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612C3" w14:textId="4B13F44C" w:rsidR="00F41FBE" w:rsidRPr="00BE509A" w:rsidRDefault="00F41FBE" w:rsidP="00BE509A">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40B99D38" wp14:editId="53D4DA9B">
                <wp:simplePos x="0" y="0"/>
                <wp:positionH relativeFrom="margin">
                  <wp:align>right</wp:align>
                </wp:positionH>
                <wp:positionV relativeFrom="paragraph">
                  <wp:posOffset>1270</wp:posOffset>
                </wp:positionV>
                <wp:extent cx="2333625" cy="247650"/>
                <wp:effectExtent l="0" t="0" r="952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47650"/>
                        </a:xfrm>
                        <a:prstGeom prst="rect">
                          <a:avLst/>
                        </a:prstGeom>
                        <a:solidFill>
                          <a:srgbClr val="FFFFFF"/>
                        </a:solidFill>
                        <a:ln w="9525">
                          <a:noFill/>
                          <a:miter lim="800000"/>
                          <a:headEnd/>
                          <a:tailEnd/>
                        </a:ln>
                      </wps:spPr>
                      <wps:txbx>
                        <w:txbxContent>
                          <w:p w14:paraId="7973D9B8" w14:textId="05A0089F" w:rsidR="00DD3C9D" w:rsidRPr="00441193" w:rsidRDefault="00DD3C9D" w:rsidP="00F41FBE">
                            <w:pPr>
                              <w:rPr>
                                <w:rFonts w:ascii="Arial Narrow" w:hAnsi="Arial Narrow"/>
                                <w:b/>
                                <w:sz w:val="24"/>
                                <w:szCs w:val="26"/>
                                <w:lang w:val="es-MX"/>
                              </w:rPr>
                            </w:pPr>
                            <w:r>
                              <w:rPr>
                                <w:rFonts w:ascii="Arial Narrow" w:hAnsi="Arial Narrow"/>
                                <w:b/>
                                <w:sz w:val="24"/>
                                <w:szCs w:val="26"/>
                                <w:lang w:val="es-MX"/>
                              </w:rPr>
                              <w:t xml:space="preserve">Acta </w:t>
                            </w:r>
                            <w:r w:rsidR="00734606" w:rsidRPr="00734606">
                              <w:rPr>
                                <w:rFonts w:ascii="Arial Narrow" w:hAnsi="Arial Narrow"/>
                                <w:b/>
                                <w:sz w:val="24"/>
                                <w:szCs w:val="26"/>
                                <w:lang w:val="es-MX"/>
                              </w:rPr>
                              <w:t>21</w:t>
                            </w:r>
                            <w:r>
                              <w:rPr>
                                <w:rFonts w:ascii="Arial Narrow" w:hAnsi="Arial Narrow"/>
                                <w:b/>
                                <w:sz w:val="24"/>
                                <w:szCs w:val="26"/>
                                <w:lang w:val="es-MX"/>
                              </w:rPr>
                              <w:t>/2do.A/2</w:t>
                            </w:r>
                            <w:r w:rsidR="006A1BDF">
                              <w:rPr>
                                <w:rFonts w:ascii="Arial Narrow" w:hAnsi="Arial Narrow"/>
                                <w:b/>
                                <w:sz w:val="24"/>
                                <w:szCs w:val="26"/>
                                <w:lang w:val="es-MX"/>
                              </w:rPr>
                              <w:t>d</w:t>
                            </w:r>
                            <w:r w:rsidR="00AF7328">
                              <w:rPr>
                                <w:rFonts w:ascii="Arial Narrow" w:hAnsi="Arial Narrow"/>
                                <w:b/>
                                <w:sz w:val="24"/>
                                <w:szCs w:val="26"/>
                                <w:lang w:val="es-MX"/>
                              </w:rPr>
                              <w:t>o</w:t>
                            </w:r>
                            <w:r>
                              <w:rPr>
                                <w:rFonts w:ascii="Arial Narrow" w:hAnsi="Arial Narrow"/>
                                <w:b/>
                                <w:sz w:val="24"/>
                                <w:szCs w:val="26"/>
                                <w:lang w:val="es-MX"/>
                              </w:rPr>
                              <w:t>.P.Ord./ 2023</w:t>
                            </w:r>
                            <w:r w:rsidRPr="00441193">
                              <w:rPr>
                                <w:rFonts w:ascii="Arial Narrow" w:hAnsi="Arial Narrow"/>
                                <w:b/>
                                <w:sz w:val="24"/>
                                <w:szCs w:val="26"/>
                                <w:lang w:val="es-MX"/>
                              </w:rPr>
                              <w:t>/LXIII</w:t>
                            </w:r>
                          </w:p>
                          <w:p w14:paraId="6C746306" w14:textId="18673646" w:rsidR="00DD3C9D" w:rsidRPr="00E15404" w:rsidRDefault="006A1BDF" w:rsidP="00F41FBE">
                            <w:pPr>
                              <w:rPr>
                                <w:lang w:val="es-MX"/>
                              </w:rPr>
                            </w:pPr>
                            <w:proofErr w:type="spellStart"/>
                            <w:r>
                              <w:rPr>
                                <w:lang w:val="es-MX"/>
                              </w:rPr>
                              <w:t>oo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40B99D38" id="_x0000_t202" coordsize="21600,21600" o:spt="202" path="m,l,21600r21600,l21600,xe">
                <v:stroke joinstyle="miter"/>
                <v:path gradientshapeok="t" o:connecttype="rect"/>
              </v:shapetype>
              <v:shape id="Cuadro de texto 217" o:spid="_x0000_s1026" type="#_x0000_t202" style="position:absolute;left:0;text-align:left;margin-left:132.55pt;margin-top:.1pt;width:183.75pt;height:1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" stroked="f">
                <v:textbox>
                  <w:txbxContent>
                    <w:p w14:paraId="7973D9B8" w14:textId="05A0089F" w:rsidR="00DD3C9D" w:rsidRPr="00441193" w:rsidRDefault="00DD3C9D" w:rsidP="00F41FBE">
                      <w:pPr>
                        <w:rPr>
                          <w:rFonts w:ascii="Arial Narrow" w:hAnsi="Arial Narrow"/>
                          <w:b/>
                          <w:sz w:val="24"/>
                          <w:szCs w:val="26"/>
                          <w:lang w:val="es-MX"/>
                        </w:rPr>
                      </w:pPr>
                      <w:r>
                        <w:rPr>
                          <w:rFonts w:ascii="Arial Narrow" w:hAnsi="Arial Narrow"/>
                          <w:b/>
                          <w:sz w:val="24"/>
                          <w:szCs w:val="26"/>
                          <w:lang w:val="es-MX"/>
                        </w:rPr>
                        <w:t xml:space="preserve">Acta </w:t>
                      </w:r>
                      <w:r w:rsidR="00734606" w:rsidRPr="00734606">
                        <w:rPr>
                          <w:rFonts w:ascii="Arial Narrow" w:hAnsi="Arial Narrow"/>
                          <w:b/>
                          <w:sz w:val="24"/>
                          <w:szCs w:val="26"/>
                          <w:lang w:val="es-MX"/>
                        </w:rPr>
                        <w:t>21</w:t>
                      </w:r>
                      <w:r>
                        <w:rPr>
                          <w:rFonts w:ascii="Arial Narrow" w:hAnsi="Arial Narrow"/>
                          <w:b/>
                          <w:sz w:val="24"/>
                          <w:szCs w:val="26"/>
                          <w:lang w:val="es-MX"/>
                        </w:rPr>
                        <w:t>/2do.A/</w:t>
                      </w:r>
                      <w:proofErr w:type="gramStart"/>
                      <w:r>
                        <w:rPr>
                          <w:rFonts w:ascii="Arial Narrow" w:hAnsi="Arial Narrow"/>
                          <w:b/>
                          <w:sz w:val="24"/>
                          <w:szCs w:val="26"/>
                          <w:lang w:val="es-MX"/>
                        </w:rPr>
                        <w:t>2</w:t>
                      </w:r>
                      <w:r w:rsidR="006A1BDF">
                        <w:rPr>
                          <w:rFonts w:ascii="Arial Narrow" w:hAnsi="Arial Narrow"/>
                          <w:b/>
                          <w:sz w:val="24"/>
                          <w:szCs w:val="26"/>
                          <w:lang w:val="es-MX"/>
                        </w:rPr>
                        <w:t>d</w:t>
                      </w:r>
                      <w:r w:rsidR="00AF7328">
                        <w:rPr>
                          <w:rFonts w:ascii="Arial Narrow" w:hAnsi="Arial Narrow"/>
                          <w:b/>
                          <w:sz w:val="24"/>
                          <w:szCs w:val="26"/>
                          <w:lang w:val="es-MX"/>
                        </w:rPr>
                        <w:t>o</w:t>
                      </w:r>
                      <w:r>
                        <w:rPr>
                          <w:rFonts w:ascii="Arial Narrow" w:hAnsi="Arial Narrow"/>
                          <w:b/>
                          <w:sz w:val="24"/>
                          <w:szCs w:val="26"/>
                          <w:lang w:val="es-MX"/>
                        </w:rPr>
                        <w:t>.P.Ord</w:t>
                      </w:r>
                      <w:proofErr w:type="gramEnd"/>
                      <w:r>
                        <w:rPr>
                          <w:rFonts w:ascii="Arial Narrow" w:hAnsi="Arial Narrow"/>
                          <w:b/>
                          <w:sz w:val="24"/>
                          <w:szCs w:val="26"/>
                          <w:lang w:val="es-MX"/>
                        </w:rPr>
                        <w:t>./ 2023</w:t>
                      </w:r>
                      <w:r w:rsidRPr="00441193">
                        <w:rPr>
                          <w:rFonts w:ascii="Arial Narrow" w:hAnsi="Arial Narrow"/>
                          <w:b/>
                          <w:sz w:val="24"/>
                          <w:szCs w:val="26"/>
                          <w:lang w:val="es-MX"/>
                        </w:rPr>
                        <w:t>/LXIII</w:t>
                      </w:r>
                    </w:p>
                    <w:p w14:paraId="6C746306" w14:textId="18673646" w:rsidR="00DD3C9D" w:rsidRPr="00E15404" w:rsidRDefault="006A1BDF" w:rsidP="00F41FBE">
                      <w:pPr>
                        <w:rPr>
                          <w:lang w:val="es-MX"/>
                        </w:rPr>
                      </w:pPr>
                      <w:proofErr w:type="spellStart"/>
                      <w:r>
                        <w:rPr>
                          <w:lang w:val="es-MX"/>
                        </w:rPr>
                        <w:t>oo</w:t>
                      </w:r>
                      <w:proofErr w:type="spellEnd"/>
                    </w:p>
                  </w:txbxContent>
                </v:textbox>
                <w10:wrap type="square" anchorx="margin"/>
              </v:shape>
            </w:pict>
          </mc:Fallback>
        </mc:AlternateContent>
      </w:r>
      <w:r w:rsidR="00862E4A">
        <w:rPr>
          <w:rFonts w:ascii="Arial Narrow" w:hAnsi="Arial Narrow" w:cs="Courier New"/>
          <w:sz w:val="26"/>
          <w:szCs w:val="26"/>
          <w:lang w:val="es-ES"/>
        </w:rPr>
        <w:t xml:space="preserve">  </w:t>
      </w:r>
      <w:r w:rsidRPr="00F41FBE">
        <w:rPr>
          <w:rFonts w:ascii="Arial Narrow" w:hAnsi="Arial Narrow" w:cs="Courier New"/>
          <w:sz w:val="26"/>
          <w:szCs w:val="26"/>
          <w:lang w:val="es-ES"/>
        </w:rPr>
        <w:t xml:space="preserve">                                                                                                                                                                                                                                                                                                                                                                                                                                                                                                                                                                            </w:t>
      </w:r>
    </w:p>
    <w:p w14:paraId="7B1A8F57" w14:textId="77777777" w:rsidR="002A5A95" w:rsidRDefault="002A5A95" w:rsidP="002A5A95">
      <w:pPr>
        <w:pStyle w:val="Textoindependiente"/>
        <w:spacing w:line="360" w:lineRule="auto"/>
        <w:ind w:left="1134"/>
        <w:rPr>
          <w:rFonts w:ascii="Arial Narrow" w:hAnsi="Arial Narrow" w:cs="Courier New"/>
          <w:sz w:val="26"/>
          <w:szCs w:val="26"/>
          <w:lang w:val="es-MX"/>
        </w:rPr>
      </w:pPr>
    </w:p>
    <w:p w14:paraId="44F9E7E7" w14:textId="77777777" w:rsidR="00FD0313" w:rsidRPr="00F41FBE" w:rsidRDefault="00FD0313" w:rsidP="002A5A95">
      <w:pPr>
        <w:pStyle w:val="Textoindependiente"/>
        <w:spacing w:line="360" w:lineRule="auto"/>
        <w:ind w:left="1134"/>
        <w:rPr>
          <w:rFonts w:ascii="Arial Narrow" w:hAnsi="Arial Narrow" w:cs="Courier New"/>
          <w:sz w:val="26"/>
          <w:szCs w:val="26"/>
          <w:lang w:val="es-MX"/>
        </w:rPr>
      </w:pPr>
    </w:p>
    <w:p w14:paraId="424266F4" w14:textId="1BC6480B" w:rsidR="00F41FBE" w:rsidRPr="00441193" w:rsidRDefault="00F41FBE" w:rsidP="002A5A95">
      <w:pPr>
        <w:pStyle w:val="Textoindependiente"/>
        <w:spacing w:after="60" w:line="360" w:lineRule="auto"/>
        <w:ind w:left="567"/>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E676BB">
        <w:rPr>
          <w:rFonts w:ascii="Arial Narrow" w:hAnsi="Arial Narrow" w:cs="Courier New"/>
          <w:sz w:val="26"/>
          <w:szCs w:val="26"/>
        </w:rPr>
        <w:t>DIECISIETE</w:t>
      </w:r>
      <w:r w:rsidR="00E676BB" w:rsidRPr="00441193">
        <w:rPr>
          <w:rFonts w:ascii="Arial Narrow" w:hAnsi="Arial Narrow" w:cs="Courier New"/>
          <w:sz w:val="26"/>
          <w:szCs w:val="26"/>
        </w:rPr>
        <w:t xml:space="preserve"> </w:t>
      </w:r>
      <w:r w:rsidRPr="00441193">
        <w:rPr>
          <w:rFonts w:ascii="Arial Narrow" w:hAnsi="Arial Narrow" w:cs="Courier New"/>
          <w:sz w:val="26"/>
          <w:szCs w:val="26"/>
        </w:rPr>
        <w:t xml:space="preserve">DE </w:t>
      </w:r>
      <w:r w:rsidR="00C52941">
        <w:rPr>
          <w:rFonts w:ascii="Arial Narrow" w:hAnsi="Arial Narrow" w:cs="Courier New"/>
          <w:sz w:val="26"/>
          <w:szCs w:val="26"/>
        </w:rPr>
        <w:t>MAYO</w:t>
      </w:r>
      <w:r w:rsidRPr="00441193">
        <w:rPr>
          <w:rFonts w:ascii="Arial Narrow" w:hAnsi="Arial Narrow" w:cs="Courier New"/>
          <w:sz w:val="26"/>
          <w:szCs w:val="26"/>
        </w:rPr>
        <w:t xml:space="preserve"> DEL AÑO DOS MIL </w:t>
      </w:r>
      <w:r w:rsidR="00C61466">
        <w:rPr>
          <w:rFonts w:ascii="Arial Narrow" w:hAnsi="Arial Narrow" w:cs="Courier New"/>
          <w:sz w:val="26"/>
          <w:szCs w:val="26"/>
        </w:rPr>
        <w:t>VEINTITRÉS</w:t>
      </w:r>
      <w:r w:rsidR="000E1822">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 - - - - - - - - - - - - - - - - - - - - - - - - - - - - - - - </w:t>
      </w:r>
      <w:r w:rsidR="002A5A95">
        <w:rPr>
          <w:rFonts w:ascii="Arial Narrow" w:hAnsi="Arial Narrow" w:cs="Courier New"/>
          <w:b w:val="0"/>
          <w:sz w:val="26"/>
          <w:szCs w:val="26"/>
        </w:rPr>
        <w:t xml:space="preserve">- - - - </w:t>
      </w:r>
      <w:r w:rsidR="005A4684">
        <w:rPr>
          <w:rFonts w:ascii="Arial Narrow" w:hAnsi="Arial Narrow" w:cs="Courier New"/>
          <w:b w:val="0"/>
          <w:sz w:val="26"/>
          <w:szCs w:val="26"/>
        </w:rPr>
        <w:t xml:space="preserve"> </w:t>
      </w:r>
      <w:r w:rsidR="006267BB">
        <w:rPr>
          <w:rFonts w:ascii="Arial Narrow" w:hAnsi="Arial Narrow" w:cs="Courier New"/>
          <w:b w:val="0"/>
          <w:sz w:val="26"/>
          <w:szCs w:val="26"/>
        </w:rPr>
        <w:t xml:space="preserve"> </w:t>
      </w:r>
    </w:p>
    <w:p w14:paraId="087476E9" w14:textId="77777777" w:rsidR="002A5A95" w:rsidRPr="00F41FBE" w:rsidRDefault="002A5A95" w:rsidP="002A5A95">
      <w:pPr>
        <w:spacing w:line="360" w:lineRule="auto"/>
        <w:ind w:left="567" w:firstLine="284"/>
        <w:jc w:val="both"/>
        <w:rPr>
          <w:rFonts w:ascii="Arial Narrow" w:hAnsi="Arial Narrow" w:cs="Courier New"/>
          <w:sz w:val="26"/>
          <w:szCs w:val="26"/>
          <w:lang w:val="es-MX"/>
        </w:rPr>
      </w:pPr>
    </w:p>
    <w:p w14:paraId="77027B11" w14:textId="0C771F9D" w:rsidR="00441193" w:rsidRPr="00A55D54" w:rsidRDefault="00BA63A7" w:rsidP="002A5A95">
      <w:pPr>
        <w:ind w:left="567"/>
        <w:rPr>
          <w:rFonts w:ascii="Arial Narrow" w:hAnsi="Arial Narrow" w:cs="Courier New"/>
          <w:sz w:val="26"/>
          <w:szCs w:val="26"/>
        </w:rPr>
      </w:pPr>
      <w:r>
        <w:rPr>
          <w:rFonts w:ascii="Arial Narrow" w:hAnsi="Arial Narrow" w:cs="Courier New"/>
          <w:b/>
          <w:sz w:val="26"/>
          <w:szCs w:val="26"/>
          <w:lang w:val="es-MX"/>
        </w:rPr>
        <w:t xml:space="preserve">         </w:t>
      </w:r>
      <w:r w:rsidR="00441193" w:rsidRPr="00AE45F5">
        <w:rPr>
          <w:rFonts w:ascii="Arial Narrow" w:hAnsi="Arial Narrow" w:cs="Courier New"/>
          <w:b/>
          <w:sz w:val="26"/>
          <w:szCs w:val="26"/>
          <w:lang w:val="es-MX"/>
        </w:rPr>
        <w:t>PRESIDE:</w:t>
      </w:r>
      <w:r>
        <w:rPr>
          <w:rFonts w:ascii="Arial Narrow" w:hAnsi="Arial Narrow" w:cs="Courier New"/>
          <w:b/>
          <w:sz w:val="26"/>
          <w:szCs w:val="26"/>
          <w:lang w:val="es-MX"/>
        </w:rPr>
        <w:t xml:space="preserve"> </w:t>
      </w:r>
      <w:r w:rsidR="00812ADD">
        <w:rPr>
          <w:rFonts w:ascii="Arial Narrow" w:hAnsi="Arial Narrow" w:cs="Courier New"/>
          <w:b/>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4B250B">
        <w:rPr>
          <w:rFonts w:ascii="Arial Narrow" w:hAnsi="Arial Narrow" w:cs="Courier New"/>
          <w:sz w:val="26"/>
          <w:szCs w:val="26"/>
        </w:rPr>
        <w:t>ERIK JOSÉ RIHANI GONZÁLEZ</w:t>
      </w:r>
      <w:r w:rsidR="004B250B">
        <w:rPr>
          <w:rFonts w:ascii="Arial Narrow" w:hAnsi="Arial Narrow" w:cs="Courier New"/>
          <w:sz w:val="26"/>
          <w:szCs w:val="26"/>
          <w:lang w:val="es-MX"/>
        </w:rPr>
        <w:t>.</w:t>
      </w:r>
    </w:p>
    <w:p w14:paraId="353844BF" w14:textId="77777777" w:rsidR="00441193" w:rsidRPr="00A55D54" w:rsidRDefault="00BA63A7" w:rsidP="00BA63A7">
      <w:pPr>
        <w:ind w:left="567"/>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Pr>
          <w:rFonts w:ascii="Arial Narrow" w:hAnsi="Arial Narrow" w:cs="Courier New"/>
          <w:b/>
          <w:sz w:val="26"/>
          <w:szCs w:val="26"/>
        </w:rPr>
        <w:t xml:space="preserve"> </w:t>
      </w:r>
      <w:r w:rsidR="00441193" w:rsidRPr="00A55D54">
        <w:rPr>
          <w:rFonts w:ascii="Arial Narrow" w:hAnsi="Arial Narrow" w:cs="Courier New"/>
          <w:sz w:val="26"/>
          <w:szCs w:val="26"/>
        </w:rPr>
        <w:t xml:space="preserve">DIP. </w:t>
      </w:r>
      <w:r w:rsidR="00AF0953">
        <w:rPr>
          <w:rFonts w:ascii="Arial Narrow" w:hAnsi="Arial Narrow" w:cs="Courier New"/>
          <w:sz w:val="26"/>
          <w:szCs w:val="26"/>
        </w:rPr>
        <w:t>K</w:t>
      </w:r>
      <w:r w:rsidR="00C222C2">
        <w:rPr>
          <w:rFonts w:ascii="Arial Narrow" w:hAnsi="Arial Narrow" w:cs="Courier New"/>
          <w:sz w:val="26"/>
          <w:szCs w:val="26"/>
        </w:rPr>
        <w:t>ARLA VANE</w:t>
      </w:r>
      <w:r w:rsidR="004B250B">
        <w:rPr>
          <w:rFonts w:ascii="Arial Narrow" w:hAnsi="Arial Narrow" w:cs="Courier New"/>
          <w:sz w:val="26"/>
          <w:szCs w:val="26"/>
        </w:rPr>
        <w:t>S</w:t>
      </w:r>
      <w:r w:rsidR="00C222C2">
        <w:rPr>
          <w:rFonts w:ascii="Arial Narrow" w:hAnsi="Arial Narrow" w:cs="Courier New"/>
          <w:sz w:val="26"/>
          <w:szCs w:val="26"/>
        </w:rPr>
        <w:t>S</w:t>
      </w:r>
      <w:r w:rsidR="00AF0953">
        <w:rPr>
          <w:rFonts w:ascii="Arial Narrow" w:hAnsi="Arial Narrow" w:cs="Courier New"/>
          <w:sz w:val="26"/>
          <w:szCs w:val="26"/>
        </w:rPr>
        <w:t>A SALAZAR GONZALEZ</w:t>
      </w:r>
      <w:r w:rsidR="00A845E6">
        <w:rPr>
          <w:rFonts w:ascii="Arial Narrow" w:hAnsi="Arial Narrow" w:cs="Courier New"/>
          <w:sz w:val="26"/>
          <w:szCs w:val="26"/>
        </w:rPr>
        <w:t>.</w:t>
      </w:r>
    </w:p>
    <w:p w14:paraId="4AB219BE" w14:textId="1C321B50" w:rsidR="00F41FBE" w:rsidRPr="00F41FBE" w:rsidRDefault="00B81B6D" w:rsidP="00B81B6D">
      <w:pPr>
        <w:rPr>
          <w:rFonts w:ascii="Arial Narrow" w:hAnsi="Arial Narrow" w:cs="Courier New"/>
          <w:sz w:val="26"/>
          <w:szCs w:val="26"/>
          <w:lang w:val="es-MX"/>
        </w:rPr>
      </w:pPr>
      <w:r>
        <w:rPr>
          <w:rFonts w:ascii="Arial Narrow" w:hAnsi="Arial Narrow" w:cs="Courier New"/>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006FC7">
        <w:rPr>
          <w:rFonts w:ascii="Arial Narrow" w:hAnsi="Arial Narrow" w:cs="Courier New"/>
          <w:sz w:val="26"/>
          <w:szCs w:val="26"/>
          <w:lang w:val="es-MX"/>
        </w:rPr>
        <w:t>RAFAEL ALEJANDRO ECHAZARRETA TORRES</w:t>
      </w:r>
      <w:r w:rsidR="00441193">
        <w:rPr>
          <w:rFonts w:ascii="Arial Narrow" w:hAnsi="Arial Narrow" w:cs="Courier New"/>
          <w:sz w:val="26"/>
          <w:szCs w:val="26"/>
          <w:lang w:val="es-MX"/>
        </w:rPr>
        <w:t>.</w:t>
      </w:r>
    </w:p>
    <w:p w14:paraId="2D927D5E" w14:textId="77777777" w:rsidR="002A5A95" w:rsidRDefault="002A5A95" w:rsidP="00BE509A">
      <w:pPr>
        <w:jc w:val="both"/>
        <w:rPr>
          <w:rFonts w:ascii="Arial Narrow" w:hAnsi="Arial Narrow" w:cs="Courier New"/>
          <w:sz w:val="26"/>
          <w:szCs w:val="26"/>
          <w:lang w:val="es-MX"/>
        </w:rPr>
      </w:pPr>
    </w:p>
    <w:p w14:paraId="3F6AB52F" w14:textId="77777777" w:rsidR="00106A32" w:rsidRDefault="00106A32" w:rsidP="002A5A95">
      <w:pPr>
        <w:ind w:left="567" w:firstLine="284"/>
        <w:jc w:val="both"/>
        <w:rPr>
          <w:rFonts w:ascii="Arial Narrow" w:hAnsi="Arial Narrow" w:cs="Courier New"/>
          <w:sz w:val="26"/>
          <w:szCs w:val="26"/>
        </w:rPr>
      </w:pPr>
    </w:p>
    <w:p w14:paraId="2449F904" w14:textId="19D4F3BA" w:rsidR="00F41FBE" w:rsidRPr="00F41FBE" w:rsidRDefault="00D83CB6" w:rsidP="002A5A95">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w:t>
      </w:r>
      <w:r w:rsidR="00086E09">
        <w:rPr>
          <w:rFonts w:ascii="Arial Narrow" w:hAnsi="Arial Narrow" w:cs="Courier New"/>
          <w:b/>
          <w:sz w:val="26"/>
          <w:szCs w:val="26"/>
        </w:rPr>
        <w:t>siones correspondiente al Segundo</w:t>
      </w:r>
      <w:r w:rsidRPr="00A55D54">
        <w:rPr>
          <w:rFonts w:ascii="Arial Narrow" w:hAnsi="Arial Narrow" w:cs="Courier New"/>
          <w:b/>
          <w:sz w:val="26"/>
          <w:szCs w:val="26"/>
        </w:rPr>
        <w:t xml:space="preserve"> Año de su Ejercicio Constitucional</w:t>
      </w:r>
      <w:r w:rsidRPr="00A55D54">
        <w:rPr>
          <w:rFonts w:ascii="Arial Narrow" w:hAnsi="Arial Narrow" w:cs="Courier New"/>
          <w:sz w:val="26"/>
          <w:szCs w:val="26"/>
        </w:rPr>
        <w:t xml:space="preserve">. Para tal efecto, fueron debidamente convocados el </w:t>
      </w:r>
      <w:r w:rsidRPr="00254599">
        <w:rPr>
          <w:rFonts w:ascii="Arial Narrow" w:hAnsi="Arial Narrow" w:cs="Courier New"/>
          <w:b/>
          <w:sz w:val="26"/>
          <w:szCs w:val="26"/>
        </w:rPr>
        <w:t>día</w:t>
      </w:r>
      <w:r w:rsidR="00254599">
        <w:rPr>
          <w:rFonts w:ascii="Arial Narrow" w:hAnsi="Arial Narrow" w:cs="Courier New"/>
          <w:b/>
          <w:sz w:val="26"/>
          <w:szCs w:val="26"/>
        </w:rPr>
        <w:t xml:space="preserve"> miércoles</w:t>
      </w:r>
      <w:r w:rsidRPr="00A55D54">
        <w:rPr>
          <w:rFonts w:ascii="Arial Narrow" w:hAnsi="Arial Narrow" w:cs="Courier New"/>
          <w:b/>
          <w:sz w:val="26"/>
          <w:szCs w:val="26"/>
        </w:rPr>
        <w:t xml:space="preserve"> </w:t>
      </w:r>
      <w:r w:rsidR="00E676BB" w:rsidRPr="002F31BB">
        <w:rPr>
          <w:rFonts w:ascii="Arial Narrow" w:hAnsi="Arial Narrow" w:cs="Courier New"/>
          <w:b/>
          <w:sz w:val="26"/>
          <w:szCs w:val="26"/>
        </w:rPr>
        <w:t>diez</w:t>
      </w:r>
      <w:r w:rsidR="00E676BB" w:rsidRPr="00A55D54">
        <w:rPr>
          <w:rFonts w:ascii="Arial Narrow" w:hAnsi="Arial Narrow" w:cs="Courier New"/>
          <w:b/>
          <w:sz w:val="26"/>
          <w:szCs w:val="26"/>
        </w:rPr>
        <w:t xml:space="preserve"> </w:t>
      </w:r>
      <w:r w:rsidRPr="00A55D54">
        <w:rPr>
          <w:rFonts w:ascii="Arial Narrow" w:hAnsi="Arial Narrow" w:cs="Courier New"/>
          <w:b/>
          <w:sz w:val="26"/>
          <w:szCs w:val="26"/>
        </w:rPr>
        <w:t xml:space="preserve">de </w:t>
      </w:r>
      <w:r w:rsidR="002E4181">
        <w:rPr>
          <w:rFonts w:ascii="Arial Narrow" w:hAnsi="Arial Narrow" w:cs="Courier New"/>
          <w:b/>
          <w:sz w:val="26"/>
          <w:szCs w:val="26"/>
        </w:rPr>
        <w:t>mayo</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086E09">
        <w:rPr>
          <w:rFonts w:ascii="Arial Narrow" w:hAnsi="Arial Narrow" w:cs="Courier New"/>
          <w:b/>
          <w:sz w:val="26"/>
          <w:szCs w:val="26"/>
        </w:rPr>
        <w:t>trés</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086E09">
        <w:rPr>
          <w:rFonts w:ascii="Arial Narrow" w:hAnsi="Arial Narrow" w:cs="Courier New"/>
          <w:b/>
          <w:sz w:val="26"/>
          <w:szCs w:val="26"/>
        </w:rPr>
        <w:t>miércoles</w:t>
      </w:r>
      <w:r w:rsidR="00F13EB1">
        <w:rPr>
          <w:rFonts w:ascii="Arial Narrow" w:hAnsi="Arial Narrow" w:cs="Courier New"/>
          <w:b/>
          <w:sz w:val="26"/>
          <w:szCs w:val="26"/>
        </w:rPr>
        <w:t xml:space="preserve"> </w:t>
      </w:r>
      <w:r w:rsidR="007E0504">
        <w:rPr>
          <w:rFonts w:ascii="Arial Narrow" w:hAnsi="Arial Narrow" w:cs="Courier New"/>
          <w:b/>
          <w:sz w:val="26"/>
          <w:szCs w:val="26"/>
        </w:rPr>
        <w:t>die</w:t>
      </w:r>
      <w:r w:rsidR="00E676BB">
        <w:rPr>
          <w:rFonts w:ascii="Arial Narrow" w:hAnsi="Arial Narrow" w:cs="Courier New"/>
          <w:b/>
          <w:sz w:val="26"/>
          <w:szCs w:val="26"/>
        </w:rPr>
        <w:t>cisiete</w:t>
      </w:r>
      <w:r w:rsidRPr="00A55D54">
        <w:rPr>
          <w:rFonts w:ascii="Arial Narrow" w:hAnsi="Arial Narrow" w:cs="Courier New"/>
          <w:b/>
          <w:sz w:val="26"/>
          <w:szCs w:val="26"/>
        </w:rPr>
        <w:t xml:space="preserve"> d</w:t>
      </w:r>
      <w:r w:rsidR="00086E09">
        <w:rPr>
          <w:rFonts w:ascii="Arial Narrow" w:hAnsi="Arial Narrow" w:cs="Courier New"/>
          <w:b/>
          <w:sz w:val="26"/>
          <w:szCs w:val="26"/>
        </w:rPr>
        <w:t xml:space="preserve">el presente mes y año a las </w:t>
      </w:r>
      <w:r w:rsidR="00390997" w:rsidRPr="002F31BB">
        <w:rPr>
          <w:rFonts w:ascii="Arial Narrow" w:hAnsi="Arial Narrow" w:cs="Courier New"/>
          <w:b/>
          <w:sz w:val="26"/>
          <w:szCs w:val="26"/>
        </w:rPr>
        <w:t>once</w:t>
      </w:r>
      <w:r w:rsidRPr="002F31BB">
        <w:rPr>
          <w:rFonts w:ascii="Arial Narrow" w:hAnsi="Arial Narrow" w:cs="Courier New"/>
          <w:b/>
          <w:sz w:val="26"/>
          <w:szCs w:val="26"/>
        </w:rPr>
        <w:t xml:space="preserve"> </w:t>
      </w:r>
      <w:r w:rsidRPr="00A55D54">
        <w:rPr>
          <w:rFonts w:ascii="Arial Narrow" w:hAnsi="Arial Narrow" w:cs="Courier New"/>
          <w:b/>
          <w:sz w:val="26"/>
          <w:szCs w:val="26"/>
        </w:rPr>
        <w:t>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14:paraId="44E2D51C" w14:textId="77777777" w:rsidR="00F41FBE" w:rsidRPr="00F41FBE" w:rsidRDefault="00F41FBE" w:rsidP="002A5A95">
      <w:pPr>
        <w:ind w:left="567" w:firstLine="284"/>
        <w:jc w:val="both"/>
        <w:rPr>
          <w:rFonts w:ascii="Arial Narrow" w:hAnsi="Arial Narrow" w:cs="Courier New"/>
          <w:sz w:val="26"/>
          <w:szCs w:val="26"/>
        </w:rPr>
      </w:pPr>
    </w:p>
    <w:p w14:paraId="4D167806" w14:textId="7F1F264D" w:rsidR="00F41FBE" w:rsidRPr="00F41FBE" w:rsidRDefault="00F32869" w:rsidP="002A5A95">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Preside la sesión el Diputado</w:t>
      </w:r>
      <w:r w:rsidR="00D83CB6" w:rsidRPr="00A55D54">
        <w:rPr>
          <w:rFonts w:ascii="Arial Narrow" w:hAnsi="Arial Narrow" w:cs="Courier New"/>
          <w:sz w:val="26"/>
          <w:szCs w:val="26"/>
          <w:lang w:val="es-MX"/>
        </w:rPr>
        <w:t xml:space="preserve"> </w:t>
      </w:r>
      <w:r>
        <w:rPr>
          <w:rFonts w:ascii="Arial Narrow" w:hAnsi="Arial Narrow" w:cs="Courier New"/>
          <w:sz w:val="26"/>
          <w:szCs w:val="26"/>
        </w:rPr>
        <w:t>Erik José Rihani González</w:t>
      </w:r>
      <w:r w:rsidR="00D83CB6" w:rsidRPr="00A55D54">
        <w:rPr>
          <w:rFonts w:ascii="Arial Narrow" w:hAnsi="Arial Narrow" w:cs="Courier New"/>
          <w:sz w:val="26"/>
          <w:szCs w:val="26"/>
          <w:lang w:val="es-MX"/>
        </w:rPr>
        <w:t xml:space="preserve"> y se desempeñan como Secretari</w:t>
      </w:r>
      <w:r w:rsidR="008B4647">
        <w:rPr>
          <w:rFonts w:ascii="Arial Narrow" w:hAnsi="Arial Narrow" w:cs="Courier New"/>
          <w:sz w:val="26"/>
          <w:szCs w:val="26"/>
          <w:lang w:val="es-MX"/>
        </w:rPr>
        <w:t>o</w:t>
      </w:r>
      <w:r w:rsidR="00D83CB6" w:rsidRPr="00A55D54">
        <w:rPr>
          <w:rFonts w:ascii="Arial Narrow" w:hAnsi="Arial Narrow" w:cs="Courier New"/>
          <w:sz w:val="26"/>
          <w:szCs w:val="26"/>
          <w:lang w:val="es-MX"/>
        </w:rPr>
        <w:t>s, l</w:t>
      </w:r>
      <w:r w:rsidR="0038090D">
        <w:rPr>
          <w:rFonts w:ascii="Arial Narrow" w:hAnsi="Arial Narrow" w:cs="Courier New"/>
          <w:sz w:val="26"/>
          <w:szCs w:val="26"/>
          <w:lang w:val="es-MX"/>
        </w:rPr>
        <w:t>o</w:t>
      </w:r>
      <w:r w:rsidR="00D83CB6" w:rsidRPr="00A55D54">
        <w:rPr>
          <w:rFonts w:ascii="Arial Narrow" w:hAnsi="Arial Narrow" w:cs="Courier New"/>
          <w:sz w:val="26"/>
          <w:szCs w:val="26"/>
          <w:lang w:val="es-MX"/>
        </w:rPr>
        <w:t>s Diputad</w:t>
      </w:r>
      <w:r w:rsidR="0038090D">
        <w:rPr>
          <w:rFonts w:ascii="Arial Narrow" w:hAnsi="Arial Narrow" w:cs="Courier New"/>
          <w:sz w:val="26"/>
          <w:szCs w:val="26"/>
          <w:lang w:val="es-MX"/>
        </w:rPr>
        <w:t>o</w:t>
      </w:r>
      <w:r w:rsidR="00D83CB6" w:rsidRPr="00A55D54">
        <w:rPr>
          <w:rFonts w:ascii="Arial Narrow" w:hAnsi="Arial Narrow" w:cs="Courier New"/>
          <w:sz w:val="26"/>
          <w:szCs w:val="26"/>
          <w:lang w:val="es-MX"/>
        </w:rPr>
        <w:t xml:space="preserve">s </w:t>
      </w:r>
      <w:r w:rsidR="00C222C2">
        <w:rPr>
          <w:rFonts w:ascii="Arial Narrow" w:hAnsi="Arial Narrow" w:cs="Courier New"/>
          <w:sz w:val="26"/>
          <w:szCs w:val="26"/>
          <w:lang w:val="es-MX"/>
        </w:rPr>
        <w:t>Karla Vanes</w:t>
      </w:r>
      <w:r w:rsidR="00C0490D">
        <w:rPr>
          <w:rFonts w:ascii="Arial Narrow" w:hAnsi="Arial Narrow" w:cs="Courier New"/>
          <w:sz w:val="26"/>
          <w:szCs w:val="26"/>
          <w:lang w:val="es-MX"/>
        </w:rPr>
        <w:t>s</w:t>
      </w:r>
      <w:r w:rsidR="00C222C2">
        <w:rPr>
          <w:rFonts w:ascii="Arial Narrow" w:hAnsi="Arial Narrow" w:cs="Courier New"/>
          <w:sz w:val="26"/>
          <w:szCs w:val="26"/>
          <w:lang w:val="es-MX"/>
        </w:rPr>
        <w:t xml:space="preserve">a Salazar González </w:t>
      </w:r>
      <w:r w:rsidR="00D83CB6" w:rsidRPr="00A55D54">
        <w:rPr>
          <w:rFonts w:ascii="Arial Narrow" w:hAnsi="Arial Narrow" w:cs="Courier New"/>
          <w:sz w:val="26"/>
          <w:szCs w:val="26"/>
          <w:lang w:val="es-MX"/>
        </w:rPr>
        <w:t xml:space="preserve">y </w:t>
      </w:r>
      <w:r w:rsidR="00DC69B6">
        <w:rPr>
          <w:rFonts w:ascii="Arial Narrow" w:hAnsi="Arial Narrow" w:cs="Courier New"/>
          <w:sz w:val="26"/>
          <w:szCs w:val="26"/>
          <w:lang w:val="es-MX"/>
        </w:rPr>
        <w:t>Rafael Alejandro Echazarreta Torres</w:t>
      </w:r>
      <w:r w:rsidR="00D83CB6"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00D83CB6" w:rsidRPr="00A55D54">
        <w:rPr>
          <w:rFonts w:ascii="Arial Narrow" w:hAnsi="Arial Narrow" w:cs="Courier New"/>
          <w:b/>
          <w:sz w:val="26"/>
          <w:szCs w:val="26"/>
          <w:lang w:val="es-MX"/>
        </w:rPr>
        <w:t xml:space="preserve"> Período Ordinario</w:t>
      </w:r>
      <w:r w:rsidR="00D83CB6" w:rsidRPr="00A55D54">
        <w:rPr>
          <w:rFonts w:ascii="Arial Narrow" w:hAnsi="Arial Narrow" w:cs="Courier New"/>
          <w:sz w:val="26"/>
          <w:szCs w:val="26"/>
          <w:lang w:val="es-MX"/>
        </w:rPr>
        <w:t xml:space="preserve"> </w:t>
      </w:r>
      <w:r w:rsidR="00D83CB6" w:rsidRPr="00A55D54">
        <w:rPr>
          <w:rFonts w:ascii="Arial Narrow" w:hAnsi="Arial Narrow" w:cs="Courier New"/>
          <w:b/>
          <w:sz w:val="26"/>
          <w:szCs w:val="26"/>
          <w:lang w:val="es-MX"/>
        </w:rPr>
        <w:t>de Sesiones</w:t>
      </w:r>
      <w:r w:rsidR="00D83CB6" w:rsidRPr="00A55D54">
        <w:rPr>
          <w:rFonts w:ascii="Arial Narrow" w:hAnsi="Arial Narrow" w:cs="Courier New"/>
          <w:sz w:val="26"/>
          <w:szCs w:val="26"/>
          <w:lang w:val="es-MX"/>
        </w:rPr>
        <w:t xml:space="preserve"> </w:t>
      </w:r>
      <w:r w:rsidR="008F483B">
        <w:rPr>
          <w:rFonts w:ascii="Arial Narrow" w:hAnsi="Arial Narrow" w:cs="Courier New"/>
          <w:b/>
          <w:sz w:val="26"/>
          <w:szCs w:val="26"/>
          <w:lang w:val="es-MX"/>
        </w:rPr>
        <w:t>correspondiente al Segundo</w:t>
      </w:r>
      <w:r w:rsidR="00D83CB6" w:rsidRPr="00A55D54">
        <w:rPr>
          <w:rFonts w:ascii="Arial Narrow" w:hAnsi="Arial Narrow" w:cs="Courier New"/>
          <w:b/>
          <w:sz w:val="26"/>
          <w:szCs w:val="26"/>
          <w:lang w:val="es-MX"/>
        </w:rPr>
        <w:t xml:space="preserve"> Año de su Ejercicio Constitucional</w:t>
      </w:r>
      <w:r w:rsidR="00D83CB6"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72076AC0" w14:textId="1A6BF6BE" w:rsidR="00D83CB6" w:rsidRDefault="00D83CB6" w:rsidP="002A5A95">
      <w:pPr>
        <w:pStyle w:val="Sangradetextonormal"/>
        <w:spacing w:after="0"/>
        <w:ind w:left="567" w:firstLine="284"/>
        <w:jc w:val="both"/>
        <w:rPr>
          <w:rFonts w:ascii="Arial Narrow" w:hAnsi="Arial Narrow" w:cs="Courier New"/>
          <w:sz w:val="26"/>
          <w:szCs w:val="26"/>
          <w:lang w:val="es-MX"/>
        </w:rPr>
      </w:pPr>
    </w:p>
    <w:p w14:paraId="2D608694" w14:textId="77777777" w:rsidR="00377E7E" w:rsidRDefault="00D83CB6" w:rsidP="00377E7E">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La Presidencia de la Mesa Directiva comunicó que en esos momentos se abre el sistema electrónico para que las Diputadas y Diputados puedan registrar su asi</w:t>
      </w:r>
      <w:r w:rsidR="00F32869">
        <w:rPr>
          <w:rFonts w:ascii="Arial Narrow" w:hAnsi="Arial Narrow" w:cs="Courier New"/>
          <w:sz w:val="26"/>
          <w:szCs w:val="26"/>
          <w:lang w:val="es-MX"/>
        </w:rPr>
        <w:t>stencia, por lo que solicitó a la Secretaria Diputada</w:t>
      </w:r>
      <w:r>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r w:rsidR="00377E7E">
        <w:rPr>
          <w:rFonts w:ascii="Arial Narrow" w:hAnsi="Arial Narrow" w:cs="Courier New"/>
          <w:sz w:val="26"/>
          <w:szCs w:val="26"/>
          <w:lang w:val="es-MX"/>
        </w:rPr>
        <w:t xml:space="preserve"> </w:t>
      </w:r>
    </w:p>
    <w:p w14:paraId="034EFEA5" w14:textId="77777777" w:rsidR="00377E7E" w:rsidRDefault="00377E7E" w:rsidP="00377E7E">
      <w:pPr>
        <w:pStyle w:val="Sangradetextonormal"/>
        <w:spacing w:after="0"/>
        <w:ind w:left="567" w:firstLine="284"/>
        <w:jc w:val="both"/>
        <w:rPr>
          <w:rFonts w:ascii="Arial Narrow" w:hAnsi="Arial Narrow" w:cs="Courier New"/>
          <w:sz w:val="26"/>
          <w:szCs w:val="26"/>
          <w:lang w:val="es-MX"/>
        </w:rPr>
      </w:pPr>
    </w:p>
    <w:p w14:paraId="6A402233" w14:textId="77777777" w:rsidR="006229E3" w:rsidRDefault="00D83CB6" w:rsidP="006229E3">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Para dar cuenta d</w:t>
      </w:r>
      <w:r w:rsidR="00F32869">
        <w:rPr>
          <w:rFonts w:ascii="Arial Narrow" w:hAnsi="Arial Narrow" w:cs="Courier New"/>
          <w:sz w:val="26"/>
          <w:szCs w:val="26"/>
          <w:lang w:val="es-MX"/>
        </w:rPr>
        <w:t>e ello y constatar el cuórum, la Secretaria</w:t>
      </w:r>
      <w:r>
        <w:rPr>
          <w:rFonts w:ascii="Arial Narrow" w:hAnsi="Arial Narrow" w:cs="Courier New"/>
          <w:sz w:val="26"/>
          <w:szCs w:val="26"/>
          <w:lang w:val="es-MX"/>
        </w:rPr>
        <w:t xml:space="preserve"> </w:t>
      </w:r>
      <w:r w:rsidR="00F32869">
        <w:rPr>
          <w:rFonts w:ascii="Arial Narrow" w:hAnsi="Arial Narrow" w:cs="Courier New"/>
          <w:sz w:val="26"/>
          <w:szCs w:val="26"/>
        </w:rPr>
        <w:t xml:space="preserve">Karla Vanessa </w:t>
      </w:r>
      <w:r w:rsidR="00F32869">
        <w:rPr>
          <w:rFonts w:ascii="Arial Narrow" w:hAnsi="Arial Narrow" w:cs="Courier New"/>
          <w:sz w:val="26"/>
          <w:szCs w:val="26"/>
        </w:rPr>
        <w:lastRenderedPageBreak/>
        <w:t>Salazar González</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r w:rsidR="006229E3">
        <w:rPr>
          <w:rFonts w:ascii="Arial Narrow" w:hAnsi="Arial Narrow" w:cs="Courier New"/>
          <w:sz w:val="26"/>
          <w:szCs w:val="26"/>
          <w:lang w:val="es-MX"/>
        </w:rPr>
        <w:t xml:space="preserve"> </w:t>
      </w:r>
    </w:p>
    <w:p w14:paraId="25ABBB26" w14:textId="77777777" w:rsidR="006229E3" w:rsidRDefault="006229E3" w:rsidP="006229E3">
      <w:pPr>
        <w:pStyle w:val="Sangradetextonormal"/>
        <w:spacing w:after="0"/>
        <w:ind w:left="567" w:firstLine="284"/>
        <w:jc w:val="both"/>
        <w:rPr>
          <w:rFonts w:ascii="Arial Narrow" w:hAnsi="Arial Narrow" w:cs="Courier New"/>
          <w:sz w:val="26"/>
          <w:szCs w:val="26"/>
          <w:lang w:val="es-MX"/>
        </w:rPr>
      </w:pPr>
    </w:p>
    <w:p w14:paraId="6090504A" w14:textId="201D415D" w:rsidR="00D24322" w:rsidRDefault="00D83CB6" w:rsidP="0053231A">
      <w:pPr>
        <w:pStyle w:val="Sangradetextonormal"/>
        <w:spacing w:after="0"/>
        <w:ind w:left="567" w:firstLine="284"/>
        <w:jc w:val="both"/>
        <w:rPr>
          <w:rFonts w:ascii="Arial Narrow" w:hAnsi="Arial Narrow" w:cs="Courier New"/>
          <w:sz w:val="26"/>
          <w:szCs w:val="26"/>
          <w:lang w:val="es-ES_tradnl" w:eastAsia="ar-SA"/>
        </w:rPr>
      </w:pPr>
      <w:r>
        <w:rPr>
          <w:rFonts w:ascii="Arial Narrow" w:hAnsi="Arial Narrow" w:cs="Courier New"/>
          <w:sz w:val="26"/>
          <w:szCs w:val="26"/>
        </w:rPr>
        <w:t>De acuerdo al sis</w:t>
      </w:r>
      <w:r w:rsidR="008F483B">
        <w:rPr>
          <w:rFonts w:ascii="Arial Narrow" w:hAnsi="Arial Narrow" w:cs="Courier New"/>
          <w:sz w:val="26"/>
          <w:szCs w:val="26"/>
        </w:rPr>
        <w:t>tema electrónico de registro, la Secretaria Diputada</w:t>
      </w:r>
      <w:r>
        <w:rPr>
          <w:rFonts w:ascii="Arial Narrow" w:hAnsi="Arial Narrow" w:cs="Courier New"/>
          <w:sz w:val="26"/>
          <w:szCs w:val="26"/>
        </w:rPr>
        <w:t xml:space="preserve"> </w:t>
      </w:r>
      <w:r w:rsidR="008F483B">
        <w:rPr>
          <w:rFonts w:ascii="Arial Narrow" w:hAnsi="Arial Narrow" w:cs="Courier New"/>
          <w:sz w:val="26"/>
          <w:szCs w:val="26"/>
        </w:rPr>
        <w:t>Karla Vanessa Salazar González</w:t>
      </w:r>
      <w:r>
        <w:rPr>
          <w:rFonts w:ascii="Arial Narrow" w:hAnsi="Arial Narrow" w:cs="Courier New"/>
          <w:sz w:val="26"/>
          <w:szCs w:val="26"/>
        </w:rPr>
        <w:t>, informó a la Presidencia el resultado de los Legisladores asistentes, encontrándose reunidos en esta sesión</w:t>
      </w:r>
      <w:r w:rsidRPr="00A55D54">
        <w:rPr>
          <w:rFonts w:ascii="Arial Narrow" w:hAnsi="Arial Narrow" w:cs="Courier New"/>
          <w:sz w:val="26"/>
          <w:szCs w:val="26"/>
        </w:rPr>
        <w:t xml:space="preserve">, </w:t>
      </w:r>
      <w:r w:rsidR="00DC0E40">
        <w:rPr>
          <w:rFonts w:ascii="Arial Narrow" w:hAnsi="Arial Narrow" w:cs="Courier New"/>
          <w:b/>
          <w:sz w:val="26"/>
          <w:szCs w:val="26"/>
        </w:rPr>
        <w:t xml:space="preserve">veintitrés </w:t>
      </w:r>
      <w:r w:rsidRPr="00A55D54">
        <w:rPr>
          <w:rFonts w:ascii="Arial Narrow" w:hAnsi="Arial Narrow" w:cs="Courier New"/>
          <w:b/>
          <w:sz w:val="26"/>
          <w:szCs w:val="26"/>
        </w:rPr>
        <w:t>Diputados</w:t>
      </w:r>
      <w:r w:rsidRPr="00A55D54">
        <w:rPr>
          <w:rFonts w:ascii="Arial Narrow" w:hAnsi="Arial Narrow" w:cs="Courier New"/>
          <w:sz w:val="26"/>
          <w:szCs w:val="26"/>
        </w:rPr>
        <w:t xml:space="preserve"> que se relacionan a continuación:</w:t>
      </w:r>
      <w:r>
        <w:rPr>
          <w:rFonts w:ascii="Arial Narrow" w:hAnsi="Arial Narrow" w:cs="Courier New"/>
          <w:sz w:val="26"/>
          <w:szCs w:val="26"/>
        </w:rPr>
        <w:t xml:space="preserve"> </w:t>
      </w:r>
      <w:r w:rsidR="00AD2821" w:rsidRPr="00AD2821">
        <w:rPr>
          <w:rFonts w:ascii="Arial Narrow" w:hAnsi="Arial Narrow" w:cs="Courier New"/>
          <w:sz w:val="26"/>
          <w:szCs w:val="26"/>
          <w:lang w:val="es-ES_tradnl" w:eastAsia="ar-SA"/>
        </w:rPr>
        <w:t xml:space="preserve">Esteban Abraham </w:t>
      </w:r>
      <w:proofErr w:type="spellStart"/>
      <w:r w:rsidR="00AD2821" w:rsidRPr="00AD2821">
        <w:rPr>
          <w:rFonts w:ascii="Arial Narrow" w:hAnsi="Arial Narrow" w:cs="Courier New"/>
          <w:sz w:val="26"/>
          <w:szCs w:val="26"/>
          <w:lang w:val="es-ES_tradnl" w:eastAsia="ar-SA"/>
        </w:rPr>
        <w:t>Macari</w:t>
      </w:r>
      <w:proofErr w:type="spellEnd"/>
      <w:r w:rsidR="00AD2821" w:rsidRPr="00AD2821">
        <w:rPr>
          <w:rFonts w:ascii="Arial Narrow" w:hAnsi="Arial Narrow" w:cs="Courier New"/>
          <w:sz w:val="26"/>
          <w:szCs w:val="26"/>
          <w:lang w:val="es-ES_tradnl" w:eastAsia="ar-SA"/>
        </w:rPr>
        <w:t>, Karem Faride Achach Ramírez, Rubí Argelia Be Chan, Manuela de Jesús Cocom Bolio, Rafael Alejandro Echazarreta Torres, Luis René Fernández Vidal, Abril Ferreyro Rosado, Melba Rosana Gamboa Ávila, Vida Aravari Gómez Herrera, Carmen Guadalupe González Martín, José Crescencio Gutiérrez González, Fabiola Loeza Novelo, Dafne Celina López Osorio, Víctor Hugo Lozano Poveda, Alejandra de los Ángeles Novelo Segura, Jesús Efrén Pérez Ballote, Gaspar Armando Quintal Parra, Erik José Rihani González, Raúl Antonio Romero Chel, Karla Vanessa Salazar González, Ingrid del Pilar Santos Díaz, Eduardo Sobrino Sierra y  Jazmín Yaneli Villanueva Moo</w:t>
      </w:r>
      <w:r w:rsidR="00E803C5" w:rsidRPr="00E803C5">
        <w:rPr>
          <w:rFonts w:ascii="Arial Narrow" w:hAnsi="Arial Narrow" w:cs="Courier New"/>
          <w:sz w:val="26"/>
          <w:szCs w:val="26"/>
          <w:lang w:val="es-ES_tradnl" w:eastAsia="ar-SA"/>
        </w:rPr>
        <w:t>.</w:t>
      </w:r>
      <w:r w:rsidR="00244A92">
        <w:rPr>
          <w:rFonts w:ascii="Arial Narrow" w:hAnsi="Arial Narrow" w:cs="Courier New"/>
          <w:sz w:val="26"/>
          <w:szCs w:val="26"/>
          <w:lang w:val="es-ES_tradnl" w:eastAsia="ar-SA"/>
        </w:rPr>
        <w:t xml:space="preserve"> </w:t>
      </w:r>
    </w:p>
    <w:p w14:paraId="0DE4DEDB" w14:textId="77777777" w:rsidR="00D24322" w:rsidRDefault="00D24322" w:rsidP="0053231A">
      <w:pPr>
        <w:pStyle w:val="Sangradetextonormal"/>
        <w:spacing w:after="0"/>
        <w:ind w:left="567" w:firstLine="284"/>
        <w:jc w:val="both"/>
        <w:rPr>
          <w:rFonts w:ascii="Arial Narrow" w:hAnsi="Arial Narrow" w:cs="Courier New"/>
          <w:sz w:val="26"/>
          <w:szCs w:val="26"/>
          <w:lang w:val="es-ES_tradnl" w:eastAsia="ar-SA"/>
        </w:rPr>
      </w:pPr>
    </w:p>
    <w:p w14:paraId="2B8C0011" w14:textId="2A729024" w:rsidR="00D24322" w:rsidRPr="00D24322" w:rsidRDefault="00D24322" w:rsidP="0053231A">
      <w:pPr>
        <w:pStyle w:val="Sangradetextonormal"/>
        <w:spacing w:after="0"/>
        <w:ind w:left="567" w:firstLine="284"/>
        <w:jc w:val="both"/>
        <w:rPr>
          <w:rFonts w:ascii="Arial Narrow" w:hAnsi="Arial Narrow" w:cs="Courier New"/>
          <w:sz w:val="26"/>
          <w:szCs w:val="26"/>
          <w:lang w:val="es-ES_tradnl" w:eastAsia="ar-SA"/>
        </w:rPr>
      </w:pPr>
      <w:r w:rsidRPr="00D24322">
        <w:rPr>
          <w:rFonts w:ascii="Arial Narrow" w:hAnsi="Arial Narrow" w:cs="Courier New"/>
          <w:sz w:val="26"/>
          <w:szCs w:val="26"/>
          <w:lang w:val="es-ES_tradnl" w:eastAsia="ar-SA"/>
        </w:rPr>
        <w:t>Se justificó la inasistencia de l</w:t>
      </w:r>
      <w:r>
        <w:rPr>
          <w:rFonts w:ascii="Arial Narrow" w:hAnsi="Arial Narrow" w:cs="Courier New"/>
          <w:sz w:val="26"/>
          <w:szCs w:val="26"/>
          <w:lang w:val="es-ES_tradnl" w:eastAsia="ar-SA"/>
        </w:rPr>
        <w:t>a</w:t>
      </w:r>
      <w:r w:rsidRPr="00D24322">
        <w:rPr>
          <w:rFonts w:ascii="Arial Narrow" w:hAnsi="Arial Narrow" w:cs="Courier New"/>
          <w:sz w:val="26"/>
          <w:szCs w:val="26"/>
          <w:lang w:val="es-ES_tradnl" w:eastAsia="ar-SA"/>
        </w:rPr>
        <w:t xml:space="preserve"> Diputad</w:t>
      </w:r>
      <w:r>
        <w:rPr>
          <w:rFonts w:ascii="Arial Narrow" w:hAnsi="Arial Narrow" w:cs="Courier New"/>
          <w:sz w:val="26"/>
          <w:szCs w:val="26"/>
          <w:lang w:val="es-ES_tradnl" w:eastAsia="ar-SA"/>
        </w:rPr>
        <w:t xml:space="preserve">a </w:t>
      </w:r>
      <w:r w:rsidR="009F0F59">
        <w:rPr>
          <w:rFonts w:ascii="Arial Narrow" w:hAnsi="Arial Narrow" w:cs="Courier New"/>
          <w:sz w:val="26"/>
          <w:szCs w:val="26"/>
          <w:lang w:val="es-ES_tradnl" w:eastAsia="ar-SA"/>
        </w:rPr>
        <w:t>Karla Reyna Franco Blanco</w:t>
      </w:r>
      <w:r>
        <w:rPr>
          <w:rFonts w:ascii="Arial Narrow" w:hAnsi="Arial Narrow" w:cs="Courier New"/>
          <w:sz w:val="26"/>
          <w:szCs w:val="26"/>
          <w:lang w:val="es-ES_tradnl" w:eastAsia="ar-SA"/>
        </w:rPr>
        <w:t xml:space="preserve"> y </w:t>
      </w:r>
      <w:r w:rsidR="00971998">
        <w:rPr>
          <w:rFonts w:ascii="Arial Narrow" w:hAnsi="Arial Narrow" w:cs="Courier New"/>
          <w:sz w:val="26"/>
          <w:szCs w:val="26"/>
          <w:lang w:val="es-ES_tradnl" w:eastAsia="ar-SA"/>
        </w:rPr>
        <w:t>d</w:t>
      </w:r>
      <w:r>
        <w:rPr>
          <w:rFonts w:ascii="Arial Narrow" w:hAnsi="Arial Narrow" w:cs="Courier New"/>
          <w:sz w:val="26"/>
          <w:szCs w:val="26"/>
          <w:lang w:val="es-ES_tradnl" w:eastAsia="ar-SA"/>
        </w:rPr>
        <w:t>el Diputado Harry Gerardo Rodríguez Botello Fierro,</w:t>
      </w:r>
      <w:r w:rsidRPr="00D24322">
        <w:rPr>
          <w:rFonts w:ascii="Arial Narrow" w:hAnsi="Arial Narrow" w:cs="Courier New"/>
          <w:sz w:val="26"/>
          <w:szCs w:val="26"/>
          <w:lang w:val="es-ES_tradnl" w:eastAsia="ar-SA"/>
        </w:rPr>
        <w:t xml:space="preserve"> en virtud de haber solicitado permiso previo a la Presidencia.</w:t>
      </w:r>
    </w:p>
    <w:p w14:paraId="66A6E42A" w14:textId="77777777" w:rsidR="00D24322" w:rsidRDefault="00D24322" w:rsidP="00660811">
      <w:pPr>
        <w:pStyle w:val="Sangradetextonormal"/>
        <w:spacing w:after="0"/>
        <w:ind w:left="567" w:firstLine="284"/>
        <w:jc w:val="both"/>
        <w:rPr>
          <w:rFonts w:ascii="Arial Narrow" w:hAnsi="Arial Narrow" w:cs="Courier New"/>
          <w:sz w:val="26"/>
          <w:szCs w:val="26"/>
          <w:lang w:val="es-ES_tradnl" w:eastAsia="ar-SA"/>
        </w:rPr>
      </w:pPr>
    </w:p>
    <w:p w14:paraId="6C5FB899" w14:textId="64BDE00C" w:rsidR="002C38A2" w:rsidRDefault="002C38A2" w:rsidP="00DC0E40">
      <w:pPr>
        <w:pStyle w:val="Sangradetextonormal"/>
        <w:spacing w:after="0"/>
        <w:ind w:left="567" w:firstLine="284"/>
        <w:jc w:val="both"/>
        <w:rPr>
          <w:rFonts w:ascii="Arial Narrow" w:hAnsi="Arial Narrow" w:cs="Courier New"/>
          <w:sz w:val="26"/>
          <w:szCs w:val="26"/>
        </w:rPr>
      </w:pPr>
      <w:r>
        <w:rPr>
          <w:rFonts w:ascii="Arial Narrow" w:hAnsi="Arial Narrow" w:cs="Courier New"/>
          <w:sz w:val="26"/>
          <w:szCs w:val="26"/>
        </w:rPr>
        <w:t>El Presidente de la Mesa Directiva dio la</w:t>
      </w:r>
      <w:r w:rsidR="00C821DE">
        <w:rPr>
          <w:rFonts w:ascii="Arial Narrow" w:hAnsi="Arial Narrow" w:cs="Courier New"/>
          <w:sz w:val="26"/>
          <w:szCs w:val="26"/>
        </w:rPr>
        <w:t xml:space="preserve"> más cordial</w:t>
      </w:r>
      <w:r>
        <w:rPr>
          <w:rFonts w:ascii="Arial Narrow" w:hAnsi="Arial Narrow" w:cs="Courier New"/>
          <w:sz w:val="26"/>
          <w:szCs w:val="26"/>
        </w:rPr>
        <w:t xml:space="preserve"> bienvenida a los estudiantes del</w:t>
      </w:r>
      <w:r w:rsidR="00DC0E40">
        <w:rPr>
          <w:rFonts w:ascii="Arial Narrow" w:hAnsi="Arial Narrow" w:cs="Courier New"/>
          <w:sz w:val="26"/>
          <w:szCs w:val="26"/>
        </w:rPr>
        <w:t xml:space="preserve"> sexto semestre de Tele Bachillerato Comunitario del </w:t>
      </w:r>
      <w:r w:rsidR="000A623F">
        <w:rPr>
          <w:rFonts w:ascii="Arial Narrow" w:hAnsi="Arial Narrow" w:cs="Courier New"/>
          <w:sz w:val="26"/>
          <w:szCs w:val="26"/>
        </w:rPr>
        <w:t>E</w:t>
      </w:r>
      <w:r w:rsidR="00DC0E40">
        <w:rPr>
          <w:rFonts w:ascii="Arial Narrow" w:hAnsi="Arial Narrow" w:cs="Courier New"/>
          <w:sz w:val="26"/>
          <w:szCs w:val="26"/>
        </w:rPr>
        <w:t xml:space="preserve">stado de Yucatán de </w:t>
      </w:r>
      <w:proofErr w:type="spellStart"/>
      <w:r w:rsidR="00DC0E40">
        <w:rPr>
          <w:rFonts w:ascii="Arial Narrow" w:hAnsi="Arial Narrow" w:cs="Courier New"/>
          <w:sz w:val="26"/>
          <w:szCs w:val="26"/>
        </w:rPr>
        <w:t>Texán</w:t>
      </w:r>
      <w:proofErr w:type="spellEnd"/>
      <w:r w:rsidR="00DC0E40">
        <w:rPr>
          <w:rFonts w:ascii="Arial Narrow" w:hAnsi="Arial Narrow" w:cs="Courier New"/>
          <w:sz w:val="26"/>
          <w:szCs w:val="26"/>
        </w:rPr>
        <w:t xml:space="preserve"> de Palomeque, </w:t>
      </w:r>
      <w:proofErr w:type="spellStart"/>
      <w:r w:rsidR="00DC0E40">
        <w:rPr>
          <w:rFonts w:ascii="Arial Narrow" w:hAnsi="Arial Narrow" w:cs="Courier New"/>
          <w:sz w:val="26"/>
          <w:szCs w:val="26"/>
        </w:rPr>
        <w:t>Hunucmá</w:t>
      </w:r>
      <w:proofErr w:type="spellEnd"/>
      <w:r w:rsidR="00DC0E40">
        <w:rPr>
          <w:rFonts w:ascii="Arial Narrow" w:hAnsi="Arial Narrow" w:cs="Courier New"/>
          <w:sz w:val="26"/>
          <w:szCs w:val="26"/>
        </w:rPr>
        <w:t>; así como a los docentes que nos distinguen esta mañana con su presencia</w:t>
      </w:r>
      <w:r w:rsidR="00FB3F16">
        <w:rPr>
          <w:rFonts w:ascii="Arial Narrow" w:hAnsi="Arial Narrow" w:cs="Courier New"/>
          <w:sz w:val="26"/>
          <w:szCs w:val="26"/>
        </w:rPr>
        <w:t>.</w:t>
      </w:r>
    </w:p>
    <w:p w14:paraId="52BC6BED" w14:textId="77777777" w:rsidR="002C38A2" w:rsidRDefault="002C38A2" w:rsidP="00244A92">
      <w:pPr>
        <w:pStyle w:val="Sangradetextonormal"/>
        <w:spacing w:after="0"/>
        <w:ind w:left="567" w:firstLine="284"/>
        <w:jc w:val="both"/>
        <w:rPr>
          <w:rFonts w:ascii="Arial Narrow" w:hAnsi="Arial Narrow" w:cs="Courier New"/>
          <w:sz w:val="26"/>
          <w:szCs w:val="26"/>
        </w:rPr>
      </w:pPr>
    </w:p>
    <w:p w14:paraId="3C2AFEB7" w14:textId="22C420B3" w:rsidR="00244A92" w:rsidRDefault="00D83CB6" w:rsidP="00244A92">
      <w:pPr>
        <w:pStyle w:val="Sangradetextonormal"/>
        <w:spacing w:after="0"/>
        <w:ind w:left="567"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sidR="00750558" w:rsidRPr="00F40F3E">
        <w:rPr>
          <w:rFonts w:ascii="Arial Narrow" w:hAnsi="Arial Narrow" w:cs="Courier New"/>
          <w:b/>
          <w:sz w:val="26"/>
          <w:szCs w:val="26"/>
        </w:rPr>
        <w:t>once</w:t>
      </w:r>
      <w:r w:rsidRPr="00F40F3E">
        <w:rPr>
          <w:rFonts w:ascii="Arial Narrow" w:hAnsi="Arial Narrow" w:cs="Courier New"/>
          <w:b/>
          <w:sz w:val="26"/>
          <w:szCs w:val="26"/>
        </w:rPr>
        <w:t xml:space="preserve"> horas con </w:t>
      </w:r>
      <w:r w:rsidR="00DC0E40" w:rsidRPr="00F40F3E">
        <w:rPr>
          <w:rFonts w:ascii="Arial Narrow" w:hAnsi="Arial Narrow" w:cs="Courier New"/>
          <w:b/>
          <w:sz w:val="26"/>
          <w:szCs w:val="26"/>
        </w:rPr>
        <w:t>treinta y siete</w:t>
      </w:r>
      <w:r w:rsidRPr="00F40F3E">
        <w:rPr>
          <w:rFonts w:ascii="Arial Narrow" w:hAnsi="Arial Narrow" w:cs="Courier New"/>
          <w:b/>
          <w:sz w:val="26"/>
          <w:szCs w:val="26"/>
        </w:rPr>
        <w:t xml:space="preserve"> minutos</w:t>
      </w:r>
      <w:r w:rsidR="00F41FBE" w:rsidRPr="00F41FBE">
        <w:rPr>
          <w:rFonts w:ascii="Arial Narrow" w:hAnsi="Arial Narrow" w:cs="Courier New"/>
          <w:b/>
          <w:sz w:val="26"/>
          <w:szCs w:val="26"/>
        </w:rPr>
        <w:t>.</w:t>
      </w:r>
      <w:r w:rsidR="00244A92">
        <w:rPr>
          <w:rFonts w:ascii="Arial Narrow" w:hAnsi="Arial Narrow" w:cs="Courier New"/>
          <w:b/>
          <w:sz w:val="26"/>
          <w:szCs w:val="26"/>
        </w:rPr>
        <w:t xml:space="preserve"> </w:t>
      </w:r>
    </w:p>
    <w:p w14:paraId="31CA7992" w14:textId="3FA6AAEF" w:rsidR="00A51021" w:rsidRDefault="00A51021" w:rsidP="00244A92">
      <w:pPr>
        <w:pStyle w:val="Sangradetextonormal"/>
        <w:spacing w:after="0"/>
        <w:ind w:left="567" w:firstLine="284"/>
        <w:jc w:val="both"/>
        <w:rPr>
          <w:rFonts w:ascii="Arial Narrow" w:hAnsi="Arial Narrow" w:cs="Courier New"/>
          <w:b/>
          <w:sz w:val="26"/>
          <w:szCs w:val="26"/>
        </w:rPr>
      </w:pPr>
    </w:p>
    <w:p w14:paraId="5C5A23E2" w14:textId="2DC70282" w:rsidR="00975491" w:rsidRDefault="00D83CB6" w:rsidP="00C6058F">
      <w:pPr>
        <w:pStyle w:val="Sangradetextonormal"/>
        <w:spacing w:after="0"/>
        <w:ind w:left="567"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16AD9CB1" w14:textId="77777777" w:rsidR="00975491" w:rsidRDefault="00975491" w:rsidP="00975491">
      <w:pPr>
        <w:ind w:firstLine="284"/>
        <w:jc w:val="both"/>
        <w:rPr>
          <w:rFonts w:ascii="Arial Narrow" w:hAnsi="Arial Narrow" w:cs="Courier New"/>
          <w:sz w:val="26"/>
          <w:szCs w:val="26"/>
        </w:rPr>
      </w:pPr>
    </w:p>
    <w:p w14:paraId="68FD2659" w14:textId="03A9BF32" w:rsidR="00D83CB6" w:rsidRDefault="00D83CB6" w:rsidP="00C6058F">
      <w:pPr>
        <w:ind w:left="284"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52B50B0F" w14:textId="019F4F38" w:rsidR="00C8189A" w:rsidRDefault="00D83CB6" w:rsidP="00C6058F">
      <w:pPr>
        <w:tabs>
          <w:tab w:val="left" w:pos="567"/>
        </w:tabs>
        <w:ind w:left="284"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7F7328" w:rsidRPr="007F7328">
        <w:rPr>
          <w:rFonts w:ascii="Arial Narrow" w:hAnsi="Arial Narrow"/>
          <w:iCs/>
          <w:color w:val="000000"/>
          <w:sz w:val="26"/>
          <w:szCs w:val="26"/>
        </w:rPr>
        <w:t xml:space="preserve"> Discusión y votación de la síntesis del Acta de la sesión ordinaria de fecha </w:t>
      </w:r>
      <w:r w:rsidR="00C6058F">
        <w:rPr>
          <w:rFonts w:ascii="Arial Narrow" w:hAnsi="Arial Narrow"/>
          <w:iCs/>
          <w:color w:val="000000"/>
          <w:sz w:val="26"/>
          <w:szCs w:val="26"/>
        </w:rPr>
        <w:t xml:space="preserve">        </w:t>
      </w:r>
      <w:r w:rsidR="0089731B">
        <w:rPr>
          <w:rFonts w:ascii="Arial Narrow" w:hAnsi="Arial Narrow"/>
          <w:iCs/>
          <w:color w:val="000000"/>
          <w:sz w:val="26"/>
          <w:szCs w:val="26"/>
        </w:rPr>
        <w:t>diez</w:t>
      </w:r>
      <w:r w:rsidR="007F7328" w:rsidRPr="007F7328">
        <w:rPr>
          <w:rFonts w:ascii="Arial Narrow" w:hAnsi="Arial Narrow"/>
          <w:iCs/>
          <w:color w:val="000000"/>
          <w:sz w:val="26"/>
          <w:szCs w:val="26"/>
        </w:rPr>
        <w:t xml:space="preserve"> de </w:t>
      </w:r>
      <w:r w:rsidR="00592B71">
        <w:rPr>
          <w:rFonts w:ascii="Arial Narrow" w:hAnsi="Arial Narrow"/>
          <w:iCs/>
          <w:color w:val="000000"/>
          <w:sz w:val="26"/>
          <w:szCs w:val="26"/>
        </w:rPr>
        <w:t>mayo</w:t>
      </w:r>
      <w:r w:rsidR="007F7328" w:rsidRPr="007F7328">
        <w:rPr>
          <w:rFonts w:ascii="Arial Narrow" w:hAnsi="Arial Narrow"/>
          <w:iCs/>
          <w:color w:val="000000"/>
          <w:sz w:val="26"/>
          <w:szCs w:val="26"/>
        </w:rPr>
        <w:t xml:space="preserve"> del año </w:t>
      </w:r>
      <w:r w:rsidR="001F4A56">
        <w:rPr>
          <w:rFonts w:ascii="Arial Narrow" w:hAnsi="Arial Narrow"/>
          <w:iCs/>
          <w:color w:val="000000"/>
          <w:sz w:val="26"/>
          <w:szCs w:val="26"/>
        </w:rPr>
        <w:t>dos mil veintitrés</w:t>
      </w:r>
      <w:r w:rsidR="00C8189A">
        <w:rPr>
          <w:rFonts w:ascii="Arial Narrow" w:hAnsi="Arial Narrow" w:cs="Courier New"/>
          <w:sz w:val="26"/>
          <w:szCs w:val="26"/>
        </w:rPr>
        <w:t>.</w:t>
      </w:r>
    </w:p>
    <w:p w14:paraId="0676196A" w14:textId="693AAB0A" w:rsidR="00D83CB6" w:rsidRDefault="00927349" w:rsidP="00C6058F">
      <w:pPr>
        <w:ind w:left="284" w:firstLine="284"/>
        <w:jc w:val="both"/>
        <w:rPr>
          <w:rFonts w:ascii="Arial Narrow" w:hAnsi="Arial Narrow"/>
          <w:iCs/>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xml:space="preserve">.- </w:t>
      </w:r>
      <w:r w:rsidR="007F7328" w:rsidRPr="007F7328">
        <w:rPr>
          <w:rFonts w:ascii="Arial Narrow" w:hAnsi="Arial Narrow"/>
          <w:iCs/>
          <w:sz w:val="26"/>
          <w:szCs w:val="26"/>
        </w:rPr>
        <w:t>Asuntos en cartera:</w:t>
      </w:r>
    </w:p>
    <w:p w14:paraId="0AC09F70" w14:textId="1AB14862" w:rsidR="00975491" w:rsidRDefault="00975491" w:rsidP="00975491">
      <w:pPr>
        <w:jc w:val="both"/>
        <w:rPr>
          <w:rFonts w:ascii="Arial Narrow" w:hAnsi="Arial Narrow"/>
          <w:iCs/>
          <w:sz w:val="26"/>
          <w:szCs w:val="26"/>
        </w:rPr>
      </w:pPr>
    </w:p>
    <w:p w14:paraId="0D88CDB9" w14:textId="0A248611" w:rsidR="007302DF" w:rsidRPr="009D7566" w:rsidRDefault="00AC1B1D" w:rsidP="007302DF">
      <w:pPr>
        <w:pStyle w:val="Prrafodelista"/>
        <w:numPr>
          <w:ilvl w:val="0"/>
          <w:numId w:val="37"/>
        </w:numPr>
        <w:autoSpaceDE w:val="0"/>
        <w:autoSpaceDN w:val="0"/>
        <w:adjustRightInd w:val="0"/>
        <w:jc w:val="both"/>
        <w:rPr>
          <w:rFonts w:ascii="Arial Narrow" w:hAnsi="Arial Narrow" w:cs="Courier New"/>
          <w:sz w:val="26"/>
          <w:szCs w:val="26"/>
        </w:rPr>
      </w:pPr>
      <w:r w:rsidRPr="00AC1B1D">
        <w:rPr>
          <w:rFonts w:ascii="Arial Narrow" w:hAnsi="Arial Narrow"/>
          <w:iCs/>
          <w:caps/>
          <w:sz w:val="26"/>
          <w:szCs w:val="26"/>
        </w:rPr>
        <w:t>O</w:t>
      </w:r>
      <w:r w:rsidRPr="00AC1B1D">
        <w:rPr>
          <w:rFonts w:ascii="Arial Narrow" w:hAnsi="Arial Narrow"/>
          <w:iCs/>
          <w:sz w:val="26"/>
          <w:szCs w:val="26"/>
        </w:rPr>
        <w:t>ficio</w:t>
      </w:r>
      <w:r w:rsidRPr="00AC1B1D">
        <w:rPr>
          <w:rFonts w:ascii="Arial Narrow" w:hAnsi="Arial Narrow"/>
          <w:iCs/>
          <w:caps/>
          <w:sz w:val="26"/>
          <w:szCs w:val="26"/>
        </w:rPr>
        <w:t xml:space="preserve"> </w:t>
      </w:r>
      <w:r w:rsidRPr="00AC1B1D">
        <w:rPr>
          <w:rFonts w:ascii="Arial Narrow" w:hAnsi="Arial Narrow"/>
          <w:iCs/>
          <w:sz w:val="26"/>
          <w:szCs w:val="26"/>
        </w:rPr>
        <w:t xml:space="preserve">número </w:t>
      </w:r>
      <w:r w:rsidRPr="00AC1B1D">
        <w:rPr>
          <w:rFonts w:ascii="Arial Narrow" w:hAnsi="Arial Narrow"/>
          <w:iCs/>
          <w:caps/>
          <w:sz w:val="26"/>
          <w:szCs w:val="26"/>
        </w:rPr>
        <w:t xml:space="preserve">DGPL-2P2A.-3990.30 </w:t>
      </w:r>
      <w:r w:rsidRPr="00AC1B1D">
        <w:rPr>
          <w:rFonts w:ascii="Arial Narrow" w:hAnsi="Arial Narrow"/>
          <w:iCs/>
          <w:sz w:val="26"/>
          <w:szCs w:val="26"/>
        </w:rPr>
        <w:t>de la Cámara de Senadores del Honorable Congreso de Unión</w:t>
      </w:r>
      <w:r w:rsidR="007302DF">
        <w:rPr>
          <w:rFonts w:ascii="Arial Narrow" w:hAnsi="Arial Narrow" w:cs="Tahoma"/>
          <w:iCs/>
          <w:sz w:val="26"/>
          <w:szCs w:val="26"/>
          <w:lang w:val="es-ES_tradnl"/>
        </w:rPr>
        <w:t>.</w:t>
      </w:r>
    </w:p>
    <w:p w14:paraId="5448DC9E" w14:textId="72830EB3" w:rsidR="007302DF" w:rsidRPr="009D7566" w:rsidRDefault="002869C7" w:rsidP="007302DF">
      <w:pPr>
        <w:pStyle w:val="Prrafodelista"/>
        <w:numPr>
          <w:ilvl w:val="0"/>
          <w:numId w:val="37"/>
        </w:numPr>
        <w:autoSpaceDE w:val="0"/>
        <w:autoSpaceDN w:val="0"/>
        <w:adjustRightInd w:val="0"/>
        <w:jc w:val="both"/>
        <w:rPr>
          <w:rFonts w:ascii="Arial Narrow" w:hAnsi="Arial Narrow" w:cs="Courier New"/>
          <w:sz w:val="26"/>
          <w:szCs w:val="26"/>
        </w:rPr>
      </w:pPr>
      <w:r w:rsidRPr="002869C7">
        <w:rPr>
          <w:rFonts w:ascii="Arial Narrow" w:hAnsi="Arial Narrow" w:cs="Tahoma"/>
          <w:iCs/>
          <w:color w:val="000000"/>
          <w:sz w:val="26"/>
          <w:szCs w:val="26"/>
        </w:rPr>
        <w:t>Oficio</w:t>
      </w:r>
      <w:r w:rsidR="0089731B">
        <w:rPr>
          <w:rFonts w:ascii="Arial Narrow" w:hAnsi="Arial Narrow" w:cs="Tahoma"/>
          <w:iCs/>
          <w:color w:val="000000"/>
          <w:sz w:val="26"/>
          <w:szCs w:val="26"/>
        </w:rPr>
        <w:t xml:space="preserve"> </w:t>
      </w:r>
      <w:bookmarkStart w:id="0" w:name="_Hlk135216418"/>
      <w:r w:rsidR="00370742" w:rsidRPr="00370742">
        <w:rPr>
          <w:rFonts w:ascii="Arial Narrow" w:hAnsi="Arial Narrow"/>
          <w:iCs/>
          <w:sz w:val="26"/>
          <w:szCs w:val="26"/>
        </w:rPr>
        <w:t xml:space="preserve">número </w:t>
      </w:r>
      <w:bookmarkEnd w:id="0"/>
      <w:r w:rsidR="00370742" w:rsidRPr="00370742">
        <w:rPr>
          <w:rFonts w:ascii="Arial Narrow" w:hAnsi="Arial Narrow"/>
          <w:iCs/>
          <w:caps/>
          <w:sz w:val="26"/>
          <w:szCs w:val="26"/>
        </w:rPr>
        <w:t xml:space="preserve">909-29/2023 II P.O. ALJ-PLEG </w:t>
      </w:r>
      <w:r w:rsidR="00370742" w:rsidRPr="00370742">
        <w:rPr>
          <w:rFonts w:ascii="Arial Narrow" w:hAnsi="Arial Narrow"/>
          <w:iCs/>
          <w:sz w:val="26"/>
          <w:szCs w:val="26"/>
        </w:rPr>
        <w:t xml:space="preserve">de la </w:t>
      </w:r>
      <w:r w:rsidR="00370742" w:rsidRPr="00370742">
        <w:rPr>
          <w:rFonts w:ascii="Arial Narrow" w:hAnsi="Arial Narrow"/>
          <w:iCs/>
          <w:caps/>
          <w:sz w:val="26"/>
          <w:szCs w:val="26"/>
        </w:rPr>
        <w:t>H</w:t>
      </w:r>
      <w:r w:rsidR="00370742" w:rsidRPr="00370742">
        <w:rPr>
          <w:rFonts w:ascii="Arial Narrow" w:hAnsi="Arial Narrow"/>
          <w:iCs/>
          <w:sz w:val="26"/>
          <w:szCs w:val="26"/>
        </w:rPr>
        <w:t xml:space="preserve">onorable </w:t>
      </w:r>
      <w:r w:rsidR="00370742" w:rsidRPr="00370742">
        <w:rPr>
          <w:rFonts w:ascii="Arial Narrow" w:hAnsi="Arial Narrow"/>
          <w:iCs/>
          <w:caps/>
          <w:sz w:val="26"/>
          <w:szCs w:val="26"/>
        </w:rPr>
        <w:t>L</w:t>
      </w:r>
      <w:r w:rsidR="00370742" w:rsidRPr="00370742">
        <w:rPr>
          <w:rFonts w:ascii="Arial Narrow" w:hAnsi="Arial Narrow"/>
          <w:iCs/>
          <w:sz w:val="26"/>
          <w:szCs w:val="26"/>
        </w:rPr>
        <w:t>egislatura</w:t>
      </w:r>
      <w:r w:rsidR="00370742" w:rsidRPr="00370742">
        <w:rPr>
          <w:rFonts w:ascii="Arial Narrow" w:hAnsi="Arial Narrow"/>
          <w:iCs/>
          <w:caps/>
          <w:sz w:val="26"/>
          <w:szCs w:val="26"/>
        </w:rPr>
        <w:t xml:space="preserve"> </w:t>
      </w:r>
      <w:r w:rsidR="00370742" w:rsidRPr="00370742">
        <w:rPr>
          <w:rFonts w:ascii="Arial Narrow" w:hAnsi="Arial Narrow"/>
          <w:iCs/>
          <w:sz w:val="26"/>
          <w:szCs w:val="26"/>
        </w:rPr>
        <w:t xml:space="preserve">del </w:t>
      </w:r>
      <w:r w:rsidR="00370742" w:rsidRPr="00370742">
        <w:rPr>
          <w:rFonts w:ascii="Arial Narrow" w:hAnsi="Arial Narrow"/>
          <w:iCs/>
          <w:caps/>
          <w:sz w:val="26"/>
          <w:szCs w:val="26"/>
        </w:rPr>
        <w:lastRenderedPageBreak/>
        <w:t>E</w:t>
      </w:r>
      <w:r w:rsidR="00370742" w:rsidRPr="00370742">
        <w:rPr>
          <w:rFonts w:ascii="Arial Narrow" w:hAnsi="Arial Narrow"/>
          <w:iCs/>
          <w:sz w:val="26"/>
          <w:szCs w:val="26"/>
        </w:rPr>
        <w:t>stado</w:t>
      </w:r>
      <w:r w:rsidR="00370742" w:rsidRPr="00370742">
        <w:rPr>
          <w:rFonts w:ascii="Arial Narrow" w:hAnsi="Arial Narrow"/>
          <w:iCs/>
          <w:caps/>
          <w:sz w:val="26"/>
          <w:szCs w:val="26"/>
        </w:rPr>
        <w:t xml:space="preserve"> </w:t>
      </w:r>
      <w:r w:rsidR="00370742" w:rsidRPr="00370742">
        <w:rPr>
          <w:rFonts w:ascii="Arial Narrow" w:hAnsi="Arial Narrow"/>
          <w:iCs/>
          <w:sz w:val="26"/>
          <w:szCs w:val="26"/>
        </w:rPr>
        <w:t xml:space="preserve">de </w:t>
      </w:r>
      <w:r w:rsidR="00370742" w:rsidRPr="00370742">
        <w:rPr>
          <w:rFonts w:ascii="Arial Narrow" w:hAnsi="Arial Narrow"/>
          <w:iCs/>
          <w:caps/>
          <w:sz w:val="26"/>
          <w:szCs w:val="26"/>
        </w:rPr>
        <w:t>C</w:t>
      </w:r>
      <w:r w:rsidR="00370742" w:rsidRPr="00370742">
        <w:rPr>
          <w:rFonts w:ascii="Arial Narrow" w:hAnsi="Arial Narrow"/>
          <w:iCs/>
          <w:sz w:val="26"/>
          <w:szCs w:val="26"/>
        </w:rPr>
        <w:t>hihuahua</w:t>
      </w:r>
      <w:r w:rsidR="0089731B">
        <w:rPr>
          <w:rFonts w:ascii="Arial Narrow" w:hAnsi="Arial Narrow" w:cs="Tahoma"/>
          <w:iCs/>
          <w:color w:val="000000"/>
          <w:sz w:val="26"/>
          <w:szCs w:val="26"/>
        </w:rPr>
        <w:t xml:space="preserve">   </w:t>
      </w:r>
      <w:r w:rsidR="007302DF">
        <w:rPr>
          <w:rFonts w:ascii="Arial Narrow" w:hAnsi="Arial Narrow" w:cs="Tahoma"/>
          <w:iCs/>
          <w:sz w:val="26"/>
          <w:szCs w:val="26"/>
          <w:lang w:val="es-ES_tradnl"/>
        </w:rPr>
        <w:t>.</w:t>
      </w:r>
    </w:p>
    <w:p w14:paraId="0A446BE6" w14:textId="325F9BF6" w:rsidR="00B221E4" w:rsidRDefault="005F0CD5" w:rsidP="00B221E4">
      <w:pPr>
        <w:pStyle w:val="Prrafodelista"/>
        <w:numPr>
          <w:ilvl w:val="0"/>
          <w:numId w:val="37"/>
        </w:numPr>
        <w:autoSpaceDE w:val="0"/>
        <w:autoSpaceDN w:val="0"/>
        <w:adjustRightInd w:val="0"/>
        <w:jc w:val="both"/>
        <w:rPr>
          <w:rFonts w:ascii="Arial Narrow" w:hAnsi="Arial Narrow" w:cs="Tahoma"/>
          <w:iCs/>
          <w:sz w:val="26"/>
          <w:szCs w:val="26"/>
          <w:lang w:val="es-ES_tradnl"/>
        </w:rPr>
      </w:pPr>
      <w:r w:rsidRPr="005F0CD5">
        <w:rPr>
          <w:rFonts w:ascii="Arial Narrow" w:hAnsi="Arial Narrow"/>
          <w:iCs/>
          <w:sz w:val="26"/>
          <w:szCs w:val="26"/>
        </w:rPr>
        <w:t>Oficio</w:t>
      </w:r>
      <w:r w:rsidR="00BC74EE">
        <w:rPr>
          <w:rFonts w:ascii="Arial Narrow" w:hAnsi="Arial Narrow"/>
          <w:iCs/>
          <w:sz w:val="26"/>
          <w:szCs w:val="26"/>
        </w:rPr>
        <w:t xml:space="preserve"> </w:t>
      </w:r>
      <w:r w:rsidR="00BC74EE" w:rsidRPr="00BC74EE">
        <w:rPr>
          <w:rFonts w:ascii="Arial Narrow" w:hAnsi="Arial Narrow"/>
          <w:iCs/>
          <w:sz w:val="26"/>
          <w:szCs w:val="26"/>
        </w:rPr>
        <w:t>número</w:t>
      </w:r>
      <w:r w:rsidR="00BC74EE">
        <w:rPr>
          <w:rFonts w:ascii="Arial Narrow" w:hAnsi="Arial Narrow"/>
          <w:iCs/>
          <w:sz w:val="26"/>
          <w:szCs w:val="26"/>
        </w:rPr>
        <w:t xml:space="preserve"> </w:t>
      </w:r>
      <w:r w:rsidR="00BC74EE" w:rsidRPr="00BC74EE">
        <w:rPr>
          <w:rFonts w:ascii="Arial Narrow" w:hAnsi="Arial Narrow"/>
          <w:iCs/>
          <w:caps/>
          <w:sz w:val="26"/>
          <w:szCs w:val="26"/>
        </w:rPr>
        <w:t>LXIII/2DO/PMD/SSP/DPL/0919/2023</w:t>
      </w:r>
      <w:r w:rsidR="003F31F7">
        <w:rPr>
          <w:rFonts w:ascii="Arial Narrow" w:hAnsi="Arial Narrow"/>
          <w:iCs/>
          <w:caps/>
          <w:sz w:val="26"/>
          <w:szCs w:val="26"/>
        </w:rPr>
        <w:t xml:space="preserve"> </w:t>
      </w:r>
      <w:r w:rsidR="00BC74EE" w:rsidRPr="00BC74EE">
        <w:rPr>
          <w:rFonts w:ascii="Arial Narrow" w:hAnsi="Arial Narrow"/>
          <w:iCs/>
          <w:sz w:val="26"/>
          <w:szCs w:val="26"/>
        </w:rPr>
        <w:t xml:space="preserve">de la </w:t>
      </w:r>
      <w:r w:rsidR="00BC74EE" w:rsidRPr="00BC74EE">
        <w:rPr>
          <w:rFonts w:ascii="Arial Narrow" w:hAnsi="Arial Narrow"/>
          <w:iCs/>
          <w:caps/>
          <w:sz w:val="26"/>
          <w:szCs w:val="26"/>
        </w:rPr>
        <w:t>H</w:t>
      </w:r>
      <w:r w:rsidR="00BC74EE" w:rsidRPr="00BC74EE">
        <w:rPr>
          <w:rFonts w:ascii="Arial Narrow" w:hAnsi="Arial Narrow"/>
          <w:iCs/>
          <w:sz w:val="26"/>
          <w:szCs w:val="26"/>
        </w:rPr>
        <w:t>onorable</w:t>
      </w:r>
      <w:r w:rsidR="00BC74EE" w:rsidRPr="00BC74EE">
        <w:rPr>
          <w:rFonts w:ascii="Arial Narrow" w:hAnsi="Arial Narrow"/>
          <w:iCs/>
          <w:caps/>
          <w:sz w:val="26"/>
          <w:szCs w:val="26"/>
        </w:rPr>
        <w:t xml:space="preserve"> L</w:t>
      </w:r>
      <w:r w:rsidR="00BC74EE" w:rsidRPr="00BC74EE">
        <w:rPr>
          <w:rFonts w:ascii="Arial Narrow" w:hAnsi="Arial Narrow"/>
          <w:iCs/>
          <w:sz w:val="26"/>
          <w:szCs w:val="26"/>
        </w:rPr>
        <w:t xml:space="preserve">egislatura del </w:t>
      </w:r>
      <w:r w:rsidR="00BC74EE" w:rsidRPr="00BC74EE">
        <w:rPr>
          <w:rFonts w:ascii="Arial Narrow" w:hAnsi="Arial Narrow"/>
          <w:iCs/>
          <w:caps/>
          <w:sz w:val="26"/>
          <w:szCs w:val="26"/>
        </w:rPr>
        <w:t>E</w:t>
      </w:r>
      <w:r w:rsidR="00BC74EE" w:rsidRPr="00BC74EE">
        <w:rPr>
          <w:rFonts w:ascii="Arial Narrow" w:hAnsi="Arial Narrow"/>
          <w:iCs/>
          <w:sz w:val="26"/>
          <w:szCs w:val="26"/>
        </w:rPr>
        <w:t>stado</w:t>
      </w:r>
      <w:r w:rsidR="00BC74EE" w:rsidRPr="00BC74EE">
        <w:rPr>
          <w:rFonts w:ascii="Arial Narrow" w:hAnsi="Arial Narrow"/>
          <w:iCs/>
          <w:caps/>
          <w:sz w:val="26"/>
          <w:szCs w:val="26"/>
        </w:rPr>
        <w:t xml:space="preserve"> </w:t>
      </w:r>
      <w:r w:rsidR="00BC74EE" w:rsidRPr="00BC74EE">
        <w:rPr>
          <w:rFonts w:ascii="Arial Narrow" w:hAnsi="Arial Narrow"/>
          <w:iCs/>
          <w:sz w:val="26"/>
          <w:szCs w:val="26"/>
        </w:rPr>
        <w:t xml:space="preserve">de </w:t>
      </w:r>
      <w:r w:rsidR="00BC74EE" w:rsidRPr="00BC74EE">
        <w:rPr>
          <w:rFonts w:ascii="Arial Narrow" w:hAnsi="Arial Narrow"/>
          <w:iCs/>
          <w:caps/>
          <w:sz w:val="26"/>
          <w:szCs w:val="26"/>
        </w:rPr>
        <w:t>G</w:t>
      </w:r>
      <w:r w:rsidR="00BC74EE" w:rsidRPr="00BC74EE">
        <w:rPr>
          <w:rFonts w:ascii="Arial Narrow" w:hAnsi="Arial Narrow"/>
          <w:iCs/>
          <w:sz w:val="26"/>
          <w:szCs w:val="26"/>
        </w:rPr>
        <w:t>uerrero</w:t>
      </w:r>
      <w:r w:rsidR="00B221E4">
        <w:rPr>
          <w:rFonts w:ascii="Arial Narrow" w:hAnsi="Arial Narrow" w:cs="Tahoma"/>
          <w:iCs/>
          <w:sz w:val="26"/>
          <w:szCs w:val="26"/>
        </w:rPr>
        <w:t>.</w:t>
      </w:r>
    </w:p>
    <w:p w14:paraId="7DEC0981" w14:textId="18EEFD4B" w:rsidR="007302DF" w:rsidRPr="000B6F07" w:rsidRDefault="002D0AB9" w:rsidP="007302DF">
      <w:pPr>
        <w:pStyle w:val="Prrafodelista"/>
        <w:numPr>
          <w:ilvl w:val="0"/>
          <w:numId w:val="37"/>
        </w:numPr>
        <w:autoSpaceDE w:val="0"/>
        <w:autoSpaceDN w:val="0"/>
        <w:adjustRightInd w:val="0"/>
        <w:jc w:val="both"/>
        <w:rPr>
          <w:rFonts w:ascii="Arial Narrow" w:hAnsi="Arial Narrow" w:cs="Courier New"/>
          <w:sz w:val="26"/>
          <w:szCs w:val="26"/>
        </w:rPr>
      </w:pPr>
      <w:r w:rsidRPr="002D0AB9">
        <w:rPr>
          <w:rFonts w:ascii="Arial Narrow" w:hAnsi="Arial Narrow"/>
          <w:iCs/>
          <w:caps/>
          <w:sz w:val="26"/>
          <w:szCs w:val="26"/>
        </w:rPr>
        <w:t>O</w:t>
      </w:r>
      <w:r w:rsidRPr="002D0AB9">
        <w:rPr>
          <w:rFonts w:ascii="Arial Narrow" w:hAnsi="Arial Narrow"/>
          <w:iCs/>
          <w:sz w:val="26"/>
          <w:szCs w:val="26"/>
        </w:rPr>
        <w:t>ficio</w:t>
      </w:r>
      <w:r w:rsidRPr="002D0AB9">
        <w:rPr>
          <w:rFonts w:ascii="Arial Narrow" w:hAnsi="Arial Narrow"/>
          <w:iCs/>
          <w:caps/>
          <w:sz w:val="26"/>
          <w:szCs w:val="26"/>
        </w:rPr>
        <w:t xml:space="preserve"> </w:t>
      </w:r>
      <w:r w:rsidRPr="002D0AB9">
        <w:rPr>
          <w:rFonts w:ascii="Arial Narrow" w:hAnsi="Arial Narrow"/>
          <w:iCs/>
          <w:sz w:val="26"/>
          <w:szCs w:val="26"/>
        </w:rPr>
        <w:t xml:space="preserve">número </w:t>
      </w:r>
      <w:r w:rsidRPr="002D0AB9">
        <w:rPr>
          <w:rFonts w:ascii="Arial Narrow" w:hAnsi="Arial Narrow"/>
          <w:iCs/>
          <w:caps/>
          <w:sz w:val="26"/>
          <w:szCs w:val="26"/>
        </w:rPr>
        <w:t xml:space="preserve">LXIII/2DO/PMD/SSP/DPL/0920/2023 </w:t>
      </w:r>
      <w:r w:rsidRPr="002D0AB9">
        <w:rPr>
          <w:rFonts w:ascii="Arial Narrow" w:hAnsi="Arial Narrow"/>
          <w:iCs/>
          <w:sz w:val="26"/>
          <w:szCs w:val="26"/>
        </w:rPr>
        <w:t xml:space="preserve">de la </w:t>
      </w:r>
      <w:r w:rsidRPr="002D0AB9">
        <w:rPr>
          <w:rFonts w:ascii="Arial Narrow" w:hAnsi="Arial Narrow"/>
          <w:iCs/>
          <w:caps/>
          <w:sz w:val="26"/>
          <w:szCs w:val="26"/>
        </w:rPr>
        <w:t>H</w:t>
      </w:r>
      <w:r w:rsidRPr="002D0AB9">
        <w:rPr>
          <w:rFonts w:ascii="Arial Narrow" w:hAnsi="Arial Narrow"/>
          <w:iCs/>
          <w:sz w:val="26"/>
          <w:szCs w:val="26"/>
        </w:rPr>
        <w:t>onorable</w:t>
      </w:r>
      <w:r w:rsidRPr="002D0AB9">
        <w:rPr>
          <w:rFonts w:ascii="Arial Narrow" w:hAnsi="Arial Narrow"/>
          <w:iCs/>
          <w:caps/>
          <w:sz w:val="26"/>
          <w:szCs w:val="26"/>
        </w:rPr>
        <w:t xml:space="preserve"> L</w:t>
      </w:r>
      <w:r w:rsidRPr="002D0AB9">
        <w:rPr>
          <w:rFonts w:ascii="Arial Narrow" w:hAnsi="Arial Narrow"/>
          <w:iCs/>
          <w:sz w:val="26"/>
          <w:szCs w:val="26"/>
        </w:rPr>
        <w:t xml:space="preserve">egislatura del </w:t>
      </w:r>
      <w:r w:rsidRPr="002D0AB9">
        <w:rPr>
          <w:rFonts w:ascii="Arial Narrow" w:hAnsi="Arial Narrow"/>
          <w:iCs/>
          <w:caps/>
          <w:sz w:val="26"/>
          <w:szCs w:val="26"/>
        </w:rPr>
        <w:t>E</w:t>
      </w:r>
      <w:r w:rsidRPr="002D0AB9">
        <w:rPr>
          <w:rFonts w:ascii="Arial Narrow" w:hAnsi="Arial Narrow"/>
          <w:iCs/>
          <w:sz w:val="26"/>
          <w:szCs w:val="26"/>
        </w:rPr>
        <w:t>stado</w:t>
      </w:r>
      <w:r w:rsidRPr="002D0AB9">
        <w:rPr>
          <w:rFonts w:ascii="Arial Narrow" w:hAnsi="Arial Narrow"/>
          <w:iCs/>
          <w:caps/>
          <w:sz w:val="26"/>
          <w:szCs w:val="26"/>
        </w:rPr>
        <w:t xml:space="preserve"> </w:t>
      </w:r>
      <w:r w:rsidRPr="002D0AB9">
        <w:rPr>
          <w:rFonts w:ascii="Arial Narrow" w:hAnsi="Arial Narrow"/>
          <w:iCs/>
          <w:sz w:val="26"/>
          <w:szCs w:val="26"/>
        </w:rPr>
        <w:t xml:space="preserve">de </w:t>
      </w:r>
      <w:r w:rsidRPr="002D0AB9">
        <w:rPr>
          <w:rFonts w:ascii="Arial Narrow" w:hAnsi="Arial Narrow"/>
          <w:iCs/>
          <w:caps/>
          <w:sz w:val="26"/>
          <w:szCs w:val="26"/>
        </w:rPr>
        <w:t>G</w:t>
      </w:r>
      <w:r w:rsidRPr="002D0AB9">
        <w:rPr>
          <w:rFonts w:ascii="Arial Narrow" w:hAnsi="Arial Narrow"/>
          <w:iCs/>
          <w:sz w:val="26"/>
          <w:szCs w:val="26"/>
        </w:rPr>
        <w:t>uerrero</w:t>
      </w:r>
      <w:r w:rsidR="007302DF">
        <w:rPr>
          <w:rFonts w:ascii="Arial Narrow" w:hAnsi="Arial Narrow" w:cs="Tahoma"/>
          <w:iCs/>
          <w:sz w:val="26"/>
          <w:szCs w:val="26"/>
          <w:lang w:val="es-ES_tradnl"/>
        </w:rPr>
        <w:t>.</w:t>
      </w:r>
    </w:p>
    <w:p w14:paraId="4BDD83DB" w14:textId="638BA6B7" w:rsidR="000B6F07" w:rsidRPr="000B6F07" w:rsidRDefault="00046F4B" w:rsidP="007302DF">
      <w:pPr>
        <w:pStyle w:val="Prrafodelista"/>
        <w:numPr>
          <w:ilvl w:val="0"/>
          <w:numId w:val="37"/>
        </w:numPr>
        <w:autoSpaceDE w:val="0"/>
        <w:autoSpaceDN w:val="0"/>
        <w:adjustRightInd w:val="0"/>
        <w:jc w:val="both"/>
        <w:rPr>
          <w:rFonts w:ascii="Arial Narrow" w:hAnsi="Arial Narrow" w:cs="Courier New"/>
          <w:sz w:val="26"/>
          <w:szCs w:val="26"/>
        </w:rPr>
      </w:pPr>
      <w:r w:rsidRPr="00046F4B">
        <w:rPr>
          <w:rFonts w:ascii="Arial Narrow" w:hAnsi="Arial Narrow" w:cs="Tahoma"/>
          <w:iCs/>
          <w:caps/>
          <w:color w:val="000000"/>
          <w:sz w:val="26"/>
          <w:szCs w:val="26"/>
        </w:rPr>
        <w:t>I</w:t>
      </w:r>
      <w:r w:rsidRPr="00046F4B">
        <w:rPr>
          <w:rFonts w:ascii="Arial Narrow" w:hAnsi="Arial Narrow" w:cs="Tahoma"/>
          <w:iCs/>
          <w:color w:val="000000"/>
          <w:sz w:val="26"/>
          <w:szCs w:val="26"/>
        </w:rPr>
        <w:t>niciativa de</w:t>
      </w:r>
      <w:r w:rsidRPr="00046F4B">
        <w:rPr>
          <w:rFonts w:ascii="Arial Narrow" w:hAnsi="Arial Narrow" w:cs="Tahoma"/>
          <w:iCs/>
          <w:caps/>
          <w:color w:val="000000"/>
          <w:sz w:val="26"/>
          <w:szCs w:val="26"/>
        </w:rPr>
        <w:t xml:space="preserve"> D</w:t>
      </w:r>
      <w:r w:rsidRPr="00046F4B">
        <w:rPr>
          <w:rFonts w:ascii="Arial Narrow" w:hAnsi="Arial Narrow" w:cs="Tahoma"/>
          <w:iCs/>
          <w:color w:val="000000"/>
          <w:sz w:val="26"/>
          <w:szCs w:val="26"/>
        </w:rPr>
        <w:t>ecreto</w:t>
      </w:r>
      <w:r w:rsidRPr="00046F4B">
        <w:rPr>
          <w:rFonts w:ascii="Arial Narrow" w:hAnsi="Arial Narrow" w:cs="Tahoma"/>
          <w:iCs/>
          <w:caps/>
          <w:color w:val="000000"/>
          <w:sz w:val="26"/>
          <w:szCs w:val="26"/>
        </w:rPr>
        <w:t xml:space="preserve"> </w:t>
      </w:r>
      <w:r w:rsidRPr="00046F4B">
        <w:rPr>
          <w:rFonts w:ascii="Arial Narrow" w:hAnsi="Arial Narrow" w:cs="Tahoma"/>
          <w:iCs/>
          <w:color w:val="000000"/>
          <w:sz w:val="26"/>
          <w:szCs w:val="26"/>
        </w:rPr>
        <w:t xml:space="preserve">por el que se modifica la </w:t>
      </w:r>
      <w:r w:rsidRPr="00046F4B">
        <w:rPr>
          <w:rFonts w:ascii="Arial Narrow" w:hAnsi="Arial Narrow" w:cs="Tahoma"/>
          <w:iCs/>
          <w:caps/>
          <w:color w:val="000000"/>
          <w:sz w:val="26"/>
          <w:szCs w:val="26"/>
        </w:rPr>
        <w:t>L</w:t>
      </w:r>
      <w:r w:rsidRPr="00046F4B">
        <w:rPr>
          <w:rFonts w:ascii="Arial Narrow" w:hAnsi="Arial Narrow" w:cs="Tahoma"/>
          <w:iCs/>
          <w:color w:val="000000"/>
          <w:sz w:val="26"/>
          <w:szCs w:val="26"/>
        </w:rPr>
        <w:t xml:space="preserve">ey de </w:t>
      </w:r>
      <w:r w:rsidRPr="00046F4B">
        <w:rPr>
          <w:rFonts w:ascii="Arial Narrow" w:hAnsi="Arial Narrow" w:cs="Tahoma"/>
          <w:iCs/>
          <w:caps/>
          <w:color w:val="000000"/>
          <w:sz w:val="26"/>
          <w:szCs w:val="26"/>
        </w:rPr>
        <w:t>I</w:t>
      </w:r>
      <w:r w:rsidRPr="00046F4B">
        <w:rPr>
          <w:rFonts w:ascii="Arial Narrow" w:hAnsi="Arial Narrow" w:cs="Tahoma"/>
          <w:iCs/>
          <w:color w:val="000000"/>
          <w:sz w:val="26"/>
          <w:szCs w:val="26"/>
        </w:rPr>
        <w:t xml:space="preserve">ngresos del </w:t>
      </w:r>
      <w:r w:rsidRPr="00046F4B">
        <w:rPr>
          <w:rFonts w:ascii="Arial Narrow" w:hAnsi="Arial Narrow" w:cs="Tahoma"/>
          <w:iCs/>
          <w:caps/>
          <w:color w:val="000000"/>
          <w:sz w:val="26"/>
          <w:szCs w:val="26"/>
        </w:rPr>
        <w:t>M</w:t>
      </w:r>
      <w:r w:rsidRPr="00046F4B">
        <w:rPr>
          <w:rFonts w:ascii="Arial Narrow" w:hAnsi="Arial Narrow" w:cs="Tahoma"/>
          <w:iCs/>
          <w:color w:val="000000"/>
          <w:sz w:val="26"/>
          <w:szCs w:val="26"/>
        </w:rPr>
        <w:t>unicipio</w:t>
      </w:r>
      <w:r w:rsidRPr="00046F4B">
        <w:rPr>
          <w:rFonts w:ascii="Arial Narrow" w:hAnsi="Arial Narrow" w:cs="Tahoma"/>
          <w:iCs/>
          <w:caps/>
          <w:color w:val="000000"/>
          <w:sz w:val="26"/>
          <w:szCs w:val="26"/>
        </w:rPr>
        <w:t xml:space="preserve"> </w:t>
      </w:r>
      <w:r w:rsidRPr="00046F4B">
        <w:rPr>
          <w:rFonts w:ascii="Arial Narrow" w:hAnsi="Arial Narrow" w:cs="Tahoma"/>
          <w:iCs/>
          <w:color w:val="000000"/>
          <w:sz w:val="26"/>
          <w:szCs w:val="26"/>
        </w:rPr>
        <w:t xml:space="preserve">de </w:t>
      </w:r>
      <w:r w:rsidRPr="00046F4B">
        <w:rPr>
          <w:rFonts w:ascii="Arial Narrow" w:hAnsi="Arial Narrow" w:cs="Tahoma"/>
          <w:iCs/>
          <w:caps/>
          <w:color w:val="000000"/>
          <w:sz w:val="26"/>
          <w:szCs w:val="26"/>
        </w:rPr>
        <w:t>M</w:t>
      </w:r>
      <w:r w:rsidRPr="00046F4B">
        <w:rPr>
          <w:rFonts w:ascii="Arial Narrow" w:hAnsi="Arial Narrow" w:cs="Tahoma"/>
          <w:iCs/>
          <w:color w:val="000000"/>
          <w:sz w:val="26"/>
          <w:szCs w:val="26"/>
        </w:rPr>
        <w:t>ama</w:t>
      </w:r>
      <w:r w:rsidRPr="00046F4B">
        <w:rPr>
          <w:rFonts w:ascii="Arial Narrow" w:hAnsi="Arial Narrow" w:cs="Tahoma"/>
          <w:iCs/>
          <w:caps/>
          <w:color w:val="000000"/>
          <w:sz w:val="26"/>
          <w:szCs w:val="26"/>
        </w:rPr>
        <w:t>, Y</w:t>
      </w:r>
      <w:r w:rsidRPr="00046F4B">
        <w:rPr>
          <w:rFonts w:ascii="Arial Narrow" w:hAnsi="Arial Narrow" w:cs="Tahoma"/>
          <w:iCs/>
          <w:color w:val="000000"/>
          <w:sz w:val="26"/>
          <w:szCs w:val="26"/>
        </w:rPr>
        <w:t>ucatán</w:t>
      </w:r>
      <w:r w:rsidRPr="00046F4B">
        <w:rPr>
          <w:rFonts w:ascii="Arial Narrow" w:hAnsi="Arial Narrow" w:cs="Tahoma"/>
          <w:iCs/>
          <w:caps/>
          <w:color w:val="000000"/>
          <w:sz w:val="26"/>
          <w:szCs w:val="26"/>
        </w:rPr>
        <w:t xml:space="preserve">, </w:t>
      </w:r>
      <w:r w:rsidRPr="00046F4B">
        <w:rPr>
          <w:rFonts w:ascii="Arial Narrow" w:hAnsi="Arial Narrow" w:cs="Tahoma"/>
          <w:iCs/>
          <w:color w:val="000000"/>
          <w:sz w:val="26"/>
          <w:szCs w:val="26"/>
        </w:rPr>
        <w:t xml:space="preserve">para el </w:t>
      </w:r>
      <w:r w:rsidRPr="00046F4B">
        <w:rPr>
          <w:rFonts w:ascii="Arial Narrow" w:hAnsi="Arial Narrow" w:cs="Tahoma"/>
          <w:iCs/>
          <w:caps/>
          <w:color w:val="000000"/>
          <w:sz w:val="26"/>
          <w:szCs w:val="26"/>
        </w:rPr>
        <w:t>E</w:t>
      </w:r>
      <w:r w:rsidRPr="00046F4B">
        <w:rPr>
          <w:rFonts w:ascii="Arial Narrow" w:hAnsi="Arial Narrow" w:cs="Tahoma"/>
          <w:iCs/>
          <w:color w:val="000000"/>
          <w:sz w:val="26"/>
          <w:szCs w:val="26"/>
        </w:rPr>
        <w:t>jercicio</w:t>
      </w:r>
      <w:r w:rsidRPr="00046F4B">
        <w:rPr>
          <w:rFonts w:ascii="Arial Narrow" w:hAnsi="Arial Narrow" w:cs="Tahoma"/>
          <w:iCs/>
          <w:caps/>
          <w:color w:val="000000"/>
          <w:sz w:val="26"/>
          <w:szCs w:val="26"/>
        </w:rPr>
        <w:t xml:space="preserve"> F</w:t>
      </w:r>
      <w:r w:rsidRPr="00046F4B">
        <w:rPr>
          <w:rFonts w:ascii="Arial Narrow" w:hAnsi="Arial Narrow" w:cs="Tahoma"/>
          <w:iCs/>
          <w:color w:val="000000"/>
          <w:sz w:val="26"/>
          <w:szCs w:val="26"/>
        </w:rPr>
        <w:t>iscal</w:t>
      </w:r>
      <w:r w:rsidRPr="00046F4B">
        <w:rPr>
          <w:rFonts w:ascii="Arial Narrow" w:hAnsi="Arial Narrow" w:cs="Tahoma"/>
          <w:iCs/>
          <w:caps/>
          <w:color w:val="000000"/>
          <w:sz w:val="26"/>
          <w:szCs w:val="26"/>
        </w:rPr>
        <w:t xml:space="preserve"> 2023, </w:t>
      </w:r>
      <w:r w:rsidRPr="00046F4B">
        <w:rPr>
          <w:rFonts w:ascii="Arial Narrow" w:hAnsi="Arial Narrow" w:cs="Tahoma"/>
          <w:iCs/>
          <w:color w:val="000000"/>
          <w:sz w:val="26"/>
          <w:szCs w:val="26"/>
        </w:rPr>
        <w:t xml:space="preserve">suscrita por la </w:t>
      </w:r>
      <w:r w:rsidRPr="00046F4B">
        <w:rPr>
          <w:rFonts w:ascii="Arial Narrow" w:hAnsi="Arial Narrow" w:cs="Tahoma"/>
          <w:iCs/>
          <w:caps/>
          <w:color w:val="000000"/>
          <w:sz w:val="26"/>
          <w:szCs w:val="26"/>
        </w:rPr>
        <w:t>C. M</w:t>
      </w:r>
      <w:r w:rsidRPr="00046F4B">
        <w:rPr>
          <w:rFonts w:ascii="Arial Narrow" w:hAnsi="Arial Narrow" w:cs="Tahoma"/>
          <w:iCs/>
          <w:color w:val="000000"/>
          <w:sz w:val="26"/>
          <w:szCs w:val="26"/>
        </w:rPr>
        <w:t>aría</w:t>
      </w:r>
      <w:r w:rsidRPr="00046F4B">
        <w:rPr>
          <w:rFonts w:ascii="Arial Narrow" w:hAnsi="Arial Narrow" w:cs="Tahoma"/>
          <w:iCs/>
          <w:caps/>
          <w:color w:val="000000"/>
          <w:sz w:val="26"/>
          <w:szCs w:val="26"/>
        </w:rPr>
        <w:t xml:space="preserve"> I</w:t>
      </w:r>
      <w:r w:rsidRPr="00046F4B">
        <w:rPr>
          <w:rFonts w:ascii="Arial Narrow" w:hAnsi="Arial Narrow" w:cs="Tahoma"/>
          <w:iCs/>
          <w:color w:val="000000"/>
          <w:sz w:val="26"/>
          <w:szCs w:val="26"/>
        </w:rPr>
        <w:t>nés</w:t>
      </w:r>
      <w:r w:rsidRPr="00046F4B">
        <w:rPr>
          <w:rFonts w:ascii="Arial Narrow" w:hAnsi="Arial Narrow" w:cs="Tahoma"/>
          <w:iCs/>
          <w:caps/>
          <w:color w:val="000000"/>
          <w:sz w:val="26"/>
          <w:szCs w:val="26"/>
        </w:rPr>
        <w:t xml:space="preserve"> P</w:t>
      </w:r>
      <w:r w:rsidRPr="00046F4B">
        <w:rPr>
          <w:rFonts w:ascii="Arial Narrow" w:hAnsi="Arial Narrow" w:cs="Tahoma"/>
          <w:iCs/>
          <w:color w:val="000000"/>
          <w:sz w:val="26"/>
          <w:szCs w:val="26"/>
        </w:rPr>
        <w:t>acheco</w:t>
      </w:r>
      <w:r w:rsidRPr="00046F4B">
        <w:rPr>
          <w:rFonts w:ascii="Arial Narrow" w:hAnsi="Arial Narrow" w:cs="Tahoma"/>
          <w:iCs/>
          <w:caps/>
          <w:color w:val="000000"/>
          <w:sz w:val="26"/>
          <w:szCs w:val="26"/>
        </w:rPr>
        <w:t xml:space="preserve"> P</w:t>
      </w:r>
      <w:r w:rsidRPr="00046F4B">
        <w:rPr>
          <w:rFonts w:ascii="Arial Narrow" w:hAnsi="Arial Narrow" w:cs="Tahoma"/>
          <w:iCs/>
          <w:color w:val="000000"/>
          <w:sz w:val="26"/>
          <w:szCs w:val="26"/>
        </w:rPr>
        <w:t xml:space="preserve">oot y la </w:t>
      </w:r>
      <w:r w:rsidRPr="00046F4B">
        <w:rPr>
          <w:rFonts w:ascii="Arial Narrow" w:hAnsi="Arial Narrow" w:cs="Tahoma"/>
          <w:iCs/>
          <w:caps/>
          <w:color w:val="000000"/>
          <w:sz w:val="26"/>
          <w:szCs w:val="26"/>
        </w:rPr>
        <w:t>L</w:t>
      </w:r>
      <w:r w:rsidRPr="00046F4B">
        <w:rPr>
          <w:rFonts w:ascii="Arial Narrow" w:hAnsi="Arial Narrow" w:cs="Tahoma"/>
          <w:iCs/>
          <w:color w:val="000000"/>
          <w:sz w:val="26"/>
          <w:szCs w:val="26"/>
        </w:rPr>
        <w:t>ic</w:t>
      </w:r>
      <w:r w:rsidRPr="00046F4B">
        <w:rPr>
          <w:rFonts w:ascii="Arial Narrow" w:hAnsi="Arial Narrow" w:cs="Tahoma"/>
          <w:iCs/>
          <w:caps/>
          <w:color w:val="000000"/>
          <w:sz w:val="26"/>
          <w:szCs w:val="26"/>
        </w:rPr>
        <w:t>. F</w:t>
      </w:r>
      <w:r w:rsidRPr="00046F4B">
        <w:rPr>
          <w:rFonts w:ascii="Arial Narrow" w:hAnsi="Arial Narrow" w:cs="Tahoma"/>
          <w:iCs/>
          <w:color w:val="000000"/>
          <w:sz w:val="26"/>
          <w:szCs w:val="26"/>
        </w:rPr>
        <w:t xml:space="preserve">átima del </w:t>
      </w:r>
      <w:r w:rsidRPr="00046F4B">
        <w:rPr>
          <w:rFonts w:ascii="Arial Narrow" w:hAnsi="Arial Narrow" w:cs="Tahoma"/>
          <w:iCs/>
          <w:caps/>
          <w:color w:val="000000"/>
          <w:sz w:val="26"/>
          <w:szCs w:val="26"/>
        </w:rPr>
        <w:t>R</w:t>
      </w:r>
      <w:r w:rsidRPr="00046F4B">
        <w:rPr>
          <w:rFonts w:ascii="Arial Narrow" w:hAnsi="Arial Narrow" w:cs="Tahoma"/>
          <w:iCs/>
          <w:color w:val="000000"/>
          <w:sz w:val="26"/>
          <w:szCs w:val="26"/>
        </w:rPr>
        <w:t>osario</w:t>
      </w:r>
      <w:r w:rsidRPr="00046F4B">
        <w:rPr>
          <w:rFonts w:ascii="Arial Narrow" w:hAnsi="Arial Narrow" w:cs="Tahoma"/>
          <w:iCs/>
          <w:caps/>
          <w:color w:val="000000"/>
          <w:sz w:val="26"/>
          <w:szCs w:val="26"/>
        </w:rPr>
        <w:t xml:space="preserve"> A</w:t>
      </w:r>
      <w:r w:rsidRPr="00046F4B">
        <w:rPr>
          <w:rFonts w:ascii="Arial Narrow" w:hAnsi="Arial Narrow" w:cs="Tahoma"/>
          <w:iCs/>
          <w:color w:val="000000"/>
          <w:sz w:val="26"/>
          <w:szCs w:val="26"/>
        </w:rPr>
        <w:t>rce</w:t>
      </w:r>
      <w:r w:rsidRPr="00046F4B">
        <w:rPr>
          <w:rFonts w:ascii="Arial Narrow" w:hAnsi="Arial Narrow" w:cs="Tahoma"/>
          <w:iCs/>
          <w:caps/>
          <w:color w:val="000000"/>
          <w:sz w:val="26"/>
          <w:szCs w:val="26"/>
        </w:rPr>
        <w:t xml:space="preserve"> </w:t>
      </w:r>
      <w:proofErr w:type="spellStart"/>
      <w:r w:rsidRPr="00046F4B">
        <w:rPr>
          <w:rFonts w:ascii="Arial Narrow" w:hAnsi="Arial Narrow" w:cs="Tahoma"/>
          <w:iCs/>
          <w:caps/>
          <w:color w:val="000000"/>
          <w:sz w:val="26"/>
          <w:szCs w:val="26"/>
        </w:rPr>
        <w:t>R</w:t>
      </w:r>
      <w:r w:rsidRPr="00046F4B">
        <w:rPr>
          <w:rFonts w:ascii="Arial Narrow" w:hAnsi="Arial Narrow" w:cs="Tahoma"/>
          <w:iCs/>
          <w:color w:val="000000"/>
          <w:sz w:val="26"/>
          <w:szCs w:val="26"/>
        </w:rPr>
        <w:t>avell</w:t>
      </w:r>
      <w:proofErr w:type="spellEnd"/>
      <w:r w:rsidRPr="00046F4B">
        <w:rPr>
          <w:rFonts w:ascii="Arial Narrow" w:hAnsi="Arial Narrow" w:cs="Tahoma"/>
          <w:iCs/>
          <w:caps/>
          <w:color w:val="000000"/>
          <w:sz w:val="26"/>
          <w:szCs w:val="26"/>
        </w:rPr>
        <w:t>, P</w:t>
      </w:r>
      <w:r w:rsidRPr="00046F4B">
        <w:rPr>
          <w:rFonts w:ascii="Arial Narrow" w:hAnsi="Arial Narrow" w:cs="Tahoma"/>
          <w:iCs/>
          <w:color w:val="000000"/>
          <w:sz w:val="26"/>
          <w:szCs w:val="26"/>
        </w:rPr>
        <w:t>residenta</w:t>
      </w:r>
      <w:r w:rsidRPr="00046F4B">
        <w:rPr>
          <w:rFonts w:ascii="Arial Narrow" w:hAnsi="Arial Narrow" w:cs="Tahoma"/>
          <w:iCs/>
          <w:caps/>
          <w:color w:val="000000"/>
          <w:sz w:val="26"/>
          <w:szCs w:val="26"/>
        </w:rPr>
        <w:t xml:space="preserve"> </w:t>
      </w:r>
      <w:r w:rsidRPr="00046F4B">
        <w:rPr>
          <w:rFonts w:ascii="Arial Narrow" w:hAnsi="Arial Narrow" w:cs="Tahoma"/>
          <w:iCs/>
          <w:color w:val="000000"/>
          <w:sz w:val="26"/>
          <w:szCs w:val="26"/>
        </w:rPr>
        <w:t>y</w:t>
      </w:r>
      <w:r w:rsidRPr="00046F4B">
        <w:rPr>
          <w:rFonts w:ascii="Arial Narrow" w:hAnsi="Arial Narrow" w:cs="Tahoma"/>
          <w:iCs/>
          <w:caps/>
          <w:color w:val="000000"/>
          <w:sz w:val="26"/>
          <w:szCs w:val="26"/>
        </w:rPr>
        <w:t xml:space="preserve"> S</w:t>
      </w:r>
      <w:r w:rsidRPr="00046F4B">
        <w:rPr>
          <w:rFonts w:ascii="Arial Narrow" w:hAnsi="Arial Narrow" w:cs="Tahoma"/>
          <w:iCs/>
          <w:color w:val="000000"/>
          <w:sz w:val="26"/>
          <w:szCs w:val="26"/>
        </w:rPr>
        <w:t>ecretaria</w:t>
      </w:r>
      <w:r w:rsidRPr="00046F4B">
        <w:rPr>
          <w:rFonts w:ascii="Arial Narrow" w:hAnsi="Arial Narrow" w:cs="Tahoma"/>
          <w:iCs/>
          <w:caps/>
          <w:color w:val="000000"/>
          <w:sz w:val="26"/>
          <w:szCs w:val="26"/>
        </w:rPr>
        <w:t xml:space="preserve"> M</w:t>
      </w:r>
      <w:r w:rsidRPr="00046F4B">
        <w:rPr>
          <w:rFonts w:ascii="Arial Narrow" w:hAnsi="Arial Narrow" w:cs="Tahoma"/>
          <w:iCs/>
          <w:color w:val="000000"/>
          <w:sz w:val="26"/>
          <w:szCs w:val="26"/>
        </w:rPr>
        <w:t>unicipal</w:t>
      </w:r>
      <w:r w:rsidRPr="00046F4B">
        <w:rPr>
          <w:rFonts w:ascii="Arial Narrow" w:hAnsi="Arial Narrow" w:cs="Tahoma"/>
          <w:iCs/>
          <w:caps/>
          <w:color w:val="000000"/>
          <w:sz w:val="26"/>
          <w:szCs w:val="26"/>
        </w:rPr>
        <w:t xml:space="preserve"> </w:t>
      </w:r>
      <w:r w:rsidRPr="00046F4B">
        <w:rPr>
          <w:rFonts w:ascii="Arial Narrow" w:hAnsi="Arial Narrow" w:cs="Tahoma"/>
          <w:iCs/>
          <w:color w:val="000000"/>
          <w:sz w:val="26"/>
          <w:szCs w:val="26"/>
        </w:rPr>
        <w:t xml:space="preserve">del </w:t>
      </w:r>
      <w:r w:rsidRPr="00046F4B">
        <w:rPr>
          <w:rFonts w:ascii="Arial Narrow" w:hAnsi="Arial Narrow" w:cs="Tahoma"/>
          <w:iCs/>
          <w:caps/>
          <w:color w:val="000000"/>
          <w:sz w:val="26"/>
          <w:szCs w:val="26"/>
        </w:rPr>
        <w:t>H. A</w:t>
      </w:r>
      <w:r w:rsidRPr="00046F4B">
        <w:rPr>
          <w:rFonts w:ascii="Arial Narrow" w:hAnsi="Arial Narrow" w:cs="Tahoma"/>
          <w:iCs/>
          <w:color w:val="000000"/>
          <w:sz w:val="26"/>
          <w:szCs w:val="26"/>
        </w:rPr>
        <w:t xml:space="preserve">yuntamiento de </w:t>
      </w:r>
      <w:r w:rsidRPr="00046F4B">
        <w:rPr>
          <w:rFonts w:ascii="Arial Narrow" w:hAnsi="Arial Narrow" w:cs="Tahoma"/>
          <w:iCs/>
          <w:caps/>
          <w:color w:val="000000"/>
          <w:sz w:val="26"/>
          <w:szCs w:val="26"/>
        </w:rPr>
        <w:t>M</w:t>
      </w:r>
      <w:r w:rsidRPr="00046F4B">
        <w:rPr>
          <w:rFonts w:ascii="Arial Narrow" w:hAnsi="Arial Narrow" w:cs="Tahoma"/>
          <w:iCs/>
          <w:color w:val="000000"/>
          <w:sz w:val="26"/>
          <w:szCs w:val="26"/>
        </w:rPr>
        <w:t>ama</w:t>
      </w:r>
      <w:r w:rsidRPr="00046F4B">
        <w:rPr>
          <w:rFonts w:ascii="Arial Narrow" w:hAnsi="Arial Narrow" w:cs="Tahoma"/>
          <w:iCs/>
          <w:caps/>
          <w:color w:val="000000"/>
          <w:sz w:val="26"/>
          <w:szCs w:val="26"/>
        </w:rPr>
        <w:t>, Y</w:t>
      </w:r>
      <w:r w:rsidRPr="00046F4B">
        <w:rPr>
          <w:rFonts w:ascii="Arial Narrow" w:hAnsi="Arial Narrow" w:cs="Tahoma"/>
          <w:iCs/>
          <w:color w:val="000000"/>
          <w:sz w:val="26"/>
          <w:szCs w:val="26"/>
        </w:rPr>
        <w:t>ucatán</w:t>
      </w:r>
      <w:r w:rsidRPr="00046F4B">
        <w:rPr>
          <w:rFonts w:ascii="Arial Narrow" w:hAnsi="Arial Narrow" w:cs="Tahoma"/>
          <w:iCs/>
          <w:caps/>
          <w:color w:val="000000"/>
          <w:sz w:val="26"/>
          <w:szCs w:val="26"/>
        </w:rPr>
        <w:t xml:space="preserve">, </w:t>
      </w:r>
      <w:r w:rsidR="005A4B35" w:rsidRPr="00046F4B">
        <w:rPr>
          <w:rFonts w:ascii="Arial Narrow" w:hAnsi="Arial Narrow" w:cs="Tahoma"/>
          <w:iCs/>
          <w:color w:val="000000"/>
          <w:sz w:val="26"/>
          <w:szCs w:val="26"/>
        </w:rPr>
        <w:t>respectivamente</w:t>
      </w:r>
      <w:r w:rsidR="000B6F07">
        <w:rPr>
          <w:rFonts w:ascii="Arial Narrow" w:hAnsi="Arial Narrow" w:cs="Tahoma"/>
          <w:iCs/>
          <w:sz w:val="26"/>
          <w:szCs w:val="26"/>
          <w:lang w:val="es-ES_tradnl"/>
        </w:rPr>
        <w:t>.</w:t>
      </w:r>
    </w:p>
    <w:p w14:paraId="7ED14BCE" w14:textId="3F160716" w:rsidR="000B6F07" w:rsidRPr="000B6F07" w:rsidRDefault="002173CF" w:rsidP="007302DF">
      <w:pPr>
        <w:pStyle w:val="Prrafodelista"/>
        <w:numPr>
          <w:ilvl w:val="0"/>
          <w:numId w:val="37"/>
        </w:numPr>
        <w:autoSpaceDE w:val="0"/>
        <w:autoSpaceDN w:val="0"/>
        <w:adjustRightInd w:val="0"/>
        <w:jc w:val="both"/>
        <w:rPr>
          <w:rFonts w:ascii="Arial Narrow" w:hAnsi="Arial Narrow" w:cs="Courier New"/>
          <w:sz w:val="26"/>
          <w:szCs w:val="26"/>
        </w:rPr>
      </w:pPr>
      <w:r w:rsidRPr="002173CF">
        <w:rPr>
          <w:rFonts w:ascii="Arial Narrow" w:hAnsi="Arial Narrow" w:cs="Tahoma"/>
          <w:iCs/>
          <w:caps/>
          <w:color w:val="000000"/>
          <w:sz w:val="26"/>
          <w:szCs w:val="26"/>
        </w:rPr>
        <w:t>I</w:t>
      </w:r>
      <w:r w:rsidRPr="002173CF">
        <w:rPr>
          <w:rFonts w:ascii="Arial Narrow" w:hAnsi="Arial Narrow" w:cs="Tahoma"/>
          <w:iCs/>
          <w:color w:val="000000"/>
          <w:sz w:val="26"/>
          <w:szCs w:val="26"/>
        </w:rPr>
        <w:t xml:space="preserve">niciativa </w:t>
      </w:r>
      <w:r w:rsidRPr="002173CF">
        <w:rPr>
          <w:rFonts w:ascii="Arial Narrow" w:hAnsi="Arial Narrow" w:cs="Tahoma"/>
          <w:iCs/>
          <w:sz w:val="26"/>
          <w:szCs w:val="26"/>
        </w:rPr>
        <w:t>con Proyecto de Decreto por el que se crea el reconocimiento “Enfermera Refugio Esteves Reyes” del H. Congreso del Estado de Yucatán, suscrita por las Diputadas Rubí Argelia Be Chan, Alejandra de los Ángeles Novelo Segura, Jazmín Yaneli Villanueva Moo y el Diputado Rafael Alejandro Echazarreta Torres</w:t>
      </w:r>
      <w:r w:rsidR="000B6F07">
        <w:rPr>
          <w:rFonts w:ascii="Arial Narrow" w:hAnsi="Arial Narrow" w:cs="Tahoma"/>
          <w:iCs/>
          <w:sz w:val="26"/>
          <w:szCs w:val="26"/>
          <w:lang w:val="es-ES_tradnl"/>
        </w:rPr>
        <w:t>.</w:t>
      </w:r>
    </w:p>
    <w:p w14:paraId="1F523DB6" w14:textId="2568347A" w:rsidR="000B6F07" w:rsidRPr="000B6F07" w:rsidRDefault="001F5179" w:rsidP="007302DF">
      <w:pPr>
        <w:pStyle w:val="Prrafodelista"/>
        <w:numPr>
          <w:ilvl w:val="0"/>
          <w:numId w:val="37"/>
        </w:numPr>
        <w:autoSpaceDE w:val="0"/>
        <w:autoSpaceDN w:val="0"/>
        <w:adjustRightInd w:val="0"/>
        <w:jc w:val="both"/>
        <w:rPr>
          <w:rFonts w:ascii="Arial Narrow" w:hAnsi="Arial Narrow" w:cs="Courier New"/>
          <w:sz w:val="26"/>
          <w:szCs w:val="26"/>
        </w:rPr>
      </w:pPr>
      <w:r w:rsidRPr="001F5179">
        <w:rPr>
          <w:rFonts w:ascii="Arial Narrow" w:hAnsi="Arial Narrow" w:cs="Tahoma"/>
          <w:iCs/>
          <w:color w:val="000000"/>
          <w:sz w:val="26"/>
          <w:szCs w:val="26"/>
        </w:rPr>
        <w:t>Iniciativa</w:t>
      </w:r>
      <w:r w:rsidR="0089731B">
        <w:rPr>
          <w:rFonts w:ascii="Arial Narrow" w:hAnsi="Arial Narrow" w:cs="Tahoma"/>
          <w:iCs/>
          <w:color w:val="000000"/>
          <w:sz w:val="26"/>
          <w:szCs w:val="26"/>
        </w:rPr>
        <w:t xml:space="preserve"> </w:t>
      </w:r>
      <w:bookmarkStart w:id="1" w:name="_Hlk135217122"/>
      <w:r w:rsidR="003124ED" w:rsidRPr="003124ED">
        <w:rPr>
          <w:rFonts w:ascii="Arial Narrow" w:hAnsi="Arial Narrow" w:cs="Tahoma"/>
          <w:iCs/>
          <w:sz w:val="26"/>
          <w:szCs w:val="26"/>
        </w:rPr>
        <w:t xml:space="preserve">con Proyecto de Decreto por el que se </w:t>
      </w:r>
      <w:bookmarkEnd w:id="1"/>
      <w:r w:rsidR="003124ED" w:rsidRPr="003124ED">
        <w:rPr>
          <w:rFonts w:ascii="Arial Narrow" w:hAnsi="Arial Narrow" w:cs="Tahoma"/>
          <w:iCs/>
          <w:sz w:val="26"/>
          <w:szCs w:val="26"/>
        </w:rPr>
        <w:t>modifica la Constitución Política del Estado de Yucatán, en Materia de Responsabilidad Política, signada por el Diputado Rafael Alejandro Echazarreta Torres</w:t>
      </w:r>
      <w:r w:rsidR="000B6F07">
        <w:rPr>
          <w:rFonts w:ascii="Arial Narrow" w:hAnsi="Arial Narrow" w:cs="Tahoma"/>
          <w:iCs/>
          <w:sz w:val="26"/>
          <w:szCs w:val="26"/>
          <w:lang w:val="es-ES_tradnl"/>
        </w:rPr>
        <w:t>.</w:t>
      </w:r>
    </w:p>
    <w:p w14:paraId="792385D1" w14:textId="042D9F2C" w:rsidR="000B6F07" w:rsidRPr="0089731B" w:rsidRDefault="00D059A8" w:rsidP="007302DF">
      <w:pPr>
        <w:pStyle w:val="Prrafodelista"/>
        <w:numPr>
          <w:ilvl w:val="0"/>
          <w:numId w:val="37"/>
        </w:numPr>
        <w:autoSpaceDE w:val="0"/>
        <w:autoSpaceDN w:val="0"/>
        <w:adjustRightInd w:val="0"/>
        <w:jc w:val="both"/>
        <w:rPr>
          <w:rFonts w:ascii="Arial Narrow" w:hAnsi="Arial Narrow" w:cs="Courier New"/>
          <w:sz w:val="26"/>
          <w:szCs w:val="26"/>
        </w:rPr>
      </w:pPr>
      <w:r w:rsidRPr="00D059A8">
        <w:rPr>
          <w:rFonts w:ascii="Arial Narrow" w:hAnsi="Arial Narrow" w:cs="Tahoma"/>
          <w:iCs/>
          <w:color w:val="000000"/>
          <w:sz w:val="26"/>
          <w:szCs w:val="26"/>
        </w:rPr>
        <w:t>Iniciativa</w:t>
      </w:r>
      <w:r w:rsidR="0089731B">
        <w:rPr>
          <w:rFonts w:ascii="Arial Narrow" w:hAnsi="Arial Narrow" w:cs="Tahoma"/>
          <w:iCs/>
          <w:color w:val="000000"/>
          <w:sz w:val="26"/>
          <w:szCs w:val="26"/>
        </w:rPr>
        <w:t xml:space="preserve"> </w:t>
      </w:r>
      <w:r w:rsidR="00AC382D" w:rsidRPr="00AC382D">
        <w:rPr>
          <w:rFonts w:ascii="Arial Narrow" w:hAnsi="Arial Narrow" w:cs="Tahoma"/>
          <w:iCs/>
          <w:sz w:val="26"/>
          <w:szCs w:val="26"/>
        </w:rPr>
        <w:t xml:space="preserve">con Proyecto de Decreto por el que se adiciona el Artículo 26 primer párrafo y 27 </w:t>
      </w:r>
      <w:r w:rsidR="00B77893">
        <w:rPr>
          <w:rFonts w:ascii="Arial Narrow" w:hAnsi="Arial Narrow" w:cs="Tahoma"/>
          <w:iCs/>
          <w:sz w:val="26"/>
          <w:szCs w:val="26"/>
        </w:rPr>
        <w:t>B</w:t>
      </w:r>
      <w:r w:rsidR="00AC382D" w:rsidRPr="00AC382D">
        <w:rPr>
          <w:rFonts w:ascii="Arial Narrow" w:hAnsi="Arial Narrow" w:cs="Tahoma"/>
          <w:iCs/>
          <w:sz w:val="26"/>
          <w:szCs w:val="26"/>
        </w:rPr>
        <w:t>is y un tercer párrafo al Artículo 43 de la Ley de Mecanismos Alternativos de Solución de Controversias en el Estado de Yucatán, suscrita por las Diputadas Rubí Argelia Be Chan, Alejandra de los Ángeles Novelo Segura, Jazmín Yaneli Villanueva Moo y el Diputado Rafael Alejandro Echazarreta Torres</w:t>
      </w:r>
      <w:r w:rsidR="000B6F07">
        <w:rPr>
          <w:rFonts w:ascii="Arial Narrow" w:hAnsi="Arial Narrow" w:cs="Tahoma"/>
          <w:iCs/>
          <w:sz w:val="26"/>
          <w:szCs w:val="26"/>
          <w:lang w:val="es-ES_tradnl"/>
        </w:rPr>
        <w:t>.</w:t>
      </w:r>
    </w:p>
    <w:p w14:paraId="785C8466" w14:textId="43556F5B" w:rsidR="0089731B" w:rsidRPr="0089731B" w:rsidRDefault="00963F65" w:rsidP="007302DF">
      <w:pPr>
        <w:pStyle w:val="Prrafodelista"/>
        <w:numPr>
          <w:ilvl w:val="0"/>
          <w:numId w:val="37"/>
        </w:numPr>
        <w:autoSpaceDE w:val="0"/>
        <w:autoSpaceDN w:val="0"/>
        <w:adjustRightInd w:val="0"/>
        <w:jc w:val="both"/>
        <w:rPr>
          <w:rFonts w:ascii="Arial Narrow" w:hAnsi="Arial Narrow" w:cs="Courier New"/>
          <w:sz w:val="26"/>
          <w:szCs w:val="26"/>
        </w:rPr>
      </w:pPr>
      <w:r w:rsidRPr="00963F65">
        <w:rPr>
          <w:rFonts w:ascii="Arial Narrow" w:hAnsi="Arial Narrow" w:cs="Tahoma"/>
          <w:iCs/>
          <w:caps/>
          <w:color w:val="000000"/>
          <w:sz w:val="26"/>
          <w:szCs w:val="26"/>
        </w:rPr>
        <w:t>I</w:t>
      </w:r>
      <w:r w:rsidRPr="00963F65">
        <w:rPr>
          <w:rFonts w:ascii="Arial Narrow" w:hAnsi="Arial Narrow" w:cs="Tahoma"/>
          <w:iCs/>
          <w:color w:val="000000"/>
          <w:sz w:val="26"/>
          <w:szCs w:val="26"/>
        </w:rPr>
        <w:t xml:space="preserve">niciativa </w:t>
      </w:r>
      <w:r w:rsidRPr="00963F65">
        <w:rPr>
          <w:rFonts w:ascii="Arial Narrow" w:hAnsi="Arial Narrow" w:cs="Tahoma"/>
          <w:iCs/>
          <w:sz w:val="26"/>
          <w:szCs w:val="26"/>
        </w:rPr>
        <w:t>con Proyecto de Decreto por el que se modifica la Ley de Acceso de las Mujeres a una Vida Libre de Violencia del Estado de Yucatán, para que el agresor deje el hogar, signada por las Diputadas Alejandra de los Ángeles Novelo Segura, Jazmín Yaneli Villanueva Moo, Rubí Argelia Be Chan y el Diputado Rafael Alejandro Echazarreta Torres</w:t>
      </w:r>
      <w:r w:rsidR="0089731B">
        <w:rPr>
          <w:rFonts w:ascii="Arial Narrow" w:hAnsi="Arial Narrow" w:cs="Tahoma"/>
          <w:iCs/>
          <w:sz w:val="26"/>
          <w:szCs w:val="26"/>
          <w:lang w:val="es-ES_tradnl"/>
        </w:rPr>
        <w:t>.</w:t>
      </w:r>
    </w:p>
    <w:p w14:paraId="38AE78BB" w14:textId="7F0A50D2" w:rsidR="0089731B" w:rsidRPr="0089731B" w:rsidRDefault="00E4078A" w:rsidP="007302DF">
      <w:pPr>
        <w:pStyle w:val="Prrafodelista"/>
        <w:numPr>
          <w:ilvl w:val="0"/>
          <w:numId w:val="37"/>
        </w:numPr>
        <w:autoSpaceDE w:val="0"/>
        <w:autoSpaceDN w:val="0"/>
        <w:adjustRightInd w:val="0"/>
        <w:jc w:val="both"/>
        <w:rPr>
          <w:rFonts w:ascii="Arial Narrow" w:hAnsi="Arial Narrow" w:cs="Courier New"/>
          <w:sz w:val="26"/>
          <w:szCs w:val="26"/>
        </w:rPr>
      </w:pPr>
      <w:r w:rsidRPr="00E4078A">
        <w:rPr>
          <w:rFonts w:ascii="Arial Narrow" w:hAnsi="Arial Narrow" w:cs="Tahoma"/>
          <w:iCs/>
          <w:sz w:val="26"/>
          <w:szCs w:val="26"/>
        </w:rPr>
        <w:t>Iniciativa con Proyecto de Decreto por la que se crea la Ley Estatal para el Desarrollo y Protección de las Mujeres Jefas de Familia del Estado de Yucatán, suscrita por las Diputadas Fabiola Loeza Novelo y Carmen Guadalupe González Martín</w:t>
      </w:r>
      <w:r w:rsidR="0089731B">
        <w:rPr>
          <w:rFonts w:ascii="Arial Narrow" w:hAnsi="Arial Narrow" w:cs="Tahoma"/>
          <w:iCs/>
          <w:sz w:val="26"/>
          <w:szCs w:val="26"/>
          <w:lang w:val="es-ES_tradnl"/>
        </w:rPr>
        <w:t>.</w:t>
      </w:r>
    </w:p>
    <w:p w14:paraId="3E43CC49" w14:textId="0B42CC0C" w:rsidR="0089731B" w:rsidRPr="0089731B" w:rsidRDefault="00027562" w:rsidP="007302DF">
      <w:pPr>
        <w:pStyle w:val="Prrafodelista"/>
        <w:numPr>
          <w:ilvl w:val="0"/>
          <w:numId w:val="37"/>
        </w:numPr>
        <w:autoSpaceDE w:val="0"/>
        <w:autoSpaceDN w:val="0"/>
        <w:adjustRightInd w:val="0"/>
        <w:jc w:val="both"/>
        <w:rPr>
          <w:rFonts w:ascii="Arial Narrow" w:hAnsi="Arial Narrow" w:cs="Courier New"/>
          <w:sz w:val="26"/>
          <w:szCs w:val="26"/>
        </w:rPr>
      </w:pPr>
      <w:r w:rsidRPr="00027562">
        <w:rPr>
          <w:rFonts w:ascii="Arial Narrow" w:hAnsi="Arial Narrow" w:cs="Tahoma"/>
          <w:iCs/>
          <w:sz w:val="26"/>
          <w:szCs w:val="26"/>
        </w:rPr>
        <w:t>Iniciativa con Proyecto de Decreto por el que se Reforma la Ley de Educación del Estado de Yucatán para ampliar Materias Artísticas en el nivel Medio Superior, signada por los Diputados Gaspar Armando Quintal Parra, Eduardo Sobrino Sierra y la Diputada Karla Reyna Franco Blanco</w:t>
      </w:r>
      <w:r w:rsidR="0089731B">
        <w:rPr>
          <w:rFonts w:ascii="Arial Narrow" w:hAnsi="Arial Narrow" w:cs="Tahoma"/>
          <w:iCs/>
          <w:sz w:val="26"/>
          <w:szCs w:val="26"/>
          <w:lang w:val="es-ES_tradnl"/>
        </w:rPr>
        <w:t>.</w:t>
      </w:r>
    </w:p>
    <w:p w14:paraId="6AE75182" w14:textId="6A439036" w:rsidR="0089731B" w:rsidRPr="0089731B" w:rsidRDefault="00595855" w:rsidP="007302DF">
      <w:pPr>
        <w:pStyle w:val="Prrafodelista"/>
        <w:numPr>
          <w:ilvl w:val="0"/>
          <w:numId w:val="37"/>
        </w:numPr>
        <w:autoSpaceDE w:val="0"/>
        <w:autoSpaceDN w:val="0"/>
        <w:adjustRightInd w:val="0"/>
        <w:jc w:val="both"/>
        <w:rPr>
          <w:rFonts w:ascii="Arial Narrow" w:hAnsi="Arial Narrow" w:cs="Courier New"/>
          <w:sz w:val="26"/>
          <w:szCs w:val="26"/>
        </w:rPr>
      </w:pPr>
      <w:r w:rsidRPr="00595855">
        <w:rPr>
          <w:rFonts w:ascii="Arial Narrow" w:hAnsi="Arial Narrow" w:cs="Tahoma"/>
          <w:iCs/>
          <w:caps/>
          <w:color w:val="000000"/>
          <w:sz w:val="26"/>
          <w:szCs w:val="26"/>
        </w:rPr>
        <w:t>I</w:t>
      </w:r>
      <w:r w:rsidRPr="00595855">
        <w:rPr>
          <w:rFonts w:ascii="Arial Narrow" w:hAnsi="Arial Narrow" w:cs="Tahoma"/>
          <w:iCs/>
          <w:color w:val="000000"/>
          <w:sz w:val="26"/>
          <w:szCs w:val="26"/>
        </w:rPr>
        <w:t xml:space="preserve">niciativa </w:t>
      </w:r>
      <w:r w:rsidRPr="00595855">
        <w:rPr>
          <w:rFonts w:ascii="Arial Narrow" w:hAnsi="Arial Narrow" w:cs="Tahoma"/>
          <w:iCs/>
          <w:sz w:val="26"/>
          <w:szCs w:val="26"/>
        </w:rPr>
        <w:t xml:space="preserve">con Proyecto de Decreto por el que se declara al Teatro Regional Yucateco Patrimonio Cultural Intangible del Estado de Yucatán, suscrita por las Diputadas y los Diputados integrantes de la Fracción Legislativa del Partido </w:t>
      </w:r>
      <w:r w:rsidRPr="00595855">
        <w:rPr>
          <w:rFonts w:ascii="Arial Narrow" w:hAnsi="Arial Narrow" w:cs="Tahoma"/>
          <w:iCs/>
          <w:sz w:val="26"/>
          <w:szCs w:val="26"/>
        </w:rPr>
        <w:lastRenderedPageBreak/>
        <w:t>Acción Nacional y el Diputado José Crescencio Gutiérrez González</w:t>
      </w:r>
      <w:r w:rsidR="0089731B">
        <w:rPr>
          <w:rFonts w:ascii="Arial Narrow" w:hAnsi="Arial Narrow" w:cs="Tahoma"/>
          <w:iCs/>
          <w:sz w:val="26"/>
          <w:szCs w:val="26"/>
          <w:lang w:val="es-ES_tradnl"/>
        </w:rPr>
        <w:t>.</w:t>
      </w:r>
    </w:p>
    <w:p w14:paraId="25757B86" w14:textId="3E1D22BD" w:rsidR="0089731B" w:rsidRPr="0089731B" w:rsidRDefault="00ED46FB" w:rsidP="007302DF">
      <w:pPr>
        <w:pStyle w:val="Prrafodelista"/>
        <w:numPr>
          <w:ilvl w:val="0"/>
          <w:numId w:val="37"/>
        </w:numPr>
        <w:autoSpaceDE w:val="0"/>
        <w:autoSpaceDN w:val="0"/>
        <w:adjustRightInd w:val="0"/>
        <w:jc w:val="both"/>
        <w:rPr>
          <w:rFonts w:ascii="Arial Narrow" w:hAnsi="Arial Narrow" w:cs="Courier New"/>
          <w:sz w:val="26"/>
          <w:szCs w:val="26"/>
        </w:rPr>
      </w:pPr>
      <w:r w:rsidRPr="00ED46FB">
        <w:rPr>
          <w:rFonts w:ascii="Arial Narrow" w:hAnsi="Arial Narrow" w:cs="Tahoma"/>
          <w:iCs/>
          <w:caps/>
          <w:color w:val="000000"/>
          <w:sz w:val="26"/>
          <w:szCs w:val="26"/>
        </w:rPr>
        <w:t>D</w:t>
      </w:r>
      <w:r w:rsidRPr="00ED46FB">
        <w:rPr>
          <w:rFonts w:ascii="Arial Narrow" w:hAnsi="Arial Narrow" w:cs="Tahoma"/>
          <w:iCs/>
          <w:color w:val="000000"/>
          <w:sz w:val="26"/>
          <w:szCs w:val="26"/>
        </w:rPr>
        <w:t>ictamen</w:t>
      </w:r>
      <w:r w:rsidRPr="00ED46FB">
        <w:rPr>
          <w:rFonts w:ascii="Arial Narrow" w:hAnsi="Arial Narrow" w:cs="Tahoma"/>
          <w:iCs/>
          <w:caps/>
          <w:color w:val="000000"/>
          <w:sz w:val="26"/>
          <w:szCs w:val="26"/>
        </w:rPr>
        <w:t xml:space="preserve"> </w:t>
      </w:r>
      <w:r w:rsidRPr="00ED46FB">
        <w:rPr>
          <w:rFonts w:ascii="Arial Narrow" w:hAnsi="Arial Narrow" w:cs="Tahoma"/>
          <w:iCs/>
          <w:color w:val="000000"/>
          <w:sz w:val="26"/>
          <w:szCs w:val="26"/>
        </w:rPr>
        <w:t xml:space="preserve">de la </w:t>
      </w:r>
      <w:r w:rsidRPr="00ED46FB">
        <w:rPr>
          <w:rFonts w:ascii="Arial Narrow" w:hAnsi="Arial Narrow" w:cs="Tahoma"/>
          <w:iCs/>
          <w:caps/>
          <w:color w:val="000000"/>
          <w:sz w:val="26"/>
          <w:szCs w:val="26"/>
        </w:rPr>
        <w:t>C</w:t>
      </w:r>
      <w:r w:rsidRPr="00ED46FB">
        <w:rPr>
          <w:rFonts w:ascii="Arial Narrow" w:hAnsi="Arial Narrow" w:cs="Tahoma"/>
          <w:iCs/>
          <w:color w:val="000000"/>
          <w:sz w:val="26"/>
          <w:szCs w:val="26"/>
        </w:rPr>
        <w:t>omisión</w:t>
      </w:r>
      <w:r w:rsidRPr="00ED46FB">
        <w:rPr>
          <w:rFonts w:ascii="Arial Narrow" w:hAnsi="Arial Narrow" w:cs="Tahoma"/>
          <w:iCs/>
          <w:caps/>
          <w:color w:val="000000"/>
          <w:sz w:val="26"/>
          <w:szCs w:val="26"/>
        </w:rPr>
        <w:t xml:space="preserve"> P</w:t>
      </w:r>
      <w:r w:rsidRPr="00ED46FB">
        <w:rPr>
          <w:rFonts w:ascii="Arial Narrow" w:hAnsi="Arial Narrow" w:cs="Tahoma"/>
          <w:iCs/>
          <w:color w:val="000000"/>
          <w:sz w:val="26"/>
          <w:szCs w:val="26"/>
        </w:rPr>
        <w:t>ermanente</w:t>
      </w:r>
      <w:r w:rsidRPr="00ED46FB">
        <w:rPr>
          <w:rFonts w:ascii="Arial Narrow" w:hAnsi="Arial Narrow" w:cs="Tahoma"/>
          <w:iCs/>
          <w:caps/>
          <w:color w:val="000000"/>
          <w:sz w:val="26"/>
          <w:szCs w:val="26"/>
        </w:rPr>
        <w:t xml:space="preserve"> </w:t>
      </w:r>
      <w:r w:rsidRPr="00ED46FB">
        <w:rPr>
          <w:rFonts w:ascii="Arial Narrow" w:hAnsi="Arial Narrow" w:cs="Tahoma"/>
          <w:iCs/>
          <w:color w:val="000000"/>
          <w:sz w:val="26"/>
          <w:szCs w:val="26"/>
        </w:rPr>
        <w:t xml:space="preserve">de </w:t>
      </w:r>
      <w:r w:rsidRPr="00ED46FB">
        <w:rPr>
          <w:rFonts w:ascii="Arial Narrow" w:hAnsi="Arial Narrow" w:cs="Tahoma"/>
          <w:iCs/>
          <w:caps/>
          <w:color w:val="000000"/>
          <w:sz w:val="26"/>
          <w:szCs w:val="26"/>
        </w:rPr>
        <w:t>E</w:t>
      </w:r>
      <w:r w:rsidRPr="00ED46FB">
        <w:rPr>
          <w:rFonts w:ascii="Arial Narrow" w:hAnsi="Arial Narrow" w:cs="Tahoma"/>
          <w:iCs/>
          <w:color w:val="000000"/>
          <w:sz w:val="26"/>
          <w:szCs w:val="26"/>
        </w:rPr>
        <w:t>ducación</w:t>
      </w:r>
      <w:r w:rsidRPr="00ED46FB">
        <w:rPr>
          <w:rFonts w:ascii="Arial Narrow" w:hAnsi="Arial Narrow" w:cs="Tahoma"/>
          <w:iCs/>
          <w:caps/>
          <w:color w:val="000000"/>
          <w:sz w:val="26"/>
          <w:szCs w:val="26"/>
        </w:rPr>
        <w:t>, C</w:t>
      </w:r>
      <w:r w:rsidRPr="00ED46FB">
        <w:rPr>
          <w:rFonts w:ascii="Arial Narrow" w:hAnsi="Arial Narrow" w:cs="Tahoma"/>
          <w:iCs/>
          <w:color w:val="000000"/>
          <w:sz w:val="26"/>
          <w:szCs w:val="26"/>
        </w:rPr>
        <w:t>iencia</w:t>
      </w:r>
      <w:r w:rsidRPr="00ED46FB">
        <w:rPr>
          <w:rFonts w:ascii="Arial Narrow" w:hAnsi="Arial Narrow" w:cs="Tahoma"/>
          <w:iCs/>
          <w:caps/>
          <w:color w:val="000000"/>
          <w:sz w:val="26"/>
          <w:szCs w:val="26"/>
        </w:rPr>
        <w:t xml:space="preserve"> </w:t>
      </w:r>
      <w:r w:rsidRPr="00ED46FB">
        <w:rPr>
          <w:rFonts w:ascii="Arial Narrow" w:hAnsi="Arial Narrow" w:cs="Tahoma"/>
          <w:iCs/>
          <w:color w:val="000000"/>
          <w:sz w:val="26"/>
          <w:szCs w:val="26"/>
        </w:rPr>
        <w:t xml:space="preserve">y </w:t>
      </w:r>
      <w:r w:rsidRPr="00ED46FB">
        <w:rPr>
          <w:rFonts w:ascii="Arial Narrow" w:hAnsi="Arial Narrow" w:cs="Tahoma"/>
          <w:iCs/>
          <w:caps/>
          <w:color w:val="000000"/>
          <w:sz w:val="26"/>
          <w:szCs w:val="26"/>
        </w:rPr>
        <w:t>T</w:t>
      </w:r>
      <w:r w:rsidRPr="00ED46FB">
        <w:rPr>
          <w:rFonts w:ascii="Arial Narrow" w:hAnsi="Arial Narrow" w:cs="Tahoma"/>
          <w:iCs/>
          <w:color w:val="000000"/>
          <w:sz w:val="26"/>
          <w:szCs w:val="26"/>
        </w:rPr>
        <w:t>ecnología</w:t>
      </w:r>
      <w:r w:rsidRPr="00ED46FB">
        <w:rPr>
          <w:rFonts w:ascii="Arial Narrow" w:hAnsi="Arial Narrow" w:cs="Tahoma"/>
          <w:iCs/>
          <w:caps/>
          <w:color w:val="000000"/>
          <w:sz w:val="26"/>
          <w:szCs w:val="26"/>
        </w:rPr>
        <w:t xml:space="preserve">, </w:t>
      </w:r>
      <w:r w:rsidRPr="00ED46FB">
        <w:rPr>
          <w:rFonts w:ascii="Arial Narrow" w:hAnsi="Arial Narrow" w:cs="Tahoma"/>
          <w:iCs/>
          <w:color w:val="000000"/>
          <w:sz w:val="26"/>
          <w:szCs w:val="26"/>
        </w:rPr>
        <w:t>por el que se modifica la</w:t>
      </w:r>
      <w:r w:rsidRPr="00ED46FB">
        <w:rPr>
          <w:rFonts w:ascii="Arial Narrow" w:hAnsi="Arial Narrow" w:cs="Tahoma"/>
          <w:iCs/>
          <w:caps/>
          <w:color w:val="000000"/>
          <w:sz w:val="26"/>
          <w:szCs w:val="26"/>
        </w:rPr>
        <w:t xml:space="preserve"> L</w:t>
      </w:r>
      <w:r w:rsidRPr="00ED46FB">
        <w:rPr>
          <w:rFonts w:ascii="Arial Narrow" w:hAnsi="Arial Narrow" w:cs="Tahoma"/>
          <w:iCs/>
          <w:color w:val="000000"/>
          <w:sz w:val="26"/>
          <w:szCs w:val="26"/>
        </w:rPr>
        <w:t>ey</w:t>
      </w:r>
      <w:r w:rsidRPr="00ED46FB">
        <w:rPr>
          <w:rFonts w:ascii="Arial Narrow" w:hAnsi="Arial Narrow" w:cs="Tahoma"/>
          <w:iCs/>
          <w:caps/>
          <w:color w:val="000000"/>
          <w:sz w:val="26"/>
          <w:szCs w:val="26"/>
        </w:rPr>
        <w:t xml:space="preserve"> </w:t>
      </w:r>
      <w:r w:rsidRPr="00ED46FB">
        <w:rPr>
          <w:rFonts w:ascii="Arial Narrow" w:hAnsi="Arial Narrow" w:cs="Tahoma"/>
          <w:iCs/>
          <w:color w:val="000000"/>
          <w:sz w:val="26"/>
          <w:szCs w:val="26"/>
        </w:rPr>
        <w:t xml:space="preserve">de </w:t>
      </w:r>
      <w:r w:rsidRPr="00ED46FB">
        <w:rPr>
          <w:rFonts w:ascii="Arial Narrow" w:hAnsi="Arial Narrow" w:cs="Tahoma"/>
          <w:iCs/>
          <w:caps/>
          <w:color w:val="000000"/>
          <w:sz w:val="26"/>
          <w:szCs w:val="26"/>
        </w:rPr>
        <w:t>E</w:t>
      </w:r>
      <w:r w:rsidRPr="00ED46FB">
        <w:rPr>
          <w:rFonts w:ascii="Arial Narrow" w:hAnsi="Arial Narrow" w:cs="Tahoma"/>
          <w:iCs/>
          <w:color w:val="000000"/>
          <w:sz w:val="26"/>
          <w:szCs w:val="26"/>
        </w:rPr>
        <w:t>ducación</w:t>
      </w:r>
      <w:r w:rsidRPr="00ED46FB">
        <w:rPr>
          <w:rFonts w:ascii="Arial Narrow" w:hAnsi="Arial Narrow" w:cs="Tahoma"/>
          <w:iCs/>
          <w:caps/>
          <w:color w:val="000000"/>
          <w:sz w:val="26"/>
          <w:szCs w:val="26"/>
        </w:rPr>
        <w:t xml:space="preserve"> </w:t>
      </w:r>
      <w:r w:rsidRPr="00ED46FB">
        <w:rPr>
          <w:rFonts w:ascii="Arial Narrow" w:hAnsi="Arial Narrow" w:cs="Tahoma"/>
          <w:iCs/>
          <w:color w:val="000000"/>
          <w:sz w:val="26"/>
          <w:szCs w:val="26"/>
        </w:rPr>
        <w:t>del</w:t>
      </w:r>
      <w:r w:rsidRPr="00ED46FB">
        <w:rPr>
          <w:rFonts w:ascii="Arial Narrow" w:hAnsi="Arial Narrow" w:cs="Tahoma"/>
          <w:iCs/>
          <w:caps/>
          <w:color w:val="000000"/>
          <w:sz w:val="26"/>
          <w:szCs w:val="26"/>
        </w:rPr>
        <w:t xml:space="preserve"> E</w:t>
      </w:r>
      <w:r w:rsidRPr="00ED46FB">
        <w:rPr>
          <w:rFonts w:ascii="Arial Narrow" w:hAnsi="Arial Narrow" w:cs="Tahoma"/>
          <w:iCs/>
          <w:color w:val="000000"/>
          <w:sz w:val="26"/>
          <w:szCs w:val="26"/>
        </w:rPr>
        <w:t>stado</w:t>
      </w:r>
      <w:r w:rsidRPr="00ED46FB">
        <w:rPr>
          <w:rFonts w:ascii="Arial Narrow" w:hAnsi="Arial Narrow" w:cs="Tahoma"/>
          <w:iCs/>
          <w:caps/>
          <w:color w:val="000000"/>
          <w:sz w:val="26"/>
          <w:szCs w:val="26"/>
        </w:rPr>
        <w:t xml:space="preserve"> </w:t>
      </w:r>
      <w:r w:rsidRPr="00ED46FB">
        <w:rPr>
          <w:rFonts w:ascii="Arial Narrow" w:hAnsi="Arial Narrow" w:cs="Tahoma"/>
          <w:iCs/>
          <w:color w:val="000000"/>
          <w:sz w:val="26"/>
          <w:szCs w:val="26"/>
        </w:rPr>
        <w:t xml:space="preserve">de </w:t>
      </w:r>
      <w:r w:rsidRPr="00ED46FB">
        <w:rPr>
          <w:rFonts w:ascii="Arial Narrow" w:hAnsi="Arial Narrow" w:cs="Tahoma"/>
          <w:iCs/>
          <w:caps/>
          <w:color w:val="000000"/>
          <w:sz w:val="26"/>
          <w:szCs w:val="26"/>
        </w:rPr>
        <w:t>Y</w:t>
      </w:r>
      <w:r w:rsidRPr="00ED46FB">
        <w:rPr>
          <w:rFonts w:ascii="Arial Narrow" w:hAnsi="Arial Narrow" w:cs="Tahoma"/>
          <w:iCs/>
          <w:color w:val="000000"/>
          <w:sz w:val="26"/>
          <w:szCs w:val="26"/>
        </w:rPr>
        <w:t>ucatán</w:t>
      </w:r>
      <w:r w:rsidRPr="00ED46FB">
        <w:rPr>
          <w:rFonts w:ascii="Arial Narrow" w:hAnsi="Arial Narrow" w:cs="Tahoma"/>
          <w:iCs/>
          <w:caps/>
          <w:color w:val="000000"/>
          <w:sz w:val="26"/>
          <w:szCs w:val="26"/>
        </w:rPr>
        <w:t xml:space="preserve">, </w:t>
      </w:r>
      <w:r w:rsidRPr="00ED46FB">
        <w:rPr>
          <w:rFonts w:ascii="Arial Narrow" w:hAnsi="Arial Narrow" w:cs="Tahoma"/>
          <w:iCs/>
          <w:color w:val="000000"/>
          <w:sz w:val="26"/>
          <w:szCs w:val="26"/>
        </w:rPr>
        <w:t xml:space="preserve">en </w:t>
      </w:r>
      <w:r w:rsidR="00503458">
        <w:rPr>
          <w:rFonts w:ascii="Arial Narrow" w:hAnsi="Arial Narrow" w:cs="Tahoma"/>
          <w:iCs/>
          <w:color w:val="000000"/>
          <w:sz w:val="26"/>
          <w:szCs w:val="26"/>
        </w:rPr>
        <w:t>M</w:t>
      </w:r>
      <w:r w:rsidRPr="00ED46FB">
        <w:rPr>
          <w:rFonts w:ascii="Arial Narrow" w:hAnsi="Arial Narrow" w:cs="Tahoma"/>
          <w:iCs/>
          <w:color w:val="000000"/>
          <w:sz w:val="26"/>
          <w:szCs w:val="26"/>
        </w:rPr>
        <w:t xml:space="preserve">ateria de </w:t>
      </w:r>
      <w:r w:rsidRPr="00ED46FB">
        <w:rPr>
          <w:rFonts w:ascii="Arial Narrow" w:hAnsi="Arial Narrow" w:cs="Tahoma"/>
          <w:iCs/>
          <w:caps/>
          <w:color w:val="000000"/>
          <w:sz w:val="26"/>
          <w:szCs w:val="26"/>
        </w:rPr>
        <w:t>E</w:t>
      </w:r>
      <w:r w:rsidRPr="00ED46FB">
        <w:rPr>
          <w:rFonts w:ascii="Arial Narrow" w:hAnsi="Arial Narrow" w:cs="Tahoma"/>
          <w:iCs/>
          <w:color w:val="000000"/>
          <w:sz w:val="26"/>
          <w:szCs w:val="26"/>
        </w:rPr>
        <w:t>ducación</w:t>
      </w:r>
      <w:r w:rsidRPr="00ED46FB">
        <w:rPr>
          <w:rFonts w:ascii="Arial Narrow" w:hAnsi="Arial Narrow" w:cs="Tahoma"/>
          <w:iCs/>
          <w:caps/>
          <w:color w:val="000000"/>
          <w:sz w:val="26"/>
          <w:szCs w:val="26"/>
        </w:rPr>
        <w:t xml:space="preserve"> I</w:t>
      </w:r>
      <w:r w:rsidRPr="00ED46FB">
        <w:rPr>
          <w:rFonts w:ascii="Arial Narrow" w:hAnsi="Arial Narrow" w:cs="Tahoma"/>
          <w:iCs/>
          <w:color w:val="000000"/>
          <w:sz w:val="26"/>
          <w:szCs w:val="26"/>
        </w:rPr>
        <w:t>ndígena</w:t>
      </w:r>
      <w:r w:rsidRPr="00ED46FB">
        <w:rPr>
          <w:rFonts w:ascii="Arial Narrow" w:hAnsi="Arial Narrow" w:cs="Tahoma"/>
          <w:iCs/>
          <w:caps/>
          <w:color w:val="000000"/>
          <w:sz w:val="26"/>
          <w:szCs w:val="26"/>
        </w:rPr>
        <w:t xml:space="preserve"> </w:t>
      </w:r>
      <w:r w:rsidRPr="00ED46FB">
        <w:rPr>
          <w:rFonts w:ascii="Arial Narrow" w:hAnsi="Arial Narrow" w:cs="Tahoma"/>
          <w:iCs/>
          <w:color w:val="000000"/>
          <w:sz w:val="26"/>
          <w:szCs w:val="26"/>
        </w:rPr>
        <w:t xml:space="preserve">y </w:t>
      </w:r>
      <w:r w:rsidRPr="00ED46FB">
        <w:rPr>
          <w:rFonts w:ascii="Arial Narrow" w:hAnsi="Arial Narrow" w:cs="Tahoma"/>
          <w:iCs/>
          <w:caps/>
          <w:color w:val="000000"/>
          <w:sz w:val="26"/>
          <w:szCs w:val="26"/>
        </w:rPr>
        <w:t>E</w:t>
      </w:r>
      <w:r w:rsidRPr="00ED46FB">
        <w:rPr>
          <w:rFonts w:ascii="Arial Narrow" w:hAnsi="Arial Narrow" w:cs="Tahoma"/>
          <w:iCs/>
          <w:color w:val="000000"/>
          <w:sz w:val="26"/>
          <w:szCs w:val="26"/>
        </w:rPr>
        <w:t>ducación</w:t>
      </w:r>
      <w:r w:rsidRPr="00ED46FB">
        <w:rPr>
          <w:rFonts w:ascii="Arial Narrow" w:hAnsi="Arial Narrow" w:cs="Tahoma"/>
          <w:iCs/>
          <w:caps/>
          <w:color w:val="000000"/>
          <w:sz w:val="26"/>
          <w:szCs w:val="26"/>
        </w:rPr>
        <w:t xml:space="preserve"> I</w:t>
      </w:r>
      <w:r w:rsidRPr="00ED46FB">
        <w:rPr>
          <w:rFonts w:ascii="Arial Narrow" w:hAnsi="Arial Narrow" w:cs="Tahoma"/>
          <w:iCs/>
          <w:color w:val="000000"/>
          <w:sz w:val="26"/>
          <w:szCs w:val="26"/>
        </w:rPr>
        <w:t>nclusiva</w:t>
      </w:r>
      <w:r w:rsidR="0089731B">
        <w:rPr>
          <w:rFonts w:ascii="Arial Narrow" w:hAnsi="Arial Narrow" w:cs="Tahoma"/>
          <w:iCs/>
          <w:sz w:val="26"/>
          <w:szCs w:val="26"/>
          <w:lang w:val="es-ES_tradnl"/>
        </w:rPr>
        <w:t>.</w:t>
      </w:r>
    </w:p>
    <w:p w14:paraId="70BCA3B1" w14:textId="168678B4" w:rsidR="0089731B" w:rsidRPr="0089731B" w:rsidRDefault="00CD1326" w:rsidP="007302DF">
      <w:pPr>
        <w:pStyle w:val="Prrafodelista"/>
        <w:numPr>
          <w:ilvl w:val="0"/>
          <w:numId w:val="37"/>
        </w:numPr>
        <w:autoSpaceDE w:val="0"/>
        <w:autoSpaceDN w:val="0"/>
        <w:adjustRightInd w:val="0"/>
        <w:jc w:val="both"/>
        <w:rPr>
          <w:rFonts w:ascii="Arial Narrow" w:hAnsi="Arial Narrow" w:cs="Courier New"/>
          <w:sz w:val="26"/>
          <w:szCs w:val="26"/>
        </w:rPr>
      </w:pPr>
      <w:r w:rsidRPr="00CD1326">
        <w:rPr>
          <w:rFonts w:ascii="Arial Narrow" w:hAnsi="Arial Narrow" w:cs="Tahoma"/>
          <w:iCs/>
          <w:caps/>
          <w:color w:val="000000"/>
          <w:sz w:val="26"/>
          <w:szCs w:val="26"/>
        </w:rPr>
        <w:t>D</w:t>
      </w:r>
      <w:r w:rsidRPr="00CD1326">
        <w:rPr>
          <w:rFonts w:ascii="Arial Narrow" w:hAnsi="Arial Narrow" w:cs="Tahoma"/>
          <w:iCs/>
          <w:color w:val="000000"/>
          <w:sz w:val="26"/>
          <w:szCs w:val="26"/>
        </w:rPr>
        <w:t>ictamen</w:t>
      </w:r>
      <w:r w:rsidRPr="00CD1326">
        <w:rPr>
          <w:rFonts w:ascii="Arial Narrow" w:hAnsi="Arial Narrow" w:cs="Tahoma"/>
          <w:iCs/>
          <w:caps/>
          <w:color w:val="000000"/>
          <w:sz w:val="26"/>
          <w:szCs w:val="26"/>
        </w:rPr>
        <w:t xml:space="preserve"> </w:t>
      </w:r>
      <w:r w:rsidRPr="00CD1326">
        <w:rPr>
          <w:rFonts w:ascii="Arial Narrow" w:hAnsi="Arial Narrow" w:cs="Tahoma"/>
          <w:iCs/>
          <w:color w:val="000000"/>
          <w:sz w:val="26"/>
          <w:szCs w:val="26"/>
        </w:rPr>
        <w:t xml:space="preserve">de la </w:t>
      </w:r>
      <w:r w:rsidRPr="00CD1326">
        <w:rPr>
          <w:rFonts w:ascii="Arial Narrow" w:hAnsi="Arial Narrow" w:cs="Tahoma"/>
          <w:iCs/>
          <w:caps/>
          <w:color w:val="000000"/>
          <w:sz w:val="26"/>
          <w:szCs w:val="26"/>
        </w:rPr>
        <w:t>C</w:t>
      </w:r>
      <w:r w:rsidRPr="00CD1326">
        <w:rPr>
          <w:rFonts w:ascii="Arial Narrow" w:hAnsi="Arial Narrow" w:cs="Tahoma"/>
          <w:iCs/>
          <w:color w:val="000000"/>
          <w:sz w:val="26"/>
          <w:szCs w:val="26"/>
        </w:rPr>
        <w:t>omisión</w:t>
      </w:r>
      <w:r w:rsidRPr="00CD1326">
        <w:rPr>
          <w:rFonts w:ascii="Arial Narrow" w:hAnsi="Arial Narrow" w:cs="Tahoma"/>
          <w:iCs/>
          <w:caps/>
          <w:color w:val="000000"/>
          <w:sz w:val="26"/>
          <w:szCs w:val="26"/>
        </w:rPr>
        <w:t xml:space="preserve"> P</w:t>
      </w:r>
      <w:r w:rsidRPr="00CD1326">
        <w:rPr>
          <w:rFonts w:ascii="Arial Narrow" w:hAnsi="Arial Narrow" w:cs="Tahoma"/>
          <w:iCs/>
          <w:color w:val="000000"/>
          <w:sz w:val="26"/>
          <w:szCs w:val="26"/>
        </w:rPr>
        <w:t>ermanente</w:t>
      </w:r>
      <w:r w:rsidRPr="00CD1326">
        <w:rPr>
          <w:rFonts w:ascii="Arial Narrow" w:hAnsi="Arial Narrow" w:cs="Tahoma"/>
          <w:iCs/>
          <w:caps/>
          <w:color w:val="000000"/>
          <w:sz w:val="26"/>
          <w:szCs w:val="26"/>
        </w:rPr>
        <w:t xml:space="preserve"> </w:t>
      </w:r>
      <w:r w:rsidRPr="00CD1326">
        <w:rPr>
          <w:rFonts w:ascii="Arial Narrow" w:hAnsi="Arial Narrow" w:cs="Tahoma"/>
          <w:iCs/>
          <w:color w:val="000000"/>
          <w:sz w:val="26"/>
          <w:szCs w:val="26"/>
        </w:rPr>
        <w:t xml:space="preserve">de </w:t>
      </w:r>
      <w:r w:rsidRPr="00CD1326">
        <w:rPr>
          <w:rFonts w:ascii="Arial Narrow" w:hAnsi="Arial Narrow" w:cs="Tahoma"/>
          <w:iCs/>
          <w:caps/>
          <w:color w:val="000000"/>
          <w:sz w:val="26"/>
          <w:szCs w:val="26"/>
        </w:rPr>
        <w:t>E</w:t>
      </w:r>
      <w:r w:rsidRPr="00CD1326">
        <w:rPr>
          <w:rFonts w:ascii="Arial Narrow" w:hAnsi="Arial Narrow" w:cs="Tahoma"/>
          <w:iCs/>
          <w:color w:val="000000"/>
          <w:sz w:val="26"/>
          <w:szCs w:val="26"/>
        </w:rPr>
        <w:t xml:space="preserve">ducación, </w:t>
      </w:r>
      <w:r w:rsidRPr="00CD1326">
        <w:rPr>
          <w:rFonts w:ascii="Arial Narrow" w:hAnsi="Arial Narrow" w:cs="Tahoma"/>
          <w:iCs/>
          <w:caps/>
          <w:color w:val="000000"/>
          <w:sz w:val="26"/>
          <w:szCs w:val="26"/>
        </w:rPr>
        <w:t>C</w:t>
      </w:r>
      <w:r w:rsidRPr="00CD1326">
        <w:rPr>
          <w:rFonts w:ascii="Arial Narrow" w:hAnsi="Arial Narrow" w:cs="Tahoma"/>
          <w:iCs/>
          <w:color w:val="000000"/>
          <w:sz w:val="26"/>
          <w:szCs w:val="26"/>
        </w:rPr>
        <w:t>iencia</w:t>
      </w:r>
      <w:r w:rsidRPr="00CD1326">
        <w:rPr>
          <w:rFonts w:ascii="Arial Narrow" w:hAnsi="Arial Narrow" w:cs="Tahoma"/>
          <w:iCs/>
          <w:caps/>
          <w:color w:val="000000"/>
          <w:sz w:val="26"/>
          <w:szCs w:val="26"/>
        </w:rPr>
        <w:t xml:space="preserve"> </w:t>
      </w:r>
      <w:r w:rsidRPr="00CD1326">
        <w:rPr>
          <w:rFonts w:ascii="Arial Narrow" w:hAnsi="Arial Narrow" w:cs="Tahoma"/>
          <w:iCs/>
          <w:color w:val="000000"/>
          <w:sz w:val="26"/>
          <w:szCs w:val="26"/>
        </w:rPr>
        <w:t xml:space="preserve">y </w:t>
      </w:r>
      <w:r w:rsidRPr="00CD1326">
        <w:rPr>
          <w:rFonts w:ascii="Arial Narrow" w:hAnsi="Arial Narrow" w:cs="Tahoma"/>
          <w:iCs/>
          <w:caps/>
          <w:color w:val="000000"/>
          <w:sz w:val="26"/>
          <w:szCs w:val="26"/>
        </w:rPr>
        <w:t>T</w:t>
      </w:r>
      <w:r w:rsidRPr="00CD1326">
        <w:rPr>
          <w:rFonts w:ascii="Arial Narrow" w:hAnsi="Arial Narrow" w:cs="Tahoma"/>
          <w:iCs/>
          <w:color w:val="000000"/>
          <w:sz w:val="26"/>
          <w:szCs w:val="26"/>
        </w:rPr>
        <w:t xml:space="preserve">ecnología, por el que se modifica la </w:t>
      </w:r>
      <w:r w:rsidRPr="00CD1326">
        <w:rPr>
          <w:rFonts w:ascii="Arial Narrow" w:hAnsi="Arial Narrow" w:cs="Tahoma"/>
          <w:iCs/>
          <w:caps/>
          <w:color w:val="000000"/>
          <w:sz w:val="26"/>
          <w:szCs w:val="26"/>
        </w:rPr>
        <w:t>L</w:t>
      </w:r>
      <w:r w:rsidRPr="00CD1326">
        <w:rPr>
          <w:rFonts w:ascii="Arial Narrow" w:hAnsi="Arial Narrow" w:cs="Tahoma"/>
          <w:iCs/>
          <w:color w:val="000000"/>
          <w:sz w:val="26"/>
          <w:szCs w:val="26"/>
        </w:rPr>
        <w:t>ey</w:t>
      </w:r>
      <w:r w:rsidRPr="00CD1326">
        <w:rPr>
          <w:rFonts w:ascii="Arial Narrow" w:hAnsi="Arial Narrow" w:cs="Tahoma"/>
          <w:iCs/>
          <w:caps/>
          <w:color w:val="000000"/>
          <w:sz w:val="26"/>
          <w:szCs w:val="26"/>
        </w:rPr>
        <w:t xml:space="preserve"> </w:t>
      </w:r>
      <w:r w:rsidRPr="00CD1326">
        <w:rPr>
          <w:rFonts w:ascii="Arial Narrow" w:hAnsi="Arial Narrow" w:cs="Tahoma"/>
          <w:iCs/>
          <w:color w:val="000000"/>
          <w:sz w:val="26"/>
          <w:szCs w:val="26"/>
        </w:rPr>
        <w:t>de</w:t>
      </w:r>
      <w:r w:rsidRPr="00CD1326">
        <w:rPr>
          <w:rFonts w:ascii="Arial Narrow" w:hAnsi="Arial Narrow" w:cs="Tahoma"/>
          <w:iCs/>
          <w:caps/>
          <w:color w:val="000000"/>
          <w:sz w:val="26"/>
          <w:szCs w:val="26"/>
        </w:rPr>
        <w:t xml:space="preserve"> E</w:t>
      </w:r>
      <w:r w:rsidRPr="00CD1326">
        <w:rPr>
          <w:rFonts w:ascii="Arial Narrow" w:hAnsi="Arial Narrow" w:cs="Tahoma"/>
          <w:iCs/>
          <w:color w:val="000000"/>
          <w:sz w:val="26"/>
          <w:szCs w:val="26"/>
        </w:rPr>
        <w:t>ducación</w:t>
      </w:r>
      <w:r w:rsidRPr="00CD1326">
        <w:rPr>
          <w:rFonts w:ascii="Arial Narrow" w:hAnsi="Arial Narrow" w:cs="Tahoma"/>
          <w:iCs/>
          <w:caps/>
          <w:color w:val="000000"/>
          <w:sz w:val="26"/>
          <w:szCs w:val="26"/>
        </w:rPr>
        <w:t xml:space="preserve"> </w:t>
      </w:r>
      <w:r w:rsidRPr="00CD1326">
        <w:rPr>
          <w:rFonts w:ascii="Arial Narrow" w:hAnsi="Arial Narrow" w:cs="Tahoma"/>
          <w:iCs/>
          <w:color w:val="000000"/>
          <w:sz w:val="26"/>
          <w:szCs w:val="26"/>
        </w:rPr>
        <w:t>del</w:t>
      </w:r>
      <w:r w:rsidRPr="00CD1326">
        <w:rPr>
          <w:rFonts w:ascii="Arial Narrow" w:hAnsi="Arial Narrow" w:cs="Tahoma"/>
          <w:iCs/>
          <w:caps/>
          <w:color w:val="000000"/>
          <w:sz w:val="26"/>
          <w:szCs w:val="26"/>
        </w:rPr>
        <w:t xml:space="preserve"> E</w:t>
      </w:r>
      <w:r w:rsidRPr="00CD1326">
        <w:rPr>
          <w:rFonts w:ascii="Arial Narrow" w:hAnsi="Arial Narrow" w:cs="Tahoma"/>
          <w:iCs/>
          <w:color w:val="000000"/>
          <w:sz w:val="26"/>
          <w:szCs w:val="26"/>
        </w:rPr>
        <w:t>stado</w:t>
      </w:r>
      <w:r w:rsidRPr="00CD1326">
        <w:rPr>
          <w:rFonts w:ascii="Arial Narrow" w:hAnsi="Arial Narrow" w:cs="Tahoma"/>
          <w:iCs/>
          <w:caps/>
          <w:color w:val="000000"/>
          <w:sz w:val="26"/>
          <w:szCs w:val="26"/>
        </w:rPr>
        <w:t xml:space="preserve"> </w:t>
      </w:r>
      <w:r w:rsidRPr="00CD1326">
        <w:rPr>
          <w:rFonts w:ascii="Arial Narrow" w:hAnsi="Arial Narrow" w:cs="Tahoma"/>
          <w:iCs/>
          <w:color w:val="000000"/>
          <w:sz w:val="26"/>
          <w:szCs w:val="26"/>
        </w:rPr>
        <w:t xml:space="preserve">de </w:t>
      </w:r>
      <w:r w:rsidRPr="00CD1326">
        <w:rPr>
          <w:rFonts w:ascii="Arial Narrow" w:hAnsi="Arial Narrow" w:cs="Tahoma"/>
          <w:iCs/>
          <w:caps/>
          <w:color w:val="000000"/>
          <w:sz w:val="26"/>
          <w:szCs w:val="26"/>
        </w:rPr>
        <w:t>Y</w:t>
      </w:r>
      <w:r w:rsidRPr="00CD1326">
        <w:rPr>
          <w:rFonts w:ascii="Arial Narrow" w:hAnsi="Arial Narrow" w:cs="Tahoma"/>
          <w:iCs/>
          <w:color w:val="000000"/>
          <w:sz w:val="26"/>
          <w:szCs w:val="26"/>
        </w:rPr>
        <w:t>ucatán,</w:t>
      </w:r>
      <w:r w:rsidRPr="00CD1326">
        <w:rPr>
          <w:rFonts w:ascii="Arial Narrow" w:hAnsi="Arial Narrow" w:cs="Tahoma"/>
          <w:iCs/>
          <w:caps/>
          <w:color w:val="000000"/>
          <w:sz w:val="26"/>
          <w:szCs w:val="26"/>
        </w:rPr>
        <w:t xml:space="preserve"> </w:t>
      </w:r>
      <w:r w:rsidRPr="00CD1326">
        <w:rPr>
          <w:rFonts w:ascii="Arial Narrow" w:hAnsi="Arial Narrow" w:cs="Tahoma"/>
          <w:iCs/>
          <w:color w:val="000000"/>
          <w:sz w:val="26"/>
          <w:szCs w:val="26"/>
        </w:rPr>
        <w:t>en</w:t>
      </w:r>
      <w:r w:rsidRPr="00CD1326">
        <w:rPr>
          <w:rFonts w:ascii="Arial Narrow" w:hAnsi="Arial Narrow" w:cs="Tahoma"/>
          <w:iCs/>
          <w:caps/>
          <w:color w:val="000000"/>
          <w:sz w:val="26"/>
          <w:szCs w:val="26"/>
        </w:rPr>
        <w:t xml:space="preserve"> M</w:t>
      </w:r>
      <w:r w:rsidRPr="00CD1326">
        <w:rPr>
          <w:rFonts w:ascii="Arial Narrow" w:hAnsi="Arial Narrow" w:cs="Tahoma"/>
          <w:iCs/>
          <w:color w:val="000000"/>
          <w:sz w:val="26"/>
          <w:szCs w:val="26"/>
        </w:rPr>
        <w:t>ateria</w:t>
      </w:r>
      <w:r w:rsidRPr="00CD1326">
        <w:rPr>
          <w:rFonts w:ascii="Arial Narrow" w:hAnsi="Arial Narrow" w:cs="Tahoma"/>
          <w:iCs/>
          <w:caps/>
          <w:color w:val="000000"/>
          <w:sz w:val="26"/>
          <w:szCs w:val="26"/>
        </w:rPr>
        <w:t xml:space="preserve"> </w:t>
      </w:r>
      <w:r w:rsidRPr="00CD1326">
        <w:rPr>
          <w:rFonts w:ascii="Arial Narrow" w:hAnsi="Arial Narrow" w:cs="Tahoma"/>
          <w:iCs/>
          <w:color w:val="000000"/>
          <w:sz w:val="26"/>
          <w:szCs w:val="26"/>
        </w:rPr>
        <w:t xml:space="preserve">de </w:t>
      </w:r>
      <w:r w:rsidRPr="00CD1326">
        <w:rPr>
          <w:rFonts w:ascii="Arial Narrow" w:hAnsi="Arial Narrow" w:cs="Tahoma"/>
          <w:iCs/>
          <w:caps/>
          <w:color w:val="000000"/>
          <w:sz w:val="26"/>
          <w:szCs w:val="26"/>
        </w:rPr>
        <w:t>E</w:t>
      </w:r>
      <w:r w:rsidRPr="00CD1326">
        <w:rPr>
          <w:rFonts w:ascii="Arial Narrow" w:hAnsi="Arial Narrow" w:cs="Tahoma"/>
          <w:iCs/>
          <w:color w:val="000000"/>
          <w:sz w:val="26"/>
          <w:szCs w:val="26"/>
        </w:rPr>
        <w:t>ducación Financiera</w:t>
      </w:r>
      <w:r w:rsidR="0089731B">
        <w:rPr>
          <w:rFonts w:ascii="Arial Narrow" w:hAnsi="Arial Narrow" w:cs="Tahoma"/>
          <w:iCs/>
          <w:sz w:val="26"/>
          <w:szCs w:val="26"/>
          <w:lang w:val="es-ES_tradnl"/>
        </w:rPr>
        <w:t>.</w:t>
      </w:r>
    </w:p>
    <w:p w14:paraId="6790AAFE" w14:textId="44BD5832" w:rsidR="0089731B" w:rsidRPr="0089731B" w:rsidRDefault="001A6C09" w:rsidP="007302DF">
      <w:pPr>
        <w:pStyle w:val="Prrafodelista"/>
        <w:numPr>
          <w:ilvl w:val="0"/>
          <w:numId w:val="37"/>
        </w:numPr>
        <w:autoSpaceDE w:val="0"/>
        <w:autoSpaceDN w:val="0"/>
        <w:adjustRightInd w:val="0"/>
        <w:jc w:val="both"/>
        <w:rPr>
          <w:rFonts w:ascii="Arial Narrow" w:hAnsi="Arial Narrow" w:cs="Courier New"/>
          <w:sz w:val="26"/>
          <w:szCs w:val="26"/>
        </w:rPr>
      </w:pPr>
      <w:r w:rsidRPr="001A6C09">
        <w:rPr>
          <w:rFonts w:ascii="Arial Narrow" w:hAnsi="Arial Narrow" w:cs="Tahoma"/>
          <w:iCs/>
          <w:caps/>
          <w:color w:val="000000"/>
          <w:sz w:val="26"/>
          <w:szCs w:val="26"/>
        </w:rPr>
        <w:t>D</w:t>
      </w:r>
      <w:r w:rsidRPr="001A6C09">
        <w:rPr>
          <w:rFonts w:ascii="Arial Narrow" w:hAnsi="Arial Narrow" w:cs="Tahoma"/>
          <w:iCs/>
          <w:color w:val="000000"/>
          <w:sz w:val="26"/>
          <w:szCs w:val="26"/>
        </w:rPr>
        <w:t>ictamen</w:t>
      </w:r>
      <w:r w:rsidRPr="001A6C09">
        <w:rPr>
          <w:rFonts w:ascii="Arial Narrow" w:hAnsi="Arial Narrow" w:cs="Tahoma"/>
          <w:iCs/>
          <w:caps/>
          <w:color w:val="000000"/>
          <w:sz w:val="26"/>
          <w:szCs w:val="26"/>
        </w:rPr>
        <w:t xml:space="preserve"> </w:t>
      </w:r>
      <w:r w:rsidRPr="001A6C09">
        <w:rPr>
          <w:rFonts w:ascii="Arial Narrow" w:hAnsi="Arial Narrow" w:cs="Tahoma"/>
          <w:iCs/>
          <w:color w:val="000000"/>
          <w:sz w:val="26"/>
          <w:szCs w:val="26"/>
        </w:rPr>
        <w:t xml:space="preserve">de la </w:t>
      </w:r>
      <w:r w:rsidRPr="001A6C09">
        <w:rPr>
          <w:rFonts w:ascii="Arial Narrow" w:hAnsi="Arial Narrow" w:cs="Tahoma"/>
          <w:iCs/>
          <w:caps/>
          <w:color w:val="000000"/>
          <w:sz w:val="26"/>
          <w:szCs w:val="26"/>
        </w:rPr>
        <w:t>C</w:t>
      </w:r>
      <w:r w:rsidRPr="001A6C09">
        <w:rPr>
          <w:rFonts w:ascii="Arial Narrow" w:hAnsi="Arial Narrow" w:cs="Tahoma"/>
          <w:iCs/>
          <w:color w:val="000000"/>
          <w:sz w:val="26"/>
          <w:szCs w:val="26"/>
        </w:rPr>
        <w:t>omisión</w:t>
      </w:r>
      <w:r w:rsidRPr="001A6C09">
        <w:rPr>
          <w:rFonts w:ascii="Arial Narrow" w:hAnsi="Arial Narrow" w:cs="Tahoma"/>
          <w:iCs/>
          <w:caps/>
          <w:color w:val="000000"/>
          <w:sz w:val="26"/>
          <w:szCs w:val="26"/>
        </w:rPr>
        <w:t xml:space="preserve"> P</w:t>
      </w:r>
      <w:r w:rsidRPr="001A6C09">
        <w:rPr>
          <w:rFonts w:ascii="Arial Narrow" w:hAnsi="Arial Narrow" w:cs="Tahoma"/>
          <w:iCs/>
          <w:color w:val="000000"/>
          <w:sz w:val="26"/>
          <w:szCs w:val="26"/>
        </w:rPr>
        <w:t>ermanente</w:t>
      </w:r>
      <w:r w:rsidRPr="001A6C09">
        <w:rPr>
          <w:rFonts w:ascii="Arial Narrow" w:hAnsi="Arial Narrow" w:cs="Tahoma"/>
          <w:iCs/>
          <w:caps/>
          <w:color w:val="000000"/>
          <w:sz w:val="26"/>
          <w:szCs w:val="26"/>
        </w:rPr>
        <w:t xml:space="preserve"> </w:t>
      </w:r>
      <w:r w:rsidRPr="001A6C09">
        <w:rPr>
          <w:rFonts w:ascii="Arial Narrow" w:hAnsi="Arial Narrow" w:cs="Tahoma"/>
          <w:iCs/>
          <w:color w:val="000000"/>
          <w:sz w:val="26"/>
          <w:szCs w:val="26"/>
        </w:rPr>
        <w:t xml:space="preserve">de </w:t>
      </w:r>
      <w:r w:rsidRPr="001A6C09">
        <w:rPr>
          <w:rFonts w:ascii="Arial Narrow" w:hAnsi="Arial Narrow" w:cs="Tahoma"/>
          <w:iCs/>
          <w:caps/>
          <w:color w:val="000000"/>
          <w:sz w:val="26"/>
          <w:szCs w:val="26"/>
        </w:rPr>
        <w:t>P</w:t>
      </w:r>
      <w:r w:rsidRPr="001A6C09">
        <w:rPr>
          <w:rFonts w:ascii="Arial Narrow" w:hAnsi="Arial Narrow" w:cs="Tahoma"/>
          <w:iCs/>
          <w:color w:val="000000"/>
          <w:sz w:val="26"/>
          <w:szCs w:val="26"/>
        </w:rPr>
        <w:t>untos</w:t>
      </w:r>
      <w:r w:rsidRPr="001A6C09">
        <w:rPr>
          <w:rFonts w:ascii="Arial Narrow" w:hAnsi="Arial Narrow" w:cs="Tahoma"/>
          <w:iCs/>
          <w:caps/>
          <w:color w:val="000000"/>
          <w:sz w:val="26"/>
          <w:szCs w:val="26"/>
        </w:rPr>
        <w:t xml:space="preserve"> C</w:t>
      </w:r>
      <w:r w:rsidRPr="001A6C09">
        <w:rPr>
          <w:rFonts w:ascii="Arial Narrow" w:hAnsi="Arial Narrow" w:cs="Tahoma"/>
          <w:iCs/>
          <w:color w:val="000000"/>
          <w:sz w:val="26"/>
          <w:szCs w:val="26"/>
        </w:rPr>
        <w:t>onstitucionales</w:t>
      </w:r>
      <w:r w:rsidRPr="001A6C09">
        <w:rPr>
          <w:rFonts w:ascii="Arial Narrow" w:hAnsi="Arial Narrow" w:cs="Tahoma"/>
          <w:iCs/>
          <w:caps/>
          <w:color w:val="000000"/>
          <w:sz w:val="26"/>
          <w:szCs w:val="26"/>
        </w:rPr>
        <w:t xml:space="preserve"> </w:t>
      </w:r>
      <w:r w:rsidRPr="001A6C09">
        <w:rPr>
          <w:rFonts w:ascii="Arial Narrow" w:hAnsi="Arial Narrow" w:cs="Tahoma"/>
          <w:iCs/>
          <w:color w:val="000000"/>
          <w:sz w:val="26"/>
          <w:szCs w:val="26"/>
        </w:rPr>
        <w:t xml:space="preserve">y </w:t>
      </w:r>
      <w:r w:rsidRPr="001A6C09">
        <w:rPr>
          <w:rFonts w:ascii="Arial Narrow" w:hAnsi="Arial Narrow" w:cs="Tahoma"/>
          <w:iCs/>
          <w:caps/>
          <w:color w:val="000000"/>
          <w:sz w:val="26"/>
          <w:szCs w:val="26"/>
        </w:rPr>
        <w:t>G</w:t>
      </w:r>
      <w:r w:rsidRPr="001A6C09">
        <w:rPr>
          <w:rFonts w:ascii="Arial Narrow" w:hAnsi="Arial Narrow" w:cs="Tahoma"/>
          <w:iCs/>
          <w:color w:val="000000"/>
          <w:sz w:val="26"/>
          <w:szCs w:val="26"/>
        </w:rPr>
        <w:t>obernación, por el que se modifica la</w:t>
      </w:r>
      <w:r w:rsidRPr="001A6C09">
        <w:rPr>
          <w:rFonts w:ascii="Arial Narrow" w:hAnsi="Arial Narrow" w:cs="Tahoma"/>
          <w:iCs/>
          <w:caps/>
          <w:color w:val="000000"/>
          <w:sz w:val="26"/>
          <w:szCs w:val="26"/>
        </w:rPr>
        <w:t xml:space="preserve"> L</w:t>
      </w:r>
      <w:r w:rsidRPr="001A6C09">
        <w:rPr>
          <w:rFonts w:ascii="Arial Narrow" w:hAnsi="Arial Narrow" w:cs="Tahoma"/>
          <w:iCs/>
          <w:color w:val="000000"/>
          <w:sz w:val="26"/>
          <w:szCs w:val="26"/>
        </w:rPr>
        <w:t xml:space="preserve">ey de </w:t>
      </w:r>
      <w:r w:rsidRPr="001A6C09">
        <w:rPr>
          <w:rFonts w:ascii="Arial Narrow" w:hAnsi="Arial Narrow" w:cs="Tahoma"/>
          <w:iCs/>
          <w:caps/>
          <w:color w:val="000000"/>
          <w:sz w:val="26"/>
          <w:szCs w:val="26"/>
        </w:rPr>
        <w:t>G</w:t>
      </w:r>
      <w:r w:rsidRPr="001A6C09">
        <w:rPr>
          <w:rFonts w:ascii="Arial Narrow" w:hAnsi="Arial Narrow" w:cs="Tahoma"/>
          <w:iCs/>
          <w:color w:val="000000"/>
          <w:sz w:val="26"/>
          <w:szCs w:val="26"/>
        </w:rPr>
        <w:t xml:space="preserve">obierno de los </w:t>
      </w:r>
      <w:r w:rsidRPr="001A6C09">
        <w:rPr>
          <w:rFonts w:ascii="Arial Narrow" w:hAnsi="Arial Narrow" w:cs="Tahoma"/>
          <w:iCs/>
          <w:caps/>
          <w:color w:val="000000"/>
          <w:sz w:val="26"/>
          <w:szCs w:val="26"/>
        </w:rPr>
        <w:t>M</w:t>
      </w:r>
      <w:r w:rsidRPr="001A6C09">
        <w:rPr>
          <w:rFonts w:ascii="Arial Narrow" w:hAnsi="Arial Narrow" w:cs="Tahoma"/>
          <w:iCs/>
          <w:color w:val="000000"/>
          <w:sz w:val="26"/>
          <w:szCs w:val="26"/>
        </w:rPr>
        <w:t>unicipios del</w:t>
      </w:r>
      <w:r w:rsidRPr="001A6C09">
        <w:rPr>
          <w:rFonts w:ascii="Arial Narrow" w:hAnsi="Arial Narrow" w:cs="Tahoma"/>
          <w:iCs/>
          <w:caps/>
          <w:color w:val="000000"/>
          <w:sz w:val="26"/>
          <w:szCs w:val="26"/>
        </w:rPr>
        <w:t xml:space="preserve"> E</w:t>
      </w:r>
      <w:r w:rsidRPr="001A6C09">
        <w:rPr>
          <w:rFonts w:ascii="Arial Narrow" w:hAnsi="Arial Narrow" w:cs="Tahoma"/>
          <w:iCs/>
          <w:color w:val="000000"/>
          <w:sz w:val="26"/>
          <w:szCs w:val="26"/>
        </w:rPr>
        <w:t>stado</w:t>
      </w:r>
      <w:r w:rsidRPr="001A6C09">
        <w:rPr>
          <w:rFonts w:ascii="Arial Narrow" w:hAnsi="Arial Narrow" w:cs="Tahoma"/>
          <w:iCs/>
          <w:caps/>
          <w:color w:val="000000"/>
          <w:sz w:val="26"/>
          <w:szCs w:val="26"/>
        </w:rPr>
        <w:t xml:space="preserve"> </w:t>
      </w:r>
      <w:r w:rsidRPr="001A6C09">
        <w:rPr>
          <w:rFonts w:ascii="Arial Narrow" w:hAnsi="Arial Narrow" w:cs="Tahoma"/>
          <w:iCs/>
          <w:color w:val="000000"/>
          <w:sz w:val="26"/>
          <w:szCs w:val="26"/>
        </w:rPr>
        <w:t xml:space="preserve">de </w:t>
      </w:r>
      <w:r w:rsidRPr="001A6C09">
        <w:rPr>
          <w:rFonts w:ascii="Arial Narrow" w:hAnsi="Arial Narrow" w:cs="Tahoma"/>
          <w:iCs/>
          <w:caps/>
          <w:color w:val="000000"/>
          <w:sz w:val="26"/>
          <w:szCs w:val="26"/>
        </w:rPr>
        <w:t>Y</w:t>
      </w:r>
      <w:r w:rsidRPr="001A6C09">
        <w:rPr>
          <w:rFonts w:ascii="Arial Narrow" w:hAnsi="Arial Narrow" w:cs="Tahoma"/>
          <w:iCs/>
          <w:color w:val="000000"/>
          <w:sz w:val="26"/>
          <w:szCs w:val="26"/>
        </w:rPr>
        <w:t>ucatán</w:t>
      </w:r>
      <w:r w:rsidR="0089731B">
        <w:rPr>
          <w:rFonts w:ascii="Arial Narrow" w:hAnsi="Arial Narrow" w:cs="Tahoma"/>
          <w:iCs/>
          <w:sz w:val="26"/>
          <w:szCs w:val="26"/>
          <w:lang w:val="es-ES_tradnl"/>
        </w:rPr>
        <w:t>.</w:t>
      </w:r>
    </w:p>
    <w:p w14:paraId="73C6D55F" w14:textId="437F9A63" w:rsidR="0089731B" w:rsidRPr="0089731B" w:rsidRDefault="007A7F35" w:rsidP="007302DF">
      <w:pPr>
        <w:pStyle w:val="Prrafodelista"/>
        <w:numPr>
          <w:ilvl w:val="0"/>
          <w:numId w:val="37"/>
        </w:numPr>
        <w:autoSpaceDE w:val="0"/>
        <w:autoSpaceDN w:val="0"/>
        <w:adjustRightInd w:val="0"/>
        <w:jc w:val="both"/>
        <w:rPr>
          <w:rFonts w:ascii="Arial Narrow" w:hAnsi="Arial Narrow" w:cs="Courier New"/>
          <w:sz w:val="26"/>
          <w:szCs w:val="26"/>
        </w:rPr>
      </w:pPr>
      <w:r w:rsidRPr="007A7F35">
        <w:rPr>
          <w:rFonts w:ascii="Arial Narrow" w:hAnsi="Arial Narrow" w:cs="Tahoma"/>
          <w:iCs/>
          <w:caps/>
          <w:color w:val="000000"/>
          <w:sz w:val="26"/>
          <w:szCs w:val="26"/>
        </w:rPr>
        <w:t>D</w:t>
      </w:r>
      <w:r w:rsidRPr="007A7F35">
        <w:rPr>
          <w:rFonts w:ascii="Arial Narrow" w:hAnsi="Arial Narrow" w:cs="Tahoma"/>
          <w:iCs/>
          <w:color w:val="000000"/>
          <w:sz w:val="26"/>
          <w:szCs w:val="26"/>
        </w:rPr>
        <w:t>ictamen</w:t>
      </w:r>
      <w:r w:rsidRPr="007A7F35">
        <w:rPr>
          <w:rFonts w:ascii="Arial Narrow" w:hAnsi="Arial Narrow" w:cs="Tahoma"/>
          <w:iCs/>
          <w:caps/>
          <w:color w:val="000000"/>
          <w:sz w:val="26"/>
          <w:szCs w:val="26"/>
        </w:rPr>
        <w:t xml:space="preserve"> </w:t>
      </w:r>
      <w:r w:rsidRPr="007A7F35">
        <w:rPr>
          <w:rFonts w:ascii="Arial Narrow" w:hAnsi="Arial Narrow" w:cs="Tahoma"/>
          <w:iCs/>
          <w:color w:val="000000"/>
          <w:sz w:val="26"/>
          <w:szCs w:val="26"/>
        </w:rPr>
        <w:t xml:space="preserve">de la </w:t>
      </w:r>
      <w:r w:rsidRPr="007A7F35">
        <w:rPr>
          <w:rFonts w:ascii="Arial Narrow" w:hAnsi="Arial Narrow" w:cs="Tahoma"/>
          <w:iCs/>
          <w:caps/>
          <w:color w:val="000000"/>
          <w:sz w:val="26"/>
          <w:szCs w:val="26"/>
        </w:rPr>
        <w:t>C</w:t>
      </w:r>
      <w:r w:rsidRPr="007A7F35">
        <w:rPr>
          <w:rFonts w:ascii="Arial Narrow" w:hAnsi="Arial Narrow" w:cs="Tahoma"/>
          <w:iCs/>
          <w:color w:val="000000"/>
          <w:sz w:val="26"/>
          <w:szCs w:val="26"/>
        </w:rPr>
        <w:t>omisión</w:t>
      </w:r>
      <w:r w:rsidRPr="007A7F35">
        <w:rPr>
          <w:rFonts w:ascii="Arial Narrow" w:hAnsi="Arial Narrow" w:cs="Tahoma"/>
          <w:iCs/>
          <w:caps/>
          <w:color w:val="000000"/>
          <w:sz w:val="26"/>
          <w:szCs w:val="26"/>
        </w:rPr>
        <w:t xml:space="preserve"> P</w:t>
      </w:r>
      <w:r w:rsidRPr="007A7F35">
        <w:rPr>
          <w:rFonts w:ascii="Arial Narrow" w:hAnsi="Arial Narrow" w:cs="Tahoma"/>
          <w:iCs/>
          <w:color w:val="000000"/>
          <w:sz w:val="26"/>
          <w:szCs w:val="26"/>
        </w:rPr>
        <w:t>ermanente</w:t>
      </w:r>
      <w:r w:rsidRPr="007A7F35">
        <w:rPr>
          <w:rFonts w:ascii="Arial Narrow" w:hAnsi="Arial Narrow" w:cs="Tahoma"/>
          <w:iCs/>
          <w:caps/>
          <w:color w:val="000000"/>
          <w:sz w:val="26"/>
          <w:szCs w:val="26"/>
        </w:rPr>
        <w:t xml:space="preserve"> </w:t>
      </w:r>
      <w:r w:rsidRPr="007A7F35">
        <w:rPr>
          <w:rFonts w:ascii="Arial Narrow" w:hAnsi="Arial Narrow" w:cs="Tahoma"/>
          <w:iCs/>
          <w:color w:val="000000"/>
          <w:sz w:val="26"/>
          <w:szCs w:val="26"/>
        </w:rPr>
        <w:t>de</w:t>
      </w:r>
      <w:r w:rsidRPr="007A7F35">
        <w:rPr>
          <w:rFonts w:ascii="Arial Narrow" w:hAnsi="Arial Narrow" w:cs="Tahoma"/>
          <w:iCs/>
          <w:caps/>
          <w:color w:val="000000"/>
          <w:sz w:val="26"/>
          <w:szCs w:val="26"/>
        </w:rPr>
        <w:t xml:space="preserve"> P</w:t>
      </w:r>
      <w:r w:rsidRPr="007A7F35">
        <w:rPr>
          <w:rFonts w:ascii="Arial Narrow" w:hAnsi="Arial Narrow" w:cs="Tahoma"/>
          <w:iCs/>
          <w:color w:val="000000"/>
          <w:sz w:val="26"/>
          <w:szCs w:val="26"/>
        </w:rPr>
        <w:t>untos</w:t>
      </w:r>
      <w:r w:rsidRPr="007A7F35">
        <w:rPr>
          <w:rFonts w:ascii="Arial Narrow" w:hAnsi="Arial Narrow" w:cs="Tahoma"/>
          <w:iCs/>
          <w:caps/>
          <w:color w:val="000000"/>
          <w:sz w:val="26"/>
          <w:szCs w:val="26"/>
        </w:rPr>
        <w:t xml:space="preserve"> C</w:t>
      </w:r>
      <w:r w:rsidRPr="007A7F35">
        <w:rPr>
          <w:rFonts w:ascii="Arial Narrow" w:hAnsi="Arial Narrow" w:cs="Tahoma"/>
          <w:iCs/>
          <w:color w:val="000000"/>
          <w:sz w:val="26"/>
          <w:szCs w:val="26"/>
        </w:rPr>
        <w:t xml:space="preserve">onstitucionales y </w:t>
      </w:r>
      <w:r w:rsidRPr="007A7F35">
        <w:rPr>
          <w:rFonts w:ascii="Arial Narrow" w:hAnsi="Arial Narrow" w:cs="Tahoma"/>
          <w:iCs/>
          <w:caps/>
          <w:color w:val="000000"/>
          <w:sz w:val="26"/>
          <w:szCs w:val="26"/>
        </w:rPr>
        <w:t>G</w:t>
      </w:r>
      <w:r w:rsidRPr="007A7F35">
        <w:rPr>
          <w:rFonts w:ascii="Arial Narrow" w:hAnsi="Arial Narrow" w:cs="Tahoma"/>
          <w:iCs/>
          <w:color w:val="000000"/>
          <w:sz w:val="26"/>
          <w:szCs w:val="26"/>
        </w:rPr>
        <w:t>obernación</w:t>
      </w:r>
      <w:r w:rsidRPr="007A7F35">
        <w:rPr>
          <w:rFonts w:ascii="Arial Narrow" w:hAnsi="Arial Narrow" w:cs="Tahoma"/>
          <w:iCs/>
          <w:caps/>
          <w:color w:val="000000"/>
          <w:sz w:val="26"/>
          <w:szCs w:val="26"/>
        </w:rPr>
        <w:t xml:space="preserve">, </w:t>
      </w:r>
      <w:r w:rsidRPr="007A7F35">
        <w:rPr>
          <w:rFonts w:ascii="Arial Narrow" w:hAnsi="Arial Narrow" w:cs="Tahoma"/>
          <w:iCs/>
          <w:color w:val="000000"/>
          <w:sz w:val="26"/>
          <w:szCs w:val="26"/>
        </w:rPr>
        <w:t xml:space="preserve">por el que el </w:t>
      </w:r>
      <w:r w:rsidRPr="007A7F35">
        <w:rPr>
          <w:rFonts w:ascii="Arial Narrow" w:hAnsi="Arial Narrow" w:cs="Tahoma"/>
          <w:iCs/>
          <w:caps/>
          <w:color w:val="000000"/>
          <w:sz w:val="26"/>
          <w:szCs w:val="26"/>
        </w:rPr>
        <w:t>C</w:t>
      </w:r>
      <w:r w:rsidRPr="007A7F35">
        <w:rPr>
          <w:rFonts w:ascii="Arial Narrow" w:hAnsi="Arial Narrow" w:cs="Tahoma"/>
          <w:iCs/>
          <w:color w:val="000000"/>
          <w:sz w:val="26"/>
          <w:szCs w:val="26"/>
        </w:rPr>
        <w:t>ongreso</w:t>
      </w:r>
      <w:r w:rsidRPr="007A7F35">
        <w:rPr>
          <w:rFonts w:ascii="Arial Narrow" w:hAnsi="Arial Narrow" w:cs="Tahoma"/>
          <w:iCs/>
          <w:caps/>
          <w:color w:val="000000"/>
          <w:sz w:val="26"/>
          <w:szCs w:val="26"/>
        </w:rPr>
        <w:t xml:space="preserve"> </w:t>
      </w:r>
      <w:r w:rsidRPr="007A7F35">
        <w:rPr>
          <w:rFonts w:ascii="Arial Narrow" w:hAnsi="Arial Narrow" w:cs="Tahoma"/>
          <w:iCs/>
          <w:color w:val="000000"/>
          <w:sz w:val="26"/>
          <w:szCs w:val="26"/>
        </w:rPr>
        <w:t xml:space="preserve">del </w:t>
      </w:r>
      <w:r w:rsidRPr="007A7F35">
        <w:rPr>
          <w:rFonts w:ascii="Arial Narrow" w:hAnsi="Arial Narrow" w:cs="Tahoma"/>
          <w:iCs/>
          <w:caps/>
          <w:color w:val="000000"/>
          <w:sz w:val="26"/>
          <w:szCs w:val="26"/>
        </w:rPr>
        <w:t>E</w:t>
      </w:r>
      <w:r w:rsidRPr="007A7F35">
        <w:rPr>
          <w:rFonts w:ascii="Arial Narrow" w:hAnsi="Arial Narrow" w:cs="Tahoma"/>
          <w:iCs/>
          <w:color w:val="000000"/>
          <w:sz w:val="26"/>
          <w:szCs w:val="26"/>
        </w:rPr>
        <w:t>stado</w:t>
      </w:r>
      <w:r w:rsidRPr="007A7F35">
        <w:rPr>
          <w:rFonts w:ascii="Arial Narrow" w:hAnsi="Arial Narrow" w:cs="Tahoma"/>
          <w:iCs/>
          <w:caps/>
          <w:color w:val="000000"/>
          <w:sz w:val="26"/>
          <w:szCs w:val="26"/>
        </w:rPr>
        <w:t xml:space="preserve"> </w:t>
      </w:r>
      <w:r w:rsidRPr="007A7F35">
        <w:rPr>
          <w:rFonts w:ascii="Arial Narrow" w:hAnsi="Arial Narrow" w:cs="Tahoma"/>
          <w:iCs/>
          <w:color w:val="000000"/>
          <w:sz w:val="26"/>
          <w:szCs w:val="26"/>
        </w:rPr>
        <w:t xml:space="preserve">de </w:t>
      </w:r>
      <w:r w:rsidRPr="007A7F35">
        <w:rPr>
          <w:rFonts w:ascii="Arial Narrow" w:hAnsi="Arial Narrow" w:cs="Tahoma"/>
          <w:iCs/>
          <w:caps/>
          <w:color w:val="000000"/>
          <w:sz w:val="26"/>
          <w:szCs w:val="26"/>
        </w:rPr>
        <w:t>Y</w:t>
      </w:r>
      <w:r w:rsidRPr="007A7F35">
        <w:rPr>
          <w:rFonts w:ascii="Arial Narrow" w:hAnsi="Arial Narrow" w:cs="Tahoma"/>
          <w:iCs/>
          <w:color w:val="000000"/>
          <w:sz w:val="26"/>
          <w:szCs w:val="26"/>
        </w:rPr>
        <w:t xml:space="preserve">ucatán aprueba en sus términos la </w:t>
      </w:r>
      <w:r w:rsidRPr="007A7F35">
        <w:rPr>
          <w:rFonts w:ascii="Arial Narrow" w:hAnsi="Arial Narrow" w:cs="Tahoma"/>
          <w:iCs/>
          <w:caps/>
          <w:color w:val="000000"/>
          <w:sz w:val="26"/>
          <w:szCs w:val="26"/>
        </w:rPr>
        <w:t>M</w:t>
      </w:r>
      <w:r w:rsidRPr="007A7F35">
        <w:rPr>
          <w:rFonts w:ascii="Arial Narrow" w:hAnsi="Arial Narrow" w:cs="Tahoma"/>
          <w:iCs/>
          <w:color w:val="000000"/>
          <w:sz w:val="26"/>
          <w:szCs w:val="26"/>
        </w:rPr>
        <w:t>inuta con</w:t>
      </w:r>
      <w:r w:rsidRPr="007A7F35">
        <w:rPr>
          <w:rFonts w:ascii="Arial Narrow" w:hAnsi="Arial Narrow" w:cs="Tahoma"/>
          <w:iCs/>
          <w:caps/>
          <w:color w:val="000000"/>
          <w:sz w:val="26"/>
          <w:szCs w:val="26"/>
        </w:rPr>
        <w:t xml:space="preserve"> P</w:t>
      </w:r>
      <w:r w:rsidRPr="007A7F35">
        <w:rPr>
          <w:rFonts w:ascii="Arial Narrow" w:hAnsi="Arial Narrow" w:cs="Tahoma"/>
          <w:iCs/>
          <w:color w:val="000000"/>
          <w:sz w:val="26"/>
          <w:szCs w:val="26"/>
        </w:rPr>
        <w:t>royecto</w:t>
      </w:r>
      <w:r w:rsidRPr="007A7F35">
        <w:rPr>
          <w:rFonts w:ascii="Arial Narrow" w:hAnsi="Arial Narrow" w:cs="Tahoma"/>
          <w:iCs/>
          <w:caps/>
          <w:color w:val="000000"/>
          <w:sz w:val="26"/>
          <w:szCs w:val="26"/>
        </w:rPr>
        <w:t xml:space="preserve"> </w:t>
      </w:r>
      <w:r w:rsidRPr="007A7F35">
        <w:rPr>
          <w:rFonts w:ascii="Arial Narrow" w:hAnsi="Arial Narrow" w:cs="Tahoma"/>
          <w:iCs/>
          <w:color w:val="000000"/>
          <w:sz w:val="26"/>
          <w:szCs w:val="26"/>
        </w:rPr>
        <w:t xml:space="preserve">de </w:t>
      </w:r>
      <w:r w:rsidRPr="007A7F35">
        <w:rPr>
          <w:rFonts w:ascii="Arial Narrow" w:hAnsi="Arial Narrow" w:cs="Tahoma"/>
          <w:iCs/>
          <w:caps/>
          <w:color w:val="000000"/>
          <w:sz w:val="26"/>
          <w:szCs w:val="26"/>
        </w:rPr>
        <w:t>D</w:t>
      </w:r>
      <w:r w:rsidRPr="007A7F35">
        <w:rPr>
          <w:rFonts w:ascii="Arial Narrow" w:hAnsi="Arial Narrow" w:cs="Tahoma"/>
          <w:iCs/>
          <w:color w:val="000000"/>
          <w:sz w:val="26"/>
          <w:szCs w:val="26"/>
        </w:rPr>
        <w:t>ecreto</w:t>
      </w:r>
      <w:r w:rsidRPr="007A7F35">
        <w:rPr>
          <w:rFonts w:ascii="Arial Narrow" w:hAnsi="Arial Narrow" w:cs="Tahoma"/>
          <w:iCs/>
          <w:caps/>
          <w:color w:val="000000"/>
          <w:sz w:val="26"/>
          <w:szCs w:val="26"/>
        </w:rPr>
        <w:t xml:space="preserve"> </w:t>
      </w:r>
      <w:r w:rsidRPr="007A7F35">
        <w:rPr>
          <w:rFonts w:ascii="Arial Narrow" w:hAnsi="Arial Narrow" w:cs="Tahoma"/>
          <w:iCs/>
          <w:color w:val="000000"/>
          <w:sz w:val="26"/>
          <w:szCs w:val="26"/>
        </w:rPr>
        <w:t xml:space="preserve">por el que se reforman y adicionan los </w:t>
      </w:r>
      <w:r w:rsidRPr="007A7F35">
        <w:rPr>
          <w:rFonts w:ascii="Arial Narrow" w:hAnsi="Arial Narrow" w:cs="Tahoma"/>
          <w:iCs/>
          <w:caps/>
          <w:color w:val="000000"/>
          <w:sz w:val="26"/>
          <w:szCs w:val="26"/>
        </w:rPr>
        <w:t>A</w:t>
      </w:r>
      <w:r w:rsidRPr="007A7F35">
        <w:rPr>
          <w:rFonts w:ascii="Arial Narrow" w:hAnsi="Arial Narrow" w:cs="Tahoma"/>
          <w:iCs/>
          <w:color w:val="000000"/>
          <w:sz w:val="26"/>
          <w:szCs w:val="26"/>
        </w:rPr>
        <w:t>rtículos</w:t>
      </w:r>
      <w:r w:rsidRPr="007A7F35">
        <w:rPr>
          <w:rFonts w:ascii="Arial Narrow" w:hAnsi="Arial Narrow" w:cs="Tahoma"/>
          <w:iCs/>
          <w:caps/>
          <w:color w:val="000000"/>
          <w:sz w:val="26"/>
          <w:szCs w:val="26"/>
        </w:rPr>
        <w:t xml:space="preserve"> 38 </w:t>
      </w:r>
      <w:r w:rsidRPr="007A7F35">
        <w:rPr>
          <w:rFonts w:ascii="Arial Narrow" w:hAnsi="Arial Narrow" w:cs="Tahoma"/>
          <w:iCs/>
          <w:color w:val="000000"/>
          <w:sz w:val="26"/>
          <w:szCs w:val="26"/>
        </w:rPr>
        <w:t xml:space="preserve">y </w:t>
      </w:r>
      <w:r w:rsidRPr="007A7F35">
        <w:rPr>
          <w:rFonts w:ascii="Arial Narrow" w:hAnsi="Arial Narrow" w:cs="Tahoma"/>
          <w:iCs/>
          <w:caps/>
          <w:color w:val="000000"/>
          <w:sz w:val="26"/>
          <w:szCs w:val="26"/>
        </w:rPr>
        <w:t xml:space="preserve">102 </w:t>
      </w:r>
      <w:r w:rsidRPr="007A7F35">
        <w:rPr>
          <w:rFonts w:ascii="Arial Narrow" w:hAnsi="Arial Narrow" w:cs="Tahoma"/>
          <w:iCs/>
          <w:color w:val="000000"/>
          <w:sz w:val="26"/>
          <w:szCs w:val="26"/>
        </w:rPr>
        <w:t xml:space="preserve">de la </w:t>
      </w:r>
      <w:r w:rsidRPr="007A7F35">
        <w:rPr>
          <w:rFonts w:ascii="Arial Narrow" w:hAnsi="Arial Narrow" w:cs="Tahoma"/>
          <w:iCs/>
          <w:caps/>
          <w:color w:val="000000"/>
          <w:sz w:val="26"/>
          <w:szCs w:val="26"/>
        </w:rPr>
        <w:t>C</w:t>
      </w:r>
      <w:r w:rsidRPr="007A7F35">
        <w:rPr>
          <w:rFonts w:ascii="Arial Narrow" w:hAnsi="Arial Narrow" w:cs="Tahoma"/>
          <w:iCs/>
          <w:color w:val="000000"/>
          <w:sz w:val="26"/>
          <w:szCs w:val="26"/>
        </w:rPr>
        <w:t>onstitución</w:t>
      </w:r>
      <w:r w:rsidRPr="007A7F35">
        <w:rPr>
          <w:rFonts w:ascii="Arial Narrow" w:hAnsi="Arial Narrow" w:cs="Tahoma"/>
          <w:iCs/>
          <w:caps/>
          <w:color w:val="000000"/>
          <w:sz w:val="26"/>
          <w:szCs w:val="26"/>
        </w:rPr>
        <w:t xml:space="preserve"> P</w:t>
      </w:r>
      <w:r w:rsidRPr="007A7F35">
        <w:rPr>
          <w:rFonts w:ascii="Arial Narrow" w:hAnsi="Arial Narrow" w:cs="Tahoma"/>
          <w:iCs/>
          <w:color w:val="000000"/>
          <w:sz w:val="26"/>
          <w:szCs w:val="26"/>
        </w:rPr>
        <w:t>olítica</w:t>
      </w:r>
      <w:r w:rsidRPr="007A7F35">
        <w:rPr>
          <w:rFonts w:ascii="Arial Narrow" w:hAnsi="Arial Narrow" w:cs="Tahoma"/>
          <w:iCs/>
          <w:caps/>
          <w:color w:val="000000"/>
          <w:sz w:val="26"/>
          <w:szCs w:val="26"/>
        </w:rPr>
        <w:t xml:space="preserve"> </w:t>
      </w:r>
      <w:r w:rsidRPr="007A7F35">
        <w:rPr>
          <w:rFonts w:ascii="Arial Narrow" w:hAnsi="Arial Narrow" w:cs="Tahoma"/>
          <w:iCs/>
          <w:color w:val="000000"/>
          <w:sz w:val="26"/>
          <w:szCs w:val="26"/>
        </w:rPr>
        <w:t xml:space="preserve">de los </w:t>
      </w:r>
      <w:r w:rsidRPr="007A7F35">
        <w:rPr>
          <w:rFonts w:ascii="Arial Narrow" w:hAnsi="Arial Narrow" w:cs="Tahoma"/>
          <w:iCs/>
          <w:caps/>
          <w:color w:val="000000"/>
          <w:sz w:val="26"/>
          <w:szCs w:val="26"/>
        </w:rPr>
        <w:t>E</w:t>
      </w:r>
      <w:r w:rsidRPr="007A7F35">
        <w:rPr>
          <w:rFonts w:ascii="Arial Narrow" w:hAnsi="Arial Narrow" w:cs="Tahoma"/>
          <w:iCs/>
          <w:color w:val="000000"/>
          <w:sz w:val="26"/>
          <w:szCs w:val="26"/>
        </w:rPr>
        <w:t>stados</w:t>
      </w:r>
      <w:r w:rsidRPr="007A7F35">
        <w:rPr>
          <w:rFonts w:ascii="Arial Narrow" w:hAnsi="Arial Narrow" w:cs="Tahoma"/>
          <w:iCs/>
          <w:caps/>
          <w:color w:val="000000"/>
          <w:sz w:val="26"/>
          <w:szCs w:val="26"/>
        </w:rPr>
        <w:t xml:space="preserve"> U</w:t>
      </w:r>
      <w:r w:rsidRPr="007A7F35">
        <w:rPr>
          <w:rFonts w:ascii="Arial Narrow" w:hAnsi="Arial Narrow" w:cs="Tahoma"/>
          <w:iCs/>
          <w:color w:val="000000"/>
          <w:sz w:val="26"/>
          <w:szCs w:val="26"/>
        </w:rPr>
        <w:t>nidos</w:t>
      </w:r>
      <w:r w:rsidRPr="007A7F35">
        <w:rPr>
          <w:rFonts w:ascii="Arial Narrow" w:hAnsi="Arial Narrow" w:cs="Tahoma"/>
          <w:iCs/>
          <w:caps/>
          <w:color w:val="000000"/>
          <w:sz w:val="26"/>
          <w:szCs w:val="26"/>
        </w:rPr>
        <w:t xml:space="preserve"> M</w:t>
      </w:r>
      <w:r w:rsidRPr="007A7F35">
        <w:rPr>
          <w:rFonts w:ascii="Arial Narrow" w:hAnsi="Arial Narrow" w:cs="Tahoma"/>
          <w:iCs/>
          <w:color w:val="000000"/>
          <w:sz w:val="26"/>
          <w:szCs w:val="26"/>
        </w:rPr>
        <w:t>exicanos</w:t>
      </w:r>
      <w:r w:rsidRPr="007A7F35">
        <w:rPr>
          <w:rFonts w:ascii="Arial Narrow" w:hAnsi="Arial Narrow" w:cs="Tahoma"/>
          <w:iCs/>
          <w:caps/>
          <w:color w:val="000000"/>
          <w:sz w:val="26"/>
          <w:szCs w:val="26"/>
        </w:rPr>
        <w:t xml:space="preserve">, </w:t>
      </w:r>
      <w:r w:rsidRPr="007A7F35">
        <w:rPr>
          <w:rFonts w:ascii="Arial Narrow" w:hAnsi="Arial Narrow" w:cs="Tahoma"/>
          <w:iCs/>
          <w:color w:val="000000"/>
          <w:sz w:val="26"/>
          <w:szCs w:val="26"/>
        </w:rPr>
        <w:t xml:space="preserve">en </w:t>
      </w:r>
      <w:r w:rsidRPr="007A7F35">
        <w:rPr>
          <w:rFonts w:ascii="Arial Narrow" w:hAnsi="Arial Narrow" w:cs="Tahoma"/>
          <w:iCs/>
          <w:caps/>
          <w:color w:val="000000"/>
          <w:sz w:val="26"/>
          <w:szCs w:val="26"/>
        </w:rPr>
        <w:t>M</w:t>
      </w:r>
      <w:r w:rsidRPr="007A7F35">
        <w:rPr>
          <w:rFonts w:ascii="Arial Narrow" w:hAnsi="Arial Narrow" w:cs="Tahoma"/>
          <w:iCs/>
          <w:color w:val="000000"/>
          <w:sz w:val="26"/>
          <w:szCs w:val="26"/>
        </w:rPr>
        <w:t>ateria</w:t>
      </w:r>
      <w:r w:rsidRPr="007A7F35">
        <w:rPr>
          <w:rFonts w:ascii="Arial Narrow" w:hAnsi="Arial Narrow" w:cs="Tahoma"/>
          <w:iCs/>
          <w:caps/>
          <w:color w:val="000000"/>
          <w:sz w:val="26"/>
          <w:szCs w:val="26"/>
        </w:rPr>
        <w:t xml:space="preserve"> </w:t>
      </w:r>
      <w:r w:rsidRPr="007A7F35">
        <w:rPr>
          <w:rFonts w:ascii="Arial Narrow" w:hAnsi="Arial Narrow" w:cs="Tahoma"/>
          <w:iCs/>
          <w:color w:val="000000"/>
          <w:sz w:val="26"/>
          <w:szCs w:val="26"/>
        </w:rPr>
        <w:t xml:space="preserve">de </w:t>
      </w:r>
      <w:r w:rsidRPr="007A7F35">
        <w:rPr>
          <w:rFonts w:ascii="Arial Narrow" w:hAnsi="Arial Narrow" w:cs="Tahoma"/>
          <w:iCs/>
          <w:caps/>
          <w:color w:val="000000"/>
          <w:sz w:val="26"/>
          <w:szCs w:val="26"/>
        </w:rPr>
        <w:t>S</w:t>
      </w:r>
      <w:r w:rsidRPr="007A7F35">
        <w:rPr>
          <w:rFonts w:ascii="Arial Narrow" w:hAnsi="Arial Narrow" w:cs="Tahoma"/>
          <w:iCs/>
          <w:color w:val="000000"/>
          <w:sz w:val="26"/>
          <w:szCs w:val="26"/>
        </w:rPr>
        <w:t>uspensión</w:t>
      </w:r>
      <w:r w:rsidRPr="007A7F35">
        <w:rPr>
          <w:rFonts w:ascii="Arial Narrow" w:hAnsi="Arial Narrow" w:cs="Tahoma"/>
          <w:iCs/>
          <w:caps/>
          <w:color w:val="000000"/>
          <w:sz w:val="26"/>
          <w:szCs w:val="26"/>
        </w:rPr>
        <w:t xml:space="preserve"> </w:t>
      </w:r>
      <w:r w:rsidRPr="007A7F35">
        <w:rPr>
          <w:rFonts w:ascii="Arial Narrow" w:hAnsi="Arial Narrow" w:cs="Tahoma"/>
          <w:iCs/>
          <w:color w:val="000000"/>
          <w:sz w:val="26"/>
          <w:szCs w:val="26"/>
        </w:rPr>
        <w:t xml:space="preserve">de </w:t>
      </w:r>
      <w:r w:rsidRPr="007A7F35">
        <w:rPr>
          <w:rFonts w:ascii="Arial Narrow" w:hAnsi="Arial Narrow" w:cs="Tahoma"/>
          <w:iCs/>
          <w:caps/>
          <w:color w:val="000000"/>
          <w:sz w:val="26"/>
          <w:szCs w:val="26"/>
        </w:rPr>
        <w:t>D</w:t>
      </w:r>
      <w:r w:rsidRPr="007A7F35">
        <w:rPr>
          <w:rFonts w:ascii="Arial Narrow" w:hAnsi="Arial Narrow" w:cs="Tahoma"/>
          <w:iCs/>
          <w:color w:val="000000"/>
          <w:sz w:val="26"/>
          <w:szCs w:val="26"/>
        </w:rPr>
        <w:t>erechos para ocupar cargo, empleo o comisión del Servicio Público</w:t>
      </w:r>
      <w:r w:rsidR="0089731B">
        <w:rPr>
          <w:rFonts w:ascii="Arial Narrow" w:hAnsi="Arial Narrow" w:cs="Tahoma"/>
          <w:iCs/>
          <w:sz w:val="26"/>
          <w:szCs w:val="26"/>
          <w:lang w:val="es-ES_tradnl"/>
        </w:rPr>
        <w:t>.</w:t>
      </w:r>
    </w:p>
    <w:p w14:paraId="4391FAE6" w14:textId="4D2CED40" w:rsidR="0089731B" w:rsidRPr="0089731B" w:rsidRDefault="007A7F35" w:rsidP="007302DF">
      <w:pPr>
        <w:pStyle w:val="Prrafodelista"/>
        <w:numPr>
          <w:ilvl w:val="0"/>
          <w:numId w:val="37"/>
        </w:numPr>
        <w:autoSpaceDE w:val="0"/>
        <w:autoSpaceDN w:val="0"/>
        <w:adjustRightInd w:val="0"/>
        <w:jc w:val="both"/>
        <w:rPr>
          <w:rFonts w:ascii="Arial Narrow" w:hAnsi="Arial Narrow" w:cs="Courier New"/>
          <w:sz w:val="26"/>
          <w:szCs w:val="26"/>
        </w:rPr>
      </w:pPr>
      <w:r w:rsidRPr="007A7F35">
        <w:rPr>
          <w:rFonts w:ascii="Arial Narrow" w:hAnsi="Arial Narrow" w:cs="Tahoma"/>
          <w:iCs/>
          <w:color w:val="000000"/>
          <w:sz w:val="26"/>
          <w:szCs w:val="26"/>
        </w:rPr>
        <w:t>Premiación del 1er. Concurso de Debate por y para Jóvenes “Mañana Será Tarde” con motivo de los 200 años de historia del Congreso Yucatán</w:t>
      </w:r>
      <w:r w:rsidR="0089731B">
        <w:rPr>
          <w:rFonts w:ascii="Arial Narrow" w:hAnsi="Arial Narrow" w:cs="Tahoma"/>
          <w:iCs/>
          <w:sz w:val="26"/>
          <w:szCs w:val="26"/>
          <w:lang w:val="es-ES_tradnl"/>
        </w:rPr>
        <w:t>.</w:t>
      </w:r>
    </w:p>
    <w:p w14:paraId="1A11C5B1" w14:textId="36D9D125" w:rsidR="00416861" w:rsidRDefault="00416861" w:rsidP="00416861">
      <w:pPr>
        <w:pStyle w:val="Prrafodelista"/>
        <w:autoSpaceDE w:val="0"/>
        <w:autoSpaceDN w:val="0"/>
        <w:adjustRightInd w:val="0"/>
        <w:jc w:val="both"/>
        <w:rPr>
          <w:rFonts w:ascii="Arial Narrow" w:hAnsi="Arial Narrow" w:cs="Tahoma"/>
          <w:iCs/>
          <w:sz w:val="26"/>
          <w:szCs w:val="26"/>
          <w:lang w:val="es-ES_tradnl"/>
        </w:rPr>
      </w:pPr>
    </w:p>
    <w:p w14:paraId="7C63D6D3" w14:textId="1364B4C8" w:rsidR="00416861" w:rsidRDefault="00416861" w:rsidP="00416861">
      <w:pPr>
        <w:pStyle w:val="Prrafodelista"/>
        <w:widowControl/>
        <w:shd w:val="clear" w:color="auto" w:fill="FFFFFF"/>
        <w:ind w:left="0" w:firstLine="284"/>
        <w:jc w:val="both"/>
        <w:rPr>
          <w:rFonts w:ascii="Arial Narrow" w:hAnsi="Arial Narrow"/>
          <w:iCs/>
          <w:sz w:val="26"/>
          <w:szCs w:val="26"/>
        </w:rPr>
      </w:pPr>
      <w:r w:rsidRPr="00416861">
        <w:rPr>
          <w:rFonts w:ascii="Arial Narrow" w:hAnsi="Arial Narrow"/>
          <w:bCs/>
          <w:iCs/>
          <w:sz w:val="26"/>
          <w:szCs w:val="26"/>
        </w:rPr>
        <w:t>IV.-</w:t>
      </w:r>
      <w:r w:rsidRPr="000032A2">
        <w:rPr>
          <w:rFonts w:ascii="Arial Narrow" w:hAnsi="Arial Narrow"/>
          <w:iCs/>
          <w:sz w:val="26"/>
          <w:szCs w:val="26"/>
        </w:rPr>
        <w:t xml:space="preserve"> Asuntos generales.</w:t>
      </w:r>
    </w:p>
    <w:p w14:paraId="622F4F46" w14:textId="77777777" w:rsidR="00416861" w:rsidRPr="00416861" w:rsidRDefault="00416861" w:rsidP="00416861">
      <w:pPr>
        <w:shd w:val="clear" w:color="auto" w:fill="FFFFFF"/>
        <w:ind w:firstLine="284"/>
        <w:jc w:val="both"/>
        <w:rPr>
          <w:rFonts w:ascii="Arial Narrow" w:hAnsi="Arial Narrow"/>
          <w:bCs/>
          <w:iCs/>
          <w:sz w:val="26"/>
          <w:szCs w:val="26"/>
        </w:rPr>
      </w:pPr>
      <w:r w:rsidRPr="00416861">
        <w:rPr>
          <w:rFonts w:ascii="Arial Narrow" w:hAnsi="Arial Narrow"/>
          <w:bCs/>
          <w:iCs/>
          <w:sz w:val="26"/>
          <w:szCs w:val="26"/>
        </w:rPr>
        <w:t>V.- Convocatoria para la próxima sesión que deberá celebrar este Congreso, y</w:t>
      </w:r>
    </w:p>
    <w:p w14:paraId="4F0E964E" w14:textId="77777777" w:rsidR="00416861" w:rsidRDefault="00416861" w:rsidP="00416861">
      <w:pPr>
        <w:shd w:val="clear" w:color="auto" w:fill="FFFFFF"/>
        <w:ind w:firstLine="284"/>
        <w:jc w:val="both"/>
        <w:rPr>
          <w:rFonts w:ascii="Arial Narrow" w:hAnsi="Arial Narrow"/>
          <w:b/>
          <w:iCs/>
          <w:sz w:val="26"/>
          <w:szCs w:val="26"/>
        </w:rPr>
      </w:pPr>
      <w:r w:rsidRPr="00416861">
        <w:rPr>
          <w:rFonts w:ascii="Arial Narrow" w:hAnsi="Arial Narrow"/>
          <w:bCs/>
          <w:iCs/>
          <w:sz w:val="26"/>
          <w:szCs w:val="26"/>
        </w:rPr>
        <w:t>VI.-</w:t>
      </w:r>
      <w:r w:rsidRPr="000032A2">
        <w:rPr>
          <w:rFonts w:ascii="Arial Narrow" w:hAnsi="Arial Narrow"/>
          <w:iCs/>
          <w:sz w:val="26"/>
          <w:szCs w:val="26"/>
        </w:rPr>
        <w:t xml:space="preserve"> Clausura de la sesión.</w:t>
      </w:r>
    </w:p>
    <w:p w14:paraId="7DFFD770" w14:textId="77777777" w:rsidR="00D021A6" w:rsidRDefault="00D021A6" w:rsidP="002A5A95">
      <w:pPr>
        <w:ind w:left="567" w:firstLine="284"/>
        <w:jc w:val="both"/>
        <w:rPr>
          <w:rFonts w:ascii="Arial Narrow" w:hAnsi="Arial Narrow" w:cs="Courier New"/>
          <w:bCs/>
          <w:sz w:val="26"/>
          <w:szCs w:val="26"/>
          <w:lang w:val="es-MX"/>
        </w:rPr>
      </w:pPr>
    </w:p>
    <w:p w14:paraId="1DFE6C4E" w14:textId="77777777" w:rsidR="006B7F41" w:rsidRDefault="006B7F41" w:rsidP="002A5A95">
      <w:pPr>
        <w:ind w:left="567" w:firstLine="284"/>
        <w:jc w:val="both"/>
        <w:rPr>
          <w:rFonts w:ascii="Arial Narrow" w:hAnsi="Arial Narrow" w:cs="Courier New"/>
          <w:bCs/>
          <w:sz w:val="26"/>
          <w:szCs w:val="26"/>
          <w:lang w:val="es-MX"/>
        </w:rPr>
      </w:pPr>
    </w:p>
    <w:p w14:paraId="288C56F5" w14:textId="0A6EC605" w:rsidR="00ED3EC3" w:rsidRDefault="00B377B0" w:rsidP="002A5A95">
      <w:pPr>
        <w:ind w:left="567" w:firstLine="284"/>
        <w:jc w:val="both"/>
        <w:rPr>
          <w:rFonts w:ascii="Arial Narrow" w:hAnsi="Arial Narrow" w:cs="Courier New"/>
          <w:sz w:val="26"/>
          <w:szCs w:val="26"/>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FD1281">
        <w:rPr>
          <w:rFonts w:ascii="Arial Narrow" w:hAnsi="Arial Narrow" w:cs="Courier New"/>
          <w:sz w:val="26"/>
          <w:szCs w:val="26"/>
          <w:lang w:val="es-MX"/>
        </w:rPr>
        <w:t>El</w:t>
      </w:r>
      <w:r w:rsidR="00FD1281">
        <w:rPr>
          <w:rFonts w:ascii="Arial Narrow" w:hAnsi="Arial Narrow" w:cs="Courier New"/>
          <w:sz w:val="26"/>
          <w:szCs w:val="26"/>
        </w:rPr>
        <w:t xml:space="preserve"> Presidente</w:t>
      </w:r>
      <w:r w:rsidRPr="00A55D54">
        <w:rPr>
          <w:rFonts w:ascii="Arial Narrow" w:hAnsi="Arial Narrow" w:cs="Courier New"/>
          <w:sz w:val="26"/>
          <w:szCs w:val="26"/>
        </w:rPr>
        <w:t xml:space="preserve"> </w:t>
      </w:r>
      <w:r w:rsidR="00ED3EC3">
        <w:rPr>
          <w:rFonts w:ascii="Arial Narrow" w:hAnsi="Arial Narrow" w:cs="Courier New"/>
          <w:sz w:val="26"/>
          <w:szCs w:val="26"/>
        </w:rPr>
        <w:t xml:space="preserve">en cumplimiento a lo establecido en los Artículos 65 y 82 Fracción I del Reglamento de la Ley de Gobierno del Poder Legislativo del Estado de Yucatán, </w:t>
      </w:r>
      <w:r w:rsidR="00ED3EC3" w:rsidRPr="00ED3EC3">
        <w:rPr>
          <w:rFonts w:ascii="Arial Narrow" w:hAnsi="Arial Narrow" w:cs="Courier New"/>
          <w:b/>
          <w:bCs/>
          <w:sz w:val="26"/>
          <w:szCs w:val="26"/>
        </w:rPr>
        <w:t>sometió a discusión</w:t>
      </w:r>
      <w:r w:rsidR="00ED3EC3">
        <w:rPr>
          <w:rFonts w:ascii="Arial Narrow" w:hAnsi="Arial Narrow" w:cs="Courier New"/>
          <w:sz w:val="26"/>
          <w:szCs w:val="26"/>
        </w:rPr>
        <w:t xml:space="preserve"> de las Diputadas y los Diputados la síntesis del Acta de la sesión ordinaria de fecha </w:t>
      </w:r>
      <w:r w:rsidR="005C121B">
        <w:rPr>
          <w:rFonts w:ascii="Arial Narrow" w:hAnsi="Arial Narrow" w:cs="Courier New"/>
          <w:sz w:val="26"/>
          <w:szCs w:val="26"/>
        </w:rPr>
        <w:t>diez</w:t>
      </w:r>
      <w:r w:rsidR="00ED3EC3">
        <w:rPr>
          <w:rFonts w:ascii="Arial Narrow" w:hAnsi="Arial Narrow" w:cs="Courier New"/>
          <w:sz w:val="26"/>
          <w:szCs w:val="26"/>
        </w:rPr>
        <w:t xml:space="preserve"> de </w:t>
      </w:r>
      <w:r w:rsidR="00941851">
        <w:rPr>
          <w:rFonts w:ascii="Arial Narrow" w:hAnsi="Arial Narrow" w:cs="Courier New"/>
          <w:sz w:val="26"/>
          <w:szCs w:val="26"/>
        </w:rPr>
        <w:t>mayo</w:t>
      </w:r>
      <w:r w:rsidR="00ED3EC3">
        <w:rPr>
          <w:rFonts w:ascii="Arial Narrow" w:hAnsi="Arial Narrow" w:cs="Courier New"/>
          <w:sz w:val="26"/>
          <w:szCs w:val="26"/>
        </w:rPr>
        <w:t xml:space="preserve"> del año 2023 incluida en el sistema electrónico;</w:t>
      </w:r>
      <w:r w:rsidR="00F32E8E">
        <w:rPr>
          <w:rFonts w:ascii="Arial Narrow" w:hAnsi="Arial Narrow" w:cs="Courier New"/>
          <w:sz w:val="26"/>
          <w:szCs w:val="26"/>
        </w:rPr>
        <w:t xml:space="preserve"> no habiéndola, se </w:t>
      </w:r>
      <w:r w:rsidR="00F32E8E" w:rsidRPr="00F32E8E">
        <w:rPr>
          <w:rFonts w:ascii="Arial Narrow" w:hAnsi="Arial Narrow" w:cs="Courier New"/>
          <w:b/>
          <w:bCs/>
          <w:sz w:val="26"/>
          <w:szCs w:val="26"/>
        </w:rPr>
        <w:t>somete a votación</w:t>
      </w:r>
      <w:r w:rsidR="00F32E8E">
        <w:rPr>
          <w:rFonts w:ascii="Arial Narrow" w:hAnsi="Arial Narrow" w:cs="Courier New"/>
          <w:sz w:val="26"/>
          <w:szCs w:val="26"/>
        </w:rPr>
        <w:t xml:space="preserve"> la síntesis del Acta, en forma económica, </w:t>
      </w:r>
      <w:r w:rsidR="00ED3EC3" w:rsidRPr="00ED3EC3">
        <w:rPr>
          <w:rFonts w:ascii="Arial Narrow" w:hAnsi="Arial Narrow" w:cs="Courier New"/>
          <w:b/>
          <w:bCs/>
          <w:sz w:val="26"/>
          <w:szCs w:val="26"/>
        </w:rPr>
        <w:t>siendo aprobada por unanimidad</w:t>
      </w:r>
      <w:r w:rsidR="00ED3EC3">
        <w:rPr>
          <w:rFonts w:ascii="Arial Narrow" w:hAnsi="Arial Narrow" w:cs="Courier New"/>
          <w:sz w:val="26"/>
          <w:szCs w:val="26"/>
        </w:rPr>
        <w:t>.</w:t>
      </w:r>
    </w:p>
    <w:p w14:paraId="73D55FD0" w14:textId="5BC99A4F" w:rsidR="0044766F" w:rsidRDefault="0044766F" w:rsidP="002A5A95">
      <w:pPr>
        <w:ind w:left="567" w:firstLine="284"/>
        <w:jc w:val="both"/>
        <w:rPr>
          <w:rFonts w:ascii="Arial Narrow" w:hAnsi="Arial Narrow" w:cs="Courier New"/>
          <w:sz w:val="26"/>
          <w:szCs w:val="26"/>
        </w:rPr>
      </w:pPr>
    </w:p>
    <w:p w14:paraId="1CD8AF8A" w14:textId="77777777" w:rsidR="002736B0" w:rsidRDefault="002736B0" w:rsidP="002A5A95">
      <w:pPr>
        <w:ind w:left="567" w:firstLine="284"/>
        <w:jc w:val="both"/>
        <w:rPr>
          <w:rFonts w:ascii="Arial Narrow" w:hAnsi="Arial Narrow" w:cs="Courier New"/>
          <w:sz w:val="26"/>
          <w:szCs w:val="26"/>
        </w:rPr>
      </w:pPr>
    </w:p>
    <w:p w14:paraId="2D27C1D4" w14:textId="5923AB05" w:rsidR="00A57A6E" w:rsidRDefault="00A57A6E" w:rsidP="00A57A6E">
      <w:pPr>
        <w:ind w:left="567" w:firstLine="284"/>
        <w:jc w:val="both"/>
        <w:rPr>
          <w:rFonts w:ascii="Arial Narrow" w:hAnsi="Arial Narrow" w:cs="Courier New"/>
          <w:sz w:val="26"/>
          <w:szCs w:val="26"/>
        </w:rPr>
      </w:pPr>
      <w:r w:rsidRPr="00677C0D">
        <w:rPr>
          <w:rFonts w:ascii="Arial Narrow" w:hAnsi="Arial Narrow" w:cs="Courier New"/>
          <w:sz w:val="26"/>
          <w:szCs w:val="26"/>
        </w:rPr>
        <w:t>III.- El Presidente de la Mesa Directiva; continuando con el orden del día, solicitó al Secretario</w:t>
      </w:r>
      <w:r>
        <w:rPr>
          <w:rFonts w:ascii="Arial Narrow" w:hAnsi="Arial Narrow" w:cs="Courier New"/>
          <w:sz w:val="26"/>
          <w:szCs w:val="26"/>
        </w:rPr>
        <w:t xml:space="preserve"> Diputado Rafael Alejandro Echazarreta Torres, dar inicio a los asuntos en cartera:</w:t>
      </w:r>
    </w:p>
    <w:p w14:paraId="10F3C0C0" w14:textId="77777777" w:rsidR="001F7214" w:rsidRDefault="001F7214" w:rsidP="00A57A6E">
      <w:pPr>
        <w:ind w:left="567" w:firstLine="284"/>
        <w:jc w:val="both"/>
        <w:rPr>
          <w:rFonts w:ascii="Arial Narrow" w:hAnsi="Arial Narrow" w:cs="Courier New"/>
          <w:sz w:val="26"/>
          <w:szCs w:val="26"/>
        </w:rPr>
      </w:pPr>
    </w:p>
    <w:p w14:paraId="26AE2731" w14:textId="7ECA92DC" w:rsidR="001F7214" w:rsidRDefault="001F7214" w:rsidP="00A57A6E">
      <w:pPr>
        <w:ind w:left="567" w:firstLine="284"/>
        <w:jc w:val="both"/>
        <w:rPr>
          <w:rFonts w:ascii="Arial Narrow" w:hAnsi="Arial Narrow" w:cs="Courier New"/>
          <w:sz w:val="26"/>
          <w:szCs w:val="26"/>
        </w:rPr>
      </w:pPr>
      <w:r>
        <w:rPr>
          <w:rFonts w:ascii="Arial Narrow" w:hAnsi="Arial Narrow" w:cs="Courier New"/>
          <w:sz w:val="26"/>
          <w:szCs w:val="26"/>
        </w:rPr>
        <w:t>El Secretario Diputado Rafael Alejandro Echazarreta Torres, dio inicio a los asuntos en cartera:</w:t>
      </w:r>
    </w:p>
    <w:p w14:paraId="16041957" w14:textId="77777777" w:rsidR="00D021A6" w:rsidRDefault="00D021A6" w:rsidP="00A87D74">
      <w:pPr>
        <w:ind w:left="567" w:firstLine="284"/>
        <w:jc w:val="both"/>
        <w:rPr>
          <w:rFonts w:ascii="Arial Narrow" w:hAnsi="Arial Narrow" w:cs="Courier New"/>
          <w:sz w:val="26"/>
          <w:szCs w:val="26"/>
        </w:rPr>
      </w:pPr>
    </w:p>
    <w:p w14:paraId="1EFD7ED8" w14:textId="4F317C0F" w:rsidR="001B139F" w:rsidRDefault="001F3A02" w:rsidP="00A87D74">
      <w:pPr>
        <w:ind w:left="567" w:firstLine="284"/>
        <w:jc w:val="both"/>
        <w:rPr>
          <w:rFonts w:ascii="Arial Narrow" w:hAnsi="Arial Narrow"/>
          <w:iCs/>
          <w:sz w:val="26"/>
          <w:szCs w:val="26"/>
        </w:rPr>
      </w:pPr>
      <w:r w:rsidRPr="00372273">
        <w:rPr>
          <w:rFonts w:ascii="Arial Narrow" w:hAnsi="Arial Narrow" w:cs="Courier New"/>
          <w:b/>
          <w:bCs/>
          <w:sz w:val="26"/>
          <w:szCs w:val="26"/>
        </w:rPr>
        <w:lastRenderedPageBreak/>
        <w:t>A)</w:t>
      </w:r>
      <w:r w:rsidR="009D4EFF">
        <w:rPr>
          <w:rFonts w:ascii="Arial Narrow" w:hAnsi="Arial Narrow" w:cs="Courier New"/>
          <w:b/>
          <w:bCs/>
          <w:sz w:val="26"/>
          <w:szCs w:val="26"/>
        </w:rPr>
        <w:t xml:space="preserve"> </w:t>
      </w:r>
      <w:r w:rsidR="001B5DA8" w:rsidRPr="001B5DA8">
        <w:rPr>
          <w:rFonts w:ascii="Arial Narrow" w:hAnsi="Arial Narrow" w:cs="Tahoma"/>
          <w:iCs/>
          <w:color w:val="000000"/>
          <w:sz w:val="26"/>
          <w:szCs w:val="26"/>
        </w:rPr>
        <w:t>Oficio</w:t>
      </w:r>
      <w:r w:rsidR="005C121B">
        <w:rPr>
          <w:rFonts w:ascii="Arial Narrow" w:hAnsi="Arial Narrow" w:cs="Tahoma"/>
          <w:iCs/>
          <w:color w:val="000000"/>
          <w:sz w:val="26"/>
          <w:szCs w:val="26"/>
        </w:rPr>
        <w:t xml:space="preserve"> </w:t>
      </w:r>
      <w:r w:rsidR="00C847AC" w:rsidRPr="00C847AC">
        <w:rPr>
          <w:rFonts w:ascii="Arial Narrow" w:hAnsi="Arial Narrow"/>
          <w:iCs/>
          <w:sz w:val="26"/>
          <w:szCs w:val="26"/>
        </w:rPr>
        <w:t xml:space="preserve">número </w:t>
      </w:r>
      <w:r w:rsidR="00C847AC" w:rsidRPr="00C847AC">
        <w:rPr>
          <w:rFonts w:ascii="Arial Narrow" w:hAnsi="Arial Narrow"/>
          <w:iCs/>
          <w:caps/>
          <w:sz w:val="26"/>
          <w:szCs w:val="26"/>
        </w:rPr>
        <w:t xml:space="preserve">DGPL-2P2A.-3990.30 </w:t>
      </w:r>
      <w:r w:rsidR="00C847AC" w:rsidRPr="00C847AC">
        <w:rPr>
          <w:rFonts w:ascii="Arial Narrow" w:hAnsi="Arial Narrow"/>
          <w:iCs/>
          <w:sz w:val="26"/>
          <w:szCs w:val="26"/>
        </w:rPr>
        <w:t>de la Cámara de Senadores del Honorable Congreso de Unión</w:t>
      </w:r>
      <w:r w:rsidR="00503458">
        <w:rPr>
          <w:rFonts w:ascii="Arial Narrow" w:hAnsi="Arial Narrow"/>
          <w:iCs/>
          <w:sz w:val="26"/>
          <w:szCs w:val="26"/>
        </w:rPr>
        <w:t>, con el que participa la clausura del Segundo Período de Sesiones Ordinarias del Segundo Año de Ejercicio de la Sexagésima Quinta Legislatura del Congreso de la Unión</w:t>
      </w:r>
      <w:r w:rsidR="001B139F" w:rsidRPr="00A87D74">
        <w:rPr>
          <w:rFonts w:ascii="Arial Narrow" w:hAnsi="Arial Narrow"/>
          <w:iCs/>
          <w:sz w:val="26"/>
          <w:szCs w:val="26"/>
        </w:rPr>
        <w:t>.</w:t>
      </w:r>
      <w:r w:rsidR="00125A7A">
        <w:rPr>
          <w:rFonts w:ascii="Arial Narrow" w:hAnsi="Arial Narrow"/>
          <w:iCs/>
          <w:sz w:val="26"/>
          <w:szCs w:val="26"/>
        </w:rPr>
        <w:t xml:space="preserve"> DE ENTERADO.</w:t>
      </w:r>
    </w:p>
    <w:p w14:paraId="0C515675" w14:textId="77777777" w:rsidR="00D15636" w:rsidRPr="00A87D74" w:rsidRDefault="00D15636" w:rsidP="00A87D74">
      <w:pPr>
        <w:ind w:left="567" w:firstLine="284"/>
        <w:jc w:val="both"/>
        <w:rPr>
          <w:rFonts w:ascii="Arial Narrow" w:hAnsi="Arial Narrow"/>
          <w:iCs/>
          <w:sz w:val="26"/>
          <w:szCs w:val="26"/>
        </w:rPr>
      </w:pPr>
    </w:p>
    <w:p w14:paraId="7C112BBD" w14:textId="77777777" w:rsidR="008F4D66" w:rsidRDefault="008F4D66" w:rsidP="008F4D66">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p>
    <w:p w14:paraId="1ACBC6A6" w14:textId="576CEF97" w:rsidR="00F41FBE" w:rsidRPr="00F41FBE" w:rsidRDefault="00F41FBE" w:rsidP="008A23B1">
      <w:pPr>
        <w:ind w:left="567"/>
        <w:jc w:val="both"/>
        <w:rPr>
          <w:rFonts w:ascii="Arial Narrow" w:hAnsi="Arial Narrow"/>
          <w:sz w:val="26"/>
          <w:szCs w:val="26"/>
          <w:lang w:val="es-MX"/>
        </w:rPr>
      </w:pPr>
    </w:p>
    <w:p w14:paraId="107755C6" w14:textId="6D862D9E" w:rsidR="00014B89" w:rsidRDefault="00014B89" w:rsidP="000B1AB3">
      <w:pPr>
        <w:ind w:left="567" w:firstLine="284"/>
        <w:jc w:val="both"/>
        <w:rPr>
          <w:rFonts w:ascii="Arial Narrow" w:hAnsi="Arial Narrow" w:cs="Courier New"/>
          <w:sz w:val="26"/>
          <w:szCs w:val="26"/>
        </w:rPr>
      </w:pPr>
      <w:r w:rsidRPr="00014B89">
        <w:rPr>
          <w:rFonts w:ascii="Arial Narrow" w:hAnsi="Arial Narrow" w:cs="Courier New"/>
          <w:b/>
          <w:sz w:val="26"/>
          <w:szCs w:val="26"/>
        </w:rPr>
        <w:t xml:space="preserve">B) </w:t>
      </w:r>
      <w:r w:rsidR="00960652" w:rsidRPr="00960652">
        <w:rPr>
          <w:rFonts w:ascii="Arial Narrow" w:hAnsi="Arial Narrow" w:cs="Tahoma"/>
          <w:iCs/>
          <w:color w:val="000000"/>
          <w:sz w:val="26"/>
          <w:szCs w:val="26"/>
        </w:rPr>
        <w:t>Oficio</w:t>
      </w:r>
      <w:r w:rsidR="005C121B">
        <w:rPr>
          <w:rFonts w:ascii="Arial Narrow" w:hAnsi="Arial Narrow" w:cs="Tahoma"/>
          <w:iCs/>
          <w:color w:val="000000"/>
          <w:sz w:val="26"/>
          <w:szCs w:val="26"/>
        </w:rPr>
        <w:t xml:space="preserve"> </w:t>
      </w:r>
      <w:r w:rsidR="00C847AC" w:rsidRPr="00C847AC">
        <w:rPr>
          <w:rFonts w:ascii="Arial Narrow" w:hAnsi="Arial Narrow"/>
          <w:iCs/>
          <w:sz w:val="26"/>
          <w:szCs w:val="26"/>
        </w:rPr>
        <w:t xml:space="preserve">número </w:t>
      </w:r>
      <w:r w:rsidR="00C847AC" w:rsidRPr="00C847AC">
        <w:rPr>
          <w:rFonts w:ascii="Arial Narrow" w:hAnsi="Arial Narrow"/>
          <w:iCs/>
          <w:caps/>
          <w:sz w:val="26"/>
          <w:szCs w:val="26"/>
        </w:rPr>
        <w:t xml:space="preserve">909-29/2023 II P.O. ALJ-PLEG </w:t>
      </w:r>
      <w:r w:rsidR="00C847AC" w:rsidRPr="00C847AC">
        <w:rPr>
          <w:rFonts w:ascii="Arial Narrow" w:hAnsi="Arial Narrow"/>
          <w:iCs/>
          <w:sz w:val="26"/>
          <w:szCs w:val="26"/>
        </w:rPr>
        <w:t xml:space="preserve">de la </w:t>
      </w:r>
      <w:r w:rsidR="00C847AC" w:rsidRPr="00C847AC">
        <w:rPr>
          <w:rFonts w:ascii="Arial Narrow" w:hAnsi="Arial Narrow"/>
          <w:iCs/>
          <w:caps/>
          <w:sz w:val="26"/>
          <w:szCs w:val="26"/>
        </w:rPr>
        <w:t>H</w:t>
      </w:r>
      <w:r w:rsidR="00C847AC" w:rsidRPr="00C847AC">
        <w:rPr>
          <w:rFonts w:ascii="Arial Narrow" w:hAnsi="Arial Narrow"/>
          <w:iCs/>
          <w:sz w:val="26"/>
          <w:szCs w:val="26"/>
        </w:rPr>
        <w:t xml:space="preserve">onorable </w:t>
      </w:r>
      <w:r w:rsidR="00C847AC" w:rsidRPr="00C847AC">
        <w:rPr>
          <w:rFonts w:ascii="Arial Narrow" w:hAnsi="Arial Narrow"/>
          <w:iCs/>
          <w:caps/>
          <w:sz w:val="26"/>
          <w:szCs w:val="26"/>
        </w:rPr>
        <w:t>L</w:t>
      </w:r>
      <w:r w:rsidR="00C847AC" w:rsidRPr="00C847AC">
        <w:rPr>
          <w:rFonts w:ascii="Arial Narrow" w:hAnsi="Arial Narrow"/>
          <w:iCs/>
          <w:sz w:val="26"/>
          <w:szCs w:val="26"/>
        </w:rPr>
        <w:t>egislatura</w:t>
      </w:r>
      <w:r w:rsidR="00C847AC" w:rsidRPr="00C847AC">
        <w:rPr>
          <w:rFonts w:ascii="Arial Narrow" w:hAnsi="Arial Narrow"/>
          <w:iCs/>
          <w:caps/>
          <w:sz w:val="26"/>
          <w:szCs w:val="26"/>
        </w:rPr>
        <w:t xml:space="preserve"> </w:t>
      </w:r>
      <w:r w:rsidR="00C847AC" w:rsidRPr="00C847AC">
        <w:rPr>
          <w:rFonts w:ascii="Arial Narrow" w:hAnsi="Arial Narrow"/>
          <w:iCs/>
          <w:sz w:val="26"/>
          <w:szCs w:val="26"/>
        </w:rPr>
        <w:t xml:space="preserve">del </w:t>
      </w:r>
      <w:r w:rsidR="00C847AC" w:rsidRPr="00C847AC">
        <w:rPr>
          <w:rFonts w:ascii="Arial Narrow" w:hAnsi="Arial Narrow"/>
          <w:iCs/>
          <w:caps/>
          <w:sz w:val="26"/>
          <w:szCs w:val="26"/>
        </w:rPr>
        <w:t>E</w:t>
      </w:r>
      <w:r w:rsidR="00C847AC" w:rsidRPr="00C847AC">
        <w:rPr>
          <w:rFonts w:ascii="Arial Narrow" w:hAnsi="Arial Narrow"/>
          <w:iCs/>
          <w:sz w:val="26"/>
          <w:szCs w:val="26"/>
        </w:rPr>
        <w:t>stado</w:t>
      </w:r>
      <w:r w:rsidR="00C847AC" w:rsidRPr="00C847AC">
        <w:rPr>
          <w:rFonts w:ascii="Arial Narrow" w:hAnsi="Arial Narrow"/>
          <w:iCs/>
          <w:caps/>
          <w:sz w:val="26"/>
          <w:szCs w:val="26"/>
        </w:rPr>
        <w:t xml:space="preserve"> </w:t>
      </w:r>
      <w:r w:rsidR="00C847AC" w:rsidRPr="00C847AC">
        <w:rPr>
          <w:rFonts w:ascii="Arial Narrow" w:hAnsi="Arial Narrow"/>
          <w:iCs/>
          <w:sz w:val="26"/>
          <w:szCs w:val="26"/>
        </w:rPr>
        <w:t xml:space="preserve">de </w:t>
      </w:r>
      <w:r w:rsidR="00C847AC" w:rsidRPr="00C847AC">
        <w:rPr>
          <w:rFonts w:ascii="Arial Narrow" w:hAnsi="Arial Narrow"/>
          <w:iCs/>
          <w:caps/>
          <w:sz w:val="26"/>
          <w:szCs w:val="26"/>
        </w:rPr>
        <w:t>C</w:t>
      </w:r>
      <w:r w:rsidR="00C847AC" w:rsidRPr="00C847AC">
        <w:rPr>
          <w:rFonts w:ascii="Arial Narrow" w:hAnsi="Arial Narrow"/>
          <w:iCs/>
          <w:sz w:val="26"/>
          <w:szCs w:val="26"/>
        </w:rPr>
        <w:t>hihuahua</w:t>
      </w:r>
      <w:r w:rsidR="008D4BEF">
        <w:rPr>
          <w:rFonts w:ascii="Arial Narrow" w:hAnsi="Arial Narrow"/>
          <w:iCs/>
          <w:sz w:val="26"/>
          <w:szCs w:val="26"/>
        </w:rPr>
        <w:t>, con el que comunica la aprobación del Acuerdo, por medio del cual, el H. Congreso del Estado de Chihuahua, exhorta respetuosamente a las 32 Legislaturas de las Entidades Federativas, con el objeto de que consideren solicitarle al Congreso de la Unión, para que en tanto no expida la Legislación única en Materia Procesal Civil y Familiar, devuelva dicha facultad a las Legislaturas de los Estados.</w:t>
      </w:r>
      <w:r w:rsidR="00605DC4">
        <w:rPr>
          <w:rFonts w:ascii="Arial Narrow" w:hAnsi="Arial Narrow"/>
          <w:iCs/>
          <w:sz w:val="26"/>
          <w:szCs w:val="26"/>
        </w:rPr>
        <w:t xml:space="preserve"> </w:t>
      </w:r>
      <w:r w:rsidR="00D6317D">
        <w:rPr>
          <w:rFonts w:ascii="Arial Narrow" w:hAnsi="Arial Narrow" w:cs="Courier New"/>
          <w:sz w:val="26"/>
          <w:szCs w:val="26"/>
        </w:rPr>
        <w:t>DE ENTERADO.</w:t>
      </w:r>
    </w:p>
    <w:p w14:paraId="1D825C42" w14:textId="77777777" w:rsidR="00064869" w:rsidRDefault="00064869" w:rsidP="000B1AB3">
      <w:pPr>
        <w:ind w:left="567" w:firstLine="284"/>
        <w:jc w:val="both"/>
        <w:rPr>
          <w:rFonts w:ascii="Arial Narrow" w:hAnsi="Arial Narrow" w:cs="Courier New"/>
          <w:sz w:val="26"/>
          <w:szCs w:val="26"/>
        </w:rPr>
      </w:pPr>
    </w:p>
    <w:p w14:paraId="1398A742" w14:textId="77777777" w:rsidR="008F4D66" w:rsidRDefault="008F4D66" w:rsidP="008F4D66">
      <w:pPr>
        <w:ind w:left="567" w:firstLine="284"/>
        <w:jc w:val="both"/>
        <w:rPr>
          <w:rFonts w:ascii="Arial Narrow" w:hAnsi="Arial Narrow" w:cs="Courier New"/>
          <w:sz w:val="26"/>
          <w:szCs w:val="26"/>
        </w:rPr>
      </w:pPr>
      <w:r>
        <w:rPr>
          <w:rFonts w:ascii="Arial Narrow" w:hAnsi="Arial Narrow" w:cs="Courier New"/>
          <w:sz w:val="26"/>
          <w:szCs w:val="26"/>
        </w:rPr>
        <w:t>El Secretario Diputado Rafael Alejandro Echazarreta Torres, diera lectura al siguiente asunto en cartera:</w:t>
      </w:r>
    </w:p>
    <w:p w14:paraId="3999972C" w14:textId="77777777" w:rsidR="008F4D66" w:rsidRPr="00014B89" w:rsidRDefault="008F4D66" w:rsidP="000B1AB3">
      <w:pPr>
        <w:ind w:left="567" w:firstLine="284"/>
        <w:jc w:val="both"/>
        <w:rPr>
          <w:rFonts w:ascii="Arial Narrow" w:hAnsi="Arial Narrow" w:cs="Courier New"/>
          <w:sz w:val="26"/>
          <w:szCs w:val="26"/>
        </w:rPr>
      </w:pPr>
    </w:p>
    <w:p w14:paraId="1E283599" w14:textId="03045B9B" w:rsidR="00014B89" w:rsidRDefault="00014B89" w:rsidP="00C10D74">
      <w:pPr>
        <w:ind w:left="567" w:firstLine="284"/>
        <w:jc w:val="both"/>
        <w:outlineLvl w:val="0"/>
        <w:rPr>
          <w:rFonts w:ascii="Arial Narrow" w:hAnsi="Arial Narrow" w:cs="Courier New"/>
          <w:sz w:val="26"/>
          <w:szCs w:val="26"/>
        </w:rPr>
      </w:pPr>
      <w:r w:rsidRPr="00014B89">
        <w:rPr>
          <w:rFonts w:ascii="Arial Narrow" w:hAnsi="Arial Narrow" w:cs="Courier New"/>
          <w:b/>
          <w:sz w:val="26"/>
          <w:szCs w:val="26"/>
        </w:rPr>
        <w:t xml:space="preserve">C)  </w:t>
      </w:r>
      <w:r w:rsidR="00DB1687" w:rsidRPr="00DB1687">
        <w:rPr>
          <w:rFonts w:ascii="Arial Narrow" w:hAnsi="Arial Narrow"/>
          <w:iCs/>
          <w:sz w:val="26"/>
          <w:szCs w:val="26"/>
        </w:rPr>
        <w:t>Oficio</w:t>
      </w:r>
      <w:r w:rsidR="005C121B">
        <w:rPr>
          <w:rFonts w:ascii="Arial Narrow" w:hAnsi="Arial Narrow"/>
          <w:iCs/>
          <w:sz w:val="26"/>
          <w:szCs w:val="26"/>
        </w:rPr>
        <w:t xml:space="preserve"> </w:t>
      </w:r>
      <w:r w:rsidR="00BF3F98" w:rsidRPr="00BF3F98">
        <w:rPr>
          <w:rFonts w:ascii="Arial Narrow" w:hAnsi="Arial Narrow"/>
          <w:iCs/>
          <w:sz w:val="26"/>
          <w:szCs w:val="26"/>
        </w:rPr>
        <w:t xml:space="preserve">número </w:t>
      </w:r>
      <w:r w:rsidR="00BF3F98" w:rsidRPr="00BF3F98">
        <w:rPr>
          <w:rFonts w:ascii="Arial Narrow" w:hAnsi="Arial Narrow"/>
          <w:iCs/>
          <w:caps/>
          <w:sz w:val="26"/>
          <w:szCs w:val="26"/>
        </w:rPr>
        <w:t xml:space="preserve">LXIII/2DO/PMD/SSP/DPL/0919/2023 </w:t>
      </w:r>
      <w:r w:rsidR="00BF3F98" w:rsidRPr="00BF3F98">
        <w:rPr>
          <w:rFonts w:ascii="Arial Narrow" w:hAnsi="Arial Narrow"/>
          <w:iCs/>
          <w:sz w:val="26"/>
          <w:szCs w:val="26"/>
        </w:rPr>
        <w:t xml:space="preserve">de la </w:t>
      </w:r>
      <w:r w:rsidR="00BF3F98" w:rsidRPr="00BF3F98">
        <w:rPr>
          <w:rFonts w:ascii="Arial Narrow" w:hAnsi="Arial Narrow"/>
          <w:iCs/>
          <w:caps/>
          <w:sz w:val="26"/>
          <w:szCs w:val="26"/>
        </w:rPr>
        <w:t>H</w:t>
      </w:r>
      <w:r w:rsidR="00BF3F98" w:rsidRPr="00BF3F98">
        <w:rPr>
          <w:rFonts w:ascii="Arial Narrow" w:hAnsi="Arial Narrow"/>
          <w:iCs/>
          <w:sz w:val="26"/>
          <w:szCs w:val="26"/>
        </w:rPr>
        <w:t>onorable</w:t>
      </w:r>
      <w:r w:rsidR="00BF3F98" w:rsidRPr="00BF3F98">
        <w:rPr>
          <w:rFonts w:ascii="Arial Narrow" w:hAnsi="Arial Narrow"/>
          <w:iCs/>
          <w:caps/>
          <w:sz w:val="26"/>
          <w:szCs w:val="26"/>
        </w:rPr>
        <w:t xml:space="preserve"> L</w:t>
      </w:r>
      <w:r w:rsidR="00BF3F98" w:rsidRPr="00BF3F98">
        <w:rPr>
          <w:rFonts w:ascii="Arial Narrow" w:hAnsi="Arial Narrow"/>
          <w:iCs/>
          <w:sz w:val="26"/>
          <w:szCs w:val="26"/>
        </w:rPr>
        <w:t xml:space="preserve">egislatura del </w:t>
      </w:r>
      <w:r w:rsidR="00BF3F98" w:rsidRPr="00BF3F98">
        <w:rPr>
          <w:rFonts w:ascii="Arial Narrow" w:hAnsi="Arial Narrow"/>
          <w:iCs/>
          <w:caps/>
          <w:sz w:val="26"/>
          <w:szCs w:val="26"/>
        </w:rPr>
        <w:t>E</w:t>
      </w:r>
      <w:r w:rsidR="00BF3F98" w:rsidRPr="00BF3F98">
        <w:rPr>
          <w:rFonts w:ascii="Arial Narrow" w:hAnsi="Arial Narrow"/>
          <w:iCs/>
          <w:sz w:val="26"/>
          <w:szCs w:val="26"/>
        </w:rPr>
        <w:t>stado</w:t>
      </w:r>
      <w:r w:rsidR="00BF3F98" w:rsidRPr="00BF3F98">
        <w:rPr>
          <w:rFonts w:ascii="Arial Narrow" w:hAnsi="Arial Narrow"/>
          <w:iCs/>
          <w:caps/>
          <w:sz w:val="26"/>
          <w:szCs w:val="26"/>
        </w:rPr>
        <w:t xml:space="preserve"> </w:t>
      </w:r>
      <w:r w:rsidR="00BF3F98" w:rsidRPr="00BF3F98">
        <w:rPr>
          <w:rFonts w:ascii="Arial Narrow" w:hAnsi="Arial Narrow"/>
          <w:iCs/>
          <w:sz w:val="26"/>
          <w:szCs w:val="26"/>
        </w:rPr>
        <w:t xml:space="preserve">de </w:t>
      </w:r>
      <w:r w:rsidR="00BF3F98" w:rsidRPr="00BF3F98">
        <w:rPr>
          <w:rFonts w:ascii="Arial Narrow" w:hAnsi="Arial Narrow"/>
          <w:iCs/>
          <w:caps/>
          <w:sz w:val="26"/>
          <w:szCs w:val="26"/>
        </w:rPr>
        <w:t>G</w:t>
      </w:r>
      <w:r w:rsidR="00BF3F98" w:rsidRPr="00BF3F98">
        <w:rPr>
          <w:rFonts w:ascii="Arial Narrow" w:hAnsi="Arial Narrow"/>
          <w:iCs/>
          <w:sz w:val="26"/>
          <w:szCs w:val="26"/>
        </w:rPr>
        <w:t>uerrero</w:t>
      </w:r>
      <w:r w:rsidR="00F46823">
        <w:rPr>
          <w:rFonts w:ascii="Arial Narrow" w:hAnsi="Arial Narrow"/>
          <w:iCs/>
          <w:sz w:val="26"/>
          <w:szCs w:val="26"/>
        </w:rPr>
        <w:t>, con el que informa la designación de los Diputados y Diputadas de la Comisión Permanente que coordinará los trabajos correspondientes al Primer Período de Receso del Segundo Año de Ejercicio Constitucional de la Sexagésima Tercera Legislatura al Honorable Congreso del Estado Libre y Soberano de Guerrero</w:t>
      </w:r>
      <w:r w:rsidR="008014F0" w:rsidRPr="00715419">
        <w:rPr>
          <w:rFonts w:ascii="Arial Narrow" w:hAnsi="Arial Narrow" w:cs="Courier New"/>
          <w:sz w:val="26"/>
          <w:szCs w:val="26"/>
        </w:rPr>
        <w:t>.</w:t>
      </w:r>
      <w:r w:rsidR="008014F0">
        <w:rPr>
          <w:rFonts w:ascii="Arial Narrow" w:hAnsi="Arial Narrow" w:cs="Courier New"/>
          <w:sz w:val="26"/>
          <w:szCs w:val="26"/>
        </w:rPr>
        <w:t xml:space="preserve"> </w:t>
      </w:r>
      <w:r w:rsidR="007675BB">
        <w:rPr>
          <w:rFonts w:ascii="Arial Narrow" w:hAnsi="Arial Narrow" w:cs="Courier New"/>
          <w:sz w:val="26"/>
          <w:szCs w:val="26"/>
        </w:rPr>
        <w:t>DE ENTERADO.</w:t>
      </w:r>
    </w:p>
    <w:p w14:paraId="012797E2" w14:textId="77777777" w:rsidR="004705E6" w:rsidRDefault="004705E6" w:rsidP="00C10D74">
      <w:pPr>
        <w:ind w:left="567" w:firstLine="284"/>
        <w:jc w:val="both"/>
        <w:outlineLvl w:val="0"/>
        <w:rPr>
          <w:rFonts w:ascii="Arial Narrow" w:hAnsi="Arial Narrow" w:cs="Courier New"/>
          <w:b/>
          <w:sz w:val="26"/>
          <w:szCs w:val="26"/>
        </w:rPr>
      </w:pPr>
    </w:p>
    <w:p w14:paraId="05FCBA4C" w14:textId="77777777" w:rsidR="002D210A" w:rsidRDefault="002D210A" w:rsidP="002D210A">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p>
    <w:p w14:paraId="776BC180" w14:textId="77777777" w:rsidR="002D210A" w:rsidRDefault="002D210A" w:rsidP="00C10D74">
      <w:pPr>
        <w:ind w:left="567" w:firstLine="284"/>
        <w:jc w:val="both"/>
        <w:outlineLvl w:val="0"/>
        <w:rPr>
          <w:rFonts w:ascii="Arial Narrow" w:hAnsi="Arial Narrow" w:cs="Courier New"/>
          <w:b/>
          <w:sz w:val="26"/>
          <w:szCs w:val="26"/>
        </w:rPr>
      </w:pPr>
    </w:p>
    <w:p w14:paraId="19BFBDFE" w14:textId="598ECAA7" w:rsidR="00074D44" w:rsidRDefault="004705E6" w:rsidP="00074D44">
      <w:pPr>
        <w:ind w:left="567" w:firstLine="284"/>
        <w:jc w:val="both"/>
        <w:outlineLvl w:val="0"/>
        <w:rPr>
          <w:rFonts w:ascii="Arial Narrow" w:hAnsi="Arial Narrow" w:cs="Courier New"/>
          <w:sz w:val="26"/>
          <w:szCs w:val="26"/>
        </w:rPr>
      </w:pPr>
      <w:r>
        <w:rPr>
          <w:rFonts w:ascii="Arial Narrow" w:hAnsi="Arial Narrow" w:cs="Courier New"/>
          <w:sz w:val="26"/>
          <w:szCs w:val="26"/>
        </w:rPr>
        <w:t xml:space="preserve">     </w:t>
      </w:r>
      <w:r w:rsidR="00014B89" w:rsidRPr="00014B89">
        <w:rPr>
          <w:rFonts w:ascii="Arial Narrow" w:hAnsi="Arial Narrow" w:cs="Courier New"/>
          <w:b/>
          <w:sz w:val="26"/>
          <w:szCs w:val="26"/>
        </w:rPr>
        <w:t>D)</w:t>
      </w:r>
      <w:r w:rsidR="00203D89">
        <w:rPr>
          <w:rFonts w:ascii="Arial Narrow" w:hAnsi="Arial Narrow" w:cs="Courier New"/>
          <w:b/>
          <w:sz w:val="26"/>
          <w:szCs w:val="26"/>
        </w:rPr>
        <w:t xml:space="preserve"> </w:t>
      </w:r>
      <w:r w:rsidR="004311FE" w:rsidRPr="004311FE">
        <w:rPr>
          <w:rFonts w:ascii="Arial Narrow" w:hAnsi="Arial Narrow"/>
          <w:iCs/>
          <w:caps/>
          <w:sz w:val="26"/>
          <w:szCs w:val="26"/>
        </w:rPr>
        <w:t>O</w:t>
      </w:r>
      <w:r w:rsidR="004311FE" w:rsidRPr="004311FE">
        <w:rPr>
          <w:rFonts w:ascii="Arial Narrow" w:hAnsi="Arial Narrow"/>
          <w:iCs/>
          <w:sz w:val="26"/>
          <w:szCs w:val="26"/>
        </w:rPr>
        <w:t>ficio</w:t>
      </w:r>
      <w:r w:rsidR="004311FE" w:rsidRPr="004311FE">
        <w:rPr>
          <w:rFonts w:ascii="Arial Narrow" w:hAnsi="Arial Narrow"/>
          <w:iCs/>
          <w:caps/>
          <w:sz w:val="26"/>
          <w:szCs w:val="26"/>
        </w:rPr>
        <w:t xml:space="preserve"> </w:t>
      </w:r>
      <w:r w:rsidR="004311FE" w:rsidRPr="004311FE">
        <w:rPr>
          <w:rFonts w:ascii="Arial Narrow" w:hAnsi="Arial Narrow"/>
          <w:iCs/>
          <w:sz w:val="26"/>
          <w:szCs w:val="26"/>
        </w:rPr>
        <w:t xml:space="preserve">número </w:t>
      </w:r>
      <w:r w:rsidR="004311FE" w:rsidRPr="004311FE">
        <w:rPr>
          <w:rFonts w:ascii="Arial Narrow" w:hAnsi="Arial Narrow"/>
          <w:iCs/>
          <w:caps/>
          <w:sz w:val="26"/>
          <w:szCs w:val="26"/>
        </w:rPr>
        <w:t xml:space="preserve">LXIII/2DO/PMD/SSP/DPL/0920/2023 </w:t>
      </w:r>
      <w:r w:rsidR="004311FE" w:rsidRPr="004311FE">
        <w:rPr>
          <w:rFonts w:ascii="Arial Narrow" w:hAnsi="Arial Narrow"/>
          <w:iCs/>
          <w:sz w:val="26"/>
          <w:szCs w:val="26"/>
        </w:rPr>
        <w:t xml:space="preserve">de la </w:t>
      </w:r>
      <w:r w:rsidR="004311FE" w:rsidRPr="004311FE">
        <w:rPr>
          <w:rFonts w:ascii="Arial Narrow" w:hAnsi="Arial Narrow"/>
          <w:iCs/>
          <w:caps/>
          <w:sz w:val="26"/>
          <w:szCs w:val="26"/>
        </w:rPr>
        <w:t>H</w:t>
      </w:r>
      <w:r w:rsidR="004311FE" w:rsidRPr="004311FE">
        <w:rPr>
          <w:rFonts w:ascii="Arial Narrow" w:hAnsi="Arial Narrow"/>
          <w:iCs/>
          <w:sz w:val="26"/>
          <w:szCs w:val="26"/>
        </w:rPr>
        <w:t>onorable</w:t>
      </w:r>
      <w:r w:rsidR="004311FE" w:rsidRPr="004311FE">
        <w:rPr>
          <w:rFonts w:ascii="Arial Narrow" w:hAnsi="Arial Narrow"/>
          <w:iCs/>
          <w:caps/>
          <w:sz w:val="26"/>
          <w:szCs w:val="26"/>
        </w:rPr>
        <w:t xml:space="preserve"> L</w:t>
      </w:r>
      <w:r w:rsidR="004311FE" w:rsidRPr="004311FE">
        <w:rPr>
          <w:rFonts w:ascii="Arial Narrow" w:hAnsi="Arial Narrow"/>
          <w:iCs/>
          <w:sz w:val="26"/>
          <w:szCs w:val="26"/>
        </w:rPr>
        <w:t xml:space="preserve">egislatura del </w:t>
      </w:r>
      <w:r w:rsidR="004311FE" w:rsidRPr="004311FE">
        <w:rPr>
          <w:rFonts w:ascii="Arial Narrow" w:hAnsi="Arial Narrow"/>
          <w:iCs/>
          <w:caps/>
          <w:sz w:val="26"/>
          <w:szCs w:val="26"/>
        </w:rPr>
        <w:t>E</w:t>
      </w:r>
      <w:r w:rsidR="004311FE" w:rsidRPr="004311FE">
        <w:rPr>
          <w:rFonts w:ascii="Arial Narrow" w:hAnsi="Arial Narrow"/>
          <w:iCs/>
          <w:sz w:val="26"/>
          <w:szCs w:val="26"/>
        </w:rPr>
        <w:t>stado</w:t>
      </w:r>
      <w:r w:rsidR="004311FE" w:rsidRPr="004311FE">
        <w:rPr>
          <w:rFonts w:ascii="Arial Narrow" w:hAnsi="Arial Narrow"/>
          <w:iCs/>
          <w:caps/>
          <w:sz w:val="26"/>
          <w:szCs w:val="26"/>
        </w:rPr>
        <w:t xml:space="preserve"> </w:t>
      </w:r>
      <w:r w:rsidR="004311FE" w:rsidRPr="004311FE">
        <w:rPr>
          <w:rFonts w:ascii="Arial Narrow" w:hAnsi="Arial Narrow"/>
          <w:iCs/>
          <w:sz w:val="26"/>
          <w:szCs w:val="26"/>
        </w:rPr>
        <w:t xml:space="preserve">de </w:t>
      </w:r>
      <w:r w:rsidR="004311FE" w:rsidRPr="004311FE">
        <w:rPr>
          <w:rFonts w:ascii="Arial Narrow" w:hAnsi="Arial Narrow"/>
          <w:iCs/>
          <w:caps/>
          <w:sz w:val="26"/>
          <w:szCs w:val="26"/>
        </w:rPr>
        <w:t>G</w:t>
      </w:r>
      <w:r w:rsidR="004311FE" w:rsidRPr="004311FE">
        <w:rPr>
          <w:rFonts w:ascii="Arial Narrow" w:hAnsi="Arial Narrow"/>
          <w:iCs/>
          <w:sz w:val="26"/>
          <w:szCs w:val="26"/>
        </w:rPr>
        <w:t>uerrero</w:t>
      </w:r>
      <w:r w:rsidR="00074D44">
        <w:rPr>
          <w:rFonts w:ascii="Arial Narrow" w:hAnsi="Arial Narrow"/>
          <w:iCs/>
          <w:sz w:val="26"/>
          <w:szCs w:val="26"/>
        </w:rPr>
        <w:t>, con el que comunica la Clausura de los Trabajos Legislativos correspondiente al Primer Período Ordinario de Sesiones del Segundo Año de Ejercicio Constitucional de la Sexagésima Tercera Legislatura al Honorable Congreso del Estado Libre y Soberano de Guerrero</w:t>
      </w:r>
      <w:r w:rsidR="00203D89">
        <w:rPr>
          <w:rFonts w:ascii="Arial Narrow" w:hAnsi="Arial Narrow" w:cs="Courier New"/>
          <w:sz w:val="26"/>
          <w:szCs w:val="26"/>
        </w:rPr>
        <w:t>.</w:t>
      </w:r>
      <w:r w:rsidR="008014F0">
        <w:rPr>
          <w:rFonts w:ascii="Arial Narrow" w:hAnsi="Arial Narrow" w:cs="Courier New"/>
          <w:sz w:val="26"/>
          <w:szCs w:val="26"/>
        </w:rPr>
        <w:t xml:space="preserve"> </w:t>
      </w:r>
      <w:r w:rsidR="00074D44">
        <w:rPr>
          <w:rFonts w:ascii="Arial Narrow" w:hAnsi="Arial Narrow" w:cs="Courier New"/>
          <w:sz w:val="26"/>
          <w:szCs w:val="26"/>
        </w:rPr>
        <w:t>DE ENTERADO.</w:t>
      </w:r>
    </w:p>
    <w:p w14:paraId="12C5A205" w14:textId="42E55862" w:rsidR="008820ED" w:rsidRDefault="008820ED" w:rsidP="00052769">
      <w:pPr>
        <w:ind w:left="567" w:firstLine="284"/>
        <w:jc w:val="both"/>
        <w:rPr>
          <w:rFonts w:ascii="Arial Narrow" w:hAnsi="Arial Narrow" w:cs="Courier New"/>
          <w:sz w:val="26"/>
          <w:szCs w:val="26"/>
        </w:rPr>
      </w:pPr>
    </w:p>
    <w:p w14:paraId="6213AA6C" w14:textId="77777777" w:rsidR="009B23AE" w:rsidRDefault="009B23AE" w:rsidP="005A3DFA">
      <w:pPr>
        <w:ind w:left="567" w:firstLine="284"/>
        <w:jc w:val="both"/>
        <w:rPr>
          <w:rFonts w:ascii="Arial Narrow" w:hAnsi="Arial Narrow" w:cs="Courier New"/>
          <w:sz w:val="26"/>
          <w:szCs w:val="26"/>
        </w:rPr>
      </w:pPr>
      <w:r>
        <w:rPr>
          <w:rFonts w:ascii="Arial Narrow" w:hAnsi="Arial Narrow" w:cs="Courier New"/>
          <w:sz w:val="26"/>
          <w:szCs w:val="26"/>
        </w:rPr>
        <w:t>El</w:t>
      </w:r>
      <w:r w:rsidRPr="00A55D54">
        <w:rPr>
          <w:rFonts w:ascii="Arial Narrow" w:hAnsi="Arial Narrow" w:cs="Courier New"/>
          <w:sz w:val="26"/>
          <w:szCs w:val="26"/>
        </w:rPr>
        <w:t xml:space="preserve"> Secretari</w:t>
      </w:r>
      <w:r>
        <w:rPr>
          <w:rFonts w:ascii="Arial Narrow" w:hAnsi="Arial Narrow" w:cs="Courier New"/>
          <w:sz w:val="26"/>
          <w:szCs w:val="26"/>
        </w:rPr>
        <w:t>o</w:t>
      </w:r>
      <w:r w:rsidRPr="00A55D54">
        <w:rPr>
          <w:rFonts w:ascii="Arial Narrow" w:hAnsi="Arial Narrow" w:cs="Courier New"/>
          <w:sz w:val="26"/>
          <w:szCs w:val="26"/>
        </w:rPr>
        <w:t xml:space="preserve"> </w:t>
      </w:r>
      <w:r>
        <w:rPr>
          <w:rFonts w:ascii="Arial Narrow" w:hAnsi="Arial Narrow" w:cs="Courier New"/>
          <w:sz w:val="26"/>
          <w:szCs w:val="26"/>
        </w:rPr>
        <w:t>Diputado Rafael Alejandro Echazarreta Torres, dio lectura al siguiente asunto en cartera:</w:t>
      </w:r>
    </w:p>
    <w:p w14:paraId="58C03DE7" w14:textId="77777777" w:rsidR="009B23AE" w:rsidRDefault="009B23AE" w:rsidP="00052769">
      <w:pPr>
        <w:ind w:left="567" w:firstLine="284"/>
        <w:jc w:val="both"/>
        <w:rPr>
          <w:rFonts w:ascii="Arial Narrow" w:hAnsi="Arial Narrow" w:cs="Courier New"/>
          <w:sz w:val="26"/>
          <w:szCs w:val="26"/>
        </w:rPr>
      </w:pPr>
    </w:p>
    <w:p w14:paraId="19B4D8D3" w14:textId="560153D0" w:rsidR="00715419" w:rsidRDefault="00715419" w:rsidP="00057916">
      <w:pPr>
        <w:ind w:left="567" w:firstLine="284"/>
        <w:jc w:val="both"/>
        <w:rPr>
          <w:rFonts w:ascii="Arial Narrow" w:hAnsi="Arial Narrow" w:cs="Tahoma"/>
          <w:bCs/>
          <w:iCs/>
          <w:color w:val="000000"/>
          <w:sz w:val="26"/>
          <w:szCs w:val="26"/>
        </w:rPr>
      </w:pPr>
      <w:r>
        <w:rPr>
          <w:rFonts w:ascii="Arial Narrow" w:hAnsi="Arial Narrow" w:cs="Courier New"/>
          <w:b/>
          <w:sz w:val="26"/>
          <w:szCs w:val="26"/>
        </w:rPr>
        <w:lastRenderedPageBreak/>
        <w:t xml:space="preserve">E) </w:t>
      </w:r>
      <w:r w:rsidR="002B5A13" w:rsidRPr="002B5A13">
        <w:rPr>
          <w:rFonts w:ascii="Arial Narrow" w:hAnsi="Arial Narrow" w:cs="Tahoma"/>
          <w:iCs/>
          <w:caps/>
          <w:color w:val="000000"/>
          <w:sz w:val="26"/>
          <w:szCs w:val="26"/>
        </w:rPr>
        <w:t>I</w:t>
      </w:r>
      <w:r w:rsidR="002B5A13" w:rsidRPr="002B5A13">
        <w:rPr>
          <w:rFonts w:ascii="Arial Narrow" w:hAnsi="Arial Narrow" w:cs="Tahoma"/>
          <w:iCs/>
          <w:color w:val="000000"/>
          <w:sz w:val="26"/>
          <w:szCs w:val="26"/>
        </w:rPr>
        <w:t>niciativa de</w:t>
      </w:r>
      <w:r w:rsidR="002B5A13" w:rsidRPr="002B5A13">
        <w:rPr>
          <w:rFonts w:ascii="Arial Narrow" w:hAnsi="Arial Narrow" w:cs="Tahoma"/>
          <w:iCs/>
          <w:caps/>
          <w:color w:val="000000"/>
          <w:sz w:val="26"/>
          <w:szCs w:val="26"/>
        </w:rPr>
        <w:t xml:space="preserve"> D</w:t>
      </w:r>
      <w:r w:rsidR="002B5A13" w:rsidRPr="002B5A13">
        <w:rPr>
          <w:rFonts w:ascii="Arial Narrow" w:hAnsi="Arial Narrow" w:cs="Tahoma"/>
          <w:iCs/>
          <w:color w:val="000000"/>
          <w:sz w:val="26"/>
          <w:szCs w:val="26"/>
        </w:rPr>
        <w:t>ecreto</w:t>
      </w:r>
      <w:r w:rsidR="002B5A13" w:rsidRPr="002B5A13">
        <w:rPr>
          <w:rFonts w:ascii="Arial Narrow" w:hAnsi="Arial Narrow" w:cs="Tahoma"/>
          <w:iCs/>
          <w:caps/>
          <w:color w:val="000000"/>
          <w:sz w:val="26"/>
          <w:szCs w:val="26"/>
        </w:rPr>
        <w:t xml:space="preserve"> </w:t>
      </w:r>
      <w:r w:rsidR="002B5A13" w:rsidRPr="002B5A13">
        <w:rPr>
          <w:rFonts w:ascii="Arial Narrow" w:hAnsi="Arial Narrow" w:cs="Tahoma"/>
          <w:iCs/>
          <w:color w:val="000000"/>
          <w:sz w:val="26"/>
          <w:szCs w:val="26"/>
        </w:rPr>
        <w:t xml:space="preserve">por el que se modifica la </w:t>
      </w:r>
      <w:r w:rsidR="002B5A13" w:rsidRPr="002B5A13">
        <w:rPr>
          <w:rFonts w:ascii="Arial Narrow" w:hAnsi="Arial Narrow" w:cs="Tahoma"/>
          <w:iCs/>
          <w:caps/>
          <w:color w:val="000000"/>
          <w:sz w:val="26"/>
          <w:szCs w:val="26"/>
        </w:rPr>
        <w:t>L</w:t>
      </w:r>
      <w:r w:rsidR="002B5A13" w:rsidRPr="002B5A13">
        <w:rPr>
          <w:rFonts w:ascii="Arial Narrow" w:hAnsi="Arial Narrow" w:cs="Tahoma"/>
          <w:iCs/>
          <w:color w:val="000000"/>
          <w:sz w:val="26"/>
          <w:szCs w:val="26"/>
        </w:rPr>
        <w:t xml:space="preserve">ey de </w:t>
      </w:r>
      <w:r w:rsidR="002B5A13" w:rsidRPr="002B5A13">
        <w:rPr>
          <w:rFonts w:ascii="Arial Narrow" w:hAnsi="Arial Narrow" w:cs="Tahoma"/>
          <w:iCs/>
          <w:caps/>
          <w:color w:val="000000"/>
          <w:sz w:val="26"/>
          <w:szCs w:val="26"/>
        </w:rPr>
        <w:t>I</w:t>
      </w:r>
      <w:r w:rsidR="002B5A13" w:rsidRPr="002B5A13">
        <w:rPr>
          <w:rFonts w:ascii="Arial Narrow" w:hAnsi="Arial Narrow" w:cs="Tahoma"/>
          <w:iCs/>
          <w:color w:val="000000"/>
          <w:sz w:val="26"/>
          <w:szCs w:val="26"/>
        </w:rPr>
        <w:t xml:space="preserve">ngresos del </w:t>
      </w:r>
      <w:r w:rsidR="002B5A13" w:rsidRPr="002B5A13">
        <w:rPr>
          <w:rFonts w:ascii="Arial Narrow" w:hAnsi="Arial Narrow" w:cs="Tahoma"/>
          <w:iCs/>
          <w:caps/>
          <w:color w:val="000000"/>
          <w:sz w:val="26"/>
          <w:szCs w:val="26"/>
        </w:rPr>
        <w:t>M</w:t>
      </w:r>
      <w:r w:rsidR="002B5A13" w:rsidRPr="002B5A13">
        <w:rPr>
          <w:rFonts w:ascii="Arial Narrow" w:hAnsi="Arial Narrow" w:cs="Tahoma"/>
          <w:iCs/>
          <w:color w:val="000000"/>
          <w:sz w:val="26"/>
          <w:szCs w:val="26"/>
        </w:rPr>
        <w:t>unicipio</w:t>
      </w:r>
      <w:r w:rsidR="002B5A13" w:rsidRPr="002B5A13">
        <w:rPr>
          <w:rFonts w:ascii="Arial Narrow" w:hAnsi="Arial Narrow" w:cs="Tahoma"/>
          <w:iCs/>
          <w:caps/>
          <w:color w:val="000000"/>
          <w:sz w:val="26"/>
          <w:szCs w:val="26"/>
        </w:rPr>
        <w:t xml:space="preserve"> </w:t>
      </w:r>
      <w:r w:rsidR="002B5A13" w:rsidRPr="002B5A13">
        <w:rPr>
          <w:rFonts w:ascii="Arial Narrow" w:hAnsi="Arial Narrow" w:cs="Tahoma"/>
          <w:iCs/>
          <w:color w:val="000000"/>
          <w:sz w:val="26"/>
          <w:szCs w:val="26"/>
        </w:rPr>
        <w:t xml:space="preserve">de </w:t>
      </w:r>
      <w:r w:rsidR="002B5A13" w:rsidRPr="002B5A13">
        <w:rPr>
          <w:rFonts w:ascii="Arial Narrow" w:hAnsi="Arial Narrow" w:cs="Tahoma"/>
          <w:iCs/>
          <w:caps/>
          <w:color w:val="000000"/>
          <w:sz w:val="26"/>
          <w:szCs w:val="26"/>
        </w:rPr>
        <w:t>M</w:t>
      </w:r>
      <w:r w:rsidR="002B5A13" w:rsidRPr="002B5A13">
        <w:rPr>
          <w:rFonts w:ascii="Arial Narrow" w:hAnsi="Arial Narrow" w:cs="Tahoma"/>
          <w:iCs/>
          <w:color w:val="000000"/>
          <w:sz w:val="26"/>
          <w:szCs w:val="26"/>
        </w:rPr>
        <w:t>ama</w:t>
      </w:r>
      <w:r w:rsidR="002B5A13" w:rsidRPr="002B5A13">
        <w:rPr>
          <w:rFonts w:ascii="Arial Narrow" w:hAnsi="Arial Narrow" w:cs="Tahoma"/>
          <w:iCs/>
          <w:caps/>
          <w:color w:val="000000"/>
          <w:sz w:val="26"/>
          <w:szCs w:val="26"/>
        </w:rPr>
        <w:t>, Y</w:t>
      </w:r>
      <w:r w:rsidR="002B5A13" w:rsidRPr="002B5A13">
        <w:rPr>
          <w:rFonts w:ascii="Arial Narrow" w:hAnsi="Arial Narrow" w:cs="Tahoma"/>
          <w:iCs/>
          <w:color w:val="000000"/>
          <w:sz w:val="26"/>
          <w:szCs w:val="26"/>
        </w:rPr>
        <w:t>ucatán</w:t>
      </w:r>
      <w:r w:rsidR="002B5A13" w:rsidRPr="002B5A13">
        <w:rPr>
          <w:rFonts w:ascii="Arial Narrow" w:hAnsi="Arial Narrow" w:cs="Tahoma"/>
          <w:iCs/>
          <w:caps/>
          <w:color w:val="000000"/>
          <w:sz w:val="26"/>
          <w:szCs w:val="26"/>
        </w:rPr>
        <w:t xml:space="preserve">, </w:t>
      </w:r>
      <w:r w:rsidR="002B5A13" w:rsidRPr="002B5A13">
        <w:rPr>
          <w:rFonts w:ascii="Arial Narrow" w:hAnsi="Arial Narrow" w:cs="Tahoma"/>
          <w:iCs/>
          <w:color w:val="000000"/>
          <w:sz w:val="26"/>
          <w:szCs w:val="26"/>
        </w:rPr>
        <w:t xml:space="preserve">para el </w:t>
      </w:r>
      <w:r w:rsidR="002B5A13" w:rsidRPr="002B5A13">
        <w:rPr>
          <w:rFonts w:ascii="Arial Narrow" w:hAnsi="Arial Narrow" w:cs="Tahoma"/>
          <w:iCs/>
          <w:caps/>
          <w:color w:val="000000"/>
          <w:sz w:val="26"/>
          <w:szCs w:val="26"/>
        </w:rPr>
        <w:t>E</w:t>
      </w:r>
      <w:r w:rsidR="002B5A13" w:rsidRPr="002B5A13">
        <w:rPr>
          <w:rFonts w:ascii="Arial Narrow" w:hAnsi="Arial Narrow" w:cs="Tahoma"/>
          <w:iCs/>
          <w:color w:val="000000"/>
          <w:sz w:val="26"/>
          <w:szCs w:val="26"/>
        </w:rPr>
        <w:t>jercicio</w:t>
      </w:r>
      <w:r w:rsidR="002B5A13" w:rsidRPr="002B5A13">
        <w:rPr>
          <w:rFonts w:ascii="Arial Narrow" w:hAnsi="Arial Narrow" w:cs="Tahoma"/>
          <w:iCs/>
          <w:caps/>
          <w:color w:val="000000"/>
          <w:sz w:val="26"/>
          <w:szCs w:val="26"/>
        </w:rPr>
        <w:t xml:space="preserve"> F</w:t>
      </w:r>
      <w:r w:rsidR="002B5A13" w:rsidRPr="002B5A13">
        <w:rPr>
          <w:rFonts w:ascii="Arial Narrow" w:hAnsi="Arial Narrow" w:cs="Tahoma"/>
          <w:iCs/>
          <w:color w:val="000000"/>
          <w:sz w:val="26"/>
          <w:szCs w:val="26"/>
        </w:rPr>
        <w:t>iscal</w:t>
      </w:r>
      <w:r w:rsidR="002B5A13" w:rsidRPr="002B5A13">
        <w:rPr>
          <w:rFonts w:ascii="Arial Narrow" w:hAnsi="Arial Narrow" w:cs="Tahoma"/>
          <w:iCs/>
          <w:caps/>
          <w:color w:val="000000"/>
          <w:sz w:val="26"/>
          <w:szCs w:val="26"/>
        </w:rPr>
        <w:t xml:space="preserve"> 2023, </w:t>
      </w:r>
      <w:r w:rsidR="002B5A13" w:rsidRPr="002B5A13">
        <w:rPr>
          <w:rFonts w:ascii="Arial Narrow" w:hAnsi="Arial Narrow" w:cs="Tahoma"/>
          <w:iCs/>
          <w:color w:val="000000"/>
          <w:sz w:val="26"/>
          <w:szCs w:val="26"/>
        </w:rPr>
        <w:t xml:space="preserve">suscrita por la </w:t>
      </w:r>
      <w:r w:rsidR="002B5A13" w:rsidRPr="002B5A13">
        <w:rPr>
          <w:rFonts w:ascii="Arial Narrow" w:hAnsi="Arial Narrow" w:cs="Tahoma"/>
          <w:iCs/>
          <w:caps/>
          <w:color w:val="000000"/>
          <w:sz w:val="26"/>
          <w:szCs w:val="26"/>
        </w:rPr>
        <w:t>C. M</w:t>
      </w:r>
      <w:r w:rsidR="002B5A13" w:rsidRPr="002B5A13">
        <w:rPr>
          <w:rFonts w:ascii="Arial Narrow" w:hAnsi="Arial Narrow" w:cs="Tahoma"/>
          <w:iCs/>
          <w:color w:val="000000"/>
          <w:sz w:val="26"/>
          <w:szCs w:val="26"/>
        </w:rPr>
        <w:t>aría</w:t>
      </w:r>
      <w:r w:rsidR="002B5A13" w:rsidRPr="002B5A13">
        <w:rPr>
          <w:rFonts w:ascii="Arial Narrow" w:hAnsi="Arial Narrow" w:cs="Tahoma"/>
          <w:iCs/>
          <w:caps/>
          <w:color w:val="000000"/>
          <w:sz w:val="26"/>
          <w:szCs w:val="26"/>
        </w:rPr>
        <w:t xml:space="preserve"> I</w:t>
      </w:r>
      <w:r w:rsidR="002B5A13" w:rsidRPr="002B5A13">
        <w:rPr>
          <w:rFonts w:ascii="Arial Narrow" w:hAnsi="Arial Narrow" w:cs="Tahoma"/>
          <w:iCs/>
          <w:color w:val="000000"/>
          <w:sz w:val="26"/>
          <w:szCs w:val="26"/>
        </w:rPr>
        <w:t>nés</w:t>
      </w:r>
      <w:r w:rsidR="002B5A13" w:rsidRPr="002B5A13">
        <w:rPr>
          <w:rFonts w:ascii="Arial Narrow" w:hAnsi="Arial Narrow" w:cs="Tahoma"/>
          <w:iCs/>
          <w:caps/>
          <w:color w:val="000000"/>
          <w:sz w:val="26"/>
          <w:szCs w:val="26"/>
        </w:rPr>
        <w:t xml:space="preserve"> P</w:t>
      </w:r>
      <w:r w:rsidR="002B5A13" w:rsidRPr="002B5A13">
        <w:rPr>
          <w:rFonts w:ascii="Arial Narrow" w:hAnsi="Arial Narrow" w:cs="Tahoma"/>
          <w:iCs/>
          <w:color w:val="000000"/>
          <w:sz w:val="26"/>
          <w:szCs w:val="26"/>
        </w:rPr>
        <w:t>acheco</w:t>
      </w:r>
      <w:r w:rsidR="002B5A13" w:rsidRPr="002B5A13">
        <w:rPr>
          <w:rFonts w:ascii="Arial Narrow" w:hAnsi="Arial Narrow" w:cs="Tahoma"/>
          <w:iCs/>
          <w:caps/>
          <w:color w:val="000000"/>
          <w:sz w:val="26"/>
          <w:szCs w:val="26"/>
        </w:rPr>
        <w:t xml:space="preserve"> P</w:t>
      </w:r>
      <w:r w:rsidR="002B5A13" w:rsidRPr="002B5A13">
        <w:rPr>
          <w:rFonts w:ascii="Arial Narrow" w:hAnsi="Arial Narrow" w:cs="Tahoma"/>
          <w:iCs/>
          <w:color w:val="000000"/>
          <w:sz w:val="26"/>
          <w:szCs w:val="26"/>
        </w:rPr>
        <w:t xml:space="preserve">oot y la </w:t>
      </w:r>
      <w:r w:rsidR="002B5A13" w:rsidRPr="002B5A13">
        <w:rPr>
          <w:rFonts w:ascii="Arial Narrow" w:hAnsi="Arial Narrow" w:cs="Tahoma"/>
          <w:iCs/>
          <w:caps/>
          <w:color w:val="000000"/>
          <w:sz w:val="26"/>
          <w:szCs w:val="26"/>
        </w:rPr>
        <w:t>L</w:t>
      </w:r>
      <w:r w:rsidR="002B5A13" w:rsidRPr="002B5A13">
        <w:rPr>
          <w:rFonts w:ascii="Arial Narrow" w:hAnsi="Arial Narrow" w:cs="Tahoma"/>
          <w:iCs/>
          <w:color w:val="000000"/>
          <w:sz w:val="26"/>
          <w:szCs w:val="26"/>
        </w:rPr>
        <w:t>ic</w:t>
      </w:r>
      <w:r w:rsidR="002B5A13" w:rsidRPr="002B5A13">
        <w:rPr>
          <w:rFonts w:ascii="Arial Narrow" w:hAnsi="Arial Narrow" w:cs="Tahoma"/>
          <w:iCs/>
          <w:caps/>
          <w:color w:val="000000"/>
          <w:sz w:val="26"/>
          <w:szCs w:val="26"/>
        </w:rPr>
        <w:t>. F</w:t>
      </w:r>
      <w:r w:rsidR="002B5A13" w:rsidRPr="002B5A13">
        <w:rPr>
          <w:rFonts w:ascii="Arial Narrow" w:hAnsi="Arial Narrow" w:cs="Tahoma"/>
          <w:iCs/>
          <w:color w:val="000000"/>
          <w:sz w:val="26"/>
          <w:szCs w:val="26"/>
        </w:rPr>
        <w:t xml:space="preserve">átima del </w:t>
      </w:r>
      <w:r w:rsidR="002B5A13" w:rsidRPr="002B5A13">
        <w:rPr>
          <w:rFonts w:ascii="Arial Narrow" w:hAnsi="Arial Narrow" w:cs="Tahoma"/>
          <w:iCs/>
          <w:caps/>
          <w:color w:val="000000"/>
          <w:sz w:val="26"/>
          <w:szCs w:val="26"/>
        </w:rPr>
        <w:t>R</w:t>
      </w:r>
      <w:r w:rsidR="002B5A13" w:rsidRPr="002B5A13">
        <w:rPr>
          <w:rFonts w:ascii="Arial Narrow" w:hAnsi="Arial Narrow" w:cs="Tahoma"/>
          <w:iCs/>
          <w:color w:val="000000"/>
          <w:sz w:val="26"/>
          <w:szCs w:val="26"/>
        </w:rPr>
        <w:t>osario</w:t>
      </w:r>
      <w:r w:rsidR="002B5A13" w:rsidRPr="002B5A13">
        <w:rPr>
          <w:rFonts w:ascii="Arial Narrow" w:hAnsi="Arial Narrow" w:cs="Tahoma"/>
          <w:iCs/>
          <w:caps/>
          <w:color w:val="000000"/>
          <w:sz w:val="26"/>
          <w:szCs w:val="26"/>
        </w:rPr>
        <w:t xml:space="preserve"> A</w:t>
      </w:r>
      <w:r w:rsidR="002B5A13" w:rsidRPr="002B5A13">
        <w:rPr>
          <w:rFonts w:ascii="Arial Narrow" w:hAnsi="Arial Narrow" w:cs="Tahoma"/>
          <w:iCs/>
          <w:color w:val="000000"/>
          <w:sz w:val="26"/>
          <w:szCs w:val="26"/>
        </w:rPr>
        <w:t>rce</w:t>
      </w:r>
      <w:r w:rsidR="002B5A13" w:rsidRPr="002B5A13">
        <w:rPr>
          <w:rFonts w:ascii="Arial Narrow" w:hAnsi="Arial Narrow" w:cs="Tahoma"/>
          <w:iCs/>
          <w:caps/>
          <w:color w:val="000000"/>
          <w:sz w:val="26"/>
          <w:szCs w:val="26"/>
        </w:rPr>
        <w:t xml:space="preserve"> </w:t>
      </w:r>
      <w:proofErr w:type="spellStart"/>
      <w:r w:rsidR="002B5A13" w:rsidRPr="002B5A13">
        <w:rPr>
          <w:rFonts w:ascii="Arial Narrow" w:hAnsi="Arial Narrow" w:cs="Tahoma"/>
          <w:iCs/>
          <w:caps/>
          <w:color w:val="000000"/>
          <w:sz w:val="26"/>
          <w:szCs w:val="26"/>
        </w:rPr>
        <w:t>R</w:t>
      </w:r>
      <w:r w:rsidR="002B5A13" w:rsidRPr="002B5A13">
        <w:rPr>
          <w:rFonts w:ascii="Arial Narrow" w:hAnsi="Arial Narrow" w:cs="Tahoma"/>
          <w:iCs/>
          <w:color w:val="000000"/>
          <w:sz w:val="26"/>
          <w:szCs w:val="26"/>
        </w:rPr>
        <w:t>avell</w:t>
      </w:r>
      <w:proofErr w:type="spellEnd"/>
      <w:r w:rsidR="002B5A13" w:rsidRPr="002B5A13">
        <w:rPr>
          <w:rFonts w:ascii="Arial Narrow" w:hAnsi="Arial Narrow" w:cs="Tahoma"/>
          <w:iCs/>
          <w:caps/>
          <w:color w:val="000000"/>
          <w:sz w:val="26"/>
          <w:szCs w:val="26"/>
        </w:rPr>
        <w:t>, P</w:t>
      </w:r>
      <w:r w:rsidR="002B5A13" w:rsidRPr="002B5A13">
        <w:rPr>
          <w:rFonts w:ascii="Arial Narrow" w:hAnsi="Arial Narrow" w:cs="Tahoma"/>
          <w:iCs/>
          <w:color w:val="000000"/>
          <w:sz w:val="26"/>
          <w:szCs w:val="26"/>
        </w:rPr>
        <w:t>residenta</w:t>
      </w:r>
      <w:r w:rsidR="002B5A13" w:rsidRPr="002B5A13">
        <w:rPr>
          <w:rFonts w:ascii="Arial Narrow" w:hAnsi="Arial Narrow" w:cs="Tahoma"/>
          <w:iCs/>
          <w:caps/>
          <w:color w:val="000000"/>
          <w:sz w:val="26"/>
          <w:szCs w:val="26"/>
        </w:rPr>
        <w:t xml:space="preserve"> </w:t>
      </w:r>
      <w:r w:rsidR="002B5A13" w:rsidRPr="002B5A13">
        <w:rPr>
          <w:rFonts w:ascii="Arial Narrow" w:hAnsi="Arial Narrow" w:cs="Tahoma"/>
          <w:iCs/>
          <w:color w:val="000000"/>
          <w:sz w:val="26"/>
          <w:szCs w:val="26"/>
        </w:rPr>
        <w:t>y</w:t>
      </w:r>
      <w:r w:rsidR="002B5A13" w:rsidRPr="002B5A13">
        <w:rPr>
          <w:rFonts w:ascii="Arial Narrow" w:hAnsi="Arial Narrow" w:cs="Tahoma"/>
          <w:iCs/>
          <w:caps/>
          <w:color w:val="000000"/>
          <w:sz w:val="26"/>
          <w:szCs w:val="26"/>
        </w:rPr>
        <w:t xml:space="preserve"> S</w:t>
      </w:r>
      <w:r w:rsidR="002B5A13" w:rsidRPr="002B5A13">
        <w:rPr>
          <w:rFonts w:ascii="Arial Narrow" w:hAnsi="Arial Narrow" w:cs="Tahoma"/>
          <w:iCs/>
          <w:color w:val="000000"/>
          <w:sz w:val="26"/>
          <w:szCs w:val="26"/>
        </w:rPr>
        <w:t>ecretaria</w:t>
      </w:r>
      <w:r w:rsidR="002B5A13" w:rsidRPr="002B5A13">
        <w:rPr>
          <w:rFonts w:ascii="Arial Narrow" w:hAnsi="Arial Narrow" w:cs="Tahoma"/>
          <w:iCs/>
          <w:caps/>
          <w:color w:val="000000"/>
          <w:sz w:val="26"/>
          <w:szCs w:val="26"/>
        </w:rPr>
        <w:t xml:space="preserve"> M</w:t>
      </w:r>
      <w:r w:rsidR="002B5A13" w:rsidRPr="002B5A13">
        <w:rPr>
          <w:rFonts w:ascii="Arial Narrow" w:hAnsi="Arial Narrow" w:cs="Tahoma"/>
          <w:iCs/>
          <w:color w:val="000000"/>
          <w:sz w:val="26"/>
          <w:szCs w:val="26"/>
        </w:rPr>
        <w:t>unicipal</w:t>
      </w:r>
      <w:r w:rsidR="002B5A13" w:rsidRPr="002B5A13">
        <w:rPr>
          <w:rFonts w:ascii="Arial Narrow" w:hAnsi="Arial Narrow" w:cs="Tahoma"/>
          <w:iCs/>
          <w:caps/>
          <w:color w:val="000000"/>
          <w:sz w:val="26"/>
          <w:szCs w:val="26"/>
        </w:rPr>
        <w:t xml:space="preserve"> </w:t>
      </w:r>
      <w:r w:rsidR="002B5A13" w:rsidRPr="002B5A13">
        <w:rPr>
          <w:rFonts w:ascii="Arial Narrow" w:hAnsi="Arial Narrow" w:cs="Tahoma"/>
          <w:iCs/>
          <w:color w:val="000000"/>
          <w:sz w:val="26"/>
          <w:szCs w:val="26"/>
        </w:rPr>
        <w:t xml:space="preserve">del </w:t>
      </w:r>
      <w:r w:rsidR="002B5A13" w:rsidRPr="002B5A13">
        <w:rPr>
          <w:rFonts w:ascii="Arial Narrow" w:hAnsi="Arial Narrow" w:cs="Tahoma"/>
          <w:iCs/>
          <w:caps/>
          <w:color w:val="000000"/>
          <w:sz w:val="26"/>
          <w:szCs w:val="26"/>
        </w:rPr>
        <w:t>H. A</w:t>
      </w:r>
      <w:r w:rsidR="002B5A13" w:rsidRPr="002B5A13">
        <w:rPr>
          <w:rFonts w:ascii="Arial Narrow" w:hAnsi="Arial Narrow" w:cs="Tahoma"/>
          <w:iCs/>
          <w:color w:val="000000"/>
          <w:sz w:val="26"/>
          <w:szCs w:val="26"/>
        </w:rPr>
        <w:t xml:space="preserve">yuntamiento de </w:t>
      </w:r>
      <w:r w:rsidR="002B5A13" w:rsidRPr="002B5A13">
        <w:rPr>
          <w:rFonts w:ascii="Arial Narrow" w:hAnsi="Arial Narrow" w:cs="Tahoma"/>
          <w:iCs/>
          <w:caps/>
          <w:color w:val="000000"/>
          <w:sz w:val="26"/>
          <w:szCs w:val="26"/>
        </w:rPr>
        <w:t>M</w:t>
      </w:r>
      <w:r w:rsidR="002B5A13" w:rsidRPr="002B5A13">
        <w:rPr>
          <w:rFonts w:ascii="Arial Narrow" w:hAnsi="Arial Narrow" w:cs="Tahoma"/>
          <w:iCs/>
          <w:color w:val="000000"/>
          <w:sz w:val="26"/>
          <w:szCs w:val="26"/>
        </w:rPr>
        <w:t>ama</w:t>
      </w:r>
      <w:r w:rsidR="002B5A13" w:rsidRPr="002B5A13">
        <w:rPr>
          <w:rFonts w:ascii="Arial Narrow" w:hAnsi="Arial Narrow" w:cs="Tahoma"/>
          <w:iCs/>
          <w:caps/>
          <w:color w:val="000000"/>
          <w:sz w:val="26"/>
          <w:szCs w:val="26"/>
        </w:rPr>
        <w:t>, Y</w:t>
      </w:r>
      <w:r w:rsidR="002B5A13" w:rsidRPr="002B5A13">
        <w:rPr>
          <w:rFonts w:ascii="Arial Narrow" w:hAnsi="Arial Narrow" w:cs="Tahoma"/>
          <w:iCs/>
          <w:color w:val="000000"/>
          <w:sz w:val="26"/>
          <w:szCs w:val="26"/>
        </w:rPr>
        <w:t>ucatán</w:t>
      </w:r>
      <w:r w:rsidR="002B5A13" w:rsidRPr="002B5A13">
        <w:rPr>
          <w:rFonts w:ascii="Arial Narrow" w:hAnsi="Arial Narrow" w:cs="Tahoma"/>
          <w:iCs/>
          <w:caps/>
          <w:color w:val="000000"/>
          <w:sz w:val="26"/>
          <w:szCs w:val="26"/>
        </w:rPr>
        <w:t xml:space="preserve">, </w:t>
      </w:r>
      <w:r w:rsidR="002B5A13" w:rsidRPr="002B5A13">
        <w:rPr>
          <w:rFonts w:ascii="Arial Narrow" w:hAnsi="Arial Narrow" w:cs="Tahoma"/>
          <w:iCs/>
          <w:color w:val="000000"/>
          <w:sz w:val="26"/>
          <w:szCs w:val="26"/>
        </w:rPr>
        <w:t>respectivamente</w:t>
      </w:r>
      <w:r w:rsidRPr="006C696B">
        <w:rPr>
          <w:rFonts w:ascii="Arial Narrow" w:hAnsi="Arial Narrow" w:cs="Tahoma"/>
          <w:bCs/>
          <w:iCs/>
          <w:color w:val="000000"/>
          <w:sz w:val="26"/>
          <w:szCs w:val="26"/>
        </w:rPr>
        <w:t xml:space="preserve">. </w:t>
      </w:r>
    </w:p>
    <w:p w14:paraId="7A4B8344" w14:textId="77777777" w:rsidR="00F03473" w:rsidRDefault="00F03473" w:rsidP="00057916">
      <w:pPr>
        <w:ind w:left="567" w:firstLine="284"/>
        <w:jc w:val="both"/>
        <w:rPr>
          <w:rFonts w:ascii="Arial Narrow" w:hAnsi="Arial Narrow" w:cs="Tahoma"/>
          <w:bCs/>
          <w:iCs/>
          <w:color w:val="000000"/>
          <w:sz w:val="26"/>
          <w:szCs w:val="26"/>
        </w:rPr>
      </w:pPr>
    </w:p>
    <w:p w14:paraId="658C034D" w14:textId="05D6A05B" w:rsidR="00F03473" w:rsidRDefault="00F03473" w:rsidP="00057916">
      <w:pPr>
        <w:ind w:left="567" w:firstLine="284"/>
        <w:jc w:val="both"/>
        <w:rPr>
          <w:rFonts w:ascii="Arial Narrow" w:hAnsi="Arial Narrow" w:cs="Tahoma"/>
          <w:bCs/>
          <w:iCs/>
          <w:color w:val="000000"/>
          <w:sz w:val="26"/>
          <w:szCs w:val="26"/>
        </w:rPr>
      </w:pPr>
      <w:r>
        <w:rPr>
          <w:rFonts w:ascii="Arial Narrow" w:hAnsi="Arial Narrow" w:cs="Tahoma"/>
          <w:bCs/>
          <w:iCs/>
          <w:color w:val="000000"/>
          <w:sz w:val="26"/>
          <w:szCs w:val="26"/>
        </w:rPr>
        <w:t xml:space="preserve">Concluida la lectura el Presidente de la Mesa Directiva, manifestó; Diputadas y Diputados, de conformidad a lo establecido en los Artículos 68 y 84 del Reglamento de la Ley de Gobierno del Poder Legislativo del Estado de Yucatán, solicitó la dispensa de trámite de lectura de la Iniciativa. Las y los Diputados que estén a favor de conceder la dispensa del trámite solicitado, sírvanse manifestarlo en forma económica; </w:t>
      </w:r>
      <w:r w:rsidRPr="007321AC">
        <w:rPr>
          <w:rFonts w:ascii="Arial Narrow" w:hAnsi="Arial Narrow" w:cs="Tahoma"/>
          <w:b/>
          <w:iCs/>
          <w:color w:val="000000"/>
          <w:sz w:val="26"/>
          <w:szCs w:val="26"/>
        </w:rPr>
        <w:t>aprobado por unanimidad</w:t>
      </w:r>
      <w:r>
        <w:rPr>
          <w:rFonts w:ascii="Arial Narrow" w:hAnsi="Arial Narrow" w:cs="Tahoma"/>
          <w:bCs/>
          <w:iCs/>
          <w:color w:val="000000"/>
          <w:sz w:val="26"/>
          <w:szCs w:val="26"/>
        </w:rPr>
        <w:t>. SE TURNÓ A LA COMISIÓN PERMANENTE DE PRESUPUESTO, PATRIMONIO ESTATAL Y MUNICIPAL, PARA SU ESTUDIO Y DICTAMEN.</w:t>
      </w:r>
    </w:p>
    <w:p w14:paraId="093C81F8" w14:textId="77777777" w:rsidR="002B6E4A" w:rsidRDefault="002B6E4A" w:rsidP="00057916">
      <w:pPr>
        <w:ind w:left="567" w:firstLine="284"/>
        <w:jc w:val="both"/>
        <w:rPr>
          <w:rFonts w:ascii="Arial Narrow" w:hAnsi="Arial Narrow" w:cs="Tahoma"/>
          <w:bCs/>
          <w:iCs/>
          <w:color w:val="000000"/>
          <w:sz w:val="26"/>
          <w:szCs w:val="26"/>
        </w:rPr>
      </w:pPr>
    </w:p>
    <w:p w14:paraId="4B5A1A1A" w14:textId="77777777" w:rsidR="00BA0394" w:rsidRDefault="00BA0394" w:rsidP="00BA0394">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p>
    <w:p w14:paraId="76E01E88" w14:textId="77777777" w:rsidR="00052769" w:rsidRDefault="00052769" w:rsidP="002F2F42">
      <w:pPr>
        <w:ind w:left="567" w:firstLine="284"/>
        <w:jc w:val="both"/>
        <w:rPr>
          <w:rFonts w:ascii="Arial Narrow" w:hAnsi="Arial Narrow" w:cs="Tahoma"/>
          <w:bCs/>
          <w:iCs/>
          <w:color w:val="000000"/>
          <w:sz w:val="26"/>
          <w:szCs w:val="26"/>
        </w:rPr>
      </w:pPr>
    </w:p>
    <w:p w14:paraId="64C011CC" w14:textId="4B71A5A6" w:rsidR="0076232D" w:rsidRDefault="004F0F4D" w:rsidP="0076232D">
      <w:pPr>
        <w:ind w:left="567" w:firstLine="284"/>
        <w:jc w:val="both"/>
        <w:rPr>
          <w:rFonts w:ascii="Arial Narrow" w:hAnsi="Arial Narrow" w:cs="Tahoma"/>
          <w:bCs/>
          <w:iCs/>
          <w:color w:val="000000"/>
          <w:sz w:val="26"/>
          <w:szCs w:val="26"/>
        </w:rPr>
      </w:pPr>
      <w:r w:rsidRPr="004F0F4D">
        <w:rPr>
          <w:rFonts w:ascii="Arial Narrow" w:hAnsi="Arial Narrow" w:cs="Courier New"/>
          <w:b/>
          <w:bCs/>
          <w:sz w:val="26"/>
          <w:szCs w:val="26"/>
        </w:rPr>
        <w:t xml:space="preserve">F) </w:t>
      </w:r>
      <w:r w:rsidR="00B64F78" w:rsidRPr="00B64F78">
        <w:rPr>
          <w:rFonts w:ascii="Arial Narrow" w:hAnsi="Arial Narrow" w:cs="Tahoma"/>
          <w:iCs/>
          <w:caps/>
          <w:color w:val="000000"/>
          <w:sz w:val="26"/>
          <w:szCs w:val="26"/>
        </w:rPr>
        <w:t>I</w:t>
      </w:r>
      <w:r w:rsidR="00B64F78" w:rsidRPr="00B64F78">
        <w:rPr>
          <w:rFonts w:ascii="Arial Narrow" w:hAnsi="Arial Narrow" w:cs="Tahoma"/>
          <w:iCs/>
          <w:color w:val="000000"/>
          <w:sz w:val="26"/>
          <w:szCs w:val="26"/>
        </w:rPr>
        <w:t xml:space="preserve">niciativa </w:t>
      </w:r>
      <w:r w:rsidR="00B64F78" w:rsidRPr="00B64F78">
        <w:rPr>
          <w:rFonts w:ascii="Arial Narrow" w:hAnsi="Arial Narrow" w:cs="Tahoma"/>
          <w:iCs/>
          <w:sz w:val="26"/>
          <w:szCs w:val="26"/>
        </w:rPr>
        <w:t>con Proyecto de Decreto por el que se crea el reconocimiento “Enfermera Refugio Esteves Reyes” del H. Congreso del Estado de Yucatán, suscrita por las Diputadas Rubí Argelia Be Chan, Alejandra de los Ángeles Novelo Segura, Jazmín Yaneli Villanueva Moo y el Diputado Rafael Alejandro Echazarreta Torres</w:t>
      </w:r>
      <w:r w:rsidR="00755120" w:rsidRPr="0076232D">
        <w:rPr>
          <w:rFonts w:ascii="Arial Narrow" w:hAnsi="Arial Narrow" w:cs="Tahoma"/>
          <w:bCs/>
          <w:iCs/>
          <w:color w:val="000000"/>
          <w:sz w:val="26"/>
          <w:szCs w:val="26"/>
        </w:rPr>
        <w:t>.</w:t>
      </w:r>
      <w:r w:rsidR="00BA0394">
        <w:rPr>
          <w:rFonts w:ascii="Arial Narrow" w:hAnsi="Arial Narrow" w:cs="Tahoma"/>
          <w:bCs/>
          <w:iCs/>
          <w:color w:val="000000"/>
          <w:sz w:val="26"/>
          <w:szCs w:val="26"/>
        </w:rPr>
        <w:t xml:space="preserve"> </w:t>
      </w:r>
    </w:p>
    <w:p w14:paraId="4209639F" w14:textId="50281B89" w:rsidR="00052769" w:rsidRDefault="00052769" w:rsidP="0076232D">
      <w:pPr>
        <w:ind w:left="567" w:firstLine="284"/>
        <w:jc w:val="both"/>
        <w:rPr>
          <w:rFonts w:ascii="Arial Narrow" w:hAnsi="Arial Narrow" w:cs="Tahoma"/>
          <w:bCs/>
          <w:iCs/>
          <w:color w:val="000000"/>
          <w:sz w:val="26"/>
          <w:szCs w:val="26"/>
        </w:rPr>
      </w:pPr>
    </w:p>
    <w:p w14:paraId="5AB559DC" w14:textId="6465732E" w:rsidR="00EB7622" w:rsidRPr="007321AC" w:rsidRDefault="00EB7622" w:rsidP="0076232D">
      <w:pPr>
        <w:ind w:left="567" w:firstLine="284"/>
        <w:jc w:val="both"/>
        <w:rPr>
          <w:rFonts w:ascii="Arial Narrow" w:hAnsi="Arial Narrow" w:cs="Tahoma"/>
          <w:b/>
          <w:iCs/>
          <w:color w:val="000000"/>
          <w:sz w:val="26"/>
          <w:szCs w:val="26"/>
        </w:rPr>
      </w:pPr>
      <w:r>
        <w:rPr>
          <w:rFonts w:ascii="Arial Narrow" w:hAnsi="Arial Narrow" w:cs="Tahoma"/>
          <w:bCs/>
          <w:iCs/>
          <w:color w:val="000000"/>
          <w:sz w:val="26"/>
          <w:szCs w:val="26"/>
        </w:rPr>
        <w:t xml:space="preserve">Seguidamente el Presidente, indicó; Diputadas y Diputados, de conformidad a lo establecido en los Artículos 68 y 84 del Reglamento de la Ley de Gobierno del Poder Legislativo del Estado de Yucatán, solicitó la dispensa de trámite de lectura de la Iniciativa. Las y los Diputados que estén a favor de conceder la dispensa del trámite solicitado, manifestarlo en forma económica; </w:t>
      </w:r>
      <w:r w:rsidRPr="007321AC">
        <w:rPr>
          <w:rFonts w:ascii="Arial Narrow" w:hAnsi="Arial Narrow" w:cs="Tahoma"/>
          <w:b/>
          <w:iCs/>
          <w:color w:val="000000"/>
          <w:sz w:val="26"/>
          <w:szCs w:val="26"/>
        </w:rPr>
        <w:t>aprobado por unanimidad.</w:t>
      </w:r>
      <w:r w:rsidR="007321AC">
        <w:rPr>
          <w:rFonts w:ascii="Arial Narrow" w:hAnsi="Arial Narrow" w:cs="Tahoma"/>
          <w:b/>
          <w:iCs/>
          <w:color w:val="000000"/>
          <w:sz w:val="26"/>
          <w:szCs w:val="26"/>
        </w:rPr>
        <w:t xml:space="preserve"> </w:t>
      </w:r>
      <w:r w:rsidR="007321AC" w:rsidRPr="007321AC">
        <w:rPr>
          <w:rFonts w:ascii="Arial Narrow" w:hAnsi="Arial Narrow" w:cs="Tahoma"/>
          <w:bCs/>
          <w:iCs/>
          <w:color w:val="000000"/>
          <w:sz w:val="26"/>
          <w:szCs w:val="26"/>
        </w:rPr>
        <w:t>SE TURNÓ A LA COMISIÓN PERMANENTE DE PUNTOS CONSTITUCIONALES Y GOBERNACIÓN, PARA SU ESTUDIO Y DICTAMEN.</w:t>
      </w:r>
    </w:p>
    <w:p w14:paraId="5CEA29B3" w14:textId="77777777" w:rsidR="00EB7622" w:rsidRDefault="00EB7622" w:rsidP="0076232D">
      <w:pPr>
        <w:ind w:left="567" w:firstLine="284"/>
        <w:jc w:val="both"/>
        <w:rPr>
          <w:rFonts w:ascii="Arial Narrow" w:hAnsi="Arial Narrow" w:cs="Tahoma"/>
          <w:bCs/>
          <w:iCs/>
          <w:color w:val="000000"/>
          <w:sz w:val="26"/>
          <w:szCs w:val="26"/>
        </w:rPr>
      </w:pPr>
    </w:p>
    <w:p w14:paraId="30B69A5A" w14:textId="77777777" w:rsidR="00BA0394" w:rsidRDefault="00BA0394" w:rsidP="00BA0394">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Secretario Diputado Rafael Alejandro Echazarreta Torres, dio lectura al siguiente asunto en cartera:</w:t>
      </w:r>
    </w:p>
    <w:p w14:paraId="50FA630C" w14:textId="77777777" w:rsidR="00BA0394" w:rsidRDefault="00BA0394" w:rsidP="0076232D">
      <w:pPr>
        <w:ind w:left="567" w:firstLine="284"/>
        <w:jc w:val="both"/>
        <w:rPr>
          <w:rFonts w:ascii="Arial Narrow" w:hAnsi="Arial Narrow" w:cs="Tahoma"/>
          <w:bCs/>
          <w:iCs/>
          <w:color w:val="000000"/>
          <w:sz w:val="26"/>
          <w:szCs w:val="26"/>
        </w:rPr>
      </w:pPr>
    </w:p>
    <w:p w14:paraId="3920E383" w14:textId="5E995396" w:rsidR="004F0F4D" w:rsidRDefault="004F0F4D" w:rsidP="00E26D12">
      <w:pPr>
        <w:ind w:left="567" w:firstLine="284"/>
        <w:jc w:val="both"/>
        <w:rPr>
          <w:rFonts w:ascii="Arial Narrow" w:hAnsi="Arial Narrow"/>
          <w:iCs/>
          <w:sz w:val="26"/>
          <w:szCs w:val="26"/>
        </w:rPr>
      </w:pPr>
      <w:r>
        <w:rPr>
          <w:rFonts w:ascii="Arial Narrow" w:hAnsi="Arial Narrow" w:cs="Courier New"/>
          <w:b/>
          <w:bCs/>
          <w:sz w:val="26"/>
          <w:szCs w:val="26"/>
        </w:rPr>
        <w:t>G)</w:t>
      </w:r>
      <w:r w:rsidR="00CE7B3F">
        <w:rPr>
          <w:rFonts w:ascii="Arial Narrow" w:hAnsi="Arial Narrow" w:cs="Courier New"/>
          <w:b/>
          <w:bCs/>
          <w:sz w:val="26"/>
          <w:szCs w:val="26"/>
        </w:rPr>
        <w:t xml:space="preserve"> </w:t>
      </w:r>
      <w:r w:rsidR="00316139" w:rsidRPr="00316139">
        <w:rPr>
          <w:rFonts w:ascii="Arial Narrow" w:hAnsi="Arial Narrow" w:cs="Tahoma"/>
          <w:iCs/>
          <w:color w:val="000000"/>
          <w:sz w:val="26"/>
          <w:szCs w:val="26"/>
        </w:rPr>
        <w:t>Iniciativa</w:t>
      </w:r>
      <w:r w:rsidR="005C121B">
        <w:rPr>
          <w:rFonts w:ascii="Arial Narrow" w:hAnsi="Arial Narrow" w:cs="Tahoma"/>
          <w:iCs/>
          <w:color w:val="000000"/>
          <w:sz w:val="26"/>
          <w:szCs w:val="26"/>
        </w:rPr>
        <w:t xml:space="preserve"> </w:t>
      </w:r>
      <w:r w:rsidR="00C46F97" w:rsidRPr="00C46F97">
        <w:rPr>
          <w:rFonts w:ascii="Arial Narrow" w:hAnsi="Arial Narrow" w:cs="Tahoma"/>
          <w:iCs/>
          <w:sz w:val="26"/>
          <w:szCs w:val="26"/>
        </w:rPr>
        <w:t>con Proyecto de Decreto por el que se modifica la Constitución Política del Estado de Yucatán, en Materia de Responsabilidad Política, signada por el Diputado Rafael Alejandro Echazarreta Torres</w:t>
      </w:r>
      <w:r w:rsidR="00F42422" w:rsidRPr="004D5672">
        <w:rPr>
          <w:rFonts w:ascii="Arial Narrow" w:hAnsi="Arial Narrow"/>
          <w:iCs/>
          <w:sz w:val="26"/>
          <w:szCs w:val="26"/>
        </w:rPr>
        <w:t>.</w:t>
      </w:r>
      <w:r w:rsidR="004D5672" w:rsidRPr="004D5672">
        <w:rPr>
          <w:rFonts w:ascii="Arial Narrow" w:hAnsi="Arial Narrow"/>
          <w:iCs/>
          <w:sz w:val="26"/>
          <w:szCs w:val="26"/>
        </w:rPr>
        <w:t xml:space="preserve"> </w:t>
      </w:r>
    </w:p>
    <w:p w14:paraId="46B5596C" w14:textId="77777777" w:rsidR="00EA1E3C" w:rsidRDefault="00EA1E3C" w:rsidP="00E26D12">
      <w:pPr>
        <w:ind w:left="567" w:firstLine="284"/>
        <w:jc w:val="both"/>
        <w:rPr>
          <w:rFonts w:ascii="Arial Narrow" w:hAnsi="Arial Narrow" w:cs="Courier New"/>
          <w:b/>
          <w:bCs/>
          <w:sz w:val="26"/>
          <w:szCs w:val="26"/>
        </w:rPr>
      </w:pPr>
    </w:p>
    <w:p w14:paraId="5A7AE07B" w14:textId="61229B5F" w:rsidR="00EA1E3C" w:rsidRDefault="00EA1E3C" w:rsidP="00EA1E3C">
      <w:pPr>
        <w:ind w:left="567" w:firstLine="284"/>
        <w:jc w:val="both"/>
        <w:rPr>
          <w:rFonts w:ascii="Arial Narrow" w:hAnsi="Arial Narrow" w:cs="Courier New"/>
          <w:sz w:val="26"/>
          <w:szCs w:val="26"/>
        </w:rPr>
      </w:pPr>
      <w:r>
        <w:rPr>
          <w:rFonts w:ascii="Arial Narrow" w:hAnsi="Arial Narrow" w:cs="Courier New"/>
          <w:sz w:val="26"/>
          <w:szCs w:val="26"/>
        </w:rPr>
        <w:t>Dando trámite el Presidente</w:t>
      </w:r>
      <w:r w:rsidR="0094639F">
        <w:rPr>
          <w:rFonts w:ascii="Arial Narrow" w:hAnsi="Arial Narrow" w:cs="Courier New"/>
          <w:sz w:val="26"/>
          <w:szCs w:val="26"/>
        </w:rPr>
        <w:t xml:space="preserve"> de la Mesa Directiva</w:t>
      </w:r>
      <w:r>
        <w:rPr>
          <w:rFonts w:ascii="Arial Narrow" w:hAnsi="Arial Narrow" w:cs="Courier New"/>
          <w:sz w:val="26"/>
          <w:szCs w:val="26"/>
        </w:rPr>
        <w:t xml:space="preserve">, </w:t>
      </w:r>
      <w:r w:rsidR="0094639F">
        <w:rPr>
          <w:rFonts w:ascii="Arial Narrow" w:hAnsi="Arial Narrow" w:cs="Courier New"/>
          <w:sz w:val="26"/>
          <w:szCs w:val="26"/>
        </w:rPr>
        <w:t>expuso</w:t>
      </w:r>
      <w:r>
        <w:rPr>
          <w:rFonts w:ascii="Arial Narrow" w:hAnsi="Arial Narrow" w:cs="Courier New"/>
          <w:sz w:val="26"/>
          <w:szCs w:val="26"/>
        </w:rPr>
        <w:t xml:space="preserve">; Diputadas y </w:t>
      </w:r>
      <w:r>
        <w:rPr>
          <w:rFonts w:ascii="Arial Narrow" w:hAnsi="Arial Narrow" w:cs="Courier New"/>
          <w:sz w:val="26"/>
          <w:szCs w:val="26"/>
        </w:rPr>
        <w:lastRenderedPageBreak/>
        <w:t xml:space="preserve">Diputados, de conformidad a lo establecido en los Artículos 68 y 84 del Reglamento de la Ley de Gobierno del Poder Legislativo del Estado de Yucatán, solicitó la dispensa del trámite de lectura de la Iniciativa. Las y los Diputados que estén a favor de conceder la dispensa de trámite solicitado, </w:t>
      </w:r>
      <w:r w:rsidR="002853A8">
        <w:rPr>
          <w:rFonts w:ascii="Arial Narrow" w:hAnsi="Arial Narrow" w:cs="Courier New"/>
          <w:sz w:val="26"/>
          <w:szCs w:val="26"/>
        </w:rPr>
        <w:t>de</w:t>
      </w:r>
      <w:r>
        <w:rPr>
          <w:rFonts w:ascii="Arial Narrow" w:hAnsi="Arial Narrow" w:cs="Courier New"/>
          <w:sz w:val="26"/>
          <w:szCs w:val="26"/>
        </w:rPr>
        <w:t xml:space="preserve"> forma económica; </w:t>
      </w:r>
      <w:r w:rsidRPr="008820ED">
        <w:rPr>
          <w:rFonts w:ascii="Arial Narrow" w:hAnsi="Arial Narrow" w:cs="Courier New"/>
          <w:b/>
          <w:bCs/>
          <w:sz w:val="26"/>
          <w:szCs w:val="26"/>
        </w:rPr>
        <w:t>aprobado por unanimidad</w:t>
      </w:r>
      <w:r>
        <w:rPr>
          <w:rFonts w:ascii="Arial Narrow" w:hAnsi="Arial Narrow" w:cs="Courier New"/>
          <w:sz w:val="26"/>
          <w:szCs w:val="26"/>
        </w:rPr>
        <w:t>.</w:t>
      </w:r>
      <w:r w:rsidR="00E20498">
        <w:rPr>
          <w:rFonts w:ascii="Arial Narrow" w:hAnsi="Arial Narrow" w:cs="Courier New"/>
          <w:sz w:val="26"/>
          <w:szCs w:val="26"/>
        </w:rPr>
        <w:t xml:space="preserve"> EN TAL VIRTUD, SE TURNÓ A LA COMISIÓN PERMANENTE DE </w:t>
      </w:r>
      <w:r w:rsidR="00D876C2">
        <w:rPr>
          <w:rFonts w:ascii="Arial Narrow" w:hAnsi="Arial Narrow" w:cs="Courier New"/>
          <w:sz w:val="26"/>
          <w:szCs w:val="26"/>
        </w:rPr>
        <w:t>PUNTOS CONSTITUCIONALES Y GOBERNACIÓN, PARA SU ESTUDIO Y DICTAMEN</w:t>
      </w:r>
      <w:r>
        <w:rPr>
          <w:rFonts w:ascii="Arial Narrow" w:hAnsi="Arial Narrow" w:cs="Courier New"/>
          <w:sz w:val="26"/>
          <w:szCs w:val="26"/>
        </w:rPr>
        <w:t>.</w:t>
      </w:r>
    </w:p>
    <w:p w14:paraId="58CB6024" w14:textId="77777777" w:rsidR="00EF6E0F" w:rsidRDefault="00EF6E0F" w:rsidP="00EA1E3C">
      <w:pPr>
        <w:ind w:left="567" w:firstLine="284"/>
        <w:jc w:val="both"/>
        <w:rPr>
          <w:rFonts w:ascii="Arial Narrow" w:hAnsi="Arial Narrow" w:cs="Courier New"/>
          <w:sz w:val="26"/>
          <w:szCs w:val="26"/>
        </w:rPr>
      </w:pPr>
    </w:p>
    <w:p w14:paraId="4D978F8F" w14:textId="77777777" w:rsidR="002853A8" w:rsidRPr="00CF7707" w:rsidRDefault="002853A8" w:rsidP="002853A8">
      <w:pPr>
        <w:ind w:left="567" w:firstLine="284"/>
        <w:jc w:val="both"/>
        <w:rPr>
          <w:rFonts w:ascii="Arial Narrow" w:hAnsi="Arial Narrow" w:cs="Courier New"/>
          <w:sz w:val="26"/>
          <w:szCs w:val="26"/>
        </w:rPr>
      </w:pPr>
      <w:r w:rsidRPr="00CF7707">
        <w:rPr>
          <w:rFonts w:ascii="Arial Narrow" w:hAnsi="Arial Narrow" w:cs="Courier New"/>
          <w:sz w:val="26"/>
          <w:szCs w:val="26"/>
        </w:rPr>
        <w:t xml:space="preserve">La </w:t>
      </w:r>
      <w:r>
        <w:rPr>
          <w:rFonts w:ascii="Arial Narrow" w:hAnsi="Arial Narrow" w:cs="Courier New"/>
          <w:sz w:val="26"/>
          <w:szCs w:val="26"/>
        </w:rPr>
        <w:t xml:space="preserve">Secretaria </w:t>
      </w:r>
      <w:r w:rsidRPr="00CF7707">
        <w:rPr>
          <w:rFonts w:ascii="Arial Narrow" w:hAnsi="Arial Narrow" w:cs="Courier New"/>
          <w:sz w:val="26"/>
          <w:szCs w:val="26"/>
        </w:rPr>
        <w:t>Diputada Karla Vanessa Salazar González, dio lectura al siguiente asunto en cartera:</w:t>
      </w:r>
    </w:p>
    <w:p w14:paraId="1874A2D5" w14:textId="77777777" w:rsidR="002853A8" w:rsidRDefault="002853A8" w:rsidP="00EA1E3C">
      <w:pPr>
        <w:ind w:left="567" w:firstLine="284"/>
        <w:jc w:val="both"/>
        <w:rPr>
          <w:rFonts w:ascii="Arial Narrow" w:hAnsi="Arial Narrow" w:cs="Courier New"/>
          <w:sz w:val="26"/>
          <w:szCs w:val="26"/>
        </w:rPr>
      </w:pPr>
    </w:p>
    <w:p w14:paraId="707E419B" w14:textId="12D76AE1" w:rsidR="004F0F4D" w:rsidRDefault="004F0F4D" w:rsidP="00E26D12">
      <w:pPr>
        <w:ind w:left="567" w:firstLine="284"/>
        <w:jc w:val="both"/>
        <w:rPr>
          <w:rFonts w:ascii="Arial Narrow" w:hAnsi="Arial Narrow" w:cs="Tahoma"/>
          <w:iCs/>
          <w:sz w:val="26"/>
          <w:szCs w:val="26"/>
        </w:rPr>
      </w:pPr>
      <w:r>
        <w:rPr>
          <w:rFonts w:ascii="Arial Narrow" w:hAnsi="Arial Narrow" w:cs="Courier New"/>
          <w:b/>
          <w:bCs/>
          <w:sz w:val="26"/>
          <w:szCs w:val="26"/>
        </w:rPr>
        <w:t>H)</w:t>
      </w:r>
      <w:r w:rsidR="00CE7B3F">
        <w:rPr>
          <w:rFonts w:ascii="Arial Narrow" w:hAnsi="Arial Narrow" w:cs="Courier New"/>
          <w:b/>
          <w:bCs/>
          <w:sz w:val="26"/>
          <w:szCs w:val="26"/>
        </w:rPr>
        <w:t xml:space="preserve"> </w:t>
      </w:r>
      <w:r w:rsidR="00100E57" w:rsidRPr="00100E57">
        <w:rPr>
          <w:rFonts w:ascii="Arial Narrow" w:hAnsi="Arial Narrow" w:cs="Tahoma"/>
          <w:iCs/>
          <w:color w:val="000000"/>
          <w:sz w:val="26"/>
          <w:szCs w:val="26"/>
        </w:rPr>
        <w:t xml:space="preserve">Iniciativa </w:t>
      </w:r>
      <w:r w:rsidR="00F965F4" w:rsidRPr="00F965F4">
        <w:rPr>
          <w:rFonts w:ascii="Arial Narrow" w:hAnsi="Arial Narrow" w:cs="Tahoma"/>
          <w:iCs/>
          <w:sz w:val="26"/>
          <w:szCs w:val="26"/>
        </w:rPr>
        <w:t xml:space="preserve">con Proyecto de Decreto por el que se adiciona el Artículo 26 primer párrafo y 27 </w:t>
      </w:r>
      <w:r w:rsidR="00C353ED">
        <w:rPr>
          <w:rFonts w:ascii="Arial Narrow" w:hAnsi="Arial Narrow" w:cs="Tahoma"/>
          <w:iCs/>
          <w:sz w:val="26"/>
          <w:szCs w:val="26"/>
        </w:rPr>
        <w:t>B</w:t>
      </w:r>
      <w:r w:rsidR="00F965F4" w:rsidRPr="00F965F4">
        <w:rPr>
          <w:rFonts w:ascii="Arial Narrow" w:hAnsi="Arial Narrow" w:cs="Tahoma"/>
          <w:iCs/>
          <w:sz w:val="26"/>
          <w:szCs w:val="26"/>
        </w:rPr>
        <w:t>is y un tercer párrafo al Artículo 43 de la Ley de Mecanismos Alternativos de Solución de Controversias en el Estado de Yucatán, suscrita por las Diputadas Rubí Argelia Be Chan, Alejandra de los Ángeles Novelo Segura, Jazmín Yaneli Villanueva Moo y el Diputado Rafael Alejandro Echazarreta Torres</w:t>
      </w:r>
      <w:r w:rsidR="00762FAD" w:rsidRPr="00762FAD">
        <w:rPr>
          <w:rFonts w:ascii="Arial Narrow" w:hAnsi="Arial Narrow" w:cs="Tahoma"/>
          <w:iCs/>
          <w:sz w:val="26"/>
          <w:szCs w:val="26"/>
        </w:rPr>
        <w:t>.</w:t>
      </w:r>
      <w:r w:rsidR="00497E98">
        <w:rPr>
          <w:rFonts w:ascii="Arial Narrow" w:hAnsi="Arial Narrow" w:cs="Tahoma"/>
          <w:iCs/>
          <w:sz w:val="26"/>
          <w:szCs w:val="26"/>
        </w:rPr>
        <w:t xml:space="preserve">  </w:t>
      </w:r>
    </w:p>
    <w:p w14:paraId="38FB5739" w14:textId="77777777" w:rsidR="00C51D8B" w:rsidRDefault="00C51D8B" w:rsidP="00E26D12">
      <w:pPr>
        <w:ind w:left="567" w:firstLine="284"/>
        <w:jc w:val="both"/>
        <w:rPr>
          <w:rFonts w:ascii="Arial Narrow" w:hAnsi="Arial Narrow" w:cs="Tahoma"/>
          <w:iCs/>
          <w:sz w:val="26"/>
          <w:szCs w:val="26"/>
        </w:rPr>
      </w:pPr>
    </w:p>
    <w:p w14:paraId="70A3D7E1" w14:textId="7C2E1781" w:rsidR="00C353ED" w:rsidRDefault="00C353ED" w:rsidP="00E26D12">
      <w:pPr>
        <w:ind w:left="567" w:firstLine="284"/>
        <w:jc w:val="both"/>
        <w:rPr>
          <w:rFonts w:ascii="Arial Narrow" w:hAnsi="Arial Narrow" w:cs="Courier New"/>
          <w:sz w:val="26"/>
          <w:szCs w:val="26"/>
        </w:rPr>
      </w:pPr>
      <w:r>
        <w:rPr>
          <w:rFonts w:ascii="Arial Narrow" w:hAnsi="Arial Narrow" w:cs="Courier New"/>
          <w:sz w:val="26"/>
          <w:szCs w:val="26"/>
        </w:rPr>
        <w:t xml:space="preserve">Concluida la lectura, el Presidente, señaló; Diputadas y Diputados, de conformidad a lo establecido en los Artículos 68 y 84 del Reglamento de la Ley de Gobierno del Poder Legislativo del Estado de Yucatán, solicitó la dispensa del trámite de lectura de la Iniciativa. Las y los Diputados que estén a favor de conceder la dispensa de trámite solicitado, </w:t>
      </w:r>
      <w:r w:rsidR="00577FCB">
        <w:rPr>
          <w:rFonts w:ascii="Arial Narrow" w:hAnsi="Arial Narrow" w:cs="Courier New"/>
          <w:sz w:val="26"/>
          <w:szCs w:val="26"/>
        </w:rPr>
        <w:t xml:space="preserve">sírvanse manifestarlo </w:t>
      </w:r>
      <w:r>
        <w:rPr>
          <w:rFonts w:ascii="Arial Narrow" w:hAnsi="Arial Narrow" w:cs="Courier New"/>
          <w:sz w:val="26"/>
          <w:szCs w:val="26"/>
        </w:rPr>
        <w:t xml:space="preserve">de forma económica; </w:t>
      </w:r>
      <w:r w:rsidRPr="008820ED">
        <w:rPr>
          <w:rFonts w:ascii="Arial Narrow" w:hAnsi="Arial Narrow" w:cs="Courier New"/>
          <w:b/>
          <w:bCs/>
          <w:sz w:val="26"/>
          <w:szCs w:val="26"/>
        </w:rPr>
        <w:t>aprobado por unanimidad</w:t>
      </w:r>
      <w:r>
        <w:rPr>
          <w:rFonts w:ascii="Arial Narrow" w:hAnsi="Arial Narrow" w:cs="Courier New"/>
          <w:sz w:val="26"/>
          <w:szCs w:val="26"/>
        </w:rPr>
        <w:t>. EN TAL VIRTUD, SE TURNÓ A LA COMISIÓN PERMANENTE DE</w:t>
      </w:r>
      <w:r w:rsidR="00577FCB">
        <w:rPr>
          <w:rFonts w:ascii="Arial Narrow" w:hAnsi="Arial Narrow" w:cs="Courier New"/>
          <w:sz w:val="26"/>
          <w:szCs w:val="26"/>
        </w:rPr>
        <w:t xml:space="preserve"> JUSTICIA Y SEGURIDAD PÚBLICA, PARA SU ESTUDIO Y DICTAMEN.</w:t>
      </w:r>
    </w:p>
    <w:p w14:paraId="258D644E" w14:textId="77777777" w:rsidR="00577FCB" w:rsidRDefault="00577FCB" w:rsidP="00E26D12">
      <w:pPr>
        <w:ind w:left="567" w:firstLine="284"/>
        <w:jc w:val="both"/>
        <w:rPr>
          <w:rFonts w:ascii="Arial Narrow" w:hAnsi="Arial Narrow" w:cs="Tahoma"/>
          <w:iCs/>
          <w:sz w:val="26"/>
          <w:szCs w:val="26"/>
        </w:rPr>
      </w:pPr>
    </w:p>
    <w:p w14:paraId="1C73734A" w14:textId="77777777" w:rsidR="00C353ED" w:rsidRDefault="00C353ED" w:rsidP="00C353ED">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Secretario Diputado Rafael Alejandro Echazarreta Torres, dio lectura al siguiente asunto en cartera:</w:t>
      </w:r>
    </w:p>
    <w:p w14:paraId="0C93C82F" w14:textId="77777777" w:rsidR="00C353ED" w:rsidRDefault="00C353ED" w:rsidP="00E26D12">
      <w:pPr>
        <w:ind w:left="567" w:firstLine="284"/>
        <w:jc w:val="both"/>
        <w:rPr>
          <w:rFonts w:ascii="Arial Narrow" w:hAnsi="Arial Narrow" w:cs="Tahoma"/>
          <w:iCs/>
          <w:sz w:val="26"/>
          <w:szCs w:val="26"/>
        </w:rPr>
      </w:pPr>
    </w:p>
    <w:p w14:paraId="3E7ED054" w14:textId="3DDE0BBD" w:rsidR="0068752F" w:rsidRDefault="0068752F" w:rsidP="00E26D12">
      <w:pPr>
        <w:ind w:left="567" w:firstLine="284"/>
        <w:jc w:val="both"/>
        <w:rPr>
          <w:rFonts w:ascii="Arial Narrow" w:hAnsi="Arial Narrow" w:cs="Tahoma"/>
          <w:iCs/>
          <w:sz w:val="26"/>
          <w:szCs w:val="26"/>
        </w:rPr>
      </w:pPr>
      <w:r w:rsidRPr="00C51D8B">
        <w:rPr>
          <w:rFonts w:ascii="Arial Narrow" w:hAnsi="Arial Narrow" w:cs="Tahoma"/>
          <w:b/>
          <w:bCs/>
          <w:iCs/>
          <w:sz w:val="26"/>
          <w:szCs w:val="26"/>
        </w:rPr>
        <w:t>I)</w:t>
      </w:r>
      <w:r>
        <w:rPr>
          <w:rFonts w:ascii="Arial Narrow" w:hAnsi="Arial Narrow" w:cs="Tahoma"/>
          <w:iCs/>
          <w:sz w:val="26"/>
          <w:szCs w:val="26"/>
        </w:rPr>
        <w:t xml:space="preserve"> </w:t>
      </w:r>
      <w:r w:rsidR="00262AA6" w:rsidRPr="00262AA6">
        <w:rPr>
          <w:rFonts w:ascii="Arial Narrow" w:hAnsi="Arial Narrow" w:cs="Tahoma"/>
          <w:iCs/>
          <w:caps/>
          <w:color w:val="000000"/>
          <w:sz w:val="26"/>
          <w:szCs w:val="26"/>
        </w:rPr>
        <w:t>I</w:t>
      </w:r>
      <w:r w:rsidR="00262AA6" w:rsidRPr="00262AA6">
        <w:rPr>
          <w:rFonts w:ascii="Arial Narrow" w:hAnsi="Arial Narrow" w:cs="Tahoma"/>
          <w:iCs/>
          <w:color w:val="000000"/>
          <w:sz w:val="26"/>
          <w:szCs w:val="26"/>
        </w:rPr>
        <w:t xml:space="preserve">niciativa </w:t>
      </w:r>
      <w:r w:rsidR="00262AA6" w:rsidRPr="00262AA6">
        <w:rPr>
          <w:rFonts w:ascii="Arial Narrow" w:hAnsi="Arial Narrow" w:cs="Tahoma"/>
          <w:iCs/>
          <w:sz w:val="26"/>
          <w:szCs w:val="26"/>
        </w:rPr>
        <w:t>con Proyecto de Decreto por el que se modifica la Ley de Acceso de las Mujeres a una Vida Libre de Violencia del Estado de Yucatán, para que el agresor deje el hogar, signada por las Diputadas Alejandra de los Ángeles Novelo Segura, Jazmín Yaneli Villanueva Moo, Rubí Argelia Be Chan y el Diputado Rafael Alejandro Echazarreta Torres</w:t>
      </w:r>
      <w:r>
        <w:rPr>
          <w:rFonts w:ascii="Arial Narrow" w:hAnsi="Arial Narrow" w:cs="Tahoma"/>
          <w:iCs/>
          <w:sz w:val="26"/>
          <w:szCs w:val="26"/>
        </w:rPr>
        <w:t>.</w:t>
      </w:r>
    </w:p>
    <w:p w14:paraId="53433BB0" w14:textId="04C41451" w:rsidR="00C51D8B" w:rsidRDefault="00C51D8B" w:rsidP="00E26D12">
      <w:pPr>
        <w:ind w:left="567" w:firstLine="284"/>
        <w:jc w:val="both"/>
        <w:rPr>
          <w:rFonts w:ascii="Arial Narrow" w:hAnsi="Arial Narrow" w:cs="Tahoma"/>
          <w:iCs/>
          <w:sz w:val="26"/>
          <w:szCs w:val="26"/>
        </w:rPr>
      </w:pPr>
    </w:p>
    <w:p w14:paraId="3BE915F9" w14:textId="0FFB5D99" w:rsidR="00B640CB" w:rsidRDefault="00B640CB" w:rsidP="00E26D12">
      <w:pPr>
        <w:ind w:left="567" w:firstLine="284"/>
        <w:jc w:val="both"/>
        <w:rPr>
          <w:rFonts w:ascii="Arial Narrow" w:hAnsi="Arial Narrow" w:cs="Tahoma"/>
          <w:iCs/>
          <w:sz w:val="26"/>
          <w:szCs w:val="26"/>
        </w:rPr>
      </w:pPr>
      <w:r>
        <w:rPr>
          <w:rFonts w:ascii="Arial Narrow" w:hAnsi="Arial Narrow" w:cs="Tahoma"/>
          <w:iCs/>
          <w:sz w:val="26"/>
          <w:szCs w:val="26"/>
        </w:rPr>
        <w:t xml:space="preserve">Seguidamente, el Presidente de la Mesa Directiva, expresó; </w:t>
      </w:r>
      <w:r>
        <w:rPr>
          <w:rFonts w:ascii="Arial Narrow" w:hAnsi="Arial Narrow" w:cs="Courier New"/>
          <w:sz w:val="26"/>
          <w:szCs w:val="26"/>
        </w:rPr>
        <w:t xml:space="preserve">Diputadas y Diputados, de conformidad a lo establecido en los Artículos 68 y 84 del Reglamento de la Ley de Gobierno del Poder Legislativo del Estado de Yucatán, </w:t>
      </w:r>
      <w:r>
        <w:rPr>
          <w:rFonts w:ascii="Arial Narrow" w:hAnsi="Arial Narrow" w:cs="Courier New"/>
          <w:sz w:val="26"/>
          <w:szCs w:val="26"/>
        </w:rPr>
        <w:lastRenderedPageBreak/>
        <w:t xml:space="preserve">solicitó la dispensa del trámite de lectura de la Iniciativa. Las y los Diputados que estén a favor de conceder la dispensa de trámite solicitado, manifestarlo de forma económica; </w:t>
      </w:r>
      <w:r w:rsidRPr="008820ED">
        <w:rPr>
          <w:rFonts w:ascii="Arial Narrow" w:hAnsi="Arial Narrow" w:cs="Courier New"/>
          <w:b/>
          <w:bCs/>
          <w:sz w:val="26"/>
          <w:szCs w:val="26"/>
        </w:rPr>
        <w:t>aprobado por unanimidad</w:t>
      </w:r>
      <w:r>
        <w:rPr>
          <w:rFonts w:ascii="Arial Narrow" w:hAnsi="Arial Narrow" w:cs="Courier New"/>
          <w:sz w:val="26"/>
          <w:szCs w:val="26"/>
        </w:rPr>
        <w:t>. SE TURNÓ A LA COMISIÓN PERMANENTE DE IGUALDAD DE GÉNERO, PARA SU ESTUDIO Y DICTAMEN.</w:t>
      </w:r>
    </w:p>
    <w:p w14:paraId="5F334C61" w14:textId="77777777" w:rsidR="00B640CB" w:rsidRDefault="00B640CB" w:rsidP="00E26D12">
      <w:pPr>
        <w:ind w:left="567" w:firstLine="284"/>
        <w:jc w:val="both"/>
        <w:rPr>
          <w:rFonts w:ascii="Arial Narrow" w:hAnsi="Arial Narrow" w:cs="Tahoma"/>
          <w:iCs/>
          <w:sz w:val="26"/>
          <w:szCs w:val="26"/>
        </w:rPr>
      </w:pPr>
    </w:p>
    <w:p w14:paraId="7FBCC789" w14:textId="77777777" w:rsidR="00C353ED" w:rsidRPr="00CF7707" w:rsidRDefault="00C353ED" w:rsidP="00C353ED">
      <w:pPr>
        <w:ind w:left="567" w:firstLine="284"/>
        <w:jc w:val="both"/>
        <w:rPr>
          <w:rFonts w:ascii="Arial Narrow" w:hAnsi="Arial Narrow" w:cs="Courier New"/>
          <w:sz w:val="26"/>
          <w:szCs w:val="26"/>
        </w:rPr>
      </w:pPr>
      <w:r w:rsidRPr="00CF7707">
        <w:rPr>
          <w:rFonts w:ascii="Arial Narrow" w:hAnsi="Arial Narrow" w:cs="Courier New"/>
          <w:sz w:val="26"/>
          <w:szCs w:val="26"/>
        </w:rPr>
        <w:t xml:space="preserve">La </w:t>
      </w:r>
      <w:r>
        <w:rPr>
          <w:rFonts w:ascii="Arial Narrow" w:hAnsi="Arial Narrow" w:cs="Courier New"/>
          <w:sz w:val="26"/>
          <w:szCs w:val="26"/>
        </w:rPr>
        <w:t xml:space="preserve">Secretaria </w:t>
      </w:r>
      <w:r w:rsidRPr="00CF7707">
        <w:rPr>
          <w:rFonts w:ascii="Arial Narrow" w:hAnsi="Arial Narrow" w:cs="Courier New"/>
          <w:sz w:val="26"/>
          <w:szCs w:val="26"/>
        </w:rPr>
        <w:t>Diputada Karla Vanessa Salazar González, dio lectura al siguiente asunto en cartera:</w:t>
      </w:r>
    </w:p>
    <w:p w14:paraId="10F4D17C" w14:textId="77777777" w:rsidR="00F877B9" w:rsidRDefault="00F877B9" w:rsidP="00E26D12">
      <w:pPr>
        <w:ind w:left="567" w:firstLine="284"/>
        <w:jc w:val="both"/>
        <w:rPr>
          <w:rFonts w:ascii="Arial Narrow" w:hAnsi="Arial Narrow" w:cs="Tahoma"/>
          <w:iCs/>
          <w:sz w:val="26"/>
          <w:szCs w:val="26"/>
        </w:rPr>
      </w:pPr>
    </w:p>
    <w:p w14:paraId="5F70A6D3" w14:textId="0AC8CD66" w:rsidR="00C353ED" w:rsidRDefault="00F877B9" w:rsidP="00E26D12">
      <w:pPr>
        <w:ind w:left="567" w:firstLine="284"/>
        <w:jc w:val="both"/>
        <w:rPr>
          <w:rFonts w:ascii="Arial Narrow" w:hAnsi="Arial Narrow" w:cs="Tahoma"/>
          <w:iCs/>
          <w:sz w:val="26"/>
          <w:szCs w:val="26"/>
        </w:rPr>
      </w:pPr>
      <w:r w:rsidRPr="00F877B9">
        <w:rPr>
          <w:rFonts w:ascii="Arial Narrow" w:hAnsi="Arial Narrow" w:cs="Tahoma"/>
          <w:b/>
          <w:bCs/>
          <w:iCs/>
          <w:sz w:val="26"/>
          <w:szCs w:val="26"/>
        </w:rPr>
        <w:t>J)</w:t>
      </w:r>
      <w:r>
        <w:rPr>
          <w:rFonts w:ascii="Arial Narrow" w:hAnsi="Arial Narrow" w:cs="Tahoma"/>
          <w:iCs/>
          <w:sz w:val="26"/>
          <w:szCs w:val="26"/>
        </w:rPr>
        <w:t xml:space="preserve"> Iniciativa con Proyecto de Decreto por la que se crea la Ley Estatal para el Desarrollo y Protección de las Mujeres Jefas de Familia del Estado de Yucatán, suscrita por las Diputadas Fabiola Loeza Novelo y Carmen Guadalupe González Martín.</w:t>
      </w:r>
    </w:p>
    <w:p w14:paraId="165FF69D" w14:textId="77777777" w:rsidR="00F877B9" w:rsidRDefault="00F877B9" w:rsidP="00E26D12">
      <w:pPr>
        <w:ind w:left="567" w:firstLine="284"/>
        <w:jc w:val="both"/>
        <w:rPr>
          <w:rFonts w:ascii="Arial Narrow" w:hAnsi="Arial Narrow" w:cs="Tahoma"/>
          <w:iCs/>
          <w:sz w:val="26"/>
          <w:szCs w:val="26"/>
        </w:rPr>
      </w:pPr>
    </w:p>
    <w:p w14:paraId="489592F8" w14:textId="6760FC5F" w:rsidR="00F877B9" w:rsidRDefault="00F877B9" w:rsidP="00E26D12">
      <w:pPr>
        <w:ind w:left="567" w:firstLine="284"/>
        <w:jc w:val="both"/>
        <w:rPr>
          <w:rFonts w:ascii="Arial Narrow" w:hAnsi="Arial Narrow" w:cs="Tahoma"/>
          <w:iCs/>
          <w:sz w:val="26"/>
          <w:szCs w:val="26"/>
        </w:rPr>
      </w:pPr>
      <w:r>
        <w:rPr>
          <w:rFonts w:ascii="Arial Narrow" w:hAnsi="Arial Narrow" w:cs="Tahoma"/>
          <w:iCs/>
          <w:sz w:val="26"/>
          <w:szCs w:val="26"/>
        </w:rPr>
        <w:t xml:space="preserve">Concluida la lectura, el Presidente, dijo; </w:t>
      </w:r>
      <w:r>
        <w:rPr>
          <w:rFonts w:ascii="Arial Narrow" w:hAnsi="Arial Narrow" w:cs="Courier New"/>
          <w:sz w:val="26"/>
          <w:szCs w:val="26"/>
        </w:rPr>
        <w:t xml:space="preserve">Diputadas y Diputados, de conformidad a lo establecido en los Artículos 68 y 84 del Reglamento de la Ley de Gobierno del Poder Legislativo del Estado de Yucatán, solicitó la dispensa del trámite de lectura de la Iniciativa. Las y los Diputados que estén a favor de conceder la dispensa de trámite solicitado, de forma económica; </w:t>
      </w:r>
      <w:r w:rsidRPr="008820ED">
        <w:rPr>
          <w:rFonts w:ascii="Arial Narrow" w:hAnsi="Arial Narrow" w:cs="Courier New"/>
          <w:b/>
          <w:bCs/>
          <w:sz w:val="26"/>
          <w:szCs w:val="26"/>
        </w:rPr>
        <w:t>aprobado por unanimidad</w:t>
      </w:r>
      <w:r>
        <w:rPr>
          <w:rFonts w:ascii="Arial Narrow" w:hAnsi="Arial Narrow" w:cs="Courier New"/>
          <w:sz w:val="26"/>
          <w:szCs w:val="26"/>
        </w:rPr>
        <w:t>. SE TURNÓ A LA COMISIÓN PERMANENTE DE</w:t>
      </w:r>
      <w:r w:rsidR="00407E46">
        <w:rPr>
          <w:rFonts w:ascii="Arial Narrow" w:hAnsi="Arial Narrow" w:cs="Courier New"/>
          <w:sz w:val="26"/>
          <w:szCs w:val="26"/>
        </w:rPr>
        <w:t xml:space="preserve"> PUNTOS CONSTITUCIONALES Y GOBERNACIÓN, PARA SU ESTUDIO Y DICTAMEN.</w:t>
      </w:r>
    </w:p>
    <w:p w14:paraId="43D5FB2A" w14:textId="77777777" w:rsidR="00F877B9" w:rsidRDefault="00F877B9" w:rsidP="00E26D12">
      <w:pPr>
        <w:ind w:left="567" w:firstLine="284"/>
        <w:jc w:val="both"/>
        <w:rPr>
          <w:rFonts w:ascii="Arial Narrow" w:hAnsi="Arial Narrow" w:cs="Tahoma"/>
          <w:iCs/>
          <w:sz w:val="26"/>
          <w:szCs w:val="26"/>
        </w:rPr>
      </w:pPr>
    </w:p>
    <w:p w14:paraId="18DAD4BC" w14:textId="77777777" w:rsidR="00C353ED" w:rsidRDefault="00C353ED" w:rsidP="00C353ED">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Secretario Diputado Rafael Alejandro Echazarreta Torres, dio lectura al siguiente asunto en cartera:</w:t>
      </w:r>
    </w:p>
    <w:p w14:paraId="7FF5EEE5" w14:textId="77777777" w:rsidR="00C353ED" w:rsidRDefault="00C353ED" w:rsidP="00E26D12">
      <w:pPr>
        <w:ind w:left="567" w:firstLine="284"/>
        <w:jc w:val="both"/>
        <w:rPr>
          <w:rFonts w:ascii="Arial Narrow" w:hAnsi="Arial Narrow" w:cs="Tahoma"/>
          <w:iCs/>
          <w:sz w:val="26"/>
          <w:szCs w:val="26"/>
        </w:rPr>
      </w:pPr>
    </w:p>
    <w:p w14:paraId="258F2A19" w14:textId="6E01775F" w:rsidR="00C51D8B" w:rsidRDefault="00C51D8B" w:rsidP="00E26D12">
      <w:pPr>
        <w:ind w:left="567" w:firstLine="284"/>
        <w:jc w:val="both"/>
        <w:rPr>
          <w:rFonts w:ascii="Arial Narrow" w:hAnsi="Arial Narrow" w:cs="Tahoma"/>
          <w:iCs/>
          <w:sz w:val="26"/>
          <w:szCs w:val="26"/>
        </w:rPr>
      </w:pPr>
      <w:r w:rsidRPr="00C51D8B">
        <w:rPr>
          <w:rFonts w:ascii="Arial Narrow" w:hAnsi="Arial Narrow" w:cs="Tahoma"/>
          <w:b/>
          <w:bCs/>
          <w:iCs/>
          <w:sz w:val="26"/>
          <w:szCs w:val="26"/>
        </w:rPr>
        <w:t>K)</w:t>
      </w:r>
      <w:r>
        <w:rPr>
          <w:rFonts w:ascii="Arial Narrow" w:hAnsi="Arial Narrow" w:cs="Tahoma"/>
          <w:iCs/>
          <w:sz w:val="26"/>
          <w:szCs w:val="26"/>
        </w:rPr>
        <w:t xml:space="preserve"> </w:t>
      </w:r>
      <w:r w:rsidR="005921DF" w:rsidRPr="005921DF">
        <w:rPr>
          <w:rFonts w:ascii="Arial Narrow" w:hAnsi="Arial Narrow" w:cs="Tahoma"/>
          <w:iCs/>
          <w:sz w:val="26"/>
          <w:szCs w:val="26"/>
        </w:rPr>
        <w:t xml:space="preserve">Iniciativa con Proyecto de Decreto por el que se Reforma la Ley de Educación del Estado de Yucatán para </w:t>
      </w:r>
      <w:r w:rsidR="001B4351">
        <w:rPr>
          <w:rFonts w:ascii="Arial Narrow" w:hAnsi="Arial Narrow" w:cs="Tahoma"/>
          <w:iCs/>
          <w:sz w:val="26"/>
          <w:szCs w:val="26"/>
        </w:rPr>
        <w:t>A</w:t>
      </w:r>
      <w:r w:rsidR="005921DF" w:rsidRPr="005921DF">
        <w:rPr>
          <w:rFonts w:ascii="Arial Narrow" w:hAnsi="Arial Narrow" w:cs="Tahoma"/>
          <w:iCs/>
          <w:sz w:val="26"/>
          <w:szCs w:val="26"/>
        </w:rPr>
        <w:t xml:space="preserve">mpliar Materias Artísticas en el </w:t>
      </w:r>
      <w:r w:rsidR="001B4351">
        <w:rPr>
          <w:rFonts w:ascii="Arial Narrow" w:hAnsi="Arial Narrow" w:cs="Tahoma"/>
          <w:iCs/>
          <w:sz w:val="26"/>
          <w:szCs w:val="26"/>
        </w:rPr>
        <w:t>N</w:t>
      </w:r>
      <w:r w:rsidR="005921DF" w:rsidRPr="005921DF">
        <w:rPr>
          <w:rFonts w:ascii="Arial Narrow" w:hAnsi="Arial Narrow" w:cs="Tahoma"/>
          <w:iCs/>
          <w:sz w:val="26"/>
          <w:szCs w:val="26"/>
        </w:rPr>
        <w:t>ivel Medio Superior, signada por los Diputados Gaspar Armando Quintal Parra, Eduardo Sobrino Sierra y la Diputada Karla Reyna Franco Blanco</w:t>
      </w:r>
      <w:r>
        <w:rPr>
          <w:rFonts w:ascii="Arial Narrow" w:hAnsi="Arial Narrow" w:cs="Tahoma"/>
          <w:iCs/>
          <w:sz w:val="26"/>
          <w:szCs w:val="26"/>
        </w:rPr>
        <w:t>.</w:t>
      </w:r>
    </w:p>
    <w:p w14:paraId="38A39F82" w14:textId="77777777" w:rsidR="001B4351" w:rsidRDefault="001B4351" w:rsidP="00E26D12">
      <w:pPr>
        <w:ind w:left="567" w:firstLine="284"/>
        <w:jc w:val="both"/>
        <w:rPr>
          <w:rFonts w:ascii="Arial Narrow" w:hAnsi="Arial Narrow" w:cs="Tahoma"/>
          <w:iCs/>
          <w:sz w:val="26"/>
          <w:szCs w:val="26"/>
        </w:rPr>
      </w:pPr>
    </w:p>
    <w:p w14:paraId="2816380C" w14:textId="76C9A86F" w:rsidR="001B4351" w:rsidRDefault="001B4351" w:rsidP="00E26D12">
      <w:pPr>
        <w:ind w:left="567" w:firstLine="284"/>
        <w:jc w:val="both"/>
        <w:rPr>
          <w:rFonts w:ascii="Arial Narrow" w:hAnsi="Arial Narrow" w:cs="Tahoma"/>
          <w:iCs/>
          <w:sz w:val="26"/>
          <w:szCs w:val="26"/>
        </w:rPr>
      </w:pPr>
      <w:r>
        <w:rPr>
          <w:rFonts w:ascii="Arial Narrow" w:hAnsi="Arial Narrow" w:cs="Tahoma"/>
          <w:iCs/>
          <w:sz w:val="26"/>
          <w:szCs w:val="26"/>
        </w:rPr>
        <w:t xml:space="preserve">Seguidamente el Presidente de la Mesa Directiva, manifestó; </w:t>
      </w:r>
      <w:r>
        <w:rPr>
          <w:rFonts w:ascii="Arial Narrow" w:hAnsi="Arial Narrow" w:cs="Courier New"/>
          <w:sz w:val="26"/>
          <w:szCs w:val="26"/>
        </w:rPr>
        <w:t xml:space="preserve">Diputadas y Diputados, de conformidad a lo establecido en los Artículos 68 y 84 del Reglamento de la Ley de Gobierno del Poder Legislativo del Estado de Yucatán, solicitó la dispensa del trámite de lectura de la Iniciativa. Las y los Diputados que estén a favor de conceder la dispensa de trámite solicitado, sírvanse manifestarlo de forma económica; </w:t>
      </w:r>
      <w:r w:rsidRPr="008820ED">
        <w:rPr>
          <w:rFonts w:ascii="Arial Narrow" w:hAnsi="Arial Narrow" w:cs="Courier New"/>
          <w:b/>
          <w:bCs/>
          <w:sz w:val="26"/>
          <w:szCs w:val="26"/>
        </w:rPr>
        <w:t>aprobado por unanimidad</w:t>
      </w:r>
      <w:r>
        <w:rPr>
          <w:rFonts w:ascii="Arial Narrow" w:hAnsi="Arial Narrow" w:cs="Courier New"/>
          <w:sz w:val="26"/>
          <w:szCs w:val="26"/>
        </w:rPr>
        <w:t>. SE TURNÓ A LA COMISIÓN PERMANENTE DE</w:t>
      </w:r>
      <w:r w:rsidR="00AE243E">
        <w:rPr>
          <w:rFonts w:ascii="Arial Narrow" w:hAnsi="Arial Narrow" w:cs="Courier New"/>
          <w:sz w:val="26"/>
          <w:szCs w:val="26"/>
        </w:rPr>
        <w:t xml:space="preserve"> EDUCACIÓN, CIENCIA Y TECNOLOGÍA, PARA SU ESTUDIO Y DICTAMEN.</w:t>
      </w:r>
    </w:p>
    <w:p w14:paraId="56096425" w14:textId="77777777" w:rsidR="00C51D8B" w:rsidRDefault="00C51D8B" w:rsidP="00E26D12">
      <w:pPr>
        <w:ind w:left="567" w:firstLine="284"/>
        <w:jc w:val="both"/>
        <w:rPr>
          <w:rFonts w:ascii="Arial Narrow" w:hAnsi="Arial Narrow" w:cs="Tahoma"/>
          <w:iCs/>
          <w:sz w:val="26"/>
          <w:szCs w:val="26"/>
        </w:rPr>
      </w:pPr>
    </w:p>
    <w:p w14:paraId="5861EDF5" w14:textId="77777777" w:rsidR="00AE243E" w:rsidRDefault="00AE243E" w:rsidP="00E26D12">
      <w:pPr>
        <w:ind w:left="567" w:firstLine="284"/>
        <w:jc w:val="both"/>
        <w:rPr>
          <w:rFonts w:ascii="Arial Narrow" w:hAnsi="Arial Narrow" w:cs="Tahoma"/>
          <w:iCs/>
          <w:sz w:val="26"/>
          <w:szCs w:val="26"/>
        </w:rPr>
      </w:pPr>
    </w:p>
    <w:p w14:paraId="276CCB0A" w14:textId="77777777" w:rsidR="00C353ED" w:rsidRPr="00CF7707" w:rsidRDefault="00C353ED" w:rsidP="00C353ED">
      <w:pPr>
        <w:ind w:left="567" w:firstLine="284"/>
        <w:jc w:val="both"/>
        <w:rPr>
          <w:rFonts w:ascii="Arial Narrow" w:hAnsi="Arial Narrow" w:cs="Courier New"/>
          <w:sz w:val="26"/>
          <w:szCs w:val="26"/>
        </w:rPr>
      </w:pPr>
      <w:r w:rsidRPr="00CF7707">
        <w:rPr>
          <w:rFonts w:ascii="Arial Narrow" w:hAnsi="Arial Narrow" w:cs="Courier New"/>
          <w:sz w:val="26"/>
          <w:szCs w:val="26"/>
        </w:rPr>
        <w:t xml:space="preserve">La </w:t>
      </w:r>
      <w:r>
        <w:rPr>
          <w:rFonts w:ascii="Arial Narrow" w:hAnsi="Arial Narrow" w:cs="Courier New"/>
          <w:sz w:val="26"/>
          <w:szCs w:val="26"/>
        </w:rPr>
        <w:t xml:space="preserve">Secretaria </w:t>
      </w:r>
      <w:r w:rsidRPr="00CF7707">
        <w:rPr>
          <w:rFonts w:ascii="Arial Narrow" w:hAnsi="Arial Narrow" w:cs="Courier New"/>
          <w:sz w:val="26"/>
          <w:szCs w:val="26"/>
        </w:rPr>
        <w:t>Diputada Karla Vanessa Salazar González, dio lectura al siguiente asunto en cartera:</w:t>
      </w:r>
    </w:p>
    <w:p w14:paraId="0BCF368F" w14:textId="77777777" w:rsidR="00C353ED" w:rsidRDefault="00C353ED" w:rsidP="00E26D12">
      <w:pPr>
        <w:ind w:left="567" w:firstLine="284"/>
        <w:jc w:val="both"/>
        <w:rPr>
          <w:rFonts w:ascii="Arial Narrow" w:hAnsi="Arial Narrow" w:cs="Tahoma"/>
          <w:iCs/>
          <w:sz w:val="26"/>
          <w:szCs w:val="26"/>
        </w:rPr>
      </w:pPr>
    </w:p>
    <w:p w14:paraId="13B89876" w14:textId="3853F4B9" w:rsidR="00C51D8B" w:rsidRDefault="00C51D8B" w:rsidP="00AE243E">
      <w:pPr>
        <w:ind w:left="567" w:firstLine="284"/>
        <w:jc w:val="both"/>
        <w:rPr>
          <w:rFonts w:ascii="Arial Narrow" w:hAnsi="Arial Narrow" w:cs="Tahoma"/>
          <w:iCs/>
          <w:sz w:val="26"/>
          <w:szCs w:val="26"/>
        </w:rPr>
      </w:pPr>
      <w:r w:rsidRPr="00C51D8B">
        <w:rPr>
          <w:rFonts w:ascii="Arial Narrow" w:hAnsi="Arial Narrow" w:cs="Tahoma"/>
          <w:b/>
          <w:bCs/>
          <w:iCs/>
          <w:sz w:val="26"/>
          <w:szCs w:val="26"/>
        </w:rPr>
        <w:t>L)</w:t>
      </w:r>
      <w:r>
        <w:rPr>
          <w:rFonts w:ascii="Arial Narrow" w:hAnsi="Arial Narrow" w:cs="Tahoma"/>
          <w:iCs/>
          <w:sz w:val="26"/>
          <w:szCs w:val="26"/>
        </w:rPr>
        <w:t xml:space="preserve"> </w:t>
      </w:r>
      <w:r w:rsidR="00DD7859" w:rsidRPr="00DD7859">
        <w:rPr>
          <w:rFonts w:ascii="Arial Narrow" w:hAnsi="Arial Narrow" w:cs="Tahoma"/>
          <w:iCs/>
          <w:caps/>
          <w:color w:val="000000"/>
          <w:sz w:val="26"/>
          <w:szCs w:val="26"/>
        </w:rPr>
        <w:t>I</w:t>
      </w:r>
      <w:r w:rsidR="00DD7859" w:rsidRPr="00DD7859">
        <w:rPr>
          <w:rFonts w:ascii="Arial Narrow" w:hAnsi="Arial Narrow" w:cs="Tahoma"/>
          <w:iCs/>
          <w:color w:val="000000"/>
          <w:sz w:val="26"/>
          <w:szCs w:val="26"/>
        </w:rPr>
        <w:t xml:space="preserve">niciativa </w:t>
      </w:r>
      <w:r w:rsidR="00DD7859" w:rsidRPr="00DD7859">
        <w:rPr>
          <w:rFonts w:ascii="Arial Narrow" w:hAnsi="Arial Narrow" w:cs="Tahoma"/>
          <w:iCs/>
          <w:sz w:val="26"/>
          <w:szCs w:val="26"/>
        </w:rPr>
        <w:t>con Proyecto de Decreto por el que se declara al Teatro Regional Yucateco Patrimonio Cultural Intangible del Estado de Yucatán, suscrita por las Diputadas y los Diputados integrantes de la Fracción Legislativa del Partido Acción Nacional y el Diputado José Crescencio Gutiérrez González</w:t>
      </w:r>
      <w:r w:rsidR="00DD7859">
        <w:rPr>
          <w:rFonts w:ascii="Arial Narrow" w:hAnsi="Arial Narrow" w:cs="Tahoma"/>
          <w:iCs/>
          <w:sz w:val="26"/>
          <w:szCs w:val="26"/>
        </w:rPr>
        <w:t>.</w:t>
      </w:r>
    </w:p>
    <w:p w14:paraId="3B390218" w14:textId="77777777" w:rsidR="00714535" w:rsidRDefault="00714535" w:rsidP="00AE243E">
      <w:pPr>
        <w:ind w:left="567" w:firstLine="284"/>
        <w:jc w:val="both"/>
        <w:rPr>
          <w:rFonts w:ascii="Arial Narrow" w:hAnsi="Arial Narrow" w:cs="Tahoma"/>
          <w:iCs/>
          <w:sz w:val="26"/>
          <w:szCs w:val="26"/>
        </w:rPr>
      </w:pPr>
    </w:p>
    <w:p w14:paraId="088D66CA" w14:textId="135351A7" w:rsidR="001D00A1" w:rsidRDefault="00714535" w:rsidP="00AE243E">
      <w:pPr>
        <w:ind w:left="567" w:firstLine="284"/>
        <w:jc w:val="both"/>
        <w:rPr>
          <w:rFonts w:ascii="Arial Narrow" w:hAnsi="Arial Narrow" w:cs="Tahoma"/>
          <w:iCs/>
          <w:sz w:val="26"/>
          <w:szCs w:val="26"/>
        </w:rPr>
      </w:pPr>
      <w:r>
        <w:rPr>
          <w:rFonts w:ascii="Arial Narrow" w:hAnsi="Arial Narrow" w:cs="Tahoma"/>
          <w:iCs/>
          <w:sz w:val="26"/>
          <w:szCs w:val="26"/>
        </w:rPr>
        <w:t xml:space="preserve">Seguidamente el Presidente, </w:t>
      </w:r>
      <w:r w:rsidR="00AE243E">
        <w:rPr>
          <w:rFonts w:ascii="Arial Narrow" w:hAnsi="Arial Narrow" w:cs="Tahoma"/>
          <w:iCs/>
          <w:sz w:val="26"/>
          <w:szCs w:val="26"/>
        </w:rPr>
        <w:t>expuso</w:t>
      </w:r>
      <w:r>
        <w:rPr>
          <w:rFonts w:ascii="Arial Narrow" w:hAnsi="Arial Narrow" w:cs="Tahoma"/>
          <w:iCs/>
          <w:sz w:val="26"/>
          <w:szCs w:val="26"/>
        </w:rPr>
        <w:t xml:space="preserve">; Diputadas y Diputados, de conformidad a lo establecido en los Artículos 68 y 84 del Reglamento de la Ley de Gobierno del Poder Legislativo </w:t>
      </w:r>
      <w:r w:rsidR="001D00A1">
        <w:rPr>
          <w:rFonts w:ascii="Arial Narrow" w:hAnsi="Arial Narrow" w:cs="Tahoma"/>
          <w:iCs/>
          <w:sz w:val="26"/>
          <w:szCs w:val="26"/>
        </w:rPr>
        <w:t xml:space="preserve">del Estado de Yucatán, solicitó la dispensa del trámite de lectura de la Iniciativa. Las y los Diputados que estén a favor de conceder la dispensa del trámite solicitado, manifestarlo de forma económica; </w:t>
      </w:r>
      <w:r w:rsidR="001D00A1" w:rsidRPr="001D00A1">
        <w:rPr>
          <w:rFonts w:ascii="Arial Narrow" w:hAnsi="Arial Narrow" w:cs="Tahoma"/>
          <w:b/>
          <w:bCs/>
          <w:iCs/>
          <w:sz w:val="26"/>
          <w:szCs w:val="26"/>
        </w:rPr>
        <w:t>aprobado por unanimidad</w:t>
      </w:r>
      <w:r w:rsidR="001D00A1">
        <w:rPr>
          <w:rFonts w:ascii="Arial Narrow" w:hAnsi="Arial Narrow" w:cs="Tahoma"/>
          <w:b/>
          <w:bCs/>
          <w:iCs/>
          <w:sz w:val="26"/>
          <w:szCs w:val="26"/>
        </w:rPr>
        <w:t xml:space="preserve">. </w:t>
      </w:r>
      <w:r w:rsidR="001D00A1">
        <w:rPr>
          <w:rFonts w:ascii="Arial Narrow" w:hAnsi="Arial Narrow" w:cs="Tahoma"/>
          <w:iCs/>
          <w:sz w:val="26"/>
          <w:szCs w:val="26"/>
        </w:rPr>
        <w:t>EN TAL VIRTUD, SE TURNÓ A LA COMISIÓN PERMANENTE DE ARTE Y CULTURA, PARA SU ESTUDIO Y DICTAMEN.</w:t>
      </w:r>
    </w:p>
    <w:p w14:paraId="412169DF" w14:textId="77777777" w:rsidR="00604AE6" w:rsidRDefault="00604AE6" w:rsidP="001D00A1">
      <w:pPr>
        <w:ind w:left="567" w:firstLine="284"/>
        <w:jc w:val="both"/>
        <w:rPr>
          <w:rFonts w:ascii="Arial Narrow" w:hAnsi="Arial Narrow" w:cs="Tahoma"/>
          <w:iCs/>
          <w:sz w:val="26"/>
          <w:szCs w:val="26"/>
        </w:rPr>
      </w:pPr>
    </w:p>
    <w:p w14:paraId="7D2829A0" w14:textId="6AC3C1DB" w:rsidR="00604AE6" w:rsidRDefault="00604AE6" w:rsidP="001D00A1">
      <w:pPr>
        <w:ind w:left="567" w:firstLine="284"/>
        <w:jc w:val="both"/>
        <w:rPr>
          <w:rFonts w:ascii="Arial Narrow" w:hAnsi="Arial Narrow" w:cs="Tahoma"/>
          <w:iCs/>
          <w:sz w:val="26"/>
          <w:szCs w:val="26"/>
        </w:rPr>
      </w:pPr>
      <w:r>
        <w:rPr>
          <w:rFonts w:ascii="Arial Narrow" w:hAnsi="Arial Narrow" w:cs="Tahoma"/>
          <w:iCs/>
          <w:sz w:val="26"/>
          <w:szCs w:val="26"/>
        </w:rPr>
        <w:t>El Secretario Diputado Rafael Alejandro Echazarreta Torres, dio lectura al siguiente asunto en cartera:</w:t>
      </w:r>
    </w:p>
    <w:p w14:paraId="7619006F" w14:textId="33ACFD32" w:rsidR="00714535" w:rsidRDefault="00714535" w:rsidP="00C51D8B">
      <w:pPr>
        <w:ind w:left="567" w:firstLine="284"/>
        <w:jc w:val="both"/>
        <w:rPr>
          <w:rFonts w:ascii="Arial Narrow" w:hAnsi="Arial Narrow" w:cs="Tahoma"/>
          <w:iCs/>
          <w:sz w:val="26"/>
          <w:szCs w:val="26"/>
        </w:rPr>
      </w:pPr>
    </w:p>
    <w:p w14:paraId="4A9DFCB4" w14:textId="7A9F4B1D" w:rsidR="00C51D8B" w:rsidRDefault="00C51D8B" w:rsidP="00DA5A48">
      <w:pPr>
        <w:ind w:left="567" w:firstLine="284"/>
        <w:jc w:val="both"/>
        <w:rPr>
          <w:rFonts w:ascii="Arial Narrow" w:hAnsi="Arial Narrow" w:cs="Tahoma"/>
          <w:iCs/>
          <w:sz w:val="26"/>
          <w:szCs w:val="26"/>
        </w:rPr>
      </w:pPr>
      <w:r w:rsidRPr="00C51D8B">
        <w:rPr>
          <w:rFonts w:ascii="Arial Narrow" w:hAnsi="Arial Narrow" w:cs="Tahoma"/>
          <w:b/>
          <w:bCs/>
          <w:iCs/>
          <w:sz w:val="26"/>
          <w:szCs w:val="26"/>
        </w:rPr>
        <w:t>M)</w:t>
      </w:r>
      <w:r>
        <w:rPr>
          <w:rFonts w:ascii="Arial Narrow" w:hAnsi="Arial Narrow" w:cs="Tahoma"/>
          <w:iCs/>
          <w:sz w:val="26"/>
          <w:szCs w:val="26"/>
        </w:rPr>
        <w:t xml:space="preserve"> </w:t>
      </w:r>
      <w:r w:rsidR="00847D13" w:rsidRPr="00847D13">
        <w:rPr>
          <w:rFonts w:ascii="Arial Narrow" w:hAnsi="Arial Narrow" w:cs="Tahoma"/>
          <w:iCs/>
          <w:caps/>
          <w:color w:val="000000"/>
          <w:sz w:val="26"/>
          <w:szCs w:val="26"/>
        </w:rPr>
        <w:t>D</w:t>
      </w:r>
      <w:r w:rsidR="00847D13" w:rsidRPr="00847D13">
        <w:rPr>
          <w:rFonts w:ascii="Arial Narrow" w:hAnsi="Arial Narrow" w:cs="Tahoma"/>
          <w:iCs/>
          <w:color w:val="000000"/>
          <w:sz w:val="26"/>
          <w:szCs w:val="26"/>
        </w:rPr>
        <w:t>ictamen</w:t>
      </w:r>
      <w:r w:rsidR="00847D13" w:rsidRPr="00847D13">
        <w:rPr>
          <w:rFonts w:ascii="Arial Narrow" w:hAnsi="Arial Narrow" w:cs="Tahoma"/>
          <w:iCs/>
          <w:caps/>
          <w:color w:val="000000"/>
          <w:sz w:val="26"/>
          <w:szCs w:val="26"/>
        </w:rPr>
        <w:t xml:space="preserve"> </w:t>
      </w:r>
      <w:r w:rsidR="00847D13" w:rsidRPr="00847D13">
        <w:rPr>
          <w:rFonts w:ascii="Arial Narrow" w:hAnsi="Arial Narrow" w:cs="Tahoma"/>
          <w:iCs/>
          <w:color w:val="000000"/>
          <w:sz w:val="26"/>
          <w:szCs w:val="26"/>
        </w:rPr>
        <w:t xml:space="preserve">de la </w:t>
      </w:r>
      <w:r w:rsidR="00847D13" w:rsidRPr="00847D13">
        <w:rPr>
          <w:rFonts w:ascii="Arial Narrow" w:hAnsi="Arial Narrow" w:cs="Tahoma"/>
          <w:iCs/>
          <w:caps/>
          <w:color w:val="000000"/>
          <w:sz w:val="26"/>
          <w:szCs w:val="26"/>
        </w:rPr>
        <w:t>C</w:t>
      </w:r>
      <w:r w:rsidR="00847D13" w:rsidRPr="00847D13">
        <w:rPr>
          <w:rFonts w:ascii="Arial Narrow" w:hAnsi="Arial Narrow" w:cs="Tahoma"/>
          <w:iCs/>
          <w:color w:val="000000"/>
          <w:sz w:val="26"/>
          <w:szCs w:val="26"/>
        </w:rPr>
        <w:t>omisión</w:t>
      </w:r>
      <w:r w:rsidR="00847D13" w:rsidRPr="00847D13">
        <w:rPr>
          <w:rFonts w:ascii="Arial Narrow" w:hAnsi="Arial Narrow" w:cs="Tahoma"/>
          <w:iCs/>
          <w:caps/>
          <w:color w:val="000000"/>
          <w:sz w:val="26"/>
          <w:szCs w:val="26"/>
        </w:rPr>
        <w:t xml:space="preserve"> P</w:t>
      </w:r>
      <w:r w:rsidR="00847D13" w:rsidRPr="00847D13">
        <w:rPr>
          <w:rFonts w:ascii="Arial Narrow" w:hAnsi="Arial Narrow" w:cs="Tahoma"/>
          <w:iCs/>
          <w:color w:val="000000"/>
          <w:sz w:val="26"/>
          <w:szCs w:val="26"/>
        </w:rPr>
        <w:t>ermanente</w:t>
      </w:r>
      <w:r w:rsidR="00847D13" w:rsidRPr="00847D13">
        <w:rPr>
          <w:rFonts w:ascii="Arial Narrow" w:hAnsi="Arial Narrow" w:cs="Tahoma"/>
          <w:iCs/>
          <w:caps/>
          <w:color w:val="000000"/>
          <w:sz w:val="26"/>
          <w:szCs w:val="26"/>
        </w:rPr>
        <w:t xml:space="preserve"> </w:t>
      </w:r>
      <w:r w:rsidR="00847D13" w:rsidRPr="00847D13">
        <w:rPr>
          <w:rFonts w:ascii="Arial Narrow" w:hAnsi="Arial Narrow" w:cs="Tahoma"/>
          <w:iCs/>
          <w:color w:val="000000"/>
          <w:sz w:val="26"/>
          <w:szCs w:val="26"/>
        </w:rPr>
        <w:t xml:space="preserve">de </w:t>
      </w:r>
      <w:r w:rsidR="00847D13" w:rsidRPr="00847D13">
        <w:rPr>
          <w:rFonts w:ascii="Arial Narrow" w:hAnsi="Arial Narrow" w:cs="Tahoma"/>
          <w:iCs/>
          <w:caps/>
          <w:color w:val="000000"/>
          <w:sz w:val="26"/>
          <w:szCs w:val="26"/>
        </w:rPr>
        <w:t>E</w:t>
      </w:r>
      <w:r w:rsidR="00847D13" w:rsidRPr="00847D13">
        <w:rPr>
          <w:rFonts w:ascii="Arial Narrow" w:hAnsi="Arial Narrow" w:cs="Tahoma"/>
          <w:iCs/>
          <w:color w:val="000000"/>
          <w:sz w:val="26"/>
          <w:szCs w:val="26"/>
        </w:rPr>
        <w:t>ducación</w:t>
      </w:r>
      <w:r w:rsidR="00847D13" w:rsidRPr="00847D13">
        <w:rPr>
          <w:rFonts w:ascii="Arial Narrow" w:hAnsi="Arial Narrow" w:cs="Tahoma"/>
          <w:iCs/>
          <w:caps/>
          <w:color w:val="000000"/>
          <w:sz w:val="26"/>
          <w:szCs w:val="26"/>
        </w:rPr>
        <w:t>, C</w:t>
      </w:r>
      <w:r w:rsidR="00847D13" w:rsidRPr="00847D13">
        <w:rPr>
          <w:rFonts w:ascii="Arial Narrow" w:hAnsi="Arial Narrow" w:cs="Tahoma"/>
          <w:iCs/>
          <w:color w:val="000000"/>
          <w:sz w:val="26"/>
          <w:szCs w:val="26"/>
        </w:rPr>
        <w:t>iencia</w:t>
      </w:r>
      <w:r w:rsidR="00847D13" w:rsidRPr="00847D13">
        <w:rPr>
          <w:rFonts w:ascii="Arial Narrow" w:hAnsi="Arial Narrow" w:cs="Tahoma"/>
          <w:iCs/>
          <w:caps/>
          <w:color w:val="000000"/>
          <w:sz w:val="26"/>
          <w:szCs w:val="26"/>
        </w:rPr>
        <w:t xml:space="preserve"> </w:t>
      </w:r>
      <w:r w:rsidR="00847D13" w:rsidRPr="00847D13">
        <w:rPr>
          <w:rFonts w:ascii="Arial Narrow" w:hAnsi="Arial Narrow" w:cs="Tahoma"/>
          <w:iCs/>
          <w:color w:val="000000"/>
          <w:sz w:val="26"/>
          <w:szCs w:val="26"/>
        </w:rPr>
        <w:t xml:space="preserve">y </w:t>
      </w:r>
      <w:r w:rsidR="00847D13" w:rsidRPr="00847D13">
        <w:rPr>
          <w:rFonts w:ascii="Arial Narrow" w:hAnsi="Arial Narrow" w:cs="Tahoma"/>
          <w:iCs/>
          <w:caps/>
          <w:color w:val="000000"/>
          <w:sz w:val="26"/>
          <w:szCs w:val="26"/>
        </w:rPr>
        <w:t>T</w:t>
      </w:r>
      <w:r w:rsidR="00847D13" w:rsidRPr="00847D13">
        <w:rPr>
          <w:rFonts w:ascii="Arial Narrow" w:hAnsi="Arial Narrow" w:cs="Tahoma"/>
          <w:iCs/>
          <w:color w:val="000000"/>
          <w:sz w:val="26"/>
          <w:szCs w:val="26"/>
        </w:rPr>
        <w:t>ecnología</w:t>
      </w:r>
      <w:r w:rsidR="00847D13" w:rsidRPr="00847D13">
        <w:rPr>
          <w:rFonts w:ascii="Arial Narrow" w:hAnsi="Arial Narrow" w:cs="Tahoma"/>
          <w:iCs/>
          <w:caps/>
          <w:color w:val="000000"/>
          <w:sz w:val="26"/>
          <w:szCs w:val="26"/>
        </w:rPr>
        <w:t xml:space="preserve">, </w:t>
      </w:r>
      <w:r w:rsidR="00847D13" w:rsidRPr="00847D13">
        <w:rPr>
          <w:rFonts w:ascii="Arial Narrow" w:hAnsi="Arial Narrow" w:cs="Tahoma"/>
          <w:iCs/>
          <w:color w:val="000000"/>
          <w:sz w:val="26"/>
          <w:szCs w:val="26"/>
        </w:rPr>
        <w:t>por el que se modifica la</w:t>
      </w:r>
      <w:r w:rsidR="00847D13" w:rsidRPr="00847D13">
        <w:rPr>
          <w:rFonts w:ascii="Arial Narrow" w:hAnsi="Arial Narrow" w:cs="Tahoma"/>
          <w:iCs/>
          <w:caps/>
          <w:color w:val="000000"/>
          <w:sz w:val="26"/>
          <w:szCs w:val="26"/>
        </w:rPr>
        <w:t xml:space="preserve"> L</w:t>
      </w:r>
      <w:r w:rsidR="00847D13" w:rsidRPr="00847D13">
        <w:rPr>
          <w:rFonts w:ascii="Arial Narrow" w:hAnsi="Arial Narrow" w:cs="Tahoma"/>
          <w:iCs/>
          <w:color w:val="000000"/>
          <w:sz w:val="26"/>
          <w:szCs w:val="26"/>
        </w:rPr>
        <w:t>ey</w:t>
      </w:r>
      <w:r w:rsidR="00847D13" w:rsidRPr="00847D13">
        <w:rPr>
          <w:rFonts w:ascii="Arial Narrow" w:hAnsi="Arial Narrow" w:cs="Tahoma"/>
          <w:iCs/>
          <w:caps/>
          <w:color w:val="000000"/>
          <w:sz w:val="26"/>
          <w:szCs w:val="26"/>
        </w:rPr>
        <w:t xml:space="preserve"> </w:t>
      </w:r>
      <w:r w:rsidR="00847D13" w:rsidRPr="00847D13">
        <w:rPr>
          <w:rFonts w:ascii="Arial Narrow" w:hAnsi="Arial Narrow" w:cs="Tahoma"/>
          <w:iCs/>
          <w:color w:val="000000"/>
          <w:sz w:val="26"/>
          <w:szCs w:val="26"/>
        </w:rPr>
        <w:t xml:space="preserve">de </w:t>
      </w:r>
      <w:r w:rsidR="00847D13" w:rsidRPr="00847D13">
        <w:rPr>
          <w:rFonts w:ascii="Arial Narrow" w:hAnsi="Arial Narrow" w:cs="Tahoma"/>
          <w:iCs/>
          <w:caps/>
          <w:color w:val="000000"/>
          <w:sz w:val="26"/>
          <w:szCs w:val="26"/>
        </w:rPr>
        <w:t>E</w:t>
      </w:r>
      <w:r w:rsidR="00847D13" w:rsidRPr="00847D13">
        <w:rPr>
          <w:rFonts w:ascii="Arial Narrow" w:hAnsi="Arial Narrow" w:cs="Tahoma"/>
          <w:iCs/>
          <w:color w:val="000000"/>
          <w:sz w:val="26"/>
          <w:szCs w:val="26"/>
        </w:rPr>
        <w:t>ducación</w:t>
      </w:r>
      <w:r w:rsidR="00847D13" w:rsidRPr="00847D13">
        <w:rPr>
          <w:rFonts w:ascii="Arial Narrow" w:hAnsi="Arial Narrow" w:cs="Tahoma"/>
          <w:iCs/>
          <w:caps/>
          <w:color w:val="000000"/>
          <w:sz w:val="26"/>
          <w:szCs w:val="26"/>
        </w:rPr>
        <w:t xml:space="preserve"> </w:t>
      </w:r>
      <w:r w:rsidR="00847D13" w:rsidRPr="00847D13">
        <w:rPr>
          <w:rFonts w:ascii="Arial Narrow" w:hAnsi="Arial Narrow" w:cs="Tahoma"/>
          <w:iCs/>
          <w:color w:val="000000"/>
          <w:sz w:val="26"/>
          <w:szCs w:val="26"/>
        </w:rPr>
        <w:t>del</w:t>
      </w:r>
      <w:r w:rsidR="00847D13" w:rsidRPr="00847D13">
        <w:rPr>
          <w:rFonts w:ascii="Arial Narrow" w:hAnsi="Arial Narrow" w:cs="Tahoma"/>
          <w:iCs/>
          <w:caps/>
          <w:color w:val="000000"/>
          <w:sz w:val="26"/>
          <w:szCs w:val="26"/>
        </w:rPr>
        <w:t xml:space="preserve"> E</w:t>
      </w:r>
      <w:r w:rsidR="00847D13" w:rsidRPr="00847D13">
        <w:rPr>
          <w:rFonts w:ascii="Arial Narrow" w:hAnsi="Arial Narrow" w:cs="Tahoma"/>
          <w:iCs/>
          <w:color w:val="000000"/>
          <w:sz w:val="26"/>
          <w:szCs w:val="26"/>
        </w:rPr>
        <w:t>stado</w:t>
      </w:r>
      <w:r w:rsidR="00847D13" w:rsidRPr="00847D13">
        <w:rPr>
          <w:rFonts w:ascii="Arial Narrow" w:hAnsi="Arial Narrow" w:cs="Tahoma"/>
          <w:iCs/>
          <w:caps/>
          <w:color w:val="000000"/>
          <w:sz w:val="26"/>
          <w:szCs w:val="26"/>
        </w:rPr>
        <w:t xml:space="preserve"> </w:t>
      </w:r>
      <w:r w:rsidR="00847D13" w:rsidRPr="00847D13">
        <w:rPr>
          <w:rFonts w:ascii="Arial Narrow" w:hAnsi="Arial Narrow" w:cs="Tahoma"/>
          <w:iCs/>
          <w:color w:val="000000"/>
          <w:sz w:val="26"/>
          <w:szCs w:val="26"/>
        </w:rPr>
        <w:t xml:space="preserve">de </w:t>
      </w:r>
      <w:r w:rsidR="00847D13" w:rsidRPr="00847D13">
        <w:rPr>
          <w:rFonts w:ascii="Arial Narrow" w:hAnsi="Arial Narrow" w:cs="Tahoma"/>
          <w:iCs/>
          <w:caps/>
          <w:color w:val="000000"/>
          <w:sz w:val="26"/>
          <w:szCs w:val="26"/>
        </w:rPr>
        <w:t>Y</w:t>
      </w:r>
      <w:r w:rsidR="00847D13" w:rsidRPr="00847D13">
        <w:rPr>
          <w:rFonts w:ascii="Arial Narrow" w:hAnsi="Arial Narrow" w:cs="Tahoma"/>
          <w:iCs/>
          <w:color w:val="000000"/>
          <w:sz w:val="26"/>
          <w:szCs w:val="26"/>
        </w:rPr>
        <w:t>ucatán</w:t>
      </w:r>
      <w:r w:rsidR="00847D13" w:rsidRPr="00847D13">
        <w:rPr>
          <w:rFonts w:ascii="Arial Narrow" w:hAnsi="Arial Narrow" w:cs="Tahoma"/>
          <w:iCs/>
          <w:caps/>
          <w:color w:val="000000"/>
          <w:sz w:val="26"/>
          <w:szCs w:val="26"/>
        </w:rPr>
        <w:t xml:space="preserve">, </w:t>
      </w:r>
      <w:r w:rsidR="00847D13" w:rsidRPr="00847D13">
        <w:rPr>
          <w:rFonts w:ascii="Arial Narrow" w:hAnsi="Arial Narrow" w:cs="Tahoma"/>
          <w:iCs/>
          <w:color w:val="000000"/>
          <w:sz w:val="26"/>
          <w:szCs w:val="26"/>
        </w:rPr>
        <w:t xml:space="preserve">en </w:t>
      </w:r>
      <w:r w:rsidR="00DA5A48">
        <w:rPr>
          <w:rFonts w:ascii="Arial Narrow" w:hAnsi="Arial Narrow" w:cs="Tahoma"/>
          <w:iCs/>
          <w:color w:val="000000"/>
          <w:sz w:val="26"/>
          <w:szCs w:val="26"/>
        </w:rPr>
        <w:t>M</w:t>
      </w:r>
      <w:r w:rsidR="00847D13" w:rsidRPr="00847D13">
        <w:rPr>
          <w:rFonts w:ascii="Arial Narrow" w:hAnsi="Arial Narrow" w:cs="Tahoma"/>
          <w:iCs/>
          <w:color w:val="000000"/>
          <w:sz w:val="26"/>
          <w:szCs w:val="26"/>
        </w:rPr>
        <w:t xml:space="preserve">ateria de </w:t>
      </w:r>
      <w:r w:rsidR="00847D13" w:rsidRPr="00847D13">
        <w:rPr>
          <w:rFonts w:ascii="Arial Narrow" w:hAnsi="Arial Narrow" w:cs="Tahoma"/>
          <w:iCs/>
          <w:caps/>
          <w:color w:val="000000"/>
          <w:sz w:val="26"/>
          <w:szCs w:val="26"/>
        </w:rPr>
        <w:t>E</w:t>
      </w:r>
      <w:r w:rsidR="00847D13" w:rsidRPr="00847D13">
        <w:rPr>
          <w:rFonts w:ascii="Arial Narrow" w:hAnsi="Arial Narrow" w:cs="Tahoma"/>
          <w:iCs/>
          <w:color w:val="000000"/>
          <w:sz w:val="26"/>
          <w:szCs w:val="26"/>
        </w:rPr>
        <w:t>ducación</w:t>
      </w:r>
      <w:r w:rsidR="00847D13" w:rsidRPr="00847D13">
        <w:rPr>
          <w:rFonts w:ascii="Arial Narrow" w:hAnsi="Arial Narrow" w:cs="Tahoma"/>
          <w:iCs/>
          <w:caps/>
          <w:color w:val="000000"/>
          <w:sz w:val="26"/>
          <w:szCs w:val="26"/>
        </w:rPr>
        <w:t xml:space="preserve"> I</w:t>
      </w:r>
      <w:r w:rsidR="00847D13" w:rsidRPr="00847D13">
        <w:rPr>
          <w:rFonts w:ascii="Arial Narrow" w:hAnsi="Arial Narrow" w:cs="Tahoma"/>
          <w:iCs/>
          <w:color w:val="000000"/>
          <w:sz w:val="26"/>
          <w:szCs w:val="26"/>
        </w:rPr>
        <w:t>ndígena</w:t>
      </w:r>
      <w:r w:rsidR="00847D13" w:rsidRPr="00847D13">
        <w:rPr>
          <w:rFonts w:ascii="Arial Narrow" w:hAnsi="Arial Narrow" w:cs="Tahoma"/>
          <w:iCs/>
          <w:caps/>
          <w:color w:val="000000"/>
          <w:sz w:val="26"/>
          <w:szCs w:val="26"/>
        </w:rPr>
        <w:t xml:space="preserve"> </w:t>
      </w:r>
      <w:r w:rsidR="00847D13" w:rsidRPr="00847D13">
        <w:rPr>
          <w:rFonts w:ascii="Arial Narrow" w:hAnsi="Arial Narrow" w:cs="Tahoma"/>
          <w:iCs/>
          <w:color w:val="000000"/>
          <w:sz w:val="26"/>
          <w:szCs w:val="26"/>
        </w:rPr>
        <w:t xml:space="preserve">y </w:t>
      </w:r>
      <w:r w:rsidR="00847D13" w:rsidRPr="00847D13">
        <w:rPr>
          <w:rFonts w:ascii="Arial Narrow" w:hAnsi="Arial Narrow" w:cs="Tahoma"/>
          <w:iCs/>
          <w:caps/>
          <w:color w:val="000000"/>
          <w:sz w:val="26"/>
          <w:szCs w:val="26"/>
        </w:rPr>
        <w:t>E</w:t>
      </w:r>
      <w:r w:rsidR="00847D13" w:rsidRPr="00847D13">
        <w:rPr>
          <w:rFonts w:ascii="Arial Narrow" w:hAnsi="Arial Narrow" w:cs="Tahoma"/>
          <w:iCs/>
          <w:color w:val="000000"/>
          <w:sz w:val="26"/>
          <w:szCs w:val="26"/>
        </w:rPr>
        <w:t>ducación</w:t>
      </w:r>
      <w:r w:rsidR="00847D13" w:rsidRPr="00847D13">
        <w:rPr>
          <w:rFonts w:ascii="Arial Narrow" w:hAnsi="Arial Narrow" w:cs="Tahoma"/>
          <w:iCs/>
          <w:caps/>
          <w:color w:val="000000"/>
          <w:sz w:val="26"/>
          <w:szCs w:val="26"/>
        </w:rPr>
        <w:t xml:space="preserve"> I</w:t>
      </w:r>
      <w:r w:rsidR="00847D13" w:rsidRPr="00847D13">
        <w:rPr>
          <w:rFonts w:ascii="Arial Narrow" w:hAnsi="Arial Narrow" w:cs="Tahoma"/>
          <w:iCs/>
          <w:color w:val="000000"/>
          <w:sz w:val="26"/>
          <w:szCs w:val="26"/>
        </w:rPr>
        <w:t>nclusiva</w:t>
      </w:r>
      <w:r>
        <w:rPr>
          <w:rFonts w:ascii="Arial Narrow" w:hAnsi="Arial Narrow" w:cs="Tahoma"/>
          <w:iCs/>
          <w:sz w:val="26"/>
          <w:szCs w:val="26"/>
        </w:rPr>
        <w:t>.</w:t>
      </w:r>
    </w:p>
    <w:p w14:paraId="25E7DBD9" w14:textId="77777777" w:rsidR="00C51D8B" w:rsidRDefault="00C51D8B" w:rsidP="00E26D12">
      <w:pPr>
        <w:ind w:left="567" w:firstLine="284"/>
        <w:jc w:val="both"/>
        <w:rPr>
          <w:rFonts w:ascii="Arial Narrow" w:hAnsi="Arial Narrow" w:cs="Tahoma"/>
          <w:iCs/>
          <w:sz w:val="26"/>
          <w:szCs w:val="26"/>
        </w:rPr>
      </w:pPr>
    </w:p>
    <w:p w14:paraId="6DE3F8F7" w14:textId="483E481B" w:rsidR="0057070D" w:rsidRDefault="0057070D" w:rsidP="00E26D12">
      <w:pPr>
        <w:ind w:left="567" w:firstLine="284"/>
        <w:jc w:val="both"/>
        <w:rPr>
          <w:rFonts w:ascii="Arial Narrow" w:hAnsi="Arial Narrow" w:cs="Tahoma"/>
          <w:iCs/>
          <w:sz w:val="26"/>
          <w:szCs w:val="26"/>
        </w:rPr>
      </w:pPr>
      <w:r>
        <w:rPr>
          <w:rFonts w:ascii="Arial Narrow" w:hAnsi="Arial Narrow" w:cs="Tahoma"/>
          <w:iCs/>
          <w:sz w:val="26"/>
          <w:szCs w:val="26"/>
        </w:rPr>
        <w:t xml:space="preserve">Concluida la lectura del asunto en cartera, el Presidente de la Mesa Directiva, expuso; Diputadas y Diputados, en virtud de que el Dictamen ya fue distribuido en su oportunidad a todos y cada uno de los integrantes de este Pleno, de conformidad con las facultades que me confiere el Artículo 34 Fracción VII de la Ley de Gobierno del Poder </w:t>
      </w:r>
      <w:r w:rsidR="0045383B">
        <w:rPr>
          <w:rFonts w:ascii="Arial Narrow" w:hAnsi="Arial Narrow" w:cs="Tahoma"/>
          <w:iCs/>
          <w:sz w:val="26"/>
          <w:szCs w:val="26"/>
        </w:rPr>
        <w:t>L</w:t>
      </w:r>
      <w:r>
        <w:rPr>
          <w:rFonts w:ascii="Arial Narrow" w:hAnsi="Arial Narrow" w:cs="Tahoma"/>
          <w:iCs/>
          <w:sz w:val="26"/>
          <w:szCs w:val="26"/>
        </w:rPr>
        <w:t xml:space="preserve">egislativo del Estado de Yucatán, así como lo establecido en el Artículo 84 de su propio </w:t>
      </w:r>
      <w:r w:rsidRPr="00721AF6">
        <w:rPr>
          <w:rFonts w:ascii="Arial Narrow" w:hAnsi="Arial Narrow" w:cs="Tahoma"/>
          <w:iCs/>
          <w:sz w:val="26"/>
          <w:szCs w:val="26"/>
        </w:rPr>
        <w:t>Reglamento</w:t>
      </w:r>
      <w:r>
        <w:rPr>
          <w:rFonts w:ascii="Arial Narrow" w:hAnsi="Arial Narrow" w:cs="Tahoma"/>
          <w:iCs/>
          <w:sz w:val="26"/>
          <w:szCs w:val="26"/>
        </w:rPr>
        <w:t xml:space="preserve">,  solicitó la dispensa del trámite de lectura del Dictamen con el objeto de que se lea únicamente el Decreto contenido en el mismo. Las y los Diputados que estén a favor de conceder la dispensa del trámite solicitado, </w:t>
      </w:r>
      <w:r w:rsidR="00721AF6">
        <w:rPr>
          <w:rFonts w:ascii="Arial Narrow" w:hAnsi="Arial Narrow" w:cs="Tahoma"/>
          <w:iCs/>
          <w:sz w:val="26"/>
          <w:szCs w:val="26"/>
        </w:rPr>
        <w:t xml:space="preserve">en forma económica; </w:t>
      </w:r>
      <w:r w:rsidR="00721AF6" w:rsidRPr="00721AF6">
        <w:rPr>
          <w:rFonts w:ascii="Arial Narrow" w:hAnsi="Arial Narrow" w:cs="Tahoma"/>
          <w:b/>
          <w:bCs/>
          <w:iCs/>
          <w:sz w:val="26"/>
          <w:szCs w:val="26"/>
        </w:rPr>
        <w:t>aprobado por unanimidad</w:t>
      </w:r>
      <w:r w:rsidR="00721AF6">
        <w:rPr>
          <w:rFonts w:ascii="Arial Narrow" w:hAnsi="Arial Narrow" w:cs="Tahoma"/>
          <w:iCs/>
          <w:sz w:val="26"/>
          <w:szCs w:val="26"/>
        </w:rPr>
        <w:t xml:space="preserve">. </w:t>
      </w:r>
    </w:p>
    <w:p w14:paraId="012B1B33" w14:textId="77777777" w:rsidR="00721AF6" w:rsidRDefault="00721AF6" w:rsidP="00E26D12">
      <w:pPr>
        <w:ind w:left="567" w:firstLine="284"/>
        <w:jc w:val="both"/>
        <w:rPr>
          <w:rFonts w:ascii="Arial Narrow" w:hAnsi="Arial Narrow" w:cs="Tahoma"/>
          <w:iCs/>
          <w:sz w:val="26"/>
          <w:szCs w:val="26"/>
        </w:rPr>
      </w:pPr>
    </w:p>
    <w:p w14:paraId="5AC671D6" w14:textId="06535F4D" w:rsidR="00721AF6" w:rsidRDefault="00721AF6" w:rsidP="00E26D12">
      <w:pPr>
        <w:ind w:left="567" w:firstLine="284"/>
        <w:jc w:val="both"/>
        <w:rPr>
          <w:rFonts w:ascii="Arial Narrow" w:hAnsi="Arial Narrow" w:cs="Tahoma"/>
          <w:iCs/>
          <w:sz w:val="26"/>
          <w:szCs w:val="26"/>
        </w:rPr>
      </w:pPr>
      <w:r>
        <w:rPr>
          <w:rFonts w:ascii="Arial Narrow" w:hAnsi="Arial Narrow" w:cs="Tahoma"/>
          <w:iCs/>
          <w:sz w:val="26"/>
          <w:szCs w:val="26"/>
        </w:rPr>
        <w:t xml:space="preserve">El Secretario Diputado Rafael Alejandro Echazarreta Torres, dio lectura al </w:t>
      </w:r>
      <w:bookmarkStart w:id="2" w:name="_Hlk135296450"/>
      <w:r>
        <w:rPr>
          <w:rFonts w:ascii="Arial Narrow" w:hAnsi="Arial Narrow" w:cs="Tahoma"/>
          <w:iCs/>
          <w:sz w:val="26"/>
          <w:szCs w:val="26"/>
        </w:rPr>
        <w:t>Decreto</w:t>
      </w:r>
      <w:bookmarkEnd w:id="2"/>
      <w:r>
        <w:rPr>
          <w:rFonts w:ascii="Arial Narrow" w:hAnsi="Arial Narrow" w:cs="Tahoma"/>
          <w:iCs/>
          <w:sz w:val="26"/>
          <w:szCs w:val="26"/>
        </w:rPr>
        <w:t>:</w:t>
      </w:r>
    </w:p>
    <w:p w14:paraId="726D439E" w14:textId="77777777" w:rsidR="00721AF6" w:rsidRDefault="00721AF6" w:rsidP="00FA6DAF">
      <w:pPr>
        <w:jc w:val="both"/>
        <w:rPr>
          <w:rFonts w:ascii="Arial Narrow" w:hAnsi="Arial Narrow" w:cs="Tahoma"/>
          <w:iCs/>
          <w:sz w:val="26"/>
          <w:szCs w:val="26"/>
        </w:rPr>
      </w:pPr>
    </w:p>
    <w:p w14:paraId="4202D1C5" w14:textId="77777777" w:rsidR="002736B0" w:rsidRDefault="002736B0" w:rsidP="00FA6DAF">
      <w:pPr>
        <w:jc w:val="both"/>
        <w:rPr>
          <w:rFonts w:ascii="Arial Narrow" w:hAnsi="Arial Narrow" w:cs="Tahoma"/>
          <w:iCs/>
          <w:sz w:val="26"/>
          <w:szCs w:val="26"/>
        </w:rPr>
      </w:pPr>
    </w:p>
    <w:p w14:paraId="21E4B213" w14:textId="348C73BE" w:rsidR="0057070D" w:rsidRPr="00021BB5" w:rsidRDefault="00721AF6" w:rsidP="00FA6DAF">
      <w:pPr>
        <w:ind w:left="567"/>
        <w:jc w:val="both"/>
        <w:rPr>
          <w:rFonts w:ascii="Arial Narrow" w:hAnsi="Arial Narrow" w:cs="Tahoma"/>
          <w:iCs/>
          <w:sz w:val="26"/>
          <w:szCs w:val="26"/>
        </w:rPr>
      </w:pPr>
      <w:r w:rsidRPr="00721AF6">
        <w:rPr>
          <w:rFonts w:ascii="Arial Narrow" w:hAnsi="Arial Narrow" w:cs="Tahoma"/>
          <w:b/>
          <w:bCs/>
          <w:iCs/>
          <w:sz w:val="26"/>
          <w:szCs w:val="26"/>
        </w:rPr>
        <w:lastRenderedPageBreak/>
        <w:t>D</w:t>
      </w:r>
      <w:r>
        <w:rPr>
          <w:rFonts w:ascii="Arial Narrow" w:hAnsi="Arial Narrow" w:cs="Tahoma"/>
          <w:b/>
          <w:bCs/>
          <w:iCs/>
          <w:sz w:val="26"/>
          <w:szCs w:val="26"/>
        </w:rPr>
        <w:t xml:space="preserve"> </w:t>
      </w:r>
      <w:r w:rsidRPr="00721AF6">
        <w:rPr>
          <w:rFonts w:ascii="Arial Narrow" w:hAnsi="Arial Narrow" w:cs="Tahoma"/>
          <w:b/>
          <w:bCs/>
          <w:iCs/>
          <w:sz w:val="26"/>
          <w:szCs w:val="26"/>
        </w:rPr>
        <w:t>E</w:t>
      </w:r>
      <w:r>
        <w:rPr>
          <w:rFonts w:ascii="Arial Narrow" w:hAnsi="Arial Narrow" w:cs="Tahoma"/>
          <w:b/>
          <w:bCs/>
          <w:iCs/>
          <w:sz w:val="26"/>
          <w:szCs w:val="26"/>
        </w:rPr>
        <w:t xml:space="preserve"> </w:t>
      </w:r>
      <w:r w:rsidRPr="00721AF6">
        <w:rPr>
          <w:rFonts w:ascii="Arial Narrow" w:hAnsi="Arial Narrow" w:cs="Tahoma"/>
          <w:b/>
          <w:bCs/>
          <w:iCs/>
          <w:sz w:val="26"/>
          <w:szCs w:val="26"/>
        </w:rPr>
        <w:t>C</w:t>
      </w:r>
      <w:r>
        <w:rPr>
          <w:rFonts w:ascii="Arial Narrow" w:hAnsi="Arial Narrow" w:cs="Tahoma"/>
          <w:b/>
          <w:bCs/>
          <w:iCs/>
          <w:sz w:val="26"/>
          <w:szCs w:val="26"/>
        </w:rPr>
        <w:t xml:space="preserve"> </w:t>
      </w:r>
      <w:r w:rsidRPr="00721AF6">
        <w:rPr>
          <w:rFonts w:ascii="Arial Narrow" w:hAnsi="Arial Narrow" w:cs="Tahoma"/>
          <w:b/>
          <w:bCs/>
          <w:iCs/>
          <w:sz w:val="26"/>
          <w:szCs w:val="26"/>
        </w:rPr>
        <w:t>R</w:t>
      </w:r>
      <w:r>
        <w:rPr>
          <w:rFonts w:ascii="Arial Narrow" w:hAnsi="Arial Narrow" w:cs="Tahoma"/>
          <w:b/>
          <w:bCs/>
          <w:iCs/>
          <w:sz w:val="26"/>
          <w:szCs w:val="26"/>
        </w:rPr>
        <w:t xml:space="preserve"> </w:t>
      </w:r>
      <w:r w:rsidRPr="00721AF6">
        <w:rPr>
          <w:rFonts w:ascii="Arial Narrow" w:hAnsi="Arial Narrow" w:cs="Tahoma"/>
          <w:b/>
          <w:bCs/>
          <w:iCs/>
          <w:sz w:val="26"/>
          <w:szCs w:val="26"/>
        </w:rPr>
        <w:t>E</w:t>
      </w:r>
      <w:r>
        <w:rPr>
          <w:rFonts w:ascii="Arial Narrow" w:hAnsi="Arial Narrow" w:cs="Tahoma"/>
          <w:b/>
          <w:bCs/>
          <w:iCs/>
          <w:sz w:val="26"/>
          <w:szCs w:val="26"/>
        </w:rPr>
        <w:t xml:space="preserve"> </w:t>
      </w:r>
      <w:r w:rsidRPr="00721AF6">
        <w:rPr>
          <w:rFonts w:ascii="Arial Narrow" w:hAnsi="Arial Narrow" w:cs="Tahoma"/>
          <w:b/>
          <w:bCs/>
          <w:iCs/>
          <w:sz w:val="26"/>
          <w:szCs w:val="26"/>
        </w:rPr>
        <w:t>T</w:t>
      </w:r>
      <w:r>
        <w:rPr>
          <w:rFonts w:ascii="Arial Narrow" w:hAnsi="Arial Narrow" w:cs="Tahoma"/>
          <w:b/>
          <w:bCs/>
          <w:iCs/>
          <w:sz w:val="26"/>
          <w:szCs w:val="26"/>
        </w:rPr>
        <w:t xml:space="preserve"> </w:t>
      </w:r>
      <w:r w:rsidRPr="00721AF6">
        <w:rPr>
          <w:rFonts w:ascii="Arial Narrow" w:hAnsi="Arial Narrow" w:cs="Tahoma"/>
          <w:b/>
          <w:bCs/>
          <w:iCs/>
          <w:sz w:val="26"/>
          <w:szCs w:val="26"/>
        </w:rPr>
        <w:t>O</w:t>
      </w:r>
      <w:r>
        <w:rPr>
          <w:rFonts w:ascii="Arial Narrow" w:hAnsi="Arial Narrow" w:cs="Tahoma"/>
          <w:b/>
          <w:bCs/>
          <w:iCs/>
          <w:sz w:val="26"/>
          <w:szCs w:val="26"/>
        </w:rPr>
        <w:t xml:space="preserve"> Por el que se modifica la Ley de Educación del Estado de Yucatán, en materia de educación indígena y educación inclusiva Artículo Único. </w:t>
      </w:r>
      <w:r w:rsidRPr="00721AF6">
        <w:rPr>
          <w:rFonts w:ascii="Arial Narrow" w:hAnsi="Arial Narrow" w:cs="Tahoma"/>
          <w:iCs/>
          <w:sz w:val="26"/>
          <w:szCs w:val="26"/>
        </w:rPr>
        <w:t>Se</w:t>
      </w:r>
      <w:r w:rsidR="00B604BA">
        <w:rPr>
          <w:rFonts w:ascii="Arial Narrow" w:hAnsi="Arial Narrow" w:cs="Tahoma"/>
          <w:iCs/>
          <w:sz w:val="26"/>
          <w:szCs w:val="26"/>
        </w:rPr>
        <w:t xml:space="preserve"> reforman los artículos 73, 74, 75, 76, 79, 80, 81, 82, 83 y 84</w:t>
      </w:r>
      <w:r w:rsidR="00E553E7">
        <w:rPr>
          <w:rFonts w:ascii="Arial Narrow" w:hAnsi="Arial Narrow" w:cs="Tahoma"/>
          <w:iCs/>
          <w:sz w:val="26"/>
          <w:szCs w:val="26"/>
        </w:rPr>
        <w:t>,</w:t>
      </w:r>
      <w:r w:rsidR="00B604BA">
        <w:rPr>
          <w:rFonts w:ascii="Arial Narrow" w:hAnsi="Arial Narrow" w:cs="Tahoma"/>
          <w:iCs/>
          <w:sz w:val="26"/>
          <w:szCs w:val="26"/>
        </w:rPr>
        <w:t xml:space="preserve"> y se adiciona el artículo 74 Bis, todos de la Ley de Educación del Estado de Yucatán</w:t>
      </w:r>
      <w:r w:rsidR="00843FFC">
        <w:rPr>
          <w:rFonts w:ascii="Arial Narrow" w:hAnsi="Arial Narrow" w:cs="Tahoma"/>
          <w:iCs/>
          <w:sz w:val="26"/>
          <w:szCs w:val="26"/>
        </w:rPr>
        <w:t xml:space="preserve">      </w:t>
      </w:r>
      <w:r w:rsidR="00843FFC" w:rsidRPr="00843FFC">
        <w:rPr>
          <w:rFonts w:ascii="Arial Narrow" w:hAnsi="Arial Narrow" w:cs="Tahoma"/>
          <w:b/>
          <w:bCs/>
          <w:iCs/>
          <w:sz w:val="26"/>
          <w:szCs w:val="26"/>
        </w:rPr>
        <w:t>Transitorio</w:t>
      </w:r>
      <w:r w:rsidR="00021BB5">
        <w:rPr>
          <w:rFonts w:ascii="Arial Narrow" w:hAnsi="Arial Narrow" w:cs="Tahoma"/>
          <w:b/>
          <w:bCs/>
          <w:iCs/>
          <w:sz w:val="26"/>
          <w:szCs w:val="26"/>
        </w:rPr>
        <w:t xml:space="preserve">s </w:t>
      </w:r>
      <w:bookmarkStart w:id="3" w:name="_Hlk135297127"/>
      <w:r w:rsidR="00021BB5">
        <w:rPr>
          <w:rFonts w:ascii="Arial Narrow" w:hAnsi="Arial Narrow" w:cs="Tahoma"/>
          <w:b/>
          <w:bCs/>
          <w:iCs/>
          <w:sz w:val="26"/>
          <w:szCs w:val="26"/>
        </w:rPr>
        <w:t xml:space="preserve">Artículo </w:t>
      </w:r>
      <w:bookmarkEnd w:id="3"/>
      <w:r w:rsidR="00021BB5">
        <w:rPr>
          <w:rFonts w:ascii="Arial Narrow" w:hAnsi="Arial Narrow" w:cs="Tahoma"/>
          <w:b/>
          <w:bCs/>
          <w:iCs/>
          <w:sz w:val="26"/>
          <w:szCs w:val="26"/>
        </w:rPr>
        <w:t xml:space="preserve">Primero. Entrada en vigor </w:t>
      </w:r>
      <w:r w:rsidR="00021BB5" w:rsidRPr="00021BB5">
        <w:rPr>
          <w:rFonts w:ascii="Arial Narrow" w:hAnsi="Arial Narrow" w:cs="Tahoma"/>
          <w:iCs/>
          <w:sz w:val="26"/>
          <w:szCs w:val="26"/>
        </w:rPr>
        <w:t>El presente</w:t>
      </w:r>
      <w:r w:rsidR="00021BB5">
        <w:rPr>
          <w:rFonts w:ascii="Arial Narrow" w:hAnsi="Arial Narrow" w:cs="Tahoma"/>
          <w:b/>
          <w:bCs/>
          <w:iCs/>
          <w:sz w:val="26"/>
          <w:szCs w:val="26"/>
        </w:rPr>
        <w:t xml:space="preserve"> </w:t>
      </w:r>
      <w:r w:rsidR="00021BB5" w:rsidRPr="00021BB5">
        <w:rPr>
          <w:rFonts w:ascii="Arial Narrow" w:hAnsi="Arial Narrow" w:cs="Tahoma"/>
          <w:iCs/>
          <w:sz w:val="26"/>
          <w:szCs w:val="26"/>
        </w:rPr>
        <w:t xml:space="preserve">Decreto </w:t>
      </w:r>
      <w:r w:rsidR="00021BB5">
        <w:rPr>
          <w:rFonts w:ascii="Arial Narrow" w:hAnsi="Arial Narrow" w:cs="Tahoma"/>
          <w:iCs/>
          <w:sz w:val="26"/>
          <w:szCs w:val="26"/>
        </w:rPr>
        <w:t>entrará en vigor al día siguiente de su publicación en el Diario Oficial del Gobierno del Estado de Yucatán.</w:t>
      </w:r>
      <w:r w:rsidR="00A25187">
        <w:rPr>
          <w:rFonts w:ascii="Arial Narrow" w:hAnsi="Arial Narrow" w:cs="Tahoma"/>
          <w:iCs/>
          <w:sz w:val="26"/>
          <w:szCs w:val="26"/>
        </w:rPr>
        <w:t xml:space="preserve"> </w:t>
      </w:r>
      <w:r w:rsidR="00021BB5">
        <w:rPr>
          <w:rFonts w:ascii="Arial Narrow" w:hAnsi="Arial Narrow" w:cs="Tahoma"/>
          <w:b/>
          <w:bCs/>
          <w:iCs/>
          <w:sz w:val="26"/>
          <w:szCs w:val="26"/>
        </w:rPr>
        <w:t xml:space="preserve">Artículo Segundo. Cláusula derogatoria </w:t>
      </w:r>
      <w:r w:rsidR="00021BB5" w:rsidRPr="00021BB5">
        <w:rPr>
          <w:rFonts w:ascii="Arial Narrow" w:hAnsi="Arial Narrow" w:cs="Tahoma"/>
          <w:iCs/>
          <w:sz w:val="26"/>
          <w:szCs w:val="26"/>
        </w:rPr>
        <w:t>Se deroga</w:t>
      </w:r>
      <w:r w:rsidR="001B4A26">
        <w:rPr>
          <w:rFonts w:ascii="Arial Narrow" w:hAnsi="Arial Narrow" w:cs="Tahoma"/>
          <w:iCs/>
          <w:sz w:val="26"/>
          <w:szCs w:val="26"/>
        </w:rPr>
        <w:t xml:space="preserve">n todas aquellas disposiciones de igual o menor jerarquía que se opongan a este Decreto. </w:t>
      </w:r>
      <w:r w:rsidR="001B4A26" w:rsidRPr="00116F24">
        <w:rPr>
          <w:rFonts w:ascii="Arial Narrow" w:hAnsi="Arial Narrow" w:cs="Tahoma"/>
          <w:b/>
          <w:bCs/>
          <w:iCs/>
          <w:sz w:val="26"/>
          <w:szCs w:val="26"/>
        </w:rPr>
        <w:t xml:space="preserve">DADO EN LA “SALA DE USOS MÚLTIPLES MAESTRA CONSUELO ZAVALA CASTILLO” DEL RECINTO DEL PODER LEGISLATIVO, EN LA CIUDAD DE MÉRIDA, YUCATÁN, A LOS DIEZ DÍAS </w:t>
      </w:r>
      <w:r w:rsidR="00116F24" w:rsidRPr="00116F24">
        <w:rPr>
          <w:rFonts w:ascii="Arial Narrow" w:hAnsi="Arial Narrow" w:cs="Tahoma"/>
          <w:b/>
          <w:bCs/>
          <w:iCs/>
          <w:sz w:val="26"/>
          <w:szCs w:val="26"/>
        </w:rPr>
        <w:t>DEL MES DE MAYO DEL AÑO DOS MIL VEINTITRÉS.</w:t>
      </w:r>
      <w:r w:rsidR="00116F24">
        <w:rPr>
          <w:rFonts w:ascii="Arial Narrow" w:hAnsi="Arial Narrow" w:cs="Tahoma"/>
          <w:b/>
          <w:bCs/>
          <w:iCs/>
          <w:sz w:val="26"/>
          <w:szCs w:val="26"/>
        </w:rPr>
        <w:t xml:space="preserve"> </w:t>
      </w:r>
      <w:r w:rsidR="00177ABB" w:rsidRPr="00177ABB">
        <w:rPr>
          <w:rFonts w:ascii="Arial Narrow" w:hAnsi="Arial Narrow" w:cs="Tahoma"/>
          <w:b/>
          <w:bCs/>
          <w:iCs/>
          <w:sz w:val="26"/>
          <w:szCs w:val="26"/>
        </w:rPr>
        <w:t>COMISIÓN PERMANENTE DE EDUCACIÓN, CIENCIA Y TECNOLOGÍA.</w:t>
      </w:r>
      <w:r w:rsidR="00177ABB">
        <w:rPr>
          <w:rFonts w:ascii="Arial Narrow" w:hAnsi="Arial Narrow" w:cs="Tahoma"/>
          <w:iCs/>
          <w:sz w:val="26"/>
          <w:szCs w:val="26"/>
        </w:rPr>
        <w:t xml:space="preserve"> </w:t>
      </w:r>
      <w:r w:rsidR="00116F24">
        <w:rPr>
          <w:rFonts w:ascii="Arial Narrow" w:hAnsi="Arial Narrow" w:cs="Tahoma"/>
          <w:b/>
          <w:bCs/>
          <w:iCs/>
          <w:sz w:val="26"/>
          <w:szCs w:val="26"/>
        </w:rPr>
        <w:t>PRESIDENTE: DIP. JOSÉ CRESCENCIO GUTIÉRREZ GONZÁLEZ. VICEPRESIDENTA: DIP. INGRID DEL PILAR SANTOS DÍAZ. SECRETARIA: DIP. MANUELA DE JESÚS COCOM BOLIO. SECRETARIO: DIP. LUIS RENÉ FERNÁNDEZ VIDAL. VOCAL: DIP. KARLA REYNA FRANCO BLANCO. VOCAL: DIP. RUBÍ ARGELIA BE CHAN. VOCAL: DIP. ESTEBAN ABRAHAM MACARI.</w:t>
      </w:r>
    </w:p>
    <w:p w14:paraId="7126FCCA" w14:textId="77777777" w:rsidR="00721AF6" w:rsidRDefault="00721AF6" w:rsidP="00721AF6">
      <w:pPr>
        <w:ind w:left="567"/>
        <w:jc w:val="both"/>
        <w:rPr>
          <w:rFonts w:ascii="Arial Narrow" w:hAnsi="Arial Narrow" w:cs="Tahoma"/>
          <w:iCs/>
          <w:sz w:val="26"/>
          <w:szCs w:val="26"/>
        </w:rPr>
      </w:pPr>
    </w:p>
    <w:p w14:paraId="3BCD6BF4" w14:textId="77777777" w:rsidR="002736B0" w:rsidRPr="00021BB5" w:rsidRDefault="002736B0" w:rsidP="00721AF6">
      <w:pPr>
        <w:ind w:left="567"/>
        <w:jc w:val="both"/>
        <w:rPr>
          <w:rFonts w:ascii="Arial Narrow" w:hAnsi="Arial Narrow" w:cs="Tahoma"/>
          <w:iCs/>
          <w:sz w:val="26"/>
          <w:szCs w:val="26"/>
        </w:rPr>
      </w:pPr>
    </w:p>
    <w:p w14:paraId="13F8BFC9" w14:textId="4DAF9B35" w:rsidR="00D21828" w:rsidRDefault="00D21828" w:rsidP="00E26D12">
      <w:pPr>
        <w:ind w:left="567" w:firstLine="284"/>
        <w:jc w:val="both"/>
        <w:rPr>
          <w:rFonts w:ascii="Arial Narrow" w:hAnsi="Arial Narrow" w:cs="Tahoma"/>
          <w:iCs/>
          <w:sz w:val="26"/>
          <w:szCs w:val="26"/>
        </w:rPr>
      </w:pPr>
      <w:r>
        <w:rPr>
          <w:rFonts w:ascii="Arial Narrow" w:hAnsi="Arial Narrow" w:cs="Tahoma"/>
          <w:iCs/>
          <w:sz w:val="26"/>
          <w:szCs w:val="26"/>
        </w:rPr>
        <w:t>Al finalizar la lectura del Decreto, el Presidente, expres</w:t>
      </w:r>
      <w:r w:rsidR="00BF2919">
        <w:rPr>
          <w:rFonts w:ascii="Arial Narrow" w:hAnsi="Arial Narrow" w:cs="Tahoma"/>
          <w:iCs/>
          <w:sz w:val="26"/>
          <w:szCs w:val="26"/>
        </w:rPr>
        <w:t>ó</w:t>
      </w:r>
      <w:r>
        <w:rPr>
          <w:rFonts w:ascii="Arial Narrow" w:hAnsi="Arial Narrow" w:cs="Tahoma"/>
          <w:iCs/>
          <w:sz w:val="26"/>
          <w:szCs w:val="26"/>
        </w:rPr>
        <w:t xml:space="preserve">; Honorable Asamblea, el presente Dictamen contiene el Decreto por el que se modifica la Ley de Educación del Estado de Yucatán, en Materia de Educación Indígena y Educación Inclusiva; cuya finalidad es garantizar los derechos de las personas pertenecientes a dicho sector poblacional, de manera integral y efectiva, sin discriminación y en condiciones de igualdad. En tal virtud, con fundamento en el Artículo 34 Fracción VII de la Ley de Gobierno del Poder Legislativo del Estado de Yucatán, así como lo establecido en el Artículo 84 del Reglamento de la Ley de Gobierno del Poder Legislativo del Estado de Yucatán, solicitó la dispensa del trámite de discusión y votación en una sesión posterior y dicho procedimiento se </w:t>
      </w:r>
      <w:r w:rsidR="00E5445D">
        <w:rPr>
          <w:rFonts w:ascii="Arial Narrow" w:hAnsi="Arial Narrow" w:cs="Tahoma"/>
          <w:iCs/>
          <w:sz w:val="26"/>
          <w:szCs w:val="26"/>
        </w:rPr>
        <w:t>efectuó</w:t>
      </w:r>
      <w:r>
        <w:rPr>
          <w:rFonts w:ascii="Arial Narrow" w:hAnsi="Arial Narrow" w:cs="Tahoma"/>
          <w:iCs/>
          <w:sz w:val="26"/>
          <w:szCs w:val="26"/>
        </w:rPr>
        <w:t xml:space="preserve"> en esos momentos. </w:t>
      </w:r>
      <w:r w:rsidR="00E5445D">
        <w:rPr>
          <w:rFonts w:ascii="Arial Narrow" w:hAnsi="Arial Narrow" w:cs="Tahoma"/>
          <w:iCs/>
          <w:sz w:val="26"/>
          <w:szCs w:val="26"/>
        </w:rPr>
        <w:t xml:space="preserve">Las y los Diputados que estén a favor de conceder la dispensa del trámite solicitado, </w:t>
      </w:r>
      <w:r w:rsidR="0057047A">
        <w:rPr>
          <w:rFonts w:ascii="Arial Narrow" w:hAnsi="Arial Narrow" w:cs="Tahoma"/>
          <w:iCs/>
          <w:sz w:val="26"/>
          <w:szCs w:val="26"/>
        </w:rPr>
        <w:t xml:space="preserve">sírvanse manifestarlo </w:t>
      </w:r>
      <w:r w:rsidR="00E5445D">
        <w:rPr>
          <w:rFonts w:ascii="Arial Narrow" w:hAnsi="Arial Narrow" w:cs="Tahoma"/>
          <w:iCs/>
          <w:sz w:val="26"/>
          <w:szCs w:val="26"/>
        </w:rPr>
        <w:t>en forma económica;</w:t>
      </w:r>
      <w:r w:rsidR="00A25187">
        <w:rPr>
          <w:rFonts w:ascii="Arial Narrow" w:hAnsi="Arial Narrow" w:cs="Tahoma"/>
          <w:iCs/>
          <w:sz w:val="26"/>
          <w:szCs w:val="26"/>
        </w:rPr>
        <w:t xml:space="preserve"> </w:t>
      </w:r>
      <w:r w:rsidR="00A25187" w:rsidRPr="00A25187">
        <w:rPr>
          <w:rFonts w:ascii="Arial Narrow" w:hAnsi="Arial Narrow" w:cs="Tahoma"/>
          <w:b/>
          <w:bCs/>
          <w:iCs/>
          <w:sz w:val="26"/>
          <w:szCs w:val="26"/>
        </w:rPr>
        <w:t>aprobado por unanimidad</w:t>
      </w:r>
      <w:r w:rsidR="00A25187">
        <w:rPr>
          <w:rFonts w:ascii="Arial Narrow" w:hAnsi="Arial Narrow" w:cs="Tahoma"/>
          <w:iCs/>
          <w:sz w:val="26"/>
          <w:szCs w:val="26"/>
        </w:rPr>
        <w:t>.</w:t>
      </w:r>
    </w:p>
    <w:p w14:paraId="08898D55" w14:textId="77777777" w:rsidR="00E3714E" w:rsidRDefault="00E3714E" w:rsidP="00E26D12">
      <w:pPr>
        <w:ind w:left="567" w:firstLine="284"/>
        <w:jc w:val="both"/>
        <w:rPr>
          <w:rFonts w:ascii="Arial Narrow" w:hAnsi="Arial Narrow" w:cs="Tahoma"/>
          <w:iCs/>
          <w:sz w:val="26"/>
          <w:szCs w:val="26"/>
        </w:rPr>
      </w:pPr>
    </w:p>
    <w:p w14:paraId="2391798C" w14:textId="37197394" w:rsidR="00EC7A3A" w:rsidRDefault="00EC7A3A" w:rsidP="00E26D12">
      <w:pPr>
        <w:ind w:left="567" w:firstLine="284"/>
        <w:jc w:val="both"/>
        <w:rPr>
          <w:rFonts w:ascii="Arial Narrow" w:hAnsi="Arial Narrow" w:cs="Tahoma"/>
          <w:iCs/>
          <w:sz w:val="26"/>
          <w:szCs w:val="26"/>
        </w:rPr>
      </w:pPr>
      <w:r>
        <w:rPr>
          <w:rFonts w:ascii="Arial Narrow" w:hAnsi="Arial Narrow" w:cs="Tahoma"/>
          <w:iCs/>
          <w:sz w:val="26"/>
          <w:szCs w:val="26"/>
        </w:rPr>
        <w:t xml:space="preserve">Seguidamente, el Presidente indicó; con fundamento en el Artículo 34 </w:t>
      </w:r>
      <w:r w:rsidR="00441BAB">
        <w:rPr>
          <w:rFonts w:ascii="Arial Narrow" w:hAnsi="Arial Narrow" w:cs="Tahoma"/>
          <w:iCs/>
          <w:sz w:val="26"/>
          <w:szCs w:val="26"/>
        </w:rPr>
        <w:t>F</w:t>
      </w:r>
      <w:r>
        <w:rPr>
          <w:rFonts w:ascii="Arial Narrow" w:hAnsi="Arial Narrow" w:cs="Tahoma"/>
          <w:iCs/>
          <w:sz w:val="26"/>
          <w:szCs w:val="26"/>
        </w:rPr>
        <w:t>racción VII de la Ley de Gobierno del Poder Legislativo del Estado de Yucatán,</w:t>
      </w:r>
      <w:r w:rsidR="00441BAB">
        <w:rPr>
          <w:rFonts w:ascii="Arial Narrow" w:hAnsi="Arial Narrow" w:cs="Tahoma"/>
          <w:iCs/>
          <w:sz w:val="26"/>
          <w:szCs w:val="26"/>
        </w:rPr>
        <w:t xml:space="preserve"> así como lo establecido en los Artículos 82 y 89 Fracción III de su propio Reglamento, puso a discusión el Dictamen. Las y los Diputados que deseen hacer uso de la palabra en contra, inscribirse con el Secretario Diputado Rafael </w:t>
      </w:r>
      <w:r w:rsidR="00441BAB">
        <w:rPr>
          <w:rFonts w:ascii="Arial Narrow" w:hAnsi="Arial Narrow" w:cs="Tahoma"/>
          <w:iCs/>
          <w:sz w:val="26"/>
          <w:szCs w:val="26"/>
        </w:rPr>
        <w:lastRenderedPageBreak/>
        <w:t>Alejandro Echazarreta Torres y las y los Diputados que estén a favor, con la Secretaria Diputada Karla Vanessa Salazar González. Recordándoles que podrían hacer uso de la palabra hasta cinco Diputadas o Diputados a favor y hasta cinco en contra, hasta por siete minutos.</w:t>
      </w:r>
    </w:p>
    <w:p w14:paraId="2738CFD1" w14:textId="77777777" w:rsidR="004C6467" w:rsidRDefault="004C6467" w:rsidP="00E26D12">
      <w:pPr>
        <w:ind w:left="567" w:firstLine="284"/>
        <w:jc w:val="both"/>
        <w:rPr>
          <w:rFonts w:ascii="Arial Narrow" w:hAnsi="Arial Narrow" w:cs="Tahoma"/>
          <w:iCs/>
          <w:sz w:val="26"/>
          <w:szCs w:val="26"/>
        </w:rPr>
      </w:pPr>
    </w:p>
    <w:p w14:paraId="339872CF" w14:textId="3A5BDA57" w:rsidR="004C6467" w:rsidRDefault="004C6467" w:rsidP="00E26D12">
      <w:pPr>
        <w:ind w:left="567" w:firstLine="284"/>
        <w:jc w:val="both"/>
        <w:rPr>
          <w:rFonts w:ascii="Arial Narrow" w:hAnsi="Arial Narrow" w:cs="Tahoma"/>
          <w:iCs/>
          <w:sz w:val="26"/>
          <w:szCs w:val="26"/>
        </w:rPr>
      </w:pPr>
      <w:r>
        <w:rPr>
          <w:rFonts w:ascii="Arial Narrow" w:hAnsi="Arial Narrow" w:cs="Tahoma"/>
          <w:iCs/>
          <w:sz w:val="26"/>
          <w:szCs w:val="26"/>
        </w:rPr>
        <w:t>El Presidente de la Mesa Directiva, manifestó; Honorable Asamblea, de igual manera, con fundamento en lo establecido en el Artículo 89 del Reglamento de la Ley de Gobierno del Poder Legislativo del Estado de Yucatán, esta Presidencia presenta la lista de las y los Diputados que participarán en contra y la de las y los Diputados que participarán a favor en la discusión, mismas que no podrán ser modificadas a fin de adicionar oradores.</w:t>
      </w:r>
      <w:r w:rsidR="00CD1108">
        <w:rPr>
          <w:rFonts w:ascii="Arial Narrow" w:hAnsi="Arial Narrow" w:cs="Tahoma"/>
          <w:iCs/>
          <w:sz w:val="26"/>
          <w:szCs w:val="26"/>
        </w:rPr>
        <w:t xml:space="preserve"> A favor, Diputado José Crescencio Gutiérrez González.</w:t>
      </w:r>
    </w:p>
    <w:p w14:paraId="47912582" w14:textId="77777777" w:rsidR="004C6467" w:rsidRDefault="004C6467" w:rsidP="00E26D12">
      <w:pPr>
        <w:ind w:left="567" w:firstLine="284"/>
        <w:jc w:val="both"/>
        <w:rPr>
          <w:rFonts w:ascii="Arial Narrow" w:hAnsi="Arial Narrow" w:cs="Tahoma"/>
          <w:iCs/>
          <w:sz w:val="26"/>
          <w:szCs w:val="26"/>
        </w:rPr>
      </w:pPr>
    </w:p>
    <w:p w14:paraId="6E8AB58D" w14:textId="730103B0" w:rsidR="004C6467" w:rsidRDefault="004C6467" w:rsidP="00E26D12">
      <w:pPr>
        <w:ind w:left="567" w:firstLine="284"/>
        <w:jc w:val="both"/>
        <w:rPr>
          <w:rFonts w:ascii="Arial Narrow" w:hAnsi="Arial Narrow" w:cs="Tahoma"/>
          <w:iCs/>
          <w:sz w:val="26"/>
          <w:szCs w:val="26"/>
        </w:rPr>
      </w:pPr>
      <w:r>
        <w:rPr>
          <w:rFonts w:ascii="Arial Narrow" w:hAnsi="Arial Narrow" w:cs="Tahoma"/>
          <w:iCs/>
          <w:sz w:val="26"/>
          <w:szCs w:val="26"/>
        </w:rPr>
        <w:t xml:space="preserve">Se le otorgó el uso de la palabra, para hablar a favor al </w:t>
      </w:r>
      <w:r w:rsidRPr="004C6467">
        <w:rPr>
          <w:rFonts w:ascii="Arial Narrow" w:hAnsi="Arial Narrow" w:cs="Tahoma"/>
          <w:b/>
          <w:bCs/>
          <w:iCs/>
          <w:sz w:val="26"/>
          <w:szCs w:val="26"/>
        </w:rPr>
        <w:t>Diputado José Crescencio Gutiérrez González</w:t>
      </w:r>
      <w:r>
        <w:rPr>
          <w:rFonts w:ascii="Arial Narrow" w:hAnsi="Arial Narrow" w:cs="Tahoma"/>
          <w:iCs/>
          <w:sz w:val="26"/>
          <w:szCs w:val="26"/>
        </w:rPr>
        <w:t>, quien señaló: “Muchas gracias Diputado Presidente. Con el permiso de la Mesa Directiva, de mis compañeras y compañeros Diputados, medios de comunicación, público que nos acompaña y que sigue la transmisión de esta sesión mediante las redes sociales. Hoy, tenemos a discusión el presente Dictamen que fue producto del trabajo</w:t>
      </w:r>
      <w:r w:rsidR="00B55D0C">
        <w:rPr>
          <w:rFonts w:ascii="Arial Narrow" w:hAnsi="Arial Narrow" w:cs="Tahoma"/>
          <w:iCs/>
          <w:sz w:val="26"/>
          <w:szCs w:val="26"/>
        </w:rPr>
        <w:t xml:space="preserve"> conjunto de todos los integrantes de la Comisión de Educación, Ciencia y Tecnología y aprovecho para agradecer todo el apoyo y todo el respaldo que brindaron para llevar a cabo este arduo trabajo que prácticamente llevó 2 meses en cuanto a toda la estrategia que se aplicó para cumplir el mandato que se le dio a este Congreso producto de una cuestión de inconstitucionalidad por la Suprema Corte. De igual manera</w:t>
      </w:r>
      <w:r w:rsidR="002F07AD">
        <w:rPr>
          <w:rFonts w:ascii="Arial Narrow" w:hAnsi="Arial Narrow" w:cs="Tahoma"/>
          <w:iCs/>
          <w:sz w:val="26"/>
          <w:szCs w:val="26"/>
        </w:rPr>
        <w:t>,</w:t>
      </w:r>
      <w:r w:rsidR="00B55D0C">
        <w:rPr>
          <w:rFonts w:ascii="Arial Narrow" w:hAnsi="Arial Narrow" w:cs="Tahoma"/>
          <w:iCs/>
          <w:sz w:val="26"/>
          <w:szCs w:val="26"/>
        </w:rPr>
        <w:t xml:space="preserve"> </w:t>
      </w:r>
      <w:r w:rsidR="00DD1160">
        <w:rPr>
          <w:rFonts w:ascii="Arial Narrow" w:hAnsi="Arial Narrow" w:cs="Tahoma"/>
          <w:iCs/>
          <w:sz w:val="26"/>
          <w:szCs w:val="26"/>
        </w:rPr>
        <w:t xml:space="preserve">agradecer al equipo de la Secretaría General de manera especial al Abogado Adrián Anguiano por el apoyo brindado en cada una de las rutas que trazamos para poder concluir ese trabajo. Es necesario recordar, que debido a la resolución emitida en la acción de inconstitucionalidad número 240/2020 la cual fuera presentada ante este </w:t>
      </w:r>
      <w:r w:rsidR="002F07AD">
        <w:rPr>
          <w:rFonts w:ascii="Arial Narrow" w:hAnsi="Arial Narrow" w:cs="Tahoma"/>
          <w:iCs/>
          <w:sz w:val="26"/>
          <w:szCs w:val="26"/>
        </w:rPr>
        <w:t>P</w:t>
      </w:r>
      <w:r w:rsidR="00DD1160">
        <w:rPr>
          <w:rFonts w:ascii="Arial Narrow" w:hAnsi="Arial Narrow" w:cs="Tahoma"/>
          <w:iCs/>
          <w:sz w:val="26"/>
          <w:szCs w:val="26"/>
        </w:rPr>
        <w:t>leno, se turnó a la Comisión de Educación, Ciencia y Tecnología</w:t>
      </w:r>
      <w:r w:rsidR="006D32B3">
        <w:rPr>
          <w:rFonts w:ascii="Arial Narrow" w:hAnsi="Arial Narrow" w:cs="Tahoma"/>
          <w:iCs/>
          <w:sz w:val="26"/>
          <w:szCs w:val="26"/>
        </w:rPr>
        <w:t xml:space="preserve"> para su atención y realización de diversos foros de consulta en </w:t>
      </w:r>
      <w:r w:rsidR="002F07AD">
        <w:rPr>
          <w:rFonts w:ascii="Arial Narrow" w:hAnsi="Arial Narrow" w:cs="Tahoma"/>
          <w:iCs/>
          <w:sz w:val="26"/>
          <w:szCs w:val="26"/>
        </w:rPr>
        <w:t>M</w:t>
      </w:r>
      <w:r w:rsidR="006D32B3">
        <w:rPr>
          <w:rFonts w:ascii="Arial Narrow" w:hAnsi="Arial Narrow" w:cs="Tahoma"/>
          <w:iCs/>
          <w:sz w:val="26"/>
          <w:szCs w:val="26"/>
        </w:rPr>
        <w:t xml:space="preserve">ateria de </w:t>
      </w:r>
      <w:r w:rsidR="002F07AD">
        <w:rPr>
          <w:rFonts w:ascii="Arial Narrow" w:hAnsi="Arial Narrow" w:cs="Tahoma"/>
          <w:iCs/>
          <w:sz w:val="26"/>
          <w:szCs w:val="26"/>
        </w:rPr>
        <w:t>E</w:t>
      </w:r>
      <w:r w:rsidR="006D32B3">
        <w:rPr>
          <w:rFonts w:ascii="Arial Narrow" w:hAnsi="Arial Narrow" w:cs="Tahoma"/>
          <w:iCs/>
          <w:sz w:val="26"/>
          <w:szCs w:val="26"/>
        </w:rPr>
        <w:t xml:space="preserve">ducación </w:t>
      </w:r>
      <w:r w:rsidR="002F07AD">
        <w:rPr>
          <w:rFonts w:ascii="Arial Narrow" w:hAnsi="Arial Narrow" w:cs="Tahoma"/>
          <w:iCs/>
          <w:sz w:val="26"/>
          <w:szCs w:val="26"/>
        </w:rPr>
        <w:t>I</w:t>
      </w:r>
      <w:r w:rsidR="006D32B3">
        <w:rPr>
          <w:rFonts w:ascii="Arial Narrow" w:hAnsi="Arial Narrow" w:cs="Tahoma"/>
          <w:iCs/>
          <w:sz w:val="26"/>
          <w:szCs w:val="26"/>
        </w:rPr>
        <w:t xml:space="preserve">nclusiva y </w:t>
      </w:r>
      <w:r w:rsidR="002F07AD">
        <w:rPr>
          <w:rFonts w:ascii="Arial Narrow" w:hAnsi="Arial Narrow" w:cs="Tahoma"/>
          <w:iCs/>
          <w:sz w:val="26"/>
          <w:szCs w:val="26"/>
        </w:rPr>
        <w:t>E</w:t>
      </w:r>
      <w:r w:rsidR="006D32B3">
        <w:rPr>
          <w:rFonts w:ascii="Arial Narrow" w:hAnsi="Arial Narrow" w:cs="Tahoma"/>
          <w:iCs/>
          <w:sz w:val="26"/>
          <w:szCs w:val="26"/>
        </w:rPr>
        <w:t xml:space="preserve">ducación </w:t>
      </w:r>
      <w:r w:rsidR="002F07AD">
        <w:rPr>
          <w:rFonts w:ascii="Arial Narrow" w:hAnsi="Arial Narrow" w:cs="Tahoma"/>
          <w:iCs/>
          <w:sz w:val="26"/>
          <w:szCs w:val="26"/>
        </w:rPr>
        <w:t>I</w:t>
      </w:r>
      <w:r w:rsidR="006D32B3">
        <w:rPr>
          <w:rFonts w:ascii="Arial Narrow" w:hAnsi="Arial Narrow" w:cs="Tahoma"/>
          <w:iCs/>
          <w:sz w:val="26"/>
          <w:szCs w:val="26"/>
        </w:rPr>
        <w:t>ndígena</w:t>
      </w:r>
      <w:r w:rsidR="00CD4FDA">
        <w:rPr>
          <w:rFonts w:ascii="Arial Narrow" w:hAnsi="Arial Narrow" w:cs="Tahoma"/>
          <w:iCs/>
          <w:sz w:val="26"/>
          <w:szCs w:val="26"/>
        </w:rPr>
        <w:t xml:space="preserve"> dando cumplimiento a lo mandatado en la citada resolución, se aprobaron los protocolos correspondientes para la metodología de las consultas respectivas, posterior a esto, se realizaron </w:t>
      </w:r>
      <w:r w:rsidR="00F40A9A">
        <w:rPr>
          <w:rFonts w:ascii="Arial Narrow" w:hAnsi="Arial Narrow" w:cs="Tahoma"/>
          <w:iCs/>
          <w:sz w:val="26"/>
          <w:szCs w:val="26"/>
        </w:rPr>
        <w:t xml:space="preserve">10 foros de consulta tanto en el interior del </w:t>
      </w:r>
      <w:r w:rsidR="004650F6">
        <w:rPr>
          <w:rFonts w:ascii="Arial Narrow" w:hAnsi="Arial Narrow" w:cs="Tahoma"/>
          <w:iCs/>
          <w:sz w:val="26"/>
          <w:szCs w:val="26"/>
        </w:rPr>
        <w:t>e</w:t>
      </w:r>
      <w:r w:rsidR="00F40A9A">
        <w:rPr>
          <w:rFonts w:ascii="Arial Narrow" w:hAnsi="Arial Narrow" w:cs="Tahoma"/>
          <w:iCs/>
          <w:sz w:val="26"/>
          <w:szCs w:val="26"/>
        </w:rPr>
        <w:t>stado como en la ciudad de Mérida</w:t>
      </w:r>
      <w:r w:rsidR="002F07AD">
        <w:rPr>
          <w:rFonts w:ascii="Arial Narrow" w:hAnsi="Arial Narrow" w:cs="Tahoma"/>
          <w:iCs/>
          <w:sz w:val="26"/>
          <w:szCs w:val="26"/>
        </w:rPr>
        <w:t>,</w:t>
      </w:r>
      <w:r w:rsidR="00F40A9A">
        <w:rPr>
          <w:rFonts w:ascii="Arial Narrow" w:hAnsi="Arial Narrow" w:cs="Tahoma"/>
          <w:iCs/>
          <w:sz w:val="26"/>
          <w:szCs w:val="26"/>
        </w:rPr>
        <w:t xml:space="preserve"> consultas en las cuales se tuvo la presencia de ciudadanos que participaron aportando lo que consideraban necesario y m</w:t>
      </w:r>
      <w:r w:rsidR="00565227">
        <w:rPr>
          <w:rFonts w:ascii="Arial Narrow" w:hAnsi="Arial Narrow" w:cs="Tahoma"/>
          <w:iCs/>
          <w:sz w:val="26"/>
          <w:szCs w:val="26"/>
        </w:rPr>
        <w:t>á</w:t>
      </w:r>
      <w:r w:rsidR="00F40A9A">
        <w:rPr>
          <w:rFonts w:ascii="Arial Narrow" w:hAnsi="Arial Narrow" w:cs="Tahoma"/>
          <w:iCs/>
          <w:sz w:val="26"/>
          <w:szCs w:val="26"/>
        </w:rPr>
        <w:t>s que nada, lo que se debería de incluir en la Ley de Educación del Estado de Yucatán en Materia de Educación Inclusiva y Educación Indígena</w:t>
      </w:r>
      <w:r w:rsidR="00776E07">
        <w:rPr>
          <w:rFonts w:ascii="Arial Narrow" w:hAnsi="Arial Narrow" w:cs="Tahoma"/>
          <w:iCs/>
          <w:sz w:val="26"/>
          <w:szCs w:val="26"/>
        </w:rPr>
        <w:t xml:space="preserve"> lo que permitió recabar las diversas observaciones, opiniones, propuestas de especialistas, de </w:t>
      </w:r>
      <w:r w:rsidR="00776E07">
        <w:rPr>
          <w:rFonts w:ascii="Arial Narrow" w:hAnsi="Arial Narrow" w:cs="Tahoma"/>
          <w:iCs/>
          <w:sz w:val="26"/>
          <w:szCs w:val="26"/>
        </w:rPr>
        <w:lastRenderedPageBreak/>
        <w:t>asociaciones civiles, de personas de las comunidades de los pueblos originarios y afromexicanas</w:t>
      </w:r>
      <w:r w:rsidR="002F07AD">
        <w:rPr>
          <w:rFonts w:ascii="Arial Narrow" w:hAnsi="Arial Narrow" w:cs="Tahoma"/>
          <w:iCs/>
          <w:sz w:val="26"/>
          <w:szCs w:val="26"/>
        </w:rPr>
        <w:t xml:space="preserve"> </w:t>
      </w:r>
      <w:r w:rsidR="00776E07">
        <w:rPr>
          <w:rFonts w:ascii="Arial Narrow" w:hAnsi="Arial Narrow" w:cs="Tahoma"/>
          <w:iCs/>
          <w:sz w:val="26"/>
          <w:szCs w:val="26"/>
        </w:rPr>
        <w:t>y también de Maestras y Maestros</w:t>
      </w:r>
      <w:r w:rsidR="00B62003">
        <w:rPr>
          <w:rFonts w:ascii="Arial Narrow" w:hAnsi="Arial Narrow" w:cs="Tahoma"/>
          <w:iCs/>
          <w:sz w:val="26"/>
          <w:szCs w:val="26"/>
        </w:rPr>
        <w:t xml:space="preserve"> lo que llevaron a conclusiones surgidas de los diálogos consultivos y que permitió la construcción de este Producto Legislativo. Con dichos resultados y con este Dictamen, se tiende a dar cumplimiento a la sentencia de acción de inconstitucionalidad 240/2020</w:t>
      </w:r>
      <w:r w:rsidR="006228A3">
        <w:rPr>
          <w:rFonts w:ascii="Arial Narrow" w:hAnsi="Arial Narrow" w:cs="Tahoma"/>
          <w:iCs/>
          <w:sz w:val="26"/>
          <w:szCs w:val="26"/>
        </w:rPr>
        <w:t>,</w:t>
      </w:r>
      <w:r w:rsidR="00B62003">
        <w:rPr>
          <w:rFonts w:ascii="Arial Narrow" w:hAnsi="Arial Narrow" w:cs="Tahoma"/>
          <w:iCs/>
          <w:sz w:val="26"/>
          <w:szCs w:val="26"/>
        </w:rPr>
        <w:t xml:space="preserve"> por lo que podemos decir que con el mismo se consideran cumplidas las características y fa</w:t>
      </w:r>
      <w:r w:rsidR="007E601C">
        <w:rPr>
          <w:rFonts w:ascii="Arial Narrow" w:hAnsi="Arial Narrow" w:cs="Tahoma"/>
          <w:iCs/>
          <w:sz w:val="26"/>
          <w:szCs w:val="26"/>
        </w:rPr>
        <w:t>s</w:t>
      </w:r>
      <w:r w:rsidR="00B62003">
        <w:rPr>
          <w:rFonts w:ascii="Arial Narrow" w:hAnsi="Arial Narrow" w:cs="Tahoma"/>
          <w:iCs/>
          <w:sz w:val="26"/>
          <w:szCs w:val="26"/>
        </w:rPr>
        <w:t xml:space="preserve">es que el Tribunal máximo señaló en la resolución y que mando a cumplir por parte de esa </w:t>
      </w:r>
      <w:r w:rsidR="004F50F3">
        <w:rPr>
          <w:rFonts w:ascii="Arial Narrow" w:hAnsi="Arial Narrow" w:cs="Tahoma"/>
          <w:iCs/>
          <w:sz w:val="26"/>
          <w:szCs w:val="26"/>
        </w:rPr>
        <w:t>S</w:t>
      </w:r>
      <w:r w:rsidR="00B62003">
        <w:rPr>
          <w:rFonts w:ascii="Arial Narrow" w:hAnsi="Arial Narrow" w:cs="Tahoma"/>
          <w:iCs/>
          <w:sz w:val="26"/>
          <w:szCs w:val="26"/>
        </w:rPr>
        <w:t>oberanía</w:t>
      </w:r>
      <w:r w:rsidR="004F50F3">
        <w:rPr>
          <w:rFonts w:ascii="Arial Narrow" w:hAnsi="Arial Narrow" w:cs="Tahoma"/>
          <w:iCs/>
          <w:sz w:val="26"/>
          <w:szCs w:val="26"/>
        </w:rPr>
        <w:t>. Es de resaltarse que con las acciones realizadas y con el contenido de esto, tenemos a consideración de que se garantizan los derechos de los ciudadanos pertenecientes a estos sectores vulnerables de la población a los cuales fueron dirigidas estas consultas de manera integral, efectiva, sin discriminación y con igualdad; como podemos ver</w:t>
      </w:r>
      <w:r w:rsidR="006228A3">
        <w:rPr>
          <w:rFonts w:ascii="Arial Narrow" w:hAnsi="Arial Narrow" w:cs="Tahoma"/>
          <w:iCs/>
          <w:sz w:val="26"/>
          <w:szCs w:val="26"/>
        </w:rPr>
        <w:t>,</w:t>
      </w:r>
      <w:r w:rsidR="004F50F3">
        <w:rPr>
          <w:rFonts w:ascii="Arial Narrow" w:hAnsi="Arial Narrow" w:cs="Tahoma"/>
          <w:iCs/>
          <w:sz w:val="26"/>
          <w:szCs w:val="26"/>
        </w:rPr>
        <w:t xml:space="preserve"> esta Soberanía está dando cumplimiento a lo ordenado en la resolución inmediata por lo cual estamos acatando la misma, lo que se hace con </w:t>
      </w:r>
      <w:r w:rsidR="006228A3">
        <w:rPr>
          <w:rFonts w:ascii="Arial Narrow" w:hAnsi="Arial Narrow" w:cs="Tahoma"/>
          <w:iCs/>
          <w:sz w:val="26"/>
          <w:szCs w:val="26"/>
        </w:rPr>
        <w:t>esos</w:t>
      </w:r>
      <w:r w:rsidR="004F50F3">
        <w:rPr>
          <w:rFonts w:ascii="Arial Narrow" w:hAnsi="Arial Narrow" w:cs="Tahoma"/>
          <w:iCs/>
          <w:sz w:val="26"/>
          <w:szCs w:val="26"/>
        </w:rPr>
        <w:t xml:space="preserve"> resultados y que van a permitir</w:t>
      </w:r>
      <w:r w:rsidR="00565227">
        <w:rPr>
          <w:rFonts w:ascii="Arial Narrow" w:hAnsi="Arial Narrow" w:cs="Tahoma"/>
          <w:iCs/>
          <w:sz w:val="26"/>
          <w:szCs w:val="26"/>
        </w:rPr>
        <w:t xml:space="preserve"> seguir construyendo en favor de la educación en </w:t>
      </w:r>
      <w:r w:rsidR="006228A3">
        <w:rPr>
          <w:rFonts w:ascii="Arial Narrow" w:hAnsi="Arial Narrow" w:cs="Tahoma"/>
          <w:iCs/>
          <w:sz w:val="26"/>
          <w:szCs w:val="26"/>
        </w:rPr>
        <w:t>M</w:t>
      </w:r>
      <w:r w:rsidR="00565227">
        <w:rPr>
          <w:rFonts w:ascii="Arial Narrow" w:hAnsi="Arial Narrow" w:cs="Tahoma"/>
          <w:iCs/>
          <w:sz w:val="26"/>
          <w:szCs w:val="26"/>
        </w:rPr>
        <w:t xml:space="preserve">ateria de </w:t>
      </w:r>
      <w:r w:rsidR="006228A3">
        <w:rPr>
          <w:rFonts w:ascii="Arial Narrow" w:hAnsi="Arial Narrow" w:cs="Tahoma"/>
          <w:iCs/>
          <w:sz w:val="26"/>
          <w:szCs w:val="26"/>
        </w:rPr>
        <w:t>E</w:t>
      </w:r>
      <w:r w:rsidR="00565227">
        <w:rPr>
          <w:rFonts w:ascii="Arial Narrow" w:hAnsi="Arial Narrow" w:cs="Tahoma"/>
          <w:iCs/>
          <w:sz w:val="26"/>
          <w:szCs w:val="26"/>
        </w:rPr>
        <w:t xml:space="preserve">ducación </w:t>
      </w:r>
      <w:r w:rsidR="006228A3">
        <w:rPr>
          <w:rFonts w:ascii="Arial Narrow" w:hAnsi="Arial Narrow" w:cs="Tahoma"/>
          <w:iCs/>
          <w:sz w:val="26"/>
          <w:szCs w:val="26"/>
        </w:rPr>
        <w:t>I</w:t>
      </w:r>
      <w:r w:rsidR="00565227">
        <w:rPr>
          <w:rFonts w:ascii="Arial Narrow" w:hAnsi="Arial Narrow" w:cs="Tahoma"/>
          <w:iCs/>
          <w:sz w:val="26"/>
          <w:szCs w:val="26"/>
        </w:rPr>
        <w:t xml:space="preserve">ndígena y de </w:t>
      </w:r>
      <w:r w:rsidR="006228A3">
        <w:rPr>
          <w:rFonts w:ascii="Arial Narrow" w:hAnsi="Arial Narrow" w:cs="Tahoma"/>
          <w:iCs/>
          <w:sz w:val="26"/>
          <w:szCs w:val="26"/>
        </w:rPr>
        <w:t>E</w:t>
      </w:r>
      <w:r w:rsidR="00565227">
        <w:rPr>
          <w:rFonts w:ascii="Arial Narrow" w:hAnsi="Arial Narrow" w:cs="Tahoma"/>
          <w:iCs/>
          <w:sz w:val="26"/>
          <w:szCs w:val="26"/>
        </w:rPr>
        <w:t xml:space="preserve">ducación </w:t>
      </w:r>
      <w:r w:rsidR="006228A3">
        <w:rPr>
          <w:rFonts w:ascii="Arial Narrow" w:hAnsi="Arial Narrow" w:cs="Tahoma"/>
          <w:iCs/>
          <w:sz w:val="26"/>
          <w:szCs w:val="26"/>
        </w:rPr>
        <w:t>I</w:t>
      </w:r>
      <w:r w:rsidR="00565227">
        <w:rPr>
          <w:rFonts w:ascii="Arial Narrow" w:hAnsi="Arial Narrow" w:cs="Tahoma"/>
          <w:iCs/>
          <w:sz w:val="26"/>
          <w:szCs w:val="26"/>
        </w:rPr>
        <w:t>nclusiva. Es por ello</w:t>
      </w:r>
      <w:r w:rsidR="006228A3">
        <w:rPr>
          <w:rFonts w:ascii="Arial Narrow" w:hAnsi="Arial Narrow" w:cs="Tahoma"/>
          <w:iCs/>
          <w:sz w:val="26"/>
          <w:szCs w:val="26"/>
        </w:rPr>
        <w:t>,</w:t>
      </w:r>
      <w:r w:rsidR="00565227">
        <w:rPr>
          <w:rFonts w:ascii="Arial Narrow" w:hAnsi="Arial Narrow" w:cs="Tahoma"/>
          <w:iCs/>
          <w:sz w:val="26"/>
          <w:szCs w:val="26"/>
        </w:rPr>
        <w:t xml:space="preserve"> que solicito respetuosamente a mis compañeras y compañeros Diputados, nos sumemos a favor de este Dictamen por su importancia y relevancia en favor de la educación de nuestro Estado de Yucatán</w:t>
      </w:r>
      <w:r w:rsidR="002E167E">
        <w:rPr>
          <w:rFonts w:ascii="Arial Narrow" w:hAnsi="Arial Narrow" w:cs="Tahoma"/>
          <w:iCs/>
          <w:sz w:val="26"/>
          <w:szCs w:val="26"/>
        </w:rPr>
        <w:t>.</w:t>
      </w:r>
      <w:r w:rsidR="00565227">
        <w:rPr>
          <w:rFonts w:ascii="Arial Narrow" w:hAnsi="Arial Narrow" w:cs="Tahoma"/>
          <w:iCs/>
          <w:sz w:val="26"/>
          <w:szCs w:val="26"/>
        </w:rPr>
        <w:t xml:space="preserve"> Es cuanto, muchas gracias”.</w:t>
      </w:r>
    </w:p>
    <w:p w14:paraId="50ADA481" w14:textId="77777777" w:rsidR="00956D76" w:rsidRDefault="00956D76" w:rsidP="00E26D12">
      <w:pPr>
        <w:ind w:left="567" w:firstLine="284"/>
        <w:jc w:val="both"/>
        <w:rPr>
          <w:rFonts w:ascii="Arial Narrow" w:hAnsi="Arial Narrow" w:cs="Tahoma"/>
          <w:iCs/>
          <w:sz w:val="26"/>
          <w:szCs w:val="26"/>
        </w:rPr>
      </w:pPr>
    </w:p>
    <w:p w14:paraId="1472DD84" w14:textId="74A768D4" w:rsidR="00D21828" w:rsidRDefault="00956D76" w:rsidP="00E26D12">
      <w:pPr>
        <w:ind w:left="567" w:firstLine="284"/>
        <w:jc w:val="both"/>
        <w:rPr>
          <w:rFonts w:ascii="Arial Narrow" w:hAnsi="Arial Narrow" w:cs="Tahoma"/>
          <w:iCs/>
          <w:sz w:val="26"/>
          <w:szCs w:val="26"/>
        </w:rPr>
      </w:pPr>
      <w:r>
        <w:rPr>
          <w:rFonts w:ascii="Arial Narrow" w:hAnsi="Arial Narrow" w:cs="Tahoma"/>
          <w:iCs/>
          <w:sz w:val="26"/>
          <w:szCs w:val="26"/>
        </w:rPr>
        <w:t xml:space="preserve">Concluida la intervención del Diputado Gutiérrez González, el Presidente, expuso; </w:t>
      </w:r>
      <w:r w:rsidR="00123E84">
        <w:rPr>
          <w:rFonts w:ascii="Arial Narrow" w:hAnsi="Arial Narrow" w:cs="Tahoma"/>
          <w:iCs/>
          <w:sz w:val="26"/>
          <w:szCs w:val="26"/>
        </w:rPr>
        <w:t xml:space="preserve">se considera el Dictamen lo suficientemente discutido, en forma económica; </w:t>
      </w:r>
      <w:r w:rsidR="00DB07CC" w:rsidRPr="007E601C">
        <w:rPr>
          <w:rFonts w:ascii="Arial Narrow" w:hAnsi="Arial Narrow" w:cs="Tahoma"/>
          <w:b/>
          <w:bCs/>
          <w:iCs/>
          <w:sz w:val="26"/>
          <w:szCs w:val="26"/>
        </w:rPr>
        <w:t>aprobado por unanimidad</w:t>
      </w:r>
      <w:r w:rsidR="00DB07CC">
        <w:rPr>
          <w:rFonts w:ascii="Arial Narrow" w:hAnsi="Arial Narrow" w:cs="Tahoma"/>
          <w:iCs/>
          <w:sz w:val="26"/>
          <w:szCs w:val="26"/>
        </w:rPr>
        <w:t xml:space="preserve">. En virtud de no haber discusión, sometió a votación el Dictamen, manifestarlo en forma económica; </w:t>
      </w:r>
      <w:r w:rsidR="00DB07CC" w:rsidRPr="00DB07CC">
        <w:rPr>
          <w:rFonts w:ascii="Arial Narrow" w:hAnsi="Arial Narrow" w:cs="Tahoma"/>
          <w:b/>
          <w:bCs/>
          <w:iCs/>
          <w:sz w:val="26"/>
          <w:szCs w:val="26"/>
        </w:rPr>
        <w:t>aprobado por unanimidad</w:t>
      </w:r>
      <w:r w:rsidR="00DB07CC">
        <w:rPr>
          <w:rFonts w:ascii="Arial Narrow" w:hAnsi="Arial Narrow" w:cs="Tahoma"/>
          <w:iCs/>
          <w:sz w:val="26"/>
          <w:szCs w:val="26"/>
        </w:rPr>
        <w:t>.</w:t>
      </w:r>
      <w:r w:rsidR="00045303">
        <w:rPr>
          <w:rFonts w:ascii="Arial Narrow" w:hAnsi="Arial Narrow" w:cs="Tahoma"/>
          <w:iCs/>
          <w:sz w:val="26"/>
          <w:szCs w:val="26"/>
        </w:rPr>
        <w:t xml:space="preserve"> En tal virtud de se turnó a la Secretaria de la Mesa Directiva, para que proceda a elaborar la minuta del asunto aprobado.</w:t>
      </w:r>
    </w:p>
    <w:p w14:paraId="45F5E336" w14:textId="77777777" w:rsidR="00956D76" w:rsidRDefault="00956D76" w:rsidP="00E26D12">
      <w:pPr>
        <w:ind w:left="567" w:firstLine="284"/>
        <w:jc w:val="both"/>
        <w:rPr>
          <w:rFonts w:ascii="Arial Narrow" w:hAnsi="Arial Narrow" w:cs="Tahoma"/>
          <w:iCs/>
          <w:sz w:val="26"/>
          <w:szCs w:val="26"/>
        </w:rPr>
      </w:pPr>
    </w:p>
    <w:p w14:paraId="076EC9D7" w14:textId="71C35319" w:rsidR="00FE2888" w:rsidRDefault="00FE2888" w:rsidP="00E26D12">
      <w:pPr>
        <w:ind w:left="567" w:firstLine="284"/>
        <w:jc w:val="both"/>
        <w:rPr>
          <w:rFonts w:ascii="Arial Narrow" w:hAnsi="Arial Narrow" w:cs="Tahoma"/>
          <w:iCs/>
          <w:sz w:val="26"/>
          <w:szCs w:val="26"/>
        </w:rPr>
      </w:pPr>
      <w:r>
        <w:rPr>
          <w:rFonts w:ascii="Arial Narrow" w:hAnsi="Arial Narrow" w:cs="Tahoma"/>
          <w:iCs/>
          <w:sz w:val="26"/>
          <w:szCs w:val="26"/>
        </w:rPr>
        <w:t xml:space="preserve">La Secretaria Diputada Karla Vanessa Salazar González, dio lectura al siguiente asunto en cartera: </w:t>
      </w:r>
    </w:p>
    <w:p w14:paraId="56DEF09B" w14:textId="77777777" w:rsidR="00FE2888" w:rsidRDefault="00FE2888" w:rsidP="00E26D12">
      <w:pPr>
        <w:ind w:left="567" w:firstLine="284"/>
        <w:jc w:val="both"/>
        <w:rPr>
          <w:rFonts w:ascii="Arial Narrow" w:hAnsi="Arial Narrow" w:cs="Tahoma"/>
          <w:iCs/>
          <w:sz w:val="26"/>
          <w:szCs w:val="26"/>
        </w:rPr>
      </w:pPr>
    </w:p>
    <w:p w14:paraId="6CC5E1C6" w14:textId="77777777" w:rsidR="007E601C" w:rsidRDefault="007E601C" w:rsidP="00E26D12">
      <w:pPr>
        <w:ind w:left="567" w:firstLine="284"/>
        <w:jc w:val="both"/>
        <w:rPr>
          <w:rFonts w:ascii="Arial Narrow" w:hAnsi="Arial Narrow" w:cs="Tahoma"/>
          <w:iCs/>
          <w:sz w:val="26"/>
          <w:szCs w:val="26"/>
        </w:rPr>
      </w:pPr>
    </w:p>
    <w:p w14:paraId="60542327" w14:textId="35F757DE" w:rsidR="00C51D8B" w:rsidRDefault="00C51D8B" w:rsidP="00E26D12">
      <w:pPr>
        <w:ind w:left="567" w:firstLine="284"/>
        <w:jc w:val="both"/>
        <w:rPr>
          <w:rFonts w:ascii="Arial Narrow" w:hAnsi="Arial Narrow" w:cs="Tahoma"/>
          <w:iCs/>
          <w:sz w:val="26"/>
          <w:szCs w:val="26"/>
        </w:rPr>
      </w:pPr>
      <w:r w:rsidRPr="00C51D8B">
        <w:rPr>
          <w:rFonts w:ascii="Arial Narrow" w:hAnsi="Arial Narrow" w:cs="Tahoma"/>
          <w:b/>
          <w:bCs/>
          <w:iCs/>
          <w:sz w:val="26"/>
          <w:szCs w:val="26"/>
        </w:rPr>
        <w:t>N)</w:t>
      </w:r>
      <w:r>
        <w:rPr>
          <w:rFonts w:ascii="Arial Narrow" w:hAnsi="Arial Narrow" w:cs="Tahoma"/>
          <w:iCs/>
          <w:sz w:val="26"/>
          <w:szCs w:val="26"/>
        </w:rPr>
        <w:t xml:space="preserve"> </w:t>
      </w:r>
      <w:r w:rsidR="00092744" w:rsidRPr="00092744">
        <w:rPr>
          <w:rFonts w:ascii="Arial Narrow" w:hAnsi="Arial Narrow" w:cs="Tahoma"/>
          <w:iCs/>
          <w:caps/>
          <w:color w:val="000000"/>
          <w:sz w:val="26"/>
          <w:szCs w:val="26"/>
        </w:rPr>
        <w:t>D</w:t>
      </w:r>
      <w:r w:rsidR="00092744" w:rsidRPr="00092744">
        <w:rPr>
          <w:rFonts w:ascii="Arial Narrow" w:hAnsi="Arial Narrow" w:cs="Tahoma"/>
          <w:iCs/>
          <w:color w:val="000000"/>
          <w:sz w:val="26"/>
          <w:szCs w:val="26"/>
        </w:rPr>
        <w:t>ictamen</w:t>
      </w:r>
      <w:r w:rsidR="00092744" w:rsidRPr="00092744">
        <w:rPr>
          <w:rFonts w:ascii="Arial Narrow" w:hAnsi="Arial Narrow" w:cs="Tahoma"/>
          <w:iCs/>
          <w:caps/>
          <w:color w:val="000000"/>
          <w:sz w:val="26"/>
          <w:szCs w:val="26"/>
        </w:rPr>
        <w:t xml:space="preserve"> </w:t>
      </w:r>
      <w:r w:rsidR="00092744" w:rsidRPr="00092744">
        <w:rPr>
          <w:rFonts w:ascii="Arial Narrow" w:hAnsi="Arial Narrow" w:cs="Tahoma"/>
          <w:iCs/>
          <w:color w:val="000000"/>
          <w:sz w:val="26"/>
          <w:szCs w:val="26"/>
        </w:rPr>
        <w:t xml:space="preserve">de la </w:t>
      </w:r>
      <w:r w:rsidR="00092744" w:rsidRPr="00092744">
        <w:rPr>
          <w:rFonts w:ascii="Arial Narrow" w:hAnsi="Arial Narrow" w:cs="Tahoma"/>
          <w:iCs/>
          <w:caps/>
          <w:color w:val="000000"/>
          <w:sz w:val="26"/>
          <w:szCs w:val="26"/>
        </w:rPr>
        <w:t>C</w:t>
      </w:r>
      <w:r w:rsidR="00092744" w:rsidRPr="00092744">
        <w:rPr>
          <w:rFonts w:ascii="Arial Narrow" w:hAnsi="Arial Narrow" w:cs="Tahoma"/>
          <w:iCs/>
          <w:color w:val="000000"/>
          <w:sz w:val="26"/>
          <w:szCs w:val="26"/>
        </w:rPr>
        <w:t>omisión</w:t>
      </w:r>
      <w:r w:rsidR="00092744" w:rsidRPr="00092744">
        <w:rPr>
          <w:rFonts w:ascii="Arial Narrow" w:hAnsi="Arial Narrow" w:cs="Tahoma"/>
          <w:iCs/>
          <w:caps/>
          <w:color w:val="000000"/>
          <w:sz w:val="26"/>
          <w:szCs w:val="26"/>
        </w:rPr>
        <w:t xml:space="preserve"> P</w:t>
      </w:r>
      <w:r w:rsidR="00092744" w:rsidRPr="00092744">
        <w:rPr>
          <w:rFonts w:ascii="Arial Narrow" w:hAnsi="Arial Narrow" w:cs="Tahoma"/>
          <w:iCs/>
          <w:color w:val="000000"/>
          <w:sz w:val="26"/>
          <w:szCs w:val="26"/>
        </w:rPr>
        <w:t>ermanente</w:t>
      </w:r>
      <w:r w:rsidR="00092744" w:rsidRPr="00092744">
        <w:rPr>
          <w:rFonts w:ascii="Arial Narrow" w:hAnsi="Arial Narrow" w:cs="Tahoma"/>
          <w:iCs/>
          <w:caps/>
          <w:color w:val="000000"/>
          <w:sz w:val="26"/>
          <w:szCs w:val="26"/>
        </w:rPr>
        <w:t xml:space="preserve"> </w:t>
      </w:r>
      <w:r w:rsidR="00092744" w:rsidRPr="00092744">
        <w:rPr>
          <w:rFonts w:ascii="Arial Narrow" w:hAnsi="Arial Narrow" w:cs="Tahoma"/>
          <w:iCs/>
          <w:color w:val="000000"/>
          <w:sz w:val="26"/>
          <w:szCs w:val="26"/>
        </w:rPr>
        <w:t xml:space="preserve">de </w:t>
      </w:r>
      <w:r w:rsidR="00092744" w:rsidRPr="00092744">
        <w:rPr>
          <w:rFonts w:ascii="Arial Narrow" w:hAnsi="Arial Narrow" w:cs="Tahoma"/>
          <w:iCs/>
          <w:caps/>
          <w:color w:val="000000"/>
          <w:sz w:val="26"/>
          <w:szCs w:val="26"/>
        </w:rPr>
        <w:t>E</w:t>
      </w:r>
      <w:r w:rsidR="00092744" w:rsidRPr="00092744">
        <w:rPr>
          <w:rFonts w:ascii="Arial Narrow" w:hAnsi="Arial Narrow" w:cs="Tahoma"/>
          <w:iCs/>
          <w:color w:val="000000"/>
          <w:sz w:val="26"/>
          <w:szCs w:val="26"/>
        </w:rPr>
        <w:t xml:space="preserve">ducación, </w:t>
      </w:r>
      <w:r w:rsidR="00092744" w:rsidRPr="00092744">
        <w:rPr>
          <w:rFonts w:ascii="Arial Narrow" w:hAnsi="Arial Narrow" w:cs="Tahoma"/>
          <w:iCs/>
          <w:caps/>
          <w:color w:val="000000"/>
          <w:sz w:val="26"/>
          <w:szCs w:val="26"/>
        </w:rPr>
        <w:t>C</w:t>
      </w:r>
      <w:r w:rsidR="00092744" w:rsidRPr="00092744">
        <w:rPr>
          <w:rFonts w:ascii="Arial Narrow" w:hAnsi="Arial Narrow" w:cs="Tahoma"/>
          <w:iCs/>
          <w:color w:val="000000"/>
          <w:sz w:val="26"/>
          <w:szCs w:val="26"/>
        </w:rPr>
        <w:t>iencia</w:t>
      </w:r>
      <w:r w:rsidR="00092744" w:rsidRPr="00092744">
        <w:rPr>
          <w:rFonts w:ascii="Arial Narrow" w:hAnsi="Arial Narrow" w:cs="Tahoma"/>
          <w:iCs/>
          <w:caps/>
          <w:color w:val="000000"/>
          <w:sz w:val="26"/>
          <w:szCs w:val="26"/>
        </w:rPr>
        <w:t xml:space="preserve"> </w:t>
      </w:r>
      <w:r w:rsidR="00092744" w:rsidRPr="00092744">
        <w:rPr>
          <w:rFonts w:ascii="Arial Narrow" w:hAnsi="Arial Narrow" w:cs="Tahoma"/>
          <w:iCs/>
          <w:color w:val="000000"/>
          <w:sz w:val="26"/>
          <w:szCs w:val="26"/>
        </w:rPr>
        <w:t xml:space="preserve">y </w:t>
      </w:r>
      <w:r w:rsidR="00092744" w:rsidRPr="00092744">
        <w:rPr>
          <w:rFonts w:ascii="Arial Narrow" w:hAnsi="Arial Narrow" w:cs="Tahoma"/>
          <w:iCs/>
          <w:caps/>
          <w:color w:val="000000"/>
          <w:sz w:val="26"/>
          <w:szCs w:val="26"/>
        </w:rPr>
        <w:t>T</w:t>
      </w:r>
      <w:r w:rsidR="00092744" w:rsidRPr="00092744">
        <w:rPr>
          <w:rFonts w:ascii="Arial Narrow" w:hAnsi="Arial Narrow" w:cs="Tahoma"/>
          <w:iCs/>
          <w:color w:val="000000"/>
          <w:sz w:val="26"/>
          <w:szCs w:val="26"/>
        </w:rPr>
        <w:t xml:space="preserve">ecnología, por el que se modifica la </w:t>
      </w:r>
      <w:r w:rsidR="00092744" w:rsidRPr="00092744">
        <w:rPr>
          <w:rFonts w:ascii="Arial Narrow" w:hAnsi="Arial Narrow" w:cs="Tahoma"/>
          <w:iCs/>
          <w:caps/>
          <w:color w:val="000000"/>
          <w:sz w:val="26"/>
          <w:szCs w:val="26"/>
        </w:rPr>
        <w:t>L</w:t>
      </w:r>
      <w:r w:rsidR="00092744" w:rsidRPr="00092744">
        <w:rPr>
          <w:rFonts w:ascii="Arial Narrow" w:hAnsi="Arial Narrow" w:cs="Tahoma"/>
          <w:iCs/>
          <w:color w:val="000000"/>
          <w:sz w:val="26"/>
          <w:szCs w:val="26"/>
        </w:rPr>
        <w:t>ey</w:t>
      </w:r>
      <w:r w:rsidR="00092744" w:rsidRPr="00092744">
        <w:rPr>
          <w:rFonts w:ascii="Arial Narrow" w:hAnsi="Arial Narrow" w:cs="Tahoma"/>
          <w:iCs/>
          <w:caps/>
          <w:color w:val="000000"/>
          <w:sz w:val="26"/>
          <w:szCs w:val="26"/>
        </w:rPr>
        <w:t xml:space="preserve"> </w:t>
      </w:r>
      <w:r w:rsidR="00092744" w:rsidRPr="00092744">
        <w:rPr>
          <w:rFonts w:ascii="Arial Narrow" w:hAnsi="Arial Narrow" w:cs="Tahoma"/>
          <w:iCs/>
          <w:color w:val="000000"/>
          <w:sz w:val="26"/>
          <w:szCs w:val="26"/>
        </w:rPr>
        <w:t>de</w:t>
      </w:r>
      <w:r w:rsidR="00092744" w:rsidRPr="00092744">
        <w:rPr>
          <w:rFonts w:ascii="Arial Narrow" w:hAnsi="Arial Narrow" w:cs="Tahoma"/>
          <w:iCs/>
          <w:caps/>
          <w:color w:val="000000"/>
          <w:sz w:val="26"/>
          <w:szCs w:val="26"/>
        </w:rPr>
        <w:t xml:space="preserve"> E</w:t>
      </w:r>
      <w:r w:rsidR="00092744" w:rsidRPr="00092744">
        <w:rPr>
          <w:rFonts w:ascii="Arial Narrow" w:hAnsi="Arial Narrow" w:cs="Tahoma"/>
          <w:iCs/>
          <w:color w:val="000000"/>
          <w:sz w:val="26"/>
          <w:szCs w:val="26"/>
        </w:rPr>
        <w:t>ducación</w:t>
      </w:r>
      <w:r w:rsidR="00092744" w:rsidRPr="00092744">
        <w:rPr>
          <w:rFonts w:ascii="Arial Narrow" w:hAnsi="Arial Narrow" w:cs="Tahoma"/>
          <w:iCs/>
          <w:caps/>
          <w:color w:val="000000"/>
          <w:sz w:val="26"/>
          <w:szCs w:val="26"/>
        </w:rPr>
        <w:t xml:space="preserve"> </w:t>
      </w:r>
      <w:r w:rsidR="00092744" w:rsidRPr="00092744">
        <w:rPr>
          <w:rFonts w:ascii="Arial Narrow" w:hAnsi="Arial Narrow" w:cs="Tahoma"/>
          <w:iCs/>
          <w:color w:val="000000"/>
          <w:sz w:val="26"/>
          <w:szCs w:val="26"/>
        </w:rPr>
        <w:t>del</w:t>
      </w:r>
      <w:r w:rsidR="00092744" w:rsidRPr="00092744">
        <w:rPr>
          <w:rFonts w:ascii="Arial Narrow" w:hAnsi="Arial Narrow" w:cs="Tahoma"/>
          <w:iCs/>
          <w:caps/>
          <w:color w:val="000000"/>
          <w:sz w:val="26"/>
          <w:szCs w:val="26"/>
        </w:rPr>
        <w:t xml:space="preserve"> E</w:t>
      </w:r>
      <w:r w:rsidR="00092744" w:rsidRPr="00092744">
        <w:rPr>
          <w:rFonts w:ascii="Arial Narrow" w:hAnsi="Arial Narrow" w:cs="Tahoma"/>
          <w:iCs/>
          <w:color w:val="000000"/>
          <w:sz w:val="26"/>
          <w:szCs w:val="26"/>
        </w:rPr>
        <w:t>stado</w:t>
      </w:r>
      <w:r w:rsidR="00092744" w:rsidRPr="00092744">
        <w:rPr>
          <w:rFonts w:ascii="Arial Narrow" w:hAnsi="Arial Narrow" w:cs="Tahoma"/>
          <w:iCs/>
          <w:caps/>
          <w:color w:val="000000"/>
          <w:sz w:val="26"/>
          <w:szCs w:val="26"/>
        </w:rPr>
        <w:t xml:space="preserve"> </w:t>
      </w:r>
      <w:r w:rsidR="00092744" w:rsidRPr="00092744">
        <w:rPr>
          <w:rFonts w:ascii="Arial Narrow" w:hAnsi="Arial Narrow" w:cs="Tahoma"/>
          <w:iCs/>
          <w:color w:val="000000"/>
          <w:sz w:val="26"/>
          <w:szCs w:val="26"/>
        </w:rPr>
        <w:t xml:space="preserve">de </w:t>
      </w:r>
      <w:r w:rsidR="00092744" w:rsidRPr="00092744">
        <w:rPr>
          <w:rFonts w:ascii="Arial Narrow" w:hAnsi="Arial Narrow" w:cs="Tahoma"/>
          <w:iCs/>
          <w:caps/>
          <w:color w:val="000000"/>
          <w:sz w:val="26"/>
          <w:szCs w:val="26"/>
        </w:rPr>
        <w:t>Y</w:t>
      </w:r>
      <w:r w:rsidR="00092744" w:rsidRPr="00092744">
        <w:rPr>
          <w:rFonts w:ascii="Arial Narrow" w:hAnsi="Arial Narrow" w:cs="Tahoma"/>
          <w:iCs/>
          <w:color w:val="000000"/>
          <w:sz w:val="26"/>
          <w:szCs w:val="26"/>
        </w:rPr>
        <w:t>ucatán,</w:t>
      </w:r>
      <w:r w:rsidR="00092744" w:rsidRPr="00092744">
        <w:rPr>
          <w:rFonts w:ascii="Arial Narrow" w:hAnsi="Arial Narrow" w:cs="Tahoma"/>
          <w:iCs/>
          <w:caps/>
          <w:color w:val="000000"/>
          <w:sz w:val="26"/>
          <w:szCs w:val="26"/>
        </w:rPr>
        <w:t xml:space="preserve"> </w:t>
      </w:r>
      <w:r w:rsidR="00092744" w:rsidRPr="00092744">
        <w:rPr>
          <w:rFonts w:ascii="Arial Narrow" w:hAnsi="Arial Narrow" w:cs="Tahoma"/>
          <w:iCs/>
          <w:color w:val="000000"/>
          <w:sz w:val="26"/>
          <w:szCs w:val="26"/>
        </w:rPr>
        <w:t>en</w:t>
      </w:r>
      <w:r w:rsidR="00092744" w:rsidRPr="00092744">
        <w:rPr>
          <w:rFonts w:ascii="Arial Narrow" w:hAnsi="Arial Narrow" w:cs="Tahoma"/>
          <w:iCs/>
          <w:caps/>
          <w:color w:val="000000"/>
          <w:sz w:val="26"/>
          <w:szCs w:val="26"/>
        </w:rPr>
        <w:t xml:space="preserve"> M</w:t>
      </w:r>
      <w:r w:rsidR="00092744" w:rsidRPr="00092744">
        <w:rPr>
          <w:rFonts w:ascii="Arial Narrow" w:hAnsi="Arial Narrow" w:cs="Tahoma"/>
          <w:iCs/>
          <w:color w:val="000000"/>
          <w:sz w:val="26"/>
          <w:szCs w:val="26"/>
        </w:rPr>
        <w:t>ateria</w:t>
      </w:r>
      <w:r w:rsidR="00092744" w:rsidRPr="00092744">
        <w:rPr>
          <w:rFonts w:ascii="Arial Narrow" w:hAnsi="Arial Narrow" w:cs="Tahoma"/>
          <w:iCs/>
          <w:caps/>
          <w:color w:val="000000"/>
          <w:sz w:val="26"/>
          <w:szCs w:val="26"/>
        </w:rPr>
        <w:t xml:space="preserve"> </w:t>
      </w:r>
      <w:r w:rsidR="00092744" w:rsidRPr="00092744">
        <w:rPr>
          <w:rFonts w:ascii="Arial Narrow" w:hAnsi="Arial Narrow" w:cs="Tahoma"/>
          <w:iCs/>
          <w:color w:val="000000"/>
          <w:sz w:val="26"/>
          <w:szCs w:val="26"/>
        </w:rPr>
        <w:t xml:space="preserve">de </w:t>
      </w:r>
      <w:r w:rsidR="00092744" w:rsidRPr="00092744">
        <w:rPr>
          <w:rFonts w:ascii="Arial Narrow" w:hAnsi="Arial Narrow" w:cs="Tahoma"/>
          <w:iCs/>
          <w:caps/>
          <w:color w:val="000000"/>
          <w:sz w:val="26"/>
          <w:szCs w:val="26"/>
        </w:rPr>
        <w:t>E</w:t>
      </w:r>
      <w:r w:rsidR="00092744" w:rsidRPr="00092744">
        <w:rPr>
          <w:rFonts w:ascii="Arial Narrow" w:hAnsi="Arial Narrow" w:cs="Tahoma"/>
          <w:iCs/>
          <w:color w:val="000000"/>
          <w:sz w:val="26"/>
          <w:szCs w:val="26"/>
        </w:rPr>
        <w:t>ducación Financiera</w:t>
      </w:r>
      <w:r>
        <w:rPr>
          <w:rFonts w:ascii="Arial Narrow" w:hAnsi="Arial Narrow" w:cs="Tahoma"/>
          <w:iCs/>
          <w:sz w:val="26"/>
          <w:szCs w:val="26"/>
        </w:rPr>
        <w:t>.</w:t>
      </w:r>
    </w:p>
    <w:p w14:paraId="1A50573C" w14:textId="77777777" w:rsidR="0044502E" w:rsidRDefault="0044502E" w:rsidP="00E26D12">
      <w:pPr>
        <w:ind w:left="567" w:firstLine="284"/>
        <w:jc w:val="both"/>
        <w:rPr>
          <w:rFonts w:ascii="Arial Narrow" w:hAnsi="Arial Narrow" w:cs="Tahoma"/>
          <w:iCs/>
          <w:sz w:val="26"/>
          <w:szCs w:val="26"/>
        </w:rPr>
      </w:pPr>
    </w:p>
    <w:p w14:paraId="19D38470" w14:textId="1421C5C3" w:rsidR="00C51D8B" w:rsidRDefault="0093377A" w:rsidP="00E26D12">
      <w:pPr>
        <w:ind w:left="567" w:firstLine="284"/>
        <w:jc w:val="both"/>
        <w:rPr>
          <w:rFonts w:ascii="Arial Narrow" w:hAnsi="Arial Narrow" w:cs="Tahoma"/>
          <w:iCs/>
          <w:sz w:val="26"/>
          <w:szCs w:val="26"/>
        </w:rPr>
      </w:pPr>
      <w:r>
        <w:rPr>
          <w:rFonts w:ascii="Arial Narrow" w:hAnsi="Arial Narrow" w:cs="Tahoma"/>
          <w:iCs/>
          <w:sz w:val="26"/>
          <w:szCs w:val="26"/>
        </w:rPr>
        <w:t xml:space="preserve">Seguidamente, el Presidente; señaló; </w:t>
      </w:r>
      <w:r w:rsidR="00C951A2">
        <w:rPr>
          <w:rFonts w:ascii="Arial Narrow" w:hAnsi="Arial Narrow" w:cs="Tahoma"/>
          <w:iCs/>
          <w:sz w:val="26"/>
          <w:szCs w:val="26"/>
        </w:rPr>
        <w:t xml:space="preserve">Diputadas y Diputados, en virtud de que el dictamen ya fue distribuido en su oportunidad a todos y cada uno de los integrantes de este </w:t>
      </w:r>
      <w:r w:rsidR="007E601C">
        <w:rPr>
          <w:rFonts w:ascii="Arial Narrow" w:hAnsi="Arial Narrow" w:cs="Tahoma"/>
          <w:iCs/>
          <w:sz w:val="26"/>
          <w:szCs w:val="26"/>
        </w:rPr>
        <w:t>P</w:t>
      </w:r>
      <w:r w:rsidR="00C951A2">
        <w:rPr>
          <w:rFonts w:ascii="Arial Narrow" w:hAnsi="Arial Narrow" w:cs="Tahoma"/>
          <w:iCs/>
          <w:sz w:val="26"/>
          <w:szCs w:val="26"/>
        </w:rPr>
        <w:t xml:space="preserve">leno, de conformidad con las facultades que me confiere el Artículo 34 Fracción VII de la Ley de Gobierno del Poder Legislativo del Estado </w:t>
      </w:r>
      <w:r w:rsidR="00C951A2">
        <w:rPr>
          <w:rFonts w:ascii="Arial Narrow" w:hAnsi="Arial Narrow" w:cs="Tahoma"/>
          <w:iCs/>
          <w:sz w:val="26"/>
          <w:szCs w:val="26"/>
        </w:rPr>
        <w:lastRenderedPageBreak/>
        <w:t xml:space="preserve">de Yucatán, así como lo establecido en el Artículo 84 de su propio Reglamento, solicitó la dispensa del trámite de lectura del Dictamen con el objeto de que se lea únicamente el Decreto contenido en el mismo. Las y los Diputados que </w:t>
      </w:r>
      <w:r w:rsidR="00994C73">
        <w:rPr>
          <w:rFonts w:ascii="Arial Narrow" w:hAnsi="Arial Narrow" w:cs="Tahoma"/>
          <w:iCs/>
          <w:sz w:val="26"/>
          <w:szCs w:val="26"/>
        </w:rPr>
        <w:t xml:space="preserve">estén a favor de conceder la dispensa del trámite solicitado, en forma económica; </w:t>
      </w:r>
      <w:r w:rsidR="00994C73" w:rsidRPr="003E1A27">
        <w:rPr>
          <w:rFonts w:ascii="Arial Narrow" w:hAnsi="Arial Narrow" w:cs="Tahoma"/>
          <w:b/>
          <w:bCs/>
          <w:iCs/>
          <w:sz w:val="26"/>
          <w:szCs w:val="26"/>
        </w:rPr>
        <w:t xml:space="preserve">aprobado por </w:t>
      </w:r>
      <w:r w:rsidR="003E1A27" w:rsidRPr="003E1A27">
        <w:rPr>
          <w:rFonts w:ascii="Arial Narrow" w:hAnsi="Arial Narrow" w:cs="Tahoma"/>
          <w:b/>
          <w:bCs/>
          <w:iCs/>
          <w:sz w:val="26"/>
          <w:szCs w:val="26"/>
        </w:rPr>
        <w:t>unanimidad</w:t>
      </w:r>
      <w:r w:rsidR="003E1A27">
        <w:rPr>
          <w:rFonts w:ascii="Arial Narrow" w:hAnsi="Arial Narrow" w:cs="Tahoma"/>
          <w:iCs/>
          <w:sz w:val="26"/>
          <w:szCs w:val="26"/>
        </w:rPr>
        <w:t xml:space="preserve">. </w:t>
      </w:r>
    </w:p>
    <w:p w14:paraId="29817289" w14:textId="77777777" w:rsidR="007E601C" w:rsidRDefault="007E601C" w:rsidP="00E26D12">
      <w:pPr>
        <w:ind w:left="567" w:firstLine="284"/>
        <w:jc w:val="both"/>
        <w:rPr>
          <w:rFonts w:ascii="Arial Narrow" w:hAnsi="Arial Narrow" w:cs="Tahoma"/>
          <w:iCs/>
          <w:sz w:val="26"/>
          <w:szCs w:val="26"/>
        </w:rPr>
      </w:pPr>
    </w:p>
    <w:p w14:paraId="1F07873B" w14:textId="6D291CA6" w:rsidR="00C951A2" w:rsidRDefault="003E1A27" w:rsidP="00E26D12">
      <w:pPr>
        <w:ind w:left="567" w:firstLine="284"/>
        <w:jc w:val="both"/>
        <w:rPr>
          <w:rFonts w:ascii="Arial Narrow" w:hAnsi="Arial Narrow" w:cs="Tahoma"/>
          <w:iCs/>
          <w:sz w:val="26"/>
          <w:szCs w:val="26"/>
        </w:rPr>
      </w:pPr>
      <w:r>
        <w:rPr>
          <w:rFonts w:ascii="Arial Narrow" w:hAnsi="Arial Narrow" w:cs="Tahoma"/>
          <w:iCs/>
          <w:sz w:val="26"/>
          <w:szCs w:val="26"/>
        </w:rPr>
        <w:t xml:space="preserve">La Secretaria Diputada Karla Vanessa Salazar González, dio lectura al Decreto: </w:t>
      </w:r>
    </w:p>
    <w:p w14:paraId="0366490A" w14:textId="77777777" w:rsidR="003E1A27" w:rsidRDefault="003E1A27" w:rsidP="001A1A95">
      <w:pPr>
        <w:ind w:left="567"/>
        <w:jc w:val="both"/>
        <w:rPr>
          <w:rFonts w:ascii="Arial Narrow" w:hAnsi="Arial Narrow" w:cs="Tahoma"/>
          <w:iCs/>
          <w:sz w:val="26"/>
          <w:szCs w:val="26"/>
        </w:rPr>
      </w:pPr>
    </w:p>
    <w:p w14:paraId="427A5FC7" w14:textId="77777777" w:rsidR="002736B0" w:rsidRDefault="002736B0" w:rsidP="001A1A95">
      <w:pPr>
        <w:ind w:left="567"/>
        <w:jc w:val="both"/>
        <w:rPr>
          <w:rFonts w:ascii="Arial Narrow" w:hAnsi="Arial Narrow" w:cs="Tahoma"/>
          <w:iCs/>
          <w:sz w:val="26"/>
          <w:szCs w:val="26"/>
        </w:rPr>
      </w:pPr>
    </w:p>
    <w:p w14:paraId="6F0C8A56" w14:textId="1294A1A4" w:rsidR="002026DA" w:rsidRPr="00021BB5" w:rsidRDefault="003E1A27" w:rsidP="001A1A95">
      <w:pPr>
        <w:ind w:left="567"/>
        <w:jc w:val="both"/>
        <w:rPr>
          <w:rFonts w:ascii="Arial Narrow" w:hAnsi="Arial Narrow" w:cs="Tahoma"/>
          <w:iCs/>
          <w:sz w:val="26"/>
          <w:szCs w:val="26"/>
        </w:rPr>
      </w:pPr>
      <w:r w:rsidRPr="003E1A27">
        <w:rPr>
          <w:rFonts w:ascii="Arial Narrow" w:hAnsi="Arial Narrow" w:cs="Tahoma"/>
          <w:b/>
          <w:bCs/>
          <w:iCs/>
          <w:sz w:val="26"/>
          <w:szCs w:val="26"/>
        </w:rPr>
        <w:t xml:space="preserve">D E C R E T O Por el que se modifica la Ley de Educación del Estado de Yucatán, en materia de educación financiera </w:t>
      </w:r>
      <w:r w:rsidR="007864BC">
        <w:rPr>
          <w:rFonts w:ascii="Arial Narrow" w:hAnsi="Arial Narrow" w:cs="Tahoma"/>
          <w:b/>
          <w:bCs/>
          <w:iCs/>
          <w:sz w:val="26"/>
          <w:szCs w:val="26"/>
        </w:rPr>
        <w:t xml:space="preserve">Artículo Único. </w:t>
      </w:r>
      <w:r w:rsidR="007864BC" w:rsidRPr="007864BC">
        <w:rPr>
          <w:rFonts w:ascii="Arial Narrow" w:hAnsi="Arial Narrow" w:cs="Tahoma"/>
          <w:iCs/>
          <w:sz w:val="26"/>
          <w:szCs w:val="26"/>
        </w:rPr>
        <w:t>Se reforma la fracción XIV del artículo 16; se adicionan la fracción</w:t>
      </w:r>
      <w:r w:rsidR="007864BC">
        <w:rPr>
          <w:rFonts w:ascii="Arial Narrow" w:hAnsi="Arial Narrow" w:cs="Tahoma"/>
          <w:iCs/>
          <w:sz w:val="26"/>
          <w:szCs w:val="26"/>
        </w:rPr>
        <w:t xml:space="preserve"> XIII, del artículo 18 y el Capítulo XII Bis, denominado “Educación Financiera” conteniendo los artículos 92 Bis y 92 Ter, del Título tercero denominado “Servicio educativo estatal”, todos de la Ley de Educación del Estado de Yucatán</w:t>
      </w:r>
      <w:r w:rsidR="00F964BB">
        <w:rPr>
          <w:rFonts w:ascii="Arial Narrow" w:hAnsi="Arial Narrow" w:cs="Tahoma"/>
          <w:iCs/>
          <w:sz w:val="26"/>
          <w:szCs w:val="26"/>
        </w:rPr>
        <w:t xml:space="preserve">. </w:t>
      </w:r>
      <w:r w:rsidR="00A4151B">
        <w:rPr>
          <w:rFonts w:ascii="Arial Narrow" w:hAnsi="Arial Narrow" w:cs="Tahoma"/>
          <w:b/>
          <w:bCs/>
          <w:iCs/>
          <w:sz w:val="26"/>
          <w:szCs w:val="26"/>
        </w:rPr>
        <w:t>Transitorios Entrada en vigor Artículo primero.</w:t>
      </w:r>
      <w:r w:rsidR="00A4151B">
        <w:rPr>
          <w:rFonts w:ascii="Arial Narrow" w:hAnsi="Arial Narrow" w:cs="Tahoma"/>
          <w:iCs/>
          <w:sz w:val="26"/>
          <w:szCs w:val="26"/>
        </w:rPr>
        <w:t xml:space="preserve"> Este decreto entrará en vigor al día siguiente de su publicación en el Diario Oficial del Gobierno del </w:t>
      </w:r>
      <w:r w:rsidR="001A1A95">
        <w:rPr>
          <w:rFonts w:ascii="Arial Narrow" w:hAnsi="Arial Narrow" w:cs="Tahoma"/>
          <w:iCs/>
          <w:sz w:val="26"/>
          <w:szCs w:val="26"/>
        </w:rPr>
        <w:t>E</w:t>
      </w:r>
      <w:r w:rsidR="00A4151B">
        <w:rPr>
          <w:rFonts w:ascii="Arial Narrow" w:hAnsi="Arial Narrow" w:cs="Tahoma"/>
          <w:iCs/>
          <w:sz w:val="26"/>
          <w:szCs w:val="26"/>
        </w:rPr>
        <w:t xml:space="preserve">stado de Yucatán. </w:t>
      </w:r>
      <w:r w:rsidR="00A4151B" w:rsidRPr="00A4151B">
        <w:rPr>
          <w:rFonts w:ascii="Arial Narrow" w:hAnsi="Arial Narrow" w:cs="Tahoma"/>
          <w:b/>
          <w:bCs/>
          <w:iCs/>
          <w:sz w:val="26"/>
          <w:szCs w:val="26"/>
        </w:rPr>
        <w:t>Cláusula derogatoria Articulo segundo</w:t>
      </w:r>
      <w:r w:rsidR="00A4151B">
        <w:rPr>
          <w:rFonts w:ascii="Arial Narrow" w:hAnsi="Arial Narrow" w:cs="Tahoma"/>
          <w:iCs/>
          <w:sz w:val="26"/>
          <w:szCs w:val="26"/>
        </w:rPr>
        <w:t>. Se deroga</w:t>
      </w:r>
      <w:r w:rsidR="00177ABB">
        <w:rPr>
          <w:rFonts w:ascii="Arial Narrow" w:hAnsi="Arial Narrow" w:cs="Tahoma"/>
          <w:iCs/>
          <w:sz w:val="26"/>
          <w:szCs w:val="26"/>
        </w:rPr>
        <w:t xml:space="preserve">n todas aquellas disposiciones de igual o menor jerarquía que se opongan a este Decreto. </w:t>
      </w:r>
      <w:r w:rsidR="00177ABB" w:rsidRPr="002026DA">
        <w:rPr>
          <w:rFonts w:ascii="Arial Narrow" w:hAnsi="Arial Narrow" w:cs="Tahoma"/>
          <w:b/>
          <w:bCs/>
          <w:iCs/>
          <w:sz w:val="26"/>
          <w:szCs w:val="26"/>
        </w:rPr>
        <w:t>DADO EN LA “SALA DE USOS MÚLTIPLES MAESTRA CONSUELO ZAVALA CASTILLO” DEL RECINTO DEL PODER LEGISLATIVO, EN LA CIUDAD DE MÉRIDA, YUCATÁN, A LOS DIEZ DÍAS DEL MES DE MAYO DEL AÑO DOS MIL VEINTITRÉS. COMISIÓN PERMANENTE DE EDUCACIÓN, CIENCIA Y TECNOLOGÍA.</w:t>
      </w:r>
      <w:r w:rsidR="00177ABB">
        <w:rPr>
          <w:rFonts w:ascii="Arial Narrow" w:hAnsi="Arial Narrow" w:cs="Tahoma"/>
          <w:iCs/>
          <w:sz w:val="26"/>
          <w:szCs w:val="26"/>
        </w:rPr>
        <w:t xml:space="preserve"> </w:t>
      </w:r>
      <w:r w:rsidR="002026DA">
        <w:rPr>
          <w:rFonts w:ascii="Arial Narrow" w:hAnsi="Arial Narrow" w:cs="Tahoma"/>
          <w:b/>
          <w:bCs/>
          <w:iCs/>
          <w:sz w:val="26"/>
          <w:szCs w:val="26"/>
        </w:rPr>
        <w:t>PRESIDENTE: DIP. JOSÉ CRESCENCIO GUTIÉRREZ GONZÁLEZ. VICEPRESIDENTA: DIP. INGRID DEL PILAR SANTOS DÍAZ. SECRETARIA: DIP. MANUELA DE JESÚS COCOM BOLIO. SECRETARIO: DIP. LUIS RENÉ FERNÁNDEZ VIDAL. VOCAL: DIP. KARLA REYNA FRANCO BLANCO. VOCAL: DIP. RUBÍ ARGELIA BE CHAN. VOCAL: DIP. ESTEBAN ABRAHAM MACARI.</w:t>
      </w:r>
    </w:p>
    <w:p w14:paraId="2ECF5510" w14:textId="4F23F2B6" w:rsidR="003E1A27" w:rsidRDefault="003E1A27" w:rsidP="001A1A95">
      <w:pPr>
        <w:ind w:left="567"/>
        <w:jc w:val="both"/>
        <w:rPr>
          <w:rFonts w:ascii="Arial Narrow" w:hAnsi="Arial Narrow" w:cs="Tahoma"/>
          <w:iCs/>
          <w:sz w:val="26"/>
          <w:szCs w:val="26"/>
        </w:rPr>
      </w:pPr>
    </w:p>
    <w:p w14:paraId="0CDF3ABD" w14:textId="77777777" w:rsidR="002736B0" w:rsidRDefault="002736B0" w:rsidP="001A1A95">
      <w:pPr>
        <w:ind w:left="567"/>
        <w:jc w:val="both"/>
        <w:rPr>
          <w:rFonts w:ascii="Arial Narrow" w:hAnsi="Arial Narrow" w:cs="Tahoma"/>
          <w:iCs/>
          <w:sz w:val="26"/>
          <w:szCs w:val="26"/>
        </w:rPr>
      </w:pPr>
    </w:p>
    <w:p w14:paraId="78CB06C6" w14:textId="77DDE733" w:rsidR="00926756" w:rsidRDefault="00926756" w:rsidP="00272A14">
      <w:pPr>
        <w:ind w:left="567" w:firstLine="284"/>
        <w:jc w:val="both"/>
        <w:rPr>
          <w:rFonts w:ascii="Arial Narrow" w:hAnsi="Arial Narrow" w:cs="Tahoma"/>
          <w:b/>
          <w:bCs/>
          <w:iCs/>
          <w:sz w:val="26"/>
          <w:szCs w:val="26"/>
        </w:rPr>
      </w:pPr>
      <w:r>
        <w:rPr>
          <w:rFonts w:ascii="Arial Narrow" w:hAnsi="Arial Narrow" w:cs="Tahoma"/>
          <w:iCs/>
          <w:sz w:val="26"/>
          <w:szCs w:val="26"/>
        </w:rPr>
        <w:t>Concluida la lectura del Decreto, el Presidente de la Mesa Directiva, señaló; Honorable Asamblea, el presente Dictamen contiene el Decreto por el que se modifica la Ley de Educación del Estado de Yucatán,</w:t>
      </w:r>
      <w:r w:rsidR="001F4C08">
        <w:rPr>
          <w:rFonts w:ascii="Arial Narrow" w:hAnsi="Arial Narrow" w:cs="Tahoma"/>
          <w:iCs/>
          <w:sz w:val="26"/>
          <w:szCs w:val="26"/>
        </w:rPr>
        <w:t xml:space="preserve"> </w:t>
      </w:r>
      <w:r w:rsidR="00DB21B0">
        <w:rPr>
          <w:rFonts w:ascii="Arial Narrow" w:hAnsi="Arial Narrow" w:cs="Tahoma"/>
          <w:iCs/>
          <w:sz w:val="26"/>
          <w:szCs w:val="26"/>
        </w:rPr>
        <w:t xml:space="preserve">en Materia de Educación Financiera, </w:t>
      </w:r>
      <w:r w:rsidR="001F4C08">
        <w:rPr>
          <w:rFonts w:ascii="Arial Narrow" w:hAnsi="Arial Narrow" w:cs="Tahoma"/>
          <w:iCs/>
          <w:sz w:val="26"/>
          <w:szCs w:val="26"/>
        </w:rPr>
        <w:t>con el que se contribuye con el aumento de la cultura</w:t>
      </w:r>
      <w:r w:rsidR="00DB21B0">
        <w:rPr>
          <w:rFonts w:ascii="Arial Narrow" w:hAnsi="Arial Narrow" w:cs="Tahoma"/>
          <w:iCs/>
          <w:sz w:val="26"/>
          <w:szCs w:val="26"/>
        </w:rPr>
        <w:t xml:space="preserve"> de la educación financiera para que se convierta en una meta personal y social, que genere un gran beneficio en el control de las finanzas de quienes al día de hoy se encuentran en las aulas, pero que mañana serán los responsables de la </w:t>
      </w:r>
      <w:r w:rsidR="00DB21B0">
        <w:rPr>
          <w:rFonts w:ascii="Arial Narrow" w:hAnsi="Arial Narrow" w:cs="Tahoma"/>
          <w:iCs/>
          <w:sz w:val="26"/>
          <w:szCs w:val="26"/>
        </w:rPr>
        <w:lastRenderedPageBreak/>
        <w:t>economía estatal. En consecuencia, con fundamento en el Artículo 34 fracción VII de la Ley de Gobierno del Poder Legislativo del Estado de Yucatán, así como lo establecido en el Artículo 84 del Reglamento de la Ley de Gobierno del Poder Legislativo del Estado de Yucatán, solicit</w:t>
      </w:r>
      <w:r w:rsidR="003D6E16">
        <w:rPr>
          <w:rFonts w:ascii="Arial Narrow" w:hAnsi="Arial Narrow" w:cs="Tahoma"/>
          <w:iCs/>
          <w:sz w:val="26"/>
          <w:szCs w:val="26"/>
        </w:rPr>
        <w:t>ó</w:t>
      </w:r>
      <w:r w:rsidR="00DB21B0">
        <w:rPr>
          <w:rFonts w:ascii="Arial Narrow" w:hAnsi="Arial Narrow" w:cs="Tahoma"/>
          <w:iCs/>
          <w:sz w:val="26"/>
          <w:szCs w:val="26"/>
        </w:rPr>
        <w:t xml:space="preserve"> la dispensa del trámite de discusión y votación en una sesión posterior y dicho procedimiento se efectuó en esos momentos. Las Diputadas y los Diputados que estén a favor de conceder la dispensa del trámite solicitado, sírvanse manifestarlo en forma económica</w:t>
      </w:r>
      <w:r w:rsidR="003D6E16">
        <w:rPr>
          <w:rFonts w:ascii="Arial Narrow" w:hAnsi="Arial Narrow" w:cs="Tahoma"/>
          <w:iCs/>
          <w:sz w:val="26"/>
          <w:szCs w:val="26"/>
        </w:rPr>
        <w:t>;</w:t>
      </w:r>
      <w:r w:rsidR="00C660A2">
        <w:rPr>
          <w:rFonts w:ascii="Arial Narrow" w:hAnsi="Arial Narrow" w:cs="Tahoma"/>
          <w:iCs/>
          <w:sz w:val="26"/>
          <w:szCs w:val="26"/>
        </w:rPr>
        <w:t xml:space="preserve"> </w:t>
      </w:r>
      <w:r w:rsidR="003D6E16">
        <w:rPr>
          <w:rFonts w:ascii="Arial Narrow" w:hAnsi="Arial Narrow" w:cs="Tahoma"/>
          <w:b/>
          <w:bCs/>
          <w:iCs/>
          <w:sz w:val="26"/>
          <w:szCs w:val="26"/>
        </w:rPr>
        <w:t>a</w:t>
      </w:r>
      <w:r w:rsidR="00C660A2" w:rsidRPr="00C660A2">
        <w:rPr>
          <w:rFonts w:ascii="Arial Narrow" w:hAnsi="Arial Narrow" w:cs="Tahoma"/>
          <w:b/>
          <w:bCs/>
          <w:iCs/>
          <w:sz w:val="26"/>
          <w:szCs w:val="26"/>
        </w:rPr>
        <w:t>probado por unanimidad.</w:t>
      </w:r>
    </w:p>
    <w:p w14:paraId="5644DCBD" w14:textId="77777777" w:rsidR="00AA3BFB" w:rsidRDefault="00AA3BFB" w:rsidP="00DE493D">
      <w:pPr>
        <w:ind w:left="567" w:firstLine="284"/>
        <w:jc w:val="both"/>
        <w:rPr>
          <w:rFonts w:ascii="Arial Narrow" w:hAnsi="Arial Narrow" w:cs="Tahoma"/>
          <w:b/>
          <w:bCs/>
          <w:iCs/>
          <w:sz w:val="26"/>
          <w:szCs w:val="26"/>
        </w:rPr>
      </w:pPr>
    </w:p>
    <w:p w14:paraId="4F611268" w14:textId="6A888EE8" w:rsidR="00AA3BFB" w:rsidRDefault="00F47C4B" w:rsidP="00DE493D">
      <w:pPr>
        <w:ind w:left="567" w:firstLine="284"/>
        <w:jc w:val="both"/>
        <w:rPr>
          <w:rFonts w:ascii="Arial Narrow" w:hAnsi="Arial Narrow" w:cs="Tahoma"/>
          <w:iCs/>
          <w:sz w:val="26"/>
          <w:szCs w:val="26"/>
        </w:rPr>
      </w:pPr>
      <w:r>
        <w:rPr>
          <w:rFonts w:ascii="Arial Narrow" w:hAnsi="Arial Narrow" w:cs="Tahoma"/>
          <w:iCs/>
          <w:sz w:val="26"/>
          <w:szCs w:val="26"/>
        </w:rPr>
        <w:t xml:space="preserve">El Presidente, </w:t>
      </w:r>
      <w:r w:rsidR="00B53285">
        <w:rPr>
          <w:rFonts w:ascii="Arial Narrow" w:hAnsi="Arial Narrow" w:cs="Tahoma"/>
          <w:iCs/>
          <w:sz w:val="26"/>
          <w:szCs w:val="26"/>
        </w:rPr>
        <w:t>indic</w:t>
      </w:r>
      <w:r w:rsidR="00DE493D">
        <w:rPr>
          <w:rFonts w:ascii="Arial Narrow" w:hAnsi="Arial Narrow" w:cs="Tahoma"/>
          <w:iCs/>
          <w:sz w:val="26"/>
          <w:szCs w:val="26"/>
        </w:rPr>
        <w:t>ó</w:t>
      </w:r>
      <w:r w:rsidR="00B53285">
        <w:rPr>
          <w:rFonts w:ascii="Arial Narrow" w:hAnsi="Arial Narrow" w:cs="Tahoma"/>
          <w:iCs/>
          <w:sz w:val="26"/>
          <w:szCs w:val="26"/>
        </w:rPr>
        <w:t xml:space="preserve">; </w:t>
      </w:r>
      <w:r>
        <w:rPr>
          <w:rFonts w:ascii="Arial Narrow" w:hAnsi="Arial Narrow" w:cs="Tahoma"/>
          <w:iCs/>
          <w:sz w:val="26"/>
          <w:szCs w:val="26"/>
        </w:rPr>
        <w:t>c</w:t>
      </w:r>
      <w:r w:rsidR="00AA3BFB">
        <w:rPr>
          <w:rFonts w:ascii="Arial Narrow" w:hAnsi="Arial Narrow" w:cs="Tahoma"/>
          <w:iCs/>
          <w:sz w:val="26"/>
          <w:szCs w:val="26"/>
        </w:rPr>
        <w:t xml:space="preserve">on fundamento en el Artículo 34 Fracción VII de la Ley de Gobierno del Poder Legislativo del Estado de Yucatán, así como lo establecido en los Artículos 82 y 89 Fracción III </w:t>
      </w:r>
      <w:r w:rsidR="00502A54">
        <w:rPr>
          <w:rFonts w:ascii="Arial Narrow" w:hAnsi="Arial Narrow" w:cs="Tahoma"/>
          <w:iCs/>
          <w:sz w:val="26"/>
          <w:szCs w:val="26"/>
        </w:rPr>
        <w:t>de su propio Reglamento, puso a discusión el Dictamen. Las Diputadas y los Diputados que deseen hacer uso de la palabra en contra, inscribirse con el Secretario Diputado Rafael Alejandro Echazarreta Torres y las y los que estén a favor, con</w:t>
      </w:r>
      <w:r>
        <w:rPr>
          <w:rFonts w:ascii="Arial Narrow" w:hAnsi="Arial Narrow" w:cs="Tahoma"/>
          <w:iCs/>
          <w:sz w:val="26"/>
          <w:szCs w:val="26"/>
        </w:rPr>
        <w:t xml:space="preserve"> </w:t>
      </w:r>
      <w:r w:rsidR="00502A54">
        <w:rPr>
          <w:rFonts w:ascii="Arial Narrow" w:hAnsi="Arial Narrow" w:cs="Tahoma"/>
          <w:iCs/>
          <w:sz w:val="26"/>
          <w:szCs w:val="26"/>
        </w:rPr>
        <w:t xml:space="preserve">la Secretaria </w:t>
      </w:r>
      <w:r>
        <w:rPr>
          <w:rFonts w:ascii="Arial Narrow" w:hAnsi="Arial Narrow" w:cs="Tahoma"/>
          <w:iCs/>
          <w:sz w:val="26"/>
          <w:szCs w:val="26"/>
        </w:rPr>
        <w:t>Diputada Karla Vanessa Salazar Gonzále</w:t>
      </w:r>
      <w:r w:rsidR="00216F5C">
        <w:rPr>
          <w:rFonts w:ascii="Arial Narrow" w:hAnsi="Arial Narrow" w:cs="Tahoma"/>
          <w:iCs/>
          <w:sz w:val="26"/>
          <w:szCs w:val="26"/>
        </w:rPr>
        <w:t>z</w:t>
      </w:r>
      <w:r>
        <w:rPr>
          <w:rFonts w:ascii="Arial Narrow" w:hAnsi="Arial Narrow" w:cs="Tahoma"/>
          <w:iCs/>
          <w:sz w:val="26"/>
          <w:szCs w:val="26"/>
        </w:rPr>
        <w:t>. Recordándoles que podrán hacer uso de la palabra hasta cinco Diputadas o Diputados a favor y hasta cinco en contra, hasta po</w:t>
      </w:r>
      <w:r w:rsidR="00216F5C">
        <w:rPr>
          <w:rFonts w:ascii="Arial Narrow" w:hAnsi="Arial Narrow" w:cs="Tahoma"/>
          <w:iCs/>
          <w:sz w:val="26"/>
          <w:szCs w:val="26"/>
        </w:rPr>
        <w:t>r</w:t>
      </w:r>
      <w:r>
        <w:rPr>
          <w:rFonts w:ascii="Arial Narrow" w:hAnsi="Arial Narrow" w:cs="Tahoma"/>
          <w:iCs/>
          <w:sz w:val="26"/>
          <w:szCs w:val="26"/>
        </w:rPr>
        <w:t xml:space="preserve"> siete minutos.</w:t>
      </w:r>
    </w:p>
    <w:p w14:paraId="521FC27F" w14:textId="77777777" w:rsidR="00DE493D" w:rsidRDefault="00DE493D" w:rsidP="00DE493D">
      <w:pPr>
        <w:ind w:left="567" w:firstLine="284"/>
        <w:jc w:val="both"/>
        <w:rPr>
          <w:rFonts w:ascii="Arial Narrow" w:hAnsi="Arial Narrow" w:cs="Tahoma"/>
          <w:iCs/>
          <w:sz w:val="26"/>
          <w:szCs w:val="26"/>
        </w:rPr>
      </w:pPr>
    </w:p>
    <w:p w14:paraId="5DC08732" w14:textId="3B5ADFA7" w:rsidR="00DE493D" w:rsidRDefault="00DE493D" w:rsidP="00DE493D">
      <w:pPr>
        <w:ind w:left="567" w:firstLine="284"/>
        <w:jc w:val="both"/>
        <w:rPr>
          <w:rFonts w:ascii="Arial Narrow" w:hAnsi="Arial Narrow" w:cs="Tahoma"/>
          <w:iCs/>
          <w:sz w:val="26"/>
          <w:szCs w:val="26"/>
        </w:rPr>
      </w:pPr>
      <w:r>
        <w:rPr>
          <w:rFonts w:ascii="Arial Narrow" w:hAnsi="Arial Narrow" w:cs="Tahoma"/>
          <w:iCs/>
          <w:sz w:val="26"/>
          <w:szCs w:val="26"/>
        </w:rPr>
        <w:t xml:space="preserve">Seguidamente el Presidente, continuando con el trámite manifestó; Honorable Asamblea, de igual manera, con fundamento en lo establecido en el Artículo 89 del Reglamento de la Ley de Gobierno del Poder Legislativo del Estado de Yucatán, esta </w:t>
      </w:r>
      <w:r w:rsidR="00101E83">
        <w:rPr>
          <w:rFonts w:ascii="Arial Narrow" w:hAnsi="Arial Narrow" w:cs="Tahoma"/>
          <w:iCs/>
          <w:sz w:val="26"/>
          <w:szCs w:val="26"/>
        </w:rPr>
        <w:t>P</w:t>
      </w:r>
      <w:r>
        <w:rPr>
          <w:rFonts w:ascii="Arial Narrow" w:hAnsi="Arial Narrow" w:cs="Tahoma"/>
          <w:iCs/>
          <w:sz w:val="26"/>
          <w:szCs w:val="26"/>
        </w:rPr>
        <w:t>residencia</w:t>
      </w:r>
      <w:r w:rsidR="004D18FD">
        <w:rPr>
          <w:rFonts w:ascii="Arial Narrow" w:hAnsi="Arial Narrow" w:cs="Tahoma"/>
          <w:iCs/>
          <w:sz w:val="26"/>
          <w:szCs w:val="26"/>
        </w:rPr>
        <w:t xml:space="preserve"> presenta la lista de las y los Diputados que participarán en contra y la de las y los Diputados que participarán a favor en la discusión, mismas que no podrán ser modificadas a fin de adicionar oradores. A favor: la Diputada Kare</w:t>
      </w:r>
      <w:r w:rsidR="00F92864">
        <w:rPr>
          <w:rFonts w:ascii="Arial Narrow" w:hAnsi="Arial Narrow" w:cs="Tahoma"/>
          <w:iCs/>
          <w:sz w:val="26"/>
          <w:szCs w:val="26"/>
        </w:rPr>
        <w:t>m</w:t>
      </w:r>
      <w:r w:rsidR="004D18FD">
        <w:rPr>
          <w:rFonts w:ascii="Arial Narrow" w:hAnsi="Arial Narrow" w:cs="Tahoma"/>
          <w:iCs/>
          <w:sz w:val="26"/>
          <w:szCs w:val="26"/>
        </w:rPr>
        <w:t xml:space="preserve"> Faride Achach </w:t>
      </w:r>
      <w:r w:rsidR="00C57FA6">
        <w:rPr>
          <w:rFonts w:ascii="Arial Narrow" w:hAnsi="Arial Narrow" w:cs="Tahoma"/>
          <w:iCs/>
          <w:sz w:val="26"/>
          <w:szCs w:val="26"/>
        </w:rPr>
        <w:t>R</w:t>
      </w:r>
      <w:r w:rsidR="004D18FD">
        <w:rPr>
          <w:rFonts w:ascii="Arial Narrow" w:hAnsi="Arial Narrow" w:cs="Tahoma"/>
          <w:iCs/>
          <w:sz w:val="26"/>
          <w:szCs w:val="26"/>
        </w:rPr>
        <w:t>am</w:t>
      </w:r>
      <w:r w:rsidR="00C57FA6">
        <w:rPr>
          <w:rFonts w:ascii="Arial Narrow" w:hAnsi="Arial Narrow" w:cs="Tahoma"/>
          <w:iCs/>
          <w:sz w:val="26"/>
          <w:szCs w:val="26"/>
        </w:rPr>
        <w:t>í</w:t>
      </w:r>
      <w:r w:rsidR="004D18FD">
        <w:rPr>
          <w:rFonts w:ascii="Arial Narrow" w:hAnsi="Arial Narrow" w:cs="Tahoma"/>
          <w:iCs/>
          <w:sz w:val="26"/>
          <w:szCs w:val="26"/>
        </w:rPr>
        <w:t>rez</w:t>
      </w:r>
      <w:r w:rsidR="00C57FA6">
        <w:rPr>
          <w:rFonts w:ascii="Arial Narrow" w:hAnsi="Arial Narrow" w:cs="Tahoma"/>
          <w:iCs/>
          <w:sz w:val="26"/>
          <w:szCs w:val="26"/>
        </w:rPr>
        <w:t>.</w:t>
      </w:r>
    </w:p>
    <w:p w14:paraId="12A558A2" w14:textId="77777777" w:rsidR="00101E83" w:rsidRDefault="00101E83" w:rsidP="00DE493D">
      <w:pPr>
        <w:ind w:left="567" w:firstLine="284"/>
        <w:jc w:val="both"/>
        <w:rPr>
          <w:rFonts w:ascii="Arial Narrow" w:hAnsi="Arial Narrow" w:cs="Tahoma"/>
          <w:iCs/>
          <w:sz w:val="26"/>
          <w:szCs w:val="26"/>
        </w:rPr>
      </w:pPr>
    </w:p>
    <w:p w14:paraId="51B65A77" w14:textId="06FAAB84" w:rsidR="00101E83" w:rsidRPr="00AA3BFB" w:rsidRDefault="00C57FA6" w:rsidP="00DE493D">
      <w:pPr>
        <w:ind w:left="567" w:firstLine="284"/>
        <w:jc w:val="both"/>
        <w:rPr>
          <w:rFonts w:ascii="Arial Narrow" w:hAnsi="Arial Narrow" w:cs="Tahoma"/>
          <w:iCs/>
          <w:sz w:val="26"/>
          <w:szCs w:val="26"/>
        </w:rPr>
      </w:pPr>
      <w:r>
        <w:rPr>
          <w:rFonts w:ascii="Arial Narrow" w:hAnsi="Arial Narrow" w:cs="Tahoma"/>
          <w:iCs/>
          <w:sz w:val="26"/>
          <w:szCs w:val="26"/>
        </w:rPr>
        <w:t xml:space="preserve">Se le concedió el uso de la tribuna para hablar a favor a la </w:t>
      </w:r>
      <w:r w:rsidRPr="00C57FA6">
        <w:rPr>
          <w:rFonts w:ascii="Arial Narrow" w:hAnsi="Arial Narrow" w:cs="Tahoma"/>
          <w:b/>
          <w:bCs/>
          <w:iCs/>
          <w:sz w:val="26"/>
          <w:szCs w:val="26"/>
        </w:rPr>
        <w:t>Diputada Kare</w:t>
      </w:r>
      <w:r w:rsidR="00F92864">
        <w:rPr>
          <w:rFonts w:ascii="Arial Narrow" w:hAnsi="Arial Narrow" w:cs="Tahoma"/>
          <w:b/>
          <w:bCs/>
          <w:iCs/>
          <w:sz w:val="26"/>
          <w:szCs w:val="26"/>
        </w:rPr>
        <w:t>m</w:t>
      </w:r>
      <w:r w:rsidRPr="00C57FA6">
        <w:rPr>
          <w:rFonts w:ascii="Arial Narrow" w:hAnsi="Arial Narrow" w:cs="Tahoma"/>
          <w:b/>
          <w:bCs/>
          <w:iCs/>
          <w:sz w:val="26"/>
          <w:szCs w:val="26"/>
        </w:rPr>
        <w:t xml:space="preserve"> Faride Achach Ramírez</w:t>
      </w:r>
      <w:r>
        <w:rPr>
          <w:rFonts w:ascii="Arial Narrow" w:hAnsi="Arial Narrow" w:cs="Tahoma"/>
          <w:iCs/>
          <w:sz w:val="26"/>
          <w:szCs w:val="26"/>
        </w:rPr>
        <w:t>, quien manifestó: “</w:t>
      </w:r>
      <w:r w:rsidR="000912F2">
        <w:rPr>
          <w:rFonts w:ascii="Arial Narrow" w:hAnsi="Arial Narrow" w:cs="Tahoma"/>
          <w:iCs/>
          <w:sz w:val="26"/>
          <w:szCs w:val="26"/>
        </w:rPr>
        <w:t>Con el permiso de la Mesa Directiva, compañeras y compañeros Diputados, medios de comunicación, público que nos acompaña y quienes nos siguen a través de las distintas redes y plataformas digitales; buenas tardes. El Dictamen que se encuentra en discusión en este momento, contiene diversas reformas que busca incorporar a nuestro sistema educativo la cultura financiera y con ello brindar a las nuevas generaciones las herramientas que les ayuden a enfrentar los retos económicos que se vayan presentando con el pa</w:t>
      </w:r>
      <w:r w:rsidR="003D6E16">
        <w:rPr>
          <w:rFonts w:ascii="Arial Narrow" w:hAnsi="Arial Narrow" w:cs="Tahoma"/>
          <w:iCs/>
          <w:sz w:val="26"/>
          <w:szCs w:val="26"/>
        </w:rPr>
        <w:t>s</w:t>
      </w:r>
      <w:r w:rsidR="000912F2">
        <w:rPr>
          <w:rFonts w:ascii="Arial Narrow" w:hAnsi="Arial Narrow" w:cs="Tahoma"/>
          <w:iCs/>
          <w:sz w:val="26"/>
          <w:szCs w:val="26"/>
        </w:rPr>
        <w:t>o de los años y es que la educación fi</w:t>
      </w:r>
      <w:r w:rsidR="002C2A5E">
        <w:rPr>
          <w:rFonts w:ascii="Arial Narrow" w:hAnsi="Arial Narrow" w:cs="Tahoma"/>
          <w:iCs/>
          <w:sz w:val="26"/>
          <w:szCs w:val="26"/>
        </w:rPr>
        <w:t>na</w:t>
      </w:r>
      <w:r w:rsidR="000912F2">
        <w:rPr>
          <w:rFonts w:ascii="Arial Narrow" w:hAnsi="Arial Narrow" w:cs="Tahoma"/>
          <w:iCs/>
          <w:sz w:val="26"/>
          <w:szCs w:val="26"/>
        </w:rPr>
        <w:t>nciera resulta de gran importancia par el desarrollo de las personas en la sociedad actual. Hoy la gama de servicios financieros que son ofrecidos al público hace indispensable que las personas tengan por lo menos conocimientos básicos en este aspecto</w:t>
      </w:r>
      <w:r w:rsidR="00FD4331">
        <w:rPr>
          <w:rFonts w:ascii="Arial Narrow" w:hAnsi="Arial Narrow" w:cs="Tahoma"/>
          <w:iCs/>
          <w:sz w:val="26"/>
          <w:szCs w:val="26"/>
        </w:rPr>
        <w:t>.</w:t>
      </w:r>
      <w:r w:rsidR="000912F2">
        <w:rPr>
          <w:rFonts w:ascii="Arial Narrow" w:hAnsi="Arial Narrow" w:cs="Tahoma"/>
          <w:iCs/>
          <w:sz w:val="26"/>
          <w:szCs w:val="26"/>
        </w:rPr>
        <w:t xml:space="preserve"> </w:t>
      </w:r>
      <w:r w:rsidR="00FD4331">
        <w:rPr>
          <w:rFonts w:ascii="Arial Narrow" w:hAnsi="Arial Narrow" w:cs="Tahoma"/>
          <w:iCs/>
          <w:sz w:val="26"/>
          <w:szCs w:val="26"/>
        </w:rPr>
        <w:lastRenderedPageBreak/>
        <w:t>E</w:t>
      </w:r>
      <w:r w:rsidR="000912F2">
        <w:rPr>
          <w:rFonts w:ascii="Arial Narrow" w:hAnsi="Arial Narrow" w:cs="Tahoma"/>
          <w:iCs/>
          <w:sz w:val="26"/>
          <w:szCs w:val="26"/>
        </w:rPr>
        <w:t>mpezar dese temprana edad a tratar los temas financieros y económicos permitirá a las niñas, niños y adolescentes comprender la importancia del manejo adecuado y res</w:t>
      </w:r>
      <w:r w:rsidR="00FD4331">
        <w:rPr>
          <w:rFonts w:ascii="Arial Narrow" w:hAnsi="Arial Narrow" w:cs="Tahoma"/>
          <w:iCs/>
          <w:sz w:val="26"/>
          <w:szCs w:val="26"/>
        </w:rPr>
        <w:t>ponsable de sus ingresos en un futuro. Cuanto mejor logren entender los procesos financieros, mejores decisiones podrán tomar aun nivel personal, familiar o de emprendimientos. Implementar la educación financiera como un instrumento para la estabilidad económica desde las primeras etapas de aprendizaje es verdaderamente importante, es por ello</w:t>
      </w:r>
      <w:r w:rsidR="00587D34">
        <w:rPr>
          <w:rFonts w:ascii="Arial Narrow" w:hAnsi="Arial Narrow" w:cs="Tahoma"/>
          <w:iCs/>
          <w:sz w:val="26"/>
          <w:szCs w:val="26"/>
        </w:rPr>
        <w:t>,</w:t>
      </w:r>
      <w:r w:rsidR="00FD4331">
        <w:rPr>
          <w:rFonts w:ascii="Arial Narrow" w:hAnsi="Arial Narrow" w:cs="Tahoma"/>
          <w:iCs/>
          <w:sz w:val="26"/>
          <w:szCs w:val="26"/>
        </w:rPr>
        <w:t xml:space="preserve"> que de aprobarse el presente </w:t>
      </w:r>
      <w:r w:rsidR="00587D34">
        <w:rPr>
          <w:rFonts w:ascii="Arial Narrow" w:hAnsi="Arial Narrow" w:cs="Tahoma"/>
          <w:iCs/>
          <w:sz w:val="26"/>
          <w:szCs w:val="26"/>
        </w:rPr>
        <w:t>D</w:t>
      </w:r>
      <w:r w:rsidR="00FD4331">
        <w:rPr>
          <w:rFonts w:ascii="Arial Narrow" w:hAnsi="Arial Narrow" w:cs="Tahoma"/>
          <w:iCs/>
          <w:sz w:val="26"/>
          <w:szCs w:val="26"/>
        </w:rPr>
        <w:t>ictamen se estaría sentando las bases para que desde las escuelas se fomente una cultura financiera que permita una mejor preparación y desarrollo de las y los estudiantes. Sin lugar a duda, es fundamental que las niñas, niños y adolescentes de Yucatán adopten conductas y habilidades que les permitan un mejor manejo y acceso a los servicios financieros es con ello que con la finalidad de formar practicas que les permitan tener un mejor futuro. Quisiera reconocer el trabajo de las y los Diputados que integran la Comisión de Educación Ciencia y Tecnología po</w:t>
      </w:r>
      <w:r w:rsidR="00587D34">
        <w:rPr>
          <w:rFonts w:ascii="Arial Narrow" w:hAnsi="Arial Narrow" w:cs="Tahoma"/>
          <w:iCs/>
          <w:sz w:val="26"/>
          <w:szCs w:val="26"/>
        </w:rPr>
        <w:t>r</w:t>
      </w:r>
      <w:r w:rsidR="00FD4331">
        <w:rPr>
          <w:rFonts w:ascii="Arial Narrow" w:hAnsi="Arial Narrow" w:cs="Tahoma"/>
          <w:iCs/>
          <w:sz w:val="26"/>
          <w:szCs w:val="26"/>
        </w:rPr>
        <w:t xml:space="preserve"> todos los trabajos y esfuerzos realizados, votar a favor del presente </w:t>
      </w:r>
      <w:r w:rsidR="00805936">
        <w:rPr>
          <w:rFonts w:ascii="Arial Narrow" w:hAnsi="Arial Narrow" w:cs="Tahoma"/>
          <w:iCs/>
          <w:sz w:val="26"/>
          <w:szCs w:val="26"/>
        </w:rPr>
        <w:t>D</w:t>
      </w:r>
      <w:r w:rsidR="00FD4331">
        <w:rPr>
          <w:rFonts w:ascii="Arial Narrow" w:hAnsi="Arial Narrow" w:cs="Tahoma"/>
          <w:iCs/>
          <w:sz w:val="26"/>
          <w:szCs w:val="26"/>
        </w:rPr>
        <w:t>ictamen y sigamos trabajando por un Yucatán con una economía más fuerte que permita a las y los yucatecos una buena administración de sus finanzas y una mejor calidad de vida. Es cuanto".</w:t>
      </w:r>
    </w:p>
    <w:p w14:paraId="31603D11" w14:textId="331B78AB" w:rsidR="001F4C08" w:rsidRDefault="001F4C08" w:rsidP="00272A14">
      <w:pPr>
        <w:ind w:left="567" w:firstLine="284"/>
        <w:jc w:val="both"/>
        <w:rPr>
          <w:rFonts w:ascii="Arial Narrow" w:hAnsi="Arial Narrow" w:cs="Tahoma"/>
          <w:iCs/>
          <w:sz w:val="26"/>
          <w:szCs w:val="26"/>
        </w:rPr>
      </w:pPr>
    </w:p>
    <w:p w14:paraId="551F5B9B" w14:textId="60DCA511" w:rsidR="008A16A6" w:rsidRDefault="00E76AB2" w:rsidP="00272A14">
      <w:pPr>
        <w:ind w:left="567" w:firstLine="284"/>
        <w:jc w:val="both"/>
        <w:rPr>
          <w:rFonts w:ascii="Arial Narrow" w:hAnsi="Arial Narrow" w:cs="Tahoma"/>
          <w:iCs/>
          <w:sz w:val="26"/>
          <w:szCs w:val="26"/>
        </w:rPr>
      </w:pPr>
      <w:r>
        <w:rPr>
          <w:rFonts w:ascii="Arial Narrow" w:hAnsi="Arial Narrow" w:cs="Tahoma"/>
          <w:iCs/>
          <w:sz w:val="26"/>
          <w:szCs w:val="26"/>
        </w:rPr>
        <w:t>Concluida la</w:t>
      </w:r>
      <w:r w:rsidR="008A16A6">
        <w:rPr>
          <w:rFonts w:ascii="Arial Narrow" w:hAnsi="Arial Narrow" w:cs="Tahoma"/>
          <w:iCs/>
          <w:sz w:val="26"/>
          <w:szCs w:val="26"/>
        </w:rPr>
        <w:t xml:space="preserve"> intervención de la Diputada Achach Ramírez, el Presidente, </w:t>
      </w:r>
      <w:r>
        <w:rPr>
          <w:rFonts w:ascii="Arial Narrow" w:hAnsi="Arial Narrow" w:cs="Tahoma"/>
          <w:iCs/>
          <w:sz w:val="26"/>
          <w:szCs w:val="26"/>
        </w:rPr>
        <w:t xml:space="preserve">expuso; se considera el </w:t>
      </w:r>
      <w:r w:rsidR="00587D34">
        <w:rPr>
          <w:rFonts w:ascii="Arial Narrow" w:hAnsi="Arial Narrow" w:cs="Tahoma"/>
          <w:iCs/>
          <w:sz w:val="26"/>
          <w:szCs w:val="26"/>
        </w:rPr>
        <w:t>D</w:t>
      </w:r>
      <w:r>
        <w:rPr>
          <w:rFonts w:ascii="Arial Narrow" w:hAnsi="Arial Narrow" w:cs="Tahoma"/>
          <w:iCs/>
          <w:sz w:val="26"/>
          <w:szCs w:val="26"/>
        </w:rPr>
        <w:t xml:space="preserve">ictamen lo suficientemente discutido, en forma económica; </w:t>
      </w:r>
      <w:r w:rsidRPr="0051067A">
        <w:rPr>
          <w:rFonts w:ascii="Arial Narrow" w:hAnsi="Arial Narrow" w:cs="Tahoma"/>
          <w:b/>
          <w:bCs/>
          <w:iCs/>
          <w:sz w:val="26"/>
          <w:szCs w:val="26"/>
        </w:rPr>
        <w:t>aprobado por unanimidad</w:t>
      </w:r>
      <w:r>
        <w:rPr>
          <w:rFonts w:ascii="Arial Narrow" w:hAnsi="Arial Narrow" w:cs="Tahoma"/>
          <w:iCs/>
          <w:sz w:val="26"/>
          <w:szCs w:val="26"/>
        </w:rPr>
        <w:t>.</w:t>
      </w:r>
      <w:r w:rsidR="008C1AD7">
        <w:rPr>
          <w:rFonts w:ascii="Arial Narrow" w:hAnsi="Arial Narrow" w:cs="Tahoma"/>
          <w:iCs/>
          <w:sz w:val="26"/>
          <w:szCs w:val="26"/>
        </w:rPr>
        <w:t xml:space="preserve"> Sometiendo a votación el dictamen; manifestarlo de forma económica; </w:t>
      </w:r>
      <w:r w:rsidR="008C1AD7" w:rsidRPr="008C1AD7">
        <w:rPr>
          <w:rFonts w:ascii="Arial Narrow" w:hAnsi="Arial Narrow" w:cs="Tahoma"/>
          <w:b/>
          <w:bCs/>
          <w:iCs/>
          <w:sz w:val="26"/>
          <w:szCs w:val="26"/>
        </w:rPr>
        <w:t>aprobado por unanimidad</w:t>
      </w:r>
      <w:r w:rsidR="008C1AD7">
        <w:rPr>
          <w:rFonts w:ascii="Arial Narrow" w:hAnsi="Arial Narrow" w:cs="Tahoma"/>
          <w:iCs/>
          <w:sz w:val="26"/>
          <w:szCs w:val="26"/>
        </w:rPr>
        <w:t xml:space="preserve">. </w:t>
      </w:r>
      <w:r w:rsidR="00045303">
        <w:rPr>
          <w:rFonts w:ascii="Arial Narrow" w:hAnsi="Arial Narrow" w:cs="Tahoma"/>
          <w:iCs/>
          <w:sz w:val="26"/>
          <w:szCs w:val="26"/>
        </w:rPr>
        <w:t>En tal virtud de se turnó a la Secretaria de la Mesa Directiva, para que proceda a elaborar la minuta del asunto aprobado.</w:t>
      </w:r>
    </w:p>
    <w:p w14:paraId="0BB55778" w14:textId="77777777" w:rsidR="00045303" w:rsidRDefault="00045303" w:rsidP="00272A14">
      <w:pPr>
        <w:ind w:left="567" w:firstLine="284"/>
        <w:jc w:val="both"/>
        <w:rPr>
          <w:rFonts w:ascii="Arial Narrow" w:hAnsi="Arial Narrow" w:cs="Tahoma"/>
          <w:iCs/>
          <w:sz w:val="26"/>
          <w:szCs w:val="26"/>
        </w:rPr>
      </w:pPr>
    </w:p>
    <w:p w14:paraId="72266C5C" w14:textId="0B8141EE" w:rsidR="00272A14" w:rsidRDefault="00272A14" w:rsidP="00272A14">
      <w:pPr>
        <w:ind w:left="567" w:firstLine="284"/>
        <w:jc w:val="both"/>
        <w:rPr>
          <w:rFonts w:ascii="Arial Narrow" w:hAnsi="Arial Narrow" w:cs="Tahoma"/>
          <w:iCs/>
          <w:sz w:val="26"/>
          <w:szCs w:val="26"/>
        </w:rPr>
      </w:pPr>
      <w:r>
        <w:rPr>
          <w:rFonts w:ascii="Arial Narrow" w:hAnsi="Arial Narrow" w:cs="Tahoma"/>
          <w:iCs/>
          <w:sz w:val="26"/>
          <w:szCs w:val="26"/>
        </w:rPr>
        <w:t>El Secretario Diputado Rafael Alejandro Echazarreta Torres, dio lectura al siguiente asunto en cartera:</w:t>
      </w:r>
    </w:p>
    <w:p w14:paraId="2E4041BB" w14:textId="77777777" w:rsidR="00272A14" w:rsidRDefault="00272A14" w:rsidP="00E26D12">
      <w:pPr>
        <w:ind w:left="567" w:firstLine="284"/>
        <w:jc w:val="both"/>
        <w:rPr>
          <w:rFonts w:ascii="Arial Narrow" w:hAnsi="Arial Narrow" w:cs="Tahoma"/>
          <w:iCs/>
          <w:sz w:val="26"/>
          <w:szCs w:val="26"/>
        </w:rPr>
      </w:pPr>
    </w:p>
    <w:p w14:paraId="6C570C87" w14:textId="774B8E3C" w:rsidR="00C51D8B" w:rsidRDefault="00C51D8B" w:rsidP="00587D34">
      <w:pPr>
        <w:ind w:left="567" w:firstLine="284"/>
        <w:jc w:val="both"/>
        <w:rPr>
          <w:rFonts w:ascii="Arial Narrow" w:hAnsi="Arial Narrow" w:cs="Tahoma"/>
          <w:iCs/>
          <w:sz w:val="26"/>
          <w:szCs w:val="26"/>
        </w:rPr>
      </w:pPr>
      <w:r w:rsidRPr="00C51D8B">
        <w:rPr>
          <w:rFonts w:ascii="Arial Narrow" w:hAnsi="Arial Narrow" w:cs="Tahoma"/>
          <w:b/>
          <w:bCs/>
          <w:iCs/>
          <w:sz w:val="26"/>
          <w:szCs w:val="26"/>
        </w:rPr>
        <w:t>O)</w:t>
      </w:r>
      <w:r>
        <w:rPr>
          <w:rFonts w:ascii="Arial Narrow" w:hAnsi="Arial Narrow" w:cs="Tahoma"/>
          <w:iCs/>
          <w:sz w:val="26"/>
          <w:szCs w:val="26"/>
        </w:rPr>
        <w:t xml:space="preserve"> </w:t>
      </w:r>
      <w:r w:rsidR="00C47B89" w:rsidRPr="00C47B89">
        <w:rPr>
          <w:rFonts w:ascii="Arial Narrow" w:hAnsi="Arial Narrow" w:cs="Tahoma"/>
          <w:iCs/>
          <w:caps/>
          <w:color w:val="000000"/>
          <w:sz w:val="26"/>
          <w:szCs w:val="26"/>
        </w:rPr>
        <w:t>D</w:t>
      </w:r>
      <w:r w:rsidR="00C47B89" w:rsidRPr="00C47B89">
        <w:rPr>
          <w:rFonts w:ascii="Arial Narrow" w:hAnsi="Arial Narrow" w:cs="Tahoma"/>
          <w:iCs/>
          <w:color w:val="000000"/>
          <w:sz w:val="26"/>
          <w:szCs w:val="26"/>
        </w:rPr>
        <w:t>ictamen</w:t>
      </w:r>
      <w:r w:rsidR="00C47B89" w:rsidRPr="00C47B89">
        <w:rPr>
          <w:rFonts w:ascii="Arial Narrow" w:hAnsi="Arial Narrow" w:cs="Tahoma"/>
          <w:iCs/>
          <w:caps/>
          <w:color w:val="000000"/>
          <w:sz w:val="26"/>
          <w:szCs w:val="26"/>
        </w:rPr>
        <w:t xml:space="preserve"> </w:t>
      </w:r>
      <w:r w:rsidR="00C47B89" w:rsidRPr="00C47B89">
        <w:rPr>
          <w:rFonts w:ascii="Arial Narrow" w:hAnsi="Arial Narrow" w:cs="Tahoma"/>
          <w:iCs/>
          <w:color w:val="000000"/>
          <w:sz w:val="26"/>
          <w:szCs w:val="26"/>
        </w:rPr>
        <w:t xml:space="preserve">de la </w:t>
      </w:r>
      <w:r w:rsidR="00C47B89" w:rsidRPr="00C47B89">
        <w:rPr>
          <w:rFonts w:ascii="Arial Narrow" w:hAnsi="Arial Narrow" w:cs="Tahoma"/>
          <w:iCs/>
          <w:caps/>
          <w:color w:val="000000"/>
          <w:sz w:val="26"/>
          <w:szCs w:val="26"/>
        </w:rPr>
        <w:t>C</w:t>
      </w:r>
      <w:r w:rsidR="00C47B89" w:rsidRPr="00C47B89">
        <w:rPr>
          <w:rFonts w:ascii="Arial Narrow" w:hAnsi="Arial Narrow" w:cs="Tahoma"/>
          <w:iCs/>
          <w:color w:val="000000"/>
          <w:sz w:val="26"/>
          <w:szCs w:val="26"/>
        </w:rPr>
        <w:t>omisión</w:t>
      </w:r>
      <w:r w:rsidR="00C47B89" w:rsidRPr="00C47B89">
        <w:rPr>
          <w:rFonts w:ascii="Arial Narrow" w:hAnsi="Arial Narrow" w:cs="Tahoma"/>
          <w:iCs/>
          <w:caps/>
          <w:color w:val="000000"/>
          <w:sz w:val="26"/>
          <w:szCs w:val="26"/>
        </w:rPr>
        <w:t xml:space="preserve"> P</w:t>
      </w:r>
      <w:r w:rsidR="00C47B89" w:rsidRPr="00C47B89">
        <w:rPr>
          <w:rFonts w:ascii="Arial Narrow" w:hAnsi="Arial Narrow" w:cs="Tahoma"/>
          <w:iCs/>
          <w:color w:val="000000"/>
          <w:sz w:val="26"/>
          <w:szCs w:val="26"/>
        </w:rPr>
        <w:t>ermanente</w:t>
      </w:r>
      <w:r w:rsidR="00C47B89" w:rsidRPr="00C47B89">
        <w:rPr>
          <w:rFonts w:ascii="Arial Narrow" w:hAnsi="Arial Narrow" w:cs="Tahoma"/>
          <w:iCs/>
          <w:caps/>
          <w:color w:val="000000"/>
          <w:sz w:val="26"/>
          <w:szCs w:val="26"/>
        </w:rPr>
        <w:t xml:space="preserve"> </w:t>
      </w:r>
      <w:r w:rsidR="00C47B89" w:rsidRPr="00C47B89">
        <w:rPr>
          <w:rFonts w:ascii="Arial Narrow" w:hAnsi="Arial Narrow" w:cs="Tahoma"/>
          <w:iCs/>
          <w:color w:val="000000"/>
          <w:sz w:val="26"/>
          <w:szCs w:val="26"/>
        </w:rPr>
        <w:t xml:space="preserve">de </w:t>
      </w:r>
      <w:r w:rsidR="00C47B89" w:rsidRPr="00C47B89">
        <w:rPr>
          <w:rFonts w:ascii="Arial Narrow" w:hAnsi="Arial Narrow" w:cs="Tahoma"/>
          <w:iCs/>
          <w:caps/>
          <w:color w:val="000000"/>
          <w:sz w:val="26"/>
          <w:szCs w:val="26"/>
        </w:rPr>
        <w:t>P</w:t>
      </w:r>
      <w:r w:rsidR="00C47B89" w:rsidRPr="00C47B89">
        <w:rPr>
          <w:rFonts w:ascii="Arial Narrow" w:hAnsi="Arial Narrow" w:cs="Tahoma"/>
          <w:iCs/>
          <w:color w:val="000000"/>
          <w:sz w:val="26"/>
          <w:szCs w:val="26"/>
        </w:rPr>
        <w:t>untos</w:t>
      </w:r>
      <w:r w:rsidR="00C47B89" w:rsidRPr="00C47B89">
        <w:rPr>
          <w:rFonts w:ascii="Arial Narrow" w:hAnsi="Arial Narrow" w:cs="Tahoma"/>
          <w:iCs/>
          <w:caps/>
          <w:color w:val="000000"/>
          <w:sz w:val="26"/>
          <w:szCs w:val="26"/>
        </w:rPr>
        <w:t xml:space="preserve"> C</w:t>
      </w:r>
      <w:r w:rsidR="00C47B89" w:rsidRPr="00C47B89">
        <w:rPr>
          <w:rFonts w:ascii="Arial Narrow" w:hAnsi="Arial Narrow" w:cs="Tahoma"/>
          <w:iCs/>
          <w:color w:val="000000"/>
          <w:sz w:val="26"/>
          <w:szCs w:val="26"/>
        </w:rPr>
        <w:t>onstitucionales</w:t>
      </w:r>
      <w:r w:rsidR="00C47B89" w:rsidRPr="00C47B89">
        <w:rPr>
          <w:rFonts w:ascii="Arial Narrow" w:hAnsi="Arial Narrow" w:cs="Tahoma"/>
          <w:iCs/>
          <w:caps/>
          <w:color w:val="000000"/>
          <w:sz w:val="26"/>
          <w:szCs w:val="26"/>
        </w:rPr>
        <w:t xml:space="preserve"> </w:t>
      </w:r>
      <w:r w:rsidR="00C47B89" w:rsidRPr="00C47B89">
        <w:rPr>
          <w:rFonts w:ascii="Arial Narrow" w:hAnsi="Arial Narrow" w:cs="Tahoma"/>
          <w:iCs/>
          <w:color w:val="000000"/>
          <w:sz w:val="26"/>
          <w:szCs w:val="26"/>
        </w:rPr>
        <w:t xml:space="preserve">y </w:t>
      </w:r>
      <w:r w:rsidR="00C47B89" w:rsidRPr="00C47B89">
        <w:rPr>
          <w:rFonts w:ascii="Arial Narrow" w:hAnsi="Arial Narrow" w:cs="Tahoma"/>
          <w:iCs/>
          <w:caps/>
          <w:color w:val="000000"/>
          <w:sz w:val="26"/>
          <w:szCs w:val="26"/>
        </w:rPr>
        <w:t>G</w:t>
      </w:r>
      <w:r w:rsidR="00C47B89" w:rsidRPr="00C47B89">
        <w:rPr>
          <w:rFonts w:ascii="Arial Narrow" w:hAnsi="Arial Narrow" w:cs="Tahoma"/>
          <w:iCs/>
          <w:color w:val="000000"/>
          <w:sz w:val="26"/>
          <w:szCs w:val="26"/>
        </w:rPr>
        <w:t>obernación, por el que se modifica la</w:t>
      </w:r>
      <w:r w:rsidR="00C47B89" w:rsidRPr="00C47B89">
        <w:rPr>
          <w:rFonts w:ascii="Arial Narrow" w:hAnsi="Arial Narrow" w:cs="Tahoma"/>
          <w:iCs/>
          <w:caps/>
          <w:color w:val="000000"/>
          <w:sz w:val="26"/>
          <w:szCs w:val="26"/>
        </w:rPr>
        <w:t xml:space="preserve"> L</w:t>
      </w:r>
      <w:r w:rsidR="00C47B89" w:rsidRPr="00C47B89">
        <w:rPr>
          <w:rFonts w:ascii="Arial Narrow" w:hAnsi="Arial Narrow" w:cs="Tahoma"/>
          <w:iCs/>
          <w:color w:val="000000"/>
          <w:sz w:val="26"/>
          <w:szCs w:val="26"/>
        </w:rPr>
        <w:t xml:space="preserve">ey de </w:t>
      </w:r>
      <w:r w:rsidR="00C47B89" w:rsidRPr="00C47B89">
        <w:rPr>
          <w:rFonts w:ascii="Arial Narrow" w:hAnsi="Arial Narrow" w:cs="Tahoma"/>
          <w:iCs/>
          <w:caps/>
          <w:color w:val="000000"/>
          <w:sz w:val="26"/>
          <w:szCs w:val="26"/>
        </w:rPr>
        <w:t>G</w:t>
      </w:r>
      <w:r w:rsidR="00C47B89" w:rsidRPr="00C47B89">
        <w:rPr>
          <w:rFonts w:ascii="Arial Narrow" w:hAnsi="Arial Narrow" w:cs="Tahoma"/>
          <w:iCs/>
          <w:color w:val="000000"/>
          <w:sz w:val="26"/>
          <w:szCs w:val="26"/>
        </w:rPr>
        <w:t xml:space="preserve">obierno de los </w:t>
      </w:r>
      <w:r w:rsidR="00C47B89" w:rsidRPr="00C47B89">
        <w:rPr>
          <w:rFonts w:ascii="Arial Narrow" w:hAnsi="Arial Narrow" w:cs="Tahoma"/>
          <w:iCs/>
          <w:caps/>
          <w:color w:val="000000"/>
          <w:sz w:val="26"/>
          <w:szCs w:val="26"/>
        </w:rPr>
        <w:t>M</w:t>
      </w:r>
      <w:r w:rsidR="00C47B89" w:rsidRPr="00C47B89">
        <w:rPr>
          <w:rFonts w:ascii="Arial Narrow" w:hAnsi="Arial Narrow" w:cs="Tahoma"/>
          <w:iCs/>
          <w:color w:val="000000"/>
          <w:sz w:val="26"/>
          <w:szCs w:val="26"/>
        </w:rPr>
        <w:t>unicipios del</w:t>
      </w:r>
      <w:r w:rsidR="00C47B89" w:rsidRPr="00C47B89">
        <w:rPr>
          <w:rFonts w:ascii="Arial Narrow" w:hAnsi="Arial Narrow" w:cs="Tahoma"/>
          <w:iCs/>
          <w:caps/>
          <w:color w:val="000000"/>
          <w:sz w:val="26"/>
          <w:szCs w:val="26"/>
        </w:rPr>
        <w:t xml:space="preserve"> E</w:t>
      </w:r>
      <w:r w:rsidR="00C47B89" w:rsidRPr="00C47B89">
        <w:rPr>
          <w:rFonts w:ascii="Arial Narrow" w:hAnsi="Arial Narrow" w:cs="Tahoma"/>
          <w:iCs/>
          <w:color w:val="000000"/>
          <w:sz w:val="26"/>
          <w:szCs w:val="26"/>
        </w:rPr>
        <w:t>stado</w:t>
      </w:r>
      <w:r w:rsidR="00C47B89" w:rsidRPr="00C47B89">
        <w:rPr>
          <w:rFonts w:ascii="Arial Narrow" w:hAnsi="Arial Narrow" w:cs="Tahoma"/>
          <w:iCs/>
          <w:caps/>
          <w:color w:val="000000"/>
          <w:sz w:val="26"/>
          <w:szCs w:val="26"/>
        </w:rPr>
        <w:t xml:space="preserve"> </w:t>
      </w:r>
      <w:r w:rsidR="00C47B89" w:rsidRPr="00C47B89">
        <w:rPr>
          <w:rFonts w:ascii="Arial Narrow" w:hAnsi="Arial Narrow" w:cs="Tahoma"/>
          <w:iCs/>
          <w:color w:val="000000"/>
          <w:sz w:val="26"/>
          <w:szCs w:val="26"/>
        </w:rPr>
        <w:t xml:space="preserve">de </w:t>
      </w:r>
      <w:r w:rsidR="00C47B89" w:rsidRPr="00C47B89">
        <w:rPr>
          <w:rFonts w:ascii="Arial Narrow" w:hAnsi="Arial Narrow" w:cs="Tahoma"/>
          <w:iCs/>
          <w:caps/>
          <w:color w:val="000000"/>
          <w:sz w:val="26"/>
          <w:szCs w:val="26"/>
        </w:rPr>
        <w:t>Y</w:t>
      </w:r>
      <w:r w:rsidR="00C47B89" w:rsidRPr="00C47B89">
        <w:rPr>
          <w:rFonts w:ascii="Arial Narrow" w:hAnsi="Arial Narrow" w:cs="Tahoma"/>
          <w:iCs/>
          <w:color w:val="000000"/>
          <w:sz w:val="26"/>
          <w:szCs w:val="26"/>
        </w:rPr>
        <w:t>ucatán</w:t>
      </w:r>
      <w:r>
        <w:rPr>
          <w:rFonts w:ascii="Arial Narrow" w:hAnsi="Arial Narrow" w:cs="Tahoma"/>
          <w:iCs/>
          <w:sz w:val="26"/>
          <w:szCs w:val="26"/>
        </w:rPr>
        <w:t>.</w:t>
      </w:r>
    </w:p>
    <w:p w14:paraId="2A63487A" w14:textId="77777777" w:rsidR="00C51D8B" w:rsidRDefault="00C51D8B" w:rsidP="00587D34">
      <w:pPr>
        <w:ind w:left="567" w:firstLine="284"/>
        <w:jc w:val="both"/>
        <w:rPr>
          <w:rFonts w:ascii="Arial Narrow" w:hAnsi="Arial Narrow" w:cs="Tahoma"/>
          <w:iCs/>
          <w:sz w:val="26"/>
          <w:szCs w:val="26"/>
        </w:rPr>
      </w:pPr>
    </w:p>
    <w:p w14:paraId="2870E7F5" w14:textId="7935DBBB" w:rsidR="00D35382" w:rsidRDefault="00F47C4B" w:rsidP="00421A2E">
      <w:pPr>
        <w:ind w:left="567" w:firstLine="284"/>
        <w:jc w:val="both"/>
        <w:rPr>
          <w:rFonts w:ascii="Arial Narrow" w:hAnsi="Arial Narrow" w:cs="Tahoma"/>
          <w:iCs/>
          <w:sz w:val="26"/>
          <w:szCs w:val="26"/>
        </w:rPr>
      </w:pPr>
      <w:r>
        <w:rPr>
          <w:rFonts w:ascii="Arial Narrow" w:hAnsi="Arial Narrow" w:cs="Tahoma"/>
          <w:iCs/>
          <w:sz w:val="26"/>
          <w:szCs w:val="26"/>
        </w:rPr>
        <w:t>Seguidamente el Presidente</w:t>
      </w:r>
      <w:r w:rsidR="00D35382">
        <w:rPr>
          <w:rFonts w:ascii="Arial Narrow" w:hAnsi="Arial Narrow" w:cs="Tahoma"/>
          <w:iCs/>
          <w:sz w:val="26"/>
          <w:szCs w:val="26"/>
        </w:rPr>
        <w:t xml:space="preserve"> de la Mesa Directiva</w:t>
      </w:r>
      <w:r>
        <w:rPr>
          <w:rFonts w:ascii="Arial Narrow" w:hAnsi="Arial Narrow" w:cs="Tahoma"/>
          <w:iCs/>
          <w:sz w:val="26"/>
          <w:szCs w:val="26"/>
        </w:rPr>
        <w:t>,</w:t>
      </w:r>
      <w:r w:rsidR="00D35382">
        <w:rPr>
          <w:rFonts w:ascii="Arial Narrow" w:hAnsi="Arial Narrow" w:cs="Tahoma"/>
          <w:iCs/>
          <w:sz w:val="26"/>
          <w:szCs w:val="26"/>
        </w:rPr>
        <w:t xml:space="preserve"> expresó; Diputadas y Diputados, en virtud de que el Dictamen ya fue distribuido en su oportunidad a todos y cada uno de los integrantes de este Pleno, de conformidad con las facultades que me confiere el Artículo 34 Fracción VIII de la Ley de Gobierno del Poder Legislativo del Estado de Yucatán, así como lo establecido en el Artículo </w:t>
      </w:r>
      <w:r w:rsidR="00D35382">
        <w:rPr>
          <w:rFonts w:ascii="Arial Narrow" w:hAnsi="Arial Narrow" w:cs="Tahoma"/>
          <w:iCs/>
          <w:sz w:val="26"/>
          <w:szCs w:val="26"/>
        </w:rPr>
        <w:lastRenderedPageBreak/>
        <w:t xml:space="preserve">84 de su propio Reglamento, solicitó la dispensa del trámite de lectura del Dictamen con el objeto de que se lea únicamente el Decreto contenido en el mismo. Las y los Diputados que estén a favor de conceder la dispensa del trámite solicitado, </w:t>
      </w:r>
      <w:r w:rsidR="001F3BCD">
        <w:rPr>
          <w:rFonts w:ascii="Arial Narrow" w:hAnsi="Arial Narrow" w:cs="Tahoma"/>
          <w:iCs/>
          <w:sz w:val="26"/>
          <w:szCs w:val="26"/>
        </w:rPr>
        <w:t xml:space="preserve">sírvanse </w:t>
      </w:r>
      <w:r w:rsidR="00D35382">
        <w:rPr>
          <w:rFonts w:ascii="Arial Narrow" w:hAnsi="Arial Narrow" w:cs="Tahoma"/>
          <w:iCs/>
          <w:sz w:val="26"/>
          <w:szCs w:val="26"/>
        </w:rPr>
        <w:t xml:space="preserve">manifestarlo en forma económica; </w:t>
      </w:r>
      <w:r w:rsidR="00D35382" w:rsidRPr="00D35382">
        <w:rPr>
          <w:rFonts w:ascii="Arial Narrow" w:hAnsi="Arial Narrow" w:cs="Tahoma"/>
          <w:b/>
          <w:bCs/>
          <w:iCs/>
          <w:sz w:val="26"/>
          <w:szCs w:val="26"/>
        </w:rPr>
        <w:t>aprobado por unanimidad</w:t>
      </w:r>
      <w:r w:rsidR="00D35382">
        <w:rPr>
          <w:rFonts w:ascii="Arial Narrow" w:hAnsi="Arial Narrow" w:cs="Tahoma"/>
          <w:iCs/>
          <w:sz w:val="26"/>
          <w:szCs w:val="26"/>
        </w:rPr>
        <w:t>.</w:t>
      </w:r>
    </w:p>
    <w:p w14:paraId="53B63E96" w14:textId="27A60DEC" w:rsidR="00F47C4B" w:rsidRDefault="00F47C4B" w:rsidP="00421A2E">
      <w:pPr>
        <w:ind w:left="567" w:firstLine="284"/>
        <w:jc w:val="both"/>
        <w:rPr>
          <w:rFonts w:ascii="Arial Narrow" w:hAnsi="Arial Narrow" w:cs="Tahoma"/>
          <w:iCs/>
          <w:sz w:val="26"/>
          <w:szCs w:val="26"/>
        </w:rPr>
      </w:pPr>
      <w:r>
        <w:rPr>
          <w:rFonts w:ascii="Arial Narrow" w:hAnsi="Arial Narrow" w:cs="Tahoma"/>
          <w:iCs/>
          <w:sz w:val="26"/>
          <w:szCs w:val="26"/>
        </w:rPr>
        <w:t xml:space="preserve"> </w:t>
      </w:r>
    </w:p>
    <w:p w14:paraId="2354B983" w14:textId="751C7CA2" w:rsidR="00E82C49" w:rsidRDefault="00E82C49" w:rsidP="00421A2E">
      <w:pPr>
        <w:ind w:left="567" w:firstLine="284"/>
        <w:jc w:val="both"/>
        <w:rPr>
          <w:rFonts w:ascii="Arial Narrow" w:hAnsi="Arial Narrow" w:cs="Tahoma"/>
          <w:iCs/>
          <w:sz w:val="26"/>
          <w:szCs w:val="26"/>
        </w:rPr>
      </w:pPr>
      <w:r>
        <w:rPr>
          <w:rFonts w:ascii="Arial Narrow" w:hAnsi="Arial Narrow" w:cs="Tahoma"/>
          <w:iCs/>
          <w:sz w:val="26"/>
          <w:szCs w:val="26"/>
        </w:rPr>
        <w:t xml:space="preserve">El Secretario Diputado Rafael Alejandro Echazarreta Torres, dio lectura al Decreto: </w:t>
      </w:r>
    </w:p>
    <w:p w14:paraId="7F8E6BEF" w14:textId="77777777" w:rsidR="00E82C49" w:rsidRDefault="00E82C49" w:rsidP="00421A2E">
      <w:pPr>
        <w:jc w:val="both"/>
        <w:rPr>
          <w:rFonts w:ascii="Arial Narrow" w:hAnsi="Arial Narrow" w:cs="Tahoma"/>
          <w:iCs/>
          <w:sz w:val="26"/>
          <w:szCs w:val="26"/>
        </w:rPr>
      </w:pPr>
    </w:p>
    <w:p w14:paraId="4B25A64E" w14:textId="77777777" w:rsidR="002736B0" w:rsidRDefault="002736B0" w:rsidP="00421A2E">
      <w:pPr>
        <w:jc w:val="both"/>
        <w:rPr>
          <w:rFonts w:ascii="Arial Narrow" w:hAnsi="Arial Narrow" w:cs="Tahoma"/>
          <w:iCs/>
          <w:sz w:val="26"/>
          <w:szCs w:val="26"/>
        </w:rPr>
      </w:pPr>
    </w:p>
    <w:p w14:paraId="38A5E7F0" w14:textId="74C630F7" w:rsidR="00A8044D" w:rsidRPr="00A07F13" w:rsidRDefault="00A8044D" w:rsidP="00421A2E">
      <w:pPr>
        <w:ind w:left="567"/>
        <w:jc w:val="both"/>
        <w:rPr>
          <w:rFonts w:ascii="Arial Narrow" w:hAnsi="Arial Narrow" w:cs="Tahoma"/>
          <w:b/>
          <w:bCs/>
          <w:iCs/>
          <w:sz w:val="26"/>
          <w:szCs w:val="26"/>
        </w:rPr>
      </w:pPr>
      <w:r w:rsidRPr="00A8044D">
        <w:rPr>
          <w:rFonts w:ascii="Arial Narrow" w:hAnsi="Arial Narrow" w:cs="Tahoma"/>
          <w:b/>
          <w:bCs/>
          <w:iCs/>
          <w:sz w:val="26"/>
          <w:szCs w:val="26"/>
        </w:rPr>
        <w:t>D E C R E T O Por el que se modifica la Ley de Gobierno de los Municipios del Estado de Yucatán</w:t>
      </w:r>
      <w:r>
        <w:rPr>
          <w:rFonts w:ascii="Arial Narrow" w:hAnsi="Arial Narrow" w:cs="Tahoma"/>
          <w:b/>
          <w:bCs/>
          <w:iCs/>
          <w:sz w:val="26"/>
          <w:szCs w:val="26"/>
        </w:rPr>
        <w:t xml:space="preserve"> Artículo</w:t>
      </w:r>
      <w:r w:rsidR="00B67D59">
        <w:rPr>
          <w:rFonts w:ascii="Arial Narrow" w:hAnsi="Arial Narrow" w:cs="Tahoma"/>
          <w:b/>
          <w:bCs/>
          <w:iCs/>
          <w:sz w:val="26"/>
          <w:szCs w:val="26"/>
        </w:rPr>
        <w:t xml:space="preserve"> </w:t>
      </w:r>
      <w:r>
        <w:rPr>
          <w:rFonts w:ascii="Arial Narrow" w:hAnsi="Arial Narrow" w:cs="Tahoma"/>
          <w:b/>
          <w:bCs/>
          <w:iCs/>
          <w:sz w:val="26"/>
          <w:szCs w:val="26"/>
        </w:rPr>
        <w:t xml:space="preserve">Único.- </w:t>
      </w:r>
      <w:r w:rsidR="00C21547">
        <w:rPr>
          <w:rFonts w:ascii="Arial Narrow" w:hAnsi="Arial Narrow" w:cs="Tahoma"/>
          <w:iCs/>
          <w:sz w:val="26"/>
          <w:szCs w:val="26"/>
        </w:rPr>
        <w:t>Se reforma el primer párrafo del artículo 36 de la Ley de Gobierno de los Municipios del Estado de Yucatán</w:t>
      </w:r>
      <w:r w:rsidR="00421A2E">
        <w:rPr>
          <w:rFonts w:ascii="Arial Narrow" w:hAnsi="Arial Narrow" w:cs="Tahoma"/>
          <w:iCs/>
          <w:sz w:val="26"/>
          <w:szCs w:val="26"/>
        </w:rPr>
        <w:t xml:space="preserve">, </w:t>
      </w:r>
      <w:r w:rsidR="00C21547">
        <w:rPr>
          <w:rFonts w:ascii="Arial Narrow" w:hAnsi="Arial Narrow" w:cs="Tahoma"/>
          <w:iCs/>
          <w:sz w:val="26"/>
          <w:szCs w:val="26"/>
        </w:rPr>
        <w:t xml:space="preserve">para quedar como sigue: </w:t>
      </w:r>
      <w:r w:rsidR="000B7D2C" w:rsidRPr="000B7D2C">
        <w:rPr>
          <w:rFonts w:ascii="Arial Narrow" w:hAnsi="Arial Narrow" w:cs="Tahoma"/>
          <w:b/>
          <w:bCs/>
          <w:iCs/>
          <w:sz w:val="26"/>
          <w:szCs w:val="26"/>
        </w:rPr>
        <w:t>Artículo 36</w:t>
      </w:r>
      <w:r w:rsidR="000B7D2C">
        <w:rPr>
          <w:rFonts w:ascii="Arial Narrow" w:hAnsi="Arial Narrow" w:cs="Tahoma"/>
          <w:iCs/>
          <w:sz w:val="26"/>
          <w:szCs w:val="26"/>
        </w:rPr>
        <w:t>.- Todas las sesiones serán públicas, procurándose su transmisión en tiempo real</w:t>
      </w:r>
      <w:r w:rsidR="00E36A5C">
        <w:rPr>
          <w:rFonts w:ascii="Arial Narrow" w:hAnsi="Arial Narrow" w:cs="Tahoma"/>
          <w:iCs/>
          <w:sz w:val="26"/>
          <w:szCs w:val="26"/>
        </w:rPr>
        <w:t xml:space="preserve"> vía internet a través de las plataformas digitales al alcance de cada Ayuntamiento, salvo excepciones y a juicio de las dos terceras partes del Cabildo, cuando se trate de: </w:t>
      </w:r>
      <w:r w:rsidR="00E36A5C" w:rsidRPr="00E36A5C">
        <w:rPr>
          <w:rFonts w:ascii="Arial Narrow" w:hAnsi="Arial Narrow" w:cs="Tahoma"/>
          <w:b/>
          <w:bCs/>
          <w:iCs/>
          <w:sz w:val="26"/>
          <w:szCs w:val="26"/>
        </w:rPr>
        <w:t>I.-</w:t>
      </w:r>
      <w:r w:rsidR="00E36A5C">
        <w:rPr>
          <w:rFonts w:ascii="Arial Narrow" w:hAnsi="Arial Narrow" w:cs="Tahoma"/>
          <w:iCs/>
          <w:sz w:val="26"/>
          <w:szCs w:val="26"/>
        </w:rPr>
        <w:t xml:space="preserve"> … </w:t>
      </w:r>
      <w:r w:rsidR="00E36A5C" w:rsidRPr="00E36A5C">
        <w:rPr>
          <w:rFonts w:ascii="Arial Narrow" w:hAnsi="Arial Narrow" w:cs="Tahoma"/>
          <w:b/>
          <w:bCs/>
          <w:iCs/>
          <w:sz w:val="26"/>
          <w:szCs w:val="26"/>
        </w:rPr>
        <w:t>II.-</w:t>
      </w:r>
      <w:r w:rsidR="00E36A5C">
        <w:rPr>
          <w:rFonts w:ascii="Arial Narrow" w:hAnsi="Arial Narrow" w:cs="Tahoma"/>
          <w:iCs/>
          <w:sz w:val="26"/>
          <w:szCs w:val="26"/>
        </w:rPr>
        <w:t xml:space="preserve"> … </w:t>
      </w:r>
      <w:r w:rsidR="00E36A5C" w:rsidRPr="00E36A5C">
        <w:rPr>
          <w:rFonts w:ascii="Arial Narrow" w:hAnsi="Arial Narrow" w:cs="Tahoma"/>
          <w:b/>
          <w:bCs/>
          <w:iCs/>
          <w:sz w:val="26"/>
          <w:szCs w:val="26"/>
        </w:rPr>
        <w:t xml:space="preserve">Transitorio </w:t>
      </w:r>
      <w:bookmarkStart w:id="4" w:name="_Hlk135306585"/>
      <w:r w:rsidR="00E36A5C" w:rsidRPr="00E36A5C">
        <w:rPr>
          <w:rFonts w:ascii="Arial Narrow" w:hAnsi="Arial Narrow" w:cs="Tahoma"/>
          <w:b/>
          <w:bCs/>
          <w:iCs/>
          <w:sz w:val="26"/>
          <w:szCs w:val="26"/>
        </w:rPr>
        <w:t xml:space="preserve">Artículo </w:t>
      </w:r>
      <w:bookmarkEnd w:id="4"/>
      <w:r w:rsidR="00E36A5C" w:rsidRPr="00E36A5C">
        <w:rPr>
          <w:rFonts w:ascii="Arial Narrow" w:hAnsi="Arial Narrow" w:cs="Tahoma"/>
          <w:b/>
          <w:bCs/>
          <w:iCs/>
          <w:sz w:val="26"/>
          <w:szCs w:val="26"/>
        </w:rPr>
        <w:t>Primero. Entrada en vigor</w:t>
      </w:r>
      <w:r w:rsidR="00E36A5C">
        <w:rPr>
          <w:rFonts w:ascii="Arial Narrow" w:hAnsi="Arial Narrow" w:cs="Tahoma"/>
          <w:iCs/>
          <w:sz w:val="26"/>
          <w:szCs w:val="26"/>
        </w:rPr>
        <w:t xml:space="preserve"> El presente Decreto entrará en vigor al día siguiente de su publicación en el Diario Oficial del Gobierno del Estado de Yucatán.</w:t>
      </w:r>
      <w:r w:rsidR="00B07D0A">
        <w:rPr>
          <w:rFonts w:ascii="Arial Narrow" w:hAnsi="Arial Narrow" w:cs="Tahoma"/>
          <w:iCs/>
          <w:sz w:val="26"/>
          <w:szCs w:val="26"/>
        </w:rPr>
        <w:t xml:space="preserve"> </w:t>
      </w:r>
      <w:r w:rsidR="00B07D0A" w:rsidRPr="00E36A5C">
        <w:rPr>
          <w:rFonts w:ascii="Arial Narrow" w:hAnsi="Arial Narrow" w:cs="Tahoma"/>
          <w:b/>
          <w:bCs/>
          <w:iCs/>
          <w:sz w:val="26"/>
          <w:szCs w:val="26"/>
        </w:rPr>
        <w:t>Artículo</w:t>
      </w:r>
      <w:r w:rsidR="00B07D0A">
        <w:rPr>
          <w:rFonts w:ascii="Arial Narrow" w:hAnsi="Arial Narrow" w:cs="Tahoma"/>
          <w:b/>
          <w:bCs/>
          <w:iCs/>
          <w:sz w:val="26"/>
          <w:szCs w:val="26"/>
        </w:rPr>
        <w:t xml:space="preserve"> Segundo. Adecuaciones </w:t>
      </w:r>
      <w:r w:rsidR="008E4959">
        <w:rPr>
          <w:rFonts w:ascii="Arial Narrow" w:hAnsi="Arial Narrow" w:cs="Tahoma"/>
          <w:b/>
          <w:bCs/>
          <w:iCs/>
          <w:sz w:val="26"/>
          <w:szCs w:val="26"/>
        </w:rPr>
        <w:t xml:space="preserve">presupuestales </w:t>
      </w:r>
      <w:r w:rsidR="008A734A">
        <w:rPr>
          <w:rFonts w:ascii="Arial Narrow" w:hAnsi="Arial Narrow" w:cs="Tahoma"/>
          <w:iCs/>
          <w:sz w:val="26"/>
          <w:szCs w:val="26"/>
        </w:rPr>
        <w:t xml:space="preserve">Los Ayuntamientos, de conformidad con su disponibilidad tecnológica y presupuestaria, realizarán las adecuaciones necesarias para implementar en forma gradual la obligación de transmitir sus sesiones de cabildo del Ayuntamiento, en tiempo real, en un plazo máximo de seis meses, contados a partir de la entrada en vigor del presente Decreto. </w:t>
      </w:r>
      <w:r w:rsidR="00A07F13" w:rsidRPr="00A07F13">
        <w:rPr>
          <w:rFonts w:ascii="Arial Narrow" w:hAnsi="Arial Narrow" w:cs="Tahoma"/>
          <w:b/>
          <w:bCs/>
          <w:iCs/>
          <w:sz w:val="26"/>
          <w:szCs w:val="26"/>
        </w:rPr>
        <w:t>DADO EN LA “SALA DE USOS MÚLTIPLES MAESTRA CONSUELO ZAVALA CASTILLO” DEL RECINTO DEL PODER LEGISLATIVO, EN LA CIUDAD DE MÉRIDA, YUCATÁN, A LOS DOCE DÍAS DEL MES DE MAYO DEL AÑO DOS MIL VEINTITRÉS. COMISIÓN PERMANENTE DE PUNTOS CONSTITUCIONALES Y GOBERNACIÓN. PRESIDENT</w:t>
      </w:r>
      <w:r w:rsidR="0051067A">
        <w:rPr>
          <w:rFonts w:ascii="Arial Narrow" w:hAnsi="Arial Narrow" w:cs="Tahoma"/>
          <w:b/>
          <w:bCs/>
          <w:iCs/>
          <w:sz w:val="26"/>
          <w:szCs w:val="26"/>
        </w:rPr>
        <w:t>A</w:t>
      </w:r>
      <w:r w:rsidR="00A07F13" w:rsidRPr="00A07F13">
        <w:rPr>
          <w:rFonts w:ascii="Arial Narrow" w:hAnsi="Arial Narrow" w:cs="Tahoma"/>
          <w:b/>
          <w:bCs/>
          <w:iCs/>
          <w:sz w:val="26"/>
          <w:szCs w:val="26"/>
        </w:rPr>
        <w:t>: DIP. CARMEN GUADALUPE GONZÁLEZ MARTÍN. VICEPRESIDENTA: DIP. ALEJANDRA DE LOS ÁNGELES NOVELO SEGURA. SECRETARIO: DIP. GASPAR ARMANDO QUINTAL PARRA. SECRETARIO: DIP. JESÚS EFRÉN PÉREZ BALLOTE. VOCAL: DIP. VÍCTOR HUGO LOZANO POVEDA. VOCAL: DIP. DAFNE CELINA LÓPEZ OSORIO. VOCAL: DIP. KARLA VANESSA SALAZAR GONZÁLEZ. VOCAL: DIP. JOSÉ CRESCENCIO GUTIÉRREZ GONZÁLEZ. VOCAL: DIP. VIDA ARAVARI GÓMEZ HERRERA.</w:t>
      </w:r>
    </w:p>
    <w:p w14:paraId="2720E57D" w14:textId="77777777" w:rsidR="00A8044D" w:rsidRDefault="00A8044D" w:rsidP="00421A2E">
      <w:pPr>
        <w:jc w:val="both"/>
        <w:rPr>
          <w:rFonts w:ascii="Arial Narrow" w:hAnsi="Arial Narrow" w:cs="Tahoma"/>
          <w:iCs/>
          <w:sz w:val="26"/>
          <w:szCs w:val="26"/>
        </w:rPr>
      </w:pPr>
    </w:p>
    <w:p w14:paraId="3C01BA41" w14:textId="77777777" w:rsidR="002736B0" w:rsidRDefault="002736B0" w:rsidP="00421A2E">
      <w:pPr>
        <w:jc w:val="both"/>
        <w:rPr>
          <w:rFonts w:ascii="Arial Narrow" w:hAnsi="Arial Narrow" w:cs="Tahoma"/>
          <w:iCs/>
          <w:sz w:val="26"/>
          <w:szCs w:val="26"/>
        </w:rPr>
      </w:pPr>
    </w:p>
    <w:p w14:paraId="76C17BE2" w14:textId="121F8F8E" w:rsidR="003D1C5A" w:rsidRDefault="008F69B8" w:rsidP="00272A14">
      <w:pPr>
        <w:ind w:left="567" w:firstLine="284"/>
        <w:jc w:val="both"/>
        <w:rPr>
          <w:rFonts w:ascii="Arial Narrow" w:hAnsi="Arial Narrow" w:cs="Tahoma"/>
          <w:iCs/>
          <w:sz w:val="26"/>
          <w:szCs w:val="26"/>
        </w:rPr>
      </w:pPr>
      <w:r>
        <w:rPr>
          <w:rFonts w:ascii="Arial Narrow" w:hAnsi="Arial Narrow" w:cs="Tahoma"/>
          <w:iCs/>
          <w:sz w:val="26"/>
          <w:szCs w:val="26"/>
        </w:rPr>
        <w:lastRenderedPageBreak/>
        <w:t xml:space="preserve">Al término de la lectura del Decreto, el Presidente de la Mesa Directiva, dijo; Honorable Asamblea, el presente Dictamen contiene el Decreto por el que se modifica la Ley de Gobierno de los Municipios del Estado de Yucatán, fortaleciendo así la </w:t>
      </w:r>
      <w:r w:rsidR="00B920CC">
        <w:rPr>
          <w:rFonts w:ascii="Arial Narrow" w:hAnsi="Arial Narrow" w:cs="Tahoma"/>
          <w:iCs/>
          <w:sz w:val="26"/>
          <w:szCs w:val="26"/>
        </w:rPr>
        <w:t>G</w:t>
      </w:r>
      <w:r>
        <w:rPr>
          <w:rFonts w:ascii="Arial Narrow" w:hAnsi="Arial Narrow" w:cs="Tahoma"/>
          <w:iCs/>
          <w:sz w:val="26"/>
          <w:szCs w:val="26"/>
        </w:rPr>
        <w:t xml:space="preserve">obernanza </w:t>
      </w:r>
      <w:r w:rsidR="00B920CC">
        <w:rPr>
          <w:rFonts w:ascii="Arial Narrow" w:hAnsi="Arial Narrow" w:cs="Tahoma"/>
          <w:iCs/>
          <w:sz w:val="26"/>
          <w:szCs w:val="26"/>
        </w:rPr>
        <w:t>M</w:t>
      </w:r>
      <w:r>
        <w:rPr>
          <w:rFonts w:ascii="Arial Narrow" w:hAnsi="Arial Narrow" w:cs="Tahoma"/>
          <w:iCs/>
          <w:sz w:val="26"/>
          <w:szCs w:val="26"/>
        </w:rPr>
        <w:t xml:space="preserve">unicipal, conforme al principio </w:t>
      </w:r>
      <w:r w:rsidR="00EA731A">
        <w:rPr>
          <w:rFonts w:ascii="Arial Narrow" w:hAnsi="Arial Narrow" w:cs="Tahoma"/>
          <w:iCs/>
          <w:sz w:val="26"/>
          <w:szCs w:val="26"/>
        </w:rPr>
        <w:t xml:space="preserve">de legalidad, las sesiones aludidas deberán transmitirse en tiempo real para que la ciudadanía tenga conocimiento inmediato y directo sobre las acciones y políticas municipales que emiten los </w:t>
      </w:r>
      <w:r w:rsidR="00AF3E18">
        <w:rPr>
          <w:rFonts w:ascii="Arial Narrow" w:hAnsi="Arial Narrow" w:cs="Tahoma"/>
          <w:iCs/>
          <w:sz w:val="26"/>
          <w:szCs w:val="26"/>
        </w:rPr>
        <w:t>A</w:t>
      </w:r>
      <w:r w:rsidR="00EA731A">
        <w:rPr>
          <w:rFonts w:ascii="Arial Narrow" w:hAnsi="Arial Narrow" w:cs="Tahoma"/>
          <w:iCs/>
          <w:sz w:val="26"/>
          <w:szCs w:val="26"/>
        </w:rPr>
        <w:t>yuntamientos</w:t>
      </w:r>
      <w:r w:rsidR="00B920CC">
        <w:rPr>
          <w:rFonts w:ascii="Arial Narrow" w:hAnsi="Arial Narrow" w:cs="Tahoma"/>
          <w:iCs/>
          <w:sz w:val="26"/>
          <w:szCs w:val="26"/>
        </w:rPr>
        <w:t xml:space="preserve">. En tal virtud, con fundamento en el Artículo 34 Fracción VII de la Ley de Gobierno del Poder Legislativo del Estado de Yucatán, así como lo establecido en el Artículo 84 del Reglamento de la Ley de Gobierno del Poder Legislativo del Estado de Yucatán, solicitó la dispensa de trámite de discusión y votación en una sesión posterior y dicho procedimiento se efectuará en esos momentos. Las Diputadas y los Diputados que estén a favor de conceder la dispensa del trámite solicitado, </w:t>
      </w:r>
      <w:r w:rsidR="003C033F">
        <w:rPr>
          <w:rFonts w:ascii="Arial Narrow" w:hAnsi="Arial Narrow" w:cs="Tahoma"/>
          <w:iCs/>
          <w:sz w:val="26"/>
          <w:szCs w:val="26"/>
        </w:rPr>
        <w:t xml:space="preserve">manifestarlo </w:t>
      </w:r>
      <w:r w:rsidR="00B920CC">
        <w:rPr>
          <w:rFonts w:ascii="Arial Narrow" w:hAnsi="Arial Narrow" w:cs="Tahoma"/>
          <w:iCs/>
          <w:sz w:val="26"/>
          <w:szCs w:val="26"/>
        </w:rPr>
        <w:t xml:space="preserve">en forma económica; </w:t>
      </w:r>
      <w:r w:rsidR="00B920CC" w:rsidRPr="00B920CC">
        <w:rPr>
          <w:rFonts w:ascii="Arial Narrow" w:hAnsi="Arial Narrow" w:cs="Tahoma"/>
          <w:b/>
          <w:bCs/>
          <w:iCs/>
          <w:sz w:val="26"/>
          <w:szCs w:val="26"/>
        </w:rPr>
        <w:t>aprobado por unanimidad</w:t>
      </w:r>
      <w:r w:rsidR="00B920CC">
        <w:rPr>
          <w:rFonts w:ascii="Arial Narrow" w:hAnsi="Arial Narrow" w:cs="Tahoma"/>
          <w:iCs/>
          <w:sz w:val="26"/>
          <w:szCs w:val="26"/>
        </w:rPr>
        <w:t>.</w:t>
      </w:r>
    </w:p>
    <w:p w14:paraId="1A2EBF7A" w14:textId="77777777" w:rsidR="008F69B8" w:rsidRDefault="008F69B8" w:rsidP="00272A14">
      <w:pPr>
        <w:ind w:left="567" w:firstLine="284"/>
        <w:jc w:val="both"/>
        <w:rPr>
          <w:rFonts w:ascii="Arial Narrow" w:hAnsi="Arial Narrow" w:cs="Tahoma"/>
          <w:iCs/>
          <w:sz w:val="26"/>
          <w:szCs w:val="26"/>
        </w:rPr>
      </w:pPr>
    </w:p>
    <w:p w14:paraId="27CE8FFE" w14:textId="58FE4E46" w:rsidR="00B920CC" w:rsidRDefault="00B920CC" w:rsidP="00272A14">
      <w:pPr>
        <w:ind w:left="567" w:firstLine="284"/>
        <w:jc w:val="both"/>
        <w:rPr>
          <w:rFonts w:ascii="Arial Narrow" w:hAnsi="Arial Narrow" w:cs="Tahoma"/>
          <w:iCs/>
          <w:sz w:val="26"/>
          <w:szCs w:val="26"/>
        </w:rPr>
      </w:pPr>
      <w:r>
        <w:rPr>
          <w:rFonts w:ascii="Arial Narrow" w:hAnsi="Arial Narrow" w:cs="Tahoma"/>
          <w:iCs/>
          <w:sz w:val="26"/>
          <w:szCs w:val="26"/>
        </w:rPr>
        <w:t>Continuando con el trámite, el Presidente, indicó; con fundamento en el Artículo 34 Fracción VII de la Ley de Gobierno del Poder Legislativo del Estado de Yucatán, así como lo establecido en los Artículos 82 y 89 Fracción III de su propio Reglamento, puso a discusión el Dictamen. Las Diputadas y los Diputados que deseen hacer uso de la palabra en contra, inscribirse con el</w:t>
      </w:r>
      <w:r w:rsidR="004B7213">
        <w:rPr>
          <w:rFonts w:ascii="Arial Narrow" w:hAnsi="Arial Narrow" w:cs="Tahoma"/>
          <w:iCs/>
          <w:sz w:val="26"/>
          <w:szCs w:val="26"/>
        </w:rPr>
        <w:t xml:space="preserve"> Secretario Diputado Rafael Alejandro Echazarreta Torres y las y los que estén a favor, con la Secretaria Diputada Karla Vanessa Salazar González. Recordándoles que podrán hacer uso de la palabra hasta cinco Diputadas o Diputados a favor y hasta cinco en contra, hasta por siete minutos.</w:t>
      </w:r>
    </w:p>
    <w:p w14:paraId="3BA01786" w14:textId="77777777" w:rsidR="004B7213" w:rsidRDefault="004B7213" w:rsidP="00272A14">
      <w:pPr>
        <w:ind w:left="567" w:firstLine="284"/>
        <w:jc w:val="both"/>
        <w:rPr>
          <w:rFonts w:ascii="Arial Narrow" w:hAnsi="Arial Narrow" w:cs="Tahoma"/>
          <w:iCs/>
          <w:sz w:val="26"/>
          <w:szCs w:val="26"/>
        </w:rPr>
      </w:pPr>
    </w:p>
    <w:p w14:paraId="013B45F8" w14:textId="5B0E8500" w:rsidR="004B7213" w:rsidRDefault="004B7213" w:rsidP="00272A14">
      <w:pPr>
        <w:ind w:left="567" w:firstLine="284"/>
        <w:jc w:val="both"/>
        <w:rPr>
          <w:rFonts w:ascii="Arial Narrow" w:hAnsi="Arial Narrow" w:cs="Tahoma"/>
          <w:iCs/>
          <w:sz w:val="26"/>
          <w:szCs w:val="26"/>
        </w:rPr>
      </w:pPr>
      <w:r>
        <w:rPr>
          <w:rFonts w:ascii="Arial Narrow" w:hAnsi="Arial Narrow" w:cs="Tahoma"/>
          <w:iCs/>
          <w:sz w:val="26"/>
          <w:szCs w:val="26"/>
        </w:rPr>
        <w:t xml:space="preserve">Seguidamente; el Presidente de la Mesa Directiva, manifestó; Honorable Asamblea, de igual manera, con fundamento en lo establecido en el Artículo 89 del Reglamento de la Ley de Gobierno del Poder Legislativo del Estado de Yucatán, esta </w:t>
      </w:r>
      <w:r w:rsidR="005C6656">
        <w:rPr>
          <w:rFonts w:ascii="Arial Narrow" w:hAnsi="Arial Narrow" w:cs="Tahoma"/>
          <w:iCs/>
          <w:sz w:val="26"/>
          <w:szCs w:val="26"/>
        </w:rPr>
        <w:t>P</w:t>
      </w:r>
      <w:r>
        <w:rPr>
          <w:rFonts w:ascii="Arial Narrow" w:hAnsi="Arial Narrow" w:cs="Tahoma"/>
          <w:iCs/>
          <w:sz w:val="26"/>
          <w:szCs w:val="26"/>
        </w:rPr>
        <w:t>residencia presenta la lista de las y los Diputados que participarán en contra y la de las y los Diputados que participaran a favor en la discusión, misma</w:t>
      </w:r>
      <w:r w:rsidR="00697F77">
        <w:rPr>
          <w:rFonts w:ascii="Arial Narrow" w:hAnsi="Arial Narrow" w:cs="Tahoma"/>
          <w:iCs/>
          <w:sz w:val="26"/>
          <w:szCs w:val="26"/>
        </w:rPr>
        <w:t>s</w:t>
      </w:r>
      <w:r>
        <w:rPr>
          <w:rFonts w:ascii="Arial Narrow" w:hAnsi="Arial Narrow" w:cs="Tahoma"/>
          <w:iCs/>
          <w:sz w:val="26"/>
          <w:szCs w:val="26"/>
        </w:rPr>
        <w:t xml:space="preserve"> que no podrán ser modificadas a fin de adicionar oradores.</w:t>
      </w:r>
      <w:r w:rsidR="00697F77">
        <w:rPr>
          <w:rFonts w:ascii="Arial Narrow" w:hAnsi="Arial Narrow" w:cs="Tahoma"/>
          <w:iCs/>
          <w:sz w:val="26"/>
          <w:szCs w:val="26"/>
        </w:rPr>
        <w:t xml:space="preserve"> </w:t>
      </w:r>
      <w:r w:rsidR="00082F81">
        <w:rPr>
          <w:rFonts w:ascii="Arial Narrow" w:hAnsi="Arial Narrow" w:cs="Tahoma"/>
          <w:iCs/>
          <w:sz w:val="26"/>
          <w:szCs w:val="26"/>
        </w:rPr>
        <w:t>Siendo los siguientes p</w:t>
      </w:r>
      <w:r w:rsidR="00697F77">
        <w:rPr>
          <w:rFonts w:ascii="Arial Narrow" w:hAnsi="Arial Narrow" w:cs="Tahoma"/>
          <w:iCs/>
          <w:sz w:val="26"/>
          <w:szCs w:val="26"/>
        </w:rPr>
        <w:t xml:space="preserve">ara hablar a favor el </w:t>
      </w:r>
      <w:r w:rsidR="00697F77" w:rsidRPr="00082F81">
        <w:rPr>
          <w:rFonts w:ascii="Arial Narrow" w:hAnsi="Arial Narrow" w:cs="Tahoma"/>
          <w:iCs/>
          <w:sz w:val="26"/>
          <w:szCs w:val="26"/>
        </w:rPr>
        <w:t>Diputado Raúl Antonio Romero Chel</w:t>
      </w:r>
      <w:r w:rsidR="00082F81" w:rsidRPr="00082F81">
        <w:rPr>
          <w:rFonts w:ascii="Arial Narrow" w:hAnsi="Arial Narrow" w:cs="Tahoma"/>
          <w:iCs/>
          <w:sz w:val="26"/>
          <w:szCs w:val="26"/>
        </w:rPr>
        <w:t>, a favor Diputada Fabiola Loeza Novelo.</w:t>
      </w:r>
    </w:p>
    <w:p w14:paraId="00817E29" w14:textId="77777777" w:rsidR="00976409" w:rsidRDefault="00976409" w:rsidP="00272A14">
      <w:pPr>
        <w:ind w:left="567" w:firstLine="284"/>
        <w:jc w:val="both"/>
        <w:rPr>
          <w:rFonts w:ascii="Arial Narrow" w:hAnsi="Arial Narrow" w:cs="Tahoma"/>
          <w:iCs/>
          <w:sz w:val="26"/>
          <w:szCs w:val="26"/>
        </w:rPr>
      </w:pPr>
    </w:p>
    <w:p w14:paraId="3ED7F2A2" w14:textId="7A8821EA" w:rsidR="00976409" w:rsidRDefault="00976409" w:rsidP="00272A14">
      <w:pPr>
        <w:ind w:left="567" w:firstLine="284"/>
        <w:jc w:val="both"/>
        <w:rPr>
          <w:rFonts w:ascii="Arial Narrow" w:hAnsi="Arial Narrow" w:cs="Tahoma"/>
          <w:iCs/>
          <w:sz w:val="26"/>
          <w:szCs w:val="26"/>
        </w:rPr>
      </w:pPr>
      <w:r>
        <w:rPr>
          <w:rFonts w:ascii="Arial Narrow" w:hAnsi="Arial Narrow" w:cs="Tahoma"/>
          <w:iCs/>
          <w:sz w:val="26"/>
          <w:szCs w:val="26"/>
        </w:rPr>
        <w:t xml:space="preserve">Se le concedió el uso de la palabra, para hablar a favor al </w:t>
      </w:r>
      <w:r w:rsidRPr="00697F77">
        <w:rPr>
          <w:rFonts w:ascii="Arial Narrow" w:hAnsi="Arial Narrow" w:cs="Tahoma"/>
          <w:b/>
          <w:bCs/>
          <w:iCs/>
          <w:sz w:val="26"/>
          <w:szCs w:val="26"/>
        </w:rPr>
        <w:t>Diputado Raúl Antonio Romero Chel</w:t>
      </w:r>
      <w:r>
        <w:rPr>
          <w:rFonts w:ascii="Arial Narrow" w:hAnsi="Arial Narrow" w:cs="Tahoma"/>
          <w:iCs/>
          <w:sz w:val="26"/>
          <w:szCs w:val="26"/>
        </w:rPr>
        <w:t>, quien expresó: “</w:t>
      </w:r>
      <w:r w:rsidR="00CA0288">
        <w:rPr>
          <w:rFonts w:ascii="Arial Narrow" w:hAnsi="Arial Narrow" w:cs="Tahoma"/>
          <w:iCs/>
          <w:sz w:val="26"/>
          <w:szCs w:val="26"/>
        </w:rPr>
        <w:t xml:space="preserve">Con el permiso de la Mesa Directiva, Diputadas, Diputados, público general y a todos los que nos acompañan a través de los medios de electrónicos; muy buenos días. Primero que nada, quiero agradecer a la Comisión de Puntos Constitucionales y Gobernación por el </w:t>
      </w:r>
      <w:r w:rsidR="00CA0288">
        <w:rPr>
          <w:rFonts w:ascii="Arial Narrow" w:hAnsi="Arial Narrow" w:cs="Tahoma"/>
          <w:iCs/>
          <w:sz w:val="26"/>
          <w:szCs w:val="26"/>
        </w:rPr>
        <w:lastRenderedPageBreak/>
        <w:t xml:space="preserve">trabajo y esfuerzo puntual que realizan para dictaminar las diferentes Iniciativas. Esta Iniciativa quiero decirles que nace de la exigencia ciudadana; después de cada Sesión de Cabildo los ciudadanos desconocen totalmente que sucede, que es lo que pasa, que se aprueba, como se manejan los recursos públicos y lo primordial es que toda la ciudadanía esté enterada de las políticas públicas que se implementan y en que se destina el dinero de los Municipios y cuando los medios de comunicación en muchas ocasiones solicitan información </w:t>
      </w:r>
      <w:r w:rsidR="00AF449A">
        <w:rPr>
          <w:rFonts w:ascii="Arial Narrow" w:hAnsi="Arial Narrow" w:cs="Tahoma"/>
          <w:iCs/>
          <w:sz w:val="26"/>
          <w:szCs w:val="26"/>
        </w:rPr>
        <w:t>hay un gran hermetismo</w:t>
      </w:r>
      <w:r w:rsidR="00F54F98">
        <w:rPr>
          <w:rFonts w:ascii="Arial Narrow" w:hAnsi="Arial Narrow" w:cs="Tahoma"/>
          <w:iCs/>
          <w:sz w:val="26"/>
          <w:szCs w:val="26"/>
        </w:rPr>
        <w:t>,</w:t>
      </w:r>
      <w:r w:rsidR="00AF449A">
        <w:rPr>
          <w:rFonts w:ascii="Arial Narrow" w:hAnsi="Arial Narrow" w:cs="Tahoma"/>
          <w:iCs/>
          <w:sz w:val="26"/>
          <w:szCs w:val="26"/>
        </w:rPr>
        <w:t xml:space="preserve"> como que se esconde muchísimas cosas y también sucede que cuando</w:t>
      </w:r>
      <w:r w:rsidR="00F54F98">
        <w:rPr>
          <w:rFonts w:ascii="Arial Narrow" w:hAnsi="Arial Narrow" w:cs="Tahoma"/>
          <w:iCs/>
          <w:sz w:val="26"/>
          <w:szCs w:val="26"/>
        </w:rPr>
        <w:t xml:space="preserve"> las personas quieren saber, simplemente no saben que es lo que sucede y es por esta razón que presentamos esta Iniciativa para que se modificara la Ley de Gobierno de los Municipios; pero otra de las cosas que también nos llevó a presentar esta Iniciativa fue justamente la pandemia, cuando la pandemia llega en el 2020</w:t>
      </w:r>
      <w:r w:rsidR="00AD525C">
        <w:rPr>
          <w:rFonts w:ascii="Arial Narrow" w:hAnsi="Arial Narrow" w:cs="Tahoma"/>
          <w:iCs/>
          <w:sz w:val="26"/>
          <w:szCs w:val="26"/>
        </w:rPr>
        <w:t xml:space="preserve"> </w:t>
      </w:r>
      <w:r w:rsidR="00F54F98">
        <w:rPr>
          <w:rFonts w:ascii="Arial Narrow" w:hAnsi="Arial Narrow" w:cs="Tahoma"/>
          <w:iCs/>
          <w:sz w:val="26"/>
          <w:szCs w:val="26"/>
        </w:rPr>
        <w:t xml:space="preserve">nos tuvimos que reinventar como Ayuntamiento, teníamos que comunicarnos vía WhatsApp, teníamos que comunicarnos de manera virtual para que entre los integrantes de Cabildo pudiésemos sesionar; pero aún sí solo fue interno en el Cabildo la ciudadanía desconocía totalmente que era lo que se aprobaba en las sesiones. El derecho acceso a la información pública se ha convertido en un tema que ha despertado interés de los ciudadanos por lo tanto el derecho al acceso a la información publica puede definirse como la prerrogativa de las personas para acceder a datos, registros y todo tipo de información en el Poder de Entidades Públicas y Empresas Privadas que ejerzan gastos públicos o cumplan con funciones de autoridad con las excepciones </w:t>
      </w:r>
      <w:r w:rsidR="00AD525C">
        <w:rPr>
          <w:rFonts w:ascii="Arial Narrow" w:hAnsi="Arial Narrow" w:cs="Tahoma"/>
          <w:iCs/>
          <w:sz w:val="26"/>
          <w:szCs w:val="26"/>
        </w:rPr>
        <w:t>taxativas</w:t>
      </w:r>
      <w:r w:rsidR="00F54F98">
        <w:rPr>
          <w:rFonts w:ascii="Arial Narrow" w:hAnsi="Arial Narrow" w:cs="Tahoma"/>
          <w:iCs/>
          <w:sz w:val="26"/>
          <w:szCs w:val="26"/>
        </w:rPr>
        <w:t xml:space="preserve"> que establezca la Ley en una sociedad democrática</w:t>
      </w:r>
      <w:r w:rsidR="00AD525C">
        <w:rPr>
          <w:rFonts w:ascii="Arial Narrow" w:hAnsi="Arial Narrow" w:cs="Tahoma"/>
          <w:iCs/>
          <w:sz w:val="26"/>
          <w:szCs w:val="26"/>
        </w:rPr>
        <w:t>,</w:t>
      </w:r>
      <w:r w:rsidR="00F54F98">
        <w:rPr>
          <w:rFonts w:ascii="Arial Narrow" w:hAnsi="Arial Narrow" w:cs="Tahoma"/>
          <w:iCs/>
          <w:sz w:val="26"/>
          <w:szCs w:val="26"/>
        </w:rPr>
        <w:t xml:space="preserve"> de acuerdo con el Artículo 19 de la </w:t>
      </w:r>
      <w:r w:rsidR="00AD525C">
        <w:rPr>
          <w:rFonts w:ascii="Arial Narrow" w:hAnsi="Arial Narrow" w:cs="Tahoma"/>
          <w:iCs/>
          <w:sz w:val="26"/>
          <w:szCs w:val="26"/>
        </w:rPr>
        <w:t>D</w:t>
      </w:r>
      <w:r w:rsidR="00F54F98">
        <w:rPr>
          <w:rFonts w:ascii="Arial Narrow" w:hAnsi="Arial Narrow" w:cs="Tahoma"/>
          <w:iCs/>
          <w:sz w:val="26"/>
          <w:szCs w:val="26"/>
        </w:rPr>
        <w:t xml:space="preserve">eclaración </w:t>
      </w:r>
      <w:r w:rsidR="00AD525C">
        <w:rPr>
          <w:rFonts w:ascii="Arial Narrow" w:hAnsi="Arial Narrow" w:cs="Tahoma"/>
          <w:iCs/>
          <w:sz w:val="26"/>
          <w:szCs w:val="26"/>
        </w:rPr>
        <w:t>U</w:t>
      </w:r>
      <w:r w:rsidR="00F54F98">
        <w:rPr>
          <w:rFonts w:ascii="Arial Narrow" w:hAnsi="Arial Narrow" w:cs="Tahoma"/>
          <w:iCs/>
          <w:sz w:val="26"/>
          <w:szCs w:val="26"/>
        </w:rPr>
        <w:t xml:space="preserve">niversal de los Derechos Humanos es el derecho </w:t>
      </w:r>
      <w:r w:rsidR="00737276">
        <w:rPr>
          <w:rFonts w:ascii="Arial Narrow" w:hAnsi="Arial Narrow" w:cs="Tahoma"/>
          <w:iCs/>
          <w:sz w:val="26"/>
          <w:szCs w:val="26"/>
        </w:rPr>
        <w:t>fundamental que toda persona posea atraerse de información, informar y ser informada. En este contexto el Gobierno Abierto es un concepto que en los últimos años ha cobrado gran importancia a nivel mundial, se trata de un conjunto de técnicas tendientes a optimizar la comunicación entre el gobierno y los ciudadanos para lograr un gobierno dinámico, colaborativo, eficiente y eficaz donde las tecnologías de la información juegan un rol muy importante. En México</w:t>
      </w:r>
      <w:r w:rsidR="00AD525C">
        <w:rPr>
          <w:rFonts w:ascii="Arial Narrow" w:hAnsi="Arial Narrow" w:cs="Tahoma"/>
          <w:iCs/>
          <w:sz w:val="26"/>
          <w:szCs w:val="26"/>
        </w:rPr>
        <w:t>,</w:t>
      </w:r>
      <w:r w:rsidR="00737276">
        <w:rPr>
          <w:rFonts w:ascii="Arial Narrow" w:hAnsi="Arial Narrow" w:cs="Tahoma"/>
          <w:iCs/>
          <w:sz w:val="26"/>
          <w:szCs w:val="26"/>
        </w:rPr>
        <w:t xml:space="preserve"> la responsabilidad de consolidar un Gobierno Abierto es una obligación cuyo fundamento legal se encuentra en el Artículo 59 de al Ley General de Transparencia y Acceso a la Información Pública. Bajo esta tesitura el presente Dictamen que se somete a votación de este Pleno, tiene como finalidad última un Gobierno Abierto a nivel Municipal que generaría más confianza en la institucionalidad y un mayor sentido de pertenencia respecto al territorio lo que consolidaría una ciudadanía activa, una administración profesionalizada y cerca con la población a sus exigencias y demandas</w:t>
      </w:r>
      <w:r w:rsidR="003A3453">
        <w:rPr>
          <w:rFonts w:ascii="Arial Narrow" w:hAnsi="Arial Narrow" w:cs="Tahoma"/>
          <w:iCs/>
          <w:sz w:val="26"/>
          <w:szCs w:val="26"/>
        </w:rPr>
        <w:t xml:space="preserve">, es primordial atender, entender que el objetivo principal de la administración pública es servir a los ciudadanos </w:t>
      </w:r>
      <w:r w:rsidR="003A3453">
        <w:rPr>
          <w:rFonts w:ascii="Arial Narrow" w:hAnsi="Arial Narrow" w:cs="Tahoma"/>
          <w:iCs/>
          <w:sz w:val="26"/>
          <w:szCs w:val="26"/>
        </w:rPr>
        <w:lastRenderedPageBreak/>
        <w:t xml:space="preserve">poniendo al ciudadano como eje central de la gestión para ello, es necesaria la coyuntura de la transparencia con la participación ciudadana y rendición de cuentas; en este sentido la rendición de cuentas de los Municipios del Estado de Yucatán tiene una importancia singular porque el </w:t>
      </w:r>
      <w:r w:rsidR="00EC3941">
        <w:rPr>
          <w:rFonts w:ascii="Arial Narrow" w:hAnsi="Arial Narrow" w:cs="Tahoma"/>
          <w:iCs/>
          <w:sz w:val="26"/>
          <w:szCs w:val="26"/>
        </w:rPr>
        <w:t>M</w:t>
      </w:r>
      <w:r w:rsidR="003A3453">
        <w:rPr>
          <w:rFonts w:ascii="Arial Narrow" w:hAnsi="Arial Narrow" w:cs="Tahoma"/>
          <w:iCs/>
          <w:sz w:val="26"/>
          <w:szCs w:val="26"/>
        </w:rPr>
        <w:t>unicipio debe tener una visión sensible como Gobierno más cercano a la gente donde los gobernantes sean vigilados día a día por los ciudadanos que además</w:t>
      </w:r>
      <w:r w:rsidR="00AD525C">
        <w:rPr>
          <w:rFonts w:ascii="Arial Narrow" w:hAnsi="Arial Narrow" w:cs="Tahoma"/>
          <w:iCs/>
          <w:sz w:val="26"/>
          <w:szCs w:val="26"/>
        </w:rPr>
        <w:t>,</w:t>
      </w:r>
      <w:r w:rsidR="003A3453">
        <w:rPr>
          <w:rFonts w:ascii="Arial Narrow" w:hAnsi="Arial Narrow" w:cs="Tahoma"/>
          <w:iCs/>
          <w:sz w:val="26"/>
          <w:szCs w:val="26"/>
        </w:rPr>
        <w:t xml:space="preserve"> es c</w:t>
      </w:r>
      <w:r w:rsidR="004A506B">
        <w:rPr>
          <w:rFonts w:ascii="Arial Narrow" w:hAnsi="Arial Narrow" w:cs="Tahoma"/>
          <w:iCs/>
          <w:sz w:val="26"/>
          <w:szCs w:val="26"/>
        </w:rPr>
        <w:t>o</w:t>
      </w:r>
      <w:r w:rsidR="003A3453">
        <w:rPr>
          <w:rFonts w:ascii="Arial Narrow" w:hAnsi="Arial Narrow" w:cs="Tahoma"/>
          <w:iCs/>
          <w:sz w:val="26"/>
          <w:szCs w:val="26"/>
        </w:rPr>
        <w:t xml:space="preserve">adyuvante con la </w:t>
      </w:r>
      <w:r w:rsidR="00CB5BAD">
        <w:rPr>
          <w:rFonts w:ascii="Arial Narrow" w:hAnsi="Arial Narrow" w:cs="Tahoma"/>
          <w:iCs/>
          <w:sz w:val="26"/>
          <w:szCs w:val="26"/>
        </w:rPr>
        <w:t>función de los integrantes del propio Ayuntamiento que tiene</w:t>
      </w:r>
      <w:r w:rsidR="000B1DBE">
        <w:rPr>
          <w:rFonts w:ascii="Arial Narrow" w:hAnsi="Arial Narrow" w:cs="Tahoma"/>
          <w:iCs/>
          <w:sz w:val="26"/>
          <w:szCs w:val="26"/>
        </w:rPr>
        <w:t xml:space="preserve"> e</w:t>
      </w:r>
      <w:r w:rsidR="00CB5BAD">
        <w:rPr>
          <w:rFonts w:ascii="Arial Narrow" w:hAnsi="Arial Narrow" w:cs="Tahoma"/>
          <w:iCs/>
          <w:sz w:val="26"/>
          <w:szCs w:val="26"/>
        </w:rPr>
        <w:t xml:space="preserve">sa función de </w:t>
      </w:r>
      <w:r w:rsidR="000B1DBE">
        <w:rPr>
          <w:rFonts w:ascii="Arial Narrow" w:hAnsi="Arial Narrow" w:cs="Tahoma"/>
          <w:iCs/>
          <w:sz w:val="26"/>
          <w:szCs w:val="26"/>
        </w:rPr>
        <w:t xml:space="preserve">vigilancia </w:t>
      </w:r>
      <w:r w:rsidR="00A4720D">
        <w:rPr>
          <w:rFonts w:ascii="Arial Narrow" w:hAnsi="Arial Narrow" w:cs="Tahoma"/>
          <w:iCs/>
          <w:sz w:val="26"/>
          <w:szCs w:val="26"/>
        </w:rPr>
        <w:t xml:space="preserve">de </w:t>
      </w:r>
      <w:r w:rsidR="00CB5BAD">
        <w:rPr>
          <w:rFonts w:ascii="Arial Narrow" w:hAnsi="Arial Narrow" w:cs="Tahoma"/>
          <w:iCs/>
          <w:sz w:val="26"/>
          <w:szCs w:val="26"/>
        </w:rPr>
        <w:t>la buena marcha de la administración municipal donde no debe anteponerse como excusa para no cumplir con la transparencia y la rendición de cuentas, la insuficiencia de recursos pues la globalización es la que están inmersos los Gobiernos Municipales los obliga a que informen, justifiquen y expliquen su conducta a los ciudadanos</w:t>
      </w:r>
      <w:r w:rsidR="003C1C9F">
        <w:rPr>
          <w:rFonts w:ascii="Arial Narrow" w:hAnsi="Arial Narrow" w:cs="Tahoma"/>
          <w:iCs/>
          <w:sz w:val="26"/>
          <w:szCs w:val="26"/>
        </w:rPr>
        <w:t xml:space="preserve"> y en una forma muy sencilla de hacerlo es precisamente establecer el Gobierno Municipal Abierto mediante la transmisión en tiempo real de las Sesiones de </w:t>
      </w:r>
      <w:r w:rsidR="00AD525C">
        <w:rPr>
          <w:rFonts w:ascii="Arial Narrow" w:hAnsi="Arial Narrow" w:cs="Tahoma"/>
          <w:iCs/>
          <w:sz w:val="26"/>
          <w:szCs w:val="26"/>
        </w:rPr>
        <w:t>C</w:t>
      </w:r>
      <w:r w:rsidR="003C1C9F">
        <w:rPr>
          <w:rFonts w:ascii="Arial Narrow" w:hAnsi="Arial Narrow" w:cs="Tahoma"/>
          <w:iCs/>
          <w:sz w:val="26"/>
          <w:szCs w:val="26"/>
        </w:rPr>
        <w:t>abildo del Ayuntamiento</w:t>
      </w:r>
      <w:r w:rsidR="00AD525C">
        <w:rPr>
          <w:rFonts w:ascii="Arial Narrow" w:hAnsi="Arial Narrow" w:cs="Tahoma"/>
          <w:iCs/>
          <w:sz w:val="26"/>
          <w:szCs w:val="26"/>
        </w:rPr>
        <w:t>,</w:t>
      </w:r>
      <w:r w:rsidR="003C1C9F">
        <w:rPr>
          <w:rFonts w:ascii="Arial Narrow" w:hAnsi="Arial Narrow" w:cs="Tahoma"/>
          <w:iCs/>
          <w:sz w:val="26"/>
          <w:szCs w:val="26"/>
        </w:rPr>
        <w:t xml:space="preserve"> para que la ciudadanía pueda seguir el comportamiento en la toma de decisiones en sus representantes municipales y así estar debidamente informada de cuál o cuáles son las políticas públicas que se adopten, para que debe implementar la Ley de dicha obligación. En este orden de ideas se considera que es momento que los Municipios realicen más acciones </w:t>
      </w:r>
      <w:r w:rsidR="00006553">
        <w:rPr>
          <w:rFonts w:ascii="Arial Narrow" w:hAnsi="Arial Narrow" w:cs="Tahoma"/>
          <w:iCs/>
          <w:sz w:val="26"/>
          <w:szCs w:val="26"/>
        </w:rPr>
        <w:t>que coadyuven a consolidar el modelo de Gobierno Municipal Abierto a través de la transmisión en tiempo real de las sesiones de Cabildo públicas del Ayuntamiento por medio virtual</w:t>
      </w:r>
      <w:r w:rsidR="00AD525C">
        <w:rPr>
          <w:rFonts w:ascii="Arial Narrow" w:hAnsi="Arial Narrow" w:cs="Tahoma"/>
          <w:iCs/>
          <w:sz w:val="26"/>
          <w:szCs w:val="26"/>
        </w:rPr>
        <w:t>,</w:t>
      </w:r>
      <w:r w:rsidR="00006553">
        <w:rPr>
          <w:rFonts w:ascii="Arial Narrow" w:hAnsi="Arial Narrow" w:cs="Tahoma"/>
          <w:iCs/>
          <w:sz w:val="26"/>
          <w:szCs w:val="26"/>
        </w:rPr>
        <w:t xml:space="preserve"> mediante los sistemas de tecnología de la información y comunicación que están al alcance de los Municipios como puede ser YouTube, Facebook, Instagram o cualquier otra plataforma que existe a efecto de cumplir la obligación de que la ciudanía conozca las decisiones que toman sus representantes municipales para hacer materialmente posible un gobierno municipal transparente</w:t>
      </w:r>
      <w:r w:rsidR="00AD525C">
        <w:rPr>
          <w:rFonts w:ascii="Arial Narrow" w:hAnsi="Arial Narrow" w:cs="Tahoma"/>
          <w:iCs/>
          <w:sz w:val="26"/>
          <w:szCs w:val="26"/>
        </w:rPr>
        <w:t>,</w:t>
      </w:r>
      <w:r w:rsidR="00006553">
        <w:rPr>
          <w:rFonts w:ascii="Arial Narrow" w:hAnsi="Arial Narrow" w:cs="Tahoma"/>
          <w:iCs/>
          <w:sz w:val="26"/>
          <w:szCs w:val="26"/>
        </w:rPr>
        <w:t xml:space="preserve"> informando a los ciudadanos sus acciones y cumpla con uno de los principios fundamentales de la rendición de cuentas; dar a conocer al pueblo las decisiones o política pública y uso destino</w:t>
      </w:r>
      <w:r w:rsidR="00AD525C">
        <w:rPr>
          <w:rFonts w:ascii="Arial Narrow" w:hAnsi="Arial Narrow" w:cs="Tahoma"/>
          <w:iCs/>
          <w:sz w:val="26"/>
          <w:szCs w:val="26"/>
        </w:rPr>
        <w:t>,</w:t>
      </w:r>
      <w:r w:rsidR="00006553">
        <w:rPr>
          <w:rFonts w:ascii="Arial Narrow" w:hAnsi="Arial Narrow" w:cs="Tahoma"/>
          <w:iCs/>
          <w:sz w:val="26"/>
          <w:szCs w:val="26"/>
        </w:rPr>
        <w:t xml:space="preserve"> así como el ahorro de recursos públicos en el Municipio. Compañeros y compañeras Diputados con el presente Dictamen, podemos establecer un precedente de transparencia del Servicio Público Municipal de nuestro Estado que se sustenta en dar un paso firme hacia un </w:t>
      </w:r>
      <w:r w:rsidR="00AD525C">
        <w:rPr>
          <w:rFonts w:ascii="Arial Narrow" w:hAnsi="Arial Narrow" w:cs="Tahoma"/>
          <w:iCs/>
          <w:sz w:val="26"/>
          <w:szCs w:val="26"/>
        </w:rPr>
        <w:t>G</w:t>
      </w:r>
      <w:r w:rsidR="00006553">
        <w:rPr>
          <w:rFonts w:ascii="Arial Narrow" w:hAnsi="Arial Narrow" w:cs="Tahoma"/>
          <w:iCs/>
          <w:sz w:val="26"/>
          <w:szCs w:val="26"/>
        </w:rPr>
        <w:t xml:space="preserve">obierno </w:t>
      </w:r>
      <w:r w:rsidR="00AD525C">
        <w:rPr>
          <w:rFonts w:ascii="Arial Narrow" w:hAnsi="Arial Narrow" w:cs="Tahoma"/>
          <w:iCs/>
          <w:sz w:val="26"/>
          <w:szCs w:val="26"/>
        </w:rPr>
        <w:t>A</w:t>
      </w:r>
      <w:r w:rsidR="00006553">
        <w:rPr>
          <w:rFonts w:ascii="Arial Narrow" w:hAnsi="Arial Narrow" w:cs="Tahoma"/>
          <w:iCs/>
          <w:sz w:val="26"/>
          <w:szCs w:val="26"/>
        </w:rPr>
        <w:t>bierto ya que la transmisión de las sesiones públicas del Ayuntamiento fortalece la gobernanza y de aprobarse</w:t>
      </w:r>
      <w:r w:rsidR="00AD525C">
        <w:rPr>
          <w:rFonts w:ascii="Arial Narrow" w:hAnsi="Arial Narrow" w:cs="Tahoma"/>
          <w:iCs/>
          <w:sz w:val="26"/>
          <w:szCs w:val="26"/>
        </w:rPr>
        <w:t>,</w:t>
      </w:r>
      <w:r w:rsidR="00006553">
        <w:rPr>
          <w:rFonts w:ascii="Arial Narrow" w:hAnsi="Arial Narrow" w:cs="Tahoma"/>
          <w:iCs/>
          <w:sz w:val="26"/>
          <w:szCs w:val="26"/>
        </w:rPr>
        <w:t xml:space="preserve"> sería obligatoria esta actividad administrativa regulada por la Ley de Gobierno de los Municipios del Estado de Yucatán para que adquiera</w:t>
      </w:r>
      <w:r w:rsidR="00541981">
        <w:rPr>
          <w:rFonts w:ascii="Arial Narrow" w:hAnsi="Arial Narrow" w:cs="Tahoma"/>
          <w:iCs/>
          <w:sz w:val="26"/>
          <w:szCs w:val="26"/>
        </w:rPr>
        <w:t xml:space="preserve"> validez la transmisión en tiempo real que, como todo acto de autoridad otorgue certeza jurídica para el contenido de las sesiones de Cabildo tanto para los integrantes del Ayuntamiento como a la población en general. Por lo antes expuesto, les solicito su voto a favor del Dictamen para que se presente </w:t>
      </w:r>
      <w:r w:rsidR="00541981">
        <w:rPr>
          <w:rFonts w:ascii="Arial Narrow" w:hAnsi="Arial Narrow" w:cs="Tahoma"/>
          <w:iCs/>
          <w:sz w:val="26"/>
          <w:szCs w:val="26"/>
        </w:rPr>
        <w:lastRenderedPageBreak/>
        <w:t>en aras de fortalecer transparencia del Servicio Público del Ayuntamiento hacia los ciudadanos. Es cuanto”.</w:t>
      </w:r>
    </w:p>
    <w:p w14:paraId="3A691FC0" w14:textId="77777777" w:rsidR="000568B4" w:rsidRDefault="000568B4" w:rsidP="00272A14">
      <w:pPr>
        <w:ind w:left="567" w:firstLine="284"/>
        <w:jc w:val="both"/>
        <w:rPr>
          <w:rFonts w:ascii="Arial Narrow" w:hAnsi="Arial Narrow" w:cs="Tahoma"/>
          <w:iCs/>
          <w:sz w:val="26"/>
          <w:szCs w:val="26"/>
        </w:rPr>
      </w:pPr>
    </w:p>
    <w:p w14:paraId="3FD591B3" w14:textId="57FE6F52" w:rsidR="000568B4" w:rsidRDefault="000568B4" w:rsidP="00272A14">
      <w:pPr>
        <w:ind w:left="567" w:firstLine="284"/>
        <w:jc w:val="both"/>
        <w:rPr>
          <w:rFonts w:ascii="Arial Narrow" w:hAnsi="Arial Narrow" w:cs="Tahoma"/>
          <w:iCs/>
          <w:sz w:val="26"/>
          <w:szCs w:val="26"/>
        </w:rPr>
      </w:pPr>
      <w:r>
        <w:rPr>
          <w:rFonts w:ascii="Arial Narrow" w:hAnsi="Arial Narrow" w:cs="Tahoma"/>
          <w:iCs/>
          <w:sz w:val="26"/>
          <w:szCs w:val="26"/>
        </w:rPr>
        <w:t xml:space="preserve">Se le concedió el uso de la tribuna, para hablar a favor a la </w:t>
      </w:r>
      <w:r w:rsidRPr="00D5137E">
        <w:rPr>
          <w:rFonts w:ascii="Arial Narrow" w:hAnsi="Arial Narrow" w:cs="Tahoma"/>
          <w:b/>
          <w:bCs/>
          <w:iCs/>
          <w:sz w:val="26"/>
          <w:szCs w:val="26"/>
        </w:rPr>
        <w:t>Diputada Fabiola Loeza Novelo</w:t>
      </w:r>
      <w:r>
        <w:rPr>
          <w:rFonts w:ascii="Arial Narrow" w:hAnsi="Arial Narrow" w:cs="Tahoma"/>
          <w:iCs/>
          <w:sz w:val="26"/>
          <w:szCs w:val="26"/>
        </w:rPr>
        <w:t>, quien dijo: “</w:t>
      </w:r>
      <w:r w:rsidR="003A1D81">
        <w:rPr>
          <w:rFonts w:ascii="Arial Narrow" w:hAnsi="Arial Narrow" w:cs="Tahoma"/>
          <w:iCs/>
          <w:sz w:val="26"/>
          <w:szCs w:val="26"/>
        </w:rPr>
        <w:t>Muchas gracias Presidente. Con el Permiso de la Mesa Directiva, de mis compañer</w:t>
      </w:r>
      <w:r w:rsidR="000A1F93">
        <w:rPr>
          <w:rFonts w:ascii="Arial Narrow" w:hAnsi="Arial Narrow" w:cs="Tahoma"/>
          <w:iCs/>
          <w:sz w:val="26"/>
          <w:szCs w:val="26"/>
        </w:rPr>
        <w:t>a</w:t>
      </w:r>
      <w:r w:rsidR="003A1D81">
        <w:rPr>
          <w:rFonts w:ascii="Arial Narrow" w:hAnsi="Arial Narrow" w:cs="Tahoma"/>
          <w:iCs/>
          <w:sz w:val="26"/>
          <w:szCs w:val="26"/>
        </w:rPr>
        <w:t xml:space="preserve">s y </w:t>
      </w:r>
      <w:r w:rsidR="000A1F93">
        <w:rPr>
          <w:rFonts w:ascii="Arial Narrow" w:hAnsi="Arial Narrow" w:cs="Tahoma"/>
          <w:iCs/>
          <w:sz w:val="26"/>
          <w:szCs w:val="26"/>
        </w:rPr>
        <w:t xml:space="preserve">de mis </w:t>
      </w:r>
      <w:r w:rsidR="003A1D81">
        <w:rPr>
          <w:rFonts w:ascii="Arial Narrow" w:hAnsi="Arial Narrow" w:cs="Tahoma"/>
          <w:iCs/>
          <w:sz w:val="26"/>
          <w:szCs w:val="26"/>
        </w:rPr>
        <w:t>compañer</w:t>
      </w:r>
      <w:r w:rsidR="000A1F93">
        <w:rPr>
          <w:rFonts w:ascii="Arial Narrow" w:hAnsi="Arial Narrow" w:cs="Tahoma"/>
          <w:iCs/>
          <w:sz w:val="26"/>
          <w:szCs w:val="26"/>
        </w:rPr>
        <w:t>o</w:t>
      </w:r>
      <w:r w:rsidR="003A1D81">
        <w:rPr>
          <w:rFonts w:ascii="Arial Narrow" w:hAnsi="Arial Narrow" w:cs="Tahoma"/>
          <w:iCs/>
          <w:sz w:val="26"/>
          <w:szCs w:val="26"/>
        </w:rPr>
        <w:t xml:space="preserve">s </w:t>
      </w:r>
      <w:r w:rsidR="000A1F93">
        <w:rPr>
          <w:rFonts w:ascii="Arial Narrow" w:hAnsi="Arial Narrow" w:cs="Tahoma"/>
          <w:iCs/>
          <w:sz w:val="26"/>
          <w:szCs w:val="26"/>
        </w:rPr>
        <w:t>Diputados</w:t>
      </w:r>
      <w:r w:rsidR="00F0140E">
        <w:rPr>
          <w:rFonts w:ascii="Arial Narrow" w:hAnsi="Arial Narrow" w:cs="Tahoma"/>
          <w:iCs/>
          <w:sz w:val="26"/>
          <w:szCs w:val="26"/>
        </w:rPr>
        <w:t>, público que nos acompaña y a quienes nos siguen a través de las diferentes plataformas digitales; muy buenas tardes. Solicité el uso de la voz para hablar a favor del Dictamen que se está discutiendo en estos momentos</w:t>
      </w:r>
      <w:r w:rsidR="00E545FA">
        <w:rPr>
          <w:rFonts w:ascii="Arial Narrow" w:hAnsi="Arial Narrow" w:cs="Tahoma"/>
          <w:iCs/>
          <w:sz w:val="26"/>
          <w:szCs w:val="26"/>
        </w:rPr>
        <w:t>.</w:t>
      </w:r>
      <w:r w:rsidR="00924A19">
        <w:rPr>
          <w:rFonts w:ascii="Arial Narrow" w:hAnsi="Arial Narrow" w:cs="Tahoma"/>
          <w:iCs/>
          <w:sz w:val="26"/>
          <w:szCs w:val="26"/>
        </w:rPr>
        <w:t xml:space="preserve"> </w:t>
      </w:r>
      <w:r w:rsidR="00E545FA">
        <w:rPr>
          <w:rFonts w:ascii="Arial Narrow" w:hAnsi="Arial Narrow" w:cs="Tahoma"/>
          <w:iCs/>
          <w:sz w:val="26"/>
          <w:szCs w:val="26"/>
        </w:rPr>
        <w:t>T</w:t>
      </w:r>
      <w:r w:rsidR="00924A19">
        <w:rPr>
          <w:rFonts w:ascii="Arial Narrow" w:hAnsi="Arial Narrow" w:cs="Tahoma"/>
          <w:iCs/>
          <w:sz w:val="26"/>
          <w:szCs w:val="26"/>
        </w:rPr>
        <w:t xml:space="preserve">odo cambio jurídico que dote de vanguardismo a los Gobiernos Municipales será bienvenido para esta </w:t>
      </w:r>
      <w:r w:rsidR="007B4DAF">
        <w:rPr>
          <w:rFonts w:ascii="Arial Narrow" w:hAnsi="Arial Narrow" w:cs="Tahoma"/>
          <w:iCs/>
          <w:sz w:val="26"/>
          <w:szCs w:val="26"/>
        </w:rPr>
        <w:t>S</w:t>
      </w:r>
      <w:r w:rsidR="00924A19">
        <w:rPr>
          <w:rFonts w:ascii="Arial Narrow" w:hAnsi="Arial Narrow" w:cs="Tahoma"/>
          <w:iCs/>
          <w:sz w:val="26"/>
          <w:szCs w:val="26"/>
        </w:rPr>
        <w:t xml:space="preserve">oberanía en el caso en concreto es impostergable que mediante la actualización al marco normativo se facilite a los Ayuntamientos aprovechar las tecnologías de comunicación y la información para transmitir sus sesiones en vivo. Los cambios propuestos al Artículo 36 pudieran parecer </w:t>
      </w:r>
      <w:r w:rsidR="005346B3">
        <w:rPr>
          <w:rFonts w:ascii="Arial Narrow" w:hAnsi="Arial Narrow" w:cs="Tahoma"/>
          <w:iCs/>
          <w:sz w:val="26"/>
          <w:szCs w:val="26"/>
        </w:rPr>
        <w:t>sencillos,</w:t>
      </w:r>
      <w:r w:rsidR="00E76474">
        <w:rPr>
          <w:rFonts w:ascii="Arial Narrow" w:hAnsi="Arial Narrow" w:cs="Tahoma"/>
          <w:iCs/>
          <w:sz w:val="26"/>
          <w:szCs w:val="26"/>
        </w:rPr>
        <w:t xml:space="preserve"> pero encierran y </w:t>
      </w:r>
      <w:r w:rsidR="005346B3">
        <w:rPr>
          <w:rFonts w:ascii="Arial Narrow" w:hAnsi="Arial Narrow" w:cs="Tahoma"/>
          <w:iCs/>
          <w:sz w:val="26"/>
          <w:szCs w:val="26"/>
        </w:rPr>
        <w:t>prevén</w:t>
      </w:r>
      <w:r w:rsidR="00E76474">
        <w:rPr>
          <w:rFonts w:ascii="Arial Narrow" w:hAnsi="Arial Narrow" w:cs="Tahoma"/>
          <w:iCs/>
          <w:sz w:val="26"/>
          <w:szCs w:val="26"/>
        </w:rPr>
        <w:t xml:space="preserve"> una gran herramienta para el ámbito municipal. Esta reforma a la Ley de Gobierno de los Municipios</w:t>
      </w:r>
      <w:r w:rsidR="00E545FA">
        <w:rPr>
          <w:rFonts w:ascii="Arial Narrow" w:hAnsi="Arial Narrow" w:cs="Tahoma"/>
          <w:iCs/>
          <w:sz w:val="26"/>
          <w:szCs w:val="26"/>
        </w:rPr>
        <w:t>,</w:t>
      </w:r>
      <w:r w:rsidR="00E76474">
        <w:rPr>
          <w:rFonts w:ascii="Arial Narrow" w:hAnsi="Arial Narrow" w:cs="Tahoma"/>
          <w:iCs/>
          <w:sz w:val="26"/>
          <w:szCs w:val="26"/>
        </w:rPr>
        <w:t xml:space="preserve"> dotará de mayor certeza y transparencia a la ciudadanía en las decisiones públicas de la autoridad</w:t>
      </w:r>
      <w:r w:rsidR="00913F63">
        <w:rPr>
          <w:rFonts w:ascii="Arial Narrow" w:hAnsi="Arial Narrow" w:cs="Tahoma"/>
          <w:iCs/>
          <w:sz w:val="26"/>
          <w:szCs w:val="26"/>
        </w:rPr>
        <w:t>;</w:t>
      </w:r>
      <w:r w:rsidR="00E76474">
        <w:rPr>
          <w:rFonts w:ascii="Arial Narrow" w:hAnsi="Arial Narrow" w:cs="Tahoma"/>
          <w:iCs/>
          <w:sz w:val="26"/>
          <w:szCs w:val="26"/>
        </w:rPr>
        <w:t xml:space="preserve"> el Decreto nos dice que las sesiones de cabildo deberán ser transmitidas en tiempo real a través de interne</w:t>
      </w:r>
      <w:r w:rsidR="005346B3">
        <w:rPr>
          <w:rFonts w:ascii="Arial Narrow" w:hAnsi="Arial Narrow" w:cs="Tahoma"/>
          <w:iCs/>
          <w:sz w:val="26"/>
          <w:szCs w:val="26"/>
        </w:rPr>
        <w:t>t</w:t>
      </w:r>
      <w:r w:rsidR="00E76474">
        <w:rPr>
          <w:rFonts w:ascii="Arial Narrow" w:hAnsi="Arial Narrow" w:cs="Tahoma"/>
          <w:iCs/>
          <w:sz w:val="26"/>
          <w:szCs w:val="26"/>
        </w:rPr>
        <w:t xml:space="preserve"> salvo </w:t>
      </w:r>
      <w:r w:rsidR="005346B3">
        <w:rPr>
          <w:rFonts w:ascii="Arial Narrow" w:hAnsi="Arial Narrow" w:cs="Tahoma"/>
          <w:iCs/>
          <w:sz w:val="26"/>
          <w:szCs w:val="26"/>
        </w:rPr>
        <w:t xml:space="preserve">excepciones acordadas por el propio órgano, es necesario que los trabajos de la máxima autoridad en un </w:t>
      </w:r>
      <w:r w:rsidR="00913F63">
        <w:rPr>
          <w:rFonts w:ascii="Arial Narrow" w:hAnsi="Arial Narrow" w:cs="Tahoma"/>
          <w:iCs/>
          <w:sz w:val="26"/>
          <w:szCs w:val="26"/>
        </w:rPr>
        <w:t>M</w:t>
      </w:r>
      <w:r w:rsidR="005346B3">
        <w:rPr>
          <w:rFonts w:ascii="Arial Narrow" w:hAnsi="Arial Narrow" w:cs="Tahoma"/>
          <w:iCs/>
          <w:sz w:val="26"/>
          <w:szCs w:val="26"/>
        </w:rPr>
        <w:t>unicipio</w:t>
      </w:r>
      <w:r w:rsidR="0056381F">
        <w:rPr>
          <w:rFonts w:ascii="Arial Narrow" w:hAnsi="Arial Narrow" w:cs="Tahoma"/>
          <w:iCs/>
          <w:sz w:val="26"/>
          <w:szCs w:val="26"/>
        </w:rPr>
        <w:t xml:space="preserve"> lleguen a toda la ciudadanía ello sin duda favorecerá un mayor y mejor involucramiento del ciudadano en los temas más importantes del primer orden de gobierno. Esta Legislatura ha impulsado grandes reformas para que el internet se vuelva un aliado en las tareas del poder público y este día no es la excepción</w:t>
      </w:r>
      <w:r w:rsidR="002D2EDB">
        <w:rPr>
          <w:rFonts w:ascii="Arial Narrow" w:hAnsi="Arial Narrow" w:cs="Tahoma"/>
          <w:iCs/>
          <w:sz w:val="26"/>
          <w:szCs w:val="26"/>
        </w:rPr>
        <w:t>. Hoy</w:t>
      </w:r>
      <w:r w:rsidR="00E545FA">
        <w:rPr>
          <w:rFonts w:ascii="Arial Narrow" w:hAnsi="Arial Narrow" w:cs="Tahoma"/>
          <w:iCs/>
          <w:sz w:val="26"/>
          <w:szCs w:val="26"/>
        </w:rPr>
        <w:t>,</w:t>
      </w:r>
      <w:r w:rsidR="002D2EDB">
        <w:rPr>
          <w:rFonts w:ascii="Arial Narrow" w:hAnsi="Arial Narrow" w:cs="Tahoma"/>
          <w:iCs/>
          <w:sz w:val="26"/>
          <w:szCs w:val="26"/>
        </w:rPr>
        <w:t xml:space="preserve"> de nueva cuenta avanzamos hacia un moderno municipalismo en nuestro Estado, resalto que la reforma en aras de la austeridad permitirá que los </w:t>
      </w:r>
      <w:r w:rsidR="00E545FA">
        <w:rPr>
          <w:rFonts w:ascii="Arial Narrow" w:hAnsi="Arial Narrow" w:cs="Tahoma"/>
          <w:iCs/>
          <w:sz w:val="26"/>
          <w:szCs w:val="26"/>
        </w:rPr>
        <w:t>G</w:t>
      </w:r>
      <w:r w:rsidR="002D2EDB">
        <w:rPr>
          <w:rFonts w:ascii="Arial Narrow" w:hAnsi="Arial Narrow" w:cs="Tahoma"/>
          <w:iCs/>
          <w:sz w:val="26"/>
          <w:szCs w:val="26"/>
        </w:rPr>
        <w:t xml:space="preserve">obiernos </w:t>
      </w:r>
      <w:r w:rsidR="00E545FA">
        <w:rPr>
          <w:rFonts w:ascii="Arial Narrow" w:hAnsi="Arial Narrow" w:cs="Tahoma"/>
          <w:iCs/>
          <w:sz w:val="26"/>
          <w:szCs w:val="26"/>
        </w:rPr>
        <w:t>M</w:t>
      </w:r>
      <w:r w:rsidR="002D2EDB">
        <w:rPr>
          <w:rFonts w:ascii="Arial Narrow" w:hAnsi="Arial Narrow" w:cs="Tahoma"/>
          <w:iCs/>
          <w:sz w:val="26"/>
          <w:szCs w:val="26"/>
        </w:rPr>
        <w:t xml:space="preserve">unicipales echen mano de sus redes sociales o las plataformas que ellos decidan de las que dispongan para transmitir sus sesiones de Cabildo. Lo anterior sin duda, ayudará a las economías de los nuevos Ayuntamientos en el cumplimiento de esta nueva </w:t>
      </w:r>
      <w:r w:rsidR="00D143F4">
        <w:rPr>
          <w:rFonts w:ascii="Arial Narrow" w:hAnsi="Arial Narrow" w:cs="Tahoma"/>
          <w:iCs/>
          <w:sz w:val="26"/>
          <w:szCs w:val="26"/>
        </w:rPr>
        <w:t>obligación municipal</w:t>
      </w:r>
      <w:r w:rsidR="00BB4C3B">
        <w:rPr>
          <w:rFonts w:ascii="Arial Narrow" w:hAnsi="Arial Narrow" w:cs="Tahoma"/>
          <w:iCs/>
          <w:sz w:val="26"/>
          <w:szCs w:val="26"/>
        </w:rPr>
        <w:t>. Cabe señalar</w:t>
      </w:r>
      <w:r w:rsidR="002C37D6">
        <w:rPr>
          <w:rFonts w:ascii="Arial Narrow" w:hAnsi="Arial Narrow" w:cs="Tahoma"/>
          <w:iCs/>
          <w:sz w:val="26"/>
          <w:szCs w:val="26"/>
        </w:rPr>
        <w:t xml:space="preserve"> que la reforma contó con la unanimidad de todas y todos los que integran la Comisión Dictaminadora. Felicito ampliamente a mi compañera Diputada Carmita González por una vez más </w:t>
      </w:r>
      <w:r w:rsidR="009B7A5C">
        <w:rPr>
          <w:rFonts w:ascii="Arial Narrow" w:hAnsi="Arial Narrow" w:cs="Tahoma"/>
          <w:iCs/>
          <w:sz w:val="26"/>
          <w:szCs w:val="26"/>
        </w:rPr>
        <w:t xml:space="preserve">fortalecer a los Municipios yucatecos, por presidir la Comisión; así mismo, reconozco la visión de modernidad para los Ayuntamientos que tuvo mi compañero Diputado y que tuvo a bien impulsar amigo Raúl Romero Chel. Agradezco al haberme permitido sumarme a este cambio que fomenta el fortalecimiento de los 106 Municipios de Yucatán en aras de la transparencia y la rendición de cuentas. Por todo lo anterior, les pido compañeras y compañeros Diputados su voto a favor del Dictamen que contiene la citada reforma a la Ley de Gobierno de los Municipios </w:t>
      </w:r>
      <w:r w:rsidR="009B7A5C">
        <w:rPr>
          <w:rFonts w:ascii="Arial Narrow" w:hAnsi="Arial Narrow" w:cs="Tahoma"/>
          <w:iCs/>
          <w:sz w:val="26"/>
          <w:szCs w:val="26"/>
        </w:rPr>
        <w:lastRenderedPageBreak/>
        <w:t>del Estado de Yucatán. Es cuanto”.</w:t>
      </w:r>
    </w:p>
    <w:p w14:paraId="7D5F12B0" w14:textId="77777777" w:rsidR="00B66E2A" w:rsidRDefault="00B66E2A" w:rsidP="00272A14">
      <w:pPr>
        <w:ind w:left="567" w:firstLine="284"/>
        <w:jc w:val="both"/>
        <w:rPr>
          <w:rFonts w:ascii="Arial Narrow" w:hAnsi="Arial Narrow" w:cs="Tahoma"/>
          <w:iCs/>
          <w:sz w:val="26"/>
          <w:szCs w:val="26"/>
        </w:rPr>
      </w:pPr>
    </w:p>
    <w:p w14:paraId="5FF0C8FE" w14:textId="4B591C58" w:rsidR="00B66E2A" w:rsidRDefault="00B66E2A" w:rsidP="00272A14">
      <w:pPr>
        <w:ind w:left="567" w:firstLine="284"/>
        <w:jc w:val="both"/>
        <w:rPr>
          <w:rFonts w:ascii="Arial Narrow" w:hAnsi="Arial Narrow" w:cs="Tahoma"/>
          <w:iCs/>
          <w:sz w:val="26"/>
          <w:szCs w:val="26"/>
        </w:rPr>
      </w:pPr>
      <w:r>
        <w:rPr>
          <w:rFonts w:ascii="Arial Narrow" w:hAnsi="Arial Narrow" w:cs="Tahoma"/>
          <w:iCs/>
          <w:sz w:val="26"/>
          <w:szCs w:val="26"/>
        </w:rPr>
        <w:t xml:space="preserve">Concluida la Intervención de la Diputada Loeza Novelo, el Presidente de la Mesa Directiva, </w:t>
      </w:r>
      <w:r w:rsidR="00E545FA">
        <w:rPr>
          <w:rFonts w:ascii="Arial Narrow" w:hAnsi="Arial Narrow" w:cs="Tahoma"/>
          <w:iCs/>
          <w:sz w:val="26"/>
          <w:szCs w:val="26"/>
        </w:rPr>
        <w:t>expuso</w:t>
      </w:r>
      <w:r>
        <w:rPr>
          <w:rFonts w:ascii="Arial Narrow" w:hAnsi="Arial Narrow" w:cs="Tahoma"/>
          <w:iCs/>
          <w:sz w:val="26"/>
          <w:szCs w:val="26"/>
        </w:rPr>
        <w:t xml:space="preserve">; se considera el Dictamen lo suficientemente discutido, </w:t>
      </w:r>
      <w:r w:rsidR="00D5137E">
        <w:rPr>
          <w:rFonts w:ascii="Arial Narrow" w:hAnsi="Arial Narrow" w:cs="Tahoma"/>
          <w:iCs/>
          <w:sz w:val="26"/>
          <w:szCs w:val="26"/>
        </w:rPr>
        <w:t xml:space="preserve">sírvanse manifestarlo en forma económica; </w:t>
      </w:r>
      <w:r w:rsidR="00D5137E" w:rsidRPr="00761C44">
        <w:rPr>
          <w:rFonts w:ascii="Arial Narrow" w:hAnsi="Arial Narrow" w:cs="Tahoma"/>
          <w:b/>
          <w:bCs/>
          <w:iCs/>
          <w:sz w:val="26"/>
          <w:szCs w:val="26"/>
        </w:rPr>
        <w:t>aprobado por unanimidad</w:t>
      </w:r>
      <w:r w:rsidR="00D5137E" w:rsidRPr="00370657">
        <w:rPr>
          <w:rFonts w:ascii="Arial Narrow" w:hAnsi="Arial Narrow" w:cs="Tahoma"/>
          <w:iCs/>
          <w:sz w:val="26"/>
          <w:szCs w:val="26"/>
        </w:rPr>
        <w:t>.</w:t>
      </w:r>
      <w:r w:rsidR="00D5137E">
        <w:rPr>
          <w:rFonts w:ascii="Arial Narrow" w:hAnsi="Arial Narrow" w:cs="Tahoma"/>
          <w:iCs/>
          <w:sz w:val="26"/>
          <w:szCs w:val="26"/>
        </w:rPr>
        <w:t xml:space="preserve"> </w:t>
      </w:r>
      <w:r w:rsidR="00370657">
        <w:rPr>
          <w:rFonts w:ascii="Arial Narrow" w:hAnsi="Arial Narrow" w:cs="Tahoma"/>
          <w:iCs/>
          <w:sz w:val="26"/>
          <w:szCs w:val="26"/>
        </w:rPr>
        <w:t xml:space="preserve">Sometió a votación el Dictamen, manifestarlo en forma económica; </w:t>
      </w:r>
      <w:r w:rsidR="00370657" w:rsidRPr="00370657">
        <w:rPr>
          <w:rFonts w:ascii="Arial Narrow" w:hAnsi="Arial Narrow" w:cs="Tahoma"/>
          <w:b/>
          <w:bCs/>
          <w:iCs/>
          <w:sz w:val="26"/>
          <w:szCs w:val="26"/>
        </w:rPr>
        <w:t>aprobado por unanimidad.</w:t>
      </w:r>
      <w:r w:rsidR="008A27BB">
        <w:rPr>
          <w:rFonts w:ascii="Arial Narrow" w:hAnsi="Arial Narrow" w:cs="Tahoma"/>
          <w:b/>
          <w:bCs/>
          <w:iCs/>
          <w:sz w:val="26"/>
          <w:szCs w:val="26"/>
        </w:rPr>
        <w:t xml:space="preserve"> </w:t>
      </w:r>
      <w:r w:rsidR="00045303">
        <w:rPr>
          <w:rFonts w:ascii="Arial Narrow" w:hAnsi="Arial Narrow" w:cs="Tahoma"/>
          <w:iCs/>
          <w:sz w:val="26"/>
          <w:szCs w:val="26"/>
        </w:rPr>
        <w:t>En tal virtud de se turnó a la Secretaria de la Mesa Directiva, para que proceda a elaborar la minuta del asunto aprobado</w:t>
      </w:r>
      <w:r w:rsidR="008A27BB" w:rsidRPr="008A27BB">
        <w:rPr>
          <w:rFonts w:ascii="Arial Narrow" w:hAnsi="Arial Narrow" w:cs="Tahoma"/>
          <w:iCs/>
          <w:sz w:val="26"/>
          <w:szCs w:val="26"/>
        </w:rPr>
        <w:t>.</w:t>
      </w:r>
    </w:p>
    <w:p w14:paraId="2B0D876F" w14:textId="77777777" w:rsidR="00DB3AFD" w:rsidRDefault="00DB3AFD" w:rsidP="00272A14">
      <w:pPr>
        <w:ind w:left="567" w:firstLine="284"/>
        <w:jc w:val="both"/>
        <w:rPr>
          <w:rFonts w:ascii="Arial Narrow" w:hAnsi="Arial Narrow" w:cs="Tahoma"/>
          <w:iCs/>
          <w:sz w:val="26"/>
          <w:szCs w:val="26"/>
        </w:rPr>
      </w:pPr>
    </w:p>
    <w:p w14:paraId="589AC682" w14:textId="3BD38C70" w:rsidR="00DB3AFD" w:rsidRDefault="00DB3AFD" w:rsidP="00272A14">
      <w:pPr>
        <w:ind w:left="567" w:firstLine="284"/>
        <w:jc w:val="both"/>
        <w:rPr>
          <w:rFonts w:ascii="Arial Narrow" w:hAnsi="Arial Narrow" w:cs="Tahoma"/>
          <w:iCs/>
          <w:sz w:val="26"/>
          <w:szCs w:val="26"/>
        </w:rPr>
      </w:pPr>
      <w:r>
        <w:rPr>
          <w:rFonts w:ascii="Arial Narrow" w:hAnsi="Arial Narrow" w:cs="Tahoma"/>
          <w:iCs/>
          <w:sz w:val="26"/>
          <w:szCs w:val="26"/>
        </w:rPr>
        <w:t xml:space="preserve">Seguidamente, el Presidente </w:t>
      </w:r>
      <w:r w:rsidR="00E545FA">
        <w:rPr>
          <w:rFonts w:ascii="Arial Narrow" w:hAnsi="Arial Narrow" w:cs="Tahoma"/>
          <w:iCs/>
          <w:sz w:val="26"/>
          <w:szCs w:val="26"/>
        </w:rPr>
        <w:t>señaló</w:t>
      </w:r>
      <w:r>
        <w:rPr>
          <w:rFonts w:ascii="Arial Narrow" w:hAnsi="Arial Narrow" w:cs="Tahoma"/>
          <w:iCs/>
          <w:sz w:val="26"/>
          <w:szCs w:val="26"/>
        </w:rPr>
        <w:t xml:space="preserve">; Diputadas y Diputados, el presente Dictamen enlistado en los </w:t>
      </w:r>
      <w:r w:rsidR="00636EB7">
        <w:rPr>
          <w:rFonts w:ascii="Arial Narrow" w:hAnsi="Arial Narrow" w:cs="Tahoma"/>
          <w:iCs/>
          <w:sz w:val="26"/>
          <w:szCs w:val="26"/>
        </w:rPr>
        <w:t>a</w:t>
      </w:r>
      <w:r>
        <w:rPr>
          <w:rFonts w:ascii="Arial Narrow" w:hAnsi="Arial Narrow" w:cs="Tahoma"/>
          <w:iCs/>
          <w:sz w:val="26"/>
          <w:szCs w:val="26"/>
        </w:rPr>
        <w:t>suntos en cartera del Orden del Día, propone reformas a la Constitución Política de los Estados Unidos Mexicanos, por tal motivo y para cumplir con las disposiciones legales pertinentes, invito a las Diputadas, Diputados y público asistente se sirvan poner de pie a efecto de que éste Honorable Congreso del Estado se erija en Constituyente Permanente.</w:t>
      </w:r>
    </w:p>
    <w:p w14:paraId="4B85211C" w14:textId="77777777" w:rsidR="00917F98" w:rsidRDefault="00917F98" w:rsidP="00272A14">
      <w:pPr>
        <w:ind w:left="567" w:firstLine="284"/>
        <w:jc w:val="both"/>
        <w:rPr>
          <w:rFonts w:ascii="Arial Narrow" w:hAnsi="Arial Narrow" w:cs="Tahoma"/>
          <w:iCs/>
          <w:sz w:val="26"/>
          <w:szCs w:val="26"/>
        </w:rPr>
      </w:pPr>
    </w:p>
    <w:p w14:paraId="291ED18D" w14:textId="469BCD09" w:rsidR="000F00CF" w:rsidRDefault="00917F98" w:rsidP="000F00CF">
      <w:pPr>
        <w:ind w:left="567" w:firstLine="284"/>
        <w:jc w:val="both"/>
        <w:rPr>
          <w:rFonts w:ascii="Arial Narrow" w:hAnsi="Arial Narrow" w:cs="Tahoma"/>
          <w:iCs/>
          <w:sz w:val="26"/>
          <w:szCs w:val="26"/>
        </w:rPr>
      </w:pPr>
      <w:r>
        <w:rPr>
          <w:rFonts w:ascii="Arial Narrow" w:hAnsi="Arial Narrow" w:cs="Tahoma"/>
          <w:iCs/>
          <w:sz w:val="26"/>
          <w:szCs w:val="26"/>
        </w:rPr>
        <w:t>Continuando con el trámite, puestos de pie los Diputados y el público asistente, el Presidente</w:t>
      </w:r>
      <w:r w:rsidR="000F00CF">
        <w:rPr>
          <w:rFonts w:ascii="Arial Narrow" w:hAnsi="Arial Narrow" w:cs="Tahoma"/>
          <w:iCs/>
          <w:sz w:val="26"/>
          <w:szCs w:val="26"/>
        </w:rPr>
        <w:t xml:space="preserve"> de la Mesa Directiva</w:t>
      </w:r>
      <w:r>
        <w:rPr>
          <w:rFonts w:ascii="Arial Narrow" w:hAnsi="Arial Narrow" w:cs="Tahoma"/>
          <w:iCs/>
          <w:sz w:val="26"/>
          <w:szCs w:val="26"/>
        </w:rPr>
        <w:t>, exp</w:t>
      </w:r>
      <w:r w:rsidR="00E545FA">
        <w:rPr>
          <w:rFonts w:ascii="Arial Narrow" w:hAnsi="Arial Narrow" w:cs="Tahoma"/>
          <w:iCs/>
          <w:sz w:val="26"/>
          <w:szCs w:val="26"/>
        </w:rPr>
        <w:t>resó</w:t>
      </w:r>
      <w:r>
        <w:rPr>
          <w:rFonts w:ascii="Arial Narrow" w:hAnsi="Arial Narrow" w:cs="Tahoma"/>
          <w:iCs/>
          <w:sz w:val="26"/>
          <w:szCs w:val="26"/>
        </w:rPr>
        <w:t xml:space="preserve">; en cumplimiento de lo dispuesto en el Artículo 135 de la Constitución Política de los Estados Unidos Mexicanos, en estos momentos el Honorable Congreso del Estado Libre y Soberano de Yucatán, se erige </w:t>
      </w:r>
      <w:r w:rsidR="00020E93">
        <w:rPr>
          <w:rFonts w:ascii="Arial Narrow" w:hAnsi="Arial Narrow" w:cs="Tahoma"/>
          <w:iCs/>
          <w:sz w:val="26"/>
          <w:szCs w:val="26"/>
        </w:rPr>
        <w:t>en</w:t>
      </w:r>
      <w:r>
        <w:rPr>
          <w:rFonts w:ascii="Arial Narrow" w:hAnsi="Arial Narrow" w:cs="Tahoma"/>
          <w:iCs/>
          <w:sz w:val="26"/>
          <w:szCs w:val="26"/>
        </w:rPr>
        <w:t xml:space="preserve"> Constituyente Permanente.</w:t>
      </w:r>
      <w:r w:rsidR="000F00CF">
        <w:rPr>
          <w:rFonts w:ascii="Arial Narrow" w:hAnsi="Arial Narrow" w:cs="Tahoma"/>
          <w:iCs/>
          <w:sz w:val="26"/>
          <w:szCs w:val="26"/>
        </w:rPr>
        <w:t xml:space="preserve"> </w:t>
      </w:r>
    </w:p>
    <w:p w14:paraId="78C13E08" w14:textId="77777777" w:rsidR="000F00CF" w:rsidRDefault="000F00CF" w:rsidP="000F00CF">
      <w:pPr>
        <w:ind w:left="567" w:firstLine="284"/>
        <w:jc w:val="both"/>
        <w:rPr>
          <w:rFonts w:ascii="Arial Narrow" w:hAnsi="Arial Narrow" w:cs="Tahoma"/>
          <w:iCs/>
          <w:sz w:val="26"/>
          <w:szCs w:val="26"/>
        </w:rPr>
      </w:pPr>
    </w:p>
    <w:p w14:paraId="7440CDA3" w14:textId="6A1BB1EA" w:rsidR="000F00CF" w:rsidRPr="000F00CF" w:rsidRDefault="000F00CF" w:rsidP="000F00CF">
      <w:pPr>
        <w:ind w:left="567" w:firstLine="284"/>
        <w:jc w:val="both"/>
        <w:rPr>
          <w:rFonts w:ascii="Arial Narrow" w:hAnsi="Arial Narrow" w:cs="Courier New"/>
          <w:sz w:val="26"/>
          <w:szCs w:val="26"/>
          <w:lang w:val="es-MX" w:eastAsia="ar-SA"/>
        </w:rPr>
      </w:pPr>
      <w:r w:rsidRPr="000F00CF">
        <w:rPr>
          <w:rFonts w:ascii="Arial Narrow" w:hAnsi="Arial Narrow" w:cs="Courier New"/>
          <w:sz w:val="26"/>
          <w:szCs w:val="26"/>
          <w:lang w:val="es-MX" w:eastAsia="ar-SA"/>
        </w:rPr>
        <w:t>El Presidente continuó diciendo: “</w:t>
      </w:r>
      <w:r w:rsidR="00BE18AC">
        <w:rPr>
          <w:rFonts w:ascii="Arial Narrow" w:hAnsi="Arial Narrow" w:cs="Courier New"/>
          <w:sz w:val="26"/>
          <w:szCs w:val="26"/>
          <w:lang w:val="es-MX" w:eastAsia="ar-SA"/>
        </w:rPr>
        <w:t>F</w:t>
      </w:r>
      <w:r>
        <w:rPr>
          <w:rFonts w:ascii="Arial Narrow" w:hAnsi="Arial Narrow" w:cs="Courier New"/>
          <w:sz w:val="26"/>
          <w:szCs w:val="26"/>
          <w:lang w:val="es-MX" w:eastAsia="ar-SA"/>
        </w:rPr>
        <w:t xml:space="preserve">avor de </w:t>
      </w:r>
      <w:r w:rsidRPr="000F00CF">
        <w:rPr>
          <w:rFonts w:ascii="Arial Narrow" w:hAnsi="Arial Narrow" w:cs="Courier New"/>
          <w:sz w:val="26"/>
          <w:szCs w:val="26"/>
          <w:lang w:val="es-MX" w:eastAsia="ar-SA"/>
        </w:rPr>
        <w:t>tomar asiento”.</w:t>
      </w:r>
    </w:p>
    <w:p w14:paraId="2080C25E" w14:textId="77777777" w:rsidR="008A27BB" w:rsidRDefault="008A27BB" w:rsidP="00272A14">
      <w:pPr>
        <w:ind w:left="567" w:firstLine="284"/>
        <w:jc w:val="both"/>
        <w:rPr>
          <w:rFonts w:ascii="Arial Narrow" w:hAnsi="Arial Narrow" w:cs="Tahoma"/>
          <w:iCs/>
          <w:sz w:val="26"/>
          <w:szCs w:val="26"/>
        </w:rPr>
      </w:pPr>
    </w:p>
    <w:p w14:paraId="1C620294" w14:textId="6F6E550B" w:rsidR="00272A14" w:rsidRDefault="00272A14" w:rsidP="00272A14">
      <w:pPr>
        <w:ind w:left="567" w:firstLine="284"/>
        <w:jc w:val="both"/>
        <w:rPr>
          <w:rFonts w:ascii="Arial Narrow" w:hAnsi="Arial Narrow" w:cs="Tahoma"/>
          <w:iCs/>
          <w:sz w:val="26"/>
          <w:szCs w:val="26"/>
        </w:rPr>
      </w:pPr>
      <w:r>
        <w:rPr>
          <w:rFonts w:ascii="Arial Narrow" w:hAnsi="Arial Narrow" w:cs="Tahoma"/>
          <w:iCs/>
          <w:sz w:val="26"/>
          <w:szCs w:val="26"/>
        </w:rPr>
        <w:t xml:space="preserve">La Secretaria Diputada Karla Vanessa Salazar González, dio lectura al siguiente asunto en cartera: </w:t>
      </w:r>
    </w:p>
    <w:p w14:paraId="6F549EEE" w14:textId="77777777" w:rsidR="00272A14" w:rsidRDefault="00272A14" w:rsidP="00E26D12">
      <w:pPr>
        <w:ind w:left="567" w:firstLine="284"/>
        <w:jc w:val="both"/>
        <w:rPr>
          <w:rFonts w:ascii="Arial Narrow" w:hAnsi="Arial Narrow" w:cs="Tahoma"/>
          <w:iCs/>
          <w:sz w:val="26"/>
          <w:szCs w:val="26"/>
        </w:rPr>
      </w:pPr>
    </w:p>
    <w:p w14:paraId="2EFD78B0" w14:textId="1B5B5137" w:rsidR="00C51D8B" w:rsidRDefault="00C51D8B" w:rsidP="00E26D12">
      <w:pPr>
        <w:ind w:left="567" w:firstLine="284"/>
        <w:jc w:val="both"/>
        <w:rPr>
          <w:rFonts w:ascii="Arial Narrow" w:hAnsi="Arial Narrow" w:cs="Tahoma"/>
          <w:iCs/>
          <w:sz w:val="26"/>
          <w:szCs w:val="26"/>
        </w:rPr>
      </w:pPr>
      <w:r w:rsidRPr="00C51D8B">
        <w:rPr>
          <w:rFonts w:ascii="Arial Narrow" w:hAnsi="Arial Narrow" w:cs="Tahoma"/>
          <w:b/>
          <w:bCs/>
          <w:iCs/>
          <w:sz w:val="26"/>
          <w:szCs w:val="26"/>
        </w:rPr>
        <w:t>P)</w:t>
      </w:r>
      <w:r>
        <w:rPr>
          <w:rFonts w:ascii="Arial Narrow" w:hAnsi="Arial Narrow" w:cs="Tahoma"/>
          <w:iCs/>
          <w:sz w:val="26"/>
          <w:szCs w:val="26"/>
        </w:rPr>
        <w:t xml:space="preserve"> </w:t>
      </w:r>
      <w:r w:rsidR="00BD184B" w:rsidRPr="00BD184B">
        <w:rPr>
          <w:rFonts w:ascii="Arial Narrow" w:hAnsi="Arial Narrow" w:cs="Tahoma"/>
          <w:iCs/>
          <w:caps/>
          <w:color w:val="000000"/>
          <w:sz w:val="26"/>
          <w:szCs w:val="26"/>
        </w:rPr>
        <w:t>D</w:t>
      </w:r>
      <w:r w:rsidR="00BD184B" w:rsidRPr="00BD184B">
        <w:rPr>
          <w:rFonts w:ascii="Arial Narrow" w:hAnsi="Arial Narrow" w:cs="Tahoma"/>
          <w:iCs/>
          <w:color w:val="000000"/>
          <w:sz w:val="26"/>
          <w:szCs w:val="26"/>
        </w:rPr>
        <w:t>ictamen</w:t>
      </w:r>
      <w:r w:rsidR="00BD184B" w:rsidRPr="00BD184B">
        <w:rPr>
          <w:rFonts w:ascii="Arial Narrow" w:hAnsi="Arial Narrow" w:cs="Tahoma"/>
          <w:iCs/>
          <w:caps/>
          <w:color w:val="000000"/>
          <w:sz w:val="26"/>
          <w:szCs w:val="26"/>
        </w:rPr>
        <w:t xml:space="preserve"> </w:t>
      </w:r>
      <w:r w:rsidR="00BD184B" w:rsidRPr="00BD184B">
        <w:rPr>
          <w:rFonts w:ascii="Arial Narrow" w:hAnsi="Arial Narrow" w:cs="Tahoma"/>
          <w:iCs/>
          <w:color w:val="000000"/>
          <w:sz w:val="26"/>
          <w:szCs w:val="26"/>
        </w:rPr>
        <w:t xml:space="preserve">de la </w:t>
      </w:r>
      <w:r w:rsidR="00BD184B" w:rsidRPr="00BD184B">
        <w:rPr>
          <w:rFonts w:ascii="Arial Narrow" w:hAnsi="Arial Narrow" w:cs="Tahoma"/>
          <w:iCs/>
          <w:caps/>
          <w:color w:val="000000"/>
          <w:sz w:val="26"/>
          <w:szCs w:val="26"/>
        </w:rPr>
        <w:t>C</w:t>
      </w:r>
      <w:r w:rsidR="00BD184B" w:rsidRPr="00BD184B">
        <w:rPr>
          <w:rFonts w:ascii="Arial Narrow" w:hAnsi="Arial Narrow" w:cs="Tahoma"/>
          <w:iCs/>
          <w:color w:val="000000"/>
          <w:sz w:val="26"/>
          <w:szCs w:val="26"/>
        </w:rPr>
        <w:t>omisión</w:t>
      </w:r>
      <w:r w:rsidR="00BD184B" w:rsidRPr="00BD184B">
        <w:rPr>
          <w:rFonts w:ascii="Arial Narrow" w:hAnsi="Arial Narrow" w:cs="Tahoma"/>
          <w:iCs/>
          <w:caps/>
          <w:color w:val="000000"/>
          <w:sz w:val="26"/>
          <w:szCs w:val="26"/>
        </w:rPr>
        <w:t xml:space="preserve"> P</w:t>
      </w:r>
      <w:r w:rsidR="00BD184B" w:rsidRPr="00BD184B">
        <w:rPr>
          <w:rFonts w:ascii="Arial Narrow" w:hAnsi="Arial Narrow" w:cs="Tahoma"/>
          <w:iCs/>
          <w:color w:val="000000"/>
          <w:sz w:val="26"/>
          <w:szCs w:val="26"/>
        </w:rPr>
        <w:t>ermanente</w:t>
      </w:r>
      <w:r w:rsidR="00BD184B" w:rsidRPr="00BD184B">
        <w:rPr>
          <w:rFonts w:ascii="Arial Narrow" w:hAnsi="Arial Narrow" w:cs="Tahoma"/>
          <w:iCs/>
          <w:caps/>
          <w:color w:val="000000"/>
          <w:sz w:val="26"/>
          <w:szCs w:val="26"/>
        </w:rPr>
        <w:t xml:space="preserve"> </w:t>
      </w:r>
      <w:r w:rsidR="00BD184B" w:rsidRPr="00BD184B">
        <w:rPr>
          <w:rFonts w:ascii="Arial Narrow" w:hAnsi="Arial Narrow" w:cs="Tahoma"/>
          <w:iCs/>
          <w:color w:val="000000"/>
          <w:sz w:val="26"/>
          <w:szCs w:val="26"/>
        </w:rPr>
        <w:t>de</w:t>
      </w:r>
      <w:r w:rsidR="00BD184B" w:rsidRPr="00BD184B">
        <w:rPr>
          <w:rFonts w:ascii="Arial Narrow" w:hAnsi="Arial Narrow" w:cs="Tahoma"/>
          <w:iCs/>
          <w:caps/>
          <w:color w:val="000000"/>
          <w:sz w:val="26"/>
          <w:szCs w:val="26"/>
        </w:rPr>
        <w:t xml:space="preserve"> P</w:t>
      </w:r>
      <w:r w:rsidR="00BD184B" w:rsidRPr="00BD184B">
        <w:rPr>
          <w:rFonts w:ascii="Arial Narrow" w:hAnsi="Arial Narrow" w:cs="Tahoma"/>
          <w:iCs/>
          <w:color w:val="000000"/>
          <w:sz w:val="26"/>
          <w:szCs w:val="26"/>
        </w:rPr>
        <w:t>untos</w:t>
      </w:r>
      <w:r w:rsidR="00BD184B" w:rsidRPr="00BD184B">
        <w:rPr>
          <w:rFonts w:ascii="Arial Narrow" w:hAnsi="Arial Narrow" w:cs="Tahoma"/>
          <w:iCs/>
          <w:caps/>
          <w:color w:val="000000"/>
          <w:sz w:val="26"/>
          <w:szCs w:val="26"/>
        </w:rPr>
        <w:t xml:space="preserve"> C</w:t>
      </w:r>
      <w:r w:rsidR="00BD184B" w:rsidRPr="00BD184B">
        <w:rPr>
          <w:rFonts w:ascii="Arial Narrow" w:hAnsi="Arial Narrow" w:cs="Tahoma"/>
          <w:iCs/>
          <w:color w:val="000000"/>
          <w:sz w:val="26"/>
          <w:szCs w:val="26"/>
        </w:rPr>
        <w:t xml:space="preserve">onstitucionales y </w:t>
      </w:r>
      <w:r w:rsidR="00BD184B" w:rsidRPr="00BD184B">
        <w:rPr>
          <w:rFonts w:ascii="Arial Narrow" w:hAnsi="Arial Narrow" w:cs="Tahoma"/>
          <w:iCs/>
          <w:caps/>
          <w:color w:val="000000"/>
          <w:sz w:val="26"/>
          <w:szCs w:val="26"/>
        </w:rPr>
        <w:t>G</w:t>
      </w:r>
      <w:r w:rsidR="00BD184B" w:rsidRPr="00BD184B">
        <w:rPr>
          <w:rFonts w:ascii="Arial Narrow" w:hAnsi="Arial Narrow" w:cs="Tahoma"/>
          <w:iCs/>
          <w:color w:val="000000"/>
          <w:sz w:val="26"/>
          <w:szCs w:val="26"/>
        </w:rPr>
        <w:t>obernación</w:t>
      </w:r>
      <w:r w:rsidR="00BD184B" w:rsidRPr="00BD184B">
        <w:rPr>
          <w:rFonts w:ascii="Arial Narrow" w:hAnsi="Arial Narrow" w:cs="Tahoma"/>
          <w:iCs/>
          <w:caps/>
          <w:color w:val="000000"/>
          <w:sz w:val="26"/>
          <w:szCs w:val="26"/>
        </w:rPr>
        <w:t xml:space="preserve">, </w:t>
      </w:r>
      <w:r w:rsidR="00BD184B" w:rsidRPr="00BD184B">
        <w:rPr>
          <w:rFonts w:ascii="Arial Narrow" w:hAnsi="Arial Narrow" w:cs="Tahoma"/>
          <w:iCs/>
          <w:color w:val="000000"/>
          <w:sz w:val="26"/>
          <w:szCs w:val="26"/>
        </w:rPr>
        <w:t xml:space="preserve">por el que el </w:t>
      </w:r>
      <w:r w:rsidR="00BD184B" w:rsidRPr="00BD184B">
        <w:rPr>
          <w:rFonts w:ascii="Arial Narrow" w:hAnsi="Arial Narrow" w:cs="Tahoma"/>
          <w:iCs/>
          <w:caps/>
          <w:color w:val="000000"/>
          <w:sz w:val="26"/>
          <w:szCs w:val="26"/>
        </w:rPr>
        <w:t>C</w:t>
      </w:r>
      <w:r w:rsidR="00BD184B" w:rsidRPr="00BD184B">
        <w:rPr>
          <w:rFonts w:ascii="Arial Narrow" w:hAnsi="Arial Narrow" w:cs="Tahoma"/>
          <w:iCs/>
          <w:color w:val="000000"/>
          <w:sz w:val="26"/>
          <w:szCs w:val="26"/>
        </w:rPr>
        <w:t>ongreso</w:t>
      </w:r>
      <w:r w:rsidR="00BD184B" w:rsidRPr="00BD184B">
        <w:rPr>
          <w:rFonts w:ascii="Arial Narrow" w:hAnsi="Arial Narrow" w:cs="Tahoma"/>
          <w:iCs/>
          <w:caps/>
          <w:color w:val="000000"/>
          <w:sz w:val="26"/>
          <w:szCs w:val="26"/>
        </w:rPr>
        <w:t xml:space="preserve"> </w:t>
      </w:r>
      <w:r w:rsidR="00BD184B" w:rsidRPr="00BD184B">
        <w:rPr>
          <w:rFonts w:ascii="Arial Narrow" w:hAnsi="Arial Narrow" w:cs="Tahoma"/>
          <w:iCs/>
          <w:color w:val="000000"/>
          <w:sz w:val="26"/>
          <w:szCs w:val="26"/>
        </w:rPr>
        <w:t xml:space="preserve">del </w:t>
      </w:r>
      <w:r w:rsidR="00BD184B" w:rsidRPr="00BD184B">
        <w:rPr>
          <w:rFonts w:ascii="Arial Narrow" w:hAnsi="Arial Narrow" w:cs="Tahoma"/>
          <w:iCs/>
          <w:caps/>
          <w:color w:val="000000"/>
          <w:sz w:val="26"/>
          <w:szCs w:val="26"/>
        </w:rPr>
        <w:t>E</w:t>
      </w:r>
      <w:r w:rsidR="00BD184B" w:rsidRPr="00BD184B">
        <w:rPr>
          <w:rFonts w:ascii="Arial Narrow" w:hAnsi="Arial Narrow" w:cs="Tahoma"/>
          <w:iCs/>
          <w:color w:val="000000"/>
          <w:sz w:val="26"/>
          <w:szCs w:val="26"/>
        </w:rPr>
        <w:t>stado</w:t>
      </w:r>
      <w:r w:rsidR="00BD184B" w:rsidRPr="00BD184B">
        <w:rPr>
          <w:rFonts w:ascii="Arial Narrow" w:hAnsi="Arial Narrow" w:cs="Tahoma"/>
          <w:iCs/>
          <w:caps/>
          <w:color w:val="000000"/>
          <w:sz w:val="26"/>
          <w:szCs w:val="26"/>
        </w:rPr>
        <w:t xml:space="preserve"> </w:t>
      </w:r>
      <w:r w:rsidR="00BD184B" w:rsidRPr="00BD184B">
        <w:rPr>
          <w:rFonts w:ascii="Arial Narrow" w:hAnsi="Arial Narrow" w:cs="Tahoma"/>
          <w:iCs/>
          <w:color w:val="000000"/>
          <w:sz w:val="26"/>
          <w:szCs w:val="26"/>
        </w:rPr>
        <w:t xml:space="preserve">de </w:t>
      </w:r>
      <w:r w:rsidR="00BD184B" w:rsidRPr="00BD184B">
        <w:rPr>
          <w:rFonts w:ascii="Arial Narrow" w:hAnsi="Arial Narrow" w:cs="Tahoma"/>
          <w:iCs/>
          <w:caps/>
          <w:color w:val="000000"/>
          <w:sz w:val="26"/>
          <w:szCs w:val="26"/>
        </w:rPr>
        <w:t>Y</w:t>
      </w:r>
      <w:r w:rsidR="00BD184B" w:rsidRPr="00BD184B">
        <w:rPr>
          <w:rFonts w:ascii="Arial Narrow" w:hAnsi="Arial Narrow" w:cs="Tahoma"/>
          <w:iCs/>
          <w:color w:val="000000"/>
          <w:sz w:val="26"/>
          <w:szCs w:val="26"/>
        </w:rPr>
        <w:t xml:space="preserve">ucatán aprueba en sus términos la </w:t>
      </w:r>
      <w:r w:rsidR="00BD184B" w:rsidRPr="00BD184B">
        <w:rPr>
          <w:rFonts w:ascii="Arial Narrow" w:hAnsi="Arial Narrow" w:cs="Tahoma"/>
          <w:iCs/>
          <w:caps/>
          <w:color w:val="000000"/>
          <w:sz w:val="26"/>
          <w:szCs w:val="26"/>
        </w:rPr>
        <w:t>M</w:t>
      </w:r>
      <w:r w:rsidR="00BD184B" w:rsidRPr="00BD184B">
        <w:rPr>
          <w:rFonts w:ascii="Arial Narrow" w:hAnsi="Arial Narrow" w:cs="Tahoma"/>
          <w:iCs/>
          <w:color w:val="000000"/>
          <w:sz w:val="26"/>
          <w:szCs w:val="26"/>
        </w:rPr>
        <w:t>inuta con</w:t>
      </w:r>
      <w:r w:rsidR="00BD184B" w:rsidRPr="00BD184B">
        <w:rPr>
          <w:rFonts w:ascii="Arial Narrow" w:hAnsi="Arial Narrow" w:cs="Tahoma"/>
          <w:iCs/>
          <w:caps/>
          <w:color w:val="000000"/>
          <w:sz w:val="26"/>
          <w:szCs w:val="26"/>
        </w:rPr>
        <w:t xml:space="preserve"> P</w:t>
      </w:r>
      <w:r w:rsidR="00BD184B" w:rsidRPr="00BD184B">
        <w:rPr>
          <w:rFonts w:ascii="Arial Narrow" w:hAnsi="Arial Narrow" w:cs="Tahoma"/>
          <w:iCs/>
          <w:color w:val="000000"/>
          <w:sz w:val="26"/>
          <w:szCs w:val="26"/>
        </w:rPr>
        <w:t>royecto</w:t>
      </w:r>
      <w:r w:rsidR="00BD184B" w:rsidRPr="00BD184B">
        <w:rPr>
          <w:rFonts w:ascii="Arial Narrow" w:hAnsi="Arial Narrow" w:cs="Tahoma"/>
          <w:iCs/>
          <w:caps/>
          <w:color w:val="000000"/>
          <w:sz w:val="26"/>
          <w:szCs w:val="26"/>
        </w:rPr>
        <w:t xml:space="preserve"> </w:t>
      </w:r>
      <w:r w:rsidR="00BD184B" w:rsidRPr="00BD184B">
        <w:rPr>
          <w:rFonts w:ascii="Arial Narrow" w:hAnsi="Arial Narrow" w:cs="Tahoma"/>
          <w:iCs/>
          <w:color w:val="000000"/>
          <w:sz w:val="26"/>
          <w:szCs w:val="26"/>
        </w:rPr>
        <w:t xml:space="preserve">de </w:t>
      </w:r>
      <w:r w:rsidR="00BD184B" w:rsidRPr="00BD184B">
        <w:rPr>
          <w:rFonts w:ascii="Arial Narrow" w:hAnsi="Arial Narrow" w:cs="Tahoma"/>
          <w:iCs/>
          <w:caps/>
          <w:color w:val="000000"/>
          <w:sz w:val="26"/>
          <w:szCs w:val="26"/>
        </w:rPr>
        <w:t>D</w:t>
      </w:r>
      <w:r w:rsidR="00BD184B" w:rsidRPr="00BD184B">
        <w:rPr>
          <w:rFonts w:ascii="Arial Narrow" w:hAnsi="Arial Narrow" w:cs="Tahoma"/>
          <w:iCs/>
          <w:color w:val="000000"/>
          <w:sz w:val="26"/>
          <w:szCs w:val="26"/>
        </w:rPr>
        <w:t>ecreto</w:t>
      </w:r>
      <w:r w:rsidR="00BD184B" w:rsidRPr="00BD184B">
        <w:rPr>
          <w:rFonts w:ascii="Arial Narrow" w:hAnsi="Arial Narrow" w:cs="Tahoma"/>
          <w:iCs/>
          <w:caps/>
          <w:color w:val="000000"/>
          <w:sz w:val="26"/>
          <w:szCs w:val="26"/>
        </w:rPr>
        <w:t xml:space="preserve"> </w:t>
      </w:r>
      <w:r w:rsidR="00BD184B" w:rsidRPr="00BD184B">
        <w:rPr>
          <w:rFonts w:ascii="Arial Narrow" w:hAnsi="Arial Narrow" w:cs="Tahoma"/>
          <w:iCs/>
          <w:color w:val="000000"/>
          <w:sz w:val="26"/>
          <w:szCs w:val="26"/>
        </w:rPr>
        <w:t xml:space="preserve">por el que se reforman y adicionan los </w:t>
      </w:r>
      <w:r w:rsidR="00BD184B" w:rsidRPr="00BD184B">
        <w:rPr>
          <w:rFonts w:ascii="Arial Narrow" w:hAnsi="Arial Narrow" w:cs="Tahoma"/>
          <w:iCs/>
          <w:caps/>
          <w:color w:val="000000"/>
          <w:sz w:val="26"/>
          <w:szCs w:val="26"/>
        </w:rPr>
        <w:t>A</w:t>
      </w:r>
      <w:r w:rsidR="00BD184B" w:rsidRPr="00BD184B">
        <w:rPr>
          <w:rFonts w:ascii="Arial Narrow" w:hAnsi="Arial Narrow" w:cs="Tahoma"/>
          <w:iCs/>
          <w:color w:val="000000"/>
          <w:sz w:val="26"/>
          <w:szCs w:val="26"/>
        </w:rPr>
        <w:t>rtículos</w:t>
      </w:r>
      <w:r w:rsidR="00BD184B" w:rsidRPr="00BD184B">
        <w:rPr>
          <w:rFonts w:ascii="Arial Narrow" w:hAnsi="Arial Narrow" w:cs="Tahoma"/>
          <w:iCs/>
          <w:caps/>
          <w:color w:val="000000"/>
          <w:sz w:val="26"/>
          <w:szCs w:val="26"/>
        </w:rPr>
        <w:t xml:space="preserve"> 38 </w:t>
      </w:r>
      <w:r w:rsidR="00BD184B" w:rsidRPr="00BD184B">
        <w:rPr>
          <w:rFonts w:ascii="Arial Narrow" w:hAnsi="Arial Narrow" w:cs="Tahoma"/>
          <w:iCs/>
          <w:color w:val="000000"/>
          <w:sz w:val="26"/>
          <w:szCs w:val="26"/>
        </w:rPr>
        <w:t xml:space="preserve">y </w:t>
      </w:r>
      <w:r w:rsidR="00BD184B" w:rsidRPr="00BD184B">
        <w:rPr>
          <w:rFonts w:ascii="Arial Narrow" w:hAnsi="Arial Narrow" w:cs="Tahoma"/>
          <w:iCs/>
          <w:caps/>
          <w:color w:val="000000"/>
          <w:sz w:val="26"/>
          <w:szCs w:val="26"/>
        </w:rPr>
        <w:t xml:space="preserve">102 </w:t>
      </w:r>
      <w:r w:rsidR="00BD184B" w:rsidRPr="00BD184B">
        <w:rPr>
          <w:rFonts w:ascii="Arial Narrow" w:hAnsi="Arial Narrow" w:cs="Tahoma"/>
          <w:iCs/>
          <w:color w:val="000000"/>
          <w:sz w:val="26"/>
          <w:szCs w:val="26"/>
        </w:rPr>
        <w:t xml:space="preserve">de la </w:t>
      </w:r>
      <w:r w:rsidR="00BD184B" w:rsidRPr="00BD184B">
        <w:rPr>
          <w:rFonts w:ascii="Arial Narrow" w:hAnsi="Arial Narrow" w:cs="Tahoma"/>
          <w:iCs/>
          <w:caps/>
          <w:color w:val="000000"/>
          <w:sz w:val="26"/>
          <w:szCs w:val="26"/>
        </w:rPr>
        <w:t>C</w:t>
      </w:r>
      <w:r w:rsidR="00BD184B" w:rsidRPr="00BD184B">
        <w:rPr>
          <w:rFonts w:ascii="Arial Narrow" w:hAnsi="Arial Narrow" w:cs="Tahoma"/>
          <w:iCs/>
          <w:color w:val="000000"/>
          <w:sz w:val="26"/>
          <w:szCs w:val="26"/>
        </w:rPr>
        <w:t>onstitución</w:t>
      </w:r>
      <w:r w:rsidR="00BD184B" w:rsidRPr="00BD184B">
        <w:rPr>
          <w:rFonts w:ascii="Arial Narrow" w:hAnsi="Arial Narrow" w:cs="Tahoma"/>
          <w:iCs/>
          <w:caps/>
          <w:color w:val="000000"/>
          <w:sz w:val="26"/>
          <w:szCs w:val="26"/>
        </w:rPr>
        <w:t xml:space="preserve"> P</w:t>
      </w:r>
      <w:r w:rsidR="00BD184B" w:rsidRPr="00BD184B">
        <w:rPr>
          <w:rFonts w:ascii="Arial Narrow" w:hAnsi="Arial Narrow" w:cs="Tahoma"/>
          <w:iCs/>
          <w:color w:val="000000"/>
          <w:sz w:val="26"/>
          <w:szCs w:val="26"/>
        </w:rPr>
        <w:t>olítica</w:t>
      </w:r>
      <w:r w:rsidR="00BD184B" w:rsidRPr="00BD184B">
        <w:rPr>
          <w:rFonts w:ascii="Arial Narrow" w:hAnsi="Arial Narrow" w:cs="Tahoma"/>
          <w:iCs/>
          <w:caps/>
          <w:color w:val="000000"/>
          <w:sz w:val="26"/>
          <w:szCs w:val="26"/>
        </w:rPr>
        <w:t xml:space="preserve"> </w:t>
      </w:r>
      <w:r w:rsidR="00BD184B" w:rsidRPr="00BD184B">
        <w:rPr>
          <w:rFonts w:ascii="Arial Narrow" w:hAnsi="Arial Narrow" w:cs="Tahoma"/>
          <w:iCs/>
          <w:color w:val="000000"/>
          <w:sz w:val="26"/>
          <w:szCs w:val="26"/>
        </w:rPr>
        <w:t xml:space="preserve">de los </w:t>
      </w:r>
      <w:r w:rsidR="00BD184B" w:rsidRPr="00BD184B">
        <w:rPr>
          <w:rFonts w:ascii="Arial Narrow" w:hAnsi="Arial Narrow" w:cs="Tahoma"/>
          <w:iCs/>
          <w:caps/>
          <w:color w:val="000000"/>
          <w:sz w:val="26"/>
          <w:szCs w:val="26"/>
        </w:rPr>
        <w:t>E</w:t>
      </w:r>
      <w:r w:rsidR="00BD184B" w:rsidRPr="00BD184B">
        <w:rPr>
          <w:rFonts w:ascii="Arial Narrow" w:hAnsi="Arial Narrow" w:cs="Tahoma"/>
          <w:iCs/>
          <w:color w:val="000000"/>
          <w:sz w:val="26"/>
          <w:szCs w:val="26"/>
        </w:rPr>
        <w:t>stados</w:t>
      </w:r>
      <w:r w:rsidR="00BD184B" w:rsidRPr="00BD184B">
        <w:rPr>
          <w:rFonts w:ascii="Arial Narrow" w:hAnsi="Arial Narrow" w:cs="Tahoma"/>
          <w:iCs/>
          <w:caps/>
          <w:color w:val="000000"/>
          <w:sz w:val="26"/>
          <w:szCs w:val="26"/>
        </w:rPr>
        <w:t xml:space="preserve"> U</w:t>
      </w:r>
      <w:r w:rsidR="00BD184B" w:rsidRPr="00BD184B">
        <w:rPr>
          <w:rFonts w:ascii="Arial Narrow" w:hAnsi="Arial Narrow" w:cs="Tahoma"/>
          <w:iCs/>
          <w:color w:val="000000"/>
          <w:sz w:val="26"/>
          <w:szCs w:val="26"/>
        </w:rPr>
        <w:t>nidos</w:t>
      </w:r>
      <w:r w:rsidR="00BD184B" w:rsidRPr="00BD184B">
        <w:rPr>
          <w:rFonts w:ascii="Arial Narrow" w:hAnsi="Arial Narrow" w:cs="Tahoma"/>
          <w:iCs/>
          <w:caps/>
          <w:color w:val="000000"/>
          <w:sz w:val="26"/>
          <w:szCs w:val="26"/>
        </w:rPr>
        <w:t xml:space="preserve"> M</w:t>
      </w:r>
      <w:r w:rsidR="00BD184B" w:rsidRPr="00BD184B">
        <w:rPr>
          <w:rFonts w:ascii="Arial Narrow" w:hAnsi="Arial Narrow" w:cs="Tahoma"/>
          <w:iCs/>
          <w:color w:val="000000"/>
          <w:sz w:val="26"/>
          <w:szCs w:val="26"/>
        </w:rPr>
        <w:t>exicanos</w:t>
      </w:r>
      <w:r w:rsidR="00BD184B" w:rsidRPr="00BD184B">
        <w:rPr>
          <w:rFonts w:ascii="Arial Narrow" w:hAnsi="Arial Narrow" w:cs="Tahoma"/>
          <w:iCs/>
          <w:caps/>
          <w:color w:val="000000"/>
          <w:sz w:val="26"/>
          <w:szCs w:val="26"/>
        </w:rPr>
        <w:t xml:space="preserve">, </w:t>
      </w:r>
      <w:r w:rsidR="00BD184B" w:rsidRPr="00BD184B">
        <w:rPr>
          <w:rFonts w:ascii="Arial Narrow" w:hAnsi="Arial Narrow" w:cs="Tahoma"/>
          <w:iCs/>
          <w:color w:val="000000"/>
          <w:sz w:val="26"/>
          <w:szCs w:val="26"/>
        </w:rPr>
        <w:t xml:space="preserve">en </w:t>
      </w:r>
      <w:r w:rsidR="00BD184B" w:rsidRPr="00BD184B">
        <w:rPr>
          <w:rFonts w:ascii="Arial Narrow" w:hAnsi="Arial Narrow" w:cs="Tahoma"/>
          <w:iCs/>
          <w:caps/>
          <w:color w:val="000000"/>
          <w:sz w:val="26"/>
          <w:szCs w:val="26"/>
        </w:rPr>
        <w:t>M</w:t>
      </w:r>
      <w:r w:rsidR="00BD184B" w:rsidRPr="00BD184B">
        <w:rPr>
          <w:rFonts w:ascii="Arial Narrow" w:hAnsi="Arial Narrow" w:cs="Tahoma"/>
          <w:iCs/>
          <w:color w:val="000000"/>
          <w:sz w:val="26"/>
          <w:szCs w:val="26"/>
        </w:rPr>
        <w:t>ateria</w:t>
      </w:r>
      <w:r w:rsidR="00BD184B" w:rsidRPr="00BD184B">
        <w:rPr>
          <w:rFonts w:ascii="Arial Narrow" w:hAnsi="Arial Narrow" w:cs="Tahoma"/>
          <w:iCs/>
          <w:caps/>
          <w:color w:val="000000"/>
          <w:sz w:val="26"/>
          <w:szCs w:val="26"/>
        </w:rPr>
        <w:t xml:space="preserve"> </w:t>
      </w:r>
      <w:r w:rsidR="00BD184B" w:rsidRPr="00BD184B">
        <w:rPr>
          <w:rFonts w:ascii="Arial Narrow" w:hAnsi="Arial Narrow" w:cs="Tahoma"/>
          <w:iCs/>
          <w:color w:val="000000"/>
          <w:sz w:val="26"/>
          <w:szCs w:val="26"/>
        </w:rPr>
        <w:t xml:space="preserve">de </w:t>
      </w:r>
      <w:r w:rsidR="00BD184B" w:rsidRPr="00BD184B">
        <w:rPr>
          <w:rFonts w:ascii="Arial Narrow" w:hAnsi="Arial Narrow" w:cs="Tahoma"/>
          <w:iCs/>
          <w:caps/>
          <w:color w:val="000000"/>
          <w:sz w:val="26"/>
          <w:szCs w:val="26"/>
        </w:rPr>
        <w:t>S</w:t>
      </w:r>
      <w:r w:rsidR="00BD184B" w:rsidRPr="00BD184B">
        <w:rPr>
          <w:rFonts w:ascii="Arial Narrow" w:hAnsi="Arial Narrow" w:cs="Tahoma"/>
          <w:iCs/>
          <w:color w:val="000000"/>
          <w:sz w:val="26"/>
          <w:szCs w:val="26"/>
        </w:rPr>
        <w:t>uspensión</w:t>
      </w:r>
      <w:r w:rsidR="00BD184B" w:rsidRPr="00BD184B">
        <w:rPr>
          <w:rFonts w:ascii="Arial Narrow" w:hAnsi="Arial Narrow" w:cs="Tahoma"/>
          <w:iCs/>
          <w:caps/>
          <w:color w:val="000000"/>
          <w:sz w:val="26"/>
          <w:szCs w:val="26"/>
        </w:rPr>
        <w:t xml:space="preserve"> </w:t>
      </w:r>
      <w:r w:rsidR="00BD184B" w:rsidRPr="00BD184B">
        <w:rPr>
          <w:rFonts w:ascii="Arial Narrow" w:hAnsi="Arial Narrow" w:cs="Tahoma"/>
          <w:iCs/>
          <w:color w:val="000000"/>
          <w:sz w:val="26"/>
          <w:szCs w:val="26"/>
        </w:rPr>
        <w:t xml:space="preserve">de </w:t>
      </w:r>
      <w:r w:rsidR="00BD184B" w:rsidRPr="00BD184B">
        <w:rPr>
          <w:rFonts w:ascii="Arial Narrow" w:hAnsi="Arial Narrow" w:cs="Tahoma"/>
          <w:iCs/>
          <w:caps/>
          <w:color w:val="000000"/>
          <w:sz w:val="26"/>
          <w:szCs w:val="26"/>
        </w:rPr>
        <w:t>D</w:t>
      </w:r>
      <w:r w:rsidR="00BD184B" w:rsidRPr="00BD184B">
        <w:rPr>
          <w:rFonts w:ascii="Arial Narrow" w:hAnsi="Arial Narrow" w:cs="Tahoma"/>
          <w:iCs/>
          <w:color w:val="000000"/>
          <w:sz w:val="26"/>
          <w:szCs w:val="26"/>
        </w:rPr>
        <w:t xml:space="preserve">erechos para </w:t>
      </w:r>
      <w:r w:rsidR="00BE18AC">
        <w:rPr>
          <w:rFonts w:ascii="Arial Narrow" w:hAnsi="Arial Narrow" w:cs="Tahoma"/>
          <w:iCs/>
          <w:color w:val="000000"/>
          <w:sz w:val="26"/>
          <w:szCs w:val="26"/>
        </w:rPr>
        <w:t>O</w:t>
      </w:r>
      <w:r w:rsidR="00BD184B" w:rsidRPr="00BD184B">
        <w:rPr>
          <w:rFonts w:ascii="Arial Narrow" w:hAnsi="Arial Narrow" w:cs="Tahoma"/>
          <w:iCs/>
          <w:color w:val="000000"/>
          <w:sz w:val="26"/>
          <w:szCs w:val="26"/>
        </w:rPr>
        <w:t xml:space="preserve">cupar </w:t>
      </w:r>
      <w:r w:rsidR="00BE18AC">
        <w:rPr>
          <w:rFonts w:ascii="Arial Narrow" w:hAnsi="Arial Narrow" w:cs="Tahoma"/>
          <w:iCs/>
          <w:color w:val="000000"/>
          <w:sz w:val="26"/>
          <w:szCs w:val="26"/>
        </w:rPr>
        <w:t>C</w:t>
      </w:r>
      <w:r w:rsidR="00BD184B" w:rsidRPr="00BD184B">
        <w:rPr>
          <w:rFonts w:ascii="Arial Narrow" w:hAnsi="Arial Narrow" w:cs="Tahoma"/>
          <w:iCs/>
          <w:color w:val="000000"/>
          <w:sz w:val="26"/>
          <w:szCs w:val="26"/>
        </w:rPr>
        <w:t xml:space="preserve">argo, </w:t>
      </w:r>
      <w:r w:rsidR="00BE18AC">
        <w:rPr>
          <w:rFonts w:ascii="Arial Narrow" w:hAnsi="Arial Narrow" w:cs="Tahoma"/>
          <w:iCs/>
          <w:color w:val="000000"/>
          <w:sz w:val="26"/>
          <w:szCs w:val="26"/>
        </w:rPr>
        <w:t>E</w:t>
      </w:r>
      <w:r w:rsidR="00BD184B" w:rsidRPr="00BD184B">
        <w:rPr>
          <w:rFonts w:ascii="Arial Narrow" w:hAnsi="Arial Narrow" w:cs="Tahoma"/>
          <w:iCs/>
          <w:color w:val="000000"/>
          <w:sz w:val="26"/>
          <w:szCs w:val="26"/>
        </w:rPr>
        <w:t xml:space="preserve">mpleo o </w:t>
      </w:r>
      <w:r w:rsidR="00BE18AC">
        <w:rPr>
          <w:rFonts w:ascii="Arial Narrow" w:hAnsi="Arial Narrow" w:cs="Tahoma"/>
          <w:iCs/>
          <w:color w:val="000000"/>
          <w:sz w:val="26"/>
          <w:szCs w:val="26"/>
        </w:rPr>
        <w:t>C</w:t>
      </w:r>
      <w:r w:rsidR="00BD184B" w:rsidRPr="00BD184B">
        <w:rPr>
          <w:rFonts w:ascii="Arial Narrow" w:hAnsi="Arial Narrow" w:cs="Tahoma"/>
          <w:iCs/>
          <w:color w:val="000000"/>
          <w:sz w:val="26"/>
          <w:szCs w:val="26"/>
        </w:rPr>
        <w:t>omisión del Servicio Público</w:t>
      </w:r>
      <w:r>
        <w:rPr>
          <w:rFonts w:ascii="Arial Narrow" w:hAnsi="Arial Narrow" w:cs="Tahoma"/>
          <w:iCs/>
          <w:sz w:val="26"/>
          <w:szCs w:val="26"/>
        </w:rPr>
        <w:t>.</w:t>
      </w:r>
    </w:p>
    <w:p w14:paraId="437BA9F1" w14:textId="77777777" w:rsidR="00C51D8B" w:rsidRDefault="00C51D8B" w:rsidP="00595A3B">
      <w:pPr>
        <w:ind w:left="567" w:firstLine="284"/>
        <w:jc w:val="both"/>
        <w:rPr>
          <w:rFonts w:ascii="Arial Narrow" w:hAnsi="Arial Narrow" w:cs="Tahoma"/>
          <w:iCs/>
          <w:sz w:val="26"/>
          <w:szCs w:val="26"/>
        </w:rPr>
      </w:pPr>
    </w:p>
    <w:p w14:paraId="4F3F7FC3" w14:textId="612DA99D" w:rsidR="00595A3B" w:rsidRDefault="00595A3B" w:rsidP="00595A3B">
      <w:pPr>
        <w:ind w:left="567" w:firstLine="284"/>
        <w:jc w:val="both"/>
        <w:rPr>
          <w:rFonts w:ascii="Arial Narrow" w:hAnsi="Arial Narrow" w:cs="Tahoma"/>
          <w:iCs/>
          <w:sz w:val="26"/>
          <w:szCs w:val="26"/>
        </w:rPr>
      </w:pPr>
      <w:r>
        <w:rPr>
          <w:rFonts w:ascii="Arial Narrow" w:hAnsi="Arial Narrow" w:cs="Tahoma"/>
          <w:iCs/>
          <w:sz w:val="26"/>
          <w:szCs w:val="26"/>
        </w:rPr>
        <w:t xml:space="preserve">Seguidamente, el Presidente de la Mesa Directiva, expuso; Diputadas y Diputados, en virtud de que el Dictamen ya fue distribuido en su oportunidad a todos y cada uno de los integrantes de este </w:t>
      </w:r>
      <w:r w:rsidR="00BE18AC">
        <w:rPr>
          <w:rFonts w:ascii="Arial Narrow" w:hAnsi="Arial Narrow" w:cs="Tahoma"/>
          <w:iCs/>
          <w:sz w:val="26"/>
          <w:szCs w:val="26"/>
        </w:rPr>
        <w:t>P</w:t>
      </w:r>
      <w:r>
        <w:rPr>
          <w:rFonts w:ascii="Arial Narrow" w:hAnsi="Arial Narrow" w:cs="Tahoma"/>
          <w:iCs/>
          <w:sz w:val="26"/>
          <w:szCs w:val="26"/>
        </w:rPr>
        <w:t xml:space="preserve">leno, de conformidad con las facultades que me confiere el Artículo 34 Fracción VII de la Ley de Gobierno del Poder legislativo del Estado de Yucatán, </w:t>
      </w:r>
      <w:r w:rsidR="00DC463B">
        <w:rPr>
          <w:rFonts w:ascii="Arial Narrow" w:hAnsi="Arial Narrow" w:cs="Tahoma"/>
          <w:iCs/>
          <w:sz w:val="26"/>
          <w:szCs w:val="26"/>
        </w:rPr>
        <w:t xml:space="preserve">así como lo establecido en el Artículo </w:t>
      </w:r>
      <w:r w:rsidR="00DC463B">
        <w:rPr>
          <w:rFonts w:ascii="Arial Narrow" w:hAnsi="Arial Narrow" w:cs="Tahoma"/>
          <w:iCs/>
          <w:sz w:val="26"/>
          <w:szCs w:val="26"/>
        </w:rPr>
        <w:lastRenderedPageBreak/>
        <w:t xml:space="preserve">84 de su propio Reglamento, solicitó la dispensa del trámite de lectura del Dictamen con el objeto de que se lea únicamente el Decreto contenido en el mismo. Las y los Diputados que estén a favor de conceder la dispensa del trámite solicitado, en forma económica; </w:t>
      </w:r>
      <w:r w:rsidR="00DC463B" w:rsidRPr="00DC463B">
        <w:rPr>
          <w:rFonts w:ascii="Arial Narrow" w:hAnsi="Arial Narrow" w:cs="Tahoma"/>
          <w:b/>
          <w:bCs/>
          <w:iCs/>
          <w:sz w:val="26"/>
          <w:szCs w:val="26"/>
        </w:rPr>
        <w:t>aprobado por unanimidad</w:t>
      </w:r>
      <w:r w:rsidR="00DC463B">
        <w:rPr>
          <w:rFonts w:ascii="Arial Narrow" w:hAnsi="Arial Narrow" w:cs="Tahoma"/>
          <w:iCs/>
          <w:sz w:val="26"/>
          <w:szCs w:val="26"/>
        </w:rPr>
        <w:t xml:space="preserve">. </w:t>
      </w:r>
    </w:p>
    <w:p w14:paraId="7AC5AD26" w14:textId="77777777" w:rsidR="00DC463B" w:rsidRDefault="00DC463B" w:rsidP="00595A3B">
      <w:pPr>
        <w:ind w:left="567" w:firstLine="284"/>
        <w:jc w:val="both"/>
        <w:rPr>
          <w:rFonts w:ascii="Arial Narrow" w:hAnsi="Arial Narrow" w:cs="Tahoma"/>
          <w:iCs/>
          <w:sz w:val="26"/>
          <w:szCs w:val="26"/>
        </w:rPr>
      </w:pPr>
    </w:p>
    <w:p w14:paraId="1DA23AF6" w14:textId="209AD3FF" w:rsidR="00DC463B" w:rsidRDefault="00DC463B" w:rsidP="00595A3B">
      <w:pPr>
        <w:ind w:left="567" w:firstLine="284"/>
        <w:jc w:val="both"/>
        <w:rPr>
          <w:rFonts w:ascii="Arial Narrow" w:hAnsi="Arial Narrow" w:cs="Tahoma"/>
          <w:iCs/>
          <w:sz w:val="26"/>
          <w:szCs w:val="26"/>
        </w:rPr>
      </w:pPr>
      <w:r>
        <w:rPr>
          <w:rFonts w:ascii="Arial Narrow" w:hAnsi="Arial Narrow" w:cs="Tahoma"/>
          <w:iCs/>
          <w:sz w:val="26"/>
          <w:szCs w:val="26"/>
        </w:rPr>
        <w:t>La Secretaria Diputada Karla Vanessa Salazar González, dio lectura al Decreto:</w:t>
      </w:r>
    </w:p>
    <w:p w14:paraId="5941520D" w14:textId="77777777" w:rsidR="00DC463B" w:rsidRDefault="00DC463B" w:rsidP="00595A3B">
      <w:pPr>
        <w:ind w:left="567" w:firstLine="284"/>
        <w:jc w:val="both"/>
        <w:rPr>
          <w:rFonts w:ascii="Arial Narrow" w:hAnsi="Arial Narrow" w:cs="Tahoma"/>
          <w:iCs/>
          <w:sz w:val="26"/>
          <w:szCs w:val="26"/>
        </w:rPr>
      </w:pPr>
    </w:p>
    <w:p w14:paraId="77334FC2" w14:textId="77777777" w:rsidR="002736B0" w:rsidRDefault="002736B0" w:rsidP="00595A3B">
      <w:pPr>
        <w:ind w:left="567" w:firstLine="284"/>
        <w:jc w:val="both"/>
        <w:rPr>
          <w:rFonts w:ascii="Arial Narrow" w:hAnsi="Arial Narrow" w:cs="Tahoma"/>
          <w:iCs/>
          <w:sz w:val="26"/>
          <w:szCs w:val="26"/>
        </w:rPr>
      </w:pPr>
    </w:p>
    <w:p w14:paraId="6A0584F8" w14:textId="77777777" w:rsidR="004A40C1" w:rsidRDefault="00DC463B" w:rsidP="00DC463B">
      <w:pPr>
        <w:ind w:left="567"/>
        <w:jc w:val="both"/>
        <w:rPr>
          <w:rFonts w:ascii="Arial Narrow" w:hAnsi="Arial Narrow" w:cs="Tahoma"/>
          <w:iCs/>
          <w:sz w:val="26"/>
          <w:szCs w:val="26"/>
        </w:rPr>
      </w:pPr>
      <w:r w:rsidRPr="00DC463B">
        <w:rPr>
          <w:rFonts w:ascii="Arial Narrow" w:hAnsi="Arial Narrow" w:cs="Tahoma"/>
          <w:b/>
          <w:bCs/>
          <w:iCs/>
          <w:sz w:val="26"/>
          <w:szCs w:val="26"/>
        </w:rPr>
        <w:t>D E C R E T O Por el que el Congreso del Estado de Yucatán aprueba en sus términos la Minuta con proyecto de Decreto por el que se reforman y adicionan los artículos 38 y 102 de la Constitución Política de los Estados Unidos Mexicanos, en materia de suspensión de derechos para ocupar cargo, empleo o comisión del servicio público Artículo único.</w:t>
      </w:r>
      <w:r>
        <w:rPr>
          <w:rFonts w:ascii="Arial Narrow" w:hAnsi="Arial Narrow" w:cs="Tahoma"/>
          <w:iCs/>
          <w:sz w:val="26"/>
          <w:szCs w:val="26"/>
        </w:rPr>
        <w:t xml:space="preserve"> El H. Congreso</w:t>
      </w:r>
      <w:r w:rsidR="0023069B">
        <w:rPr>
          <w:rFonts w:ascii="Arial Narrow" w:hAnsi="Arial Narrow" w:cs="Tahoma"/>
          <w:iCs/>
          <w:sz w:val="26"/>
          <w:szCs w:val="26"/>
        </w:rPr>
        <w:t xml:space="preserve"> del Estado de Yucatán aprueba en sus términos la Minuta de proyecto de Decreto por el que se reforman y adicionan los artículos 38 y 102 de la Constitución Política de los Estados Unidos Mexicanos, en materia de suspensión de derechos par ocupar cargo, empleo o comisión del servicio público, de fecha 28 de abril del año 2023, enviada por la Cámara de Senadores del H. Congreso de la Unión, </w:t>
      </w:r>
      <w:r w:rsidR="004A40C1">
        <w:rPr>
          <w:rFonts w:ascii="Arial Narrow" w:hAnsi="Arial Narrow" w:cs="Tahoma"/>
          <w:iCs/>
          <w:sz w:val="26"/>
          <w:szCs w:val="26"/>
        </w:rPr>
        <w:t xml:space="preserve">para quedar en los siguientes términos: </w:t>
      </w:r>
    </w:p>
    <w:p w14:paraId="6107472B" w14:textId="65192FCD" w:rsidR="00DC463B" w:rsidRPr="001E00F2" w:rsidRDefault="004A40C1" w:rsidP="00DC463B">
      <w:pPr>
        <w:ind w:left="567"/>
        <w:jc w:val="both"/>
        <w:rPr>
          <w:rFonts w:ascii="Arial Narrow" w:hAnsi="Arial Narrow" w:cs="Tahoma"/>
          <w:b/>
          <w:bCs/>
          <w:iCs/>
          <w:sz w:val="26"/>
          <w:szCs w:val="26"/>
        </w:rPr>
      </w:pPr>
      <w:r w:rsidRPr="004A40C1">
        <w:rPr>
          <w:rFonts w:ascii="Arial Narrow" w:hAnsi="Arial Narrow" w:cs="Tahoma"/>
          <w:b/>
          <w:bCs/>
          <w:iCs/>
          <w:sz w:val="26"/>
          <w:szCs w:val="26"/>
        </w:rPr>
        <w:t>M I N U T A PROYECTO DE DECRETO POR EL QUE SE REFORMAN Y ADICIONAN LOS ARTÍCULOS 38 Y 102 DE LA CONSTITUCIÓN POLÍTICA DE LOS ESTADOS UNIDOS MEXICANOS, EN MATERIA DE SUSPENSIÓN DE DERECHOS PARA OCUPAR CARGO, EMPLEO O COMISIÓN DEL SERVICIO PÚBLICO Artículo Único.-</w:t>
      </w:r>
      <w:r>
        <w:rPr>
          <w:rFonts w:ascii="Arial Narrow" w:hAnsi="Arial Narrow" w:cs="Tahoma"/>
          <w:iCs/>
          <w:sz w:val="26"/>
          <w:szCs w:val="26"/>
        </w:rPr>
        <w:t xml:space="preserve"> Se reforma el párrafo segundo del Apartado A del artículo 102 y se adiciona una fracción VII al artículo 38 de la Constitución Política de los Estados Unidos Mexicanos, para quedar como sigue: </w:t>
      </w:r>
      <w:r w:rsidRPr="004A40C1">
        <w:rPr>
          <w:rFonts w:ascii="Arial Narrow" w:hAnsi="Arial Narrow" w:cs="Tahoma"/>
          <w:b/>
          <w:bCs/>
          <w:iCs/>
          <w:sz w:val="26"/>
          <w:szCs w:val="26"/>
        </w:rPr>
        <w:t>Artículo 38</w:t>
      </w:r>
      <w:r>
        <w:rPr>
          <w:rFonts w:ascii="Arial Narrow" w:hAnsi="Arial Narrow" w:cs="Tahoma"/>
          <w:iCs/>
          <w:sz w:val="26"/>
          <w:szCs w:val="26"/>
        </w:rPr>
        <w:t xml:space="preserve">. … </w:t>
      </w:r>
      <w:r w:rsidRPr="004A40C1">
        <w:rPr>
          <w:rFonts w:ascii="Arial Narrow" w:hAnsi="Arial Narrow" w:cs="Tahoma"/>
          <w:b/>
          <w:bCs/>
          <w:iCs/>
          <w:sz w:val="26"/>
          <w:szCs w:val="26"/>
        </w:rPr>
        <w:t>I.</w:t>
      </w:r>
      <w:r>
        <w:rPr>
          <w:rFonts w:ascii="Arial Narrow" w:hAnsi="Arial Narrow" w:cs="Tahoma"/>
          <w:iCs/>
          <w:sz w:val="26"/>
          <w:szCs w:val="26"/>
        </w:rPr>
        <w:t xml:space="preserve"> a </w:t>
      </w:r>
      <w:r w:rsidRPr="004A40C1">
        <w:rPr>
          <w:rFonts w:ascii="Arial Narrow" w:hAnsi="Arial Narrow" w:cs="Tahoma"/>
          <w:b/>
          <w:bCs/>
          <w:iCs/>
          <w:sz w:val="26"/>
          <w:szCs w:val="26"/>
        </w:rPr>
        <w:t>IV</w:t>
      </w:r>
      <w:r>
        <w:rPr>
          <w:rFonts w:ascii="Arial Narrow" w:hAnsi="Arial Narrow" w:cs="Tahoma"/>
          <w:iCs/>
          <w:sz w:val="26"/>
          <w:szCs w:val="26"/>
        </w:rPr>
        <w:t xml:space="preserve">… </w:t>
      </w:r>
      <w:r w:rsidRPr="00A961ED">
        <w:rPr>
          <w:rFonts w:ascii="Arial Narrow" w:hAnsi="Arial Narrow" w:cs="Tahoma"/>
          <w:b/>
          <w:bCs/>
          <w:iCs/>
          <w:sz w:val="26"/>
          <w:szCs w:val="26"/>
        </w:rPr>
        <w:t>V</w:t>
      </w:r>
      <w:r>
        <w:rPr>
          <w:rFonts w:ascii="Arial Narrow" w:hAnsi="Arial Narrow" w:cs="Tahoma"/>
          <w:iCs/>
          <w:sz w:val="26"/>
          <w:szCs w:val="26"/>
        </w:rPr>
        <w:t xml:space="preserve">. Por estar prófugo de la justicia, desde que se dicte la orden de aprehensión hasta que prescriba la acción penal; </w:t>
      </w:r>
      <w:r w:rsidRPr="004A40C1">
        <w:rPr>
          <w:rFonts w:ascii="Arial Narrow" w:hAnsi="Arial Narrow" w:cs="Tahoma"/>
          <w:b/>
          <w:bCs/>
          <w:iCs/>
          <w:sz w:val="26"/>
          <w:szCs w:val="26"/>
        </w:rPr>
        <w:t>VI</w:t>
      </w:r>
      <w:r>
        <w:rPr>
          <w:rFonts w:ascii="Arial Narrow" w:hAnsi="Arial Narrow" w:cs="Tahoma"/>
          <w:iCs/>
          <w:sz w:val="26"/>
          <w:szCs w:val="26"/>
        </w:rPr>
        <w:t xml:space="preserve">. Por </w:t>
      </w:r>
      <w:r w:rsidR="002263A9">
        <w:rPr>
          <w:rFonts w:ascii="Arial Narrow" w:hAnsi="Arial Narrow" w:cs="Tahoma"/>
          <w:iCs/>
          <w:sz w:val="26"/>
          <w:szCs w:val="26"/>
        </w:rPr>
        <w:t xml:space="preserve">sentencia ejecutoria que imponga como pena esa suspensión, y </w:t>
      </w:r>
      <w:r w:rsidR="002263A9" w:rsidRPr="002263A9">
        <w:rPr>
          <w:rFonts w:ascii="Arial Narrow" w:hAnsi="Arial Narrow" w:cs="Tahoma"/>
          <w:b/>
          <w:bCs/>
          <w:iCs/>
          <w:sz w:val="26"/>
          <w:szCs w:val="26"/>
        </w:rPr>
        <w:t>VIII</w:t>
      </w:r>
      <w:r w:rsidR="002263A9">
        <w:rPr>
          <w:rFonts w:ascii="Arial Narrow" w:hAnsi="Arial Narrow" w:cs="Tahoma"/>
          <w:iCs/>
          <w:sz w:val="26"/>
          <w:szCs w:val="26"/>
        </w:rPr>
        <w:t xml:space="preserve">. Por tener </w:t>
      </w:r>
      <w:r w:rsidR="00D8646D">
        <w:rPr>
          <w:rFonts w:ascii="Arial Narrow" w:hAnsi="Arial Narrow" w:cs="Tahoma"/>
          <w:iCs/>
          <w:sz w:val="26"/>
          <w:szCs w:val="26"/>
        </w:rPr>
        <w:t>sentencia firme por la comisión internacional de delitos contra la vida y la integridad corporal; contra la libertad y seguridad sexuales, el normal desarrollo psicosexual; por violencia familiar, violencia familiar equilibrada o doméstica, violación a la intimidad sexual; por violencia política contra las mujeres en razón de género, en cualquiera de sus modalidades y tipos.</w:t>
      </w:r>
      <w:r w:rsidR="00992214">
        <w:rPr>
          <w:rFonts w:ascii="Arial Narrow" w:hAnsi="Arial Narrow" w:cs="Tahoma"/>
          <w:iCs/>
          <w:sz w:val="26"/>
          <w:szCs w:val="26"/>
        </w:rPr>
        <w:t xml:space="preserve"> Por ser declarada como persona deudora alimentaria morosa. En los supuestos de esta fracción, la persona no podrá ser registrada como candidata para cualquier cargo de elección popular, ni ser nombrada para empleo, cargo o comisión en el servicio público. … </w:t>
      </w:r>
      <w:r w:rsidR="00992214" w:rsidRPr="00992214">
        <w:rPr>
          <w:rFonts w:ascii="Arial Narrow" w:hAnsi="Arial Narrow" w:cs="Tahoma"/>
          <w:b/>
          <w:bCs/>
          <w:iCs/>
          <w:sz w:val="26"/>
          <w:szCs w:val="26"/>
        </w:rPr>
        <w:t xml:space="preserve">Artículo 102. </w:t>
      </w:r>
      <w:proofErr w:type="gramStart"/>
      <w:r w:rsidR="00992214" w:rsidRPr="00992214">
        <w:rPr>
          <w:rFonts w:ascii="Arial Narrow" w:hAnsi="Arial Narrow" w:cs="Tahoma"/>
          <w:b/>
          <w:bCs/>
          <w:iCs/>
          <w:sz w:val="26"/>
          <w:szCs w:val="26"/>
        </w:rPr>
        <w:t>A.</w:t>
      </w:r>
      <w:proofErr w:type="gramEnd"/>
      <w:r w:rsidR="00992214">
        <w:rPr>
          <w:rFonts w:ascii="Arial Narrow" w:hAnsi="Arial Narrow" w:cs="Tahoma"/>
          <w:iCs/>
          <w:sz w:val="26"/>
          <w:szCs w:val="26"/>
        </w:rPr>
        <w:t xml:space="preserve"> … Para que una persona pueda ser titular de la </w:t>
      </w:r>
      <w:r w:rsidR="00992214">
        <w:rPr>
          <w:rFonts w:ascii="Arial Narrow" w:hAnsi="Arial Narrow" w:cs="Tahoma"/>
          <w:iCs/>
          <w:sz w:val="26"/>
          <w:szCs w:val="26"/>
        </w:rPr>
        <w:lastRenderedPageBreak/>
        <w:t xml:space="preserve">Fiscalía General de la República se requiere: ser ciudadana mexicana por nacimiento, en ejercicio de sus derechos; </w:t>
      </w:r>
      <w:r w:rsidR="00F869F3">
        <w:rPr>
          <w:rFonts w:ascii="Arial Narrow" w:hAnsi="Arial Narrow" w:cs="Tahoma"/>
          <w:iCs/>
          <w:sz w:val="26"/>
          <w:szCs w:val="26"/>
        </w:rPr>
        <w:t xml:space="preserve">tener cuando menos treinta y cinco años cumplidos el día de la designación; contar, con antigüedad mínima de diez años, con título profesional de licenciatura en derecho; gozar de buena reputación, y no haber sido condenada por la comisión de delitos doloso. … … … … … … </w:t>
      </w:r>
      <w:proofErr w:type="gramStart"/>
      <w:r w:rsidR="00F869F3" w:rsidRPr="00F869F3">
        <w:rPr>
          <w:rFonts w:ascii="Arial Narrow" w:hAnsi="Arial Narrow" w:cs="Tahoma"/>
          <w:b/>
          <w:bCs/>
          <w:iCs/>
          <w:sz w:val="26"/>
          <w:szCs w:val="26"/>
        </w:rPr>
        <w:t>B.</w:t>
      </w:r>
      <w:r w:rsidR="00F869F3">
        <w:rPr>
          <w:rFonts w:ascii="Arial Narrow" w:hAnsi="Arial Narrow" w:cs="Tahoma"/>
          <w:iCs/>
          <w:sz w:val="26"/>
          <w:szCs w:val="26"/>
        </w:rPr>
        <w:t xml:space="preserve"> …</w:t>
      </w:r>
      <w:proofErr w:type="gramEnd"/>
      <w:r w:rsidR="00F869F3">
        <w:rPr>
          <w:rFonts w:ascii="Arial Narrow" w:hAnsi="Arial Narrow" w:cs="Tahoma"/>
          <w:iCs/>
          <w:sz w:val="26"/>
          <w:szCs w:val="26"/>
        </w:rPr>
        <w:t xml:space="preserve"> </w:t>
      </w:r>
      <w:r w:rsidR="005B1ACC" w:rsidRPr="005B1ACC">
        <w:rPr>
          <w:rFonts w:ascii="Arial Narrow" w:hAnsi="Arial Narrow" w:cs="Tahoma"/>
          <w:b/>
          <w:bCs/>
          <w:iCs/>
          <w:sz w:val="26"/>
          <w:szCs w:val="26"/>
        </w:rPr>
        <w:t>Transitorios Primero</w:t>
      </w:r>
      <w:r w:rsidR="005B1ACC">
        <w:rPr>
          <w:rFonts w:ascii="Arial Narrow" w:hAnsi="Arial Narrow" w:cs="Tahoma"/>
          <w:iCs/>
          <w:sz w:val="26"/>
          <w:szCs w:val="26"/>
        </w:rPr>
        <w:t xml:space="preserve">.- El </w:t>
      </w:r>
      <w:r w:rsidR="00F30608">
        <w:rPr>
          <w:rFonts w:ascii="Arial Narrow" w:hAnsi="Arial Narrow" w:cs="Tahoma"/>
          <w:iCs/>
          <w:sz w:val="26"/>
          <w:szCs w:val="26"/>
        </w:rPr>
        <w:t xml:space="preserve">presente Decreto entrará en vigor el día siguiente al de su publicación en el Diario Oficial de la Federación. </w:t>
      </w:r>
      <w:r w:rsidR="00F30608" w:rsidRPr="00F30608">
        <w:rPr>
          <w:rFonts w:ascii="Arial Narrow" w:hAnsi="Arial Narrow" w:cs="Tahoma"/>
          <w:b/>
          <w:bCs/>
          <w:iCs/>
          <w:sz w:val="26"/>
          <w:szCs w:val="26"/>
        </w:rPr>
        <w:t>Segundo.</w:t>
      </w:r>
      <w:r w:rsidR="00F30608">
        <w:rPr>
          <w:rFonts w:ascii="Arial Narrow" w:hAnsi="Arial Narrow" w:cs="Tahoma"/>
          <w:iCs/>
          <w:sz w:val="26"/>
          <w:szCs w:val="26"/>
        </w:rPr>
        <w:t xml:space="preserve">- Dentro de los 180 días </w:t>
      </w:r>
      <w:r w:rsidR="001301C4">
        <w:rPr>
          <w:rFonts w:ascii="Arial Narrow" w:hAnsi="Arial Narrow" w:cs="Tahoma"/>
          <w:iCs/>
          <w:sz w:val="26"/>
          <w:szCs w:val="26"/>
        </w:rPr>
        <w:t>naturales siguientes a su entrada en vigor, el Congreso de la Unión y las Legislaturas de las Entidades Federativas, deberán ajustar sus Constituciones y demás legislaci</w:t>
      </w:r>
      <w:r w:rsidR="00207989">
        <w:rPr>
          <w:rFonts w:ascii="Arial Narrow" w:hAnsi="Arial Narrow" w:cs="Tahoma"/>
          <w:iCs/>
          <w:sz w:val="26"/>
          <w:szCs w:val="26"/>
        </w:rPr>
        <w:t>ó</w:t>
      </w:r>
      <w:r w:rsidR="001301C4">
        <w:rPr>
          <w:rFonts w:ascii="Arial Narrow" w:hAnsi="Arial Narrow" w:cs="Tahoma"/>
          <w:iCs/>
          <w:sz w:val="26"/>
          <w:szCs w:val="26"/>
        </w:rPr>
        <w:t xml:space="preserve">n </w:t>
      </w:r>
      <w:r w:rsidR="00207989">
        <w:rPr>
          <w:rFonts w:ascii="Arial Narrow" w:hAnsi="Arial Narrow" w:cs="Tahoma"/>
          <w:iCs/>
          <w:sz w:val="26"/>
          <w:szCs w:val="26"/>
        </w:rPr>
        <w:t>que sea necesaria, a fin de dar cumplimiento al presente Decreto.</w:t>
      </w:r>
      <w:r w:rsidR="00A961ED">
        <w:rPr>
          <w:rFonts w:ascii="Arial Narrow" w:hAnsi="Arial Narrow" w:cs="Tahoma"/>
          <w:iCs/>
          <w:sz w:val="26"/>
          <w:szCs w:val="26"/>
        </w:rPr>
        <w:t xml:space="preserve"> </w:t>
      </w:r>
      <w:r w:rsidR="00A961ED" w:rsidRPr="005B1ACC">
        <w:rPr>
          <w:rFonts w:ascii="Arial Narrow" w:hAnsi="Arial Narrow" w:cs="Tahoma"/>
          <w:b/>
          <w:bCs/>
          <w:iCs/>
          <w:sz w:val="26"/>
          <w:szCs w:val="26"/>
        </w:rPr>
        <w:t>Transitorios</w:t>
      </w:r>
      <w:r w:rsidR="00A961ED">
        <w:rPr>
          <w:rFonts w:ascii="Arial Narrow" w:hAnsi="Arial Narrow" w:cs="Tahoma"/>
          <w:b/>
          <w:bCs/>
          <w:iCs/>
          <w:sz w:val="26"/>
          <w:szCs w:val="26"/>
        </w:rPr>
        <w:t xml:space="preserve"> Entrada en vigor Artículo Primero. </w:t>
      </w:r>
      <w:r w:rsidR="00A961ED" w:rsidRPr="00A961ED">
        <w:rPr>
          <w:rFonts w:ascii="Arial Narrow" w:hAnsi="Arial Narrow" w:cs="Tahoma"/>
          <w:iCs/>
          <w:sz w:val="26"/>
          <w:szCs w:val="26"/>
        </w:rPr>
        <w:t>Publ</w:t>
      </w:r>
      <w:r w:rsidR="00A961ED">
        <w:rPr>
          <w:rFonts w:ascii="Arial Narrow" w:hAnsi="Arial Narrow" w:cs="Tahoma"/>
          <w:iCs/>
          <w:sz w:val="26"/>
          <w:szCs w:val="26"/>
        </w:rPr>
        <w:t>í</w:t>
      </w:r>
      <w:r w:rsidR="00A961ED" w:rsidRPr="00A961ED">
        <w:rPr>
          <w:rFonts w:ascii="Arial Narrow" w:hAnsi="Arial Narrow" w:cs="Tahoma"/>
          <w:iCs/>
          <w:sz w:val="26"/>
          <w:szCs w:val="26"/>
        </w:rPr>
        <w:t>quese</w:t>
      </w:r>
      <w:r w:rsidR="00A961ED">
        <w:rPr>
          <w:rFonts w:ascii="Arial Narrow" w:hAnsi="Arial Narrow" w:cs="Tahoma"/>
          <w:b/>
          <w:bCs/>
          <w:iCs/>
          <w:sz w:val="26"/>
          <w:szCs w:val="26"/>
        </w:rPr>
        <w:t xml:space="preserve"> </w:t>
      </w:r>
      <w:r w:rsidR="00A961ED" w:rsidRPr="00A961ED">
        <w:rPr>
          <w:rFonts w:ascii="Arial Narrow" w:hAnsi="Arial Narrow" w:cs="Tahoma"/>
          <w:iCs/>
          <w:sz w:val="26"/>
          <w:szCs w:val="26"/>
        </w:rPr>
        <w:t xml:space="preserve">este decreto en el Diario Oficial </w:t>
      </w:r>
      <w:r w:rsidR="00A961ED">
        <w:rPr>
          <w:rFonts w:ascii="Arial Narrow" w:hAnsi="Arial Narrow" w:cs="Tahoma"/>
          <w:iCs/>
          <w:sz w:val="26"/>
          <w:szCs w:val="26"/>
        </w:rPr>
        <w:t xml:space="preserve">del Gobierno del Estado de Yucatán. </w:t>
      </w:r>
      <w:r w:rsidR="00A961ED" w:rsidRPr="00A961ED">
        <w:rPr>
          <w:rFonts w:ascii="Arial Narrow" w:hAnsi="Arial Narrow" w:cs="Tahoma"/>
          <w:b/>
          <w:bCs/>
          <w:iCs/>
          <w:sz w:val="26"/>
          <w:szCs w:val="26"/>
        </w:rPr>
        <w:t>Notificación Artículo Segundo</w:t>
      </w:r>
      <w:r w:rsidR="00A961ED">
        <w:rPr>
          <w:rFonts w:ascii="Arial Narrow" w:hAnsi="Arial Narrow" w:cs="Tahoma"/>
          <w:iCs/>
          <w:sz w:val="26"/>
          <w:szCs w:val="26"/>
        </w:rPr>
        <w:t>. Envíese a la Cámara de Senadores del Honorable Congreso de la Unión</w:t>
      </w:r>
      <w:r w:rsidR="00763603">
        <w:rPr>
          <w:rFonts w:ascii="Arial Narrow" w:hAnsi="Arial Narrow" w:cs="Tahoma"/>
          <w:iCs/>
          <w:sz w:val="26"/>
          <w:szCs w:val="26"/>
        </w:rPr>
        <w:t xml:space="preserve">, esta Minuta aprobada por el Congreso del Estado de Yucatán, para los efectos legales que correspondan. </w:t>
      </w:r>
      <w:r w:rsidR="00763603" w:rsidRPr="001E00F2">
        <w:rPr>
          <w:rFonts w:ascii="Arial Narrow" w:hAnsi="Arial Narrow" w:cs="Tahoma"/>
          <w:b/>
          <w:bCs/>
          <w:iCs/>
          <w:sz w:val="26"/>
          <w:szCs w:val="26"/>
        </w:rPr>
        <w:t xml:space="preserve">DADO EN LA SALA DE USOS MÚLTIPLES </w:t>
      </w:r>
      <w:r w:rsidR="004E322D" w:rsidRPr="001E00F2">
        <w:rPr>
          <w:rFonts w:ascii="Arial Narrow" w:hAnsi="Arial Narrow" w:cs="Tahoma"/>
          <w:b/>
          <w:bCs/>
          <w:iCs/>
          <w:sz w:val="26"/>
          <w:szCs w:val="26"/>
        </w:rPr>
        <w:t xml:space="preserve">“MAESTRA CONSUELO ZAVALA CASTILLO” DEL RECINTO DEL PODER LEGISLATIVO, EN LA CIUDAD DE MERIDA, YUCATÁN, A LOS DOCE DÍAS DEL MES DE MAYO DEL AÑO DOS MIL VEINTITRÉS. COMISIÓN PERMANENTE DE PUNTOS CONSTITUCIONALES Y GOBERNACIÓN. PRESIDENTA: DIP. CARMEN GUADALUPE </w:t>
      </w:r>
      <w:r w:rsidR="001E00F2" w:rsidRPr="001E00F2">
        <w:rPr>
          <w:rFonts w:ascii="Arial Narrow" w:hAnsi="Arial Narrow" w:cs="Tahoma"/>
          <w:b/>
          <w:bCs/>
          <w:iCs/>
          <w:sz w:val="26"/>
          <w:szCs w:val="26"/>
        </w:rPr>
        <w:t>GONZÁLEZ MARTÍN. VICEPRESIDENTA: DIP. ALEJANDRA DE LOS ÁNGELES NOVELO SEGURA. SECRETARIO: DIP. GASPAR ARMANDO QUINTAL PARRA. SECRETARIO: DIP. JESÚS EFRÉN PÉREZ BALLOTE. VOCAL: DIP. VÍCTOR HUGO LOZANO POVEDA. VOCAL: DIP. DAFNE CELINA LÓPEZ OSORIO. VOCAL: DIP. KARLA VANESSA SALAZAR GONZÁLEZ. VOCAL: DIP. JOSÉ CRESCENCIO GUTIÉRREZ GONZÁLEZ. VOCAL: DIP. VIDA ARAVARI GÓMEZ HERRERA.</w:t>
      </w:r>
    </w:p>
    <w:p w14:paraId="73F94A44" w14:textId="77777777" w:rsidR="00573321" w:rsidRDefault="00573321" w:rsidP="00595A3B">
      <w:pPr>
        <w:ind w:left="567" w:firstLine="284"/>
        <w:jc w:val="both"/>
        <w:rPr>
          <w:rFonts w:ascii="Arial Narrow" w:hAnsi="Arial Narrow" w:cs="Tahoma"/>
          <w:iCs/>
          <w:sz w:val="26"/>
          <w:szCs w:val="26"/>
        </w:rPr>
      </w:pPr>
    </w:p>
    <w:p w14:paraId="1EA99923" w14:textId="77777777" w:rsidR="002736B0" w:rsidRDefault="002736B0" w:rsidP="00595A3B">
      <w:pPr>
        <w:ind w:left="567" w:firstLine="284"/>
        <w:jc w:val="both"/>
        <w:rPr>
          <w:rFonts w:ascii="Arial Narrow" w:hAnsi="Arial Narrow" w:cs="Tahoma"/>
          <w:iCs/>
          <w:sz w:val="26"/>
          <w:szCs w:val="26"/>
        </w:rPr>
      </w:pPr>
    </w:p>
    <w:p w14:paraId="24FEAC66" w14:textId="0C91ABF2" w:rsidR="00595A3B" w:rsidRDefault="00573321" w:rsidP="00595A3B">
      <w:pPr>
        <w:ind w:left="567" w:firstLine="284"/>
        <w:jc w:val="both"/>
        <w:rPr>
          <w:rFonts w:ascii="Arial Narrow" w:hAnsi="Arial Narrow" w:cs="Tahoma"/>
          <w:iCs/>
          <w:sz w:val="26"/>
          <w:szCs w:val="26"/>
        </w:rPr>
      </w:pPr>
      <w:r>
        <w:rPr>
          <w:rFonts w:ascii="Arial Narrow" w:hAnsi="Arial Narrow" w:cs="Tahoma"/>
          <w:iCs/>
          <w:sz w:val="26"/>
          <w:szCs w:val="26"/>
        </w:rPr>
        <w:t xml:space="preserve">Concluida la lectura del decreto, el Presidente de la Mesa Directiva, </w:t>
      </w:r>
      <w:r w:rsidR="00D8205C">
        <w:rPr>
          <w:rFonts w:ascii="Arial Narrow" w:hAnsi="Arial Narrow" w:cs="Tahoma"/>
          <w:iCs/>
          <w:sz w:val="26"/>
          <w:szCs w:val="26"/>
        </w:rPr>
        <w:t>dijo</w:t>
      </w:r>
      <w:r>
        <w:rPr>
          <w:rFonts w:ascii="Arial Narrow" w:hAnsi="Arial Narrow" w:cs="Tahoma"/>
          <w:iCs/>
          <w:sz w:val="26"/>
          <w:szCs w:val="26"/>
        </w:rPr>
        <w:t xml:space="preserve">; Honorable Asamblea, el presente Dictamen contiene el Decreto por el que el Congreso del Estado de Yucatán aprueba en sus términos la Minuta con Proyecto de Decreto por el que se reforman y adicionan los Artículos 38 y 102 de la Constitución Política de los Estados Unidos Mexicanos, en Materia de suspensión de derechos para ocupar cargo, empleo o comisión del servicio público. En tal virtud, con fundamento en el Artículo 34 Fracción VII de la Ley de Gobierno del Poder Legislativo del Estado de Yucatán, así como lo establecido en el Artículo 84 del Reglamento de la Ley de Gobierno del Poder Legislativo del Estado de Yucatán, solicitó la dispensa del trámite de discusión y votación en </w:t>
      </w:r>
      <w:r>
        <w:rPr>
          <w:rFonts w:ascii="Arial Narrow" w:hAnsi="Arial Narrow" w:cs="Tahoma"/>
          <w:iCs/>
          <w:sz w:val="26"/>
          <w:szCs w:val="26"/>
        </w:rPr>
        <w:lastRenderedPageBreak/>
        <w:t xml:space="preserve">una sesión posterior y dicho procedimiento se efectuara en esos momentos. Las Diputadas y los Diputados que estén a favor de conceder la dispensa del trámite solicitado, sírvanse manifestarlo en forma económica; </w:t>
      </w:r>
      <w:r w:rsidRPr="00573321">
        <w:rPr>
          <w:rFonts w:ascii="Arial Narrow" w:hAnsi="Arial Narrow" w:cs="Tahoma"/>
          <w:b/>
          <w:bCs/>
          <w:iCs/>
          <w:sz w:val="26"/>
          <w:szCs w:val="26"/>
        </w:rPr>
        <w:t>aprobado por unanimidad</w:t>
      </w:r>
      <w:r>
        <w:rPr>
          <w:rFonts w:ascii="Arial Narrow" w:hAnsi="Arial Narrow" w:cs="Tahoma"/>
          <w:iCs/>
          <w:sz w:val="26"/>
          <w:szCs w:val="26"/>
        </w:rPr>
        <w:t>.</w:t>
      </w:r>
    </w:p>
    <w:p w14:paraId="3064F07F" w14:textId="77777777" w:rsidR="00626457" w:rsidRDefault="00626457" w:rsidP="00595A3B">
      <w:pPr>
        <w:ind w:left="567" w:firstLine="284"/>
        <w:jc w:val="both"/>
        <w:rPr>
          <w:rFonts w:ascii="Arial Narrow" w:hAnsi="Arial Narrow" w:cs="Tahoma"/>
          <w:iCs/>
          <w:sz w:val="26"/>
          <w:szCs w:val="26"/>
        </w:rPr>
      </w:pPr>
    </w:p>
    <w:p w14:paraId="43F6E881" w14:textId="1AE59FBA" w:rsidR="00626457" w:rsidRDefault="004764F0" w:rsidP="00595A3B">
      <w:pPr>
        <w:ind w:left="567" w:firstLine="284"/>
        <w:jc w:val="both"/>
        <w:rPr>
          <w:rFonts w:ascii="Arial Narrow" w:hAnsi="Arial Narrow" w:cs="Tahoma"/>
          <w:iCs/>
          <w:sz w:val="26"/>
          <w:szCs w:val="26"/>
        </w:rPr>
      </w:pPr>
      <w:r>
        <w:rPr>
          <w:rFonts w:ascii="Arial Narrow" w:hAnsi="Arial Narrow" w:cs="Tahoma"/>
          <w:iCs/>
          <w:sz w:val="26"/>
          <w:szCs w:val="26"/>
        </w:rPr>
        <w:t xml:space="preserve">Seguidamente el Presidente, </w:t>
      </w:r>
      <w:r w:rsidR="00D8205C">
        <w:rPr>
          <w:rFonts w:ascii="Arial Narrow" w:hAnsi="Arial Narrow" w:cs="Tahoma"/>
          <w:iCs/>
          <w:sz w:val="26"/>
          <w:szCs w:val="26"/>
        </w:rPr>
        <w:t>expuso</w:t>
      </w:r>
      <w:r>
        <w:rPr>
          <w:rFonts w:ascii="Arial Narrow" w:hAnsi="Arial Narrow" w:cs="Tahoma"/>
          <w:iCs/>
          <w:sz w:val="26"/>
          <w:szCs w:val="26"/>
        </w:rPr>
        <w:t xml:space="preserve">; </w:t>
      </w:r>
      <w:r w:rsidR="004313F5">
        <w:rPr>
          <w:rFonts w:ascii="Arial Narrow" w:hAnsi="Arial Narrow" w:cs="Tahoma"/>
          <w:iCs/>
          <w:sz w:val="26"/>
          <w:szCs w:val="26"/>
        </w:rPr>
        <w:t>c</w:t>
      </w:r>
      <w:r w:rsidR="00626457">
        <w:rPr>
          <w:rFonts w:ascii="Arial Narrow" w:hAnsi="Arial Narrow" w:cs="Tahoma"/>
          <w:iCs/>
          <w:sz w:val="26"/>
          <w:szCs w:val="26"/>
        </w:rPr>
        <w:t>on fundamento en el Art</w:t>
      </w:r>
      <w:r w:rsidR="004313F5">
        <w:rPr>
          <w:rFonts w:ascii="Arial Narrow" w:hAnsi="Arial Narrow" w:cs="Tahoma"/>
          <w:iCs/>
          <w:sz w:val="26"/>
          <w:szCs w:val="26"/>
        </w:rPr>
        <w:t>í</w:t>
      </w:r>
      <w:r w:rsidR="00626457">
        <w:rPr>
          <w:rFonts w:ascii="Arial Narrow" w:hAnsi="Arial Narrow" w:cs="Tahoma"/>
          <w:iCs/>
          <w:sz w:val="26"/>
          <w:szCs w:val="26"/>
        </w:rPr>
        <w:t xml:space="preserve">culo 34 Fracción VII de la Ley de Gobierno del Poder Legislativo del Estado de Yucatán, así como lo establecido en los Artículos 82 y 89 Fracción III de su propio Reglamento, </w:t>
      </w:r>
      <w:r w:rsidR="00D8205C">
        <w:rPr>
          <w:rFonts w:ascii="Arial Narrow" w:hAnsi="Arial Narrow" w:cs="Tahoma"/>
          <w:iCs/>
          <w:sz w:val="26"/>
          <w:szCs w:val="26"/>
        </w:rPr>
        <w:t>puso</w:t>
      </w:r>
      <w:r w:rsidR="00626457">
        <w:rPr>
          <w:rFonts w:ascii="Arial Narrow" w:hAnsi="Arial Narrow" w:cs="Tahoma"/>
          <w:iCs/>
          <w:sz w:val="26"/>
          <w:szCs w:val="26"/>
        </w:rPr>
        <w:t xml:space="preserve"> discusión el Dictamen. Las Diputadas y los Diputados que deseen hacer uso de la palabra en contra, pueden inscribirse con el Secretario Diputado Rafael Alejandro Echazarreta Torres y las y los que estén a favor, con la</w:t>
      </w:r>
      <w:r w:rsidR="00D8205C">
        <w:rPr>
          <w:rFonts w:ascii="Arial Narrow" w:hAnsi="Arial Narrow" w:cs="Tahoma"/>
          <w:iCs/>
          <w:sz w:val="26"/>
          <w:szCs w:val="26"/>
        </w:rPr>
        <w:t xml:space="preserve"> </w:t>
      </w:r>
      <w:r w:rsidR="00626457">
        <w:rPr>
          <w:rFonts w:ascii="Arial Narrow" w:hAnsi="Arial Narrow" w:cs="Tahoma"/>
          <w:iCs/>
          <w:sz w:val="26"/>
          <w:szCs w:val="26"/>
        </w:rPr>
        <w:t>Secretaria Diputada Karla Vanessa Salazar Gonzále</w:t>
      </w:r>
      <w:r w:rsidR="00CE36A4">
        <w:rPr>
          <w:rFonts w:ascii="Arial Narrow" w:hAnsi="Arial Narrow" w:cs="Tahoma"/>
          <w:iCs/>
          <w:sz w:val="26"/>
          <w:szCs w:val="26"/>
        </w:rPr>
        <w:t>z</w:t>
      </w:r>
      <w:r w:rsidR="00626457">
        <w:rPr>
          <w:rFonts w:ascii="Arial Narrow" w:hAnsi="Arial Narrow" w:cs="Tahoma"/>
          <w:iCs/>
          <w:sz w:val="26"/>
          <w:szCs w:val="26"/>
        </w:rPr>
        <w:t xml:space="preserve">. </w:t>
      </w:r>
      <w:r w:rsidR="00D8205C">
        <w:rPr>
          <w:rFonts w:ascii="Arial Narrow" w:hAnsi="Arial Narrow" w:cs="Tahoma"/>
          <w:iCs/>
          <w:sz w:val="26"/>
          <w:szCs w:val="26"/>
        </w:rPr>
        <w:t>R</w:t>
      </w:r>
      <w:r w:rsidR="00626457">
        <w:rPr>
          <w:rFonts w:ascii="Arial Narrow" w:hAnsi="Arial Narrow" w:cs="Tahoma"/>
          <w:iCs/>
          <w:sz w:val="26"/>
          <w:szCs w:val="26"/>
        </w:rPr>
        <w:t>eco</w:t>
      </w:r>
      <w:r w:rsidR="00D8205C">
        <w:rPr>
          <w:rFonts w:ascii="Arial Narrow" w:hAnsi="Arial Narrow" w:cs="Tahoma"/>
          <w:iCs/>
          <w:sz w:val="26"/>
          <w:szCs w:val="26"/>
        </w:rPr>
        <w:t xml:space="preserve">rdándoles </w:t>
      </w:r>
      <w:r w:rsidR="00626457">
        <w:rPr>
          <w:rFonts w:ascii="Arial Narrow" w:hAnsi="Arial Narrow" w:cs="Tahoma"/>
          <w:iCs/>
          <w:sz w:val="26"/>
          <w:szCs w:val="26"/>
        </w:rPr>
        <w:t>que podrán hacer uso de la palabra hasta cinco Diputadas o Diputados a favor</w:t>
      </w:r>
      <w:r w:rsidR="00D8205C">
        <w:rPr>
          <w:rFonts w:ascii="Arial Narrow" w:hAnsi="Arial Narrow" w:cs="Tahoma"/>
          <w:iCs/>
          <w:sz w:val="26"/>
          <w:szCs w:val="26"/>
        </w:rPr>
        <w:t xml:space="preserve"> y </w:t>
      </w:r>
      <w:r w:rsidR="00626457">
        <w:rPr>
          <w:rFonts w:ascii="Arial Narrow" w:hAnsi="Arial Narrow" w:cs="Tahoma"/>
          <w:iCs/>
          <w:sz w:val="26"/>
          <w:szCs w:val="26"/>
        </w:rPr>
        <w:t xml:space="preserve"> hasta cinco en contra, hasta por siete minutos.</w:t>
      </w:r>
    </w:p>
    <w:p w14:paraId="5233C28A" w14:textId="77777777" w:rsidR="003A16E7" w:rsidRDefault="003A16E7" w:rsidP="00595A3B">
      <w:pPr>
        <w:ind w:left="567" w:firstLine="284"/>
        <w:jc w:val="both"/>
        <w:rPr>
          <w:rFonts w:ascii="Arial Narrow" w:hAnsi="Arial Narrow" w:cs="Tahoma"/>
          <w:iCs/>
          <w:sz w:val="26"/>
          <w:szCs w:val="26"/>
        </w:rPr>
      </w:pPr>
    </w:p>
    <w:p w14:paraId="7425CFA2" w14:textId="6B25126A" w:rsidR="004313F5" w:rsidRDefault="004313F5" w:rsidP="00595A3B">
      <w:pPr>
        <w:ind w:left="567" w:firstLine="284"/>
        <w:jc w:val="both"/>
        <w:rPr>
          <w:rFonts w:ascii="Arial Narrow" w:hAnsi="Arial Narrow" w:cs="Tahoma"/>
          <w:iCs/>
          <w:sz w:val="26"/>
          <w:szCs w:val="26"/>
        </w:rPr>
      </w:pPr>
      <w:r>
        <w:rPr>
          <w:rFonts w:ascii="Arial Narrow" w:hAnsi="Arial Narrow" w:cs="Tahoma"/>
          <w:iCs/>
          <w:sz w:val="26"/>
          <w:szCs w:val="26"/>
        </w:rPr>
        <w:t xml:space="preserve">El Presidente de la Mesa Directiva, manifestó; </w:t>
      </w:r>
      <w:r w:rsidR="003A16E7">
        <w:rPr>
          <w:rFonts w:ascii="Arial Narrow" w:hAnsi="Arial Narrow" w:cs="Tahoma"/>
          <w:iCs/>
          <w:sz w:val="26"/>
          <w:szCs w:val="26"/>
        </w:rPr>
        <w:t xml:space="preserve">Honorable Asamblea, de igual manera con fundamento en lo establecido en el Artículo 89 del Reglamento de la Ley de Gobierno del Poder Legislativo del Estado de Yucatán, esta Presidencia presenta la lista de las y los Diputados que participarán en contra y la de las y los Diputado que participarán a favor en la discusión, misma que no podrán ser modificadas a fin de adicionar oradores. </w:t>
      </w:r>
      <w:r>
        <w:rPr>
          <w:rFonts w:ascii="Arial Narrow" w:hAnsi="Arial Narrow" w:cs="Tahoma"/>
          <w:iCs/>
          <w:sz w:val="26"/>
          <w:szCs w:val="26"/>
        </w:rPr>
        <w:t>A favor</w:t>
      </w:r>
      <w:r w:rsidR="00D8205C">
        <w:rPr>
          <w:rFonts w:ascii="Arial Narrow" w:hAnsi="Arial Narrow" w:cs="Tahoma"/>
          <w:iCs/>
          <w:sz w:val="26"/>
          <w:szCs w:val="26"/>
        </w:rPr>
        <w:t>,</w:t>
      </w:r>
      <w:r>
        <w:rPr>
          <w:rFonts w:ascii="Arial Narrow" w:hAnsi="Arial Narrow" w:cs="Tahoma"/>
          <w:iCs/>
          <w:sz w:val="26"/>
          <w:szCs w:val="26"/>
        </w:rPr>
        <w:t xml:space="preserve"> Diputada Carmen Guadalupe González </w:t>
      </w:r>
      <w:r w:rsidR="00875F56">
        <w:rPr>
          <w:rFonts w:ascii="Arial Narrow" w:hAnsi="Arial Narrow" w:cs="Tahoma"/>
          <w:iCs/>
          <w:sz w:val="26"/>
          <w:szCs w:val="26"/>
        </w:rPr>
        <w:t>M</w:t>
      </w:r>
      <w:r>
        <w:rPr>
          <w:rFonts w:ascii="Arial Narrow" w:hAnsi="Arial Narrow" w:cs="Tahoma"/>
          <w:iCs/>
          <w:sz w:val="26"/>
          <w:szCs w:val="26"/>
        </w:rPr>
        <w:t>artín; a favor</w:t>
      </w:r>
      <w:r w:rsidR="00D8205C">
        <w:rPr>
          <w:rFonts w:ascii="Arial Narrow" w:hAnsi="Arial Narrow" w:cs="Tahoma"/>
          <w:iCs/>
          <w:sz w:val="26"/>
          <w:szCs w:val="26"/>
        </w:rPr>
        <w:t>,</w:t>
      </w:r>
      <w:r>
        <w:rPr>
          <w:rFonts w:ascii="Arial Narrow" w:hAnsi="Arial Narrow" w:cs="Tahoma"/>
          <w:iCs/>
          <w:sz w:val="26"/>
          <w:szCs w:val="26"/>
        </w:rPr>
        <w:t xml:space="preserve"> Diputada Vida Aravari Gómez Herrera; a favor, Diputado Rafael Alejandro Echazarreta Torres.</w:t>
      </w:r>
    </w:p>
    <w:p w14:paraId="088FEBE9" w14:textId="77777777" w:rsidR="004313F5" w:rsidRDefault="004313F5" w:rsidP="00595A3B">
      <w:pPr>
        <w:ind w:left="567" w:firstLine="284"/>
        <w:jc w:val="both"/>
        <w:rPr>
          <w:rFonts w:ascii="Arial Narrow" w:hAnsi="Arial Narrow" w:cs="Tahoma"/>
          <w:iCs/>
          <w:sz w:val="26"/>
          <w:szCs w:val="26"/>
        </w:rPr>
      </w:pPr>
    </w:p>
    <w:p w14:paraId="6F97FB81" w14:textId="616C3A59" w:rsidR="003A16E7" w:rsidRDefault="004313F5" w:rsidP="00595A3B">
      <w:pPr>
        <w:ind w:left="567" w:firstLine="284"/>
        <w:jc w:val="both"/>
        <w:rPr>
          <w:rFonts w:ascii="Arial Narrow" w:hAnsi="Arial Narrow" w:cs="Tahoma"/>
          <w:iCs/>
          <w:sz w:val="26"/>
          <w:szCs w:val="26"/>
        </w:rPr>
      </w:pPr>
      <w:r>
        <w:rPr>
          <w:rFonts w:ascii="Arial Narrow" w:hAnsi="Arial Narrow" w:cs="Tahoma"/>
          <w:iCs/>
          <w:sz w:val="26"/>
          <w:szCs w:val="26"/>
        </w:rPr>
        <w:t>Se concedió el uso de la voz</w:t>
      </w:r>
      <w:r w:rsidR="000558B0">
        <w:rPr>
          <w:rFonts w:ascii="Arial Narrow" w:hAnsi="Arial Narrow" w:cs="Tahoma"/>
          <w:iCs/>
          <w:sz w:val="26"/>
          <w:szCs w:val="26"/>
        </w:rPr>
        <w:t>, para hablar a favor</w:t>
      </w:r>
      <w:r>
        <w:rPr>
          <w:rFonts w:ascii="Arial Narrow" w:hAnsi="Arial Narrow" w:cs="Tahoma"/>
          <w:iCs/>
          <w:sz w:val="26"/>
          <w:szCs w:val="26"/>
        </w:rPr>
        <w:t xml:space="preserve"> a la </w:t>
      </w:r>
      <w:r w:rsidRPr="003442E1">
        <w:rPr>
          <w:rFonts w:ascii="Arial Narrow" w:hAnsi="Arial Narrow" w:cs="Tahoma"/>
          <w:b/>
          <w:bCs/>
          <w:iCs/>
          <w:sz w:val="26"/>
          <w:szCs w:val="26"/>
        </w:rPr>
        <w:t>Diputada Carmen Guadalupe González Marín</w:t>
      </w:r>
      <w:r>
        <w:rPr>
          <w:rFonts w:ascii="Arial Narrow" w:hAnsi="Arial Narrow" w:cs="Tahoma"/>
          <w:iCs/>
          <w:sz w:val="26"/>
          <w:szCs w:val="26"/>
        </w:rPr>
        <w:t>, quien indicó: “</w:t>
      </w:r>
      <w:r w:rsidR="00C76073">
        <w:rPr>
          <w:rFonts w:ascii="Arial Narrow" w:hAnsi="Arial Narrow" w:cs="Tahoma"/>
          <w:iCs/>
          <w:sz w:val="26"/>
          <w:szCs w:val="26"/>
        </w:rPr>
        <w:t>Honorable Congreso del Estado de Yucatán,</w:t>
      </w:r>
      <w:r w:rsidR="00EC1D89">
        <w:rPr>
          <w:rFonts w:ascii="Arial Narrow" w:hAnsi="Arial Narrow" w:cs="Tahoma"/>
          <w:iCs/>
          <w:sz w:val="26"/>
          <w:szCs w:val="26"/>
        </w:rPr>
        <w:t xml:space="preserve"> </w:t>
      </w:r>
      <w:r w:rsidR="00C76073">
        <w:rPr>
          <w:rFonts w:ascii="Arial Narrow" w:hAnsi="Arial Narrow" w:cs="Tahoma"/>
          <w:iCs/>
          <w:sz w:val="26"/>
          <w:szCs w:val="26"/>
        </w:rPr>
        <w:t>Presidente de la Mesa Directiva, compañeras y compañeros Legisladores. María Cristina Castillo</w:t>
      </w:r>
      <w:r w:rsidR="00EC1D89">
        <w:rPr>
          <w:rFonts w:ascii="Arial Narrow" w:hAnsi="Arial Narrow" w:cs="Tahoma"/>
          <w:iCs/>
          <w:sz w:val="26"/>
          <w:szCs w:val="26"/>
        </w:rPr>
        <w:t>,</w:t>
      </w:r>
      <w:r w:rsidR="00C76073">
        <w:rPr>
          <w:rFonts w:ascii="Arial Narrow" w:hAnsi="Arial Narrow" w:cs="Tahoma"/>
          <w:iCs/>
          <w:sz w:val="26"/>
          <w:szCs w:val="26"/>
        </w:rPr>
        <w:t xml:space="preserve"> Secretaria de las Mujeres de Yucatán</w:t>
      </w:r>
      <w:r w:rsidR="00EC1D89">
        <w:rPr>
          <w:rFonts w:ascii="Arial Narrow" w:hAnsi="Arial Narrow" w:cs="Tahoma"/>
          <w:iCs/>
          <w:sz w:val="26"/>
          <w:szCs w:val="26"/>
        </w:rPr>
        <w:t>;</w:t>
      </w:r>
      <w:r w:rsidR="00C76073">
        <w:rPr>
          <w:rFonts w:ascii="Arial Narrow" w:hAnsi="Arial Narrow" w:cs="Tahoma"/>
          <w:iCs/>
          <w:sz w:val="26"/>
          <w:szCs w:val="26"/>
        </w:rPr>
        <w:t xml:space="preserve"> </w:t>
      </w:r>
      <w:r w:rsidR="001E36A8">
        <w:rPr>
          <w:rFonts w:ascii="Arial Narrow" w:hAnsi="Arial Narrow" w:cs="Tahoma"/>
          <w:iCs/>
          <w:sz w:val="26"/>
          <w:szCs w:val="26"/>
        </w:rPr>
        <w:t>i</w:t>
      </w:r>
      <w:r w:rsidR="00C76073">
        <w:rPr>
          <w:rFonts w:ascii="Arial Narrow" w:hAnsi="Arial Narrow" w:cs="Tahoma"/>
          <w:iCs/>
          <w:sz w:val="26"/>
          <w:szCs w:val="26"/>
        </w:rPr>
        <w:t>ntegrantes de AMISI</w:t>
      </w:r>
      <w:r w:rsidR="00EC1D89">
        <w:rPr>
          <w:rFonts w:ascii="Arial Narrow" w:hAnsi="Arial Narrow" w:cs="Tahoma"/>
          <w:iCs/>
          <w:sz w:val="26"/>
          <w:szCs w:val="26"/>
        </w:rPr>
        <w:t>,</w:t>
      </w:r>
      <w:r w:rsidR="00B6569E">
        <w:rPr>
          <w:rFonts w:ascii="Arial Narrow" w:hAnsi="Arial Narrow" w:cs="Tahoma"/>
          <w:iCs/>
          <w:sz w:val="26"/>
          <w:szCs w:val="26"/>
        </w:rPr>
        <w:t xml:space="preserve"> a las </w:t>
      </w:r>
      <w:r w:rsidR="001E36A8">
        <w:rPr>
          <w:rFonts w:ascii="Arial Narrow" w:hAnsi="Arial Narrow" w:cs="Tahoma"/>
          <w:iCs/>
          <w:sz w:val="26"/>
          <w:szCs w:val="26"/>
        </w:rPr>
        <w:t>i</w:t>
      </w:r>
      <w:r w:rsidR="00B6569E">
        <w:rPr>
          <w:rFonts w:ascii="Arial Narrow" w:hAnsi="Arial Narrow" w:cs="Tahoma"/>
          <w:iCs/>
          <w:sz w:val="26"/>
          <w:szCs w:val="26"/>
        </w:rPr>
        <w:t>ntegrantes del Frente por los Derechos de las Mujeres en Yucatán</w:t>
      </w:r>
      <w:r w:rsidR="00EC1D89">
        <w:rPr>
          <w:rFonts w:ascii="Arial Narrow" w:hAnsi="Arial Narrow" w:cs="Tahoma"/>
          <w:iCs/>
          <w:sz w:val="26"/>
          <w:szCs w:val="26"/>
        </w:rPr>
        <w:t>,</w:t>
      </w:r>
      <w:r w:rsidR="00B6569E">
        <w:rPr>
          <w:rFonts w:ascii="Arial Narrow" w:hAnsi="Arial Narrow" w:cs="Tahoma"/>
          <w:iCs/>
          <w:sz w:val="26"/>
          <w:szCs w:val="26"/>
        </w:rPr>
        <w:t xml:space="preserve"> a la Red Pro Yucatán</w:t>
      </w:r>
      <w:r w:rsidR="00EC1D89">
        <w:rPr>
          <w:rFonts w:ascii="Arial Narrow" w:hAnsi="Arial Narrow" w:cs="Tahoma"/>
          <w:iCs/>
          <w:sz w:val="26"/>
          <w:szCs w:val="26"/>
        </w:rPr>
        <w:t>,</w:t>
      </w:r>
      <w:r w:rsidR="004D324B">
        <w:rPr>
          <w:rFonts w:ascii="Arial Narrow" w:hAnsi="Arial Narrow" w:cs="Tahoma"/>
          <w:iCs/>
          <w:sz w:val="26"/>
          <w:szCs w:val="26"/>
        </w:rPr>
        <w:t xml:space="preserve"> a los estudiantes del TBCEY</w:t>
      </w:r>
      <w:r w:rsidR="00703E02">
        <w:rPr>
          <w:rFonts w:ascii="Arial Narrow" w:hAnsi="Arial Narrow" w:cs="Tahoma"/>
          <w:iCs/>
          <w:sz w:val="26"/>
          <w:szCs w:val="26"/>
        </w:rPr>
        <w:t xml:space="preserve"> y plantel </w:t>
      </w:r>
      <w:proofErr w:type="spellStart"/>
      <w:r w:rsidR="00703E02">
        <w:rPr>
          <w:rFonts w:ascii="Arial Narrow" w:hAnsi="Arial Narrow" w:cs="Tahoma"/>
          <w:iCs/>
          <w:sz w:val="26"/>
          <w:szCs w:val="26"/>
        </w:rPr>
        <w:t>Texán</w:t>
      </w:r>
      <w:proofErr w:type="spellEnd"/>
      <w:r w:rsidR="00703E02">
        <w:rPr>
          <w:rFonts w:ascii="Arial Narrow" w:hAnsi="Arial Narrow" w:cs="Tahoma"/>
          <w:iCs/>
          <w:sz w:val="26"/>
          <w:szCs w:val="26"/>
        </w:rPr>
        <w:t xml:space="preserve"> Palomeque</w:t>
      </w:r>
      <w:r w:rsidR="0096762C">
        <w:rPr>
          <w:rFonts w:ascii="Arial Narrow" w:hAnsi="Arial Narrow" w:cs="Tahoma"/>
          <w:iCs/>
          <w:sz w:val="26"/>
          <w:szCs w:val="26"/>
        </w:rPr>
        <w:t xml:space="preserve"> y público en general, medios de comunicación y a quienes nos siguen a través del canal del Congreso y a la distancia, a </w:t>
      </w:r>
      <w:proofErr w:type="spellStart"/>
      <w:r w:rsidR="00BB5529">
        <w:rPr>
          <w:rFonts w:ascii="Arial Narrow" w:hAnsi="Arial Narrow" w:cs="Tahoma"/>
          <w:iCs/>
          <w:sz w:val="26"/>
          <w:szCs w:val="26"/>
        </w:rPr>
        <w:t>Y</w:t>
      </w:r>
      <w:r w:rsidR="0096762C">
        <w:rPr>
          <w:rFonts w:ascii="Arial Narrow" w:hAnsi="Arial Narrow" w:cs="Tahoma"/>
          <w:iCs/>
          <w:sz w:val="26"/>
          <w:szCs w:val="26"/>
        </w:rPr>
        <w:t>ndira</w:t>
      </w:r>
      <w:proofErr w:type="spellEnd"/>
      <w:r w:rsidR="0096762C">
        <w:rPr>
          <w:rFonts w:ascii="Arial Narrow" w:hAnsi="Arial Narrow" w:cs="Tahoma"/>
          <w:iCs/>
          <w:sz w:val="26"/>
          <w:szCs w:val="26"/>
        </w:rPr>
        <w:t xml:space="preserve"> Sandoval </w:t>
      </w:r>
      <w:proofErr w:type="spellStart"/>
      <w:r w:rsidR="0096762C">
        <w:rPr>
          <w:rFonts w:ascii="Arial Narrow" w:hAnsi="Arial Narrow" w:cs="Tahoma"/>
          <w:iCs/>
          <w:sz w:val="26"/>
          <w:szCs w:val="26"/>
        </w:rPr>
        <w:t>Pati</w:t>
      </w:r>
      <w:proofErr w:type="spellEnd"/>
      <w:r w:rsidR="0096762C">
        <w:rPr>
          <w:rFonts w:ascii="Arial Narrow" w:hAnsi="Arial Narrow" w:cs="Tahoma"/>
          <w:iCs/>
          <w:sz w:val="26"/>
          <w:szCs w:val="26"/>
        </w:rPr>
        <w:t xml:space="preserve"> </w:t>
      </w:r>
      <w:r w:rsidR="00BB5529">
        <w:rPr>
          <w:rFonts w:ascii="Arial Narrow" w:hAnsi="Arial Narrow" w:cs="Tahoma"/>
          <w:iCs/>
          <w:sz w:val="26"/>
          <w:szCs w:val="26"/>
        </w:rPr>
        <w:t>Ol</w:t>
      </w:r>
      <w:r w:rsidR="0096762C">
        <w:rPr>
          <w:rFonts w:ascii="Arial Narrow" w:hAnsi="Arial Narrow" w:cs="Tahoma"/>
          <w:iCs/>
          <w:sz w:val="26"/>
          <w:szCs w:val="26"/>
        </w:rPr>
        <w:t>amendi</w:t>
      </w:r>
      <w:r w:rsidR="00A948C7">
        <w:rPr>
          <w:rFonts w:ascii="Arial Narrow" w:hAnsi="Arial Narrow" w:cs="Tahoma"/>
          <w:iCs/>
          <w:sz w:val="26"/>
          <w:szCs w:val="26"/>
        </w:rPr>
        <w:t>,</w:t>
      </w:r>
      <w:r w:rsidR="0096762C">
        <w:rPr>
          <w:rFonts w:ascii="Arial Narrow" w:hAnsi="Arial Narrow" w:cs="Tahoma"/>
          <w:iCs/>
          <w:sz w:val="26"/>
          <w:szCs w:val="26"/>
        </w:rPr>
        <w:t xml:space="preserve"> </w:t>
      </w:r>
      <w:r w:rsidR="001E36A8">
        <w:rPr>
          <w:rFonts w:ascii="Arial Narrow" w:hAnsi="Arial Narrow" w:cs="Tahoma"/>
          <w:iCs/>
          <w:sz w:val="26"/>
          <w:szCs w:val="26"/>
        </w:rPr>
        <w:t>i</w:t>
      </w:r>
      <w:r w:rsidR="0096762C">
        <w:rPr>
          <w:rFonts w:ascii="Arial Narrow" w:hAnsi="Arial Narrow" w:cs="Tahoma"/>
          <w:iCs/>
          <w:sz w:val="26"/>
          <w:szCs w:val="26"/>
        </w:rPr>
        <w:t xml:space="preserve">ntegrantes </w:t>
      </w:r>
      <w:r w:rsidR="00A948C7">
        <w:rPr>
          <w:rFonts w:ascii="Arial Narrow" w:hAnsi="Arial Narrow" w:cs="Tahoma"/>
          <w:iCs/>
          <w:sz w:val="26"/>
          <w:szCs w:val="26"/>
        </w:rPr>
        <w:t xml:space="preserve">de las </w:t>
      </w:r>
      <w:r w:rsidR="00EC1D89">
        <w:rPr>
          <w:rFonts w:ascii="Arial Narrow" w:hAnsi="Arial Narrow" w:cs="Tahoma"/>
          <w:iCs/>
          <w:sz w:val="26"/>
          <w:szCs w:val="26"/>
        </w:rPr>
        <w:t>C</w:t>
      </w:r>
      <w:r w:rsidR="00A948C7">
        <w:rPr>
          <w:rFonts w:ascii="Arial Narrow" w:hAnsi="Arial Narrow" w:cs="Tahoma"/>
          <w:iCs/>
          <w:sz w:val="26"/>
          <w:szCs w:val="26"/>
        </w:rPr>
        <w:t xml:space="preserve">onstituyentes </w:t>
      </w:r>
      <w:r w:rsidR="00EC1D89">
        <w:rPr>
          <w:rFonts w:ascii="Arial Narrow" w:hAnsi="Arial Narrow" w:cs="Tahoma"/>
          <w:iCs/>
          <w:sz w:val="26"/>
          <w:szCs w:val="26"/>
        </w:rPr>
        <w:t>T</w:t>
      </w:r>
      <w:r w:rsidR="00A948C7">
        <w:rPr>
          <w:rFonts w:ascii="Arial Narrow" w:hAnsi="Arial Narrow" w:cs="Tahoma"/>
          <w:iCs/>
          <w:sz w:val="26"/>
          <w:szCs w:val="26"/>
        </w:rPr>
        <w:t>odas MX y Nosotras Tenemos Otros Datos</w:t>
      </w:r>
      <w:r w:rsidR="00017317">
        <w:rPr>
          <w:rFonts w:ascii="Arial Narrow" w:hAnsi="Arial Narrow" w:cs="Tahoma"/>
          <w:iCs/>
          <w:sz w:val="26"/>
          <w:szCs w:val="26"/>
        </w:rPr>
        <w:t>; muy buenas tardes.</w:t>
      </w:r>
      <w:r w:rsidR="004708E2">
        <w:rPr>
          <w:rFonts w:ascii="Arial Narrow" w:hAnsi="Arial Narrow" w:cs="Tahoma"/>
          <w:iCs/>
          <w:sz w:val="26"/>
          <w:szCs w:val="26"/>
        </w:rPr>
        <w:t xml:space="preserve"> A lo largo de poco más de un año hemos sido numerosos y numerosas las legisladoras y legisladores quienes desde esta tribuna hemos hablado de la importancia y necesidad de contar en nuestro marco jurídico con la Ley 3 de 3</w:t>
      </w:r>
      <w:r w:rsidR="00EC1D89">
        <w:rPr>
          <w:rFonts w:ascii="Arial Narrow" w:hAnsi="Arial Narrow" w:cs="Tahoma"/>
          <w:iCs/>
          <w:sz w:val="26"/>
          <w:szCs w:val="26"/>
        </w:rPr>
        <w:t>,</w:t>
      </w:r>
      <w:r w:rsidR="004708E2">
        <w:rPr>
          <w:rFonts w:ascii="Arial Narrow" w:hAnsi="Arial Narrow" w:cs="Tahoma"/>
          <w:iCs/>
          <w:sz w:val="26"/>
          <w:szCs w:val="26"/>
        </w:rPr>
        <w:t xml:space="preserve"> con la finalidad de elevar los estándares de probidad de las personas que participamos activamente en la vida pública de nuestro Estado y nuestro país</w:t>
      </w:r>
      <w:r w:rsidR="00EC1D89">
        <w:rPr>
          <w:rFonts w:ascii="Arial Narrow" w:hAnsi="Arial Narrow" w:cs="Tahoma"/>
          <w:iCs/>
          <w:sz w:val="26"/>
          <w:szCs w:val="26"/>
        </w:rPr>
        <w:t>, h</w:t>
      </w:r>
      <w:r w:rsidR="004708E2">
        <w:rPr>
          <w:rFonts w:ascii="Arial Narrow" w:hAnsi="Arial Narrow" w:cs="Tahoma"/>
          <w:iCs/>
          <w:sz w:val="26"/>
          <w:szCs w:val="26"/>
        </w:rPr>
        <w:t xml:space="preserve">an sido muchas las voces que se han levantado </w:t>
      </w:r>
      <w:r w:rsidR="004708E2">
        <w:rPr>
          <w:rFonts w:ascii="Arial Narrow" w:hAnsi="Arial Narrow" w:cs="Tahoma"/>
          <w:iCs/>
          <w:sz w:val="26"/>
          <w:szCs w:val="26"/>
        </w:rPr>
        <w:lastRenderedPageBreak/>
        <w:t xml:space="preserve">en esta lucha no solamente en este Congreso si no también desde la </w:t>
      </w:r>
      <w:r w:rsidR="00E3192B">
        <w:rPr>
          <w:rFonts w:ascii="Arial Narrow" w:hAnsi="Arial Narrow" w:cs="Tahoma"/>
          <w:iCs/>
          <w:sz w:val="26"/>
          <w:szCs w:val="26"/>
        </w:rPr>
        <w:t>s</w:t>
      </w:r>
      <w:r w:rsidR="004708E2">
        <w:rPr>
          <w:rFonts w:ascii="Arial Narrow" w:hAnsi="Arial Narrow" w:cs="Tahoma"/>
          <w:iCs/>
          <w:sz w:val="26"/>
          <w:szCs w:val="26"/>
        </w:rPr>
        <w:t xml:space="preserve">ociedad </w:t>
      </w:r>
      <w:r w:rsidR="00E3192B">
        <w:rPr>
          <w:rFonts w:ascii="Arial Narrow" w:hAnsi="Arial Narrow" w:cs="Tahoma"/>
          <w:iCs/>
          <w:sz w:val="26"/>
          <w:szCs w:val="26"/>
        </w:rPr>
        <w:t>c</w:t>
      </w:r>
      <w:r w:rsidR="004708E2">
        <w:rPr>
          <w:rFonts w:ascii="Arial Narrow" w:hAnsi="Arial Narrow" w:cs="Tahoma"/>
          <w:iCs/>
          <w:sz w:val="26"/>
          <w:szCs w:val="26"/>
        </w:rPr>
        <w:t>ivil</w:t>
      </w:r>
      <w:r w:rsidR="00EC1D89">
        <w:rPr>
          <w:rFonts w:ascii="Arial Narrow" w:hAnsi="Arial Narrow" w:cs="Tahoma"/>
          <w:iCs/>
          <w:sz w:val="26"/>
          <w:szCs w:val="26"/>
        </w:rPr>
        <w:t>,</w:t>
      </w:r>
      <w:r w:rsidR="00371BEE">
        <w:rPr>
          <w:rFonts w:ascii="Arial Narrow" w:hAnsi="Arial Narrow" w:cs="Tahoma"/>
          <w:iCs/>
          <w:sz w:val="26"/>
          <w:szCs w:val="26"/>
        </w:rPr>
        <w:t xml:space="preserve"> mujeres valientes han luchado por hacer realidad lo que hoy estamos a punto de concretar. Hoy se cierra un ciclo de muchas discusiones y </w:t>
      </w:r>
      <w:r w:rsidR="003334E3">
        <w:rPr>
          <w:rFonts w:ascii="Arial Narrow" w:hAnsi="Arial Narrow" w:cs="Tahoma"/>
          <w:iCs/>
          <w:sz w:val="26"/>
          <w:szCs w:val="26"/>
        </w:rPr>
        <w:t>p</w:t>
      </w:r>
      <w:r w:rsidR="00371BEE">
        <w:rPr>
          <w:rFonts w:ascii="Arial Narrow" w:hAnsi="Arial Narrow" w:cs="Tahoma"/>
          <w:iCs/>
          <w:sz w:val="26"/>
          <w:szCs w:val="26"/>
        </w:rPr>
        <w:t xml:space="preserve">roductos </w:t>
      </w:r>
      <w:r w:rsidR="003334E3">
        <w:rPr>
          <w:rFonts w:ascii="Arial Narrow" w:hAnsi="Arial Narrow" w:cs="Tahoma"/>
          <w:iCs/>
          <w:sz w:val="26"/>
          <w:szCs w:val="26"/>
        </w:rPr>
        <w:t>l</w:t>
      </w:r>
      <w:r w:rsidR="00371BEE">
        <w:rPr>
          <w:rFonts w:ascii="Arial Narrow" w:hAnsi="Arial Narrow" w:cs="Tahoma"/>
          <w:iCs/>
          <w:sz w:val="26"/>
          <w:szCs w:val="26"/>
        </w:rPr>
        <w:t>egislativos en este Congreso y hay que decirlo, fuimos y seremos el primer Estado en aprobar la Ley 3 de 3 a nivel Constitucional incluso</w:t>
      </w:r>
      <w:r w:rsidR="00EC1D89">
        <w:rPr>
          <w:rFonts w:ascii="Arial Narrow" w:hAnsi="Arial Narrow" w:cs="Tahoma"/>
          <w:iCs/>
          <w:sz w:val="26"/>
          <w:szCs w:val="26"/>
        </w:rPr>
        <w:t>,</w:t>
      </w:r>
      <w:r w:rsidR="00371BEE">
        <w:rPr>
          <w:rFonts w:ascii="Arial Narrow" w:hAnsi="Arial Narrow" w:cs="Tahoma"/>
          <w:iCs/>
          <w:sz w:val="26"/>
          <w:szCs w:val="26"/>
        </w:rPr>
        <w:t xml:space="preserve"> hicimos un atento y respetuoso llamado a las y los Senadores de la Sexagésima Quinta Legislatura del Honorable Congreso de la Unión para que inicien con el trámite respectivo a la Minuta con </w:t>
      </w:r>
      <w:r w:rsidR="00485D67">
        <w:rPr>
          <w:rFonts w:ascii="Arial Narrow" w:hAnsi="Arial Narrow" w:cs="Tahoma"/>
          <w:iCs/>
          <w:sz w:val="26"/>
          <w:szCs w:val="26"/>
        </w:rPr>
        <w:t>P</w:t>
      </w:r>
      <w:r w:rsidR="00371BEE">
        <w:rPr>
          <w:rFonts w:ascii="Arial Narrow" w:hAnsi="Arial Narrow" w:cs="Tahoma"/>
          <w:iCs/>
          <w:sz w:val="26"/>
          <w:szCs w:val="26"/>
        </w:rPr>
        <w:t xml:space="preserve">royecto de Decreto que en estos momentos ya tenemos a nuestra consideración, con la finalidad de contar con dicha </w:t>
      </w:r>
      <w:r w:rsidR="00485D67">
        <w:rPr>
          <w:rFonts w:ascii="Arial Narrow" w:hAnsi="Arial Narrow" w:cs="Tahoma"/>
          <w:iCs/>
          <w:sz w:val="26"/>
          <w:szCs w:val="26"/>
        </w:rPr>
        <w:t>Legislación</w:t>
      </w:r>
      <w:r w:rsidR="00371BEE">
        <w:rPr>
          <w:rFonts w:ascii="Arial Narrow" w:hAnsi="Arial Narrow" w:cs="Tahoma"/>
          <w:iCs/>
          <w:sz w:val="26"/>
          <w:szCs w:val="26"/>
        </w:rPr>
        <w:t xml:space="preserve"> </w:t>
      </w:r>
      <w:r w:rsidR="00485D67">
        <w:rPr>
          <w:rFonts w:ascii="Arial Narrow" w:hAnsi="Arial Narrow" w:cs="Tahoma"/>
          <w:iCs/>
          <w:sz w:val="26"/>
          <w:szCs w:val="26"/>
        </w:rPr>
        <w:t xml:space="preserve">lo antes posible y entre en vigencia en el proceso electoral 2023-2024, así mismo, seremos de los primeros Estados en aprobarlo pues así, así lo decide la mayoría de este Congreso. Esta Minuta con Proyecto de Decreto que busca suspender los derechos y prerrogativas de los ciudadanos que tengan sentencia firme en contra de la vida y la integridad corporal, en contra de la libertad y la </w:t>
      </w:r>
      <w:r w:rsidR="003334E3">
        <w:rPr>
          <w:rFonts w:ascii="Arial Narrow" w:hAnsi="Arial Narrow" w:cs="Tahoma"/>
          <w:iCs/>
          <w:sz w:val="26"/>
          <w:szCs w:val="26"/>
        </w:rPr>
        <w:t>seguridad sexual,</w:t>
      </w:r>
      <w:r w:rsidR="00485D67">
        <w:rPr>
          <w:rFonts w:ascii="Arial Narrow" w:hAnsi="Arial Narrow" w:cs="Tahoma"/>
          <w:iCs/>
          <w:sz w:val="26"/>
          <w:szCs w:val="26"/>
        </w:rPr>
        <w:t xml:space="preserve"> el normal desarrollo psicosexual por violencia familiar, violencia familiar equiparada </w:t>
      </w:r>
      <w:r w:rsidR="00501682">
        <w:rPr>
          <w:rFonts w:ascii="Arial Narrow" w:hAnsi="Arial Narrow" w:cs="Tahoma"/>
          <w:iCs/>
          <w:sz w:val="26"/>
          <w:szCs w:val="26"/>
        </w:rPr>
        <w:t xml:space="preserve">o doméstica, violación a la intimidad sexual por violencia política contra las mujeres en razón de </w:t>
      </w:r>
      <w:r w:rsidR="00BB5529">
        <w:rPr>
          <w:rFonts w:ascii="Arial Narrow" w:hAnsi="Arial Narrow" w:cs="Tahoma"/>
          <w:iCs/>
          <w:sz w:val="26"/>
          <w:szCs w:val="26"/>
        </w:rPr>
        <w:t>género,</w:t>
      </w:r>
      <w:r w:rsidR="00501682">
        <w:rPr>
          <w:rFonts w:ascii="Arial Narrow" w:hAnsi="Arial Narrow" w:cs="Tahoma"/>
          <w:iCs/>
          <w:sz w:val="26"/>
          <w:szCs w:val="26"/>
        </w:rPr>
        <w:t xml:space="preserve"> así como a las personas declaradas como deudores alimentarios morosos. Quien esté en alguno de estos supuestos, no podrá de ninguna manera ser registrado como candidato para cualquier cargo de elección popular, ni ser nombrado para empleo, cargo o comisión en el servicio público. Compañeras y compañeros, esté logro histórico le pertenece a las y los yucatecos, son ellos quienes merecen tener funcionarios públicos con amplio sentido de la responsabilidad, que se conduzcan con honradez y probidad </w:t>
      </w:r>
      <w:r w:rsidR="00D82AF6">
        <w:rPr>
          <w:rFonts w:ascii="Arial Narrow" w:hAnsi="Arial Narrow" w:cs="Tahoma"/>
          <w:iCs/>
          <w:sz w:val="26"/>
          <w:szCs w:val="26"/>
        </w:rPr>
        <w:t>y que por supuesto, que no tengan ni una sola mancha en el actuar durante su vida pública</w:t>
      </w:r>
      <w:r w:rsidR="00C708FB">
        <w:rPr>
          <w:rFonts w:ascii="Arial Narrow" w:hAnsi="Arial Narrow" w:cs="Tahoma"/>
          <w:iCs/>
          <w:sz w:val="26"/>
          <w:szCs w:val="26"/>
        </w:rPr>
        <w:t>,</w:t>
      </w:r>
      <w:r w:rsidR="00D82AF6">
        <w:rPr>
          <w:rFonts w:ascii="Arial Narrow" w:hAnsi="Arial Narrow" w:cs="Tahoma"/>
          <w:iCs/>
          <w:sz w:val="26"/>
          <w:szCs w:val="26"/>
        </w:rPr>
        <w:t xml:space="preserve"> ni privada. Yucatán y México merecen ser dirigidos por personas que enaltezcan el servicio público; ese es el fin que todos queremos</w:t>
      </w:r>
      <w:r w:rsidR="006D791C">
        <w:rPr>
          <w:rFonts w:ascii="Arial Narrow" w:hAnsi="Arial Narrow" w:cs="Tahoma"/>
          <w:iCs/>
          <w:sz w:val="26"/>
          <w:szCs w:val="26"/>
        </w:rPr>
        <w:t xml:space="preserve"> para concluir, no puedo dejar de señalar la preocupación que nos genera el poco tiempo que falta para que se pueda emitir la declaratoria de validez de estas Reformas Constitucionales con la finalidad de que estas reglas entren en juego a partir del proceso electoral que iniciará dentro de unos pocos meses. Por eso, desde esta máxima tribuna del Honorable Congreso del Estado de Yucatán, con pleno y total respeto </w:t>
      </w:r>
      <w:r w:rsidR="00632015">
        <w:rPr>
          <w:rFonts w:ascii="Arial Narrow" w:hAnsi="Arial Narrow" w:cs="Tahoma"/>
          <w:iCs/>
          <w:sz w:val="26"/>
          <w:szCs w:val="26"/>
        </w:rPr>
        <w:t xml:space="preserve">a la autonomía de cada uno de los Estados Soberanos, invito a las Legislaturas que tienen entre sus pendientes el estudio y análisis de esta Minuta con Proyecto de Decreto </w:t>
      </w:r>
      <w:r w:rsidR="00326AF8">
        <w:rPr>
          <w:rFonts w:ascii="Arial Narrow" w:hAnsi="Arial Narrow" w:cs="Tahoma"/>
          <w:iCs/>
          <w:sz w:val="26"/>
          <w:szCs w:val="26"/>
        </w:rPr>
        <w:t>enviada por la Cámara de Senadores para que a la brevedad posible puedan pronunciarse y hacer del conocimiento de la Cámara el sentido de su voto. El tiempo es apremiante y la exigencia de entregarle a nuestro país, a las y los mejores servidores públicos posibles es demasiando alta</w:t>
      </w:r>
      <w:r w:rsidR="00C708FB">
        <w:rPr>
          <w:rFonts w:ascii="Arial Narrow" w:hAnsi="Arial Narrow" w:cs="Tahoma"/>
          <w:iCs/>
          <w:sz w:val="26"/>
          <w:szCs w:val="26"/>
        </w:rPr>
        <w:t>. L</w:t>
      </w:r>
      <w:r w:rsidR="00326AF8">
        <w:rPr>
          <w:rFonts w:ascii="Arial Narrow" w:hAnsi="Arial Narrow" w:cs="Tahoma"/>
          <w:iCs/>
          <w:sz w:val="26"/>
          <w:szCs w:val="26"/>
        </w:rPr>
        <w:t>es invito compañeras y compañeros Diputados</w:t>
      </w:r>
      <w:r w:rsidR="00C708FB">
        <w:rPr>
          <w:rFonts w:ascii="Arial Narrow" w:hAnsi="Arial Narrow" w:cs="Tahoma"/>
          <w:iCs/>
          <w:sz w:val="26"/>
          <w:szCs w:val="26"/>
        </w:rPr>
        <w:t>,</w:t>
      </w:r>
      <w:r w:rsidR="00326AF8">
        <w:rPr>
          <w:rFonts w:ascii="Arial Narrow" w:hAnsi="Arial Narrow" w:cs="Tahoma"/>
          <w:iCs/>
          <w:sz w:val="26"/>
          <w:szCs w:val="26"/>
        </w:rPr>
        <w:t xml:space="preserve"> como lo hemos hecho con otras reformas donde el consenso nos ha unido, les invito a </w:t>
      </w:r>
      <w:r w:rsidR="00326AF8">
        <w:rPr>
          <w:rFonts w:ascii="Arial Narrow" w:hAnsi="Arial Narrow" w:cs="Tahoma"/>
          <w:iCs/>
          <w:sz w:val="26"/>
          <w:szCs w:val="26"/>
        </w:rPr>
        <w:lastRenderedPageBreak/>
        <w:t>que votemos a favor del presente Dictamen, aprobemos esta Minuta Federal en sus términos y seamos y continuemos siendo parte de la historia que hoy más que nunca pone a Yucatán a la vanguardia  en democracia y enaltecimiento del servicio público. Es cuanto”.</w:t>
      </w:r>
    </w:p>
    <w:p w14:paraId="53EC1DCB" w14:textId="77777777" w:rsidR="008251FC" w:rsidRDefault="008251FC" w:rsidP="00595A3B">
      <w:pPr>
        <w:ind w:left="567" w:firstLine="284"/>
        <w:jc w:val="both"/>
        <w:rPr>
          <w:rFonts w:ascii="Arial Narrow" w:hAnsi="Arial Narrow" w:cs="Tahoma"/>
          <w:iCs/>
          <w:sz w:val="26"/>
          <w:szCs w:val="26"/>
        </w:rPr>
      </w:pPr>
    </w:p>
    <w:p w14:paraId="66422A40" w14:textId="3E62BE78" w:rsidR="00F2092D" w:rsidRDefault="00F2092D" w:rsidP="00F2092D">
      <w:pPr>
        <w:ind w:left="567" w:firstLine="284"/>
        <w:jc w:val="both"/>
        <w:rPr>
          <w:rFonts w:ascii="Arial Narrow" w:hAnsi="Arial Narrow" w:cs="Tahoma"/>
          <w:iCs/>
          <w:sz w:val="26"/>
          <w:szCs w:val="26"/>
        </w:rPr>
      </w:pPr>
      <w:r>
        <w:rPr>
          <w:rFonts w:ascii="Arial Narrow" w:hAnsi="Arial Narrow" w:cs="Tahoma"/>
          <w:iCs/>
          <w:sz w:val="26"/>
          <w:szCs w:val="26"/>
        </w:rPr>
        <w:t xml:space="preserve">Se otorgó el uso de la palabra, para hablar a favor al </w:t>
      </w:r>
      <w:r w:rsidRPr="00BD1012">
        <w:rPr>
          <w:rFonts w:ascii="Arial Narrow" w:hAnsi="Arial Narrow" w:cs="Tahoma"/>
          <w:b/>
          <w:bCs/>
          <w:iCs/>
          <w:sz w:val="26"/>
          <w:szCs w:val="26"/>
        </w:rPr>
        <w:t>Diputado Rafael Alejandro Echazarreta Torres</w:t>
      </w:r>
      <w:r>
        <w:rPr>
          <w:rFonts w:ascii="Arial Narrow" w:hAnsi="Arial Narrow" w:cs="Tahoma"/>
          <w:iCs/>
          <w:sz w:val="26"/>
          <w:szCs w:val="26"/>
        </w:rPr>
        <w:t>, quien señaló: “</w:t>
      </w:r>
      <w:r w:rsidR="005A6378">
        <w:rPr>
          <w:rFonts w:ascii="Arial Narrow" w:hAnsi="Arial Narrow" w:cs="Tahoma"/>
          <w:iCs/>
          <w:sz w:val="26"/>
          <w:szCs w:val="26"/>
        </w:rPr>
        <w:t>Con la venia de la Mesa Directiva, compañeras y compañeros Legisladores, público que nos acompaña, yucatecas y yucatecos. Esta es una victoria de la sociedad, esta es un</w:t>
      </w:r>
      <w:r w:rsidR="00E21EDF">
        <w:rPr>
          <w:rFonts w:ascii="Arial Narrow" w:hAnsi="Arial Narrow" w:cs="Tahoma"/>
          <w:iCs/>
          <w:sz w:val="26"/>
          <w:szCs w:val="26"/>
        </w:rPr>
        <w:t>a</w:t>
      </w:r>
      <w:r w:rsidR="005A6378">
        <w:rPr>
          <w:rFonts w:ascii="Arial Narrow" w:hAnsi="Arial Narrow" w:cs="Tahoma"/>
          <w:iCs/>
          <w:sz w:val="26"/>
          <w:szCs w:val="26"/>
        </w:rPr>
        <w:t xml:space="preserve"> victoria de la corresponsabilidad por el apoyo para generar un</w:t>
      </w:r>
      <w:r w:rsidR="00E21EDF">
        <w:rPr>
          <w:rFonts w:ascii="Arial Narrow" w:hAnsi="Arial Narrow" w:cs="Tahoma"/>
          <w:iCs/>
          <w:sz w:val="26"/>
          <w:szCs w:val="26"/>
        </w:rPr>
        <w:t>a</w:t>
      </w:r>
      <w:r w:rsidR="005A6378">
        <w:rPr>
          <w:rFonts w:ascii="Arial Narrow" w:hAnsi="Arial Narrow" w:cs="Tahoma"/>
          <w:iCs/>
          <w:sz w:val="26"/>
          <w:szCs w:val="26"/>
        </w:rPr>
        <w:t xml:space="preserve"> sociedad</w:t>
      </w:r>
      <w:r w:rsidR="00F93DEF">
        <w:rPr>
          <w:rFonts w:ascii="Arial Narrow" w:hAnsi="Arial Narrow" w:cs="Tahoma"/>
          <w:iCs/>
          <w:sz w:val="26"/>
          <w:szCs w:val="26"/>
        </w:rPr>
        <w:t xml:space="preserve"> vanguardista y que respete los derechos; este es la punta de lanza del trabajo en conjunto que nos permite como Legislatura poder mostrar que, con conformación jurídica, con visión de Estado, pero, sobre todo, con un legítimo respeto a la Ley podemos hacer grandes transformaciones. La voz de las yucatecas se escucha y el Congreso respondió. Yo quiero agradecer a todas mis compañeras, pero también quiero agradecer a mis compañeros en especial sin dejar a nadie </w:t>
      </w:r>
      <w:r w:rsidR="00551186">
        <w:rPr>
          <w:rFonts w:ascii="Arial Narrow" w:hAnsi="Arial Narrow" w:cs="Tahoma"/>
          <w:iCs/>
          <w:sz w:val="26"/>
          <w:szCs w:val="26"/>
        </w:rPr>
        <w:t>atrás</w:t>
      </w:r>
      <w:r w:rsidR="007040E4">
        <w:rPr>
          <w:rFonts w:ascii="Arial Narrow" w:hAnsi="Arial Narrow" w:cs="Tahoma"/>
          <w:iCs/>
          <w:sz w:val="26"/>
          <w:szCs w:val="26"/>
        </w:rPr>
        <w:t>,</w:t>
      </w:r>
      <w:r w:rsidR="00F93DEF">
        <w:rPr>
          <w:rFonts w:ascii="Arial Narrow" w:hAnsi="Arial Narrow" w:cs="Tahoma"/>
          <w:iCs/>
          <w:sz w:val="26"/>
          <w:szCs w:val="26"/>
        </w:rPr>
        <w:t xml:space="preserve"> pero muy específicamente al Diputado Gaspar Quintal, al Diputado Eduardo Sobrino quienes a pesar de una serie de presiones </w:t>
      </w:r>
      <w:r w:rsidR="007040E4">
        <w:rPr>
          <w:rFonts w:ascii="Arial Narrow" w:hAnsi="Arial Narrow" w:cs="Tahoma"/>
          <w:iCs/>
          <w:sz w:val="26"/>
          <w:szCs w:val="26"/>
        </w:rPr>
        <w:t>decidimos hacer un alto en el camino, hacer una revisión Constitucional para que esto hoy pudiera ser una realidad. Esto es la victoria de la tolerancia, por eso agradecemos a todos los grupos feministas que hayan creído también en sus Legisladores, también somo</w:t>
      </w:r>
      <w:r w:rsidR="003334E3">
        <w:rPr>
          <w:rFonts w:ascii="Arial Narrow" w:hAnsi="Arial Narrow" w:cs="Tahoma"/>
          <w:iCs/>
          <w:sz w:val="26"/>
          <w:szCs w:val="26"/>
        </w:rPr>
        <w:t>s</w:t>
      </w:r>
      <w:r w:rsidR="007040E4">
        <w:rPr>
          <w:rFonts w:ascii="Arial Narrow" w:hAnsi="Arial Narrow" w:cs="Tahoma"/>
          <w:iCs/>
          <w:sz w:val="26"/>
          <w:szCs w:val="26"/>
        </w:rPr>
        <w:t xml:space="preserve"> aliados y esta es una transformación de todas y todos y esta es la gran fiesta de la democracia que la Ley nos permite mostrar una visión de futuro, una visión que trascienda, una visión que con un irrestricto respeto a la Ley, señale y deje fuera a quienes no nos puedan representar pero también deje dentro de la cárcel a quienes son </w:t>
      </w:r>
      <w:proofErr w:type="spellStart"/>
      <w:r w:rsidR="007040E4">
        <w:rPr>
          <w:rFonts w:ascii="Arial Narrow" w:hAnsi="Arial Narrow" w:cs="Tahoma"/>
          <w:iCs/>
          <w:sz w:val="26"/>
          <w:szCs w:val="26"/>
        </w:rPr>
        <w:t>violentadores</w:t>
      </w:r>
      <w:proofErr w:type="spellEnd"/>
      <w:r w:rsidR="00551186">
        <w:rPr>
          <w:rFonts w:ascii="Arial Narrow" w:hAnsi="Arial Narrow" w:cs="Tahoma"/>
          <w:iCs/>
          <w:sz w:val="26"/>
          <w:szCs w:val="26"/>
        </w:rPr>
        <w:t>,</w:t>
      </w:r>
      <w:r w:rsidR="007040E4">
        <w:rPr>
          <w:rFonts w:ascii="Arial Narrow" w:hAnsi="Arial Narrow" w:cs="Tahoma"/>
          <w:iCs/>
          <w:sz w:val="26"/>
          <w:szCs w:val="26"/>
        </w:rPr>
        <w:t xml:space="preserve"> que no sea una puerta giratoria</w:t>
      </w:r>
      <w:r w:rsidR="00551186">
        <w:rPr>
          <w:rFonts w:ascii="Arial Narrow" w:hAnsi="Arial Narrow" w:cs="Tahoma"/>
          <w:iCs/>
          <w:sz w:val="26"/>
          <w:szCs w:val="26"/>
        </w:rPr>
        <w:t>,</w:t>
      </w:r>
      <w:r w:rsidR="007040E4">
        <w:rPr>
          <w:rFonts w:ascii="Arial Narrow" w:hAnsi="Arial Narrow" w:cs="Tahoma"/>
          <w:iCs/>
          <w:sz w:val="26"/>
          <w:szCs w:val="26"/>
        </w:rPr>
        <w:t xml:space="preserve"> cada Ley que hacemos mal cuando entra un agresor, sale un asesino. Entonces tenemos que tener representantes que sean el baluarte de l</w:t>
      </w:r>
      <w:r w:rsidR="003334E3">
        <w:rPr>
          <w:rFonts w:ascii="Arial Narrow" w:hAnsi="Arial Narrow" w:cs="Tahoma"/>
          <w:iCs/>
          <w:sz w:val="26"/>
          <w:szCs w:val="26"/>
        </w:rPr>
        <w:t>a</w:t>
      </w:r>
      <w:r w:rsidR="007040E4">
        <w:rPr>
          <w:rFonts w:ascii="Arial Narrow" w:hAnsi="Arial Narrow" w:cs="Tahoma"/>
          <w:iCs/>
          <w:sz w:val="26"/>
          <w:szCs w:val="26"/>
        </w:rPr>
        <w:t xml:space="preserve"> Ley. Yo quiero felicitar a todas mis compañeras, no hay colores a todos mis compañeros, no hay </w:t>
      </w:r>
      <w:r w:rsidR="00551186">
        <w:rPr>
          <w:rFonts w:ascii="Arial Narrow" w:hAnsi="Arial Narrow" w:cs="Tahoma"/>
          <w:iCs/>
          <w:sz w:val="26"/>
          <w:szCs w:val="26"/>
        </w:rPr>
        <w:t>estéticas políticas</w:t>
      </w:r>
      <w:r w:rsidR="007040E4">
        <w:rPr>
          <w:rFonts w:ascii="Arial Narrow" w:hAnsi="Arial Narrow" w:cs="Tahoma"/>
          <w:iCs/>
          <w:sz w:val="26"/>
          <w:szCs w:val="26"/>
        </w:rPr>
        <w:t xml:space="preserve"> hoy hay ética política y felicitar a todas las mujeres. Yo vengo de una mujer autónoma y me ha tocado ver la batalla frontal que ha tenido que hacer para trascender. Esta es la victoria de todas y de todos; muchísimas felicidades”.</w:t>
      </w:r>
    </w:p>
    <w:p w14:paraId="551A1FC8" w14:textId="77777777" w:rsidR="00F2092D" w:rsidRDefault="00F2092D" w:rsidP="00595A3B">
      <w:pPr>
        <w:ind w:left="567" w:firstLine="284"/>
        <w:jc w:val="both"/>
        <w:rPr>
          <w:rFonts w:ascii="Arial Narrow" w:hAnsi="Arial Narrow" w:cs="Tahoma"/>
          <w:iCs/>
          <w:sz w:val="26"/>
          <w:szCs w:val="26"/>
        </w:rPr>
      </w:pPr>
    </w:p>
    <w:p w14:paraId="4004953B" w14:textId="2BE77F3B" w:rsidR="008251FC" w:rsidRDefault="000558B0" w:rsidP="00595A3B">
      <w:pPr>
        <w:ind w:left="567" w:firstLine="284"/>
        <w:jc w:val="both"/>
        <w:rPr>
          <w:rFonts w:ascii="Arial Narrow" w:hAnsi="Arial Narrow" w:cs="Tahoma"/>
          <w:iCs/>
          <w:sz w:val="26"/>
          <w:szCs w:val="26"/>
        </w:rPr>
      </w:pPr>
      <w:r>
        <w:rPr>
          <w:rFonts w:ascii="Arial Narrow" w:hAnsi="Arial Narrow" w:cs="Tahoma"/>
          <w:iCs/>
          <w:sz w:val="26"/>
          <w:szCs w:val="26"/>
        </w:rPr>
        <w:t>Para hablar a favor, s</w:t>
      </w:r>
      <w:r w:rsidR="008251FC">
        <w:rPr>
          <w:rFonts w:ascii="Arial Narrow" w:hAnsi="Arial Narrow" w:cs="Tahoma"/>
          <w:iCs/>
          <w:sz w:val="26"/>
          <w:szCs w:val="26"/>
        </w:rPr>
        <w:t>e cedió el uso de la tribuna</w:t>
      </w:r>
      <w:r>
        <w:rPr>
          <w:rFonts w:ascii="Arial Narrow" w:hAnsi="Arial Narrow" w:cs="Tahoma"/>
          <w:iCs/>
          <w:sz w:val="26"/>
          <w:szCs w:val="26"/>
        </w:rPr>
        <w:t xml:space="preserve">, </w:t>
      </w:r>
      <w:r w:rsidR="008251FC">
        <w:rPr>
          <w:rFonts w:ascii="Arial Narrow" w:hAnsi="Arial Narrow" w:cs="Tahoma"/>
          <w:iCs/>
          <w:sz w:val="26"/>
          <w:szCs w:val="26"/>
        </w:rPr>
        <w:t xml:space="preserve">a la </w:t>
      </w:r>
      <w:r w:rsidR="008251FC" w:rsidRPr="008251FC">
        <w:rPr>
          <w:rFonts w:ascii="Arial Narrow" w:hAnsi="Arial Narrow" w:cs="Tahoma"/>
          <w:b/>
          <w:bCs/>
          <w:iCs/>
          <w:sz w:val="26"/>
          <w:szCs w:val="26"/>
        </w:rPr>
        <w:t>Diputada Vida Aravari Gómez Herrera</w:t>
      </w:r>
      <w:r w:rsidR="008251FC">
        <w:rPr>
          <w:rFonts w:ascii="Arial Narrow" w:hAnsi="Arial Narrow" w:cs="Tahoma"/>
          <w:iCs/>
          <w:sz w:val="26"/>
          <w:szCs w:val="26"/>
        </w:rPr>
        <w:t>, quien expuso: “</w:t>
      </w:r>
      <w:r w:rsidR="002F30EC">
        <w:rPr>
          <w:rFonts w:ascii="Arial Narrow" w:hAnsi="Arial Narrow" w:cs="Tahoma"/>
          <w:iCs/>
          <w:sz w:val="26"/>
          <w:szCs w:val="26"/>
        </w:rPr>
        <w:t>Con el permiso de la Mesa Directiva, Presidente</w:t>
      </w:r>
      <w:r w:rsidR="001E36A8">
        <w:rPr>
          <w:rFonts w:ascii="Arial Narrow" w:hAnsi="Arial Narrow" w:cs="Tahoma"/>
          <w:iCs/>
          <w:sz w:val="26"/>
          <w:szCs w:val="26"/>
        </w:rPr>
        <w:t>,</w:t>
      </w:r>
      <w:r w:rsidR="002F30EC">
        <w:rPr>
          <w:rFonts w:ascii="Arial Narrow" w:hAnsi="Arial Narrow" w:cs="Tahoma"/>
          <w:iCs/>
          <w:sz w:val="26"/>
          <w:szCs w:val="26"/>
        </w:rPr>
        <w:t xml:space="preserve"> a los medios de comunicación a las y los estudiantes que nos acompañan a la Secretaría de las Mujeres y las personas de la Secretaría de Mujeres que nos acompañan</w:t>
      </w:r>
      <w:r w:rsidR="001E36A8">
        <w:rPr>
          <w:rFonts w:ascii="Arial Narrow" w:hAnsi="Arial Narrow" w:cs="Tahoma"/>
          <w:iCs/>
          <w:sz w:val="26"/>
          <w:szCs w:val="26"/>
        </w:rPr>
        <w:t>,</w:t>
      </w:r>
      <w:r w:rsidR="002F30EC">
        <w:rPr>
          <w:rFonts w:ascii="Arial Narrow" w:hAnsi="Arial Narrow" w:cs="Tahoma"/>
          <w:iCs/>
          <w:sz w:val="26"/>
          <w:szCs w:val="26"/>
        </w:rPr>
        <w:t xml:space="preserve"> por supuesto a las </w:t>
      </w:r>
      <w:r w:rsidR="001E36A8">
        <w:rPr>
          <w:rFonts w:ascii="Arial Narrow" w:hAnsi="Arial Narrow" w:cs="Tahoma"/>
          <w:iCs/>
          <w:sz w:val="26"/>
          <w:szCs w:val="26"/>
        </w:rPr>
        <w:t>i</w:t>
      </w:r>
      <w:r w:rsidR="002F30EC">
        <w:rPr>
          <w:rFonts w:ascii="Arial Narrow" w:hAnsi="Arial Narrow" w:cs="Tahoma"/>
          <w:iCs/>
          <w:sz w:val="26"/>
          <w:szCs w:val="26"/>
        </w:rPr>
        <w:t xml:space="preserve">ntegrantes de AMISI a la solidaridad y la lucha que han hecho también en conjunto a las integrantes del </w:t>
      </w:r>
      <w:r w:rsidR="002F30EC">
        <w:rPr>
          <w:rFonts w:ascii="Arial Narrow" w:hAnsi="Arial Narrow" w:cs="Tahoma"/>
          <w:iCs/>
          <w:sz w:val="26"/>
          <w:szCs w:val="26"/>
        </w:rPr>
        <w:lastRenderedPageBreak/>
        <w:t xml:space="preserve">Frente por los Derechos de las Mujeres y también desde aquí a </w:t>
      </w:r>
      <w:proofErr w:type="spellStart"/>
      <w:r w:rsidR="001E603B">
        <w:rPr>
          <w:rFonts w:ascii="Arial Narrow" w:hAnsi="Arial Narrow" w:cs="Tahoma"/>
          <w:iCs/>
          <w:sz w:val="26"/>
          <w:szCs w:val="26"/>
        </w:rPr>
        <w:t>Y</w:t>
      </w:r>
      <w:r w:rsidR="002F30EC">
        <w:rPr>
          <w:rFonts w:ascii="Arial Narrow" w:hAnsi="Arial Narrow" w:cs="Tahoma"/>
          <w:iCs/>
          <w:sz w:val="26"/>
          <w:szCs w:val="26"/>
        </w:rPr>
        <w:t>ndira</w:t>
      </w:r>
      <w:proofErr w:type="spellEnd"/>
      <w:r w:rsidR="002F30EC">
        <w:rPr>
          <w:rFonts w:ascii="Arial Narrow" w:hAnsi="Arial Narrow" w:cs="Tahoma"/>
          <w:iCs/>
          <w:sz w:val="26"/>
          <w:szCs w:val="26"/>
        </w:rPr>
        <w:t xml:space="preserve"> Sandoval y a todas las mujeres que no durmieron en el Senado hasta lograr que se diera esta aprobación y a la Doctora Patricia </w:t>
      </w:r>
      <w:r w:rsidR="001E603B">
        <w:rPr>
          <w:rFonts w:ascii="Arial Narrow" w:hAnsi="Arial Narrow" w:cs="Tahoma"/>
          <w:iCs/>
          <w:sz w:val="26"/>
          <w:szCs w:val="26"/>
        </w:rPr>
        <w:t>O</w:t>
      </w:r>
      <w:r w:rsidR="002F30EC">
        <w:rPr>
          <w:rFonts w:ascii="Arial Narrow" w:hAnsi="Arial Narrow" w:cs="Tahoma"/>
          <w:iCs/>
          <w:sz w:val="26"/>
          <w:szCs w:val="26"/>
        </w:rPr>
        <w:t>la</w:t>
      </w:r>
      <w:r w:rsidR="001E603B">
        <w:rPr>
          <w:rFonts w:ascii="Arial Narrow" w:hAnsi="Arial Narrow" w:cs="Tahoma"/>
          <w:iCs/>
          <w:sz w:val="26"/>
          <w:szCs w:val="26"/>
        </w:rPr>
        <w:t>m</w:t>
      </w:r>
      <w:r w:rsidR="002F30EC">
        <w:rPr>
          <w:rFonts w:ascii="Arial Narrow" w:hAnsi="Arial Narrow" w:cs="Tahoma"/>
          <w:iCs/>
          <w:sz w:val="26"/>
          <w:szCs w:val="26"/>
        </w:rPr>
        <w:t>endi, parte fundamental del trabajo Legislativo que también se hizo en nuestro Estado y un reconocimiento, un reconocimiento a la Doctora Sandra Peniche que lo he dicho en varios espacios pero la exposición de motivos de lo que hoy es Ley en Yucatán fue redactado por ella. El año pasado, después de un largo análisis Yucatán hizo historia al ser el primer Estado en poner como requisitos de elegibilidad para cargos públicos la 3 de 3</w:t>
      </w:r>
      <w:r w:rsidR="00170BDF">
        <w:rPr>
          <w:rFonts w:ascii="Arial Narrow" w:hAnsi="Arial Narrow" w:cs="Tahoma"/>
          <w:iCs/>
          <w:sz w:val="26"/>
          <w:szCs w:val="26"/>
        </w:rPr>
        <w:t xml:space="preserve"> contra la violencia</w:t>
      </w:r>
      <w:r w:rsidR="001E36A8">
        <w:rPr>
          <w:rFonts w:ascii="Arial Narrow" w:hAnsi="Arial Narrow" w:cs="Tahoma"/>
          <w:iCs/>
          <w:sz w:val="26"/>
          <w:szCs w:val="26"/>
        </w:rPr>
        <w:t>. E</w:t>
      </w:r>
      <w:r w:rsidR="00170BDF">
        <w:rPr>
          <w:rFonts w:ascii="Arial Narrow" w:hAnsi="Arial Narrow" w:cs="Tahoma"/>
          <w:iCs/>
          <w:sz w:val="26"/>
          <w:szCs w:val="26"/>
        </w:rPr>
        <w:t xml:space="preserve">ste año la Suprema Corte de Justicia avaló aquella reforma anteponiendo el derecho de las infancias a recibir alimentos por sobre el </w:t>
      </w:r>
      <w:r w:rsidR="001E36A8">
        <w:rPr>
          <w:rFonts w:ascii="Arial Narrow" w:hAnsi="Arial Narrow" w:cs="Tahoma"/>
          <w:iCs/>
          <w:sz w:val="26"/>
          <w:szCs w:val="26"/>
        </w:rPr>
        <w:t>d</w:t>
      </w:r>
      <w:r w:rsidR="00170BDF">
        <w:rPr>
          <w:rFonts w:ascii="Arial Narrow" w:hAnsi="Arial Narrow" w:cs="Tahoma"/>
          <w:iCs/>
          <w:sz w:val="26"/>
          <w:szCs w:val="26"/>
        </w:rPr>
        <w:t>erecho de los deudores morosos a ocupar cargos públicos</w:t>
      </w:r>
      <w:r w:rsidR="001E36A8">
        <w:rPr>
          <w:rFonts w:ascii="Arial Narrow" w:hAnsi="Arial Narrow" w:cs="Tahoma"/>
          <w:iCs/>
          <w:sz w:val="26"/>
          <w:szCs w:val="26"/>
        </w:rPr>
        <w:t>.</w:t>
      </w:r>
      <w:r w:rsidR="00170BDF">
        <w:rPr>
          <w:rFonts w:ascii="Arial Narrow" w:hAnsi="Arial Narrow" w:cs="Tahoma"/>
          <w:iCs/>
          <w:sz w:val="26"/>
          <w:szCs w:val="26"/>
        </w:rPr>
        <w:t xml:space="preserve"> </w:t>
      </w:r>
      <w:r w:rsidR="001E36A8">
        <w:rPr>
          <w:rFonts w:ascii="Arial Narrow" w:hAnsi="Arial Narrow" w:cs="Tahoma"/>
          <w:iCs/>
          <w:sz w:val="26"/>
          <w:szCs w:val="26"/>
        </w:rPr>
        <w:t>Q</w:t>
      </w:r>
      <w:r w:rsidR="00170BDF">
        <w:rPr>
          <w:rFonts w:ascii="Arial Narrow" w:hAnsi="Arial Narrow" w:cs="Tahoma"/>
          <w:iCs/>
          <w:sz w:val="26"/>
          <w:szCs w:val="26"/>
        </w:rPr>
        <w:t xml:space="preserve">ue la Suprema Corte haya reconocido que la 3 de 3 contra la violencia incentiva el cumplimiento del pago de pensiones alimenticias en un país donde solo 2 de cada 10 niños o niñas que demandan pensión alimenticia la reciben, fortalece y respalda el espíritu de aquella Iniciativa elaborada e impulsada por las </w:t>
      </w:r>
      <w:r w:rsidR="00D54466">
        <w:rPr>
          <w:rFonts w:ascii="Arial Narrow" w:hAnsi="Arial Narrow" w:cs="Tahoma"/>
          <w:iCs/>
          <w:sz w:val="26"/>
          <w:szCs w:val="26"/>
        </w:rPr>
        <w:t xml:space="preserve">abogadas, activistas y defensoras </w:t>
      </w:r>
      <w:r w:rsidR="00170BDF">
        <w:rPr>
          <w:rFonts w:ascii="Arial Narrow" w:hAnsi="Arial Narrow" w:cs="Tahoma"/>
          <w:iCs/>
          <w:sz w:val="26"/>
          <w:szCs w:val="26"/>
        </w:rPr>
        <w:t>de la 3 de 3. Aquella Iniciativa que aquí en Yucatán y su historia</w:t>
      </w:r>
      <w:r w:rsidR="001E36A8">
        <w:rPr>
          <w:rFonts w:ascii="Arial Narrow" w:hAnsi="Arial Narrow" w:cs="Tahoma"/>
          <w:iCs/>
          <w:sz w:val="26"/>
          <w:szCs w:val="26"/>
        </w:rPr>
        <w:t>;</w:t>
      </w:r>
      <w:r w:rsidR="00170BDF">
        <w:rPr>
          <w:rFonts w:ascii="Arial Narrow" w:hAnsi="Arial Narrow" w:cs="Tahoma"/>
          <w:iCs/>
          <w:sz w:val="26"/>
          <w:szCs w:val="26"/>
        </w:rPr>
        <w:t xml:space="preserve"> hoy, con el voto a favor de este Dictamen que aprueba en sus términos la Minuta que limita las candidaturas a cargos de elección popular a quienes hayan incurrido en violencia doméstica, sexual, política, económica o el incumplimiento del pago de pensiones alimenticias, esta Legislatura </w:t>
      </w:r>
      <w:r w:rsidR="005B56A5">
        <w:rPr>
          <w:rFonts w:ascii="Arial Narrow" w:hAnsi="Arial Narrow" w:cs="Tahoma"/>
          <w:iCs/>
          <w:sz w:val="26"/>
          <w:szCs w:val="26"/>
        </w:rPr>
        <w:t>ratificará y tienen la oportunidad de mandar un mensaje a las infancias de Yucatán y a las mujeres ahora no solo de nuestro Estado sino también de todo el país. Con esta votación, sería Yucatán de los primeros 17 Estados en ratificar la 3 de 3 para la aplicación en todo México, la aprobación de este Dictamen es un acto de justicia y de coherencia de algo que increíblemente no se encontraba en nuestras leyes y este Dictamen nos invita también a la reflexión porque aquí en Yucat</w:t>
      </w:r>
      <w:r w:rsidR="004F3C1F">
        <w:rPr>
          <w:rFonts w:ascii="Arial Narrow" w:hAnsi="Arial Narrow" w:cs="Tahoma"/>
          <w:iCs/>
          <w:sz w:val="26"/>
          <w:szCs w:val="26"/>
        </w:rPr>
        <w:t>á</w:t>
      </w:r>
      <w:r w:rsidR="005B56A5">
        <w:rPr>
          <w:rFonts w:ascii="Arial Narrow" w:hAnsi="Arial Narrow" w:cs="Tahoma"/>
          <w:iCs/>
          <w:sz w:val="26"/>
          <w:szCs w:val="26"/>
        </w:rPr>
        <w:t>n</w:t>
      </w:r>
      <w:r w:rsidR="004F3C1F">
        <w:rPr>
          <w:rFonts w:ascii="Arial Narrow" w:hAnsi="Arial Narrow" w:cs="Tahoma"/>
          <w:iCs/>
          <w:sz w:val="26"/>
          <w:szCs w:val="26"/>
        </w:rPr>
        <w:t>,</w:t>
      </w:r>
      <w:r w:rsidR="005B56A5">
        <w:rPr>
          <w:rFonts w:ascii="Arial Narrow" w:hAnsi="Arial Narrow" w:cs="Tahoma"/>
          <w:iCs/>
          <w:sz w:val="26"/>
          <w:szCs w:val="26"/>
        </w:rPr>
        <w:t xml:space="preserve"> la </w:t>
      </w:r>
      <w:r w:rsidR="00DC4C79">
        <w:rPr>
          <w:rFonts w:ascii="Arial Narrow" w:hAnsi="Arial Narrow" w:cs="Tahoma"/>
          <w:iCs/>
          <w:sz w:val="26"/>
          <w:szCs w:val="26"/>
        </w:rPr>
        <w:t>3 de 3 es una realidad desde el año pasado. ¡Sí! y aunque tenga la mejor redacción, si no se aplica</w:t>
      </w:r>
      <w:r w:rsidR="003152C6">
        <w:rPr>
          <w:rFonts w:ascii="Arial Narrow" w:hAnsi="Arial Narrow" w:cs="Tahoma"/>
          <w:iCs/>
          <w:sz w:val="26"/>
          <w:szCs w:val="26"/>
        </w:rPr>
        <w:t>,</w:t>
      </w:r>
      <w:r w:rsidR="00DC4C79">
        <w:rPr>
          <w:rFonts w:ascii="Arial Narrow" w:hAnsi="Arial Narrow" w:cs="Tahoma"/>
          <w:iCs/>
          <w:sz w:val="26"/>
          <w:szCs w:val="26"/>
        </w:rPr>
        <w:t xml:space="preserve"> es letra muerta ¿Cómo serían los Gobiernos actuales, los Ayuntamientos, las dependencias, los organismos o los Partidos Políticos si la 3 de 3 ya se hubiera comenzado a implementar? ¿Quiénes seguirían en sus cargos y quienes no? Es necesario que además de aprobar este Dictamen, comencemos ya a exhortar a las autoridades a planear su correcta implementación por eso</w:t>
      </w:r>
      <w:r w:rsidR="003152C6">
        <w:rPr>
          <w:rFonts w:ascii="Arial Narrow" w:hAnsi="Arial Narrow" w:cs="Tahoma"/>
          <w:iCs/>
          <w:sz w:val="26"/>
          <w:szCs w:val="26"/>
        </w:rPr>
        <w:t>,</w:t>
      </w:r>
      <w:r w:rsidR="00DC4C79">
        <w:rPr>
          <w:rFonts w:ascii="Arial Narrow" w:hAnsi="Arial Narrow" w:cs="Tahoma"/>
          <w:iCs/>
          <w:sz w:val="26"/>
          <w:szCs w:val="26"/>
        </w:rPr>
        <w:t xml:space="preserve"> además de ratificar esta Iniciativa a nivel </w:t>
      </w:r>
      <w:r w:rsidR="00D90967">
        <w:rPr>
          <w:rFonts w:ascii="Arial Narrow" w:hAnsi="Arial Narrow" w:cs="Tahoma"/>
          <w:iCs/>
          <w:sz w:val="26"/>
          <w:szCs w:val="26"/>
        </w:rPr>
        <w:t>n</w:t>
      </w:r>
      <w:r w:rsidR="00DC4C79">
        <w:rPr>
          <w:rFonts w:ascii="Arial Narrow" w:hAnsi="Arial Narrow" w:cs="Tahoma"/>
          <w:iCs/>
          <w:sz w:val="26"/>
          <w:szCs w:val="26"/>
        </w:rPr>
        <w:t>acional, la pregunta es ¿Cómo se garantizará en Yucatán que ninguna persona que aspire a una candidatura tenga antecedentes de violencia de género o sea deudor moroso de pensión alimenticia? En congruencia, en Movimiento Ciudadano, hemos ya empezado a diseñar esas estrategias y a demás en la Glosa pasada como representante ciudadana cuestion</w:t>
      </w:r>
      <w:r w:rsidR="003A2FD0">
        <w:rPr>
          <w:rFonts w:ascii="Arial Narrow" w:hAnsi="Arial Narrow" w:cs="Tahoma"/>
          <w:iCs/>
          <w:sz w:val="26"/>
          <w:szCs w:val="26"/>
        </w:rPr>
        <w:t>é</w:t>
      </w:r>
      <w:r w:rsidR="00DC4C79">
        <w:rPr>
          <w:rFonts w:ascii="Arial Narrow" w:hAnsi="Arial Narrow" w:cs="Tahoma"/>
          <w:iCs/>
          <w:sz w:val="26"/>
          <w:szCs w:val="26"/>
        </w:rPr>
        <w:t xml:space="preserve"> a los </w:t>
      </w:r>
      <w:r w:rsidR="003A2FD0">
        <w:rPr>
          <w:rFonts w:ascii="Arial Narrow" w:hAnsi="Arial Narrow" w:cs="Tahoma"/>
          <w:iCs/>
          <w:sz w:val="26"/>
          <w:szCs w:val="26"/>
        </w:rPr>
        <w:t>r</w:t>
      </w:r>
      <w:r w:rsidR="00DC4C79">
        <w:rPr>
          <w:rFonts w:ascii="Arial Narrow" w:hAnsi="Arial Narrow" w:cs="Tahoma"/>
          <w:iCs/>
          <w:sz w:val="26"/>
          <w:szCs w:val="26"/>
        </w:rPr>
        <w:t>epresentantes del Ejecutivo los mecanismos para implementar la 3 de 3 en el Gobierno</w:t>
      </w:r>
      <w:r w:rsidR="003152C6">
        <w:rPr>
          <w:rFonts w:ascii="Arial Narrow" w:hAnsi="Arial Narrow" w:cs="Tahoma"/>
          <w:iCs/>
          <w:sz w:val="26"/>
          <w:szCs w:val="26"/>
        </w:rPr>
        <w:t>,</w:t>
      </w:r>
      <w:r w:rsidR="00DC4C79">
        <w:rPr>
          <w:rFonts w:ascii="Arial Narrow" w:hAnsi="Arial Narrow" w:cs="Tahoma"/>
          <w:iCs/>
          <w:sz w:val="26"/>
          <w:szCs w:val="26"/>
        </w:rPr>
        <w:t xml:space="preserve"> </w:t>
      </w:r>
      <w:r w:rsidR="0012471E">
        <w:rPr>
          <w:rFonts w:ascii="Arial Narrow" w:hAnsi="Arial Narrow" w:cs="Tahoma"/>
          <w:iCs/>
          <w:sz w:val="26"/>
          <w:szCs w:val="26"/>
        </w:rPr>
        <w:t xml:space="preserve">porque recordemos que </w:t>
      </w:r>
      <w:r w:rsidR="0012471E">
        <w:rPr>
          <w:rFonts w:ascii="Arial Narrow" w:hAnsi="Arial Narrow" w:cs="Tahoma"/>
          <w:iCs/>
          <w:sz w:val="26"/>
          <w:szCs w:val="26"/>
        </w:rPr>
        <w:lastRenderedPageBreak/>
        <w:t xml:space="preserve">ha habido nuevos nombramientos posteriores a la aprobación de esta reforma en el Estado. El seguimiento a las reformas también es parte del trabajo Legislativo y es parte esencial porque para nosotras y </w:t>
      </w:r>
      <w:r w:rsidR="003152C6">
        <w:rPr>
          <w:rFonts w:ascii="Arial Narrow" w:hAnsi="Arial Narrow" w:cs="Tahoma"/>
          <w:iCs/>
          <w:sz w:val="26"/>
          <w:szCs w:val="26"/>
        </w:rPr>
        <w:t>p</w:t>
      </w:r>
      <w:r w:rsidR="0012471E">
        <w:rPr>
          <w:rFonts w:ascii="Arial Narrow" w:hAnsi="Arial Narrow" w:cs="Tahoma"/>
          <w:iCs/>
          <w:sz w:val="26"/>
          <w:szCs w:val="26"/>
        </w:rPr>
        <w:t>ara quienes han impulsado y defendido incansablemente esta causa, la 3 de 3 se alcanzará cuando de verdad dejen de llegar los agresores y los deudores alimentarios al poder</w:t>
      </w:r>
      <w:r w:rsidR="00187A08">
        <w:rPr>
          <w:rFonts w:ascii="Arial Narrow" w:hAnsi="Arial Narrow" w:cs="Tahoma"/>
          <w:iCs/>
          <w:sz w:val="26"/>
          <w:szCs w:val="26"/>
        </w:rPr>
        <w:t xml:space="preserve"> </w:t>
      </w:r>
      <w:r w:rsidR="003152C6">
        <w:rPr>
          <w:rFonts w:ascii="Arial Narrow" w:hAnsi="Arial Narrow" w:cs="Tahoma"/>
          <w:iCs/>
          <w:sz w:val="26"/>
          <w:szCs w:val="26"/>
        </w:rPr>
        <w:t>v</w:t>
      </w:r>
      <w:r w:rsidR="00187A08">
        <w:rPr>
          <w:rFonts w:ascii="Arial Narrow" w:hAnsi="Arial Narrow" w:cs="Tahoma"/>
          <w:iCs/>
          <w:sz w:val="26"/>
          <w:szCs w:val="26"/>
        </w:rPr>
        <w:t>amos a parar ¡Sí! Solo cuando el Poder esté limpio en todos sus niveles de las personas que no son congruentes con lo que dicen y con lo que hacen</w:t>
      </w:r>
      <w:r w:rsidR="003152C6">
        <w:rPr>
          <w:rFonts w:ascii="Arial Narrow" w:hAnsi="Arial Narrow" w:cs="Tahoma"/>
          <w:iCs/>
          <w:sz w:val="26"/>
          <w:szCs w:val="26"/>
        </w:rPr>
        <w:t>,</w:t>
      </w:r>
      <w:r w:rsidR="00187A08">
        <w:rPr>
          <w:rFonts w:ascii="Arial Narrow" w:hAnsi="Arial Narrow" w:cs="Tahoma"/>
          <w:iCs/>
          <w:sz w:val="26"/>
          <w:szCs w:val="26"/>
        </w:rPr>
        <w:t xml:space="preserve"> con las personas que anteponen la Ley a sus intereses personales. Es </w:t>
      </w:r>
      <w:proofErr w:type="spellStart"/>
      <w:r w:rsidR="00187A08">
        <w:rPr>
          <w:rFonts w:ascii="Arial Narrow" w:hAnsi="Arial Narrow" w:cs="Tahoma"/>
          <w:iCs/>
          <w:sz w:val="26"/>
          <w:szCs w:val="26"/>
        </w:rPr>
        <w:t>cuanto</w:t>
      </w:r>
      <w:proofErr w:type="spellEnd"/>
      <w:r w:rsidR="00187A08">
        <w:rPr>
          <w:rFonts w:ascii="Arial Narrow" w:hAnsi="Arial Narrow" w:cs="Tahoma"/>
          <w:iCs/>
          <w:sz w:val="26"/>
          <w:szCs w:val="26"/>
        </w:rPr>
        <w:t>. Muchas gracias”.</w:t>
      </w:r>
    </w:p>
    <w:p w14:paraId="29C94626" w14:textId="77777777" w:rsidR="000558B0" w:rsidRDefault="000558B0" w:rsidP="00595A3B">
      <w:pPr>
        <w:ind w:left="567" w:firstLine="284"/>
        <w:jc w:val="both"/>
        <w:rPr>
          <w:rFonts w:ascii="Arial Narrow" w:hAnsi="Arial Narrow" w:cs="Tahoma"/>
          <w:iCs/>
          <w:sz w:val="26"/>
          <w:szCs w:val="26"/>
        </w:rPr>
      </w:pPr>
    </w:p>
    <w:p w14:paraId="309E081F" w14:textId="5B5447F6" w:rsidR="00573321" w:rsidRDefault="00E303AC" w:rsidP="00595A3B">
      <w:pPr>
        <w:ind w:left="567" w:firstLine="284"/>
        <w:jc w:val="both"/>
        <w:rPr>
          <w:rFonts w:ascii="Arial Narrow" w:hAnsi="Arial Narrow" w:cs="Tahoma"/>
          <w:iCs/>
          <w:sz w:val="26"/>
          <w:szCs w:val="26"/>
        </w:rPr>
      </w:pPr>
      <w:r w:rsidRPr="00B74B24">
        <w:rPr>
          <w:rFonts w:ascii="Arial Narrow" w:hAnsi="Arial Narrow" w:cs="Tahoma"/>
          <w:iCs/>
          <w:sz w:val="26"/>
          <w:szCs w:val="26"/>
        </w:rPr>
        <w:t>Concluidas las intervenciones</w:t>
      </w:r>
      <w:r w:rsidR="00B74B24" w:rsidRPr="00B74B24">
        <w:rPr>
          <w:rFonts w:ascii="Arial Narrow" w:hAnsi="Arial Narrow" w:cs="Tahoma"/>
          <w:iCs/>
          <w:sz w:val="26"/>
          <w:szCs w:val="26"/>
        </w:rPr>
        <w:t xml:space="preserve"> de los Diputados inscritos</w:t>
      </w:r>
      <w:r w:rsidRPr="00B74B24">
        <w:rPr>
          <w:rFonts w:ascii="Arial Narrow" w:hAnsi="Arial Narrow" w:cs="Tahoma"/>
          <w:iCs/>
          <w:sz w:val="26"/>
          <w:szCs w:val="26"/>
        </w:rPr>
        <w:t xml:space="preserve">, el Presidente de la Mesa Directiva, expresó; se considera el Dictamen lo suficientemente discutido, manifestarlo de forma económica; </w:t>
      </w:r>
      <w:r w:rsidRPr="003152C6">
        <w:rPr>
          <w:rFonts w:ascii="Arial Narrow" w:hAnsi="Arial Narrow" w:cs="Tahoma"/>
          <w:iCs/>
          <w:sz w:val="26"/>
          <w:szCs w:val="26"/>
        </w:rPr>
        <w:t>aprobado por unanimidad.</w:t>
      </w:r>
      <w:r w:rsidRPr="00B74B24">
        <w:rPr>
          <w:rFonts w:ascii="Arial Narrow" w:hAnsi="Arial Narrow" w:cs="Tahoma"/>
          <w:iCs/>
          <w:sz w:val="26"/>
          <w:szCs w:val="26"/>
        </w:rPr>
        <w:t xml:space="preserve"> Sometió a votación el Dictamen, si así lo aprueban, sírvanse manifestar el sentido de su voto en forma nominal, mediante el sistema electrónico hasta por cinco minutos de conformidad con lo establecido en los Artículos 105, primer párrafo y 106, Fracción II, del Reglamento de la Ley de Gobierno del Poder Legislativo del estado de Yucatán.</w:t>
      </w:r>
      <w:r>
        <w:rPr>
          <w:rFonts w:ascii="Arial Narrow" w:hAnsi="Arial Narrow" w:cs="Tahoma"/>
          <w:iCs/>
          <w:sz w:val="26"/>
          <w:szCs w:val="26"/>
        </w:rPr>
        <w:t xml:space="preserve"> </w:t>
      </w:r>
    </w:p>
    <w:p w14:paraId="1C27976E" w14:textId="77777777" w:rsidR="000105FA" w:rsidRDefault="000105FA" w:rsidP="00595A3B">
      <w:pPr>
        <w:ind w:left="567" w:firstLine="284"/>
        <w:jc w:val="both"/>
        <w:rPr>
          <w:rFonts w:ascii="Arial Narrow" w:hAnsi="Arial Narrow" w:cs="Tahoma"/>
          <w:iCs/>
          <w:sz w:val="26"/>
          <w:szCs w:val="26"/>
        </w:rPr>
      </w:pPr>
    </w:p>
    <w:p w14:paraId="194C6431" w14:textId="289B7639" w:rsidR="000105FA" w:rsidRDefault="000105FA" w:rsidP="00595A3B">
      <w:pPr>
        <w:ind w:left="567" w:firstLine="284"/>
        <w:jc w:val="both"/>
        <w:rPr>
          <w:rFonts w:ascii="Arial Narrow" w:hAnsi="Arial Narrow" w:cs="Tahoma"/>
          <w:iCs/>
          <w:sz w:val="26"/>
          <w:szCs w:val="26"/>
        </w:rPr>
      </w:pPr>
      <w:r>
        <w:rPr>
          <w:rFonts w:ascii="Arial Narrow" w:hAnsi="Arial Narrow" w:cs="Tahoma"/>
          <w:iCs/>
          <w:sz w:val="26"/>
          <w:szCs w:val="26"/>
        </w:rPr>
        <w:t xml:space="preserve">Concluido el tiempo de la votación, </w:t>
      </w:r>
      <w:r w:rsidR="0053583A">
        <w:rPr>
          <w:rFonts w:ascii="Arial Narrow" w:hAnsi="Arial Narrow" w:cs="Tahoma"/>
          <w:iCs/>
          <w:sz w:val="26"/>
          <w:szCs w:val="26"/>
        </w:rPr>
        <w:t>la Secretaria Diputada Karla Vanessa Salazar González,</w:t>
      </w:r>
      <w:r>
        <w:rPr>
          <w:rFonts w:ascii="Arial Narrow" w:hAnsi="Arial Narrow" w:cs="Tahoma"/>
          <w:iCs/>
          <w:sz w:val="26"/>
          <w:szCs w:val="26"/>
        </w:rPr>
        <w:t xml:space="preserve"> informó a la Presidencia</w:t>
      </w:r>
      <w:r w:rsidR="0053583A">
        <w:rPr>
          <w:rFonts w:ascii="Arial Narrow" w:hAnsi="Arial Narrow" w:cs="Tahoma"/>
          <w:iCs/>
          <w:sz w:val="26"/>
          <w:szCs w:val="26"/>
        </w:rPr>
        <w:t>,</w:t>
      </w:r>
      <w:r>
        <w:rPr>
          <w:rFonts w:ascii="Arial Narrow" w:hAnsi="Arial Narrow" w:cs="Tahoma"/>
          <w:iCs/>
          <w:sz w:val="26"/>
          <w:szCs w:val="26"/>
        </w:rPr>
        <w:t xml:space="preserve"> que el resultado de la votación fue</w:t>
      </w:r>
      <w:r w:rsidR="0053583A">
        <w:rPr>
          <w:rFonts w:ascii="Arial Narrow" w:hAnsi="Arial Narrow" w:cs="Tahoma"/>
          <w:iCs/>
          <w:sz w:val="26"/>
          <w:szCs w:val="26"/>
        </w:rPr>
        <w:t xml:space="preserve"> de 23 votos a favor y 0 en contra.</w:t>
      </w:r>
    </w:p>
    <w:p w14:paraId="00DF939C" w14:textId="77777777" w:rsidR="002D7420" w:rsidRDefault="002D7420" w:rsidP="00595A3B">
      <w:pPr>
        <w:ind w:left="567" w:firstLine="284"/>
        <w:jc w:val="both"/>
        <w:rPr>
          <w:rFonts w:ascii="Arial Narrow" w:hAnsi="Arial Narrow" w:cs="Tahoma"/>
          <w:iCs/>
          <w:sz w:val="26"/>
          <w:szCs w:val="26"/>
        </w:rPr>
      </w:pPr>
    </w:p>
    <w:p w14:paraId="406D7900" w14:textId="419C0E3C" w:rsidR="002D7420" w:rsidRDefault="002D7420" w:rsidP="00595A3B">
      <w:pPr>
        <w:ind w:left="567" w:firstLine="284"/>
        <w:jc w:val="both"/>
        <w:rPr>
          <w:rFonts w:ascii="Arial Narrow" w:hAnsi="Arial Narrow" w:cs="Tahoma"/>
          <w:iCs/>
          <w:sz w:val="26"/>
          <w:szCs w:val="26"/>
        </w:rPr>
      </w:pPr>
      <w:r>
        <w:rPr>
          <w:rFonts w:ascii="Arial Narrow" w:hAnsi="Arial Narrow" w:cs="Tahoma"/>
          <w:iCs/>
          <w:sz w:val="26"/>
          <w:szCs w:val="26"/>
        </w:rPr>
        <w:t xml:space="preserve">Seguidamente el Presidente, </w:t>
      </w:r>
      <w:r w:rsidR="003152C6">
        <w:rPr>
          <w:rFonts w:ascii="Arial Narrow" w:hAnsi="Arial Narrow" w:cs="Tahoma"/>
          <w:iCs/>
          <w:sz w:val="26"/>
          <w:szCs w:val="26"/>
        </w:rPr>
        <w:t>expuso</w:t>
      </w:r>
      <w:r>
        <w:rPr>
          <w:rFonts w:ascii="Arial Narrow" w:hAnsi="Arial Narrow" w:cs="Tahoma"/>
          <w:iCs/>
          <w:sz w:val="26"/>
          <w:szCs w:val="26"/>
        </w:rPr>
        <w:t xml:space="preserve">; </w:t>
      </w:r>
      <w:r w:rsidR="003152C6" w:rsidRPr="003152C6">
        <w:rPr>
          <w:rFonts w:ascii="Arial Narrow" w:hAnsi="Arial Narrow" w:cs="Tahoma"/>
          <w:b/>
          <w:bCs/>
          <w:iCs/>
          <w:sz w:val="26"/>
          <w:szCs w:val="26"/>
        </w:rPr>
        <w:t>aprobado</w:t>
      </w:r>
      <w:r w:rsidRPr="003152C6">
        <w:rPr>
          <w:rFonts w:ascii="Arial Narrow" w:hAnsi="Arial Narrow" w:cs="Tahoma"/>
          <w:b/>
          <w:bCs/>
          <w:iCs/>
          <w:sz w:val="26"/>
          <w:szCs w:val="26"/>
        </w:rPr>
        <w:t xml:space="preserve"> por unanimidad</w:t>
      </w:r>
      <w:r w:rsidR="00A0542C">
        <w:rPr>
          <w:rFonts w:ascii="Arial Narrow" w:hAnsi="Arial Narrow" w:cs="Tahoma"/>
          <w:iCs/>
          <w:sz w:val="26"/>
          <w:szCs w:val="26"/>
        </w:rPr>
        <w:t xml:space="preserve">. </w:t>
      </w:r>
      <w:r w:rsidR="00045303">
        <w:rPr>
          <w:rFonts w:ascii="Arial Narrow" w:hAnsi="Arial Narrow" w:cs="Tahoma"/>
          <w:iCs/>
          <w:sz w:val="26"/>
          <w:szCs w:val="26"/>
        </w:rPr>
        <w:t>En tal virtud de se turnó a la Secretaria de la Mesa Directiva, para que proceda a elaborar la minuta del asunto aprobado y a la Secretaria General para recabar las firmas</w:t>
      </w:r>
      <w:r>
        <w:rPr>
          <w:rFonts w:ascii="Arial Narrow" w:hAnsi="Arial Narrow" w:cs="Tahoma"/>
          <w:iCs/>
          <w:sz w:val="26"/>
          <w:szCs w:val="26"/>
        </w:rPr>
        <w:t>.</w:t>
      </w:r>
    </w:p>
    <w:p w14:paraId="7E682801" w14:textId="77777777" w:rsidR="00ED65C8" w:rsidRDefault="00ED65C8" w:rsidP="00595A3B">
      <w:pPr>
        <w:ind w:left="567" w:firstLine="284"/>
        <w:jc w:val="both"/>
        <w:rPr>
          <w:rFonts w:ascii="Arial Narrow" w:hAnsi="Arial Narrow" w:cs="Tahoma"/>
          <w:iCs/>
          <w:sz w:val="26"/>
          <w:szCs w:val="26"/>
        </w:rPr>
      </w:pPr>
    </w:p>
    <w:p w14:paraId="609A79E3" w14:textId="2187A30F" w:rsidR="00ED65C8" w:rsidRDefault="00ED65C8" w:rsidP="00595A3B">
      <w:pPr>
        <w:ind w:left="567" w:firstLine="284"/>
        <w:jc w:val="both"/>
        <w:rPr>
          <w:rFonts w:ascii="Arial Narrow" w:hAnsi="Arial Narrow" w:cs="Tahoma"/>
          <w:iCs/>
          <w:sz w:val="26"/>
          <w:szCs w:val="26"/>
        </w:rPr>
      </w:pPr>
      <w:r>
        <w:rPr>
          <w:rFonts w:ascii="Arial Narrow" w:hAnsi="Arial Narrow" w:cs="Tahoma"/>
          <w:iCs/>
          <w:sz w:val="26"/>
          <w:szCs w:val="26"/>
        </w:rPr>
        <w:t>El Presidente de la Mesa Directiva, solicito a las Diputadas, a los Diputados y al público asistente se sirvieran ponerse de pie.</w:t>
      </w:r>
    </w:p>
    <w:p w14:paraId="40BB5D15" w14:textId="77777777" w:rsidR="00ED65C8" w:rsidRDefault="00ED65C8" w:rsidP="00595A3B">
      <w:pPr>
        <w:ind w:left="567" w:firstLine="284"/>
        <w:jc w:val="both"/>
        <w:rPr>
          <w:rFonts w:ascii="Arial Narrow" w:hAnsi="Arial Narrow" w:cs="Tahoma"/>
          <w:iCs/>
          <w:sz w:val="26"/>
          <w:szCs w:val="26"/>
        </w:rPr>
      </w:pPr>
    </w:p>
    <w:p w14:paraId="4F362DFF" w14:textId="223433BA" w:rsidR="00C94EE3" w:rsidRDefault="00ED65C8" w:rsidP="00C94EE3">
      <w:pPr>
        <w:ind w:left="567" w:firstLine="284"/>
        <w:jc w:val="both"/>
        <w:rPr>
          <w:rFonts w:ascii="Arial Narrow" w:hAnsi="Arial Narrow" w:cs="Tahoma"/>
          <w:iCs/>
          <w:sz w:val="26"/>
          <w:szCs w:val="26"/>
        </w:rPr>
      </w:pPr>
      <w:r>
        <w:rPr>
          <w:rFonts w:ascii="Arial Narrow" w:hAnsi="Arial Narrow" w:cs="Tahoma"/>
          <w:iCs/>
          <w:sz w:val="26"/>
          <w:szCs w:val="26"/>
        </w:rPr>
        <w:t xml:space="preserve">Puestos de pie, el Presidente, </w:t>
      </w:r>
      <w:r w:rsidR="007D3BF3">
        <w:rPr>
          <w:rFonts w:ascii="Arial Narrow" w:hAnsi="Arial Narrow" w:cs="Tahoma"/>
          <w:iCs/>
          <w:sz w:val="26"/>
          <w:szCs w:val="26"/>
        </w:rPr>
        <w:t>dijo</w:t>
      </w:r>
      <w:r>
        <w:rPr>
          <w:rFonts w:ascii="Arial Narrow" w:hAnsi="Arial Narrow" w:cs="Tahoma"/>
          <w:iCs/>
          <w:sz w:val="26"/>
          <w:szCs w:val="26"/>
        </w:rPr>
        <w:t>; Diputadas y Diputados</w:t>
      </w:r>
      <w:r w:rsidR="007D3BF3">
        <w:rPr>
          <w:rFonts w:ascii="Arial Narrow" w:hAnsi="Arial Narrow" w:cs="Tahoma"/>
          <w:iCs/>
          <w:sz w:val="26"/>
          <w:szCs w:val="26"/>
        </w:rPr>
        <w:t>,</w:t>
      </w:r>
      <w:r>
        <w:rPr>
          <w:rFonts w:ascii="Arial Narrow" w:hAnsi="Arial Narrow" w:cs="Tahoma"/>
          <w:iCs/>
          <w:sz w:val="26"/>
          <w:szCs w:val="26"/>
        </w:rPr>
        <w:t xml:space="preserve"> el </w:t>
      </w:r>
      <w:r w:rsidR="00D0113D">
        <w:rPr>
          <w:rFonts w:ascii="Arial Narrow" w:hAnsi="Arial Narrow" w:cs="Tahoma"/>
          <w:iCs/>
          <w:sz w:val="26"/>
          <w:szCs w:val="26"/>
        </w:rPr>
        <w:t>H</w:t>
      </w:r>
      <w:r w:rsidR="007D3BF3">
        <w:rPr>
          <w:rFonts w:ascii="Arial Narrow" w:hAnsi="Arial Narrow" w:cs="Tahoma"/>
          <w:iCs/>
          <w:sz w:val="26"/>
          <w:szCs w:val="26"/>
        </w:rPr>
        <w:t>onorable</w:t>
      </w:r>
      <w:r w:rsidR="00D0113D">
        <w:rPr>
          <w:rFonts w:ascii="Arial Narrow" w:hAnsi="Arial Narrow" w:cs="Tahoma"/>
          <w:iCs/>
          <w:sz w:val="26"/>
          <w:szCs w:val="26"/>
        </w:rPr>
        <w:t xml:space="preserve"> </w:t>
      </w:r>
      <w:r>
        <w:rPr>
          <w:rFonts w:ascii="Arial Narrow" w:hAnsi="Arial Narrow" w:cs="Tahoma"/>
          <w:iCs/>
          <w:sz w:val="26"/>
          <w:szCs w:val="26"/>
        </w:rPr>
        <w:t>Congreso del Estado Libre y Soberano</w:t>
      </w:r>
      <w:r w:rsidR="00D0113D">
        <w:rPr>
          <w:rFonts w:ascii="Arial Narrow" w:hAnsi="Arial Narrow" w:cs="Tahoma"/>
          <w:iCs/>
          <w:sz w:val="26"/>
          <w:szCs w:val="26"/>
        </w:rPr>
        <w:t xml:space="preserve"> de Yucatán, ha dado pleno cumplimiento a lo establecido en el Artículo 135 de la Constitución Política de los Estados Unidos Mexicanos. En tal virtud, se clausuraron los trabajos del Constituyente Permanente.</w:t>
      </w:r>
      <w:r w:rsidR="00C94EE3">
        <w:rPr>
          <w:rFonts w:ascii="Arial Narrow" w:hAnsi="Arial Narrow" w:cs="Tahoma"/>
          <w:iCs/>
          <w:sz w:val="26"/>
          <w:szCs w:val="26"/>
        </w:rPr>
        <w:t xml:space="preserve"> </w:t>
      </w:r>
    </w:p>
    <w:p w14:paraId="57E79B4C" w14:textId="77777777" w:rsidR="00C94EE3" w:rsidRDefault="00C94EE3" w:rsidP="00C94EE3">
      <w:pPr>
        <w:ind w:left="567" w:firstLine="284"/>
        <w:jc w:val="both"/>
        <w:rPr>
          <w:rFonts w:ascii="Arial Narrow" w:hAnsi="Arial Narrow" w:cs="Tahoma"/>
          <w:iCs/>
          <w:sz w:val="26"/>
          <w:szCs w:val="26"/>
        </w:rPr>
      </w:pPr>
    </w:p>
    <w:p w14:paraId="37FBEC46" w14:textId="47B12CDA" w:rsidR="00C94EE3" w:rsidRPr="00C94EE3" w:rsidRDefault="00C94EE3" w:rsidP="00C94EE3">
      <w:pPr>
        <w:ind w:left="567" w:firstLine="284"/>
        <w:jc w:val="both"/>
        <w:rPr>
          <w:rFonts w:ascii="Arial Narrow" w:hAnsi="Arial Narrow" w:cs="Courier New"/>
          <w:sz w:val="26"/>
          <w:szCs w:val="26"/>
          <w:lang w:val="es-MX" w:eastAsia="ar-SA"/>
        </w:rPr>
      </w:pPr>
      <w:r w:rsidRPr="00C94EE3">
        <w:rPr>
          <w:rFonts w:ascii="Arial Narrow" w:hAnsi="Arial Narrow" w:cs="Courier New"/>
          <w:sz w:val="26"/>
          <w:szCs w:val="26"/>
          <w:lang w:val="es-MX" w:eastAsia="ar-SA"/>
        </w:rPr>
        <w:t>El Presidente</w:t>
      </w:r>
      <w:r w:rsidR="00976036">
        <w:rPr>
          <w:rFonts w:ascii="Arial Narrow" w:hAnsi="Arial Narrow" w:cs="Courier New"/>
          <w:sz w:val="26"/>
          <w:szCs w:val="26"/>
          <w:lang w:val="es-MX" w:eastAsia="ar-SA"/>
        </w:rPr>
        <w:t>;</w:t>
      </w:r>
      <w:r w:rsidRPr="00C94EE3">
        <w:rPr>
          <w:rFonts w:ascii="Arial Narrow" w:hAnsi="Arial Narrow" w:cs="Courier New"/>
          <w:sz w:val="26"/>
          <w:szCs w:val="26"/>
          <w:lang w:val="es-MX" w:eastAsia="ar-SA"/>
        </w:rPr>
        <w:t xml:space="preserve"> continuó diciendo: “</w:t>
      </w:r>
      <w:r>
        <w:rPr>
          <w:rFonts w:ascii="Arial Narrow" w:hAnsi="Arial Narrow" w:cs="Courier New"/>
          <w:sz w:val="26"/>
          <w:szCs w:val="26"/>
          <w:lang w:val="es-MX" w:eastAsia="ar-SA"/>
        </w:rPr>
        <w:t>Pueden</w:t>
      </w:r>
      <w:r w:rsidRPr="00C94EE3">
        <w:rPr>
          <w:rFonts w:ascii="Arial Narrow" w:hAnsi="Arial Narrow" w:cs="Courier New"/>
          <w:sz w:val="26"/>
          <w:szCs w:val="26"/>
          <w:lang w:val="es-MX" w:eastAsia="ar-SA"/>
        </w:rPr>
        <w:t xml:space="preserve"> tomar asientos”.</w:t>
      </w:r>
    </w:p>
    <w:p w14:paraId="36BC4548" w14:textId="77777777" w:rsidR="00856D6C" w:rsidRDefault="00856D6C" w:rsidP="00595A3B">
      <w:pPr>
        <w:ind w:left="567" w:firstLine="284"/>
        <w:jc w:val="both"/>
        <w:rPr>
          <w:rFonts w:ascii="Arial Narrow" w:hAnsi="Arial Narrow" w:cs="Tahoma"/>
          <w:iCs/>
          <w:sz w:val="26"/>
          <w:szCs w:val="26"/>
        </w:rPr>
      </w:pPr>
    </w:p>
    <w:p w14:paraId="7C18F231" w14:textId="77777777" w:rsidR="008E57B7" w:rsidRDefault="008E57B7" w:rsidP="008E57B7">
      <w:pPr>
        <w:ind w:left="567" w:firstLine="284"/>
        <w:jc w:val="both"/>
        <w:rPr>
          <w:rFonts w:ascii="Arial Narrow" w:hAnsi="Arial Narrow" w:cs="Tahoma"/>
          <w:iCs/>
          <w:sz w:val="26"/>
          <w:szCs w:val="26"/>
        </w:rPr>
      </w:pPr>
      <w:r w:rsidRPr="00C51D8B">
        <w:rPr>
          <w:rFonts w:ascii="Arial Narrow" w:hAnsi="Arial Narrow" w:cs="Tahoma"/>
          <w:b/>
          <w:bCs/>
          <w:iCs/>
          <w:sz w:val="26"/>
          <w:szCs w:val="26"/>
        </w:rPr>
        <w:lastRenderedPageBreak/>
        <w:t>Q)</w:t>
      </w:r>
      <w:r>
        <w:rPr>
          <w:rFonts w:ascii="Arial Narrow" w:hAnsi="Arial Narrow" w:cs="Tahoma"/>
          <w:iCs/>
          <w:sz w:val="26"/>
          <w:szCs w:val="26"/>
        </w:rPr>
        <w:t xml:space="preserve"> </w:t>
      </w:r>
      <w:r w:rsidRPr="00BD184B">
        <w:rPr>
          <w:rFonts w:ascii="Arial Narrow" w:hAnsi="Arial Narrow" w:cs="Tahoma"/>
          <w:iCs/>
          <w:color w:val="000000"/>
          <w:sz w:val="26"/>
          <w:szCs w:val="26"/>
        </w:rPr>
        <w:t>Premiación del 1er. Concurso de Debate por y para Jóvenes “Mañana Será Tarde” con motivo de los 200 años de historia del Congreso Yucatán</w:t>
      </w:r>
      <w:r>
        <w:rPr>
          <w:rFonts w:ascii="Arial Narrow" w:hAnsi="Arial Narrow" w:cs="Tahoma"/>
          <w:iCs/>
          <w:sz w:val="26"/>
          <w:szCs w:val="26"/>
        </w:rPr>
        <w:t>.</w:t>
      </w:r>
    </w:p>
    <w:p w14:paraId="6214842D" w14:textId="77777777" w:rsidR="008E57B7" w:rsidRDefault="008E57B7" w:rsidP="00595A3B">
      <w:pPr>
        <w:ind w:left="567" w:firstLine="284"/>
        <w:jc w:val="both"/>
        <w:rPr>
          <w:rFonts w:ascii="Arial Narrow" w:hAnsi="Arial Narrow" w:cs="Tahoma"/>
          <w:iCs/>
          <w:sz w:val="26"/>
          <w:szCs w:val="26"/>
        </w:rPr>
      </w:pPr>
    </w:p>
    <w:p w14:paraId="47A29774" w14:textId="32303AAA" w:rsidR="00C94EE3" w:rsidRDefault="00045044" w:rsidP="00595A3B">
      <w:pPr>
        <w:ind w:left="567" w:firstLine="284"/>
        <w:jc w:val="both"/>
        <w:rPr>
          <w:rFonts w:ascii="Arial Narrow" w:hAnsi="Arial Narrow" w:cs="Tahoma"/>
          <w:iCs/>
          <w:sz w:val="26"/>
          <w:szCs w:val="26"/>
        </w:rPr>
      </w:pPr>
      <w:r>
        <w:rPr>
          <w:rFonts w:ascii="Arial Narrow" w:hAnsi="Arial Narrow" w:cs="Tahoma"/>
          <w:iCs/>
          <w:sz w:val="26"/>
          <w:szCs w:val="26"/>
        </w:rPr>
        <w:t>Continuando con los asuntos en cartera, el Presidente de la Mesa Directiva, señaló; para concluir con los asuntos en cartera procederemos a la premiación oficial del primer concurso de debate por y para jóvenes “Mañana será tarde” con motivo de los 200 años de historia del Congreso de Yucatán, para tal efecto solicitó de manera respetuosa acompañar a la Presidencia a las y los Diputados que integran la Junta de Gobierno y Coordinación Política, Diputados: Víctor Hugo Lozano Poveda, Alejandra de los Ángeles Novelo Segura, Gaspar Armando Quintal Parra, José Crescencio Gutiérrez González, Eduardo Sobrino Sierra y Vida Aravari Gómez Herrer</w:t>
      </w:r>
      <w:r w:rsidR="00B4670A">
        <w:rPr>
          <w:rFonts w:ascii="Arial Narrow" w:hAnsi="Arial Narrow" w:cs="Tahoma"/>
          <w:iCs/>
          <w:sz w:val="26"/>
          <w:szCs w:val="26"/>
        </w:rPr>
        <w:t>a, para la debida premiación de los ganadores del mencionado debate</w:t>
      </w:r>
      <w:r w:rsidR="00BC4A9C">
        <w:rPr>
          <w:rFonts w:ascii="Arial Narrow" w:hAnsi="Arial Narrow" w:cs="Tahoma"/>
          <w:iCs/>
          <w:sz w:val="26"/>
          <w:szCs w:val="26"/>
        </w:rPr>
        <w:t>. Por lo que está Presidencia procedió a llamar al estrado para recibir sus premios y reconocimientos a los ciudadanos alumnos de la Universidad Modelo, de la Universidad Marista y de la Universidad Autónoma de Yucatán; Mónica Alejandra Galaz Briceño, Alejandro Rosado Rodríguez y Rafael Lope Herrera, ganadores del tercer, segundo y primer lugar, respectivamente.</w:t>
      </w:r>
    </w:p>
    <w:p w14:paraId="6DFAF3D1" w14:textId="77777777" w:rsidR="00BC4A9C" w:rsidRDefault="00BC4A9C" w:rsidP="00595A3B">
      <w:pPr>
        <w:ind w:left="567" w:firstLine="284"/>
        <w:jc w:val="both"/>
        <w:rPr>
          <w:rFonts w:ascii="Arial Narrow" w:hAnsi="Arial Narrow" w:cs="Tahoma"/>
          <w:iCs/>
          <w:sz w:val="26"/>
          <w:szCs w:val="26"/>
        </w:rPr>
      </w:pPr>
    </w:p>
    <w:p w14:paraId="3104F879" w14:textId="3E351D5D" w:rsidR="00A3623B" w:rsidRDefault="00A3623B" w:rsidP="00595A3B">
      <w:pPr>
        <w:ind w:left="567" w:firstLine="284"/>
        <w:jc w:val="both"/>
        <w:rPr>
          <w:rFonts w:ascii="Arial Narrow" w:hAnsi="Arial Narrow" w:cs="Tahoma"/>
          <w:iCs/>
          <w:sz w:val="26"/>
          <w:szCs w:val="26"/>
        </w:rPr>
      </w:pPr>
      <w:r>
        <w:rPr>
          <w:rFonts w:ascii="Arial Narrow" w:hAnsi="Arial Narrow" w:cs="Tahoma"/>
          <w:iCs/>
          <w:sz w:val="26"/>
          <w:szCs w:val="26"/>
        </w:rPr>
        <w:t>El Presidente de la Mesa Directiva</w:t>
      </w:r>
      <w:r w:rsidR="00934B8B">
        <w:rPr>
          <w:rFonts w:ascii="Arial Narrow" w:hAnsi="Arial Narrow" w:cs="Tahoma"/>
          <w:iCs/>
          <w:sz w:val="26"/>
          <w:szCs w:val="26"/>
        </w:rPr>
        <w:t>,</w:t>
      </w:r>
      <w:r>
        <w:rPr>
          <w:rFonts w:ascii="Arial Narrow" w:hAnsi="Arial Narrow" w:cs="Tahoma"/>
          <w:iCs/>
          <w:sz w:val="26"/>
          <w:szCs w:val="26"/>
        </w:rPr>
        <w:t xml:space="preserve"> dijo; tercer lugar</w:t>
      </w:r>
      <w:r w:rsidR="00C3686F">
        <w:rPr>
          <w:rFonts w:ascii="Arial Narrow" w:hAnsi="Arial Narrow" w:cs="Tahoma"/>
          <w:iCs/>
          <w:sz w:val="26"/>
          <w:szCs w:val="26"/>
        </w:rPr>
        <w:t>:</w:t>
      </w:r>
      <w:r>
        <w:rPr>
          <w:rFonts w:ascii="Arial Narrow" w:hAnsi="Arial Narrow" w:cs="Tahoma"/>
          <w:iCs/>
          <w:sz w:val="26"/>
          <w:szCs w:val="26"/>
        </w:rPr>
        <w:t xml:space="preserve"> Bachiller Alejandro Rosado Rodríguez de la Universidad Marista de Mérida; segundo lugar</w:t>
      </w:r>
      <w:r w:rsidR="00C3686F">
        <w:rPr>
          <w:rFonts w:ascii="Arial Narrow" w:hAnsi="Arial Narrow" w:cs="Tahoma"/>
          <w:iCs/>
          <w:sz w:val="26"/>
          <w:szCs w:val="26"/>
        </w:rPr>
        <w:t>:</w:t>
      </w:r>
      <w:r>
        <w:rPr>
          <w:rFonts w:ascii="Arial Narrow" w:hAnsi="Arial Narrow" w:cs="Tahoma"/>
          <w:iCs/>
          <w:sz w:val="26"/>
          <w:szCs w:val="26"/>
        </w:rPr>
        <w:t xml:space="preserve"> Bachiller Mónica Alejandra Galaz Briceño de la Universidad Modelo; primer lugar</w:t>
      </w:r>
      <w:r w:rsidR="00C3686F">
        <w:rPr>
          <w:rFonts w:ascii="Arial Narrow" w:hAnsi="Arial Narrow" w:cs="Tahoma"/>
          <w:iCs/>
          <w:sz w:val="26"/>
          <w:szCs w:val="26"/>
        </w:rPr>
        <w:t>:</w:t>
      </w:r>
      <w:r w:rsidR="008E57B7">
        <w:rPr>
          <w:rFonts w:ascii="Arial Narrow" w:hAnsi="Arial Narrow" w:cs="Tahoma"/>
          <w:iCs/>
          <w:sz w:val="26"/>
          <w:szCs w:val="26"/>
        </w:rPr>
        <w:t xml:space="preserve"> Bachiller Rafael Lope Herrera</w:t>
      </w:r>
      <w:r w:rsidR="00934B8B">
        <w:rPr>
          <w:rFonts w:ascii="Arial Narrow" w:hAnsi="Arial Narrow" w:cs="Tahoma"/>
          <w:iCs/>
          <w:sz w:val="26"/>
          <w:szCs w:val="26"/>
        </w:rPr>
        <w:t xml:space="preserve"> de la Universidad Autónoma de Yucatán</w:t>
      </w:r>
      <w:r w:rsidR="008E57B7">
        <w:rPr>
          <w:rFonts w:ascii="Arial Narrow" w:hAnsi="Arial Narrow" w:cs="Tahoma"/>
          <w:iCs/>
          <w:sz w:val="26"/>
          <w:szCs w:val="26"/>
        </w:rPr>
        <w:t>.</w:t>
      </w:r>
    </w:p>
    <w:p w14:paraId="02888D5A" w14:textId="77777777" w:rsidR="00A83383" w:rsidRDefault="00A83383" w:rsidP="00595A3B">
      <w:pPr>
        <w:ind w:left="567" w:firstLine="284"/>
        <w:jc w:val="both"/>
        <w:rPr>
          <w:rFonts w:ascii="Arial Narrow" w:hAnsi="Arial Narrow" w:cs="Tahoma"/>
          <w:iCs/>
          <w:sz w:val="26"/>
          <w:szCs w:val="26"/>
        </w:rPr>
      </w:pPr>
    </w:p>
    <w:p w14:paraId="781577C5" w14:textId="47FE1BED" w:rsidR="00BC4A9C" w:rsidRDefault="00BC4A9C" w:rsidP="00595A3B">
      <w:pPr>
        <w:ind w:left="567" w:firstLine="284"/>
        <w:jc w:val="both"/>
        <w:rPr>
          <w:rFonts w:ascii="Arial Narrow" w:hAnsi="Arial Narrow" w:cs="Tahoma"/>
          <w:iCs/>
          <w:sz w:val="26"/>
          <w:szCs w:val="26"/>
        </w:rPr>
      </w:pPr>
      <w:r>
        <w:rPr>
          <w:rFonts w:ascii="Arial Narrow" w:hAnsi="Arial Narrow" w:cs="Tahoma"/>
          <w:iCs/>
          <w:sz w:val="26"/>
          <w:szCs w:val="26"/>
        </w:rPr>
        <w:t>Concluida la entrega, el Presidente, expresó; solicitó a los integrantes de la Junta de Gobierno y Coordinación Política, así como a los ga</w:t>
      </w:r>
      <w:r w:rsidR="00A3623B">
        <w:rPr>
          <w:rFonts w:ascii="Arial Narrow" w:hAnsi="Arial Narrow" w:cs="Tahoma"/>
          <w:iCs/>
          <w:sz w:val="26"/>
          <w:szCs w:val="26"/>
        </w:rPr>
        <w:t>lardonados, ocupar su lugar, para continuar con la sesión.</w:t>
      </w:r>
    </w:p>
    <w:p w14:paraId="21068136" w14:textId="77777777" w:rsidR="00A83383" w:rsidRDefault="00A83383" w:rsidP="00595A3B">
      <w:pPr>
        <w:ind w:left="567" w:firstLine="284"/>
        <w:jc w:val="both"/>
        <w:rPr>
          <w:rFonts w:ascii="Arial Narrow" w:hAnsi="Arial Narrow" w:cs="Tahoma"/>
          <w:iCs/>
          <w:sz w:val="26"/>
          <w:szCs w:val="26"/>
        </w:rPr>
      </w:pPr>
    </w:p>
    <w:p w14:paraId="452C271A" w14:textId="77777777" w:rsidR="000B75F8" w:rsidRDefault="000B75F8" w:rsidP="000B75F8">
      <w:pPr>
        <w:ind w:left="567" w:firstLine="284"/>
        <w:jc w:val="both"/>
        <w:rPr>
          <w:rFonts w:ascii="Arial Narrow" w:hAnsi="Arial Narrow" w:cs="Courier New"/>
          <w:sz w:val="26"/>
          <w:szCs w:val="26"/>
        </w:rPr>
      </w:pPr>
      <w:r w:rsidRPr="000D2177">
        <w:rPr>
          <w:rFonts w:ascii="Arial Narrow" w:hAnsi="Arial Narrow" w:cs="Courier New"/>
          <w:sz w:val="26"/>
          <w:szCs w:val="26"/>
        </w:rPr>
        <w:t>Siguiendo</w:t>
      </w:r>
      <w:r>
        <w:rPr>
          <w:rFonts w:ascii="Arial Narrow" w:hAnsi="Arial Narrow" w:cs="Courier New"/>
          <w:sz w:val="26"/>
          <w:szCs w:val="26"/>
        </w:rPr>
        <w:t xml:space="preserve"> con el trámite el Presidente, manifestó; de igual manera agradecemos la presencia de los Rectores y de representantes de las Universidades Marista, Modelo y UADY; bienvenidos.</w:t>
      </w:r>
    </w:p>
    <w:p w14:paraId="71F288ED" w14:textId="77777777" w:rsidR="00A83383" w:rsidRDefault="00A83383" w:rsidP="00595A3B">
      <w:pPr>
        <w:ind w:left="567" w:firstLine="284"/>
        <w:jc w:val="both"/>
        <w:rPr>
          <w:rFonts w:ascii="Arial Narrow" w:hAnsi="Arial Narrow" w:cs="Tahoma"/>
          <w:iCs/>
          <w:sz w:val="26"/>
          <w:szCs w:val="26"/>
        </w:rPr>
      </w:pPr>
    </w:p>
    <w:p w14:paraId="6AFF8CB1" w14:textId="62F81C62" w:rsidR="00E518A5" w:rsidRDefault="00382574" w:rsidP="00E518A5">
      <w:pPr>
        <w:ind w:left="567" w:firstLine="284"/>
        <w:jc w:val="both"/>
        <w:rPr>
          <w:rFonts w:ascii="Arial Narrow" w:hAnsi="Arial Narrow" w:cs="Courier New"/>
          <w:sz w:val="26"/>
          <w:szCs w:val="26"/>
        </w:rPr>
      </w:pPr>
      <w:r>
        <w:rPr>
          <w:rFonts w:ascii="Arial Narrow" w:hAnsi="Arial Narrow" w:cs="Courier New"/>
          <w:sz w:val="26"/>
          <w:szCs w:val="26"/>
        </w:rPr>
        <w:t>I</w:t>
      </w:r>
      <w:r w:rsidR="00777154">
        <w:rPr>
          <w:rFonts w:ascii="Arial Narrow" w:hAnsi="Arial Narrow" w:cs="Courier New"/>
          <w:sz w:val="26"/>
          <w:szCs w:val="26"/>
        </w:rPr>
        <w:t>V</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Pr>
          <w:rFonts w:ascii="Arial Narrow" w:hAnsi="Arial Narrow" w:cs="Courier New"/>
          <w:sz w:val="26"/>
          <w:szCs w:val="26"/>
        </w:rPr>
        <w:t>Concluidos los asuntos en cartera, el Presidente de la Mesa Directiva</w:t>
      </w:r>
      <w:r w:rsidR="000D2177">
        <w:rPr>
          <w:rFonts w:ascii="Arial Narrow" w:hAnsi="Arial Narrow" w:cs="Courier New"/>
          <w:sz w:val="26"/>
          <w:szCs w:val="26"/>
        </w:rPr>
        <w:t>, expuso</w:t>
      </w:r>
      <w:r>
        <w:rPr>
          <w:rFonts w:ascii="Arial Narrow" w:hAnsi="Arial Narrow" w:cs="Courier New"/>
          <w:sz w:val="26"/>
          <w:szCs w:val="26"/>
        </w:rPr>
        <w:t xml:space="preserve">; </w:t>
      </w:r>
      <w:r w:rsidR="000D2177">
        <w:rPr>
          <w:rFonts w:ascii="Arial Narrow" w:hAnsi="Arial Narrow" w:cs="Courier New"/>
          <w:sz w:val="26"/>
          <w:szCs w:val="26"/>
        </w:rPr>
        <w:t xml:space="preserve">Honorable Asamblea, </w:t>
      </w:r>
      <w:r>
        <w:rPr>
          <w:rFonts w:ascii="Arial Narrow" w:hAnsi="Arial Narrow" w:cs="Courier New"/>
          <w:sz w:val="26"/>
          <w:szCs w:val="26"/>
        </w:rPr>
        <w:t>continuando con el orden del día,</w:t>
      </w:r>
      <w:r w:rsidR="00E6041D">
        <w:rPr>
          <w:rFonts w:ascii="Arial Narrow" w:hAnsi="Arial Narrow" w:cs="Courier New"/>
          <w:sz w:val="26"/>
          <w:szCs w:val="26"/>
        </w:rPr>
        <w:t xml:space="preserve"> </w:t>
      </w:r>
      <w:r>
        <w:rPr>
          <w:rFonts w:ascii="Arial Narrow" w:hAnsi="Arial Narrow" w:cs="Courier New"/>
          <w:sz w:val="26"/>
          <w:szCs w:val="26"/>
        </w:rPr>
        <w:t>hemos llegado al</w:t>
      </w:r>
      <w:r w:rsidRPr="007D6B6D">
        <w:rPr>
          <w:rFonts w:ascii="Arial Narrow" w:hAnsi="Arial Narrow" w:cs="Courier New"/>
          <w:sz w:val="26"/>
          <w:szCs w:val="26"/>
        </w:rPr>
        <w:t xml:space="preserve"> punto correspondiente a los </w:t>
      </w:r>
      <w:r w:rsidRPr="00382574">
        <w:rPr>
          <w:rFonts w:ascii="Arial Narrow" w:hAnsi="Arial Narrow" w:cs="Courier New"/>
          <w:b/>
          <w:bCs/>
          <w:sz w:val="26"/>
          <w:szCs w:val="26"/>
        </w:rPr>
        <w:t>asuntos generales</w:t>
      </w:r>
      <w:r w:rsidRPr="007D6B6D">
        <w:rPr>
          <w:rFonts w:ascii="Arial Narrow" w:hAnsi="Arial Narrow" w:cs="Courier New"/>
          <w:sz w:val="26"/>
          <w:szCs w:val="26"/>
        </w:rPr>
        <w:t xml:space="preserve">, </w:t>
      </w:r>
      <w:r>
        <w:rPr>
          <w:rFonts w:ascii="Arial Narrow" w:hAnsi="Arial Narrow" w:cs="Courier New"/>
          <w:sz w:val="26"/>
          <w:szCs w:val="26"/>
        </w:rPr>
        <w:t xml:space="preserve">si alguna Diputada o algún Diputado desea hacer uso de la palabra, puede solicitarlo a esta Presidencia, para tal efecto, las y los Diputados que deseen presentar Iniciativas, pueden inscribirse con la Secretaria Diputada Karla Vanessa Salazar González, recordándoles que conforme a lo establecido en el </w:t>
      </w:r>
      <w:r w:rsidR="005A0AE9">
        <w:rPr>
          <w:rFonts w:ascii="Arial Narrow" w:hAnsi="Arial Narrow" w:cs="Courier New"/>
          <w:sz w:val="26"/>
          <w:szCs w:val="26"/>
        </w:rPr>
        <w:t>A</w:t>
      </w:r>
      <w:r>
        <w:rPr>
          <w:rFonts w:ascii="Arial Narrow" w:hAnsi="Arial Narrow" w:cs="Courier New"/>
          <w:sz w:val="26"/>
          <w:szCs w:val="26"/>
        </w:rPr>
        <w:t xml:space="preserve">rtículo 68 del Reglamento </w:t>
      </w:r>
      <w:r>
        <w:rPr>
          <w:rFonts w:ascii="Arial Narrow" w:hAnsi="Arial Narrow" w:cs="Courier New"/>
          <w:sz w:val="26"/>
          <w:szCs w:val="26"/>
        </w:rPr>
        <w:lastRenderedPageBreak/>
        <w:t>de la Ley de Gobierno del Poder Legislativo del Estado de Yucatán, cuentan con un tiempo de hasta siete minutos.</w:t>
      </w:r>
    </w:p>
    <w:p w14:paraId="75137B32" w14:textId="77777777" w:rsidR="00E518A5" w:rsidRDefault="00E518A5" w:rsidP="00E518A5">
      <w:pPr>
        <w:ind w:left="567" w:firstLine="284"/>
        <w:jc w:val="both"/>
        <w:rPr>
          <w:rFonts w:ascii="Arial Narrow" w:hAnsi="Arial Narrow" w:cs="Courier New"/>
          <w:sz w:val="26"/>
          <w:szCs w:val="26"/>
        </w:rPr>
      </w:pPr>
    </w:p>
    <w:p w14:paraId="748D8A84" w14:textId="6D6A208D" w:rsidR="00E518A5" w:rsidRDefault="00DC492E" w:rsidP="00E518A5">
      <w:pPr>
        <w:ind w:left="567" w:firstLine="284"/>
        <w:jc w:val="both"/>
        <w:rPr>
          <w:rFonts w:ascii="Arial Narrow" w:hAnsi="Arial Narrow" w:cs="Courier New"/>
          <w:sz w:val="26"/>
          <w:szCs w:val="26"/>
        </w:rPr>
      </w:pPr>
      <w:r>
        <w:rPr>
          <w:rFonts w:ascii="Arial Narrow" w:hAnsi="Arial Narrow" w:cs="Courier New"/>
          <w:sz w:val="26"/>
          <w:szCs w:val="26"/>
        </w:rPr>
        <w:t>Seguidamente e</w:t>
      </w:r>
      <w:r w:rsidR="00E518A5">
        <w:rPr>
          <w:rFonts w:ascii="Arial Narrow" w:hAnsi="Arial Narrow" w:cs="Courier New"/>
          <w:sz w:val="26"/>
          <w:szCs w:val="26"/>
        </w:rPr>
        <w:t>l Presidente</w:t>
      </w:r>
      <w:r w:rsidR="00451597">
        <w:rPr>
          <w:rFonts w:ascii="Arial Narrow" w:hAnsi="Arial Narrow" w:cs="Courier New"/>
          <w:sz w:val="26"/>
          <w:szCs w:val="26"/>
        </w:rPr>
        <w:t>, indicó</w:t>
      </w:r>
      <w:r w:rsidR="00E518A5">
        <w:rPr>
          <w:rFonts w:ascii="Arial Narrow" w:hAnsi="Arial Narrow" w:cs="Courier New"/>
          <w:sz w:val="26"/>
          <w:szCs w:val="26"/>
        </w:rPr>
        <w:t xml:space="preserve">; así mismo, las y los Diputados que deseen presentar Propuestas de Acuerdo, pueden inscribirse con el Secretario Diputado </w:t>
      </w:r>
      <w:r w:rsidR="00E518A5" w:rsidRPr="00642C5F">
        <w:rPr>
          <w:rFonts w:ascii="Arial Narrow" w:hAnsi="Arial Narrow" w:cs="Courier New"/>
          <w:sz w:val="26"/>
          <w:szCs w:val="26"/>
        </w:rPr>
        <w:t>Rafael Alejandro Echazarreta Torres</w:t>
      </w:r>
      <w:r w:rsidR="00E518A5">
        <w:rPr>
          <w:rFonts w:ascii="Arial Narrow" w:hAnsi="Arial Narrow" w:cs="Courier New"/>
          <w:sz w:val="26"/>
          <w:szCs w:val="26"/>
        </w:rPr>
        <w:t xml:space="preserve">, recordándoles que conforme a lo establecido en el </w:t>
      </w:r>
      <w:r w:rsidR="00F52D3B">
        <w:rPr>
          <w:rFonts w:ascii="Arial Narrow" w:hAnsi="Arial Narrow" w:cs="Courier New"/>
          <w:sz w:val="26"/>
          <w:szCs w:val="26"/>
        </w:rPr>
        <w:t>A</w:t>
      </w:r>
      <w:r w:rsidR="00E518A5">
        <w:rPr>
          <w:rFonts w:ascii="Arial Narrow" w:hAnsi="Arial Narrow" w:cs="Courier New"/>
          <w:sz w:val="26"/>
          <w:szCs w:val="26"/>
        </w:rPr>
        <w:t>rtículo 68 del Reglamento de la Ley de Gobierno del Poder Legislativo del Estado de Yucatán, cuentan con un tiempo de hasta tres minutos.</w:t>
      </w:r>
    </w:p>
    <w:p w14:paraId="47EEBD79" w14:textId="77777777" w:rsidR="00E518A5" w:rsidRDefault="00E518A5" w:rsidP="00E518A5">
      <w:pPr>
        <w:ind w:left="567" w:firstLine="284"/>
        <w:jc w:val="both"/>
        <w:rPr>
          <w:rFonts w:ascii="Arial Narrow" w:hAnsi="Arial Narrow" w:cs="Courier New"/>
          <w:sz w:val="26"/>
          <w:szCs w:val="26"/>
        </w:rPr>
      </w:pPr>
    </w:p>
    <w:p w14:paraId="76EE0BC6" w14:textId="77777777" w:rsidR="00A83383" w:rsidRDefault="00A83383" w:rsidP="00E518A5">
      <w:pPr>
        <w:ind w:left="567" w:firstLine="284"/>
        <w:jc w:val="both"/>
        <w:rPr>
          <w:rFonts w:ascii="Arial Narrow" w:hAnsi="Arial Narrow" w:cs="Courier New"/>
          <w:sz w:val="26"/>
          <w:szCs w:val="26"/>
        </w:rPr>
      </w:pPr>
    </w:p>
    <w:p w14:paraId="4DCA086D" w14:textId="308A3B95" w:rsidR="00E33A57" w:rsidRDefault="008F6E8D" w:rsidP="00E33A57">
      <w:pPr>
        <w:ind w:left="567" w:firstLine="284"/>
        <w:jc w:val="both"/>
        <w:rPr>
          <w:rFonts w:ascii="Arial Narrow" w:hAnsi="Arial Narrow" w:cs="Courier New"/>
          <w:sz w:val="26"/>
          <w:szCs w:val="26"/>
        </w:rPr>
      </w:pPr>
      <w:r>
        <w:rPr>
          <w:rFonts w:ascii="Arial Narrow" w:hAnsi="Arial Narrow" w:cs="Courier New"/>
          <w:sz w:val="26"/>
          <w:szCs w:val="26"/>
        </w:rPr>
        <w:t xml:space="preserve">El Presidente de la Mesa Directiva, </w:t>
      </w:r>
      <w:r w:rsidR="000B75F8">
        <w:rPr>
          <w:rFonts w:ascii="Arial Narrow" w:hAnsi="Arial Narrow" w:cs="Courier New"/>
          <w:sz w:val="26"/>
          <w:szCs w:val="26"/>
        </w:rPr>
        <w:t>indicó</w:t>
      </w:r>
      <w:r>
        <w:rPr>
          <w:rFonts w:ascii="Arial Narrow" w:hAnsi="Arial Narrow" w:cs="Courier New"/>
          <w:sz w:val="26"/>
          <w:szCs w:val="26"/>
        </w:rPr>
        <w:t>; y</w:t>
      </w:r>
      <w:r w:rsidR="00E518A5">
        <w:rPr>
          <w:rFonts w:ascii="Arial Narrow" w:hAnsi="Arial Narrow" w:cs="Courier New"/>
          <w:sz w:val="26"/>
          <w:szCs w:val="26"/>
        </w:rPr>
        <w:t xml:space="preserve"> por último se procederá a la inscripción de las Diputadas y los Diputados que deseen participar con algún </w:t>
      </w:r>
      <w:r w:rsidR="00E518A5" w:rsidRPr="00BB0E03">
        <w:rPr>
          <w:rFonts w:ascii="Arial Narrow" w:hAnsi="Arial Narrow" w:cs="Courier New"/>
          <w:sz w:val="26"/>
          <w:szCs w:val="26"/>
        </w:rPr>
        <w:t>tema</w:t>
      </w:r>
      <w:r w:rsidR="00E518A5">
        <w:rPr>
          <w:rFonts w:ascii="Arial Narrow" w:hAnsi="Arial Narrow" w:cs="Courier New"/>
          <w:sz w:val="26"/>
          <w:szCs w:val="26"/>
        </w:rPr>
        <w:t>.</w:t>
      </w:r>
    </w:p>
    <w:p w14:paraId="7CDB19A0" w14:textId="77777777" w:rsidR="00E33A57" w:rsidRDefault="00E33A57" w:rsidP="00E33A57">
      <w:pPr>
        <w:ind w:left="567" w:firstLine="284"/>
        <w:jc w:val="both"/>
        <w:rPr>
          <w:rFonts w:ascii="Arial Narrow" w:hAnsi="Arial Narrow" w:cs="Courier New"/>
          <w:sz w:val="26"/>
          <w:szCs w:val="26"/>
        </w:rPr>
      </w:pPr>
    </w:p>
    <w:p w14:paraId="64BBF609" w14:textId="2EA087E3" w:rsidR="00E33A57" w:rsidRPr="00E33A57" w:rsidRDefault="00E33A57" w:rsidP="00E33A57">
      <w:pPr>
        <w:ind w:left="567" w:firstLine="284"/>
        <w:jc w:val="both"/>
        <w:rPr>
          <w:rFonts w:ascii="Calibri" w:hAnsi="Calibri" w:cs="Calibri"/>
          <w:sz w:val="22"/>
          <w:szCs w:val="22"/>
          <w:lang w:val="es" w:eastAsia="es-MX"/>
        </w:rPr>
      </w:pPr>
      <w:r w:rsidRPr="003A72D2">
        <w:rPr>
          <w:rFonts w:ascii="Arial Narrow" w:hAnsi="Arial Narrow" w:cs="Courier New"/>
          <w:sz w:val="26"/>
          <w:szCs w:val="26"/>
        </w:rPr>
        <w:t xml:space="preserve">Se otorgó el uso de la tribuna, para presentación de Iniciativa al </w:t>
      </w:r>
      <w:r w:rsidRPr="003A72D2">
        <w:rPr>
          <w:rFonts w:ascii="Arial Narrow" w:hAnsi="Arial Narrow" w:cs="Courier New"/>
          <w:b/>
          <w:bCs/>
          <w:sz w:val="26"/>
          <w:szCs w:val="26"/>
        </w:rPr>
        <w:t xml:space="preserve">Diputado </w:t>
      </w:r>
      <w:r w:rsidRPr="003A72D2">
        <w:rPr>
          <w:rFonts w:ascii="Arial Narrow" w:eastAsia="Calibri" w:hAnsi="Arial Narrow"/>
          <w:b/>
          <w:bCs/>
          <w:kern w:val="2"/>
          <w:sz w:val="26"/>
          <w:szCs w:val="26"/>
          <w:lang w:val="es-MX" w:eastAsia="en-US"/>
          <w14:ligatures w14:val="standardContextual"/>
        </w:rPr>
        <w:t>Jesús Efrén Pérez Ballote</w:t>
      </w:r>
      <w:r w:rsidRPr="003A72D2">
        <w:rPr>
          <w:rFonts w:ascii="Arial Narrow" w:hAnsi="Arial Narrow" w:cs="Courier New"/>
          <w:sz w:val="26"/>
          <w:szCs w:val="26"/>
        </w:rPr>
        <w:t>, quien expuso: “</w:t>
      </w:r>
      <w:r w:rsidRPr="003A72D2">
        <w:rPr>
          <w:rFonts w:ascii="Arial Narrow" w:hAnsi="Arial Narrow" w:cs="Arial Narrow"/>
          <w:sz w:val="26"/>
          <w:szCs w:val="26"/>
          <w:lang w:val="es" w:eastAsia="es-MX"/>
        </w:rPr>
        <w:t>Muchas gracias Presidente, con el</w:t>
      </w:r>
      <w:r w:rsidRPr="00E33A57">
        <w:rPr>
          <w:rFonts w:ascii="Arial Narrow" w:hAnsi="Arial Narrow" w:cs="Arial Narrow"/>
          <w:sz w:val="26"/>
          <w:szCs w:val="26"/>
          <w:lang w:val="es" w:eastAsia="es-MX"/>
        </w:rPr>
        <w:t xml:space="preserve"> permiso de la Mesa Directiva, compañeras, compañeros Diputados, medios de comunicación, público en general que nos acompaña, ciudadanas y ciudadanos que nos siguen a través de las diferentes plataformas y redes sociales. La movilidad y el transporte público son elementos fundamentales para la calidad de vida de las personas, en la</w:t>
      </w:r>
      <w:r>
        <w:rPr>
          <w:rFonts w:ascii="Arial Narrow" w:hAnsi="Arial Narrow" w:cs="Arial Narrow"/>
          <w:sz w:val="26"/>
          <w:szCs w:val="26"/>
          <w:lang w:val="es" w:eastAsia="es-MX"/>
        </w:rPr>
        <w:t>s</w:t>
      </w:r>
      <w:r w:rsidRPr="00E33A57">
        <w:rPr>
          <w:rFonts w:ascii="Arial Narrow" w:hAnsi="Arial Narrow" w:cs="Arial Narrow"/>
          <w:sz w:val="26"/>
          <w:szCs w:val="26"/>
          <w:lang w:val="es" w:eastAsia="es-MX"/>
        </w:rPr>
        <w:t xml:space="preserve"> sociedades modernas las mujeres y hombres requieren infraestructura y servicios públicos para trasladarse de forma segura, eficiente e inclusiva a sus distintos lugares de destino, además de fomentar el crecimiento económico, contar con un transporte público a la altura de las demandas de la gente permite avanzar en el acceso a otros derechos ciudadanos como la educación, el medio ambiente sano, la seguridad, la salud, el trabajo, entre otros, puesto que la movilidad es pieza integral del desarrollo sostenible, por ello, las Diputadas y los Diputados de la Sexagésima Tercera Legislatura aprobamos una </w:t>
      </w:r>
      <w:r w:rsidR="003A72D2">
        <w:rPr>
          <w:rFonts w:ascii="Arial Narrow" w:hAnsi="Arial Narrow" w:cs="Arial Narrow"/>
          <w:sz w:val="26"/>
          <w:szCs w:val="26"/>
          <w:lang w:val="es" w:eastAsia="es-MX"/>
        </w:rPr>
        <w:t>R</w:t>
      </w:r>
      <w:r w:rsidRPr="00E33A57">
        <w:rPr>
          <w:rFonts w:ascii="Arial Narrow" w:hAnsi="Arial Narrow" w:cs="Arial Narrow"/>
          <w:sz w:val="26"/>
          <w:szCs w:val="26"/>
          <w:lang w:val="es" w:eastAsia="es-MX"/>
        </w:rPr>
        <w:t xml:space="preserve">eforma a la Constitución Estatal para reconocer el </w:t>
      </w:r>
      <w:r>
        <w:rPr>
          <w:rFonts w:ascii="Arial Narrow" w:hAnsi="Arial Narrow" w:cs="Arial Narrow"/>
          <w:sz w:val="26"/>
          <w:szCs w:val="26"/>
          <w:lang w:val="es" w:eastAsia="es-MX"/>
        </w:rPr>
        <w:t>D</w:t>
      </w:r>
      <w:r w:rsidRPr="00E33A57">
        <w:rPr>
          <w:rFonts w:ascii="Arial Narrow" w:hAnsi="Arial Narrow" w:cs="Arial Narrow"/>
          <w:sz w:val="26"/>
          <w:szCs w:val="26"/>
          <w:lang w:val="es" w:eastAsia="es-MX"/>
        </w:rPr>
        <w:t xml:space="preserve">erecho </w:t>
      </w:r>
      <w:r>
        <w:rPr>
          <w:rFonts w:ascii="Arial Narrow" w:hAnsi="Arial Narrow" w:cs="Arial Narrow"/>
          <w:sz w:val="26"/>
          <w:szCs w:val="26"/>
          <w:lang w:val="es" w:eastAsia="es-MX"/>
        </w:rPr>
        <w:t>H</w:t>
      </w:r>
      <w:r w:rsidRPr="00E33A57">
        <w:rPr>
          <w:rFonts w:ascii="Arial Narrow" w:hAnsi="Arial Narrow" w:cs="Arial Narrow"/>
          <w:sz w:val="26"/>
          <w:szCs w:val="26"/>
          <w:lang w:val="es" w:eastAsia="es-MX"/>
        </w:rPr>
        <w:t xml:space="preserve">umano a la </w:t>
      </w:r>
      <w:r>
        <w:rPr>
          <w:rFonts w:ascii="Arial Narrow" w:hAnsi="Arial Narrow" w:cs="Arial Narrow"/>
          <w:sz w:val="26"/>
          <w:szCs w:val="26"/>
          <w:lang w:val="es" w:eastAsia="es-MX"/>
        </w:rPr>
        <w:t>M</w:t>
      </w:r>
      <w:r w:rsidRPr="00E33A57">
        <w:rPr>
          <w:rFonts w:ascii="Arial Narrow" w:hAnsi="Arial Narrow" w:cs="Arial Narrow"/>
          <w:sz w:val="26"/>
          <w:szCs w:val="26"/>
          <w:lang w:val="es" w:eastAsia="es-MX"/>
        </w:rPr>
        <w:t xml:space="preserve">ovilidad, lo cual más allá de ser meramente enunciativo, ha representado un nuevo enfoque para avanzar con pasos contundentes y acciones concretas en la materia, asimismo, con la aprobación de la Ley de </w:t>
      </w:r>
      <w:r>
        <w:rPr>
          <w:rFonts w:ascii="Arial Narrow" w:hAnsi="Arial Narrow" w:cs="Arial Narrow"/>
          <w:sz w:val="26"/>
          <w:szCs w:val="26"/>
          <w:lang w:val="es" w:eastAsia="es-MX"/>
        </w:rPr>
        <w:t>M</w:t>
      </w:r>
      <w:r w:rsidRPr="00E33A57">
        <w:rPr>
          <w:rFonts w:ascii="Arial Narrow" w:hAnsi="Arial Narrow" w:cs="Arial Narrow"/>
          <w:sz w:val="26"/>
          <w:szCs w:val="26"/>
          <w:lang w:val="es" w:eastAsia="es-MX"/>
        </w:rPr>
        <w:t>ovilidad y Seguridad Vial del Estado de Yucatán</w:t>
      </w:r>
      <w:r>
        <w:rPr>
          <w:rFonts w:ascii="Arial Narrow" w:hAnsi="Arial Narrow" w:cs="Arial Narrow"/>
          <w:sz w:val="26"/>
          <w:szCs w:val="26"/>
          <w:lang w:val="es" w:eastAsia="es-MX"/>
        </w:rPr>
        <w:t>,</w:t>
      </w:r>
      <w:r w:rsidRPr="00E33A57">
        <w:rPr>
          <w:rFonts w:ascii="Arial Narrow" w:hAnsi="Arial Narrow" w:cs="Arial Narrow"/>
          <w:sz w:val="26"/>
          <w:szCs w:val="26"/>
          <w:lang w:val="es" w:eastAsia="es-MX"/>
        </w:rPr>
        <w:t xml:space="preserve"> ha sido posible implementar gradualmente un esquema innovador por medio de un fideicomiso que otorga certeza y rumbo</w:t>
      </w:r>
      <w:r>
        <w:rPr>
          <w:rFonts w:ascii="Arial Narrow" w:hAnsi="Arial Narrow" w:cs="Arial Narrow"/>
          <w:sz w:val="26"/>
          <w:szCs w:val="26"/>
          <w:lang w:val="es" w:eastAsia="es-MX"/>
        </w:rPr>
        <w:t>,</w:t>
      </w:r>
      <w:r w:rsidRPr="00E33A57">
        <w:rPr>
          <w:rFonts w:ascii="Arial Narrow" w:hAnsi="Arial Narrow" w:cs="Arial Narrow"/>
          <w:sz w:val="26"/>
          <w:szCs w:val="26"/>
          <w:lang w:val="es" w:eastAsia="es-MX"/>
        </w:rPr>
        <w:t xml:space="preserve"> así como una </w:t>
      </w:r>
      <w:r w:rsidR="004F20BE">
        <w:rPr>
          <w:rFonts w:ascii="Arial Narrow" w:hAnsi="Arial Narrow" w:cs="Arial Narrow"/>
          <w:sz w:val="26"/>
          <w:szCs w:val="26"/>
          <w:lang w:val="es" w:eastAsia="es-MX"/>
        </w:rPr>
        <w:t>A</w:t>
      </w:r>
      <w:r w:rsidRPr="00E33A57">
        <w:rPr>
          <w:rFonts w:ascii="Arial Narrow" w:hAnsi="Arial Narrow" w:cs="Arial Narrow"/>
          <w:sz w:val="26"/>
          <w:szCs w:val="26"/>
          <w:lang w:val="es" w:eastAsia="es-MX"/>
        </w:rPr>
        <w:t xml:space="preserve">gencia de </w:t>
      </w:r>
      <w:r w:rsidR="004F20BE">
        <w:rPr>
          <w:rFonts w:ascii="Arial Narrow" w:hAnsi="Arial Narrow" w:cs="Arial Narrow"/>
          <w:sz w:val="26"/>
          <w:szCs w:val="26"/>
          <w:lang w:val="es" w:eastAsia="es-MX"/>
        </w:rPr>
        <w:t>T</w:t>
      </w:r>
      <w:r w:rsidRPr="00E33A57">
        <w:rPr>
          <w:rFonts w:ascii="Arial Narrow" w:hAnsi="Arial Narrow" w:cs="Arial Narrow"/>
          <w:sz w:val="26"/>
          <w:szCs w:val="26"/>
          <w:lang w:val="es" w:eastAsia="es-MX"/>
        </w:rPr>
        <w:t>ransporte especializada y herramientas de modernización como la tecnología digital que habilita los pagos electrónicos, producto de esto, la presente administración del Gobierno del Estado encabezada por Mauricio Vila D</w:t>
      </w:r>
      <w:r>
        <w:rPr>
          <w:rFonts w:ascii="Arial Narrow" w:hAnsi="Arial Narrow" w:cs="Arial Narrow"/>
          <w:sz w:val="26"/>
          <w:szCs w:val="26"/>
          <w:lang w:val="es" w:eastAsia="es-MX"/>
        </w:rPr>
        <w:t>o</w:t>
      </w:r>
      <w:r w:rsidRPr="00E33A57">
        <w:rPr>
          <w:rFonts w:ascii="Arial Narrow" w:hAnsi="Arial Narrow" w:cs="Arial Narrow"/>
          <w:sz w:val="26"/>
          <w:szCs w:val="26"/>
          <w:lang w:val="es" w:eastAsia="es-MX"/>
        </w:rPr>
        <w:t xml:space="preserve">sal, ha demostrado con políticas y acciones tener como una prioridad la inversión y mejora en materia de transporte </w:t>
      </w:r>
      <w:r w:rsidRPr="00E33A57">
        <w:rPr>
          <w:rFonts w:ascii="Arial Narrow" w:hAnsi="Arial Narrow" w:cs="Arial Narrow"/>
          <w:sz w:val="26"/>
          <w:szCs w:val="26"/>
          <w:lang w:val="es" w:eastAsia="es-MX"/>
        </w:rPr>
        <w:lastRenderedPageBreak/>
        <w:t>público en beneficio de las y los yucatecos</w:t>
      </w:r>
      <w:r>
        <w:rPr>
          <w:rFonts w:ascii="Arial Narrow" w:hAnsi="Arial Narrow" w:cs="Arial Narrow"/>
          <w:sz w:val="26"/>
          <w:szCs w:val="26"/>
          <w:lang w:val="es" w:eastAsia="es-MX"/>
        </w:rPr>
        <w:t>.</w:t>
      </w:r>
      <w:r w:rsidRPr="00E33A57">
        <w:rPr>
          <w:rFonts w:ascii="Arial Narrow" w:hAnsi="Arial Narrow" w:cs="Arial Narrow"/>
          <w:sz w:val="26"/>
          <w:szCs w:val="26"/>
          <w:lang w:val="es" w:eastAsia="es-MX"/>
        </w:rPr>
        <w:t xml:space="preserve"> </w:t>
      </w:r>
      <w:r>
        <w:rPr>
          <w:rFonts w:ascii="Arial Narrow" w:hAnsi="Arial Narrow" w:cs="Arial Narrow"/>
          <w:sz w:val="26"/>
          <w:szCs w:val="26"/>
          <w:lang w:val="es" w:eastAsia="es-MX"/>
        </w:rPr>
        <w:t>E</w:t>
      </w:r>
      <w:r w:rsidRPr="00E33A57">
        <w:rPr>
          <w:rFonts w:ascii="Arial Narrow" w:hAnsi="Arial Narrow" w:cs="Arial Narrow"/>
          <w:sz w:val="26"/>
          <w:szCs w:val="26"/>
          <w:lang w:val="es" w:eastAsia="es-MX"/>
        </w:rPr>
        <w:t xml:space="preserve">l rezago histórico </w:t>
      </w:r>
      <w:r>
        <w:rPr>
          <w:rFonts w:ascii="Arial Narrow" w:hAnsi="Arial Narrow" w:cs="Arial Narrow"/>
          <w:sz w:val="26"/>
          <w:szCs w:val="26"/>
          <w:lang w:val="es" w:eastAsia="es-MX"/>
        </w:rPr>
        <w:t>y</w:t>
      </w:r>
      <w:r w:rsidRPr="00E33A57">
        <w:rPr>
          <w:rFonts w:ascii="Arial Narrow" w:hAnsi="Arial Narrow" w:cs="Arial Narrow"/>
          <w:sz w:val="26"/>
          <w:szCs w:val="26"/>
          <w:lang w:val="es" w:eastAsia="es-MX"/>
        </w:rPr>
        <w:t xml:space="preserve"> movilidad y transporte que hacía notar la población con legítimas demandas se ha ido revirtiendo de la mano de estrategias y planes de trabajo sólidos, el sistema Va y V</w:t>
      </w:r>
      <w:r>
        <w:rPr>
          <w:rFonts w:ascii="Arial Narrow" w:hAnsi="Arial Narrow" w:cs="Arial Narrow"/>
          <w:sz w:val="26"/>
          <w:szCs w:val="26"/>
          <w:lang w:val="es" w:eastAsia="es-MX"/>
        </w:rPr>
        <w:t>e</w:t>
      </w:r>
      <w:r w:rsidRPr="00E33A57">
        <w:rPr>
          <w:rFonts w:ascii="Arial Narrow" w:hAnsi="Arial Narrow" w:cs="Arial Narrow"/>
          <w:sz w:val="26"/>
          <w:szCs w:val="26"/>
          <w:lang w:val="es" w:eastAsia="es-MX"/>
        </w:rPr>
        <w:t>n ha resuelto especialmente, ha resultado especialmente exitoso como se ha mencionado con nuevas unidades de camiones de pasajeros, más rutas de transporte, el uso amigable de herramientas tecnológicas y demás ventajas que son visibles</w:t>
      </w:r>
      <w:r>
        <w:rPr>
          <w:rFonts w:ascii="Arial Narrow" w:hAnsi="Arial Narrow" w:cs="Arial Narrow"/>
          <w:sz w:val="26"/>
          <w:szCs w:val="26"/>
          <w:lang w:val="es" w:eastAsia="es-MX"/>
        </w:rPr>
        <w:t>.</w:t>
      </w:r>
      <w:r w:rsidRPr="00E33A57">
        <w:rPr>
          <w:rFonts w:ascii="Arial Narrow" w:hAnsi="Arial Narrow" w:cs="Arial Narrow"/>
          <w:sz w:val="26"/>
          <w:szCs w:val="26"/>
          <w:lang w:val="es" w:eastAsia="es-MX"/>
        </w:rPr>
        <w:t xml:space="preserve"> </w:t>
      </w:r>
      <w:r>
        <w:rPr>
          <w:rFonts w:ascii="Arial Narrow" w:hAnsi="Arial Narrow" w:cs="Arial Narrow"/>
          <w:sz w:val="26"/>
          <w:szCs w:val="26"/>
          <w:lang w:val="es" w:eastAsia="es-MX"/>
        </w:rPr>
        <w:t>E</w:t>
      </w:r>
      <w:r w:rsidRPr="00E33A57">
        <w:rPr>
          <w:rFonts w:ascii="Arial Narrow" w:hAnsi="Arial Narrow" w:cs="Arial Narrow"/>
          <w:sz w:val="26"/>
          <w:szCs w:val="26"/>
          <w:lang w:val="es" w:eastAsia="es-MX"/>
        </w:rPr>
        <w:t xml:space="preserve">l </w:t>
      </w:r>
      <w:r w:rsidR="004F20BE">
        <w:rPr>
          <w:rFonts w:ascii="Arial Narrow" w:hAnsi="Arial Narrow" w:cs="Arial Narrow"/>
          <w:sz w:val="26"/>
          <w:szCs w:val="26"/>
          <w:lang w:val="es" w:eastAsia="es-MX"/>
        </w:rPr>
        <w:t>S</w:t>
      </w:r>
      <w:r w:rsidRPr="00E33A57">
        <w:rPr>
          <w:rFonts w:ascii="Arial Narrow" w:hAnsi="Arial Narrow" w:cs="Arial Narrow"/>
          <w:sz w:val="26"/>
          <w:szCs w:val="26"/>
          <w:lang w:val="es" w:eastAsia="es-MX"/>
        </w:rPr>
        <w:t xml:space="preserve">istema </w:t>
      </w:r>
      <w:r>
        <w:rPr>
          <w:rFonts w:ascii="Arial Narrow" w:hAnsi="Arial Narrow" w:cs="Arial Narrow"/>
          <w:sz w:val="26"/>
          <w:szCs w:val="26"/>
          <w:lang w:val="es" w:eastAsia="es-MX"/>
        </w:rPr>
        <w:t>Va</w:t>
      </w:r>
      <w:r w:rsidR="00E14057">
        <w:rPr>
          <w:rFonts w:ascii="Arial Narrow" w:hAnsi="Arial Narrow" w:cs="Arial Narrow"/>
          <w:sz w:val="26"/>
          <w:szCs w:val="26"/>
          <w:lang w:val="es" w:eastAsia="es-MX"/>
        </w:rPr>
        <w:t xml:space="preserve"> y Ve</w:t>
      </w:r>
      <w:r>
        <w:rPr>
          <w:rFonts w:ascii="Arial Narrow" w:hAnsi="Arial Narrow" w:cs="Arial Narrow"/>
          <w:sz w:val="26"/>
          <w:szCs w:val="26"/>
          <w:lang w:val="es" w:eastAsia="es-MX"/>
        </w:rPr>
        <w:t>n</w:t>
      </w:r>
      <w:r w:rsidRPr="00E33A57">
        <w:rPr>
          <w:rFonts w:ascii="Arial Narrow" w:hAnsi="Arial Narrow" w:cs="Arial Narrow"/>
          <w:sz w:val="26"/>
          <w:szCs w:val="26"/>
          <w:lang w:val="es" w:eastAsia="es-MX"/>
        </w:rPr>
        <w:t xml:space="preserve"> sin duda</w:t>
      </w:r>
      <w:r w:rsidR="003A72D2">
        <w:rPr>
          <w:rFonts w:ascii="Arial Narrow" w:hAnsi="Arial Narrow" w:cs="Arial Narrow"/>
          <w:sz w:val="26"/>
          <w:szCs w:val="26"/>
          <w:lang w:val="es" w:eastAsia="es-MX"/>
        </w:rPr>
        <w:t>,</w:t>
      </w:r>
      <w:r w:rsidRPr="00E33A57">
        <w:rPr>
          <w:rFonts w:ascii="Arial Narrow" w:hAnsi="Arial Narrow" w:cs="Arial Narrow"/>
          <w:sz w:val="26"/>
          <w:szCs w:val="26"/>
          <w:lang w:val="es" w:eastAsia="es-MX"/>
        </w:rPr>
        <w:t xml:space="preserve"> representa un antes y un después en la movilidad del </w:t>
      </w:r>
      <w:r w:rsidR="007434A4">
        <w:rPr>
          <w:rFonts w:ascii="Arial Narrow" w:hAnsi="Arial Narrow" w:cs="Arial Narrow"/>
          <w:sz w:val="26"/>
          <w:szCs w:val="26"/>
          <w:lang w:val="es" w:eastAsia="es-MX"/>
        </w:rPr>
        <w:t>e</w:t>
      </w:r>
      <w:r w:rsidRPr="00E33A57">
        <w:rPr>
          <w:rFonts w:ascii="Arial Narrow" w:hAnsi="Arial Narrow" w:cs="Arial Narrow"/>
          <w:sz w:val="26"/>
          <w:szCs w:val="26"/>
          <w:lang w:val="es" w:eastAsia="es-MX"/>
        </w:rPr>
        <w:t>stado, con unidades de primer nivel que cuentan con un diseño incluyente para las personas con discapacidad, adaptaciones para transportar bicicletas, funciones digitales para seguir las rutas en tiempo real por medio de la aplicación y mayor eficiencia que se refleja en menores emisiones de agentes contaminantes</w:t>
      </w:r>
      <w:r w:rsidR="007446C1">
        <w:rPr>
          <w:rFonts w:ascii="Arial Narrow" w:hAnsi="Arial Narrow" w:cs="Arial Narrow"/>
          <w:sz w:val="26"/>
          <w:szCs w:val="26"/>
          <w:lang w:val="es" w:eastAsia="es-MX"/>
        </w:rPr>
        <w:t>.</w:t>
      </w:r>
      <w:r w:rsidRPr="00E33A57">
        <w:rPr>
          <w:rFonts w:ascii="Arial Narrow" w:hAnsi="Arial Narrow" w:cs="Arial Narrow"/>
          <w:sz w:val="26"/>
          <w:szCs w:val="26"/>
          <w:lang w:val="es" w:eastAsia="es-MX"/>
        </w:rPr>
        <w:t xml:space="preserve"> </w:t>
      </w:r>
      <w:r w:rsidR="007446C1">
        <w:rPr>
          <w:rFonts w:ascii="Arial Narrow" w:hAnsi="Arial Narrow" w:cs="Arial Narrow"/>
          <w:sz w:val="26"/>
          <w:szCs w:val="26"/>
          <w:lang w:val="es" w:eastAsia="es-MX"/>
        </w:rPr>
        <w:t>H</w:t>
      </w:r>
      <w:r w:rsidRPr="00E33A57">
        <w:rPr>
          <w:rFonts w:ascii="Arial Narrow" w:hAnsi="Arial Narrow" w:cs="Arial Narrow"/>
          <w:sz w:val="26"/>
          <w:szCs w:val="26"/>
          <w:lang w:val="es" w:eastAsia="es-MX"/>
        </w:rPr>
        <w:t>oy el transporte público en Yucatán</w:t>
      </w:r>
      <w:r w:rsidR="007446C1">
        <w:rPr>
          <w:rFonts w:ascii="Arial Narrow" w:hAnsi="Arial Narrow" w:cs="Arial Narrow"/>
          <w:sz w:val="26"/>
          <w:szCs w:val="26"/>
          <w:lang w:val="es" w:eastAsia="es-MX"/>
        </w:rPr>
        <w:t>,</w:t>
      </w:r>
      <w:r w:rsidR="003A72D2">
        <w:rPr>
          <w:rFonts w:ascii="Arial Narrow" w:hAnsi="Arial Narrow" w:cs="Arial Narrow"/>
          <w:sz w:val="26"/>
          <w:szCs w:val="26"/>
          <w:lang w:val="es" w:eastAsia="es-MX"/>
        </w:rPr>
        <w:t xml:space="preserve"> </w:t>
      </w:r>
      <w:r w:rsidRPr="00E33A57">
        <w:rPr>
          <w:rFonts w:ascii="Arial Narrow" w:hAnsi="Arial Narrow" w:cs="Arial Narrow"/>
          <w:sz w:val="26"/>
          <w:szCs w:val="26"/>
          <w:lang w:val="es" w:eastAsia="es-MX"/>
        </w:rPr>
        <w:t>tiene una cara que responde a la visión de un Estado a la vanguardia</w:t>
      </w:r>
      <w:r w:rsidR="007446C1">
        <w:rPr>
          <w:rFonts w:ascii="Arial Narrow" w:hAnsi="Arial Narrow" w:cs="Arial Narrow"/>
          <w:sz w:val="26"/>
          <w:szCs w:val="26"/>
          <w:lang w:val="es" w:eastAsia="es-MX"/>
        </w:rPr>
        <w:t>,</w:t>
      </w:r>
      <w:r w:rsidRPr="00E33A57">
        <w:rPr>
          <w:rFonts w:ascii="Arial Narrow" w:hAnsi="Arial Narrow" w:cs="Arial Narrow"/>
          <w:sz w:val="26"/>
          <w:szCs w:val="26"/>
          <w:lang w:val="es" w:eastAsia="es-MX"/>
        </w:rPr>
        <w:t xml:space="preserve"> con nuevas rutas estratégicas como la del periférico de Mérida, el Aeropuerto Internacional, las rutas nocturnas y recientemente el circuito interior de las Américas</w:t>
      </w:r>
      <w:r w:rsidR="007446C1">
        <w:rPr>
          <w:rFonts w:ascii="Arial Narrow" w:hAnsi="Arial Narrow" w:cs="Arial Narrow"/>
          <w:sz w:val="26"/>
          <w:szCs w:val="26"/>
          <w:lang w:val="es" w:eastAsia="es-MX"/>
        </w:rPr>
        <w:t>;</w:t>
      </w:r>
      <w:r w:rsidRPr="00E33A57">
        <w:rPr>
          <w:rFonts w:ascii="Arial Narrow" w:hAnsi="Arial Narrow" w:cs="Arial Narrow"/>
          <w:sz w:val="26"/>
          <w:szCs w:val="26"/>
          <w:lang w:val="es" w:eastAsia="es-MX"/>
        </w:rPr>
        <w:t xml:space="preserve"> más aún, se espera que para fin de año contemos con </w:t>
      </w:r>
      <w:r w:rsidR="007446C1">
        <w:rPr>
          <w:rFonts w:ascii="Arial Narrow" w:hAnsi="Arial Narrow" w:cs="Arial Narrow"/>
          <w:sz w:val="26"/>
          <w:szCs w:val="26"/>
          <w:lang w:val="es" w:eastAsia="es-MX"/>
        </w:rPr>
        <w:t>450</w:t>
      </w:r>
      <w:r w:rsidRPr="00E33A57">
        <w:rPr>
          <w:rFonts w:ascii="Arial Narrow" w:hAnsi="Arial Narrow" w:cs="Arial Narrow"/>
          <w:sz w:val="26"/>
          <w:szCs w:val="26"/>
          <w:lang w:val="es" w:eastAsia="es-MX"/>
        </w:rPr>
        <w:t xml:space="preserve"> nuevas </w:t>
      </w:r>
      <w:r w:rsidR="003A72D2">
        <w:rPr>
          <w:rFonts w:ascii="Arial Narrow" w:hAnsi="Arial Narrow" w:cs="Arial Narrow"/>
          <w:sz w:val="26"/>
          <w:szCs w:val="26"/>
          <w:lang w:val="es" w:eastAsia="es-MX"/>
        </w:rPr>
        <w:t xml:space="preserve">unidades </w:t>
      </w:r>
      <w:r w:rsidRPr="00E33A57">
        <w:rPr>
          <w:rFonts w:ascii="Arial Narrow" w:hAnsi="Arial Narrow" w:cs="Arial Narrow"/>
          <w:sz w:val="26"/>
          <w:szCs w:val="26"/>
          <w:lang w:val="es" w:eastAsia="es-MX"/>
        </w:rPr>
        <w:t>de transporte público, hablamos de 450 camiones y vehículos de alta gama, estamos seguros que serán de provecho para las y los usuarios</w:t>
      </w:r>
      <w:r w:rsidR="007446C1">
        <w:rPr>
          <w:rFonts w:ascii="Arial Narrow" w:hAnsi="Arial Narrow" w:cs="Arial Narrow"/>
          <w:sz w:val="26"/>
          <w:szCs w:val="26"/>
          <w:lang w:val="es" w:eastAsia="es-MX"/>
        </w:rPr>
        <w:t>.</w:t>
      </w:r>
      <w:r w:rsidRPr="00E33A57">
        <w:rPr>
          <w:rFonts w:ascii="Arial Narrow" w:hAnsi="Arial Narrow" w:cs="Arial Narrow"/>
          <w:sz w:val="26"/>
          <w:szCs w:val="26"/>
          <w:lang w:val="es" w:eastAsia="es-MX"/>
        </w:rPr>
        <w:t xml:space="preserve"> </w:t>
      </w:r>
      <w:r w:rsidR="007446C1">
        <w:rPr>
          <w:rFonts w:ascii="Arial Narrow" w:hAnsi="Arial Narrow" w:cs="Arial Narrow"/>
          <w:sz w:val="26"/>
          <w:szCs w:val="26"/>
          <w:lang w:val="es" w:eastAsia="es-MX"/>
        </w:rPr>
        <w:t>C</w:t>
      </w:r>
      <w:r w:rsidRPr="00E33A57">
        <w:rPr>
          <w:rFonts w:ascii="Arial Narrow" w:hAnsi="Arial Narrow" w:cs="Arial Narrow"/>
          <w:sz w:val="26"/>
          <w:szCs w:val="26"/>
          <w:lang w:val="es" w:eastAsia="es-MX"/>
        </w:rPr>
        <w:t>abe destacar que el sistema de transporte Va y V</w:t>
      </w:r>
      <w:r>
        <w:rPr>
          <w:rFonts w:ascii="Arial Narrow" w:hAnsi="Arial Narrow" w:cs="Arial Narrow"/>
          <w:sz w:val="26"/>
          <w:szCs w:val="26"/>
          <w:lang w:val="es" w:eastAsia="es-MX"/>
        </w:rPr>
        <w:t>e</w:t>
      </w:r>
      <w:r w:rsidRPr="00E33A57">
        <w:rPr>
          <w:rFonts w:ascii="Arial Narrow" w:hAnsi="Arial Narrow" w:cs="Arial Narrow"/>
          <w:sz w:val="26"/>
          <w:szCs w:val="26"/>
          <w:lang w:val="es" w:eastAsia="es-MX"/>
        </w:rPr>
        <w:t xml:space="preserve">n es la parte más visible de un proceso amplio de renovación en materia de movilidad que se fortalecerá con el proyecto de IE-TRAM, un sistema de transporte como cuyo objetivo es optimizar la conectividad entre los </w:t>
      </w:r>
      <w:r w:rsidR="007446C1">
        <w:rPr>
          <w:rFonts w:ascii="Arial Narrow" w:hAnsi="Arial Narrow" w:cs="Arial Narrow"/>
          <w:sz w:val="26"/>
          <w:szCs w:val="26"/>
          <w:lang w:val="es" w:eastAsia="es-MX"/>
        </w:rPr>
        <w:t>M</w:t>
      </w:r>
      <w:r w:rsidRPr="00E33A57">
        <w:rPr>
          <w:rFonts w:ascii="Arial Narrow" w:hAnsi="Arial Narrow" w:cs="Arial Narrow"/>
          <w:sz w:val="26"/>
          <w:szCs w:val="26"/>
          <w:lang w:val="es" w:eastAsia="es-MX"/>
        </w:rPr>
        <w:t>unicipios de Mérida, Kanasín y Umán</w:t>
      </w:r>
      <w:r w:rsidR="007446C1">
        <w:rPr>
          <w:rFonts w:ascii="Arial Narrow" w:hAnsi="Arial Narrow" w:cs="Arial Narrow"/>
          <w:sz w:val="26"/>
          <w:szCs w:val="26"/>
          <w:lang w:val="es" w:eastAsia="es-MX"/>
        </w:rPr>
        <w:t>.</w:t>
      </w:r>
      <w:r w:rsidRPr="00E33A57">
        <w:rPr>
          <w:rFonts w:ascii="Arial Narrow" w:hAnsi="Arial Narrow" w:cs="Arial Narrow"/>
          <w:sz w:val="26"/>
          <w:szCs w:val="26"/>
          <w:lang w:val="es" w:eastAsia="es-MX"/>
        </w:rPr>
        <w:t xml:space="preserve"> </w:t>
      </w:r>
      <w:r w:rsidR="007446C1">
        <w:rPr>
          <w:rFonts w:ascii="Arial Narrow" w:hAnsi="Arial Narrow" w:cs="Arial Narrow"/>
          <w:sz w:val="26"/>
          <w:szCs w:val="26"/>
          <w:lang w:val="es" w:eastAsia="es-MX"/>
        </w:rPr>
        <w:t>Q</w:t>
      </w:r>
      <w:r w:rsidRPr="00E33A57">
        <w:rPr>
          <w:rFonts w:ascii="Arial Narrow" w:hAnsi="Arial Narrow" w:cs="Arial Narrow"/>
          <w:sz w:val="26"/>
          <w:szCs w:val="26"/>
          <w:lang w:val="es" w:eastAsia="es-MX"/>
        </w:rPr>
        <w:t>uienes vivimos en Yucatán</w:t>
      </w:r>
      <w:r w:rsidR="007446C1">
        <w:rPr>
          <w:rFonts w:ascii="Arial Narrow" w:hAnsi="Arial Narrow" w:cs="Arial Narrow"/>
          <w:sz w:val="26"/>
          <w:szCs w:val="26"/>
          <w:lang w:val="es" w:eastAsia="es-MX"/>
        </w:rPr>
        <w:t>,</w:t>
      </w:r>
      <w:r w:rsidRPr="00E33A57">
        <w:rPr>
          <w:rFonts w:ascii="Arial Narrow" w:hAnsi="Arial Narrow" w:cs="Arial Narrow"/>
          <w:sz w:val="26"/>
          <w:szCs w:val="26"/>
          <w:lang w:val="es" w:eastAsia="es-MX"/>
        </w:rPr>
        <w:t xml:space="preserve"> somos personas de bien, gente trabajadora y de paz, sin embargo, no podemos pasar por alto que en los últimos meses han ocurrido casos </w:t>
      </w:r>
      <w:r w:rsidR="003A72D2" w:rsidRPr="00E33A57">
        <w:rPr>
          <w:rFonts w:ascii="Arial Narrow" w:hAnsi="Arial Narrow" w:cs="Arial Narrow"/>
          <w:sz w:val="26"/>
          <w:szCs w:val="26"/>
          <w:lang w:val="es" w:eastAsia="es-MX"/>
        </w:rPr>
        <w:t>aislados,</w:t>
      </w:r>
      <w:r w:rsidRPr="00E33A57">
        <w:rPr>
          <w:rFonts w:ascii="Arial Narrow" w:hAnsi="Arial Narrow" w:cs="Arial Narrow"/>
          <w:sz w:val="26"/>
          <w:szCs w:val="26"/>
          <w:lang w:val="es" w:eastAsia="es-MX"/>
        </w:rPr>
        <w:t xml:space="preserve"> aunque significativos de vandalismo y daño al mobiliario e infraestructura del transporte público, esto sucesos son inaceptables ya que se traducen en perjuicios y molestias para las y los usuarios del </w:t>
      </w:r>
      <w:r w:rsidR="007446C1" w:rsidRPr="00E33A57">
        <w:rPr>
          <w:rFonts w:ascii="Arial Narrow" w:hAnsi="Arial Narrow" w:cs="Arial Narrow"/>
          <w:sz w:val="26"/>
          <w:szCs w:val="26"/>
          <w:lang w:val="es" w:eastAsia="es-MX"/>
        </w:rPr>
        <w:t xml:space="preserve">sistema de transporte público </w:t>
      </w:r>
      <w:r w:rsidRPr="00E33A57">
        <w:rPr>
          <w:rFonts w:ascii="Arial Narrow" w:hAnsi="Arial Narrow" w:cs="Arial Narrow"/>
          <w:sz w:val="26"/>
          <w:szCs w:val="26"/>
          <w:lang w:val="es" w:eastAsia="es-MX"/>
        </w:rPr>
        <w:t>y constituyen un gasto oneroso para el erario</w:t>
      </w:r>
      <w:r w:rsidR="007446C1">
        <w:rPr>
          <w:rFonts w:ascii="Arial Narrow" w:hAnsi="Arial Narrow" w:cs="Arial Narrow"/>
          <w:sz w:val="26"/>
          <w:szCs w:val="26"/>
          <w:lang w:val="es" w:eastAsia="es-MX"/>
        </w:rPr>
        <w:t>.</w:t>
      </w:r>
      <w:r w:rsidRPr="00E33A57">
        <w:rPr>
          <w:rFonts w:ascii="Arial Narrow" w:hAnsi="Arial Narrow" w:cs="Arial Narrow"/>
          <w:sz w:val="26"/>
          <w:szCs w:val="26"/>
          <w:lang w:val="es" w:eastAsia="es-MX"/>
        </w:rPr>
        <w:t xml:space="preserve"> </w:t>
      </w:r>
      <w:r w:rsidR="007446C1">
        <w:rPr>
          <w:rFonts w:ascii="Arial Narrow" w:hAnsi="Arial Narrow" w:cs="Arial Narrow"/>
          <w:sz w:val="26"/>
          <w:szCs w:val="26"/>
          <w:lang w:val="es" w:eastAsia="es-MX"/>
        </w:rPr>
        <w:t>P</w:t>
      </w:r>
      <w:r w:rsidRPr="00E33A57">
        <w:rPr>
          <w:rFonts w:ascii="Arial Narrow" w:hAnsi="Arial Narrow" w:cs="Arial Narrow"/>
          <w:sz w:val="26"/>
          <w:szCs w:val="26"/>
          <w:lang w:val="es" w:eastAsia="es-MX"/>
        </w:rPr>
        <w:t xml:space="preserve">or ello, las Legisladoras y Legisladores de la banca del Partido Acción Nacional hoy presentamos esta </w:t>
      </w:r>
      <w:r w:rsidR="007446C1">
        <w:rPr>
          <w:rFonts w:ascii="Arial Narrow" w:hAnsi="Arial Narrow" w:cs="Arial Narrow"/>
          <w:sz w:val="26"/>
          <w:szCs w:val="26"/>
          <w:lang w:val="es" w:eastAsia="es-MX"/>
        </w:rPr>
        <w:t>I</w:t>
      </w:r>
      <w:r w:rsidRPr="00E33A57">
        <w:rPr>
          <w:rFonts w:ascii="Arial Narrow" w:hAnsi="Arial Narrow" w:cs="Arial Narrow"/>
          <w:sz w:val="26"/>
          <w:szCs w:val="26"/>
          <w:lang w:val="es" w:eastAsia="es-MX"/>
        </w:rPr>
        <w:t xml:space="preserve">niciativa para reformar el Código Penal del Estado en </w:t>
      </w:r>
      <w:r w:rsidR="007446C1">
        <w:rPr>
          <w:rFonts w:ascii="Arial Narrow" w:hAnsi="Arial Narrow" w:cs="Arial Narrow"/>
          <w:sz w:val="26"/>
          <w:szCs w:val="26"/>
          <w:lang w:val="es" w:eastAsia="es-MX"/>
        </w:rPr>
        <w:t>M</w:t>
      </w:r>
      <w:r w:rsidRPr="00E33A57">
        <w:rPr>
          <w:rFonts w:ascii="Arial Narrow" w:hAnsi="Arial Narrow" w:cs="Arial Narrow"/>
          <w:sz w:val="26"/>
          <w:szCs w:val="26"/>
          <w:lang w:val="es" w:eastAsia="es-MX"/>
        </w:rPr>
        <w:t xml:space="preserve">ateria de Delitos contra el Transporte Público de </w:t>
      </w:r>
      <w:r w:rsidR="007446C1">
        <w:rPr>
          <w:rFonts w:ascii="Arial Narrow" w:hAnsi="Arial Narrow" w:cs="Arial Narrow"/>
          <w:sz w:val="26"/>
          <w:szCs w:val="26"/>
          <w:lang w:val="es" w:eastAsia="es-MX"/>
        </w:rPr>
        <w:t>P</w:t>
      </w:r>
      <w:r w:rsidRPr="00E33A57">
        <w:rPr>
          <w:rFonts w:ascii="Arial Narrow" w:hAnsi="Arial Narrow" w:cs="Arial Narrow"/>
          <w:sz w:val="26"/>
          <w:szCs w:val="26"/>
          <w:lang w:val="es" w:eastAsia="es-MX"/>
        </w:rPr>
        <w:t>asajeros</w:t>
      </w:r>
      <w:r w:rsidR="007446C1">
        <w:rPr>
          <w:rFonts w:ascii="Arial Narrow" w:hAnsi="Arial Narrow" w:cs="Arial Narrow"/>
          <w:sz w:val="26"/>
          <w:szCs w:val="26"/>
          <w:lang w:val="es" w:eastAsia="es-MX"/>
        </w:rPr>
        <w:t>;</w:t>
      </w:r>
      <w:r w:rsidRPr="00E33A57">
        <w:rPr>
          <w:rFonts w:ascii="Arial Narrow" w:hAnsi="Arial Narrow" w:cs="Arial Narrow"/>
          <w:sz w:val="26"/>
          <w:szCs w:val="26"/>
          <w:lang w:val="es" w:eastAsia="es-MX"/>
        </w:rPr>
        <w:t xml:space="preserve"> el planteamiento es muy sencillo, imponer penas severas a quienes dañen dolosamente la infraestructura, mobiliario y unidades de transporte público mediante la adición de </w:t>
      </w:r>
      <w:r w:rsidR="007446C1">
        <w:rPr>
          <w:rFonts w:ascii="Arial Narrow" w:hAnsi="Arial Narrow" w:cs="Arial Narrow"/>
          <w:sz w:val="26"/>
          <w:szCs w:val="26"/>
          <w:lang w:val="es" w:eastAsia="es-MX"/>
        </w:rPr>
        <w:t>2</w:t>
      </w:r>
      <w:r w:rsidRPr="00E33A57">
        <w:rPr>
          <w:rFonts w:ascii="Arial Narrow" w:hAnsi="Arial Narrow" w:cs="Arial Narrow"/>
          <w:sz w:val="26"/>
          <w:szCs w:val="26"/>
          <w:lang w:val="es" w:eastAsia="es-MX"/>
        </w:rPr>
        <w:t xml:space="preserve"> modalidades de ejecución en los numerales 167 y 169 </w:t>
      </w:r>
      <w:r w:rsidR="00E07142">
        <w:rPr>
          <w:rFonts w:ascii="Arial Narrow" w:hAnsi="Arial Narrow" w:cs="Arial Narrow"/>
          <w:sz w:val="26"/>
          <w:szCs w:val="26"/>
          <w:lang w:val="es" w:eastAsia="es-MX"/>
        </w:rPr>
        <w:t>b</w:t>
      </w:r>
      <w:r w:rsidRPr="00E33A57">
        <w:rPr>
          <w:rFonts w:ascii="Arial Narrow" w:hAnsi="Arial Narrow" w:cs="Arial Narrow"/>
          <w:sz w:val="26"/>
          <w:szCs w:val="26"/>
          <w:lang w:val="es" w:eastAsia="es-MX"/>
        </w:rPr>
        <w:t>is, añadidos del orden sustantivo</w:t>
      </w:r>
      <w:r w:rsidR="007446C1">
        <w:rPr>
          <w:rFonts w:ascii="Arial Narrow" w:hAnsi="Arial Narrow" w:cs="Arial Narrow"/>
          <w:sz w:val="26"/>
          <w:szCs w:val="26"/>
          <w:lang w:val="es" w:eastAsia="es-MX"/>
        </w:rPr>
        <w:t>.</w:t>
      </w:r>
      <w:r w:rsidRPr="00E33A57">
        <w:rPr>
          <w:rFonts w:ascii="Arial Narrow" w:hAnsi="Arial Narrow" w:cs="Arial Narrow"/>
          <w:sz w:val="26"/>
          <w:szCs w:val="26"/>
          <w:lang w:val="es" w:eastAsia="es-MX"/>
        </w:rPr>
        <w:t xml:space="preserve"> </w:t>
      </w:r>
      <w:r w:rsidR="007446C1">
        <w:rPr>
          <w:rFonts w:ascii="Arial Narrow" w:hAnsi="Arial Narrow" w:cs="Arial Narrow"/>
          <w:sz w:val="26"/>
          <w:szCs w:val="26"/>
          <w:lang w:val="es" w:eastAsia="es-MX"/>
        </w:rPr>
        <w:t>L</w:t>
      </w:r>
      <w:r w:rsidRPr="00E33A57">
        <w:rPr>
          <w:rFonts w:ascii="Arial Narrow" w:hAnsi="Arial Narrow" w:cs="Arial Narrow"/>
          <w:sz w:val="26"/>
          <w:szCs w:val="26"/>
          <w:lang w:val="es" w:eastAsia="es-MX"/>
        </w:rPr>
        <w:t xml:space="preserve">o anterior dotará a la </w:t>
      </w:r>
      <w:r w:rsidR="007446C1">
        <w:rPr>
          <w:rFonts w:ascii="Arial Narrow" w:hAnsi="Arial Narrow" w:cs="Arial Narrow"/>
          <w:sz w:val="26"/>
          <w:szCs w:val="26"/>
          <w:lang w:val="es" w:eastAsia="es-MX"/>
        </w:rPr>
        <w:t>L</w:t>
      </w:r>
      <w:r w:rsidRPr="00E33A57">
        <w:rPr>
          <w:rFonts w:ascii="Arial Narrow" w:hAnsi="Arial Narrow" w:cs="Arial Narrow"/>
          <w:sz w:val="26"/>
          <w:szCs w:val="26"/>
          <w:lang w:val="es" w:eastAsia="es-MX"/>
        </w:rPr>
        <w:t xml:space="preserve">egislación </w:t>
      </w:r>
      <w:r w:rsidR="007446C1">
        <w:rPr>
          <w:rFonts w:ascii="Arial Narrow" w:hAnsi="Arial Narrow" w:cs="Arial Narrow"/>
          <w:sz w:val="26"/>
          <w:szCs w:val="26"/>
          <w:lang w:val="es" w:eastAsia="es-MX"/>
        </w:rPr>
        <w:t>E</w:t>
      </w:r>
      <w:r w:rsidRPr="00E33A57">
        <w:rPr>
          <w:rFonts w:ascii="Arial Narrow" w:hAnsi="Arial Narrow" w:cs="Arial Narrow"/>
          <w:sz w:val="26"/>
          <w:szCs w:val="26"/>
          <w:lang w:val="es" w:eastAsia="es-MX"/>
        </w:rPr>
        <w:t>statal de mayor especificidad para perseguir y sancionar este tipo de conductas antijurídicas, en lineamiento con los principios de legalidad, tipicidad, literalidad propios del derecho penal</w:t>
      </w:r>
      <w:r w:rsidR="007446C1">
        <w:rPr>
          <w:rFonts w:ascii="Arial Narrow" w:hAnsi="Arial Narrow" w:cs="Arial Narrow"/>
          <w:sz w:val="26"/>
          <w:szCs w:val="26"/>
          <w:lang w:val="es" w:eastAsia="es-MX"/>
        </w:rPr>
        <w:t>;</w:t>
      </w:r>
      <w:r w:rsidRPr="00E33A57">
        <w:rPr>
          <w:rFonts w:ascii="Arial Narrow" w:hAnsi="Arial Narrow" w:cs="Arial Narrow"/>
          <w:sz w:val="26"/>
          <w:szCs w:val="26"/>
          <w:lang w:val="es" w:eastAsia="es-MX"/>
        </w:rPr>
        <w:t xml:space="preserve"> de este modo, se otorgarán mayores herramientas a las autoridades correspondientes para hacer las labores de investigación y procuración de justicia, con el propósito de que estas </w:t>
      </w:r>
      <w:r w:rsidRPr="00E33A57">
        <w:rPr>
          <w:rFonts w:ascii="Arial Narrow" w:hAnsi="Arial Narrow" w:cs="Arial Narrow"/>
          <w:sz w:val="26"/>
          <w:szCs w:val="26"/>
          <w:lang w:val="es" w:eastAsia="es-MX"/>
        </w:rPr>
        <w:lastRenderedPageBreak/>
        <w:t>conductas no queden impunes. Yucatán es un Estado de derecho, fortalecer nuestro cuerpo normativo abona a mantenerlo como una sociedad de paz y desarrollo igualitario, a la par</w:t>
      </w:r>
      <w:r w:rsidR="003A72D2">
        <w:rPr>
          <w:rFonts w:ascii="Arial Narrow" w:hAnsi="Arial Narrow" w:cs="Arial Narrow"/>
          <w:sz w:val="26"/>
          <w:szCs w:val="26"/>
          <w:lang w:val="es" w:eastAsia="es-MX"/>
        </w:rPr>
        <w:t>,</w:t>
      </w:r>
      <w:r w:rsidRPr="00E33A57">
        <w:rPr>
          <w:rFonts w:ascii="Arial Narrow" w:hAnsi="Arial Narrow" w:cs="Arial Narrow"/>
          <w:sz w:val="26"/>
          <w:szCs w:val="26"/>
          <w:lang w:val="es" w:eastAsia="es-MX"/>
        </w:rPr>
        <w:t xml:space="preserve"> hacemos un llamado a las y los ciudadanos para asumir una responsabilidad compartida y cuidar el transporte público es tarea de todas y todos</w:t>
      </w:r>
      <w:r w:rsidR="007446C1">
        <w:rPr>
          <w:rFonts w:ascii="Arial Narrow" w:hAnsi="Arial Narrow" w:cs="Arial Narrow"/>
          <w:sz w:val="26"/>
          <w:szCs w:val="26"/>
          <w:lang w:val="es" w:eastAsia="es-MX"/>
        </w:rPr>
        <w:t>.</w:t>
      </w:r>
      <w:r w:rsidRPr="00E33A57">
        <w:rPr>
          <w:rFonts w:ascii="Arial Narrow" w:hAnsi="Arial Narrow" w:cs="Arial Narrow"/>
          <w:sz w:val="26"/>
          <w:szCs w:val="26"/>
          <w:lang w:val="es" w:eastAsia="es-MX"/>
        </w:rPr>
        <w:t xml:space="preserve"> </w:t>
      </w:r>
      <w:r w:rsidR="007446C1">
        <w:rPr>
          <w:rFonts w:ascii="Arial Narrow" w:hAnsi="Arial Narrow" w:cs="Arial Narrow"/>
          <w:sz w:val="26"/>
          <w:szCs w:val="26"/>
          <w:lang w:val="es" w:eastAsia="es-MX"/>
        </w:rPr>
        <w:t>P</w:t>
      </w:r>
      <w:r w:rsidRPr="00E33A57">
        <w:rPr>
          <w:rFonts w:ascii="Arial Narrow" w:hAnsi="Arial Narrow" w:cs="Arial Narrow"/>
          <w:sz w:val="26"/>
          <w:szCs w:val="26"/>
          <w:lang w:val="es" w:eastAsia="es-MX"/>
        </w:rPr>
        <w:t>or tal motivo y lo expuesto</w:t>
      </w:r>
      <w:r w:rsidR="003A72D2">
        <w:rPr>
          <w:rFonts w:ascii="Arial Narrow" w:hAnsi="Arial Narrow" w:cs="Arial Narrow"/>
          <w:sz w:val="26"/>
          <w:szCs w:val="26"/>
          <w:lang w:val="es" w:eastAsia="es-MX"/>
        </w:rPr>
        <w:t>,</w:t>
      </w:r>
      <w:r w:rsidRPr="00E33A57">
        <w:rPr>
          <w:rFonts w:ascii="Arial Narrow" w:hAnsi="Arial Narrow" w:cs="Arial Narrow"/>
          <w:sz w:val="26"/>
          <w:szCs w:val="26"/>
          <w:lang w:val="es" w:eastAsia="es-MX"/>
        </w:rPr>
        <w:t xml:space="preserve"> es necesario la implementación de esta reforma a nuestra legislación penal, en tal virtud, sometemos a consideración del Pleno de esta Soberanía la </w:t>
      </w:r>
      <w:r w:rsidR="00794D58">
        <w:rPr>
          <w:rFonts w:ascii="Arial Narrow" w:hAnsi="Arial Narrow" w:cs="Arial Narrow"/>
          <w:sz w:val="26"/>
          <w:szCs w:val="26"/>
          <w:lang w:val="es" w:eastAsia="es-MX"/>
        </w:rPr>
        <w:t>I</w:t>
      </w:r>
      <w:r w:rsidRPr="00E33A57">
        <w:rPr>
          <w:rFonts w:ascii="Arial Narrow" w:hAnsi="Arial Narrow" w:cs="Arial Narrow"/>
          <w:sz w:val="26"/>
          <w:szCs w:val="26"/>
          <w:lang w:val="es" w:eastAsia="es-MX"/>
        </w:rPr>
        <w:t xml:space="preserve">niciativa con </w:t>
      </w:r>
      <w:r w:rsidR="007446C1">
        <w:rPr>
          <w:rFonts w:ascii="Arial Narrow" w:hAnsi="Arial Narrow" w:cs="Arial Narrow"/>
          <w:sz w:val="26"/>
          <w:szCs w:val="26"/>
          <w:lang w:val="es" w:eastAsia="es-MX"/>
        </w:rPr>
        <w:t>P</w:t>
      </w:r>
      <w:r w:rsidRPr="00E33A57">
        <w:rPr>
          <w:rFonts w:ascii="Arial Narrow" w:hAnsi="Arial Narrow" w:cs="Arial Narrow"/>
          <w:sz w:val="26"/>
          <w:szCs w:val="26"/>
          <w:lang w:val="es" w:eastAsia="es-MX"/>
        </w:rPr>
        <w:t xml:space="preserve">royecto de </w:t>
      </w:r>
      <w:r w:rsidR="007446C1">
        <w:rPr>
          <w:rFonts w:ascii="Arial Narrow" w:hAnsi="Arial Narrow" w:cs="Arial Narrow"/>
          <w:sz w:val="26"/>
          <w:szCs w:val="26"/>
          <w:lang w:val="es" w:eastAsia="es-MX"/>
        </w:rPr>
        <w:t>D</w:t>
      </w:r>
      <w:r w:rsidRPr="00E33A57">
        <w:rPr>
          <w:rFonts w:ascii="Arial Narrow" w:hAnsi="Arial Narrow" w:cs="Arial Narrow"/>
          <w:sz w:val="26"/>
          <w:szCs w:val="26"/>
          <w:lang w:val="es" w:eastAsia="es-MX"/>
        </w:rPr>
        <w:t xml:space="preserve">ecreto por el que se modifica el Código Penal del Estado de Yucatán en </w:t>
      </w:r>
      <w:r w:rsidR="007446C1">
        <w:rPr>
          <w:rFonts w:ascii="Arial Narrow" w:hAnsi="Arial Narrow" w:cs="Arial Narrow"/>
          <w:sz w:val="26"/>
          <w:szCs w:val="26"/>
          <w:lang w:val="es" w:eastAsia="es-MX"/>
        </w:rPr>
        <w:t>M</w:t>
      </w:r>
      <w:r w:rsidRPr="00E33A57">
        <w:rPr>
          <w:rFonts w:ascii="Arial Narrow" w:hAnsi="Arial Narrow" w:cs="Arial Narrow"/>
          <w:sz w:val="26"/>
          <w:szCs w:val="26"/>
          <w:lang w:val="es" w:eastAsia="es-MX"/>
        </w:rPr>
        <w:t xml:space="preserve">ateria de </w:t>
      </w:r>
      <w:r w:rsidR="007446C1">
        <w:rPr>
          <w:rFonts w:ascii="Arial Narrow" w:hAnsi="Arial Narrow" w:cs="Arial Narrow"/>
          <w:sz w:val="26"/>
          <w:szCs w:val="26"/>
          <w:lang w:val="es" w:eastAsia="es-MX"/>
        </w:rPr>
        <w:t>D</w:t>
      </w:r>
      <w:r w:rsidRPr="00E33A57">
        <w:rPr>
          <w:rFonts w:ascii="Arial Narrow" w:hAnsi="Arial Narrow" w:cs="Arial Narrow"/>
          <w:sz w:val="26"/>
          <w:szCs w:val="26"/>
          <w:lang w:val="es" w:eastAsia="es-MX"/>
        </w:rPr>
        <w:t xml:space="preserve">elitos contra del </w:t>
      </w:r>
      <w:r w:rsidR="007446C1">
        <w:rPr>
          <w:rFonts w:ascii="Arial Narrow" w:hAnsi="Arial Narrow" w:cs="Arial Narrow"/>
          <w:sz w:val="26"/>
          <w:szCs w:val="26"/>
          <w:lang w:val="es" w:eastAsia="es-MX"/>
        </w:rPr>
        <w:t>S</w:t>
      </w:r>
      <w:r w:rsidRPr="00E33A57">
        <w:rPr>
          <w:rFonts w:ascii="Arial Narrow" w:hAnsi="Arial Narrow" w:cs="Arial Narrow"/>
          <w:sz w:val="26"/>
          <w:szCs w:val="26"/>
          <w:lang w:val="es" w:eastAsia="es-MX"/>
        </w:rPr>
        <w:t xml:space="preserve">ervicio de </w:t>
      </w:r>
      <w:r w:rsidR="007446C1">
        <w:rPr>
          <w:rFonts w:ascii="Arial Narrow" w:hAnsi="Arial Narrow" w:cs="Arial Narrow"/>
          <w:sz w:val="26"/>
          <w:szCs w:val="26"/>
          <w:lang w:val="es" w:eastAsia="es-MX"/>
        </w:rPr>
        <w:t>T</w:t>
      </w:r>
      <w:r w:rsidRPr="00E33A57">
        <w:rPr>
          <w:rFonts w:ascii="Arial Narrow" w:hAnsi="Arial Narrow" w:cs="Arial Narrow"/>
          <w:sz w:val="26"/>
          <w:szCs w:val="26"/>
          <w:lang w:val="es" w:eastAsia="es-MX"/>
        </w:rPr>
        <w:t xml:space="preserve">ransporte </w:t>
      </w:r>
      <w:r w:rsidR="007446C1">
        <w:rPr>
          <w:rFonts w:ascii="Arial Narrow" w:hAnsi="Arial Narrow" w:cs="Arial Narrow"/>
          <w:sz w:val="26"/>
          <w:szCs w:val="26"/>
          <w:lang w:val="es" w:eastAsia="es-MX"/>
        </w:rPr>
        <w:t>P</w:t>
      </w:r>
      <w:r w:rsidRPr="00E33A57">
        <w:rPr>
          <w:rFonts w:ascii="Arial Narrow" w:hAnsi="Arial Narrow" w:cs="Arial Narrow"/>
          <w:sz w:val="26"/>
          <w:szCs w:val="26"/>
          <w:lang w:val="es" w:eastAsia="es-MX"/>
        </w:rPr>
        <w:t xml:space="preserve">úblico de </w:t>
      </w:r>
      <w:r w:rsidR="007446C1">
        <w:rPr>
          <w:rFonts w:ascii="Arial Narrow" w:hAnsi="Arial Narrow" w:cs="Arial Narrow"/>
          <w:sz w:val="26"/>
          <w:szCs w:val="26"/>
          <w:lang w:val="es" w:eastAsia="es-MX"/>
        </w:rPr>
        <w:t>P</w:t>
      </w:r>
      <w:r w:rsidRPr="00E33A57">
        <w:rPr>
          <w:rFonts w:ascii="Arial Narrow" w:hAnsi="Arial Narrow" w:cs="Arial Narrow"/>
          <w:sz w:val="26"/>
          <w:szCs w:val="26"/>
          <w:lang w:val="es" w:eastAsia="es-MX"/>
        </w:rPr>
        <w:t>asajeros en los términos siguientes; D</w:t>
      </w:r>
      <w:r w:rsidR="00635DF2" w:rsidRPr="00E33A57">
        <w:rPr>
          <w:rFonts w:ascii="Arial Narrow" w:hAnsi="Arial Narrow" w:cs="Arial Narrow"/>
          <w:sz w:val="26"/>
          <w:szCs w:val="26"/>
          <w:lang w:val="es" w:eastAsia="es-MX"/>
        </w:rPr>
        <w:t>ecreto</w:t>
      </w:r>
      <w:r w:rsidRPr="00E33A57">
        <w:rPr>
          <w:rFonts w:ascii="Arial Narrow" w:hAnsi="Arial Narrow" w:cs="Arial Narrow"/>
          <w:sz w:val="26"/>
          <w:szCs w:val="26"/>
          <w:lang w:val="es" w:eastAsia="es-MX"/>
        </w:rPr>
        <w:t xml:space="preserve"> por el que se reforma el Código Penal del Estado de Yucatán en </w:t>
      </w:r>
      <w:r w:rsidR="007446C1">
        <w:rPr>
          <w:rFonts w:ascii="Arial Narrow" w:hAnsi="Arial Narrow" w:cs="Arial Narrow"/>
          <w:sz w:val="26"/>
          <w:szCs w:val="26"/>
          <w:lang w:val="es" w:eastAsia="es-MX"/>
        </w:rPr>
        <w:t>M</w:t>
      </w:r>
      <w:r w:rsidRPr="00E33A57">
        <w:rPr>
          <w:rFonts w:ascii="Arial Narrow" w:hAnsi="Arial Narrow" w:cs="Arial Narrow"/>
          <w:sz w:val="26"/>
          <w:szCs w:val="26"/>
          <w:lang w:val="es" w:eastAsia="es-MX"/>
        </w:rPr>
        <w:t xml:space="preserve">ateria de </w:t>
      </w:r>
      <w:r w:rsidR="007446C1">
        <w:rPr>
          <w:rFonts w:ascii="Arial Narrow" w:hAnsi="Arial Narrow" w:cs="Arial Narrow"/>
          <w:sz w:val="26"/>
          <w:szCs w:val="26"/>
          <w:lang w:val="es" w:eastAsia="es-MX"/>
        </w:rPr>
        <w:t>D</w:t>
      </w:r>
      <w:r w:rsidRPr="00E33A57">
        <w:rPr>
          <w:rFonts w:ascii="Arial Narrow" w:hAnsi="Arial Narrow" w:cs="Arial Narrow"/>
          <w:sz w:val="26"/>
          <w:szCs w:val="26"/>
          <w:lang w:val="es" w:eastAsia="es-MX"/>
        </w:rPr>
        <w:t xml:space="preserve">elitos contra del </w:t>
      </w:r>
      <w:r w:rsidR="007446C1">
        <w:rPr>
          <w:rFonts w:ascii="Arial Narrow" w:hAnsi="Arial Narrow" w:cs="Arial Narrow"/>
          <w:sz w:val="26"/>
          <w:szCs w:val="26"/>
          <w:lang w:val="es" w:eastAsia="es-MX"/>
        </w:rPr>
        <w:t>S</w:t>
      </w:r>
      <w:r w:rsidRPr="00E33A57">
        <w:rPr>
          <w:rFonts w:ascii="Arial Narrow" w:hAnsi="Arial Narrow" w:cs="Arial Narrow"/>
          <w:sz w:val="26"/>
          <w:szCs w:val="26"/>
          <w:lang w:val="es" w:eastAsia="es-MX"/>
        </w:rPr>
        <w:t xml:space="preserve">ervicio </w:t>
      </w:r>
      <w:r w:rsidR="007446C1">
        <w:rPr>
          <w:rFonts w:ascii="Arial Narrow" w:hAnsi="Arial Narrow" w:cs="Arial Narrow"/>
          <w:sz w:val="26"/>
          <w:szCs w:val="26"/>
          <w:lang w:val="es" w:eastAsia="es-MX"/>
        </w:rPr>
        <w:t>P</w:t>
      </w:r>
      <w:r w:rsidRPr="00E33A57">
        <w:rPr>
          <w:rFonts w:ascii="Arial Narrow" w:hAnsi="Arial Narrow" w:cs="Arial Narrow"/>
          <w:sz w:val="26"/>
          <w:szCs w:val="26"/>
          <w:lang w:val="es" w:eastAsia="es-MX"/>
        </w:rPr>
        <w:t xml:space="preserve">úblico de </w:t>
      </w:r>
      <w:r w:rsidR="007446C1">
        <w:rPr>
          <w:rFonts w:ascii="Arial Narrow" w:hAnsi="Arial Narrow" w:cs="Arial Narrow"/>
          <w:sz w:val="26"/>
          <w:szCs w:val="26"/>
          <w:lang w:val="es" w:eastAsia="es-MX"/>
        </w:rPr>
        <w:t>P</w:t>
      </w:r>
      <w:r w:rsidRPr="00E33A57">
        <w:rPr>
          <w:rFonts w:ascii="Arial Narrow" w:hAnsi="Arial Narrow" w:cs="Arial Narrow"/>
          <w:sz w:val="26"/>
          <w:szCs w:val="26"/>
          <w:lang w:val="es" w:eastAsia="es-MX"/>
        </w:rPr>
        <w:t xml:space="preserve">asajeros. Artículo único. Se adiciona un segundo párrafo al Artículo 167 y el Artículo 169 </w:t>
      </w:r>
      <w:r w:rsidR="00794D58">
        <w:rPr>
          <w:rFonts w:ascii="Arial Narrow" w:hAnsi="Arial Narrow" w:cs="Arial Narrow"/>
          <w:sz w:val="26"/>
          <w:szCs w:val="26"/>
          <w:lang w:val="es" w:eastAsia="es-MX"/>
        </w:rPr>
        <w:t>B</w:t>
      </w:r>
      <w:r w:rsidRPr="00E33A57">
        <w:rPr>
          <w:rFonts w:ascii="Arial Narrow" w:hAnsi="Arial Narrow" w:cs="Arial Narrow"/>
          <w:sz w:val="26"/>
          <w:szCs w:val="26"/>
          <w:lang w:val="es" w:eastAsia="es-MX"/>
        </w:rPr>
        <w:t>is</w:t>
      </w:r>
      <w:r w:rsidR="003A72D2">
        <w:rPr>
          <w:rFonts w:ascii="Arial Narrow" w:hAnsi="Arial Narrow" w:cs="Arial Narrow"/>
          <w:sz w:val="26"/>
          <w:szCs w:val="26"/>
          <w:lang w:val="es" w:eastAsia="es-MX"/>
        </w:rPr>
        <w:t>,</w:t>
      </w:r>
      <w:r w:rsidRPr="00E33A57">
        <w:rPr>
          <w:rFonts w:ascii="Arial Narrow" w:hAnsi="Arial Narrow" w:cs="Arial Narrow"/>
          <w:sz w:val="26"/>
          <w:szCs w:val="26"/>
          <w:lang w:val="es" w:eastAsia="es-MX"/>
        </w:rPr>
        <w:t xml:space="preserve"> ambos del Código Penal del Estado de Yucatán para quedar sigue</w:t>
      </w:r>
      <w:r w:rsidR="00C91597">
        <w:rPr>
          <w:rFonts w:ascii="Arial Narrow" w:hAnsi="Arial Narrow" w:cs="Arial Narrow"/>
          <w:sz w:val="26"/>
          <w:szCs w:val="26"/>
          <w:lang w:val="es" w:eastAsia="es-MX"/>
        </w:rPr>
        <w:t>.</w:t>
      </w:r>
      <w:r w:rsidRPr="00E33A57">
        <w:rPr>
          <w:rFonts w:ascii="Arial Narrow" w:hAnsi="Arial Narrow" w:cs="Arial Narrow"/>
          <w:sz w:val="26"/>
          <w:szCs w:val="26"/>
          <w:lang w:val="es" w:eastAsia="es-MX"/>
        </w:rPr>
        <w:t xml:space="preserve"> </w:t>
      </w:r>
      <w:r w:rsidR="00C91597">
        <w:rPr>
          <w:rFonts w:ascii="Arial Narrow" w:hAnsi="Arial Narrow" w:cs="Arial Narrow"/>
          <w:sz w:val="26"/>
          <w:szCs w:val="26"/>
          <w:lang w:val="es" w:eastAsia="es-MX"/>
        </w:rPr>
        <w:t xml:space="preserve">Artículo 167 </w:t>
      </w:r>
      <w:r w:rsidRPr="00E33A57">
        <w:rPr>
          <w:rFonts w:ascii="Arial Narrow" w:hAnsi="Arial Narrow" w:cs="Arial Narrow"/>
          <w:sz w:val="26"/>
          <w:szCs w:val="26"/>
          <w:lang w:val="es" w:eastAsia="es-MX"/>
        </w:rPr>
        <w:t>Se castigará con la misma sanción cuando el resultado del acto dañe, altere, destruya o modifique alguna vía, señalización, aparato, tecnología, instalación o mobiliario de infraestructura</w:t>
      </w:r>
      <w:r w:rsidR="00C91597">
        <w:rPr>
          <w:rFonts w:ascii="Arial Narrow" w:hAnsi="Arial Narrow" w:cs="Arial Narrow"/>
          <w:sz w:val="26"/>
          <w:szCs w:val="26"/>
          <w:lang w:val="es" w:eastAsia="es-MX"/>
        </w:rPr>
        <w:t xml:space="preserve"> vial</w:t>
      </w:r>
      <w:r w:rsidRPr="00E33A57">
        <w:rPr>
          <w:rFonts w:ascii="Arial Narrow" w:hAnsi="Arial Narrow" w:cs="Arial Narrow"/>
          <w:sz w:val="26"/>
          <w:szCs w:val="26"/>
          <w:lang w:val="es" w:eastAsia="es-MX"/>
        </w:rPr>
        <w:t xml:space="preserve"> destinada a </w:t>
      </w:r>
      <w:r w:rsidR="00C91597">
        <w:rPr>
          <w:rFonts w:ascii="Arial Narrow" w:hAnsi="Arial Narrow" w:cs="Arial Narrow"/>
          <w:sz w:val="26"/>
          <w:szCs w:val="26"/>
          <w:lang w:val="es" w:eastAsia="es-MX"/>
        </w:rPr>
        <w:t xml:space="preserve">la </w:t>
      </w:r>
      <w:r w:rsidRPr="00E33A57">
        <w:rPr>
          <w:rFonts w:ascii="Arial Narrow" w:hAnsi="Arial Narrow" w:cs="Arial Narrow"/>
          <w:sz w:val="26"/>
          <w:szCs w:val="26"/>
          <w:lang w:val="es" w:eastAsia="es-MX"/>
        </w:rPr>
        <w:t>prestación de</w:t>
      </w:r>
      <w:r w:rsidR="00C91597">
        <w:rPr>
          <w:rFonts w:ascii="Arial Narrow" w:hAnsi="Arial Narrow" w:cs="Arial Narrow"/>
          <w:sz w:val="26"/>
          <w:szCs w:val="26"/>
          <w:lang w:val="es" w:eastAsia="es-MX"/>
        </w:rPr>
        <w:t>l</w:t>
      </w:r>
      <w:r w:rsidRPr="00E33A57">
        <w:rPr>
          <w:rFonts w:ascii="Arial Narrow" w:hAnsi="Arial Narrow" w:cs="Arial Narrow"/>
          <w:sz w:val="26"/>
          <w:szCs w:val="26"/>
          <w:lang w:val="es" w:eastAsia="es-MX"/>
        </w:rPr>
        <w:t xml:space="preserve"> servicio de transporte público de pasajeros. Artículo 169 </w:t>
      </w:r>
      <w:r w:rsidR="003A72D2">
        <w:rPr>
          <w:rFonts w:ascii="Arial Narrow" w:hAnsi="Arial Narrow" w:cs="Arial Narrow"/>
          <w:sz w:val="26"/>
          <w:szCs w:val="26"/>
          <w:lang w:val="es" w:eastAsia="es-MX"/>
        </w:rPr>
        <w:t>B</w:t>
      </w:r>
      <w:r w:rsidRPr="00E33A57">
        <w:rPr>
          <w:rFonts w:ascii="Arial Narrow" w:hAnsi="Arial Narrow" w:cs="Arial Narrow"/>
          <w:sz w:val="26"/>
          <w:szCs w:val="26"/>
          <w:lang w:val="es" w:eastAsia="es-MX"/>
        </w:rPr>
        <w:t xml:space="preserve">is. A quien de manera dolosa por cualquier medio dañe, altere, inutilice o destruye un vehículo </w:t>
      </w:r>
      <w:r w:rsidR="00C91597">
        <w:rPr>
          <w:rFonts w:ascii="Arial Narrow" w:hAnsi="Arial Narrow" w:cs="Arial Narrow"/>
          <w:sz w:val="26"/>
          <w:szCs w:val="26"/>
          <w:lang w:val="es" w:eastAsia="es-MX"/>
        </w:rPr>
        <w:t xml:space="preserve">de motor </w:t>
      </w:r>
      <w:r w:rsidRPr="00E33A57">
        <w:rPr>
          <w:rFonts w:ascii="Arial Narrow" w:hAnsi="Arial Narrow" w:cs="Arial Narrow"/>
          <w:sz w:val="26"/>
          <w:szCs w:val="26"/>
          <w:lang w:val="es" w:eastAsia="es-MX"/>
        </w:rPr>
        <w:t>destinado a la prestación del servicio de transporte público de pasajeros</w:t>
      </w:r>
      <w:r w:rsidR="00C91597">
        <w:rPr>
          <w:rFonts w:ascii="Arial Narrow" w:hAnsi="Arial Narrow" w:cs="Arial Narrow"/>
          <w:sz w:val="26"/>
          <w:szCs w:val="26"/>
          <w:lang w:val="es" w:eastAsia="es-MX"/>
        </w:rPr>
        <w:t>,</w:t>
      </w:r>
      <w:r w:rsidRPr="00E33A57">
        <w:rPr>
          <w:rFonts w:ascii="Arial Narrow" w:hAnsi="Arial Narrow" w:cs="Arial Narrow"/>
          <w:sz w:val="26"/>
          <w:szCs w:val="26"/>
          <w:lang w:val="es" w:eastAsia="es-MX"/>
        </w:rPr>
        <w:t xml:space="preserve"> se le impondrá prisión de seis meses a seis años de prisión y una multa de 100 a 500 unidades de medida y actualización. T</w:t>
      </w:r>
      <w:r w:rsidR="00635DF2" w:rsidRPr="00E33A57">
        <w:rPr>
          <w:rFonts w:ascii="Arial Narrow" w:hAnsi="Arial Narrow" w:cs="Arial Narrow"/>
          <w:sz w:val="26"/>
          <w:szCs w:val="26"/>
          <w:lang w:val="es" w:eastAsia="es-MX"/>
        </w:rPr>
        <w:t>ransitorio</w:t>
      </w:r>
      <w:r w:rsidRPr="00E33A57">
        <w:rPr>
          <w:rFonts w:ascii="Arial Narrow" w:hAnsi="Arial Narrow" w:cs="Arial Narrow"/>
          <w:sz w:val="26"/>
          <w:szCs w:val="26"/>
          <w:lang w:val="es" w:eastAsia="es-MX"/>
        </w:rPr>
        <w:t xml:space="preserve">. Único. El presente </w:t>
      </w:r>
      <w:r w:rsidR="00C91597">
        <w:rPr>
          <w:rFonts w:ascii="Arial Narrow" w:hAnsi="Arial Narrow" w:cs="Arial Narrow"/>
          <w:sz w:val="26"/>
          <w:szCs w:val="26"/>
          <w:lang w:val="es" w:eastAsia="es-MX"/>
        </w:rPr>
        <w:t>D</w:t>
      </w:r>
      <w:r w:rsidRPr="00E33A57">
        <w:rPr>
          <w:rFonts w:ascii="Arial Narrow" w:hAnsi="Arial Narrow" w:cs="Arial Narrow"/>
          <w:sz w:val="26"/>
          <w:szCs w:val="26"/>
          <w:lang w:val="es" w:eastAsia="es-MX"/>
        </w:rPr>
        <w:t>ecreto entrará en vigor al día siguiente a su publicación en el Diario Oficial del Gobierno del Estado de Yucatán</w:t>
      </w:r>
      <w:r w:rsidR="00C91597">
        <w:rPr>
          <w:rFonts w:ascii="Arial Narrow" w:hAnsi="Arial Narrow" w:cs="Arial Narrow"/>
          <w:sz w:val="26"/>
          <w:szCs w:val="26"/>
          <w:lang w:val="es" w:eastAsia="es-MX"/>
        </w:rPr>
        <w:t>.</w:t>
      </w:r>
      <w:r w:rsidRPr="00E33A57">
        <w:rPr>
          <w:rFonts w:ascii="Arial Narrow" w:hAnsi="Arial Narrow" w:cs="Arial Narrow"/>
          <w:sz w:val="26"/>
          <w:szCs w:val="26"/>
          <w:lang w:val="es" w:eastAsia="es-MX"/>
        </w:rPr>
        <w:t xml:space="preserve"> </w:t>
      </w:r>
      <w:r w:rsidR="00C91597">
        <w:rPr>
          <w:rFonts w:ascii="Arial Narrow" w:hAnsi="Arial Narrow" w:cs="Arial Narrow"/>
          <w:sz w:val="26"/>
          <w:szCs w:val="26"/>
          <w:lang w:val="es" w:eastAsia="es-MX"/>
        </w:rPr>
        <w:t>H</w:t>
      </w:r>
      <w:r w:rsidRPr="00E33A57">
        <w:rPr>
          <w:rFonts w:ascii="Arial Narrow" w:hAnsi="Arial Narrow" w:cs="Arial Narrow"/>
          <w:sz w:val="26"/>
          <w:szCs w:val="26"/>
          <w:lang w:val="es" w:eastAsia="es-MX"/>
        </w:rPr>
        <w:t xml:space="preserve">ago entrega de esta </w:t>
      </w:r>
      <w:r w:rsidR="00C91597">
        <w:rPr>
          <w:rFonts w:ascii="Arial Narrow" w:hAnsi="Arial Narrow" w:cs="Arial Narrow"/>
          <w:sz w:val="26"/>
          <w:szCs w:val="26"/>
          <w:lang w:val="es" w:eastAsia="es-MX"/>
        </w:rPr>
        <w:t>I</w:t>
      </w:r>
      <w:r w:rsidRPr="00E33A57">
        <w:rPr>
          <w:rFonts w:ascii="Arial Narrow" w:hAnsi="Arial Narrow" w:cs="Arial Narrow"/>
          <w:sz w:val="26"/>
          <w:szCs w:val="26"/>
          <w:lang w:val="es" w:eastAsia="es-MX"/>
        </w:rPr>
        <w:t>n</w:t>
      </w:r>
      <w:r>
        <w:rPr>
          <w:rFonts w:ascii="Arial Narrow" w:hAnsi="Arial Narrow" w:cs="Arial Narrow"/>
          <w:sz w:val="26"/>
          <w:szCs w:val="26"/>
          <w:lang w:val="es" w:eastAsia="es-MX"/>
        </w:rPr>
        <w:t>i</w:t>
      </w:r>
      <w:r w:rsidRPr="00E33A57">
        <w:rPr>
          <w:rFonts w:ascii="Arial Narrow" w:hAnsi="Arial Narrow" w:cs="Arial Narrow"/>
          <w:sz w:val="26"/>
          <w:szCs w:val="26"/>
          <w:lang w:val="es" w:eastAsia="es-MX"/>
        </w:rPr>
        <w:t>ciativa</w:t>
      </w:r>
      <w:r w:rsidR="00C91597">
        <w:rPr>
          <w:rFonts w:ascii="Arial Narrow" w:hAnsi="Arial Narrow" w:cs="Arial Narrow"/>
          <w:sz w:val="26"/>
          <w:szCs w:val="26"/>
          <w:lang w:val="es" w:eastAsia="es-MX"/>
        </w:rPr>
        <w:t>,</w:t>
      </w:r>
      <w:r w:rsidRPr="00E33A57">
        <w:rPr>
          <w:rFonts w:ascii="Arial Narrow" w:hAnsi="Arial Narrow" w:cs="Arial Narrow"/>
          <w:sz w:val="26"/>
          <w:szCs w:val="26"/>
          <w:lang w:val="es" w:eastAsia="es-MX"/>
        </w:rPr>
        <w:t xml:space="preserve"> en digital y por escrito a la </w:t>
      </w:r>
      <w:r w:rsidR="00C91597">
        <w:rPr>
          <w:rFonts w:ascii="Arial Narrow" w:hAnsi="Arial Narrow" w:cs="Arial Narrow"/>
          <w:sz w:val="26"/>
          <w:szCs w:val="26"/>
          <w:lang w:val="es" w:eastAsia="es-MX"/>
        </w:rPr>
        <w:t>P</w:t>
      </w:r>
      <w:r w:rsidRPr="00E33A57">
        <w:rPr>
          <w:rFonts w:ascii="Arial Narrow" w:hAnsi="Arial Narrow" w:cs="Arial Narrow"/>
          <w:sz w:val="26"/>
          <w:szCs w:val="26"/>
          <w:lang w:val="es" w:eastAsia="es-MX"/>
        </w:rPr>
        <w:t>residencia de la Mesa Directiva</w:t>
      </w:r>
      <w:r w:rsidR="00C91597">
        <w:rPr>
          <w:rFonts w:ascii="Arial Narrow" w:hAnsi="Arial Narrow" w:cs="Arial Narrow"/>
          <w:sz w:val="26"/>
          <w:szCs w:val="26"/>
          <w:lang w:val="es" w:eastAsia="es-MX"/>
        </w:rPr>
        <w:t>.</w:t>
      </w:r>
      <w:r w:rsidRPr="00E33A57">
        <w:rPr>
          <w:rFonts w:ascii="Arial Narrow" w:hAnsi="Arial Narrow" w:cs="Arial Narrow"/>
          <w:sz w:val="26"/>
          <w:szCs w:val="26"/>
          <w:lang w:val="es" w:eastAsia="es-MX"/>
        </w:rPr>
        <w:t xml:space="preserve"> </w:t>
      </w:r>
      <w:r w:rsidR="00C91597">
        <w:rPr>
          <w:rFonts w:ascii="Arial Narrow" w:hAnsi="Arial Narrow" w:cs="Arial Narrow"/>
          <w:sz w:val="26"/>
          <w:szCs w:val="26"/>
          <w:lang w:val="es" w:eastAsia="es-MX"/>
        </w:rPr>
        <w:t>¡D</w:t>
      </w:r>
      <w:r w:rsidRPr="00E33A57">
        <w:rPr>
          <w:rFonts w:ascii="Arial Narrow" w:hAnsi="Arial Narrow" w:cs="Arial Narrow"/>
          <w:sz w:val="26"/>
          <w:szCs w:val="26"/>
          <w:lang w:val="es" w:eastAsia="es-MX"/>
        </w:rPr>
        <w:t>igamos sí a la movilidad y el transporte público de calidad</w:t>
      </w:r>
      <w:r w:rsidR="00C91597">
        <w:rPr>
          <w:rFonts w:ascii="Arial Narrow" w:hAnsi="Arial Narrow" w:cs="Arial Narrow"/>
          <w:sz w:val="26"/>
          <w:szCs w:val="26"/>
          <w:lang w:val="es" w:eastAsia="es-MX"/>
        </w:rPr>
        <w:t>!</w:t>
      </w:r>
      <w:r w:rsidRPr="00E33A57">
        <w:rPr>
          <w:rFonts w:ascii="Arial Narrow" w:hAnsi="Arial Narrow" w:cs="Arial Narrow"/>
          <w:sz w:val="26"/>
          <w:szCs w:val="26"/>
          <w:lang w:val="es" w:eastAsia="es-MX"/>
        </w:rPr>
        <w:t xml:space="preserve"> </w:t>
      </w:r>
      <w:r w:rsidR="00C91597">
        <w:rPr>
          <w:rFonts w:ascii="Arial Narrow" w:hAnsi="Arial Narrow" w:cs="Arial Narrow"/>
          <w:sz w:val="26"/>
          <w:szCs w:val="26"/>
          <w:lang w:val="es" w:eastAsia="es-MX"/>
        </w:rPr>
        <w:t>E</w:t>
      </w:r>
      <w:r w:rsidRPr="00E33A57">
        <w:rPr>
          <w:rFonts w:ascii="Arial Narrow" w:hAnsi="Arial Narrow" w:cs="Arial Narrow"/>
          <w:sz w:val="26"/>
          <w:szCs w:val="26"/>
          <w:lang w:val="es" w:eastAsia="es-MX"/>
        </w:rPr>
        <w:t>s cuanto</w:t>
      </w:r>
      <w:r>
        <w:rPr>
          <w:rFonts w:ascii="Arial Narrow" w:hAnsi="Arial Narrow" w:cs="Arial Narrow"/>
          <w:sz w:val="26"/>
          <w:szCs w:val="26"/>
          <w:lang w:val="es" w:eastAsia="es-MX"/>
        </w:rPr>
        <w:t>”</w:t>
      </w:r>
      <w:r w:rsidRPr="00E33A57">
        <w:rPr>
          <w:rFonts w:ascii="Arial Narrow" w:hAnsi="Arial Narrow" w:cs="Arial Narrow"/>
          <w:sz w:val="26"/>
          <w:szCs w:val="26"/>
          <w:lang w:val="es" w:eastAsia="es-MX"/>
        </w:rPr>
        <w:t>.</w:t>
      </w:r>
    </w:p>
    <w:p w14:paraId="34DB01F3" w14:textId="19DAA737" w:rsidR="00E33A57" w:rsidRDefault="00E33A57" w:rsidP="00E518A5">
      <w:pPr>
        <w:ind w:left="567" w:firstLine="284"/>
        <w:jc w:val="both"/>
        <w:rPr>
          <w:rFonts w:ascii="Arial Narrow" w:hAnsi="Arial Narrow" w:cs="Courier New"/>
          <w:b/>
          <w:sz w:val="26"/>
          <w:szCs w:val="26"/>
        </w:rPr>
      </w:pPr>
    </w:p>
    <w:p w14:paraId="4D0CF171" w14:textId="1295D546" w:rsidR="00E518A5" w:rsidRDefault="007A43BB" w:rsidP="00BA63A7">
      <w:pPr>
        <w:ind w:left="567" w:firstLine="284"/>
        <w:jc w:val="both"/>
        <w:rPr>
          <w:rFonts w:ascii="Arial Narrow" w:hAnsi="Arial Narrow" w:cs="Courier New"/>
          <w:sz w:val="26"/>
          <w:szCs w:val="26"/>
        </w:rPr>
      </w:pPr>
      <w:r>
        <w:rPr>
          <w:rFonts w:ascii="Arial Narrow" w:hAnsi="Arial Narrow" w:cs="Courier New"/>
          <w:sz w:val="26"/>
          <w:szCs w:val="26"/>
        </w:rPr>
        <w:t>Al término de la intervención del Dip</w:t>
      </w:r>
      <w:r w:rsidR="00E533B1">
        <w:rPr>
          <w:rFonts w:ascii="Arial Narrow" w:hAnsi="Arial Narrow" w:cs="Courier New"/>
          <w:sz w:val="26"/>
          <w:szCs w:val="26"/>
        </w:rPr>
        <w:t>utado</w:t>
      </w:r>
      <w:r>
        <w:rPr>
          <w:rFonts w:ascii="Arial Narrow" w:hAnsi="Arial Narrow" w:cs="Courier New"/>
          <w:sz w:val="26"/>
          <w:szCs w:val="26"/>
        </w:rPr>
        <w:t xml:space="preserve"> Pérez Ballote, el Presidente de la Mesa Directiva, </w:t>
      </w:r>
      <w:r w:rsidR="00E533B1">
        <w:rPr>
          <w:rFonts w:ascii="Arial Narrow" w:hAnsi="Arial Narrow" w:cs="Courier New"/>
          <w:sz w:val="26"/>
          <w:szCs w:val="26"/>
        </w:rPr>
        <w:t>indicó</w:t>
      </w:r>
      <w:r>
        <w:rPr>
          <w:rFonts w:ascii="Arial Narrow" w:hAnsi="Arial Narrow" w:cs="Courier New"/>
          <w:sz w:val="26"/>
          <w:szCs w:val="26"/>
        </w:rPr>
        <w:t>; Diputadas y Diputados</w:t>
      </w:r>
      <w:r w:rsidR="00C93B1C">
        <w:rPr>
          <w:rFonts w:ascii="Arial Narrow" w:hAnsi="Arial Narrow" w:cs="Courier New"/>
          <w:sz w:val="26"/>
          <w:szCs w:val="26"/>
        </w:rPr>
        <w:t xml:space="preserve"> de conformidad a lo establecido en </w:t>
      </w:r>
      <w:r w:rsidR="00031FA7">
        <w:rPr>
          <w:rFonts w:ascii="Arial Narrow" w:hAnsi="Arial Narrow" w:cs="Courier New"/>
          <w:sz w:val="26"/>
          <w:szCs w:val="26"/>
        </w:rPr>
        <w:t>los</w:t>
      </w:r>
      <w:r w:rsidR="00C93B1C">
        <w:rPr>
          <w:rFonts w:ascii="Arial Narrow" w:hAnsi="Arial Narrow" w:cs="Courier New"/>
          <w:sz w:val="26"/>
          <w:szCs w:val="26"/>
        </w:rPr>
        <w:t xml:space="preserve"> Artículo 34 Fracción VII de la Ley de Gobierno del Poder Legislativo del Estado de Yucatán y 82 Fracción IV del Reglamento del precepto jurídico antes invocado la Iniciativa se turna a la Secretaría de la Mesa Directiva, para los efectos correspondientes.</w:t>
      </w:r>
    </w:p>
    <w:p w14:paraId="2FFC1FA8" w14:textId="77777777" w:rsidR="00031FA7" w:rsidRDefault="00031FA7" w:rsidP="00BA63A7">
      <w:pPr>
        <w:ind w:left="567" w:firstLine="284"/>
        <w:jc w:val="both"/>
        <w:rPr>
          <w:rFonts w:ascii="Arial Narrow" w:hAnsi="Arial Narrow" w:cs="Courier New"/>
          <w:sz w:val="26"/>
          <w:szCs w:val="26"/>
        </w:rPr>
      </w:pPr>
    </w:p>
    <w:p w14:paraId="7F15D1F4" w14:textId="54F45CBF" w:rsidR="00526E87" w:rsidRPr="00526E87" w:rsidRDefault="00031FA7" w:rsidP="00526E87">
      <w:pPr>
        <w:ind w:left="567" w:firstLine="284"/>
        <w:jc w:val="both"/>
        <w:rPr>
          <w:rFonts w:ascii="Arial Narrow" w:hAnsi="Arial Narrow" w:cs="Arial Narrow"/>
          <w:sz w:val="26"/>
          <w:szCs w:val="26"/>
          <w:lang w:val="es" w:eastAsia="es-MX"/>
        </w:rPr>
      </w:pPr>
      <w:r>
        <w:rPr>
          <w:rFonts w:ascii="Arial Narrow" w:hAnsi="Arial Narrow" w:cs="Courier New"/>
          <w:sz w:val="26"/>
          <w:szCs w:val="26"/>
        </w:rPr>
        <w:t xml:space="preserve">Se cedió el uso de la voz, para presentación de Iniciativa a la </w:t>
      </w:r>
      <w:r w:rsidRPr="00F2330D">
        <w:rPr>
          <w:rFonts w:ascii="Arial Narrow" w:hAnsi="Arial Narrow" w:cs="Courier New"/>
          <w:b/>
          <w:bCs/>
          <w:sz w:val="26"/>
          <w:szCs w:val="26"/>
        </w:rPr>
        <w:t xml:space="preserve">Diputada </w:t>
      </w:r>
      <w:r>
        <w:rPr>
          <w:rFonts w:ascii="Arial Narrow" w:hAnsi="Arial Narrow" w:cs="Courier New"/>
          <w:b/>
          <w:bCs/>
          <w:sz w:val="26"/>
          <w:szCs w:val="26"/>
        </w:rPr>
        <w:t>Alejandra de los Ángeles Novelo Segura</w:t>
      </w:r>
      <w:r>
        <w:rPr>
          <w:rFonts w:ascii="Arial Narrow" w:hAnsi="Arial Narrow" w:cs="Courier New"/>
          <w:sz w:val="26"/>
          <w:szCs w:val="26"/>
        </w:rPr>
        <w:t xml:space="preserve"> quien </w:t>
      </w:r>
      <w:r w:rsidR="00091C04">
        <w:rPr>
          <w:rFonts w:ascii="Arial Narrow" w:hAnsi="Arial Narrow" w:cs="Courier New"/>
          <w:sz w:val="26"/>
          <w:szCs w:val="26"/>
        </w:rPr>
        <w:t>señaló</w:t>
      </w:r>
      <w:r>
        <w:rPr>
          <w:rFonts w:ascii="Arial Narrow" w:hAnsi="Arial Narrow" w:cs="Courier New"/>
          <w:sz w:val="26"/>
          <w:szCs w:val="26"/>
        </w:rPr>
        <w:t>: “</w:t>
      </w:r>
      <w:r w:rsidR="00526E87" w:rsidRPr="00526E87">
        <w:rPr>
          <w:rFonts w:ascii="Arial Narrow" w:hAnsi="Arial Narrow" w:cs="Arial Narrow"/>
          <w:sz w:val="26"/>
          <w:szCs w:val="26"/>
          <w:lang w:val="es" w:eastAsia="es-MX"/>
        </w:rPr>
        <w:t xml:space="preserve">Con la venia de la Mesa Directiva, compañeras Diputadas, Diputados, medios de comunicación, pueblo de Yucatán. El neoliberalismo canceló el futuro de las y los jóvenes mexicanos y Yucatán no fue la excepción, durante décadas, la perspectiva con la que se atendía las juventudes, era totalmente marginal, sobre todo se dejaba </w:t>
      </w:r>
      <w:r w:rsidR="00526E87" w:rsidRPr="00526E87">
        <w:rPr>
          <w:rFonts w:ascii="Arial Narrow" w:hAnsi="Arial Narrow" w:cs="Arial Narrow"/>
          <w:sz w:val="26"/>
          <w:szCs w:val="26"/>
          <w:lang w:val="es" w:eastAsia="es-MX"/>
        </w:rPr>
        <w:lastRenderedPageBreak/>
        <w:t xml:space="preserve">en el abandono absoluto a las y los jóvenes que menos tienen, condenándolos a renunciar a sus sueños de un mejor provenir, incluso, la élite política y sus voceros los adjetivaban de forma peyorativa y clasista como </w:t>
      </w:r>
      <w:r w:rsidR="00C63042">
        <w:rPr>
          <w:rFonts w:ascii="Arial Narrow" w:hAnsi="Arial Narrow" w:cs="Arial Narrow"/>
          <w:sz w:val="26"/>
          <w:szCs w:val="26"/>
          <w:lang w:val="es" w:eastAsia="es-MX"/>
        </w:rPr>
        <w:t>“N</w:t>
      </w:r>
      <w:r w:rsidR="00526E87" w:rsidRPr="00526E87">
        <w:rPr>
          <w:rFonts w:ascii="Arial Narrow" w:hAnsi="Arial Narrow" w:cs="Arial Narrow"/>
          <w:sz w:val="26"/>
          <w:szCs w:val="26"/>
          <w:lang w:val="es" w:eastAsia="es-MX"/>
        </w:rPr>
        <w:t>inis</w:t>
      </w:r>
      <w:r w:rsidR="00C63042">
        <w:rPr>
          <w:rFonts w:ascii="Arial Narrow" w:hAnsi="Arial Narrow" w:cs="Arial Narrow"/>
          <w:sz w:val="26"/>
          <w:szCs w:val="26"/>
          <w:lang w:val="es" w:eastAsia="es-MX"/>
        </w:rPr>
        <w:t>”</w:t>
      </w:r>
      <w:r w:rsidR="00526E87" w:rsidRPr="00526E87">
        <w:rPr>
          <w:rFonts w:ascii="Arial Narrow" w:hAnsi="Arial Narrow" w:cs="Arial Narrow"/>
          <w:sz w:val="26"/>
          <w:szCs w:val="26"/>
          <w:lang w:val="es" w:eastAsia="es-MX"/>
        </w:rPr>
        <w:t>, no obstante, desde que inic</w:t>
      </w:r>
      <w:r w:rsidR="00526E87">
        <w:rPr>
          <w:rFonts w:ascii="Arial Narrow" w:hAnsi="Arial Narrow" w:cs="Arial Narrow"/>
          <w:sz w:val="26"/>
          <w:szCs w:val="26"/>
          <w:lang w:val="es" w:eastAsia="es-MX"/>
        </w:rPr>
        <w:t>i</w:t>
      </w:r>
      <w:r w:rsidR="00526E87" w:rsidRPr="00526E87">
        <w:rPr>
          <w:rFonts w:ascii="Arial Narrow" w:hAnsi="Arial Narrow" w:cs="Arial Narrow"/>
          <w:sz w:val="26"/>
          <w:szCs w:val="26"/>
          <w:lang w:val="es" w:eastAsia="es-MX"/>
        </w:rPr>
        <w:t>ó el Gobierno del Presidente Andrés Manuel López Obrador, el paradigma para la atención de las juventudes cambio radicalmente</w:t>
      </w:r>
      <w:r w:rsidR="00C63042">
        <w:rPr>
          <w:rFonts w:ascii="Arial Narrow" w:hAnsi="Arial Narrow" w:cs="Arial Narrow"/>
          <w:sz w:val="26"/>
          <w:szCs w:val="26"/>
          <w:lang w:val="es" w:eastAsia="es-MX"/>
        </w:rPr>
        <w:t>.</w:t>
      </w:r>
      <w:r w:rsidR="00526E87" w:rsidRPr="00526E87">
        <w:rPr>
          <w:rFonts w:ascii="Arial Narrow" w:hAnsi="Arial Narrow" w:cs="Arial Narrow"/>
          <w:sz w:val="26"/>
          <w:szCs w:val="26"/>
          <w:lang w:val="es" w:eastAsia="es-MX"/>
        </w:rPr>
        <w:t xml:space="preserve"> </w:t>
      </w:r>
      <w:r w:rsidR="00C63042">
        <w:rPr>
          <w:rFonts w:ascii="Arial Narrow" w:hAnsi="Arial Narrow" w:cs="Arial Narrow"/>
          <w:sz w:val="26"/>
          <w:szCs w:val="26"/>
          <w:lang w:val="es" w:eastAsia="es-MX"/>
        </w:rPr>
        <w:t>E</w:t>
      </w:r>
      <w:r w:rsidR="00526E87" w:rsidRPr="00526E87">
        <w:rPr>
          <w:rFonts w:ascii="Arial Narrow" w:hAnsi="Arial Narrow" w:cs="Arial Narrow"/>
          <w:sz w:val="26"/>
          <w:szCs w:val="26"/>
          <w:lang w:val="es" w:eastAsia="es-MX"/>
        </w:rPr>
        <w:t xml:space="preserve">n el Gobierno de la </w:t>
      </w:r>
      <w:r w:rsidR="00AF0F88" w:rsidRPr="00526E87">
        <w:rPr>
          <w:rFonts w:ascii="Arial Narrow" w:hAnsi="Arial Narrow" w:cs="Arial Narrow"/>
          <w:sz w:val="26"/>
          <w:szCs w:val="26"/>
          <w:lang w:val="es" w:eastAsia="es-MX"/>
        </w:rPr>
        <w:t>cuarta transformación</w:t>
      </w:r>
      <w:r w:rsidR="00C63042">
        <w:rPr>
          <w:rFonts w:ascii="Arial Narrow" w:hAnsi="Arial Narrow" w:cs="Arial Narrow"/>
          <w:sz w:val="26"/>
          <w:szCs w:val="26"/>
          <w:lang w:val="es" w:eastAsia="es-MX"/>
        </w:rPr>
        <w:t>,</w:t>
      </w:r>
      <w:r w:rsidR="00526E87" w:rsidRPr="00526E87">
        <w:rPr>
          <w:rFonts w:ascii="Arial Narrow" w:hAnsi="Arial Narrow" w:cs="Arial Narrow"/>
          <w:sz w:val="26"/>
          <w:szCs w:val="26"/>
          <w:lang w:val="es" w:eastAsia="es-MX"/>
        </w:rPr>
        <w:t xml:space="preserve"> somos las y los jóvenes los verdaderos protagonistas del cambio verdadero y esto no es solo un eslogan de campaña o un juego retórico, se trata de un verdadero impulso al futuro de las personas jóvenes de este país</w:t>
      </w:r>
      <w:r w:rsidR="00C63042">
        <w:rPr>
          <w:rFonts w:ascii="Arial Narrow" w:hAnsi="Arial Narrow" w:cs="Arial Narrow"/>
          <w:sz w:val="26"/>
          <w:szCs w:val="26"/>
          <w:lang w:val="es" w:eastAsia="es-MX"/>
        </w:rPr>
        <w:t>;</w:t>
      </w:r>
      <w:r w:rsidR="00526E87" w:rsidRPr="00526E87">
        <w:rPr>
          <w:rFonts w:ascii="Arial Narrow" w:hAnsi="Arial Narrow" w:cs="Arial Narrow"/>
          <w:sz w:val="26"/>
          <w:szCs w:val="26"/>
          <w:lang w:val="es" w:eastAsia="es-MX"/>
        </w:rPr>
        <w:t xml:space="preserve"> concretamente mencionaré el Programa de Jóvenes Construyendo el Futuro como uno de los programas prioritarios del Gobierno de la </w:t>
      </w:r>
      <w:r w:rsidR="00D10B55" w:rsidRPr="00526E87">
        <w:rPr>
          <w:rFonts w:ascii="Arial Narrow" w:hAnsi="Arial Narrow" w:cs="Arial Narrow"/>
          <w:sz w:val="26"/>
          <w:szCs w:val="26"/>
          <w:lang w:val="es" w:eastAsia="es-MX"/>
        </w:rPr>
        <w:t>cuarta transformación</w:t>
      </w:r>
      <w:r w:rsidR="00526E87" w:rsidRPr="00526E87">
        <w:rPr>
          <w:rFonts w:ascii="Arial Narrow" w:hAnsi="Arial Narrow" w:cs="Arial Narrow"/>
          <w:sz w:val="26"/>
          <w:szCs w:val="26"/>
          <w:lang w:val="es" w:eastAsia="es-MX"/>
        </w:rPr>
        <w:t>, dicho programa comenzó otorgando una beca mensual de $3,600 pesos a los beneficiarios</w:t>
      </w:r>
      <w:r w:rsidR="00F72224">
        <w:rPr>
          <w:rFonts w:ascii="Arial Narrow" w:hAnsi="Arial Narrow" w:cs="Arial Narrow"/>
          <w:sz w:val="26"/>
          <w:szCs w:val="26"/>
          <w:lang w:val="es" w:eastAsia="es-MX"/>
        </w:rPr>
        <w:t>;</w:t>
      </w:r>
      <w:r w:rsidR="00526E87" w:rsidRPr="00526E87">
        <w:rPr>
          <w:rFonts w:ascii="Arial Narrow" w:hAnsi="Arial Narrow" w:cs="Arial Narrow"/>
          <w:sz w:val="26"/>
          <w:szCs w:val="26"/>
          <w:lang w:val="es" w:eastAsia="es-MX"/>
        </w:rPr>
        <w:t xml:space="preserve"> hoy por hoy</w:t>
      </w:r>
      <w:r w:rsidR="00C63042">
        <w:rPr>
          <w:rFonts w:ascii="Arial Narrow" w:hAnsi="Arial Narrow" w:cs="Arial Narrow"/>
          <w:sz w:val="26"/>
          <w:szCs w:val="26"/>
          <w:lang w:val="es" w:eastAsia="es-MX"/>
        </w:rPr>
        <w:t>,</w:t>
      </w:r>
      <w:r w:rsidR="00526E87" w:rsidRPr="00526E87">
        <w:rPr>
          <w:rFonts w:ascii="Arial Narrow" w:hAnsi="Arial Narrow" w:cs="Arial Narrow"/>
          <w:sz w:val="26"/>
          <w:szCs w:val="26"/>
          <w:lang w:val="es" w:eastAsia="es-MX"/>
        </w:rPr>
        <w:t xml:space="preserve"> este programa </w:t>
      </w:r>
      <w:r w:rsidR="00526E87">
        <w:rPr>
          <w:rFonts w:ascii="Arial Narrow" w:hAnsi="Arial Narrow" w:cs="Arial Narrow"/>
          <w:sz w:val="26"/>
          <w:szCs w:val="26"/>
          <w:lang w:val="es" w:eastAsia="es-MX"/>
        </w:rPr>
        <w:t>h</w:t>
      </w:r>
      <w:r w:rsidR="00526E87" w:rsidRPr="00526E87">
        <w:rPr>
          <w:rFonts w:ascii="Arial Narrow" w:hAnsi="Arial Narrow" w:cs="Arial Narrow"/>
          <w:sz w:val="26"/>
          <w:szCs w:val="26"/>
          <w:lang w:val="es" w:eastAsia="es-MX"/>
        </w:rPr>
        <w:t>a aumentado el monto para las y los jóvenes apr</w:t>
      </w:r>
      <w:r w:rsidR="00526E87">
        <w:rPr>
          <w:rFonts w:ascii="Arial Narrow" w:hAnsi="Arial Narrow" w:cs="Arial Narrow"/>
          <w:sz w:val="26"/>
          <w:szCs w:val="26"/>
          <w:lang w:val="es" w:eastAsia="es-MX"/>
        </w:rPr>
        <w:t>e</w:t>
      </w:r>
      <w:r w:rsidR="00526E87" w:rsidRPr="00526E87">
        <w:rPr>
          <w:rFonts w:ascii="Arial Narrow" w:hAnsi="Arial Narrow" w:cs="Arial Narrow"/>
          <w:sz w:val="26"/>
          <w:szCs w:val="26"/>
          <w:lang w:val="es" w:eastAsia="es-MX"/>
        </w:rPr>
        <w:t xml:space="preserve">ndices a $6,310 pesos y seguro médico del IMSS, el alcance de este programa es de aproximadamente 2 </w:t>
      </w:r>
      <w:r w:rsidR="00F94FEC">
        <w:rPr>
          <w:rFonts w:ascii="Arial Narrow" w:hAnsi="Arial Narrow" w:cs="Arial Narrow"/>
          <w:sz w:val="26"/>
          <w:szCs w:val="26"/>
          <w:lang w:val="es" w:eastAsia="es-MX"/>
        </w:rPr>
        <w:t>m</w:t>
      </w:r>
      <w:r w:rsidR="00526E87" w:rsidRPr="00526E87">
        <w:rPr>
          <w:rFonts w:ascii="Arial Narrow" w:hAnsi="Arial Narrow" w:cs="Arial Narrow"/>
          <w:sz w:val="26"/>
          <w:szCs w:val="26"/>
          <w:lang w:val="es" w:eastAsia="es-MX"/>
        </w:rPr>
        <w:t>illones y medio de personas jóvenes beneficiadas</w:t>
      </w:r>
      <w:r w:rsidR="00C63042">
        <w:rPr>
          <w:rFonts w:ascii="Arial Narrow" w:hAnsi="Arial Narrow" w:cs="Arial Narrow"/>
          <w:sz w:val="26"/>
          <w:szCs w:val="26"/>
          <w:lang w:val="es" w:eastAsia="es-MX"/>
        </w:rPr>
        <w:t>.</w:t>
      </w:r>
      <w:r w:rsidR="00526E87" w:rsidRPr="00526E87">
        <w:rPr>
          <w:rFonts w:ascii="Arial Narrow" w:hAnsi="Arial Narrow" w:cs="Arial Narrow"/>
          <w:sz w:val="26"/>
          <w:szCs w:val="26"/>
          <w:lang w:val="es" w:eastAsia="es-MX"/>
        </w:rPr>
        <w:t xml:space="preserve"> </w:t>
      </w:r>
      <w:r w:rsidR="00C63042">
        <w:rPr>
          <w:rFonts w:ascii="Arial Narrow" w:hAnsi="Arial Narrow" w:cs="Arial Narrow"/>
          <w:sz w:val="26"/>
          <w:szCs w:val="26"/>
          <w:lang w:val="es" w:eastAsia="es-MX"/>
        </w:rPr>
        <w:t>E</w:t>
      </w:r>
      <w:r w:rsidR="00526E87" w:rsidRPr="00526E87">
        <w:rPr>
          <w:rFonts w:ascii="Arial Narrow" w:hAnsi="Arial Narrow" w:cs="Arial Narrow"/>
          <w:sz w:val="26"/>
          <w:szCs w:val="26"/>
          <w:lang w:val="es" w:eastAsia="es-MX"/>
        </w:rPr>
        <w:t>n Yucatán se calcula que existen 67</w:t>
      </w:r>
      <w:r w:rsidR="00C63042">
        <w:rPr>
          <w:rFonts w:ascii="Arial Narrow" w:hAnsi="Arial Narrow" w:cs="Arial Narrow"/>
          <w:sz w:val="26"/>
          <w:szCs w:val="26"/>
          <w:lang w:val="es" w:eastAsia="es-MX"/>
        </w:rPr>
        <w:t>,</w:t>
      </w:r>
      <w:r w:rsidR="00526E87" w:rsidRPr="00526E87">
        <w:rPr>
          <w:rFonts w:ascii="Arial Narrow" w:hAnsi="Arial Narrow" w:cs="Arial Narrow"/>
          <w:sz w:val="26"/>
          <w:szCs w:val="26"/>
          <w:lang w:val="es" w:eastAsia="es-MX"/>
        </w:rPr>
        <w:t>500 jóvenes que reciben este apoyo</w:t>
      </w:r>
      <w:r w:rsidR="00C63042">
        <w:rPr>
          <w:rFonts w:ascii="Arial Narrow" w:hAnsi="Arial Narrow" w:cs="Arial Narrow"/>
          <w:sz w:val="26"/>
          <w:szCs w:val="26"/>
          <w:lang w:val="es" w:eastAsia="es-MX"/>
        </w:rPr>
        <w:t>;</w:t>
      </w:r>
      <w:r w:rsidR="00526E87" w:rsidRPr="00526E87">
        <w:rPr>
          <w:rFonts w:ascii="Arial Narrow" w:hAnsi="Arial Narrow" w:cs="Arial Narrow"/>
          <w:sz w:val="26"/>
          <w:szCs w:val="26"/>
          <w:lang w:val="es" w:eastAsia="es-MX"/>
        </w:rPr>
        <w:t xml:space="preserve"> como si esto fuera poco, el pasado 11 de abril del año en curso en la Cámara de Diputados se aprobó prácticamente por unanimidad una </w:t>
      </w:r>
      <w:r w:rsidR="00F72224">
        <w:rPr>
          <w:rFonts w:ascii="Arial Narrow" w:hAnsi="Arial Narrow" w:cs="Arial Narrow"/>
          <w:sz w:val="26"/>
          <w:szCs w:val="26"/>
          <w:lang w:val="es" w:eastAsia="es-MX"/>
        </w:rPr>
        <w:t>R</w:t>
      </w:r>
      <w:r w:rsidR="00526E87" w:rsidRPr="00526E87">
        <w:rPr>
          <w:rFonts w:ascii="Arial Narrow" w:hAnsi="Arial Narrow" w:cs="Arial Narrow"/>
          <w:sz w:val="26"/>
          <w:szCs w:val="26"/>
          <w:lang w:val="es" w:eastAsia="es-MX"/>
        </w:rPr>
        <w:t>eforma a la Constitución Pol</w:t>
      </w:r>
      <w:r w:rsidR="00526E87">
        <w:rPr>
          <w:rFonts w:ascii="Arial Narrow" w:hAnsi="Arial Narrow" w:cs="Arial Narrow"/>
          <w:sz w:val="26"/>
          <w:szCs w:val="26"/>
          <w:lang w:val="es" w:eastAsia="es-MX"/>
        </w:rPr>
        <w:t>í</w:t>
      </w:r>
      <w:r w:rsidR="00526E87" w:rsidRPr="00526E87">
        <w:rPr>
          <w:rFonts w:ascii="Arial Narrow" w:hAnsi="Arial Narrow" w:cs="Arial Narrow"/>
          <w:sz w:val="26"/>
          <w:szCs w:val="26"/>
          <w:lang w:val="es" w:eastAsia="es-MX"/>
        </w:rPr>
        <w:t xml:space="preserve">tica de los Estados Unidos Mexicanos en </w:t>
      </w:r>
      <w:r w:rsidR="00C63042">
        <w:rPr>
          <w:rFonts w:ascii="Arial Narrow" w:hAnsi="Arial Narrow" w:cs="Arial Narrow"/>
          <w:sz w:val="26"/>
          <w:szCs w:val="26"/>
          <w:lang w:val="es" w:eastAsia="es-MX"/>
        </w:rPr>
        <w:t>M</w:t>
      </w:r>
      <w:r w:rsidR="00526E87" w:rsidRPr="00526E87">
        <w:rPr>
          <w:rFonts w:ascii="Arial Narrow" w:hAnsi="Arial Narrow" w:cs="Arial Narrow"/>
          <w:sz w:val="26"/>
          <w:szCs w:val="26"/>
          <w:lang w:val="es" w:eastAsia="es-MX"/>
        </w:rPr>
        <w:t xml:space="preserve">ateria de </w:t>
      </w:r>
      <w:r w:rsidR="00C63042">
        <w:rPr>
          <w:rFonts w:ascii="Arial Narrow" w:hAnsi="Arial Narrow" w:cs="Arial Narrow"/>
          <w:sz w:val="26"/>
          <w:szCs w:val="26"/>
          <w:lang w:val="es" w:eastAsia="es-MX"/>
        </w:rPr>
        <w:t>E</w:t>
      </w:r>
      <w:r w:rsidR="00526E87" w:rsidRPr="00526E87">
        <w:rPr>
          <w:rFonts w:ascii="Arial Narrow" w:hAnsi="Arial Narrow" w:cs="Arial Narrow"/>
          <w:sz w:val="26"/>
          <w:szCs w:val="26"/>
          <w:lang w:val="es" w:eastAsia="es-MX"/>
        </w:rPr>
        <w:t xml:space="preserve">dad </w:t>
      </w:r>
      <w:r w:rsidR="00C63042">
        <w:rPr>
          <w:rFonts w:ascii="Arial Narrow" w:hAnsi="Arial Narrow" w:cs="Arial Narrow"/>
          <w:sz w:val="26"/>
          <w:szCs w:val="26"/>
          <w:lang w:val="es" w:eastAsia="es-MX"/>
        </w:rPr>
        <w:t>M</w:t>
      </w:r>
      <w:r w:rsidR="00526E87" w:rsidRPr="00526E87">
        <w:rPr>
          <w:rFonts w:ascii="Arial Narrow" w:hAnsi="Arial Narrow" w:cs="Arial Narrow"/>
          <w:sz w:val="26"/>
          <w:szCs w:val="26"/>
          <w:lang w:val="es" w:eastAsia="es-MX"/>
        </w:rPr>
        <w:t xml:space="preserve">ínima para ocupar un cargo público, en la cual se modificó la edad requerida para ser Diputada o Diputado pasando de 21 años a 18, esto se logró y quiero ser </w:t>
      </w:r>
      <w:r w:rsidR="00F72224">
        <w:rPr>
          <w:rFonts w:ascii="Arial Narrow" w:hAnsi="Arial Narrow" w:cs="Arial Narrow"/>
          <w:sz w:val="26"/>
          <w:szCs w:val="26"/>
          <w:lang w:val="es" w:eastAsia="es-MX"/>
        </w:rPr>
        <w:t>enfática</w:t>
      </w:r>
      <w:r w:rsidR="00764D5B">
        <w:rPr>
          <w:rFonts w:ascii="Arial Narrow" w:hAnsi="Arial Narrow" w:cs="Arial Narrow"/>
          <w:sz w:val="26"/>
          <w:szCs w:val="26"/>
          <w:lang w:val="es" w:eastAsia="es-MX"/>
        </w:rPr>
        <w:t>,</w:t>
      </w:r>
      <w:r w:rsidR="00526E87" w:rsidRPr="00526E87">
        <w:rPr>
          <w:rFonts w:ascii="Arial Narrow" w:hAnsi="Arial Narrow" w:cs="Arial Narrow"/>
          <w:sz w:val="26"/>
          <w:szCs w:val="26"/>
          <w:lang w:val="es" w:eastAsia="es-MX"/>
        </w:rPr>
        <w:t xml:space="preserve"> gracias a un consenso entre todos los Grupos Parlamentarios representados en la Cámara de Diputados en ese orden de ideas, esta </w:t>
      </w:r>
      <w:r w:rsidR="00526E87">
        <w:rPr>
          <w:rFonts w:ascii="Arial Narrow" w:hAnsi="Arial Narrow" w:cs="Arial Narrow"/>
          <w:sz w:val="26"/>
          <w:szCs w:val="26"/>
          <w:lang w:val="es" w:eastAsia="es-MX"/>
        </w:rPr>
        <w:t>I</w:t>
      </w:r>
      <w:r w:rsidR="00526E87" w:rsidRPr="00526E87">
        <w:rPr>
          <w:rFonts w:ascii="Arial Narrow" w:hAnsi="Arial Narrow" w:cs="Arial Narrow"/>
          <w:sz w:val="26"/>
          <w:szCs w:val="26"/>
          <w:lang w:val="es" w:eastAsia="es-MX"/>
        </w:rPr>
        <w:t>n</w:t>
      </w:r>
      <w:r w:rsidR="00526E87">
        <w:rPr>
          <w:rFonts w:ascii="Arial Narrow" w:hAnsi="Arial Narrow" w:cs="Arial Narrow"/>
          <w:sz w:val="26"/>
          <w:szCs w:val="26"/>
          <w:lang w:val="es" w:eastAsia="es-MX"/>
        </w:rPr>
        <w:t>i</w:t>
      </w:r>
      <w:r w:rsidR="00526E87" w:rsidRPr="00526E87">
        <w:rPr>
          <w:rFonts w:ascii="Arial Narrow" w:hAnsi="Arial Narrow" w:cs="Arial Narrow"/>
          <w:sz w:val="26"/>
          <w:szCs w:val="26"/>
          <w:lang w:val="es" w:eastAsia="es-MX"/>
        </w:rPr>
        <w:t>ciativa tiene como objetivo incorporar a las juventudes en los procesos políticos y en la toma de decisiones desde que cumplen la mayoría de edad, por ello propone reformar el Artículo 22 de la Constitución Política del Estado de Yucatán</w:t>
      </w:r>
      <w:r w:rsidR="00067619">
        <w:rPr>
          <w:rFonts w:ascii="Arial Narrow" w:hAnsi="Arial Narrow" w:cs="Arial Narrow"/>
          <w:sz w:val="26"/>
          <w:szCs w:val="26"/>
          <w:lang w:val="es" w:eastAsia="es-MX"/>
        </w:rPr>
        <w:t>,</w:t>
      </w:r>
      <w:r w:rsidR="00526E87" w:rsidRPr="00526E87">
        <w:rPr>
          <w:rFonts w:ascii="Arial Narrow" w:hAnsi="Arial Narrow" w:cs="Arial Narrow"/>
          <w:sz w:val="26"/>
          <w:szCs w:val="26"/>
          <w:lang w:val="es" w:eastAsia="es-MX"/>
        </w:rPr>
        <w:t xml:space="preserve"> para modificar la edad mínima requerida para ser Diputada o Diputado pasando de 21 años a 18 años</w:t>
      </w:r>
      <w:r w:rsidR="00067619">
        <w:rPr>
          <w:rFonts w:ascii="Arial Narrow" w:hAnsi="Arial Narrow" w:cs="Arial Narrow"/>
          <w:sz w:val="26"/>
          <w:szCs w:val="26"/>
          <w:lang w:val="es" w:eastAsia="es-MX"/>
        </w:rPr>
        <w:t>.</w:t>
      </w:r>
      <w:r w:rsidR="00526E87" w:rsidRPr="00526E87">
        <w:rPr>
          <w:rFonts w:ascii="Arial Narrow" w:hAnsi="Arial Narrow" w:cs="Arial Narrow"/>
          <w:sz w:val="26"/>
          <w:szCs w:val="26"/>
          <w:lang w:val="es" w:eastAsia="es-MX"/>
        </w:rPr>
        <w:t xml:space="preserve"> </w:t>
      </w:r>
      <w:r w:rsidR="00067619">
        <w:rPr>
          <w:rFonts w:ascii="Arial Narrow" w:hAnsi="Arial Narrow" w:cs="Arial Narrow"/>
          <w:sz w:val="26"/>
          <w:szCs w:val="26"/>
          <w:lang w:val="es" w:eastAsia="es-MX"/>
        </w:rPr>
        <w:t>C</w:t>
      </w:r>
      <w:r w:rsidR="00526E87" w:rsidRPr="00526E87">
        <w:rPr>
          <w:rFonts w:ascii="Arial Narrow" w:hAnsi="Arial Narrow" w:cs="Arial Narrow"/>
          <w:sz w:val="26"/>
          <w:szCs w:val="26"/>
          <w:lang w:val="es" w:eastAsia="es-MX"/>
        </w:rPr>
        <w:t>on esta reforma</w:t>
      </w:r>
      <w:r w:rsidR="00067619">
        <w:rPr>
          <w:rFonts w:ascii="Arial Narrow" w:hAnsi="Arial Narrow" w:cs="Arial Narrow"/>
          <w:sz w:val="26"/>
          <w:szCs w:val="26"/>
          <w:lang w:val="es" w:eastAsia="es-MX"/>
        </w:rPr>
        <w:t>,</w:t>
      </w:r>
      <w:r w:rsidR="00526E87" w:rsidRPr="00526E87">
        <w:rPr>
          <w:rFonts w:ascii="Arial Narrow" w:hAnsi="Arial Narrow" w:cs="Arial Narrow"/>
          <w:sz w:val="26"/>
          <w:szCs w:val="26"/>
          <w:lang w:val="es" w:eastAsia="es-MX"/>
        </w:rPr>
        <w:t xml:space="preserve"> haremos un homenaje a todas y todos los jóvenes que lucharon por nuestros derechos y representación real desde hace más de medio siglo, por los que cayeron en la masacre de 1968</w:t>
      </w:r>
      <w:r w:rsidR="00067619">
        <w:rPr>
          <w:rFonts w:ascii="Arial Narrow" w:hAnsi="Arial Narrow" w:cs="Arial Narrow"/>
          <w:sz w:val="26"/>
          <w:szCs w:val="26"/>
          <w:lang w:val="es" w:eastAsia="es-MX"/>
        </w:rPr>
        <w:t>,</w:t>
      </w:r>
      <w:r w:rsidR="00526E87" w:rsidRPr="00526E87">
        <w:rPr>
          <w:rFonts w:ascii="Arial Narrow" w:hAnsi="Arial Narrow" w:cs="Arial Narrow"/>
          <w:sz w:val="26"/>
          <w:szCs w:val="26"/>
          <w:lang w:val="es" w:eastAsia="es-MX"/>
        </w:rPr>
        <w:t xml:space="preserve"> la brutalidad</w:t>
      </w:r>
      <w:r w:rsidR="00067619">
        <w:rPr>
          <w:rFonts w:ascii="Arial Narrow" w:hAnsi="Arial Narrow" w:cs="Arial Narrow"/>
          <w:sz w:val="26"/>
          <w:szCs w:val="26"/>
          <w:lang w:val="es" w:eastAsia="es-MX"/>
        </w:rPr>
        <w:t xml:space="preserve"> de</w:t>
      </w:r>
      <w:r w:rsidR="00526E87" w:rsidRPr="00526E87">
        <w:rPr>
          <w:rFonts w:ascii="Arial Narrow" w:hAnsi="Arial Narrow" w:cs="Arial Narrow"/>
          <w:sz w:val="26"/>
          <w:szCs w:val="26"/>
          <w:lang w:val="es" w:eastAsia="es-MX"/>
        </w:rPr>
        <w:t xml:space="preserve"> la represión que padecieron los de 1971 y toda la oscura época de la guerra sucia, las y los integrantes del Consejo Estudiantil Universitario de 1986 que frenaron las reformas para restringir y privatizar la educación pública</w:t>
      </w:r>
      <w:r w:rsidR="00067619">
        <w:rPr>
          <w:rFonts w:ascii="Arial Narrow" w:hAnsi="Arial Narrow" w:cs="Arial Narrow"/>
          <w:sz w:val="26"/>
          <w:szCs w:val="26"/>
          <w:lang w:val="es" w:eastAsia="es-MX"/>
        </w:rPr>
        <w:t>;</w:t>
      </w:r>
      <w:r w:rsidR="00526E87" w:rsidRPr="00526E87">
        <w:rPr>
          <w:rFonts w:ascii="Arial Narrow" w:hAnsi="Arial Narrow" w:cs="Arial Narrow"/>
          <w:sz w:val="26"/>
          <w:szCs w:val="26"/>
          <w:lang w:val="es" w:eastAsia="es-MX"/>
        </w:rPr>
        <w:t xml:space="preserve"> las y los que abrazaron al zapatismo en 1994, los del Consejo General de la </w:t>
      </w:r>
      <w:r w:rsidR="00067619">
        <w:rPr>
          <w:rFonts w:ascii="Arial Narrow" w:hAnsi="Arial Narrow" w:cs="Arial Narrow"/>
          <w:sz w:val="26"/>
          <w:szCs w:val="26"/>
          <w:lang w:val="es" w:eastAsia="es-MX"/>
        </w:rPr>
        <w:t>H</w:t>
      </w:r>
      <w:r w:rsidR="00526E87" w:rsidRPr="00526E87">
        <w:rPr>
          <w:rFonts w:ascii="Arial Narrow" w:hAnsi="Arial Narrow" w:cs="Arial Narrow"/>
          <w:sz w:val="26"/>
          <w:szCs w:val="26"/>
          <w:lang w:val="es" w:eastAsia="es-MX"/>
        </w:rPr>
        <w:t>uelga de 1999</w:t>
      </w:r>
      <w:r w:rsidR="00067619">
        <w:rPr>
          <w:rFonts w:ascii="Arial Narrow" w:hAnsi="Arial Narrow" w:cs="Arial Narrow"/>
          <w:sz w:val="26"/>
          <w:szCs w:val="26"/>
          <w:lang w:val="es" w:eastAsia="es-MX"/>
        </w:rPr>
        <w:t>;</w:t>
      </w:r>
      <w:r w:rsidR="00526E87" w:rsidRPr="00526E87">
        <w:rPr>
          <w:rFonts w:ascii="Arial Narrow" w:hAnsi="Arial Narrow" w:cs="Arial Narrow"/>
          <w:sz w:val="26"/>
          <w:szCs w:val="26"/>
          <w:lang w:val="es" w:eastAsia="es-MX"/>
        </w:rPr>
        <w:t xml:space="preserve"> las y los jóvenes que articularon el "</w:t>
      </w:r>
      <w:r w:rsidR="00067619">
        <w:rPr>
          <w:rFonts w:ascii="Arial Narrow" w:hAnsi="Arial Narrow" w:cs="Arial Narrow"/>
          <w:sz w:val="26"/>
          <w:szCs w:val="26"/>
          <w:lang w:val="es" w:eastAsia="es-MX"/>
        </w:rPr>
        <w:t>Y</w:t>
      </w:r>
      <w:r w:rsidR="00526E87" w:rsidRPr="00526E87">
        <w:rPr>
          <w:rFonts w:ascii="Arial Narrow" w:hAnsi="Arial Narrow" w:cs="Arial Narrow"/>
          <w:sz w:val="26"/>
          <w:szCs w:val="26"/>
          <w:lang w:val="es" w:eastAsia="es-MX"/>
        </w:rPr>
        <w:t>o soy 132" y por</w:t>
      </w:r>
      <w:r w:rsidR="00526E87">
        <w:rPr>
          <w:rFonts w:ascii="Arial Narrow" w:hAnsi="Arial Narrow" w:cs="Arial Narrow"/>
          <w:sz w:val="26"/>
          <w:szCs w:val="26"/>
          <w:lang w:val="es" w:eastAsia="es-MX"/>
        </w:rPr>
        <w:t xml:space="preserve"> </w:t>
      </w:r>
      <w:r w:rsidR="00526E87" w:rsidRPr="00526E87">
        <w:rPr>
          <w:rFonts w:ascii="Arial Narrow" w:hAnsi="Arial Narrow" w:cs="Arial Narrow"/>
          <w:sz w:val="26"/>
          <w:szCs w:val="26"/>
          <w:lang w:val="es" w:eastAsia="es-MX"/>
        </w:rPr>
        <w:t>supuesto, a los 43 estudiantes de Ayotzinapa, todos ellos y muchos más son los percusores que en la actualidad las y los jóvenes tengamos un papel fundamental en la política mexicana</w:t>
      </w:r>
      <w:r w:rsidR="00067619">
        <w:rPr>
          <w:rFonts w:ascii="Arial Narrow" w:hAnsi="Arial Narrow" w:cs="Arial Narrow"/>
          <w:sz w:val="26"/>
          <w:szCs w:val="26"/>
          <w:lang w:val="es" w:eastAsia="es-MX"/>
        </w:rPr>
        <w:t>. T</w:t>
      </w:r>
      <w:r w:rsidR="00526E87" w:rsidRPr="00526E87">
        <w:rPr>
          <w:rFonts w:ascii="Arial Narrow" w:hAnsi="Arial Narrow" w:cs="Arial Narrow"/>
          <w:sz w:val="26"/>
          <w:szCs w:val="26"/>
          <w:lang w:val="es" w:eastAsia="es-MX"/>
        </w:rPr>
        <w:t xml:space="preserve">ambién debo destacar el gran trabajo justamente realizado en este Congreso por varias de mis compañeras jóvenes aquí presente, en los hechos donde hemos demostrado </w:t>
      </w:r>
      <w:r w:rsidR="00526E87" w:rsidRPr="00526E87">
        <w:rPr>
          <w:rFonts w:ascii="Arial Narrow" w:hAnsi="Arial Narrow" w:cs="Arial Narrow"/>
          <w:sz w:val="26"/>
          <w:szCs w:val="26"/>
          <w:lang w:val="es" w:eastAsia="es-MX"/>
        </w:rPr>
        <w:lastRenderedPageBreak/>
        <w:t>que siendo mujeres y jóvenes estamos a la altura de las circunstancias, destaco en primer término a mi compañera Jazmín Villanueva</w:t>
      </w:r>
      <w:r w:rsidR="00067619">
        <w:rPr>
          <w:rFonts w:ascii="Arial Narrow" w:hAnsi="Arial Narrow" w:cs="Arial Narrow"/>
          <w:sz w:val="26"/>
          <w:szCs w:val="26"/>
          <w:lang w:val="es" w:eastAsia="es-MX"/>
        </w:rPr>
        <w:t>,</w:t>
      </w:r>
      <w:r w:rsidR="00526E87" w:rsidRPr="00526E87">
        <w:rPr>
          <w:rFonts w:ascii="Arial Narrow" w:hAnsi="Arial Narrow" w:cs="Arial Narrow"/>
          <w:sz w:val="26"/>
          <w:szCs w:val="26"/>
          <w:lang w:val="es" w:eastAsia="es-MX"/>
        </w:rPr>
        <w:t xml:space="preserve"> quien siendo muy joven representó dignamente a nuestro movimiento en este Congreso y que en el pasado Proceso Electoral volvió a ganar la confianza del pueblo</w:t>
      </w:r>
      <w:r w:rsidR="00067619">
        <w:rPr>
          <w:rFonts w:ascii="Arial Narrow" w:hAnsi="Arial Narrow" w:cs="Arial Narrow"/>
          <w:sz w:val="26"/>
          <w:szCs w:val="26"/>
          <w:lang w:val="es" w:eastAsia="es-MX"/>
        </w:rPr>
        <w:t>;</w:t>
      </w:r>
      <w:r w:rsidR="00526E87" w:rsidRPr="00526E87">
        <w:rPr>
          <w:rFonts w:ascii="Arial Narrow" w:hAnsi="Arial Narrow" w:cs="Arial Narrow"/>
          <w:sz w:val="26"/>
          <w:szCs w:val="26"/>
          <w:lang w:val="es" w:eastAsia="es-MX"/>
        </w:rPr>
        <w:t xml:space="preserve"> asimismo, subrayó la labor de la Diputada Ingrid del Pilar Presidenta de la Mesa Directiva, a la Diputada Vida Aravari que además de sus atinadas participaciones es Presidenta de un Partido Político y también reconozco la labor y aportes de la Diputada Kare</w:t>
      </w:r>
      <w:r w:rsidR="00F94FEC">
        <w:rPr>
          <w:rFonts w:ascii="Arial Narrow" w:hAnsi="Arial Narrow" w:cs="Arial Narrow"/>
          <w:sz w:val="26"/>
          <w:szCs w:val="26"/>
          <w:lang w:val="es" w:eastAsia="es-MX"/>
        </w:rPr>
        <w:t>m</w:t>
      </w:r>
      <w:r w:rsidR="00526E87" w:rsidRPr="00526E87">
        <w:rPr>
          <w:rFonts w:ascii="Arial Narrow" w:hAnsi="Arial Narrow" w:cs="Arial Narrow"/>
          <w:sz w:val="26"/>
          <w:szCs w:val="26"/>
          <w:lang w:val="es" w:eastAsia="es-MX"/>
        </w:rPr>
        <w:t xml:space="preserve"> Achach</w:t>
      </w:r>
      <w:r w:rsidR="00764D5B">
        <w:rPr>
          <w:rFonts w:ascii="Arial Narrow" w:hAnsi="Arial Narrow" w:cs="Arial Narrow"/>
          <w:sz w:val="26"/>
          <w:szCs w:val="26"/>
          <w:lang w:val="es" w:eastAsia="es-MX"/>
        </w:rPr>
        <w:t>.</w:t>
      </w:r>
      <w:r w:rsidR="00526E87" w:rsidRPr="00526E87">
        <w:rPr>
          <w:rFonts w:ascii="Arial Narrow" w:hAnsi="Arial Narrow" w:cs="Arial Narrow"/>
          <w:sz w:val="26"/>
          <w:szCs w:val="26"/>
          <w:lang w:val="es" w:eastAsia="es-MX"/>
        </w:rPr>
        <w:t xml:space="preserve"> </w:t>
      </w:r>
      <w:r w:rsidR="00764D5B">
        <w:rPr>
          <w:rFonts w:ascii="Arial Narrow" w:hAnsi="Arial Narrow" w:cs="Arial Narrow"/>
          <w:sz w:val="26"/>
          <w:szCs w:val="26"/>
          <w:lang w:val="es" w:eastAsia="es-MX"/>
        </w:rPr>
        <w:t>T</w:t>
      </w:r>
      <w:r w:rsidR="00526E87" w:rsidRPr="00526E87">
        <w:rPr>
          <w:rFonts w:ascii="Arial Narrow" w:hAnsi="Arial Narrow" w:cs="Arial Narrow"/>
          <w:sz w:val="26"/>
          <w:szCs w:val="26"/>
          <w:lang w:val="es" w:eastAsia="es-MX"/>
        </w:rPr>
        <w:t xml:space="preserve">odas mujeres jóvenes con un presente sólido y un futuro prometedor, esta es una reforma para las y los que vienen, deseo de todo corazón que esta </w:t>
      </w:r>
      <w:r w:rsidR="00067619">
        <w:rPr>
          <w:rFonts w:ascii="Arial Narrow" w:hAnsi="Arial Narrow" w:cs="Arial Narrow"/>
          <w:sz w:val="26"/>
          <w:szCs w:val="26"/>
          <w:lang w:val="es" w:eastAsia="es-MX"/>
        </w:rPr>
        <w:t>I</w:t>
      </w:r>
      <w:r w:rsidR="00526E87" w:rsidRPr="00526E87">
        <w:rPr>
          <w:rFonts w:ascii="Arial Narrow" w:hAnsi="Arial Narrow" w:cs="Arial Narrow"/>
          <w:sz w:val="26"/>
          <w:szCs w:val="26"/>
          <w:lang w:val="es" w:eastAsia="es-MX"/>
        </w:rPr>
        <w:t>n</w:t>
      </w:r>
      <w:r w:rsidR="00067619">
        <w:rPr>
          <w:rFonts w:ascii="Arial Narrow" w:hAnsi="Arial Narrow" w:cs="Arial Narrow"/>
          <w:sz w:val="26"/>
          <w:szCs w:val="26"/>
          <w:lang w:val="es" w:eastAsia="es-MX"/>
        </w:rPr>
        <w:t>i</w:t>
      </w:r>
      <w:r w:rsidR="00526E87" w:rsidRPr="00526E87">
        <w:rPr>
          <w:rFonts w:ascii="Arial Narrow" w:hAnsi="Arial Narrow" w:cs="Arial Narrow"/>
          <w:sz w:val="26"/>
          <w:szCs w:val="26"/>
          <w:lang w:val="es" w:eastAsia="es-MX"/>
        </w:rPr>
        <w:t>ciativa</w:t>
      </w:r>
      <w:r w:rsidR="00067619">
        <w:rPr>
          <w:rFonts w:ascii="Arial Narrow" w:hAnsi="Arial Narrow" w:cs="Arial Narrow"/>
          <w:sz w:val="26"/>
          <w:szCs w:val="26"/>
          <w:lang w:val="es" w:eastAsia="es-MX"/>
        </w:rPr>
        <w:t>,</w:t>
      </w:r>
      <w:r w:rsidR="00526E87" w:rsidRPr="00526E87">
        <w:rPr>
          <w:rFonts w:ascii="Arial Narrow" w:hAnsi="Arial Narrow" w:cs="Arial Narrow"/>
          <w:sz w:val="26"/>
          <w:szCs w:val="26"/>
          <w:lang w:val="es" w:eastAsia="es-MX"/>
        </w:rPr>
        <w:t xml:space="preserve"> pueda encontrar el mayor </w:t>
      </w:r>
      <w:r w:rsidR="00067619" w:rsidRPr="00526E87">
        <w:rPr>
          <w:rFonts w:ascii="Arial Narrow" w:hAnsi="Arial Narrow" w:cs="Arial Narrow"/>
          <w:sz w:val="26"/>
          <w:szCs w:val="26"/>
          <w:lang w:val="es" w:eastAsia="es-MX"/>
        </w:rPr>
        <w:t>consenso</w:t>
      </w:r>
      <w:r w:rsidR="00526E87" w:rsidRPr="00526E87">
        <w:rPr>
          <w:rFonts w:ascii="Arial Narrow" w:hAnsi="Arial Narrow" w:cs="Arial Narrow"/>
          <w:sz w:val="26"/>
          <w:szCs w:val="26"/>
          <w:lang w:val="es" w:eastAsia="es-MX"/>
        </w:rPr>
        <w:t xml:space="preserve"> posible entre todas las fuerzas políticas aquí representadas, estoy convencida que las y los jóvenes aportamos talento, innovación y energía a las tareas de la vida pública desde las calles y desde este Congreso</w:t>
      </w:r>
      <w:r w:rsidR="00067619">
        <w:rPr>
          <w:rFonts w:ascii="Arial Narrow" w:hAnsi="Arial Narrow" w:cs="Arial Narrow"/>
          <w:sz w:val="26"/>
          <w:szCs w:val="26"/>
          <w:lang w:val="es" w:eastAsia="es-MX"/>
        </w:rPr>
        <w:t>.</w:t>
      </w:r>
      <w:r w:rsidR="00526E87" w:rsidRPr="00526E87">
        <w:rPr>
          <w:rFonts w:ascii="Arial Narrow" w:hAnsi="Arial Narrow" w:cs="Arial Narrow"/>
          <w:sz w:val="26"/>
          <w:szCs w:val="26"/>
          <w:lang w:val="es" w:eastAsia="es-MX"/>
        </w:rPr>
        <w:t xml:space="preserve"> </w:t>
      </w:r>
      <w:r w:rsidR="00067619">
        <w:rPr>
          <w:rFonts w:ascii="Arial Narrow" w:hAnsi="Arial Narrow" w:cs="Arial Narrow"/>
          <w:sz w:val="26"/>
          <w:szCs w:val="26"/>
          <w:lang w:val="es" w:eastAsia="es-MX"/>
        </w:rPr>
        <w:t>S</w:t>
      </w:r>
      <w:r w:rsidR="00526E87" w:rsidRPr="00526E87">
        <w:rPr>
          <w:rFonts w:ascii="Arial Narrow" w:hAnsi="Arial Narrow" w:cs="Arial Narrow"/>
          <w:sz w:val="26"/>
          <w:szCs w:val="26"/>
          <w:lang w:val="es" w:eastAsia="es-MX"/>
        </w:rPr>
        <w:t xml:space="preserve">igamos haciendo historia, </w:t>
      </w:r>
      <w:r w:rsidR="00067619">
        <w:rPr>
          <w:rFonts w:ascii="Arial Narrow" w:hAnsi="Arial Narrow" w:cs="Arial Narrow"/>
          <w:sz w:val="26"/>
          <w:szCs w:val="26"/>
          <w:lang w:val="es" w:eastAsia="es-MX"/>
        </w:rPr>
        <w:t>¡Q</w:t>
      </w:r>
      <w:r w:rsidR="00526E87" w:rsidRPr="00526E87">
        <w:rPr>
          <w:rFonts w:ascii="Arial Narrow" w:hAnsi="Arial Narrow" w:cs="Arial Narrow"/>
          <w:sz w:val="26"/>
          <w:szCs w:val="26"/>
          <w:lang w:val="es" w:eastAsia="es-MX"/>
        </w:rPr>
        <w:t>ue vivan las juventudes</w:t>
      </w:r>
      <w:r w:rsidR="00067619">
        <w:rPr>
          <w:rFonts w:ascii="Arial Narrow" w:hAnsi="Arial Narrow" w:cs="Arial Narrow"/>
          <w:sz w:val="26"/>
          <w:szCs w:val="26"/>
          <w:lang w:val="es" w:eastAsia="es-MX"/>
        </w:rPr>
        <w:t>!</w:t>
      </w:r>
      <w:r w:rsidR="00526E87" w:rsidRPr="00526E87">
        <w:rPr>
          <w:rFonts w:ascii="Arial Narrow" w:hAnsi="Arial Narrow" w:cs="Arial Narrow"/>
          <w:sz w:val="26"/>
          <w:szCs w:val="26"/>
          <w:lang w:val="es" w:eastAsia="es-MX"/>
        </w:rPr>
        <w:t xml:space="preserve"> </w:t>
      </w:r>
      <w:r w:rsidR="00067619">
        <w:rPr>
          <w:rFonts w:ascii="Arial Narrow" w:hAnsi="Arial Narrow" w:cs="Arial Narrow"/>
          <w:sz w:val="26"/>
          <w:szCs w:val="26"/>
          <w:lang w:val="es" w:eastAsia="es-MX"/>
        </w:rPr>
        <w:t>H</w:t>
      </w:r>
      <w:r w:rsidR="00526E87" w:rsidRPr="00526E87">
        <w:rPr>
          <w:rFonts w:ascii="Arial Narrow" w:hAnsi="Arial Narrow" w:cs="Arial Narrow"/>
          <w:sz w:val="26"/>
          <w:szCs w:val="26"/>
          <w:lang w:val="es" w:eastAsia="es-MX"/>
        </w:rPr>
        <w:t xml:space="preserve">ago entrega de la presente </w:t>
      </w:r>
      <w:r w:rsidR="00067619">
        <w:rPr>
          <w:rFonts w:ascii="Arial Narrow" w:hAnsi="Arial Narrow" w:cs="Arial Narrow"/>
          <w:sz w:val="26"/>
          <w:szCs w:val="26"/>
          <w:lang w:val="es" w:eastAsia="es-MX"/>
        </w:rPr>
        <w:t>I</w:t>
      </w:r>
      <w:r w:rsidR="00526E87" w:rsidRPr="00526E87">
        <w:rPr>
          <w:rFonts w:ascii="Arial Narrow" w:hAnsi="Arial Narrow" w:cs="Arial Narrow"/>
          <w:sz w:val="26"/>
          <w:szCs w:val="26"/>
          <w:lang w:val="es" w:eastAsia="es-MX"/>
        </w:rPr>
        <w:t>niciativa a la Mesa Directiva</w:t>
      </w:r>
      <w:r w:rsidR="00067619">
        <w:rPr>
          <w:rFonts w:ascii="Arial Narrow" w:hAnsi="Arial Narrow" w:cs="Arial Narrow"/>
          <w:sz w:val="26"/>
          <w:szCs w:val="26"/>
          <w:lang w:val="es" w:eastAsia="es-MX"/>
        </w:rPr>
        <w:t>,</w:t>
      </w:r>
      <w:r w:rsidR="00526E87" w:rsidRPr="00526E87">
        <w:rPr>
          <w:rFonts w:ascii="Arial Narrow" w:hAnsi="Arial Narrow" w:cs="Arial Narrow"/>
          <w:sz w:val="26"/>
          <w:szCs w:val="26"/>
          <w:lang w:val="es" w:eastAsia="es-MX"/>
        </w:rPr>
        <w:t xml:space="preserve"> en nombre del Grupo Parlamentario de MORENA</w:t>
      </w:r>
      <w:r w:rsidR="00067619">
        <w:rPr>
          <w:rFonts w:ascii="Arial Narrow" w:hAnsi="Arial Narrow" w:cs="Arial Narrow"/>
          <w:sz w:val="26"/>
          <w:szCs w:val="26"/>
          <w:lang w:val="es" w:eastAsia="es-MX"/>
        </w:rPr>
        <w:t>.</w:t>
      </w:r>
      <w:r w:rsidR="00526E87" w:rsidRPr="00526E87">
        <w:rPr>
          <w:rFonts w:ascii="Arial Narrow" w:hAnsi="Arial Narrow" w:cs="Arial Narrow"/>
          <w:sz w:val="26"/>
          <w:szCs w:val="26"/>
          <w:lang w:val="es" w:eastAsia="es-MX"/>
        </w:rPr>
        <w:t xml:space="preserve"> </w:t>
      </w:r>
      <w:r w:rsidR="00067619">
        <w:rPr>
          <w:rFonts w:ascii="Arial Narrow" w:hAnsi="Arial Narrow" w:cs="Arial Narrow"/>
          <w:sz w:val="26"/>
          <w:szCs w:val="26"/>
          <w:lang w:val="es" w:eastAsia="es-MX"/>
        </w:rPr>
        <w:t>E</w:t>
      </w:r>
      <w:r w:rsidR="00526E87" w:rsidRPr="00526E87">
        <w:rPr>
          <w:rFonts w:ascii="Arial Narrow" w:hAnsi="Arial Narrow" w:cs="Arial Narrow"/>
          <w:sz w:val="26"/>
          <w:szCs w:val="26"/>
          <w:lang w:val="es" w:eastAsia="es-MX"/>
        </w:rPr>
        <w:t>s cuanto</w:t>
      </w:r>
      <w:r w:rsidR="00526E87">
        <w:rPr>
          <w:rFonts w:ascii="Arial Narrow" w:hAnsi="Arial Narrow" w:cs="Arial Narrow"/>
          <w:sz w:val="26"/>
          <w:szCs w:val="26"/>
          <w:lang w:val="es" w:eastAsia="es-MX"/>
        </w:rPr>
        <w:t>”</w:t>
      </w:r>
      <w:r w:rsidR="00526E87" w:rsidRPr="00526E87">
        <w:rPr>
          <w:rFonts w:ascii="Arial Narrow" w:hAnsi="Arial Narrow" w:cs="Arial Narrow"/>
          <w:sz w:val="26"/>
          <w:szCs w:val="26"/>
          <w:lang w:val="es" w:eastAsia="es-MX"/>
        </w:rPr>
        <w:t>.</w:t>
      </w:r>
    </w:p>
    <w:p w14:paraId="0BCB57EE" w14:textId="77777777" w:rsidR="00031FA7" w:rsidRDefault="00031FA7" w:rsidP="00031FA7">
      <w:pPr>
        <w:ind w:left="567" w:firstLine="284"/>
        <w:jc w:val="both"/>
        <w:rPr>
          <w:rFonts w:ascii="Arial Narrow" w:hAnsi="Arial Narrow" w:cs="Courier New"/>
          <w:sz w:val="26"/>
          <w:szCs w:val="26"/>
        </w:rPr>
      </w:pPr>
    </w:p>
    <w:p w14:paraId="12F90AEC" w14:textId="6DFFFF89" w:rsidR="00031FA7" w:rsidRDefault="00031FA7" w:rsidP="00031FA7">
      <w:pPr>
        <w:ind w:left="567" w:firstLine="284"/>
        <w:jc w:val="both"/>
        <w:rPr>
          <w:rFonts w:ascii="Arial Narrow" w:hAnsi="Arial Narrow" w:cs="Courier New"/>
          <w:sz w:val="26"/>
          <w:szCs w:val="26"/>
        </w:rPr>
      </w:pPr>
      <w:r>
        <w:rPr>
          <w:rFonts w:ascii="Arial Narrow" w:hAnsi="Arial Narrow" w:cs="Courier New"/>
          <w:sz w:val="26"/>
          <w:szCs w:val="26"/>
        </w:rPr>
        <w:t>Seguidamente el Presidente; de conformidad a lo establecido en los Artículos 34 Fracción VII de la Ley de Gobierno del Poder Legislativo del Estado de Yucatán y 82 Fracción IV de</w:t>
      </w:r>
      <w:r w:rsidR="000645A2">
        <w:rPr>
          <w:rFonts w:ascii="Arial Narrow" w:hAnsi="Arial Narrow" w:cs="Courier New"/>
          <w:sz w:val="26"/>
          <w:szCs w:val="26"/>
        </w:rPr>
        <w:t xml:space="preserve"> su</w:t>
      </w:r>
      <w:r>
        <w:rPr>
          <w:rFonts w:ascii="Arial Narrow" w:hAnsi="Arial Narrow" w:cs="Courier New"/>
          <w:sz w:val="26"/>
          <w:szCs w:val="26"/>
        </w:rPr>
        <w:t xml:space="preserve"> Reglamento, la Iniciativa </w:t>
      </w:r>
      <w:r w:rsidR="000645A2">
        <w:rPr>
          <w:rFonts w:ascii="Arial Narrow" w:hAnsi="Arial Narrow" w:cs="Courier New"/>
          <w:sz w:val="26"/>
          <w:szCs w:val="26"/>
        </w:rPr>
        <w:t>se</w:t>
      </w:r>
      <w:r>
        <w:rPr>
          <w:rFonts w:ascii="Arial Narrow" w:hAnsi="Arial Narrow" w:cs="Courier New"/>
          <w:sz w:val="26"/>
          <w:szCs w:val="26"/>
        </w:rPr>
        <w:t xml:space="preserve"> turn</w:t>
      </w:r>
      <w:r w:rsidR="000645A2">
        <w:rPr>
          <w:rFonts w:ascii="Arial Narrow" w:hAnsi="Arial Narrow" w:cs="Courier New"/>
          <w:sz w:val="26"/>
          <w:szCs w:val="26"/>
        </w:rPr>
        <w:t>ó</w:t>
      </w:r>
      <w:r>
        <w:rPr>
          <w:rFonts w:ascii="Arial Narrow" w:hAnsi="Arial Narrow" w:cs="Courier New"/>
          <w:sz w:val="26"/>
          <w:szCs w:val="26"/>
        </w:rPr>
        <w:t xml:space="preserve"> a la Secretaría de la Mesa Directiva, para los efectos correspondientes. </w:t>
      </w:r>
    </w:p>
    <w:p w14:paraId="509AD1A5" w14:textId="77777777" w:rsidR="00A83383" w:rsidRDefault="00A83383" w:rsidP="00BA63A7">
      <w:pPr>
        <w:ind w:left="567" w:firstLine="284"/>
        <w:jc w:val="both"/>
        <w:rPr>
          <w:rFonts w:ascii="Arial Narrow" w:hAnsi="Arial Narrow" w:cs="Courier New"/>
          <w:sz w:val="26"/>
          <w:szCs w:val="26"/>
        </w:rPr>
      </w:pPr>
    </w:p>
    <w:p w14:paraId="5D8EC610" w14:textId="0DD6BD25" w:rsidR="0075130E" w:rsidRPr="0075130E" w:rsidRDefault="00436507" w:rsidP="0075130E">
      <w:pPr>
        <w:ind w:left="567" w:firstLine="284"/>
        <w:jc w:val="both"/>
        <w:rPr>
          <w:rFonts w:ascii="Arial Narrow" w:hAnsi="Arial Narrow" w:cs="Arial Narrow"/>
          <w:sz w:val="26"/>
          <w:szCs w:val="26"/>
          <w:lang w:val="es" w:eastAsia="es-MX"/>
        </w:rPr>
      </w:pPr>
      <w:r>
        <w:rPr>
          <w:rFonts w:ascii="Arial Narrow" w:hAnsi="Arial Narrow" w:cs="Courier New"/>
          <w:sz w:val="26"/>
          <w:szCs w:val="26"/>
        </w:rPr>
        <w:t xml:space="preserve">Se concedió el uso de la palabra, </w:t>
      </w:r>
      <w:r w:rsidRPr="003A0518">
        <w:rPr>
          <w:rFonts w:ascii="Arial Narrow" w:hAnsi="Arial Narrow" w:cs="Courier New"/>
          <w:sz w:val="26"/>
          <w:szCs w:val="26"/>
        </w:rPr>
        <w:t>para presentación de Iniciativa</w:t>
      </w:r>
      <w:r>
        <w:rPr>
          <w:rFonts w:ascii="Arial Narrow" w:hAnsi="Arial Narrow" w:cs="Courier New"/>
          <w:sz w:val="26"/>
          <w:szCs w:val="26"/>
        </w:rPr>
        <w:t xml:space="preserve"> a la </w:t>
      </w:r>
      <w:r w:rsidRPr="00F2330D">
        <w:rPr>
          <w:rFonts w:ascii="Arial Narrow" w:hAnsi="Arial Narrow" w:cs="Courier New"/>
          <w:b/>
          <w:bCs/>
          <w:sz w:val="26"/>
          <w:szCs w:val="26"/>
        </w:rPr>
        <w:t>Diputad</w:t>
      </w:r>
      <w:r>
        <w:rPr>
          <w:rFonts w:ascii="Arial Narrow" w:hAnsi="Arial Narrow" w:cs="Courier New"/>
          <w:b/>
          <w:bCs/>
          <w:sz w:val="26"/>
          <w:szCs w:val="26"/>
        </w:rPr>
        <w:t>a</w:t>
      </w:r>
      <w:r w:rsidRPr="00F2330D">
        <w:rPr>
          <w:rFonts w:ascii="Arial Narrow" w:hAnsi="Arial Narrow" w:cs="Courier New"/>
          <w:b/>
          <w:bCs/>
          <w:sz w:val="26"/>
          <w:szCs w:val="26"/>
        </w:rPr>
        <w:t xml:space="preserve"> </w:t>
      </w:r>
      <w:r>
        <w:rPr>
          <w:rFonts w:ascii="Arial Narrow" w:hAnsi="Arial Narrow" w:cs="Courier New"/>
          <w:b/>
          <w:bCs/>
          <w:sz w:val="26"/>
          <w:szCs w:val="26"/>
        </w:rPr>
        <w:t>Fabiola Loeza Novelo</w:t>
      </w:r>
      <w:r>
        <w:rPr>
          <w:rFonts w:ascii="Arial Narrow" w:hAnsi="Arial Narrow" w:cs="Courier New"/>
          <w:sz w:val="26"/>
          <w:szCs w:val="26"/>
        </w:rPr>
        <w:t>, quien expresó: “</w:t>
      </w:r>
      <w:r w:rsidR="0075130E" w:rsidRPr="0075130E">
        <w:rPr>
          <w:rFonts w:ascii="Arial Narrow" w:hAnsi="Arial Narrow" w:cs="Arial Narrow"/>
          <w:sz w:val="26"/>
          <w:szCs w:val="26"/>
          <w:lang w:val="es" w:eastAsia="es-MX"/>
        </w:rPr>
        <w:t xml:space="preserve">Con el permiso de la Mesa Directiva, de mis compañeras y de mis compañeros Diputados, público que nos acompaña, alumnos y medios de comunicación de nueva cuenta muy buenas tardes. El </w:t>
      </w:r>
      <w:r w:rsidR="00EA4BDB">
        <w:rPr>
          <w:rFonts w:ascii="Arial Narrow" w:hAnsi="Arial Narrow" w:cs="Arial Narrow"/>
          <w:sz w:val="26"/>
          <w:szCs w:val="26"/>
          <w:lang w:val="es" w:eastAsia="es-MX"/>
        </w:rPr>
        <w:t>D</w:t>
      </w:r>
      <w:r w:rsidR="0075130E" w:rsidRPr="0075130E">
        <w:rPr>
          <w:rFonts w:ascii="Arial Narrow" w:hAnsi="Arial Narrow" w:cs="Arial Narrow"/>
          <w:sz w:val="26"/>
          <w:szCs w:val="26"/>
          <w:lang w:val="es" w:eastAsia="es-MX"/>
        </w:rPr>
        <w:t xml:space="preserve">erecho </w:t>
      </w:r>
      <w:r w:rsidR="00EA4BDB">
        <w:rPr>
          <w:rFonts w:ascii="Arial Narrow" w:hAnsi="Arial Narrow" w:cs="Arial Narrow"/>
          <w:sz w:val="26"/>
          <w:szCs w:val="26"/>
          <w:lang w:val="es" w:eastAsia="es-MX"/>
        </w:rPr>
        <w:t>H</w:t>
      </w:r>
      <w:r w:rsidR="0075130E" w:rsidRPr="0075130E">
        <w:rPr>
          <w:rFonts w:ascii="Arial Narrow" w:hAnsi="Arial Narrow" w:cs="Arial Narrow"/>
          <w:sz w:val="26"/>
          <w:szCs w:val="26"/>
          <w:lang w:val="es" w:eastAsia="es-MX"/>
        </w:rPr>
        <w:t xml:space="preserve">umano a la </w:t>
      </w:r>
      <w:r w:rsidR="00EA4BDB">
        <w:rPr>
          <w:rFonts w:ascii="Arial Narrow" w:hAnsi="Arial Narrow" w:cs="Arial Narrow"/>
          <w:sz w:val="26"/>
          <w:szCs w:val="26"/>
          <w:lang w:val="es" w:eastAsia="es-MX"/>
        </w:rPr>
        <w:t>S</w:t>
      </w:r>
      <w:r w:rsidR="0075130E" w:rsidRPr="0075130E">
        <w:rPr>
          <w:rFonts w:ascii="Arial Narrow" w:hAnsi="Arial Narrow" w:cs="Arial Narrow"/>
          <w:sz w:val="26"/>
          <w:szCs w:val="26"/>
          <w:lang w:val="es" w:eastAsia="es-MX"/>
        </w:rPr>
        <w:t xml:space="preserve">alud, debe protegerse desde todos los sectores tanto público como privado, las y los </w:t>
      </w:r>
      <w:r w:rsidR="0095711A">
        <w:rPr>
          <w:rFonts w:ascii="Arial Narrow" w:hAnsi="Arial Narrow" w:cs="Arial Narrow"/>
          <w:sz w:val="26"/>
          <w:szCs w:val="26"/>
          <w:lang w:val="es" w:eastAsia="es-MX"/>
        </w:rPr>
        <w:t>L</w:t>
      </w:r>
      <w:r w:rsidR="0075130E" w:rsidRPr="0075130E">
        <w:rPr>
          <w:rFonts w:ascii="Arial Narrow" w:hAnsi="Arial Narrow" w:cs="Arial Narrow"/>
          <w:sz w:val="26"/>
          <w:szCs w:val="26"/>
          <w:lang w:val="es" w:eastAsia="es-MX"/>
        </w:rPr>
        <w:t xml:space="preserve">egisladores tenemos el deber y la enorme responsabilidad de generar </w:t>
      </w:r>
      <w:r w:rsidR="0095711A">
        <w:rPr>
          <w:rFonts w:ascii="Arial Narrow" w:hAnsi="Arial Narrow" w:cs="Arial Narrow"/>
          <w:sz w:val="26"/>
          <w:szCs w:val="26"/>
          <w:lang w:val="es" w:eastAsia="es-MX"/>
        </w:rPr>
        <w:t>I</w:t>
      </w:r>
      <w:r w:rsidR="0075130E" w:rsidRPr="0075130E">
        <w:rPr>
          <w:rFonts w:ascii="Arial Narrow" w:hAnsi="Arial Narrow" w:cs="Arial Narrow"/>
          <w:sz w:val="26"/>
          <w:szCs w:val="26"/>
          <w:lang w:val="es" w:eastAsia="es-MX"/>
        </w:rPr>
        <w:t xml:space="preserve">niciativas que refuercen las </w:t>
      </w:r>
      <w:r w:rsidR="0095711A">
        <w:rPr>
          <w:rFonts w:ascii="Arial Narrow" w:hAnsi="Arial Narrow" w:cs="Arial Narrow"/>
          <w:sz w:val="26"/>
          <w:szCs w:val="26"/>
          <w:lang w:val="es" w:eastAsia="es-MX"/>
        </w:rPr>
        <w:t>P</w:t>
      </w:r>
      <w:r w:rsidR="0075130E" w:rsidRPr="0075130E">
        <w:rPr>
          <w:rFonts w:ascii="Arial Narrow" w:hAnsi="Arial Narrow" w:cs="Arial Narrow"/>
          <w:sz w:val="26"/>
          <w:szCs w:val="26"/>
          <w:lang w:val="es" w:eastAsia="es-MX"/>
        </w:rPr>
        <w:t xml:space="preserve">olíticas </w:t>
      </w:r>
      <w:r w:rsidR="0095711A">
        <w:rPr>
          <w:rFonts w:ascii="Arial Narrow" w:hAnsi="Arial Narrow" w:cs="Arial Narrow"/>
          <w:sz w:val="26"/>
          <w:szCs w:val="26"/>
          <w:lang w:val="es" w:eastAsia="es-MX"/>
        </w:rPr>
        <w:t>P</w:t>
      </w:r>
      <w:r w:rsidR="0075130E" w:rsidRPr="0075130E">
        <w:rPr>
          <w:rFonts w:ascii="Arial Narrow" w:hAnsi="Arial Narrow" w:cs="Arial Narrow"/>
          <w:sz w:val="26"/>
          <w:szCs w:val="26"/>
          <w:lang w:val="es" w:eastAsia="es-MX"/>
        </w:rPr>
        <w:t>úblicas en su protección, nuestro marco jurídico cuenta con la Ley de Prevención y Atención Integral de las Adicciones la cual fue creada en el año 2020</w:t>
      </w:r>
      <w:r w:rsidR="00150DC9">
        <w:rPr>
          <w:rFonts w:ascii="Arial Narrow" w:hAnsi="Arial Narrow" w:cs="Arial Narrow"/>
          <w:sz w:val="26"/>
          <w:szCs w:val="26"/>
          <w:lang w:val="es" w:eastAsia="es-MX"/>
        </w:rPr>
        <w:t>.</w:t>
      </w:r>
      <w:r w:rsidR="0075130E" w:rsidRPr="0075130E">
        <w:rPr>
          <w:rFonts w:ascii="Arial Narrow" w:hAnsi="Arial Narrow" w:cs="Arial Narrow"/>
          <w:sz w:val="26"/>
          <w:szCs w:val="26"/>
          <w:lang w:val="es" w:eastAsia="es-MX"/>
        </w:rPr>
        <w:t xml:space="preserve"> </w:t>
      </w:r>
      <w:r w:rsidR="00150DC9">
        <w:rPr>
          <w:rFonts w:ascii="Arial Narrow" w:hAnsi="Arial Narrow" w:cs="Arial Narrow"/>
          <w:sz w:val="26"/>
          <w:szCs w:val="26"/>
          <w:lang w:val="es" w:eastAsia="es-MX"/>
        </w:rPr>
        <w:t>E</w:t>
      </w:r>
      <w:r w:rsidR="0075130E" w:rsidRPr="0075130E">
        <w:rPr>
          <w:rFonts w:ascii="Arial Narrow" w:hAnsi="Arial Narrow" w:cs="Arial Narrow"/>
          <w:sz w:val="26"/>
          <w:szCs w:val="26"/>
          <w:lang w:val="es" w:eastAsia="es-MX"/>
        </w:rPr>
        <w:t>n su contenido encontramos diversas políticas previstas en temas de salud, educativas, seguridad, entre otras</w:t>
      </w:r>
      <w:r w:rsidR="00150DC9">
        <w:rPr>
          <w:rFonts w:ascii="Arial Narrow" w:hAnsi="Arial Narrow" w:cs="Arial Narrow"/>
          <w:sz w:val="26"/>
          <w:szCs w:val="26"/>
          <w:lang w:val="es" w:eastAsia="es-MX"/>
        </w:rPr>
        <w:t>;</w:t>
      </w:r>
      <w:r w:rsidR="0075130E" w:rsidRPr="0075130E">
        <w:rPr>
          <w:rFonts w:ascii="Arial Narrow" w:hAnsi="Arial Narrow" w:cs="Arial Narrow"/>
          <w:sz w:val="26"/>
          <w:szCs w:val="26"/>
          <w:lang w:val="es" w:eastAsia="es-MX"/>
        </w:rPr>
        <w:t xml:space="preserve"> asimismo, la Ley prevé un programa estatal en el cual se engloban todas las medidas institucionales para prevenir y combatir el consumo de drogas en la entidad, todo ello</w:t>
      </w:r>
      <w:r w:rsidR="00150DC9">
        <w:rPr>
          <w:rFonts w:ascii="Arial Narrow" w:hAnsi="Arial Narrow" w:cs="Arial Narrow"/>
          <w:sz w:val="26"/>
          <w:szCs w:val="26"/>
          <w:lang w:val="es" w:eastAsia="es-MX"/>
        </w:rPr>
        <w:t>,</w:t>
      </w:r>
      <w:r w:rsidR="0075130E" w:rsidRPr="0075130E">
        <w:rPr>
          <w:rFonts w:ascii="Arial Narrow" w:hAnsi="Arial Narrow" w:cs="Arial Narrow"/>
          <w:sz w:val="26"/>
          <w:szCs w:val="26"/>
          <w:lang w:val="es" w:eastAsia="es-MX"/>
        </w:rPr>
        <w:t xml:space="preserve"> bajo un robusto actuar de dependencias e instancias cuya directriz proviene del Poder Ejecutivo, sin embargo, bajo la premisa de que toda </w:t>
      </w:r>
      <w:r w:rsidR="00150DC9">
        <w:rPr>
          <w:rFonts w:ascii="Arial Narrow" w:hAnsi="Arial Narrow" w:cs="Arial Narrow"/>
          <w:sz w:val="26"/>
          <w:szCs w:val="26"/>
          <w:lang w:val="es" w:eastAsia="es-MX"/>
        </w:rPr>
        <w:t>L</w:t>
      </w:r>
      <w:r w:rsidR="0075130E" w:rsidRPr="0075130E">
        <w:rPr>
          <w:rFonts w:ascii="Arial Narrow" w:hAnsi="Arial Narrow" w:cs="Arial Narrow"/>
          <w:sz w:val="26"/>
          <w:szCs w:val="26"/>
          <w:lang w:val="es" w:eastAsia="es-MX"/>
        </w:rPr>
        <w:t>ey es susceptible de modernizarse propongo cambios que fortalezcan la actuación de los poderes públicos para prevenir las adicciones</w:t>
      </w:r>
      <w:r w:rsidR="00150DC9">
        <w:rPr>
          <w:rFonts w:ascii="Arial Narrow" w:hAnsi="Arial Narrow" w:cs="Arial Narrow"/>
          <w:sz w:val="26"/>
          <w:szCs w:val="26"/>
          <w:lang w:val="es" w:eastAsia="es-MX"/>
        </w:rPr>
        <w:t>.</w:t>
      </w:r>
      <w:r w:rsidR="0075130E" w:rsidRPr="0075130E">
        <w:rPr>
          <w:rFonts w:ascii="Arial Narrow" w:hAnsi="Arial Narrow" w:cs="Arial Narrow"/>
          <w:sz w:val="26"/>
          <w:szCs w:val="26"/>
          <w:lang w:val="es" w:eastAsia="es-MX"/>
        </w:rPr>
        <w:t xml:space="preserve"> </w:t>
      </w:r>
      <w:r w:rsidR="00150DC9">
        <w:rPr>
          <w:rFonts w:ascii="Arial Narrow" w:hAnsi="Arial Narrow" w:cs="Arial Narrow"/>
          <w:sz w:val="26"/>
          <w:szCs w:val="26"/>
          <w:lang w:val="es" w:eastAsia="es-MX"/>
        </w:rPr>
        <w:t>E</w:t>
      </w:r>
      <w:r w:rsidR="0075130E" w:rsidRPr="0075130E">
        <w:rPr>
          <w:rFonts w:ascii="Arial Narrow" w:hAnsi="Arial Narrow" w:cs="Arial Narrow"/>
          <w:sz w:val="26"/>
          <w:szCs w:val="26"/>
          <w:lang w:val="es" w:eastAsia="es-MX"/>
        </w:rPr>
        <w:t xml:space="preserve">n lo que respecta al Programa Estatal de Atención y Prevención Integral de las Adicciones actualmente es revisado y publicado por </w:t>
      </w:r>
      <w:r w:rsidR="0075130E" w:rsidRPr="0075130E">
        <w:rPr>
          <w:rFonts w:ascii="Arial Narrow" w:hAnsi="Arial Narrow" w:cs="Arial Narrow"/>
          <w:sz w:val="26"/>
          <w:szCs w:val="26"/>
          <w:lang w:val="es" w:eastAsia="es-MX"/>
        </w:rPr>
        <w:lastRenderedPageBreak/>
        <w:t xml:space="preserve">el Ejecutivo a través del programa </w:t>
      </w:r>
      <w:proofErr w:type="spellStart"/>
      <w:r w:rsidR="0075130E" w:rsidRPr="0075130E">
        <w:rPr>
          <w:rFonts w:ascii="Arial Narrow" w:hAnsi="Arial Narrow" w:cs="Arial Narrow"/>
          <w:sz w:val="26"/>
          <w:szCs w:val="26"/>
          <w:lang w:val="es" w:eastAsia="es-MX"/>
        </w:rPr>
        <w:t>Planet</w:t>
      </w:r>
      <w:proofErr w:type="spellEnd"/>
      <w:r w:rsidR="0075130E" w:rsidRPr="0075130E">
        <w:rPr>
          <w:rFonts w:ascii="Arial Narrow" w:hAnsi="Arial Narrow" w:cs="Arial Narrow"/>
          <w:sz w:val="26"/>
          <w:szCs w:val="26"/>
          <w:lang w:val="es" w:eastAsia="es-MX"/>
        </w:rPr>
        <w:t xml:space="preserve"> </w:t>
      </w:r>
      <w:proofErr w:type="spellStart"/>
      <w:r w:rsidR="0075130E" w:rsidRPr="0075130E">
        <w:rPr>
          <w:rFonts w:ascii="Arial Narrow" w:hAnsi="Arial Narrow" w:cs="Arial Narrow"/>
          <w:sz w:val="26"/>
          <w:szCs w:val="26"/>
          <w:lang w:val="es" w:eastAsia="es-MX"/>
        </w:rPr>
        <w:t>Youth</w:t>
      </w:r>
      <w:proofErr w:type="spellEnd"/>
      <w:r w:rsidR="007C5637">
        <w:rPr>
          <w:rFonts w:ascii="Arial Narrow" w:hAnsi="Arial Narrow" w:cs="Arial Narrow"/>
          <w:sz w:val="26"/>
          <w:szCs w:val="26"/>
          <w:lang w:val="es" w:eastAsia="es-MX"/>
        </w:rPr>
        <w:t>;</w:t>
      </w:r>
      <w:r w:rsidR="0075130E" w:rsidRPr="0075130E">
        <w:rPr>
          <w:rFonts w:ascii="Arial Narrow" w:hAnsi="Arial Narrow" w:cs="Arial Narrow"/>
          <w:sz w:val="26"/>
          <w:szCs w:val="26"/>
          <w:lang w:val="es" w:eastAsia="es-MX"/>
        </w:rPr>
        <w:t xml:space="preserve"> pero considero que su contenido debe ser socializado con este Congreso y juntamente con el Poder Judicial, el tema de las adicciones tiene que atenderse desde la óptica legislativa y de la administración de justicia para ello</w:t>
      </w:r>
      <w:r w:rsidR="007C5637">
        <w:rPr>
          <w:rFonts w:ascii="Arial Narrow" w:hAnsi="Arial Narrow" w:cs="Arial Narrow"/>
          <w:sz w:val="26"/>
          <w:szCs w:val="26"/>
          <w:lang w:val="es" w:eastAsia="es-MX"/>
        </w:rPr>
        <w:t>,</w:t>
      </w:r>
      <w:r w:rsidR="0075130E" w:rsidRPr="0075130E">
        <w:rPr>
          <w:rFonts w:ascii="Arial Narrow" w:hAnsi="Arial Narrow" w:cs="Arial Narrow"/>
          <w:sz w:val="26"/>
          <w:szCs w:val="26"/>
          <w:lang w:val="es" w:eastAsia="es-MX"/>
        </w:rPr>
        <w:t xml:space="preserve"> es importante que el ante proyecto del programa pueda ser sujeto a observaciones de dichos poderes, por lo tanto, se propone que el Congreso y el Poder Judicial cuenten con 10 días hábiles para emitir observaciones al ante proyecto, con ello</w:t>
      </w:r>
      <w:r w:rsidR="007C5637">
        <w:rPr>
          <w:rFonts w:ascii="Arial Narrow" w:hAnsi="Arial Narrow" w:cs="Arial Narrow"/>
          <w:sz w:val="26"/>
          <w:szCs w:val="26"/>
          <w:lang w:val="es" w:eastAsia="es-MX"/>
        </w:rPr>
        <w:t>,</w:t>
      </w:r>
      <w:r w:rsidR="0075130E" w:rsidRPr="0075130E">
        <w:rPr>
          <w:rFonts w:ascii="Arial Narrow" w:hAnsi="Arial Narrow" w:cs="Arial Narrow"/>
          <w:sz w:val="26"/>
          <w:szCs w:val="26"/>
          <w:lang w:val="es" w:eastAsia="es-MX"/>
        </w:rPr>
        <w:t xml:space="preserve"> ampliamos la tarea interinstitucional para luchar contra el mal que causan las drogas en la </w:t>
      </w:r>
      <w:r w:rsidR="007C5637">
        <w:rPr>
          <w:rFonts w:ascii="Arial Narrow" w:hAnsi="Arial Narrow" w:cs="Arial Narrow"/>
          <w:sz w:val="26"/>
          <w:szCs w:val="26"/>
          <w:lang w:val="es" w:eastAsia="es-MX"/>
        </w:rPr>
        <w:t>e</w:t>
      </w:r>
      <w:r w:rsidR="0075130E" w:rsidRPr="0075130E">
        <w:rPr>
          <w:rFonts w:ascii="Arial Narrow" w:hAnsi="Arial Narrow" w:cs="Arial Narrow"/>
          <w:sz w:val="26"/>
          <w:szCs w:val="26"/>
          <w:lang w:val="es" w:eastAsia="es-MX"/>
        </w:rPr>
        <w:t>ntidad</w:t>
      </w:r>
      <w:r w:rsidR="0089509A">
        <w:rPr>
          <w:rFonts w:ascii="Arial Narrow" w:hAnsi="Arial Narrow" w:cs="Arial Narrow"/>
          <w:sz w:val="26"/>
          <w:szCs w:val="26"/>
          <w:lang w:val="es" w:eastAsia="es-MX"/>
        </w:rPr>
        <w:t>;</w:t>
      </w:r>
      <w:r w:rsidR="0075130E" w:rsidRPr="0075130E">
        <w:rPr>
          <w:rFonts w:ascii="Arial Narrow" w:hAnsi="Arial Narrow" w:cs="Arial Narrow"/>
          <w:sz w:val="26"/>
          <w:szCs w:val="26"/>
          <w:lang w:val="es" w:eastAsia="es-MX"/>
        </w:rPr>
        <w:t xml:space="preserve"> </w:t>
      </w:r>
      <w:r w:rsidR="0089509A">
        <w:rPr>
          <w:rFonts w:ascii="Arial Narrow" w:hAnsi="Arial Narrow" w:cs="Arial Narrow"/>
          <w:sz w:val="26"/>
          <w:szCs w:val="26"/>
          <w:lang w:val="es" w:eastAsia="es-MX"/>
        </w:rPr>
        <w:t>a</w:t>
      </w:r>
      <w:r w:rsidR="0075130E" w:rsidRPr="0075130E">
        <w:rPr>
          <w:rFonts w:ascii="Arial Narrow" w:hAnsi="Arial Narrow" w:cs="Arial Narrow"/>
          <w:sz w:val="26"/>
          <w:szCs w:val="26"/>
          <w:lang w:val="es" w:eastAsia="es-MX"/>
        </w:rPr>
        <w:t>hora bien, la Ley en cita cuenta con un Consejo Estatal integrado por diversas autoridades tales como de seguridad, justicia, sa</w:t>
      </w:r>
      <w:r w:rsidR="007C5637">
        <w:rPr>
          <w:rFonts w:ascii="Arial Narrow" w:hAnsi="Arial Narrow" w:cs="Arial Narrow"/>
          <w:sz w:val="26"/>
          <w:szCs w:val="26"/>
          <w:lang w:val="es" w:eastAsia="es-MX"/>
        </w:rPr>
        <w:t>l</w:t>
      </w:r>
      <w:r w:rsidR="0075130E" w:rsidRPr="0075130E">
        <w:rPr>
          <w:rFonts w:ascii="Arial Narrow" w:hAnsi="Arial Narrow" w:cs="Arial Narrow"/>
          <w:sz w:val="26"/>
          <w:szCs w:val="26"/>
          <w:lang w:val="es" w:eastAsia="es-MX"/>
        </w:rPr>
        <w:t xml:space="preserve">ud, educación, entre otras. Propongo que este Congreso a través de las Comisiones de Salud, Derechos Humanos, Educación entre otras, puedan opinar respecto a la pertinencia de las políticas públicas, con ello, el Poder Legislativo y el Poder Judicial participarán en las sesiones de trabajo, con esto abrimos los canales para crear programas eficaces, fuertes y enriquecidos con la visión parlamentaria y la opinión de las y los </w:t>
      </w:r>
      <w:r w:rsidR="0089509A">
        <w:rPr>
          <w:rFonts w:ascii="Arial Narrow" w:hAnsi="Arial Narrow" w:cs="Arial Narrow"/>
          <w:sz w:val="26"/>
          <w:szCs w:val="26"/>
          <w:lang w:val="es" w:eastAsia="es-MX"/>
        </w:rPr>
        <w:t>M</w:t>
      </w:r>
      <w:r w:rsidR="0075130E" w:rsidRPr="0075130E">
        <w:rPr>
          <w:rFonts w:ascii="Arial Narrow" w:hAnsi="Arial Narrow" w:cs="Arial Narrow"/>
          <w:sz w:val="26"/>
          <w:szCs w:val="26"/>
          <w:lang w:val="es" w:eastAsia="es-MX"/>
        </w:rPr>
        <w:t xml:space="preserve">agistrados, de igual manera se reforma la Ley para que no solo los </w:t>
      </w:r>
      <w:r w:rsidR="0089509A">
        <w:rPr>
          <w:rFonts w:ascii="Arial Narrow" w:hAnsi="Arial Narrow" w:cs="Arial Narrow"/>
          <w:sz w:val="26"/>
          <w:szCs w:val="26"/>
          <w:lang w:val="es" w:eastAsia="es-MX"/>
        </w:rPr>
        <w:t>G</w:t>
      </w:r>
      <w:r w:rsidR="0075130E" w:rsidRPr="0075130E">
        <w:rPr>
          <w:rFonts w:ascii="Arial Narrow" w:hAnsi="Arial Narrow" w:cs="Arial Narrow"/>
          <w:sz w:val="26"/>
          <w:szCs w:val="26"/>
          <w:lang w:val="es" w:eastAsia="es-MX"/>
        </w:rPr>
        <w:t xml:space="preserve">obiernos </w:t>
      </w:r>
      <w:r w:rsidR="0089509A">
        <w:rPr>
          <w:rFonts w:ascii="Arial Narrow" w:hAnsi="Arial Narrow" w:cs="Arial Narrow"/>
          <w:sz w:val="26"/>
          <w:szCs w:val="26"/>
          <w:lang w:val="es" w:eastAsia="es-MX"/>
        </w:rPr>
        <w:t>M</w:t>
      </w:r>
      <w:r w:rsidR="0075130E" w:rsidRPr="0075130E">
        <w:rPr>
          <w:rFonts w:ascii="Arial Narrow" w:hAnsi="Arial Narrow" w:cs="Arial Narrow"/>
          <w:sz w:val="26"/>
          <w:szCs w:val="26"/>
          <w:lang w:val="es" w:eastAsia="es-MX"/>
        </w:rPr>
        <w:t xml:space="preserve">unicipales donde tengan altos índices participen en el consejo sino que todos tengan las participación en las sesiones, más vale prevenir que lamentar, toda opinión de las y los </w:t>
      </w:r>
      <w:r w:rsidR="0075130E">
        <w:rPr>
          <w:rFonts w:ascii="Arial Narrow" w:hAnsi="Arial Narrow" w:cs="Arial Narrow"/>
          <w:sz w:val="26"/>
          <w:szCs w:val="26"/>
          <w:lang w:val="es" w:eastAsia="es-MX"/>
        </w:rPr>
        <w:t>A</w:t>
      </w:r>
      <w:r w:rsidR="0075130E" w:rsidRPr="0075130E">
        <w:rPr>
          <w:rFonts w:ascii="Arial Narrow" w:hAnsi="Arial Narrow" w:cs="Arial Narrow"/>
          <w:sz w:val="26"/>
          <w:szCs w:val="26"/>
          <w:lang w:val="es" w:eastAsia="es-MX"/>
        </w:rPr>
        <w:t>lca</w:t>
      </w:r>
      <w:r w:rsidR="0075130E">
        <w:rPr>
          <w:rFonts w:ascii="Arial Narrow" w:hAnsi="Arial Narrow" w:cs="Arial Narrow"/>
          <w:sz w:val="26"/>
          <w:szCs w:val="26"/>
          <w:lang w:val="es" w:eastAsia="es-MX"/>
        </w:rPr>
        <w:t>l</w:t>
      </w:r>
      <w:r w:rsidR="0075130E" w:rsidRPr="0075130E">
        <w:rPr>
          <w:rFonts w:ascii="Arial Narrow" w:hAnsi="Arial Narrow" w:cs="Arial Narrow"/>
          <w:sz w:val="26"/>
          <w:szCs w:val="26"/>
          <w:lang w:val="es" w:eastAsia="es-MX"/>
        </w:rPr>
        <w:t>des cuentan para englobar acciones preventivas y disuasivas, ahora bien, se resalta que en meses recientes el Ejecutivo Estatal ha implementado trabajos conjuntos con organizaciones civiles para fomentar el cuidado y prevención de las adicciones en la niñez y en la juventud</w:t>
      </w:r>
      <w:r w:rsidR="007C5637">
        <w:rPr>
          <w:rFonts w:ascii="Arial Narrow" w:hAnsi="Arial Narrow" w:cs="Arial Narrow"/>
          <w:sz w:val="26"/>
          <w:szCs w:val="26"/>
          <w:lang w:val="es" w:eastAsia="es-MX"/>
        </w:rPr>
        <w:t>,</w:t>
      </w:r>
      <w:r w:rsidR="0075130E" w:rsidRPr="0075130E">
        <w:rPr>
          <w:rFonts w:ascii="Arial Narrow" w:hAnsi="Arial Narrow" w:cs="Arial Narrow"/>
          <w:sz w:val="26"/>
          <w:szCs w:val="26"/>
          <w:lang w:val="es" w:eastAsia="es-MX"/>
        </w:rPr>
        <w:t xml:space="preserve"> actualmente continúa ese programa llamado </w:t>
      </w:r>
      <w:proofErr w:type="spellStart"/>
      <w:r w:rsidR="0075130E" w:rsidRPr="0075130E">
        <w:rPr>
          <w:rFonts w:ascii="Arial Narrow" w:hAnsi="Arial Narrow" w:cs="Arial Narrow"/>
          <w:sz w:val="26"/>
          <w:szCs w:val="26"/>
          <w:lang w:val="es" w:eastAsia="es-MX"/>
        </w:rPr>
        <w:t>Planet</w:t>
      </w:r>
      <w:proofErr w:type="spellEnd"/>
      <w:r w:rsidR="0075130E" w:rsidRPr="0075130E">
        <w:rPr>
          <w:rFonts w:ascii="Arial Narrow" w:hAnsi="Arial Narrow" w:cs="Arial Narrow"/>
          <w:sz w:val="26"/>
          <w:szCs w:val="26"/>
          <w:lang w:val="es" w:eastAsia="es-MX"/>
        </w:rPr>
        <w:t xml:space="preserve"> </w:t>
      </w:r>
      <w:proofErr w:type="spellStart"/>
      <w:r w:rsidR="0075130E" w:rsidRPr="0075130E">
        <w:rPr>
          <w:rFonts w:ascii="Arial Narrow" w:hAnsi="Arial Narrow" w:cs="Arial Narrow"/>
          <w:sz w:val="26"/>
          <w:szCs w:val="26"/>
          <w:lang w:val="es" w:eastAsia="es-MX"/>
        </w:rPr>
        <w:t>Youth</w:t>
      </w:r>
      <w:proofErr w:type="spellEnd"/>
      <w:r w:rsidR="0075130E" w:rsidRPr="0075130E">
        <w:rPr>
          <w:rFonts w:ascii="Arial Narrow" w:hAnsi="Arial Narrow" w:cs="Arial Narrow"/>
          <w:sz w:val="26"/>
          <w:szCs w:val="26"/>
          <w:lang w:val="es" w:eastAsia="es-MX"/>
        </w:rPr>
        <w:t xml:space="preserve">, con base en lo anterior, la reforma también considera dotar a las atribuciones de la SEGEY la realización de campañas permanentes de concientización en conjunto con </w:t>
      </w:r>
      <w:r w:rsidR="00994A00">
        <w:rPr>
          <w:rFonts w:ascii="Arial Narrow" w:hAnsi="Arial Narrow" w:cs="Arial Narrow"/>
          <w:sz w:val="26"/>
          <w:szCs w:val="26"/>
          <w:lang w:val="es" w:eastAsia="es-MX"/>
        </w:rPr>
        <w:t>o</w:t>
      </w:r>
      <w:r w:rsidR="00994A00" w:rsidRPr="0075130E">
        <w:rPr>
          <w:rFonts w:ascii="Arial Narrow" w:hAnsi="Arial Narrow" w:cs="Arial Narrow"/>
          <w:sz w:val="26"/>
          <w:szCs w:val="26"/>
          <w:lang w:val="es" w:eastAsia="es-MX"/>
        </w:rPr>
        <w:t xml:space="preserve">rganizaciones </w:t>
      </w:r>
      <w:r w:rsidR="00994A00">
        <w:rPr>
          <w:rFonts w:ascii="Arial Narrow" w:hAnsi="Arial Narrow" w:cs="Arial Narrow"/>
          <w:sz w:val="26"/>
          <w:szCs w:val="26"/>
          <w:lang w:val="es" w:eastAsia="es-MX"/>
        </w:rPr>
        <w:t>c</w:t>
      </w:r>
      <w:r w:rsidR="00994A00" w:rsidRPr="0075130E">
        <w:rPr>
          <w:rFonts w:ascii="Arial Narrow" w:hAnsi="Arial Narrow" w:cs="Arial Narrow"/>
          <w:sz w:val="26"/>
          <w:szCs w:val="26"/>
          <w:lang w:val="es" w:eastAsia="es-MX"/>
        </w:rPr>
        <w:t>i</w:t>
      </w:r>
      <w:r w:rsidR="0075130E" w:rsidRPr="0075130E">
        <w:rPr>
          <w:rFonts w:ascii="Arial Narrow" w:hAnsi="Arial Narrow" w:cs="Arial Narrow"/>
          <w:sz w:val="26"/>
          <w:szCs w:val="26"/>
          <w:lang w:val="es" w:eastAsia="es-MX"/>
        </w:rPr>
        <w:t>viles, locales, nacionales e internacionales incluso</w:t>
      </w:r>
      <w:r w:rsidR="007C5637">
        <w:rPr>
          <w:rFonts w:ascii="Arial Narrow" w:hAnsi="Arial Narrow" w:cs="Arial Narrow"/>
          <w:sz w:val="26"/>
          <w:szCs w:val="26"/>
          <w:lang w:val="es" w:eastAsia="es-MX"/>
        </w:rPr>
        <w:t>.</w:t>
      </w:r>
      <w:r w:rsidR="0075130E" w:rsidRPr="0075130E">
        <w:rPr>
          <w:rFonts w:ascii="Arial Narrow" w:hAnsi="Arial Narrow" w:cs="Arial Narrow"/>
          <w:sz w:val="26"/>
          <w:szCs w:val="26"/>
          <w:lang w:val="es" w:eastAsia="es-MX"/>
        </w:rPr>
        <w:t xml:space="preserve"> </w:t>
      </w:r>
      <w:r w:rsidR="007C5637">
        <w:rPr>
          <w:rFonts w:ascii="Arial Narrow" w:hAnsi="Arial Narrow" w:cs="Arial Narrow"/>
          <w:sz w:val="26"/>
          <w:szCs w:val="26"/>
          <w:lang w:val="es" w:eastAsia="es-MX"/>
        </w:rPr>
        <w:t>N</w:t>
      </w:r>
      <w:r w:rsidR="0075130E" w:rsidRPr="0075130E">
        <w:rPr>
          <w:rFonts w:ascii="Arial Narrow" w:hAnsi="Arial Narrow" w:cs="Arial Narrow"/>
          <w:sz w:val="26"/>
          <w:szCs w:val="26"/>
          <w:lang w:val="es" w:eastAsia="es-MX"/>
        </w:rPr>
        <w:t>o podemos negar que hay serias amenazas de nuevas sustancias y drogas que ponen en riesgo al país y también a nuestra entidad, tales como el fentanilo</w:t>
      </w:r>
      <w:r w:rsidR="007C5637">
        <w:rPr>
          <w:rFonts w:ascii="Arial Narrow" w:hAnsi="Arial Narrow" w:cs="Arial Narrow"/>
          <w:sz w:val="26"/>
          <w:szCs w:val="26"/>
          <w:lang w:val="es" w:eastAsia="es-MX"/>
        </w:rPr>
        <w:t>;</w:t>
      </w:r>
      <w:r w:rsidR="0075130E" w:rsidRPr="0075130E">
        <w:rPr>
          <w:rFonts w:ascii="Arial Narrow" w:hAnsi="Arial Narrow" w:cs="Arial Narrow"/>
          <w:sz w:val="26"/>
          <w:szCs w:val="26"/>
          <w:lang w:val="es" w:eastAsia="es-MX"/>
        </w:rPr>
        <w:t xml:space="preserve"> las aulas son el primer lugar para luchar contra su avance, ya ha habido llamados desde los Gobiernos </w:t>
      </w:r>
      <w:r w:rsidR="0089509A">
        <w:rPr>
          <w:rFonts w:ascii="Arial Narrow" w:hAnsi="Arial Narrow" w:cs="Arial Narrow"/>
          <w:sz w:val="26"/>
          <w:szCs w:val="26"/>
          <w:lang w:val="es" w:eastAsia="es-MX"/>
        </w:rPr>
        <w:t>E</w:t>
      </w:r>
      <w:r w:rsidR="0075130E" w:rsidRPr="0075130E">
        <w:rPr>
          <w:rFonts w:ascii="Arial Narrow" w:hAnsi="Arial Narrow" w:cs="Arial Narrow"/>
          <w:sz w:val="26"/>
          <w:szCs w:val="26"/>
          <w:lang w:val="es" w:eastAsia="es-MX"/>
        </w:rPr>
        <w:t>statales para concientizar respecto a la gravedad de los efectos de este tipo de drogas</w:t>
      </w:r>
      <w:r w:rsidR="0089509A">
        <w:rPr>
          <w:rFonts w:ascii="Arial Narrow" w:hAnsi="Arial Narrow" w:cs="Arial Narrow"/>
          <w:sz w:val="26"/>
          <w:szCs w:val="26"/>
          <w:lang w:val="es" w:eastAsia="es-MX"/>
        </w:rPr>
        <w:t>. E</w:t>
      </w:r>
      <w:r w:rsidR="0075130E" w:rsidRPr="0075130E">
        <w:rPr>
          <w:rFonts w:ascii="Arial Narrow" w:hAnsi="Arial Narrow" w:cs="Arial Narrow"/>
          <w:sz w:val="26"/>
          <w:szCs w:val="26"/>
          <w:lang w:val="es" w:eastAsia="es-MX"/>
        </w:rPr>
        <w:t>l Senado</w:t>
      </w:r>
      <w:r w:rsidR="0089509A">
        <w:rPr>
          <w:rFonts w:ascii="Arial Narrow" w:hAnsi="Arial Narrow" w:cs="Arial Narrow"/>
          <w:sz w:val="26"/>
          <w:szCs w:val="26"/>
          <w:lang w:val="es" w:eastAsia="es-MX"/>
        </w:rPr>
        <w:t>,</w:t>
      </w:r>
      <w:r w:rsidR="0075130E" w:rsidRPr="0075130E">
        <w:rPr>
          <w:rFonts w:ascii="Arial Narrow" w:hAnsi="Arial Narrow" w:cs="Arial Narrow"/>
          <w:sz w:val="26"/>
          <w:szCs w:val="26"/>
          <w:lang w:val="es" w:eastAsia="es-MX"/>
        </w:rPr>
        <w:t xml:space="preserve"> ha referido que el combate al consumo también corresponde a las entidades de ahí que se pre</w:t>
      </w:r>
      <w:r w:rsidR="0075130E">
        <w:rPr>
          <w:rFonts w:ascii="Arial Narrow" w:hAnsi="Arial Narrow" w:cs="Arial Narrow"/>
          <w:sz w:val="26"/>
          <w:szCs w:val="26"/>
          <w:lang w:val="es" w:eastAsia="es-MX"/>
        </w:rPr>
        <w:t>c</w:t>
      </w:r>
      <w:r w:rsidR="0075130E" w:rsidRPr="0075130E">
        <w:rPr>
          <w:rFonts w:ascii="Arial Narrow" w:hAnsi="Arial Narrow" w:cs="Arial Narrow"/>
          <w:sz w:val="26"/>
          <w:szCs w:val="26"/>
          <w:lang w:val="es" w:eastAsia="es-MX"/>
        </w:rPr>
        <w:t>isa fortalecer nuestras leyes para maximizar las tareas en este tema de salud pública, es primordial que las infancias y juventudes sean salvaguardadas y se prevenga cualquier tipo de adicción, esta problemática debe unirnos como repres</w:t>
      </w:r>
      <w:r w:rsidR="0075130E">
        <w:rPr>
          <w:rFonts w:ascii="Arial Narrow" w:hAnsi="Arial Narrow" w:cs="Arial Narrow"/>
          <w:sz w:val="26"/>
          <w:szCs w:val="26"/>
          <w:lang w:val="es" w:eastAsia="es-MX"/>
        </w:rPr>
        <w:t>e</w:t>
      </w:r>
      <w:r w:rsidR="0075130E" w:rsidRPr="0075130E">
        <w:rPr>
          <w:rFonts w:ascii="Arial Narrow" w:hAnsi="Arial Narrow" w:cs="Arial Narrow"/>
          <w:sz w:val="26"/>
          <w:szCs w:val="26"/>
          <w:lang w:val="es" w:eastAsia="es-MX"/>
        </w:rPr>
        <w:t>ntes ciudadanos</w:t>
      </w:r>
      <w:r w:rsidR="007C5637">
        <w:rPr>
          <w:rFonts w:ascii="Arial Narrow" w:hAnsi="Arial Narrow" w:cs="Arial Narrow"/>
          <w:sz w:val="26"/>
          <w:szCs w:val="26"/>
          <w:lang w:val="es" w:eastAsia="es-MX"/>
        </w:rPr>
        <w:t>;</w:t>
      </w:r>
      <w:r w:rsidR="0075130E" w:rsidRPr="0075130E">
        <w:rPr>
          <w:rFonts w:ascii="Arial Narrow" w:hAnsi="Arial Narrow" w:cs="Arial Narrow"/>
          <w:sz w:val="26"/>
          <w:szCs w:val="26"/>
          <w:lang w:val="es" w:eastAsia="es-MX"/>
        </w:rPr>
        <w:t xml:space="preserve"> cada </w:t>
      </w:r>
      <w:r w:rsidR="007C5637">
        <w:rPr>
          <w:rFonts w:ascii="Arial Narrow" w:hAnsi="Arial Narrow" w:cs="Arial Narrow"/>
          <w:sz w:val="26"/>
          <w:szCs w:val="26"/>
          <w:lang w:val="es" w:eastAsia="es-MX"/>
        </w:rPr>
        <w:t>P</w:t>
      </w:r>
      <w:r w:rsidR="0075130E" w:rsidRPr="0075130E">
        <w:rPr>
          <w:rFonts w:ascii="Arial Narrow" w:hAnsi="Arial Narrow" w:cs="Arial Narrow"/>
          <w:sz w:val="26"/>
          <w:szCs w:val="26"/>
          <w:lang w:val="es" w:eastAsia="es-MX"/>
        </w:rPr>
        <w:t xml:space="preserve">oder </w:t>
      </w:r>
      <w:r w:rsidR="007C5637">
        <w:rPr>
          <w:rFonts w:ascii="Arial Narrow" w:hAnsi="Arial Narrow" w:cs="Arial Narrow"/>
          <w:sz w:val="26"/>
          <w:szCs w:val="26"/>
          <w:lang w:val="es" w:eastAsia="es-MX"/>
        </w:rPr>
        <w:t>P</w:t>
      </w:r>
      <w:r w:rsidR="0075130E" w:rsidRPr="0075130E">
        <w:rPr>
          <w:rFonts w:ascii="Arial Narrow" w:hAnsi="Arial Narrow" w:cs="Arial Narrow"/>
          <w:sz w:val="26"/>
          <w:szCs w:val="26"/>
          <w:lang w:val="es" w:eastAsia="es-MX"/>
        </w:rPr>
        <w:t>úblico está obligado a hacer su parte</w:t>
      </w:r>
      <w:r w:rsidR="007C5637">
        <w:rPr>
          <w:rFonts w:ascii="Arial Narrow" w:hAnsi="Arial Narrow" w:cs="Arial Narrow"/>
          <w:sz w:val="26"/>
          <w:szCs w:val="26"/>
          <w:lang w:val="es" w:eastAsia="es-MX"/>
        </w:rPr>
        <w:t>.</w:t>
      </w:r>
      <w:r w:rsidR="0075130E" w:rsidRPr="0075130E">
        <w:rPr>
          <w:rFonts w:ascii="Arial Narrow" w:hAnsi="Arial Narrow" w:cs="Arial Narrow"/>
          <w:sz w:val="26"/>
          <w:szCs w:val="26"/>
          <w:lang w:val="es" w:eastAsia="es-MX"/>
        </w:rPr>
        <w:t xml:space="preserve"> </w:t>
      </w:r>
      <w:r w:rsidR="007C5637">
        <w:rPr>
          <w:rFonts w:ascii="Arial Narrow" w:hAnsi="Arial Narrow" w:cs="Arial Narrow"/>
          <w:sz w:val="26"/>
          <w:szCs w:val="26"/>
          <w:lang w:val="es" w:eastAsia="es-MX"/>
        </w:rPr>
        <w:t>P</w:t>
      </w:r>
      <w:r w:rsidR="0075130E" w:rsidRPr="0075130E">
        <w:rPr>
          <w:rFonts w:ascii="Arial Narrow" w:hAnsi="Arial Narrow" w:cs="Arial Narrow"/>
          <w:sz w:val="26"/>
          <w:szCs w:val="26"/>
          <w:lang w:val="es" w:eastAsia="es-MX"/>
        </w:rPr>
        <w:t>or todo lo anterior y con fundamento en la Constitución Pol</w:t>
      </w:r>
      <w:r w:rsidR="0075130E">
        <w:rPr>
          <w:rFonts w:ascii="Arial Narrow" w:hAnsi="Arial Narrow" w:cs="Arial Narrow"/>
          <w:sz w:val="26"/>
          <w:szCs w:val="26"/>
          <w:lang w:val="es" w:eastAsia="es-MX"/>
        </w:rPr>
        <w:t>í</w:t>
      </w:r>
      <w:r w:rsidR="0075130E" w:rsidRPr="0075130E">
        <w:rPr>
          <w:rFonts w:ascii="Arial Narrow" w:hAnsi="Arial Narrow" w:cs="Arial Narrow"/>
          <w:sz w:val="26"/>
          <w:szCs w:val="26"/>
          <w:lang w:val="es" w:eastAsia="es-MX"/>
        </w:rPr>
        <w:t xml:space="preserve">tica </w:t>
      </w:r>
      <w:r w:rsidR="007C5637">
        <w:rPr>
          <w:rFonts w:ascii="Arial Narrow" w:hAnsi="Arial Narrow" w:cs="Arial Narrow"/>
          <w:sz w:val="26"/>
          <w:szCs w:val="26"/>
          <w:lang w:val="es" w:eastAsia="es-MX"/>
        </w:rPr>
        <w:t>L</w:t>
      </w:r>
      <w:r w:rsidR="0075130E" w:rsidRPr="0075130E">
        <w:rPr>
          <w:rFonts w:ascii="Arial Narrow" w:hAnsi="Arial Narrow" w:cs="Arial Narrow"/>
          <w:sz w:val="26"/>
          <w:szCs w:val="26"/>
          <w:lang w:val="es" w:eastAsia="es-MX"/>
        </w:rPr>
        <w:t xml:space="preserve">ocal y la Ley de Gobierno del Poder Legislativo ambas del Estado de Yucatán, someto a consideración de esta Soberanía la presente </w:t>
      </w:r>
      <w:r w:rsidR="0089509A">
        <w:rPr>
          <w:rFonts w:ascii="Arial Narrow" w:hAnsi="Arial Narrow" w:cs="Arial Narrow"/>
          <w:sz w:val="26"/>
          <w:szCs w:val="26"/>
          <w:lang w:val="es" w:eastAsia="es-MX"/>
        </w:rPr>
        <w:t>I</w:t>
      </w:r>
      <w:r w:rsidR="0075130E" w:rsidRPr="0075130E">
        <w:rPr>
          <w:rFonts w:ascii="Arial Narrow" w:hAnsi="Arial Narrow" w:cs="Arial Narrow"/>
          <w:sz w:val="26"/>
          <w:szCs w:val="26"/>
          <w:lang w:val="es" w:eastAsia="es-MX"/>
        </w:rPr>
        <w:t xml:space="preserve">niciativa que reforma la Ley de Prevención y </w:t>
      </w:r>
      <w:r w:rsidR="0075130E" w:rsidRPr="0075130E">
        <w:rPr>
          <w:rFonts w:ascii="Arial Narrow" w:hAnsi="Arial Narrow" w:cs="Arial Narrow"/>
          <w:sz w:val="26"/>
          <w:szCs w:val="26"/>
          <w:lang w:val="es" w:eastAsia="es-MX"/>
        </w:rPr>
        <w:lastRenderedPageBreak/>
        <w:t xml:space="preserve">Atención Integral de las Adicciones del Estado de Yucatán en </w:t>
      </w:r>
      <w:r w:rsidR="007C5637">
        <w:rPr>
          <w:rFonts w:ascii="Arial Narrow" w:hAnsi="Arial Narrow" w:cs="Arial Narrow"/>
          <w:sz w:val="26"/>
          <w:szCs w:val="26"/>
          <w:lang w:val="es" w:eastAsia="es-MX"/>
        </w:rPr>
        <w:t>M</w:t>
      </w:r>
      <w:r w:rsidR="0075130E" w:rsidRPr="0075130E">
        <w:rPr>
          <w:rFonts w:ascii="Arial Narrow" w:hAnsi="Arial Narrow" w:cs="Arial Narrow"/>
          <w:sz w:val="26"/>
          <w:szCs w:val="26"/>
          <w:lang w:val="es" w:eastAsia="es-MX"/>
        </w:rPr>
        <w:t xml:space="preserve">ateria de </w:t>
      </w:r>
      <w:r w:rsidR="007C5637">
        <w:rPr>
          <w:rFonts w:ascii="Arial Narrow" w:hAnsi="Arial Narrow" w:cs="Arial Narrow"/>
          <w:sz w:val="26"/>
          <w:szCs w:val="26"/>
          <w:lang w:val="es" w:eastAsia="es-MX"/>
        </w:rPr>
        <w:t>F</w:t>
      </w:r>
      <w:r w:rsidR="0075130E" w:rsidRPr="0075130E">
        <w:rPr>
          <w:rFonts w:ascii="Arial Narrow" w:hAnsi="Arial Narrow" w:cs="Arial Narrow"/>
          <w:sz w:val="26"/>
          <w:szCs w:val="26"/>
          <w:lang w:val="es" w:eastAsia="es-MX"/>
        </w:rPr>
        <w:t xml:space="preserve">ortalecimiento a las </w:t>
      </w:r>
      <w:r w:rsidR="007C5637">
        <w:rPr>
          <w:rFonts w:ascii="Arial Narrow" w:hAnsi="Arial Narrow" w:cs="Arial Narrow"/>
          <w:sz w:val="26"/>
          <w:szCs w:val="26"/>
          <w:lang w:val="es" w:eastAsia="es-MX"/>
        </w:rPr>
        <w:t>P</w:t>
      </w:r>
      <w:r w:rsidR="0075130E" w:rsidRPr="0075130E">
        <w:rPr>
          <w:rFonts w:ascii="Arial Narrow" w:hAnsi="Arial Narrow" w:cs="Arial Narrow"/>
          <w:sz w:val="26"/>
          <w:szCs w:val="26"/>
          <w:lang w:val="es" w:eastAsia="es-MX"/>
        </w:rPr>
        <w:t xml:space="preserve">olíticas </w:t>
      </w:r>
      <w:r w:rsidR="007C5637">
        <w:rPr>
          <w:rFonts w:ascii="Arial Narrow" w:hAnsi="Arial Narrow" w:cs="Arial Narrow"/>
          <w:sz w:val="26"/>
          <w:szCs w:val="26"/>
          <w:lang w:val="es" w:eastAsia="es-MX"/>
        </w:rPr>
        <w:t>P</w:t>
      </w:r>
      <w:r w:rsidR="0075130E" w:rsidRPr="0075130E">
        <w:rPr>
          <w:rFonts w:ascii="Arial Narrow" w:hAnsi="Arial Narrow" w:cs="Arial Narrow"/>
          <w:sz w:val="26"/>
          <w:szCs w:val="26"/>
          <w:lang w:val="es" w:eastAsia="es-MX"/>
        </w:rPr>
        <w:t xml:space="preserve">úblicas </w:t>
      </w:r>
      <w:r w:rsidR="007C5637">
        <w:rPr>
          <w:rFonts w:ascii="Arial Narrow" w:hAnsi="Arial Narrow" w:cs="Arial Narrow"/>
          <w:sz w:val="26"/>
          <w:szCs w:val="26"/>
          <w:lang w:val="es" w:eastAsia="es-MX"/>
        </w:rPr>
        <w:t>E</w:t>
      </w:r>
      <w:r w:rsidR="0075130E" w:rsidRPr="0075130E">
        <w:rPr>
          <w:rFonts w:ascii="Arial Narrow" w:hAnsi="Arial Narrow" w:cs="Arial Narrow"/>
          <w:sz w:val="26"/>
          <w:szCs w:val="26"/>
          <w:lang w:val="es" w:eastAsia="es-MX"/>
        </w:rPr>
        <w:t>statales, hago entrega de la misma en versión electrónica y por escrito</w:t>
      </w:r>
      <w:r w:rsidR="00F92628">
        <w:rPr>
          <w:rFonts w:ascii="Arial Narrow" w:hAnsi="Arial Narrow" w:cs="Arial Narrow"/>
          <w:sz w:val="26"/>
          <w:szCs w:val="26"/>
          <w:lang w:val="es" w:eastAsia="es-MX"/>
        </w:rPr>
        <w:t>,</w:t>
      </w:r>
      <w:r w:rsidR="0075130E" w:rsidRPr="0075130E">
        <w:rPr>
          <w:rFonts w:ascii="Arial Narrow" w:hAnsi="Arial Narrow" w:cs="Arial Narrow"/>
          <w:sz w:val="26"/>
          <w:szCs w:val="26"/>
          <w:lang w:val="es" w:eastAsia="es-MX"/>
        </w:rPr>
        <w:t xml:space="preserve"> al Presidente de la Mesa Directiva</w:t>
      </w:r>
      <w:r w:rsidR="00E25BC1">
        <w:rPr>
          <w:rFonts w:ascii="Arial Narrow" w:hAnsi="Arial Narrow" w:cs="Arial Narrow"/>
          <w:sz w:val="26"/>
          <w:szCs w:val="26"/>
          <w:lang w:val="es" w:eastAsia="es-MX"/>
        </w:rPr>
        <w:t>.</w:t>
      </w:r>
      <w:r w:rsidR="0075130E" w:rsidRPr="0075130E">
        <w:rPr>
          <w:rFonts w:ascii="Arial Narrow" w:hAnsi="Arial Narrow" w:cs="Arial Narrow"/>
          <w:sz w:val="26"/>
          <w:szCs w:val="26"/>
          <w:lang w:val="es" w:eastAsia="es-MX"/>
        </w:rPr>
        <w:t xml:space="preserve"> </w:t>
      </w:r>
      <w:r w:rsidR="00E25BC1">
        <w:rPr>
          <w:rFonts w:ascii="Arial Narrow" w:hAnsi="Arial Narrow" w:cs="Arial Narrow"/>
          <w:sz w:val="26"/>
          <w:szCs w:val="26"/>
          <w:lang w:val="es" w:eastAsia="es-MX"/>
        </w:rPr>
        <w:t>A</w:t>
      </w:r>
      <w:r w:rsidR="0075130E" w:rsidRPr="0075130E">
        <w:rPr>
          <w:rFonts w:ascii="Arial Narrow" w:hAnsi="Arial Narrow" w:cs="Arial Narrow"/>
          <w:sz w:val="26"/>
          <w:szCs w:val="26"/>
          <w:lang w:val="es" w:eastAsia="es-MX"/>
        </w:rPr>
        <w:t>gradezco su atención, muchas gracias, es cuanto</w:t>
      </w:r>
      <w:r w:rsidR="0075130E">
        <w:rPr>
          <w:rFonts w:ascii="Arial Narrow" w:hAnsi="Arial Narrow" w:cs="Arial Narrow"/>
          <w:sz w:val="26"/>
          <w:szCs w:val="26"/>
          <w:lang w:val="es" w:eastAsia="es-MX"/>
        </w:rPr>
        <w:t>”</w:t>
      </w:r>
      <w:r w:rsidR="0075130E" w:rsidRPr="0075130E">
        <w:rPr>
          <w:rFonts w:ascii="Arial Narrow" w:hAnsi="Arial Narrow" w:cs="Arial Narrow"/>
          <w:sz w:val="26"/>
          <w:szCs w:val="26"/>
          <w:lang w:val="es" w:eastAsia="es-MX"/>
        </w:rPr>
        <w:t>.</w:t>
      </w:r>
    </w:p>
    <w:p w14:paraId="63EAFF18" w14:textId="77777777" w:rsidR="00436507" w:rsidRDefault="00436507" w:rsidP="00BA63A7">
      <w:pPr>
        <w:ind w:left="567" w:firstLine="284"/>
        <w:jc w:val="both"/>
        <w:rPr>
          <w:rFonts w:ascii="Arial Narrow" w:hAnsi="Arial Narrow" w:cs="Courier New"/>
          <w:sz w:val="26"/>
          <w:szCs w:val="26"/>
        </w:rPr>
      </w:pPr>
    </w:p>
    <w:p w14:paraId="2F2A8A1F" w14:textId="3E6CDB5B" w:rsidR="00436507" w:rsidRDefault="00436507" w:rsidP="00436507">
      <w:pPr>
        <w:ind w:left="567" w:firstLine="284"/>
        <w:jc w:val="both"/>
        <w:rPr>
          <w:rFonts w:ascii="Arial Narrow" w:hAnsi="Arial Narrow" w:cs="Courier New"/>
          <w:sz w:val="26"/>
          <w:szCs w:val="26"/>
        </w:rPr>
      </w:pPr>
      <w:r>
        <w:rPr>
          <w:rFonts w:ascii="Arial Narrow" w:hAnsi="Arial Narrow" w:cs="Courier New"/>
          <w:sz w:val="26"/>
          <w:szCs w:val="26"/>
        </w:rPr>
        <w:t xml:space="preserve">Seguidamente </w:t>
      </w:r>
      <w:r w:rsidR="00B2119D">
        <w:rPr>
          <w:rFonts w:ascii="Arial Narrow" w:hAnsi="Arial Narrow" w:cs="Courier New"/>
          <w:sz w:val="26"/>
          <w:szCs w:val="26"/>
        </w:rPr>
        <w:t xml:space="preserve">al término de la intervención de la Diputada Loeza Novelo, </w:t>
      </w:r>
      <w:r>
        <w:rPr>
          <w:rFonts w:ascii="Arial Narrow" w:hAnsi="Arial Narrow" w:cs="Courier New"/>
          <w:sz w:val="26"/>
          <w:szCs w:val="26"/>
        </w:rPr>
        <w:t xml:space="preserve">el Presidente de la Mesa Directiva; de conformidad a lo establecido en los Artículos 34 Fracción VII de la Ley de Gobierno del Poder Legislativo del Estado de Yucatán y 82 de su Reglamento, la Iniciativa se turnó a la Secretaría de la Mesa Directiva, para los efectos correspondientes. </w:t>
      </w:r>
    </w:p>
    <w:p w14:paraId="1305AD22" w14:textId="77777777" w:rsidR="001450AA" w:rsidRDefault="001450AA" w:rsidP="00436507">
      <w:pPr>
        <w:ind w:left="567" w:firstLine="284"/>
        <w:jc w:val="both"/>
        <w:rPr>
          <w:rFonts w:ascii="Arial Narrow" w:hAnsi="Arial Narrow" w:cs="Courier New"/>
          <w:sz w:val="26"/>
          <w:szCs w:val="26"/>
        </w:rPr>
      </w:pPr>
    </w:p>
    <w:p w14:paraId="1B08B571" w14:textId="3F2079FD" w:rsidR="003A28F4" w:rsidRPr="003A28F4" w:rsidRDefault="00F24435" w:rsidP="003A28F4">
      <w:pPr>
        <w:ind w:left="567" w:firstLine="284"/>
        <w:jc w:val="both"/>
        <w:rPr>
          <w:rFonts w:ascii="Arial Narrow" w:hAnsi="Arial Narrow" w:cs="Arial Narrow"/>
          <w:sz w:val="26"/>
          <w:szCs w:val="26"/>
          <w:lang w:val="es" w:eastAsia="es-MX"/>
        </w:rPr>
      </w:pPr>
      <w:r>
        <w:rPr>
          <w:rFonts w:ascii="Arial Narrow" w:hAnsi="Arial Narrow" w:cs="Courier New"/>
          <w:sz w:val="26"/>
          <w:szCs w:val="26"/>
        </w:rPr>
        <w:t xml:space="preserve">Se concedió el uso de la </w:t>
      </w:r>
      <w:r w:rsidR="00F92628">
        <w:rPr>
          <w:rFonts w:ascii="Arial Narrow" w:hAnsi="Arial Narrow" w:cs="Courier New"/>
          <w:sz w:val="26"/>
          <w:szCs w:val="26"/>
        </w:rPr>
        <w:t>palabra</w:t>
      </w:r>
      <w:r>
        <w:rPr>
          <w:rFonts w:ascii="Arial Narrow" w:hAnsi="Arial Narrow" w:cs="Courier New"/>
          <w:sz w:val="26"/>
          <w:szCs w:val="26"/>
        </w:rPr>
        <w:t xml:space="preserve">, para presentación de Iniciativa a la </w:t>
      </w:r>
      <w:r w:rsidRPr="00871EA4">
        <w:rPr>
          <w:rFonts w:ascii="Arial Narrow" w:hAnsi="Arial Narrow" w:cs="Courier New"/>
          <w:b/>
          <w:bCs/>
          <w:sz w:val="26"/>
          <w:szCs w:val="26"/>
        </w:rPr>
        <w:t>Diputada Rubí Argelia Be Chan</w:t>
      </w:r>
      <w:r>
        <w:rPr>
          <w:rFonts w:ascii="Arial Narrow" w:hAnsi="Arial Narrow" w:cs="Courier New"/>
          <w:sz w:val="26"/>
          <w:szCs w:val="26"/>
        </w:rPr>
        <w:t>, quien dijo:</w:t>
      </w:r>
      <w:r w:rsidR="003A28F4">
        <w:rPr>
          <w:rFonts w:ascii="Arial Narrow" w:hAnsi="Arial Narrow" w:cs="Courier New"/>
          <w:sz w:val="26"/>
          <w:szCs w:val="26"/>
        </w:rPr>
        <w:t xml:space="preserve"> “</w:t>
      </w:r>
      <w:r w:rsidR="003A28F4" w:rsidRPr="003A28F4">
        <w:rPr>
          <w:rFonts w:ascii="Arial Narrow" w:hAnsi="Arial Narrow" w:cs="Arial Narrow"/>
          <w:sz w:val="26"/>
          <w:szCs w:val="26"/>
          <w:lang w:val="es" w:eastAsia="es-MX"/>
        </w:rPr>
        <w:t>Muy buenas tardes, con el permiso de la Mesa Directiva, de mis compañeras Diputadas y Diputados, público que nos acompaña, amigos de la prensa y los que nos ven a través de redes sociales. La manipulación infantil es muy frecuente en niñas y niños cuyos padres separados mantienen una rivalidad activa y visible</w:t>
      </w:r>
      <w:r w:rsidR="00F90601">
        <w:rPr>
          <w:rFonts w:ascii="Arial Narrow" w:hAnsi="Arial Narrow" w:cs="Arial Narrow"/>
          <w:sz w:val="26"/>
          <w:szCs w:val="26"/>
          <w:lang w:val="es" w:eastAsia="es-MX"/>
        </w:rPr>
        <w:t>.</w:t>
      </w:r>
      <w:r w:rsidR="003A28F4" w:rsidRPr="003A28F4">
        <w:rPr>
          <w:rFonts w:ascii="Arial Narrow" w:hAnsi="Arial Narrow" w:cs="Arial Narrow"/>
          <w:sz w:val="26"/>
          <w:szCs w:val="26"/>
          <w:lang w:val="es" w:eastAsia="es-MX"/>
        </w:rPr>
        <w:t xml:space="preserve"> </w:t>
      </w:r>
      <w:r w:rsidR="00F90601">
        <w:rPr>
          <w:rFonts w:ascii="Arial Narrow" w:hAnsi="Arial Narrow" w:cs="Arial Narrow"/>
          <w:sz w:val="26"/>
          <w:szCs w:val="26"/>
          <w:lang w:val="es" w:eastAsia="es-MX"/>
        </w:rPr>
        <w:t>E</w:t>
      </w:r>
      <w:r w:rsidR="003A28F4" w:rsidRPr="003A28F4">
        <w:rPr>
          <w:rFonts w:ascii="Arial Narrow" w:hAnsi="Arial Narrow" w:cs="Arial Narrow"/>
          <w:sz w:val="26"/>
          <w:szCs w:val="26"/>
          <w:lang w:val="es" w:eastAsia="es-MX"/>
        </w:rPr>
        <w:t>l progenitor dolido</w:t>
      </w:r>
      <w:r w:rsidR="00F90601">
        <w:rPr>
          <w:rFonts w:ascii="Arial Narrow" w:hAnsi="Arial Narrow" w:cs="Arial Narrow"/>
          <w:sz w:val="26"/>
          <w:szCs w:val="26"/>
          <w:lang w:val="es" w:eastAsia="es-MX"/>
        </w:rPr>
        <w:t>,</w:t>
      </w:r>
      <w:r w:rsidR="003A28F4" w:rsidRPr="003A28F4">
        <w:rPr>
          <w:rFonts w:ascii="Arial Narrow" w:hAnsi="Arial Narrow" w:cs="Arial Narrow"/>
          <w:sz w:val="26"/>
          <w:szCs w:val="26"/>
          <w:lang w:val="es" w:eastAsia="es-MX"/>
        </w:rPr>
        <w:t xml:space="preserve"> infringe un castigo al otro progenitor a través de la niña o el niño</w:t>
      </w:r>
      <w:r w:rsidR="00F90601">
        <w:rPr>
          <w:rFonts w:ascii="Arial Narrow" w:hAnsi="Arial Narrow" w:cs="Arial Narrow"/>
          <w:sz w:val="26"/>
          <w:szCs w:val="26"/>
          <w:lang w:val="es" w:eastAsia="es-MX"/>
        </w:rPr>
        <w:t>,</w:t>
      </w:r>
      <w:r w:rsidR="003A28F4" w:rsidRPr="003A28F4">
        <w:rPr>
          <w:rFonts w:ascii="Arial Narrow" w:hAnsi="Arial Narrow" w:cs="Arial Narrow"/>
          <w:sz w:val="26"/>
          <w:szCs w:val="26"/>
          <w:lang w:val="es" w:eastAsia="es-MX"/>
        </w:rPr>
        <w:t xml:space="preserve"> lo más frecuente es hablar mal del contrario, insultarle y explicarle todo tipo de agravios recibidos del otro, cuando se critica al padre o a la madre por parte de alguno de ellos o de familiares cercanos, la niña o el niño hacen suyos los comentarios que escucha, los repite, es ella o él el que empieza odiar o a rechazar a alguno de ello, si la madre o el padre desahogan así su insatisfacción delante de la niña o el niño</w:t>
      </w:r>
      <w:r w:rsidR="00F90601">
        <w:rPr>
          <w:rFonts w:ascii="Arial Narrow" w:hAnsi="Arial Narrow" w:cs="Arial Narrow"/>
          <w:sz w:val="26"/>
          <w:szCs w:val="26"/>
          <w:lang w:val="es" w:eastAsia="es-MX"/>
        </w:rPr>
        <w:t>,</w:t>
      </w:r>
      <w:r w:rsidR="003A28F4" w:rsidRPr="003A28F4">
        <w:rPr>
          <w:rFonts w:ascii="Arial Narrow" w:hAnsi="Arial Narrow" w:cs="Arial Narrow"/>
          <w:sz w:val="26"/>
          <w:szCs w:val="26"/>
          <w:lang w:val="es" w:eastAsia="es-MX"/>
        </w:rPr>
        <w:t xml:space="preserve"> consiguen hacer aflorar en él o en ella un cóctel de emociones que no pueden procesar, este estrés se traducirá en problemas de conducta, en enuresis, miedos y otros problemas psicológicos y más adelante posiblemente sociales</w:t>
      </w:r>
      <w:r w:rsidR="00B7562E">
        <w:rPr>
          <w:rFonts w:ascii="Arial Narrow" w:hAnsi="Arial Narrow" w:cs="Arial Narrow"/>
          <w:sz w:val="26"/>
          <w:szCs w:val="26"/>
          <w:lang w:val="es" w:eastAsia="es-MX"/>
        </w:rPr>
        <w:t>,</w:t>
      </w:r>
      <w:r w:rsidR="003A28F4" w:rsidRPr="003A28F4">
        <w:rPr>
          <w:rFonts w:ascii="Arial Narrow" w:hAnsi="Arial Narrow" w:cs="Arial Narrow"/>
          <w:sz w:val="26"/>
          <w:szCs w:val="26"/>
          <w:lang w:val="es" w:eastAsia="es-MX"/>
        </w:rPr>
        <w:t xml:space="preserve"> asimismo el estrés en la infancia produce quejas físicas y de conducta como dolores de estómago, dolores de cabeza, enuresis, negación de ir a la escuela, pesadillas, insomnio, miedo a la oscuridad, ansiedad de separación</w:t>
      </w:r>
      <w:r w:rsidR="0018610E">
        <w:rPr>
          <w:rFonts w:ascii="Arial Narrow" w:hAnsi="Arial Narrow" w:cs="Arial Narrow"/>
          <w:sz w:val="26"/>
          <w:szCs w:val="26"/>
          <w:lang w:val="es" w:eastAsia="es-MX"/>
        </w:rPr>
        <w:t>,</w:t>
      </w:r>
      <w:r w:rsidR="003A28F4" w:rsidRPr="003A28F4">
        <w:rPr>
          <w:rFonts w:ascii="Arial Narrow" w:hAnsi="Arial Narrow" w:cs="Arial Narrow"/>
          <w:sz w:val="26"/>
          <w:szCs w:val="26"/>
          <w:lang w:val="es" w:eastAsia="es-MX"/>
        </w:rPr>
        <w:t xml:space="preserve"> </w:t>
      </w:r>
      <w:r w:rsidR="00F90601" w:rsidRPr="003A28F4">
        <w:rPr>
          <w:rFonts w:ascii="Arial Narrow" w:hAnsi="Arial Narrow" w:cs="Arial Narrow"/>
          <w:sz w:val="26"/>
          <w:szCs w:val="26"/>
          <w:lang w:val="es" w:eastAsia="es-MX"/>
        </w:rPr>
        <w:t>opo</w:t>
      </w:r>
      <w:r w:rsidR="00F90601">
        <w:rPr>
          <w:rFonts w:ascii="Arial Narrow" w:hAnsi="Arial Narrow" w:cs="Arial Narrow"/>
          <w:sz w:val="26"/>
          <w:szCs w:val="26"/>
          <w:lang w:val="es" w:eastAsia="es-MX"/>
        </w:rPr>
        <w:t>s</w:t>
      </w:r>
      <w:r w:rsidR="00F90601" w:rsidRPr="003A28F4">
        <w:rPr>
          <w:rFonts w:ascii="Arial Narrow" w:hAnsi="Arial Narrow" w:cs="Arial Narrow"/>
          <w:sz w:val="26"/>
          <w:szCs w:val="26"/>
          <w:lang w:val="es" w:eastAsia="es-MX"/>
        </w:rPr>
        <w:t>i</w:t>
      </w:r>
      <w:r w:rsidR="00F90601">
        <w:rPr>
          <w:rFonts w:ascii="Arial Narrow" w:hAnsi="Arial Narrow" w:cs="Arial Narrow"/>
          <w:sz w:val="26"/>
          <w:szCs w:val="26"/>
          <w:lang w:val="es" w:eastAsia="es-MX"/>
        </w:rPr>
        <w:t>c</w:t>
      </w:r>
      <w:r w:rsidR="00F90601" w:rsidRPr="003A28F4">
        <w:rPr>
          <w:rFonts w:ascii="Arial Narrow" w:hAnsi="Arial Narrow" w:cs="Arial Narrow"/>
          <w:sz w:val="26"/>
          <w:szCs w:val="26"/>
          <w:lang w:val="es" w:eastAsia="es-MX"/>
        </w:rPr>
        <w:t>ionismo</w:t>
      </w:r>
      <w:r w:rsidR="003A28F4" w:rsidRPr="003A28F4">
        <w:rPr>
          <w:rFonts w:ascii="Arial Narrow" w:hAnsi="Arial Narrow" w:cs="Arial Narrow"/>
          <w:sz w:val="26"/>
          <w:szCs w:val="26"/>
          <w:lang w:val="es" w:eastAsia="es-MX"/>
        </w:rPr>
        <w:t xml:space="preserve">, enfado, rabietas y agresividad contra </w:t>
      </w:r>
      <w:r w:rsidR="00232683" w:rsidRPr="003A28F4">
        <w:rPr>
          <w:rFonts w:ascii="Arial Narrow" w:hAnsi="Arial Narrow" w:cs="Arial Narrow"/>
          <w:sz w:val="26"/>
          <w:szCs w:val="26"/>
          <w:lang w:val="es" w:eastAsia="es-MX"/>
        </w:rPr>
        <w:t>sí</w:t>
      </w:r>
      <w:r w:rsidR="003A28F4" w:rsidRPr="003A28F4">
        <w:rPr>
          <w:rFonts w:ascii="Arial Narrow" w:hAnsi="Arial Narrow" w:cs="Arial Narrow"/>
          <w:sz w:val="26"/>
          <w:szCs w:val="26"/>
          <w:lang w:val="es" w:eastAsia="es-MX"/>
        </w:rPr>
        <w:t xml:space="preserve"> mismo y contra los demás</w:t>
      </w:r>
      <w:r w:rsidR="00232683">
        <w:rPr>
          <w:rFonts w:ascii="Arial Narrow" w:hAnsi="Arial Narrow" w:cs="Arial Narrow"/>
          <w:sz w:val="26"/>
          <w:szCs w:val="26"/>
          <w:lang w:val="es" w:eastAsia="es-MX"/>
        </w:rPr>
        <w:t>.</w:t>
      </w:r>
      <w:r w:rsidR="003A28F4" w:rsidRPr="003A28F4">
        <w:rPr>
          <w:rFonts w:ascii="Arial Narrow" w:hAnsi="Arial Narrow" w:cs="Arial Narrow"/>
          <w:sz w:val="26"/>
          <w:szCs w:val="26"/>
          <w:lang w:val="es" w:eastAsia="es-MX"/>
        </w:rPr>
        <w:t xml:space="preserve"> </w:t>
      </w:r>
      <w:r w:rsidR="00232683">
        <w:rPr>
          <w:rFonts w:ascii="Arial Narrow" w:hAnsi="Arial Narrow" w:cs="Arial Narrow"/>
          <w:sz w:val="26"/>
          <w:szCs w:val="26"/>
          <w:lang w:val="es" w:eastAsia="es-MX"/>
        </w:rPr>
        <w:t>H</w:t>
      </w:r>
      <w:r w:rsidR="003A28F4" w:rsidRPr="003A28F4">
        <w:rPr>
          <w:rFonts w:ascii="Arial Narrow" w:hAnsi="Arial Narrow" w:cs="Arial Narrow"/>
          <w:sz w:val="26"/>
          <w:szCs w:val="26"/>
          <w:lang w:val="es" w:eastAsia="es-MX"/>
        </w:rPr>
        <w:t>oy en día</w:t>
      </w:r>
      <w:r w:rsidR="00232683">
        <w:rPr>
          <w:rFonts w:ascii="Arial Narrow" w:hAnsi="Arial Narrow" w:cs="Arial Narrow"/>
          <w:sz w:val="26"/>
          <w:szCs w:val="26"/>
          <w:lang w:val="es" w:eastAsia="es-MX"/>
        </w:rPr>
        <w:t>,</w:t>
      </w:r>
      <w:r w:rsidR="003A28F4" w:rsidRPr="003A28F4">
        <w:rPr>
          <w:rFonts w:ascii="Arial Narrow" w:hAnsi="Arial Narrow" w:cs="Arial Narrow"/>
          <w:sz w:val="26"/>
          <w:szCs w:val="26"/>
          <w:lang w:val="es" w:eastAsia="es-MX"/>
        </w:rPr>
        <w:t xml:space="preserve"> existe un alto porcentaje de violencia familiar hacía los niños y niñas una parte dentro del núcleo familiar de sus progenitores aun cuando conviven juntos y otra gran parte</w:t>
      </w:r>
      <w:r w:rsidR="00D6458B">
        <w:rPr>
          <w:rFonts w:ascii="Arial Narrow" w:hAnsi="Arial Narrow" w:cs="Arial Narrow"/>
          <w:sz w:val="26"/>
          <w:szCs w:val="26"/>
          <w:lang w:val="es" w:eastAsia="es-MX"/>
        </w:rPr>
        <w:t>,</w:t>
      </w:r>
      <w:r w:rsidR="003A28F4" w:rsidRPr="003A28F4">
        <w:rPr>
          <w:rFonts w:ascii="Arial Narrow" w:hAnsi="Arial Narrow" w:cs="Arial Narrow"/>
          <w:sz w:val="26"/>
          <w:szCs w:val="26"/>
          <w:lang w:val="es" w:eastAsia="es-MX"/>
        </w:rPr>
        <w:t xml:space="preserve"> cuando los padres se encuentran separados y conviven con el progenitor que tiene la custodia y/o por sus familiares</w:t>
      </w:r>
      <w:r w:rsidR="00D6458B">
        <w:rPr>
          <w:rFonts w:ascii="Arial Narrow" w:hAnsi="Arial Narrow" w:cs="Arial Narrow"/>
          <w:sz w:val="26"/>
          <w:szCs w:val="26"/>
          <w:lang w:val="es" w:eastAsia="es-MX"/>
        </w:rPr>
        <w:t>.</w:t>
      </w:r>
      <w:r w:rsidR="003A28F4" w:rsidRPr="003A28F4">
        <w:rPr>
          <w:rFonts w:ascii="Arial Narrow" w:hAnsi="Arial Narrow" w:cs="Arial Narrow"/>
          <w:sz w:val="26"/>
          <w:szCs w:val="26"/>
          <w:lang w:val="es" w:eastAsia="es-MX"/>
        </w:rPr>
        <w:t xml:space="preserve"> </w:t>
      </w:r>
      <w:r w:rsidR="00D6458B">
        <w:rPr>
          <w:rFonts w:ascii="Arial Narrow" w:hAnsi="Arial Narrow" w:cs="Arial Narrow"/>
          <w:sz w:val="26"/>
          <w:szCs w:val="26"/>
          <w:lang w:val="es" w:eastAsia="es-MX"/>
        </w:rPr>
        <w:t>C</w:t>
      </w:r>
      <w:r w:rsidR="003A28F4" w:rsidRPr="003A28F4">
        <w:rPr>
          <w:rFonts w:ascii="Arial Narrow" w:hAnsi="Arial Narrow" w:cs="Arial Narrow"/>
          <w:sz w:val="26"/>
          <w:szCs w:val="26"/>
          <w:lang w:val="es" w:eastAsia="es-MX"/>
        </w:rPr>
        <w:t>on el objeto de impedir y prevenir que los menores que se encuentran con sus progenitores no custodios presenten alguna forma de rechazo, rencor, odio, miedo, desaprobación y/o desprecio hac</w:t>
      </w:r>
      <w:r w:rsidR="00591B33">
        <w:rPr>
          <w:rFonts w:ascii="Arial Narrow" w:hAnsi="Arial Narrow" w:cs="Arial Narrow"/>
          <w:sz w:val="26"/>
          <w:szCs w:val="26"/>
          <w:lang w:val="es" w:eastAsia="es-MX"/>
        </w:rPr>
        <w:t>i</w:t>
      </w:r>
      <w:r w:rsidR="003A28F4" w:rsidRPr="003A28F4">
        <w:rPr>
          <w:rFonts w:ascii="Arial Narrow" w:hAnsi="Arial Narrow" w:cs="Arial Narrow"/>
          <w:sz w:val="26"/>
          <w:szCs w:val="26"/>
          <w:lang w:val="es" w:eastAsia="es-MX"/>
        </w:rPr>
        <w:t xml:space="preserve">a él y que también alguna forma el progenitor custodio y/o familiar o familiares transformen la conciencia de un menor con el objeto de impedir, obstaculizar y destruir sus </w:t>
      </w:r>
      <w:r w:rsidR="00591B33" w:rsidRPr="003A28F4">
        <w:rPr>
          <w:rFonts w:ascii="Arial Narrow" w:hAnsi="Arial Narrow" w:cs="Arial Narrow"/>
          <w:sz w:val="26"/>
          <w:szCs w:val="26"/>
          <w:lang w:val="es" w:eastAsia="es-MX"/>
        </w:rPr>
        <w:t>vínculos</w:t>
      </w:r>
      <w:r w:rsidR="003A28F4" w:rsidRPr="003A28F4">
        <w:rPr>
          <w:rFonts w:ascii="Arial Narrow" w:hAnsi="Arial Narrow" w:cs="Arial Narrow"/>
          <w:sz w:val="26"/>
          <w:szCs w:val="26"/>
          <w:lang w:val="es" w:eastAsia="es-MX"/>
        </w:rPr>
        <w:t xml:space="preserve"> se propone </w:t>
      </w:r>
      <w:r w:rsidR="003A28F4" w:rsidRPr="003A28F4">
        <w:rPr>
          <w:rFonts w:ascii="Arial Narrow" w:hAnsi="Arial Narrow" w:cs="Arial Narrow"/>
          <w:sz w:val="26"/>
          <w:szCs w:val="26"/>
          <w:lang w:val="es" w:eastAsia="es-MX"/>
        </w:rPr>
        <w:lastRenderedPageBreak/>
        <w:t xml:space="preserve">la siguiente </w:t>
      </w:r>
      <w:r w:rsidR="00D6458B">
        <w:rPr>
          <w:rFonts w:ascii="Arial Narrow" w:hAnsi="Arial Narrow" w:cs="Arial Narrow"/>
          <w:sz w:val="26"/>
          <w:szCs w:val="26"/>
          <w:lang w:val="es" w:eastAsia="es-MX"/>
        </w:rPr>
        <w:t>I</w:t>
      </w:r>
      <w:r w:rsidR="003A28F4" w:rsidRPr="003A28F4">
        <w:rPr>
          <w:rFonts w:ascii="Arial Narrow" w:hAnsi="Arial Narrow" w:cs="Arial Narrow"/>
          <w:sz w:val="26"/>
          <w:szCs w:val="26"/>
          <w:lang w:val="es" w:eastAsia="es-MX"/>
        </w:rPr>
        <w:t xml:space="preserve">niciativa con </w:t>
      </w:r>
      <w:r w:rsidR="00D6458B">
        <w:rPr>
          <w:rFonts w:ascii="Arial Narrow" w:hAnsi="Arial Narrow" w:cs="Arial Narrow"/>
          <w:sz w:val="26"/>
          <w:szCs w:val="26"/>
          <w:lang w:val="es" w:eastAsia="es-MX"/>
        </w:rPr>
        <w:t>P</w:t>
      </w:r>
      <w:r w:rsidR="003A28F4" w:rsidRPr="003A28F4">
        <w:rPr>
          <w:rFonts w:ascii="Arial Narrow" w:hAnsi="Arial Narrow" w:cs="Arial Narrow"/>
          <w:sz w:val="26"/>
          <w:szCs w:val="26"/>
          <w:lang w:val="es" w:eastAsia="es-MX"/>
        </w:rPr>
        <w:t xml:space="preserve">royecto de </w:t>
      </w:r>
      <w:r w:rsidR="00D6458B">
        <w:rPr>
          <w:rFonts w:ascii="Arial Narrow" w:hAnsi="Arial Narrow" w:cs="Arial Narrow"/>
          <w:sz w:val="26"/>
          <w:szCs w:val="26"/>
          <w:lang w:val="es" w:eastAsia="es-MX"/>
        </w:rPr>
        <w:t>D</w:t>
      </w:r>
      <w:r w:rsidR="003A28F4" w:rsidRPr="003A28F4">
        <w:rPr>
          <w:rFonts w:ascii="Arial Narrow" w:hAnsi="Arial Narrow" w:cs="Arial Narrow"/>
          <w:sz w:val="26"/>
          <w:szCs w:val="26"/>
          <w:lang w:val="es" w:eastAsia="es-MX"/>
        </w:rPr>
        <w:t>ecreto</w:t>
      </w:r>
      <w:r w:rsidR="00D6458B">
        <w:rPr>
          <w:rFonts w:ascii="Arial Narrow" w:hAnsi="Arial Narrow" w:cs="Arial Narrow"/>
          <w:sz w:val="26"/>
          <w:szCs w:val="26"/>
          <w:lang w:val="es" w:eastAsia="es-MX"/>
        </w:rPr>
        <w:t>.</w:t>
      </w:r>
      <w:r w:rsidR="003A28F4" w:rsidRPr="003A28F4">
        <w:rPr>
          <w:rFonts w:ascii="Arial Narrow" w:hAnsi="Arial Narrow" w:cs="Arial Narrow"/>
          <w:sz w:val="26"/>
          <w:szCs w:val="26"/>
          <w:lang w:val="es" w:eastAsia="es-MX"/>
        </w:rPr>
        <w:t xml:space="preserve"> D</w:t>
      </w:r>
      <w:r w:rsidR="00D6458B" w:rsidRPr="003A28F4">
        <w:rPr>
          <w:rFonts w:ascii="Arial Narrow" w:hAnsi="Arial Narrow" w:cs="Arial Narrow"/>
          <w:sz w:val="26"/>
          <w:szCs w:val="26"/>
          <w:lang w:val="es" w:eastAsia="es-MX"/>
        </w:rPr>
        <w:t>ecreto</w:t>
      </w:r>
      <w:r w:rsidR="003A28F4" w:rsidRPr="003A28F4">
        <w:rPr>
          <w:rFonts w:ascii="Arial Narrow" w:hAnsi="Arial Narrow" w:cs="Arial Narrow"/>
          <w:sz w:val="26"/>
          <w:szCs w:val="26"/>
          <w:lang w:val="es" w:eastAsia="es-MX"/>
        </w:rPr>
        <w:t xml:space="preserve"> </w:t>
      </w:r>
      <w:r w:rsidR="00D6458B" w:rsidRPr="003A28F4">
        <w:rPr>
          <w:rFonts w:ascii="Arial Narrow" w:hAnsi="Arial Narrow" w:cs="Arial Narrow"/>
          <w:sz w:val="26"/>
          <w:szCs w:val="26"/>
          <w:lang w:val="es" w:eastAsia="es-MX"/>
        </w:rPr>
        <w:t>por el que se adicionan dos fracciones al</w:t>
      </w:r>
      <w:r w:rsidR="003A28F4" w:rsidRPr="003A28F4">
        <w:rPr>
          <w:rFonts w:ascii="Arial Narrow" w:hAnsi="Arial Narrow" w:cs="Arial Narrow"/>
          <w:sz w:val="26"/>
          <w:szCs w:val="26"/>
          <w:lang w:val="es" w:eastAsia="es-MX"/>
        </w:rPr>
        <w:t xml:space="preserve"> A</w:t>
      </w:r>
      <w:r w:rsidR="00D6458B" w:rsidRPr="003A28F4">
        <w:rPr>
          <w:rFonts w:ascii="Arial Narrow" w:hAnsi="Arial Narrow" w:cs="Arial Narrow"/>
          <w:sz w:val="26"/>
          <w:szCs w:val="26"/>
          <w:lang w:val="es" w:eastAsia="es-MX"/>
        </w:rPr>
        <w:t>rtículo</w:t>
      </w:r>
      <w:r w:rsidR="003A28F4" w:rsidRPr="003A28F4">
        <w:rPr>
          <w:rFonts w:ascii="Arial Narrow" w:hAnsi="Arial Narrow" w:cs="Arial Narrow"/>
          <w:sz w:val="26"/>
          <w:szCs w:val="26"/>
          <w:lang w:val="es" w:eastAsia="es-MX"/>
        </w:rPr>
        <w:t xml:space="preserve"> 324 </w:t>
      </w:r>
      <w:r w:rsidR="00D6458B" w:rsidRPr="003A28F4">
        <w:rPr>
          <w:rFonts w:ascii="Arial Narrow" w:hAnsi="Arial Narrow" w:cs="Arial Narrow"/>
          <w:sz w:val="26"/>
          <w:szCs w:val="26"/>
          <w:lang w:val="es" w:eastAsia="es-MX"/>
        </w:rPr>
        <w:t>del</w:t>
      </w:r>
      <w:r w:rsidR="003A28F4" w:rsidRPr="003A28F4">
        <w:rPr>
          <w:rFonts w:ascii="Arial Narrow" w:hAnsi="Arial Narrow" w:cs="Arial Narrow"/>
          <w:sz w:val="26"/>
          <w:szCs w:val="26"/>
          <w:lang w:val="es" w:eastAsia="es-MX"/>
        </w:rPr>
        <w:t xml:space="preserve"> C</w:t>
      </w:r>
      <w:r w:rsidR="00D6458B" w:rsidRPr="003A28F4">
        <w:rPr>
          <w:rFonts w:ascii="Arial Narrow" w:hAnsi="Arial Narrow" w:cs="Arial Narrow"/>
          <w:sz w:val="26"/>
          <w:szCs w:val="26"/>
          <w:lang w:val="es" w:eastAsia="es-MX"/>
        </w:rPr>
        <w:t>ódigo</w:t>
      </w:r>
      <w:r w:rsidR="003A28F4" w:rsidRPr="003A28F4">
        <w:rPr>
          <w:rFonts w:ascii="Arial Narrow" w:hAnsi="Arial Narrow" w:cs="Arial Narrow"/>
          <w:sz w:val="26"/>
          <w:szCs w:val="26"/>
          <w:lang w:val="es" w:eastAsia="es-MX"/>
        </w:rPr>
        <w:t xml:space="preserve"> </w:t>
      </w:r>
      <w:r w:rsidR="00D6458B" w:rsidRPr="003A28F4">
        <w:rPr>
          <w:rFonts w:ascii="Arial Narrow" w:hAnsi="Arial Narrow" w:cs="Arial Narrow"/>
          <w:sz w:val="26"/>
          <w:szCs w:val="26"/>
          <w:lang w:val="es" w:eastAsia="es-MX"/>
        </w:rPr>
        <w:t>de</w:t>
      </w:r>
      <w:r w:rsidR="003A28F4" w:rsidRPr="003A28F4">
        <w:rPr>
          <w:rFonts w:ascii="Arial Narrow" w:hAnsi="Arial Narrow" w:cs="Arial Narrow"/>
          <w:sz w:val="26"/>
          <w:szCs w:val="26"/>
          <w:lang w:val="es" w:eastAsia="es-MX"/>
        </w:rPr>
        <w:t xml:space="preserve"> F</w:t>
      </w:r>
      <w:r w:rsidR="00D6458B" w:rsidRPr="003A28F4">
        <w:rPr>
          <w:rFonts w:ascii="Arial Narrow" w:hAnsi="Arial Narrow" w:cs="Arial Narrow"/>
          <w:sz w:val="26"/>
          <w:szCs w:val="26"/>
          <w:lang w:val="es" w:eastAsia="es-MX"/>
        </w:rPr>
        <w:t>amilia</w:t>
      </w:r>
      <w:r w:rsidR="003A28F4" w:rsidRPr="003A28F4">
        <w:rPr>
          <w:rFonts w:ascii="Arial Narrow" w:hAnsi="Arial Narrow" w:cs="Arial Narrow"/>
          <w:sz w:val="26"/>
          <w:szCs w:val="26"/>
          <w:lang w:val="es" w:eastAsia="es-MX"/>
        </w:rPr>
        <w:t xml:space="preserve"> </w:t>
      </w:r>
      <w:r w:rsidR="00D6458B" w:rsidRPr="003A28F4">
        <w:rPr>
          <w:rFonts w:ascii="Arial Narrow" w:hAnsi="Arial Narrow" w:cs="Arial Narrow"/>
          <w:sz w:val="26"/>
          <w:szCs w:val="26"/>
          <w:lang w:val="es" w:eastAsia="es-MX"/>
        </w:rPr>
        <w:t xml:space="preserve">para el </w:t>
      </w:r>
      <w:r w:rsidR="003A28F4" w:rsidRPr="003A28F4">
        <w:rPr>
          <w:rFonts w:ascii="Arial Narrow" w:hAnsi="Arial Narrow" w:cs="Arial Narrow"/>
          <w:sz w:val="26"/>
          <w:szCs w:val="26"/>
          <w:lang w:val="es" w:eastAsia="es-MX"/>
        </w:rPr>
        <w:t>E</w:t>
      </w:r>
      <w:r w:rsidR="00D6458B" w:rsidRPr="003A28F4">
        <w:rPr>
          <w:rFonts w:ascii="Arial Narrow" w:hAnsi="Arial Narrow" w:cs="Arial Narrow"/>
          <w:sz w:val="26"/>
          <w:szCs w:val="26"/>
          <w:lang w:val="es" w:eastAsia="es-MX"/>
        </w:rPr>
        <w:t xml:space="preserve">stado de </w:t>
      </w:r>
      <w:r w:rsidR="003A28F4" w:rsidRPr="003A28F4">
        <w:rPr>
          <w:rFonts w:ascii="Arial Narrow" w:hAnsi="Arial Narrow" w:cs="Arial Narrow"/>
          <w:sz w:val="26"/>
          <w:szCs w:val="26"/>
          <w:lang w:val="es" w:eastAsia="es-MX"/>
        </w:rPr>
        <w:t>Y</w:t>
      </w:r>
      <w:r w:rsidR="00D6458B" w:rsidRPr="003A28F4">
        <w:rPr>
          <w:rFonts w:ascii="Arial Narrow" w:hAnsi="Arial Narrow" w:cs="Arial Narrow"/>
          <w:sz w:val="26"/>
          <w:szCs w:val="26"/>
          <w:lang w:val="es" w:eastAsia="es-MX"/>
        </w:rPr>
        <w:t>ucat</w:t>
      </w:r>
      <w:r w:rsidR="00D6458B">
        <w:rPr>
          <w:rFonts w:ascii="Arial Narrow" w:hAnsi="Arial Narrow" w:cs="Arial Narrow"/>
          <w:sz w:val="26"/>
          <w:szCs w:val="26"/>
          <w:lang w:val="es" w:eastAsia="es-MX"/>
        </w:rPr>
        <w:t>á</w:t>
      </w:r>
      <w:r w:rsidR="00D6458B" w:rsidRPr="003A28F4">
        <w:rPr>
          <w:rFonts w:ascii="Arial Narrow" w:hAnsi="Arial Narrow" w:cs="Arial Narrow"/>
          <w:sz w:val="26"/>
          <w:szCs w:val="26"/>
          <w:lang w:val="es" w:eastAsia="es-MX"/>
        </w:rPr>
        <w:t>n</w:t>
      </w:r>
      <w:r w:rsidR="003A28F4" w:rsidRPr="003A28F4">
        <w:rPr>
          <w:rFonts w:ascii="Arial Narrow" w:hAnsi="Arial Narrow" w:cs="Arial Narrow"/>
          <w:sz w:val="26"/>
          <w:szCs w:val="26"/>
          <w:lang w:val="es" w:eastAsia="es-MX"/>
        </w:rPr>
        <w:t xml:space="preserve">. Artículo </w:t>
      </w:r>
      <w:r w:rsidR="008F4175">
        <w:rPr>
          <w:rFonts w:ascii="Arial Narrow" w:hAnsi="Arial Narrow" w:cs="Arial Narrow"/>
          <w:sz w:val="26"/>
          <w:szCs w:val="26"/>
          <w:lang w:val="es" w:eastAsia="es-MX"/>
        </w:rPr>
        <w:t>P</w:t>
      </w:r>
      <w:r w:rsidR="003A28F4" w:rsidRPr="003A28F4">
        <w:rPr>
          <w:rFonts w:ascii="Arial Narrow" w:hAnsi="Arial Narrow" w:cs="Arial Narrow"/>
          <w:sz w:val="26"/>
          <w:szCs w:val="26"/>
          <w:lang w:val="es" w:eastAsia="es-MX"/>
        </w:rPr>
        <w:t xml:space="preserve">rimero. Se adiciona a la </w:t>
      </w:r>
      <w:r w:rsidR="00CC4236">
        <w:rPr>
          <w:rFonts w:ascii="Arial Narrow" w:hAnsi="Arial Narrow" w:cs="Arial Narrow"/>
          <w:sz w:val="26"/>
          <w:szCs w:val="26"/>
          <w:lang w:val="es" w:eastAsia="es-MX"/>
        </w:rPr>
        <w:t>F</w:t>
      </w:r>
      <w:r w:rsidR="003A28F4" w:rsidRPr="003A28F4">
        <w:rPr>
          <w:rFonts w:ascii="Arial Narrow" w:hAnsi="Arial Narrow" w:cs="Arial Narrow"/>
          <w:sz w:val="26"/>
          <w:szCs w:val="26"/>
          <w:lang w:val="es" w:eastAsia="es-MX"/>
        </w:rPr>
        <w:t xml:space="preserve">racción tercera y cuarta del </w:t>
      </w:r>
      <w:r w:rsidR="00CC4236">
        <w:rPr>
          <w:rFonts w:ascii="Arial Narrow" w:hAnsi="Arial Narrow" w:cs="Arial Narrow"/>
          <w:sz w:val="26"/>
          <w:szCs w:val="26"/>
          <w:lang w:val="es" w:eastAsia="es-MX"/>
        </w:rPr>
        <w:t>A</w:t>
      </w:r>
      <w:r w:rsidR="003A28F4" w:rsidRPr="003A28F4">
        <w:rPr>
          <w:rFonts w:ascii="Arial Narrow" w:hAnsi="Arial Narrow" w:cs="Arial Narrow"/>
          <w:sz w:val="26"/>
          <w:szCs w:val="26"/>
          <w:lang w:val="es" w:eastAsia="es-MX"/>
        </w:rPr>
        <w:t xml:space="preserve">rtículo 324 del Código de Familia para el Estado de Yucatán, para quedar como sigue. Artículo 324 </w:t>
      </w:r>
      <w:r w:rsidR="00B7562E">
        <w:rPr>
          <w:rFonts w:ascii="Arial Narrow" w:hAnsi="Arial Narrow" w:cs="Arial Narrow"/>
          <w:sz w:val="26"/>
          <w:szCs w:val="26"/>
          <w:lang w:val="es" w:eastAsia="es-MX"/>
        </w:rPr>
        <w:t>e</w:t>
      </w:r>
      <w:r w:rsidR="003A28F4" w:rsidRPr="003A28F4">
        <w:rPr>
          <w:rFonts w:ascii="Arial Narrow" w:hAnsi="Arial Narrow" w:cs="Arial Narrow"/>
          <w:sz w:val="26"/>
          <w:szCs w:val="26"/>
          <w:lang w:val="es" w:eastAsia="es-MX"/>
        </w:rPr>
        <w:t xml:space="preserve">l </w:t>
      </w:r>
      <w:r w:rsidR="00CC4236">
        <w:rPr>
          <w:rFonts w:ascii="Arial Narrow" w:hAnsi="Arial Narrow" w:cs="Arial Narrow"/>
          <w:sz w:val="26"/>
          <w:szCs w:val="26"/>
          <w:lang w:val="es" w:eastAsia="es-MX"/>
        </w:rPr>
        <w:t>J</w:t>
      </w:r>
      <w:r w:rsidR="003A28F4" w:rsidRPr="003A28F4">
        <w:rPr>
          <w:rFonts w:ascii="Arial Narrow" w:hAnsi="Arial Narrow" w:cs="Arial Narrow"/>
          <w:sz w:val="26"/>
          <w:szCs w:val="26"/>
          <w:lang w:val="es" w:eastAsia="es-MX"/>
        </w:rPr>
        <w:t xml:space="preserve">uez puede decretar el cambio de quien ejerce la custodia o suspensión de las convivencias previo al procedimiento respectivo cuando quien o quienes tienen decretada judicialmente la custodia provisional o definitiva sobre los hijos o hijas se encuentren en los siguientes supuestos. </w:t>
      </w:r>
      <w:r w:rsidR="00CC4236">
        <w:rPr>
          <w:rFonts w:ascii="Arial Narrow" w:hAnsi="Arial Narrow" w:cs="Arial Narrow"/>
          <w:sz w:val="26"/>
          <w:szCs w:val="26"/>
          <w:lang w:val="es" w:eastAsia="es-MX"/>
        </w:rPr>
        <w:t>Tres</w:t>
      </w:r>
      <w:r w:rsidR="003A28F4" w:rsidRPr="003A28F4">
        <w:rPr>
          <w:rFonts w:ascii="Arial Narrow" w:hAnsi="Arial Narrow" w:cs="Arial Narrow"/>
          <w:sz w:val="26"/>
          <w:szCs w:val="26"/>
          <w:lang w:val="es" w:eastAsia="es-MX"/>
        </w:rPr>
        <w:t>. Cuando quien ejerza la custodia a quien acuda las convivencias manipule o induzca a su hijo o hija para que tenga sentimientos de rechazo, rencor, odio, miedo y/o desprecio hacía el otro progenitor cuando quien ejerce la custodia o quien acude a la convivencia familiar por atención u omisión de algún integrante de la familia y/o cualquier persona ajena a la familia del hijo o la hija lo manipule o induzca para que tenga sentimientos de rechazo, rencor, odio, miedo, desprecio con uno de sus progenitores. T</w:t>
      </w:r>
      <w:r w:rsidR="00B7562E" w:rsidRPr="003A28F4">
        <w:rPr>
          <w:rFonts w:ascii="Arial Narrow" w:hAnsi="Arial Narrow" w:cs="Arial Narrow"/>
          <w:sz w:val="26"/>
          <w:szCs w:val="26"/>
          <w:lang w:val="es" w:eastAsia="es-MX"/>
        </w:rPr>
        <w:t>ransitorios</w:t>
      </w:r>
      <w:r w:rsidR="003A28F4" w:rsidRPr="003A28F4">
        <w:rPr>
          <w:rFonts w:ascii="Arial Narrow" w:hAnsi="Arial Narrow" w:cs="Arial Narrow"/>
          <w:sz w:val="26"/>
          <w:szCs w:val="26"/>
          <w:lang w:val="es" w:eastAsia="es-MX"/>
        </w:rPr>
        <w:t>. Primero. El presente Decreto entrará en vigor el día siguiente de su publicación en el Diario Oficial del Gobierno del Estado. Protesto lo necesario en la Ciudad de Mérida, Yucatán a los diecisiete días del mes de mayo del presente año, atentamente Diputada Rubí Argelia Be Chan. Es cuanto Presidente</w:t>
      </w:r>
      <w:r w:rsidR="008F4175">
        <w:rPr>
          <w:rFonts w:ascii="Arial Narrow" w:hAnsi="Arial Narrow" w:cs="Arial Narrow"/>
          <w:sz w:val="26"/>
          <w:szCs w:val="26"/>
          <w:lang w:val="es" w:eastAsia="es-MX"/>
        </w:rPr>
        <w:t>”</w:t>
      </w:r>
      <w:r w:rsidR="003A28F4" w:rsidRPr="003A28F4">
        <w:rPr>
          <w:rFonts w:ascii="Arial Narrow" w:hAnsi="Arial Narrow" w:cs="Arial Narrow"/>
          <w:sz w:val="26"/>
          <w:szCs w:val="26"/>
          <w:lang w:val="es" w:eastAsia="es-MX"/>
        </w:rPr>
        <w:t>.</w:t>
      </w:r>
    </w:p>
    <w:p w14:paraId="61857C5C" w14:textId="382572D0" w:rsidR="003A28F4" w:rsidRDefault="003A28F4" w:rsidP="00F24435">
      <w:pPr>
        <w:ind w:left="567" w:firstLine="284"/>
        <w:jc w:val="both"/>
        <w:rPr>
          <w:rFonts w:ascii="Arial Narrow" w:hAnsi="Arial Narrow" w:cs="Courier New"/>
          <w:sz w:val="26"/>
          <w:szCs w:val="26"/>
        </w:rPr>
      </w:pPr>
    </w:p>
    <w:p w14:paraId="38BB2922" w14:textId="46AC48EC" w:rsidR="006838AC" w:rsidRPr="00016DB0" w:rsidRDefault="00A53A62" w:rsidP="00D0455F">
      <w:pPr>
        <w:ind w:left="567" w:firstLine="284"/>
        <w:jc w:val="both"/>
        <w:rPr>
          <w:rFonts w:ascii="Arial Narrow" w:hAnsi="Arial Narrow" w:cs="Courier New"/>
          <w:sz w:val="26"/>
          <w:szCs w:val="26"/>
        </w:rPr>
      </w:pPr>
      <w:r>
        <w:rPr>
          <w:rFonts w:ascii="Arial Narrow" w:hAnsi="Arial Narrow" w:cs="Courier New"/>
          <w:sz w:val="26"/>
          <w:szCs w:val="26"/>
        </w:rPr>
        <w:t xml:space="preserve">Se concedió el uso de la palabra, para presentación de </w:t>
      </w:r>
      <w:r w:rsidR="008F3E5C">
        <w:rPr>
          <w:rFonts w:ascii="Arial Narrow" w:hAnsi="Arial Narrow" w:cs="Courier New"/>
          <w:sz w:val="26"/>
          <w:szCs w:val="26"/>
        </w:rPr>
        <w:t>asuntos varios,</w:t>
      </w:r>
      <w:r>
        <w:rPr>
          <w:rFonts w:ascii="Arial Narrow" w:hAnsi="Arial Narrow" w:cs="Courier New"/>
          <w:sz w:val="26"/>
          <w:szCs w:val="26"/>
        </w:rPr>
        <w:t xml:space="preserve"> al </w:t>
      </w:r>
      <w:r w:rsidR="006838AC" w:rsidRPr="00F2330D">
        <w:rPr>
          <w:rFonts w:ascii="Arial Narrow" w:hAnsi="Arial Narrow" w:cs="Courier New"/>
          <w:b/>
          <w:bCs/>
          <w:sz w:val="26"/>
          <w:szCs w:val="26"/>
        </w:rPr>
        <w:t>Diputad</w:t>
      </w:r>
      <w:r w:rsidR="006838AC">
        <w:rPr>
          <w:rFonts w:ascii="Arial Narrow" w:hAnsi="Arial Narrow" w:cs="Courier New"/>
          <w:b/>
          <w:bCs/>
          <w:sz w:val="26"/>
          <w:szCs w:val="26"/>
        </w:rPr>
        <w:t xml:space="preserve">o </w:t>
      </w:r>
      <w:r w:rsidR="006838AC" w:rsidRPr="006C2B64">
        <w:rPr>
          <w:rFonts w:ascii="Arial Narrow" w:hAnsi="Arial Narrow"/>
          <w:b/>
          <w:bCs/>
          <w:sz w:val="26"/>
          <w:szCs w:val="26"/>
        </w:rPr>
        <w:t>Rafael Alejandro Echazarreta Torres</w:t>
      </w:r>
      <w:r w:rsidR="006838AC">
        <w:rPr>
          <w:rFonts w:ascii="Arial Narrow" w:hAnsi="Arial Narrow" w:cs="Courier New"/>
          <w:sz w:val="26"/>
          <w:szCs w:val="26"/>
        </w:rPr>
        <w:t>, quien manifestó: “</w:t>
      </w:r>
      <w:r w:rsidR="00B93BD2" w:rsidRPr="00B93BD2">
        <w:rPr>
          <w:rFonts w:ascii="Arial Narrow" w:hAnsi="Arial Narrow" w:cs="Arial Narrow"/>
          <w:sz w:val="26"/>
          <w:szCs w:val="26"/>
          <w:lang w:val="es" w:eastAsia="es-MX"/>
        </w:rPr>
        <w:t xml:space="preserve">Con la venia de la Mesa Directiva, compañeras y compañeros Legisladores, público que nos acompaña, medios de comunicación, yucatecas y yucatecos. En la </w:t>
      </w:r>
      <w:r w:rsidR="00994A00">
        <w:rPr>
          <w:rFonts w:ascii="Arial Narrow" w:hAnsi="Arial Narrow" w:cs="Arial Narrow"/>
          <w:sz w:val="26"/>
          <w:szCs w:val="26"/>
          <w:lang w:val="es" w:eastAsia="es-MX"/>
        </w:rPr>
        <w:t>a</w:t>
      </w:r>
      <w:r w:rsidR="00B93BD2" w:rsidRPr="00B93BD2">
        <w:rPr>
          <w:rFonts w:ascii="Arial Narrow" w:hAnsi="Arial Narrow" w:cs="Arial Narrow"/>
          <w:sz w:val="26"/>
          <w:szCs w:val="26"/>
          <w:lang w:val="es" w:eastAsia="es-MX"/>
        </w:rPr>
        <w:t xml:space="preserve">genda </w:t>
      </w:r>
      <w:r w:rsidR="00994A00">
        <w:rPr>
          <w:rFonts w:ascii="Arial Narrow" w:hAnsi="Arial Narrow" w:cs="Arial Narrow"/>
          <w:sz w:val="26"/>
          <w:szCs w:val="26"/>
          <w:lang w:val="es" w:eastAsia="es-MX"/>
        </w:rPr>
        <w:t>c</w:t>
      </w:r>
      <w:r w:rsidR="00B93BD2" w:rsidRPr="00B93BD2">
        <w:rPr>
          <w:rFonts w:ascii="Arial Narrow" w:hAnsi="Arial Narrow" w:cs="Arial Narrow"/>
          <w:sz w:val="26"/>
          <w:szCs w:val="26"/>
          <w:lang w:val="es" w:eastAsia="es-MX"/>
        </w:rPr>
        <w:t xml:space="preserve">iudadana debe de haber apertura y como Legislatura debemos de tener especial </w:t>
      </w:r>
      <w:r w:rsidR="00D0455F" w:rsidRPr="00B93BD2">
        <w:rPr>
          <w:rFonts w:ascii="Arial Narrow" w:hAnsi="Arial Narrow" w:cs="Arial Narrow"/>
          <w:sz w:val="26"/>
          <w:szCs w:val="26"/>
          <w:lang w:val="es" w:eastAsia="es-MX"/>
        </w:rPr>
        <w:t>énfa</w:t>
      </w:r>
      <w:r w:rsidR="00D0455F">
        <w:rPr>
          <w:rFonts w:ascii="Arial Narrow" w:hAnsi="Arial Narrow" w:cs="Arial Narrow"/>
          <w:sz w:val="26"/>
          <w:szCs w:val="26"/>
          <w:lang w:val="es" w:eastAsia="es-MX"/>
        </w:rPr>
        <w:t>s</w:t>
      </w:r>
      <w:r w:rsidR="00D0455F" w:rsidRPr="00B93BD2">
        <w:rPr>
          <w:rFonts w:ascii="Arial Narrow" w:hAnsi="Arial Narrow" w:cs="Arial Narrow"/>
          <w:sz w:val="26"/>
          <w:szCs w:val="26"/>
          <w:lang w:val="es" w:eastAsia="es-MX"/>
        </w:rPr>
        <w:t>is</w:t>
      </w:r>
      <w:r w:rsidR="00B93BD2" w:rsidRPr="00B93BD2">
        <w:rPr>
          <w:rFonts w:ascii="Arial Narrow" w:hAnsi="Arial Narrow" w:cs="Arial Narrow"/>
          <w:sz w:val="26"/>
          <w:szCs w:val="26"/>
          <w:lang w:val="es" w:eastAsia="es-MX"/>
        </w:rPr>
        <w:t xml:space="preserve"> en el cuidado de la sociedad integral, hablar de la homofobia</w:t>
      </w:r>
      <w:r w:rsidR="003A27AA">
        <w:rPr>
          <w:rFonts w:ascii="Arial Narrow" w:hAnsi="Arial Narrow" w:cs="Arial Narrow"/>
          <w:sz w:val="26"/>
          <w:szCs w:val="26"/>
          <w:lang w:val="es" w:eastAsia="es-MX"/>
        </w:rPr>
        <w:t>,</w:t>
      </w:r>
      <w:r w:rsidR="00B93BD2" w:rsidRPr="00B93BD2">
        <w:rPr>
          <w:rFonts w:ascii="Arial Narrow" w:hAnsi="Arial Narrow" w:cs="Arial Narrow"/>
          <w:sz w:val="26"/>
          <w:szCs w:val="26"/>
          <w:lang w:val="es" w:eastAsia="es-MX"/>
        </w:rPr>
        <w:t xml:space="preserve"> es hablar de un rechazo que se tiene en contra de otro ser humano y esto es un trastorno, es una fobia </w:t>
      </w:r>
      <w:r w:rsidR="00C81186" w:rsidRPr="00B93BD2">
        <w:rPr>
          <w:rFonts w:ascii="Arial Narrow" w:hAnsi="Arial Narrow" w:cs="Arial Narrow"/>
          <w:sz w:val="26"/>
          <w:szCs w:val="26"/>
          <w:lang w:val="es" w:eastAsia="es-MX"/>
        </w:rPr>
        <w:t>que</w:t>
      </w:r>
      <w:r w:rsidR="00B93BD2" w:rsidRPr="00B93BD2">
        <w:rPr>
          <w:rFonts w:ascii="Arial Narrow" w:hAnsi="Arial Narrow" w:cs="Arial Narrow"/>
          <w:sz w:val="26"/>
          <w:szCs w:val="26"/>
          <w:lang w:val="es" w:eastAsia="es-MX"/>
        </w:rPr>
        <w:t xml:space="preserve"> como la misma composición etimológica de la palabra bajo el contexto griego, fobia, miedo, </w:t>
      </w:r>
      <w:proofErr w:type="spellStart"/>
      <w:r w:rsidR="00B93BD2" w:rsidRPr="00B93BD2">
        <w:rPr>
          <w:rFonts w:ascii="Arial Narrow" w:hAnsi="Arial Narrow" w:cs="Arial Narrow"/>
          <w:sz w:val="26"/>
          <w:szCs w:val="26"/>
          <w:lang w:val="es" w:eastAsia="es-MX"/>
        </w:rPr>
        <w:t>homus</w:t>
      </w:r>
      <w:proofErr w:type="spellEnd"/>
      <w:r w:rsidR="00B93BD2" w:rsidRPr="00B93BD2">
        <w:rPr>
          <w:rFonts w:ascii="Arial Narrow" w:hAnsi="Arial Narrow" w:cs="Arial Narrow"/>
          <w:sz w:val="26"/>
          <w:szCs w:val="26"/>
          <w:lang w:val="es" w:eastAsia="es-MX"/>
        </w:rPr>
        <w:t>, la parte de contacto entre iguales, homofobia</w:t>
      </w:r>
      <w:r w:rsidR="00C81186">
        <w:rPr>
          <w:rFonts w:ascii="Arial Narrow" w:hAnsi="Arial Narrow" w:cs="Arial Narrow"/>
          <w:sz w:val="26"/>
          <w:szCs w:val="26"/>
          <w:lang w:val="es" w:eastAsia="es-MX"/>
        </w:rPr>
        <w:t>.</w:t>
      </w:r>
      <w:r w:rsidR="00B93BD2" w:rsidRPr="00B93BD2">
        <w:rPr>
          <w:rFonts w:ascii="Arial Narrow" w:hAnsi="Arial Narrow" w:cs="Arial Narrow"/>
          <w:sz w:val="26"/>
          <w:szCs w:val="26"/>
          <w:lang w:val="es" w:eastAsia="es-MX"/>
        </w:rPr>
        <w:t xml:space="preserve"> </w:t>
      </w:r>
      <w:r w:rsidR="00C81186">
        <w:rPr>
          <w:rFonts w:ascii="Arial Narrow" w:hAnsi="Arial Narrow" w:cs="Arial Narrow"/>
          <w:sz w:val="26"/>
          <w:szCs w:val="26"/>
          <w:lang w:val="es" w:eastAsia="es-MX"/>
        </w:rPr>
        <w:t>D</w:t>
      </w:r>
      <w:r w:rsidR="00B93BD2" w:rsidRPr="00B93BD2">
        <w:rPr>
          <w:rFonts w:ascii="Arial Narrow" w:hAnsi="Arial Narrow" w:cs="Arial Narrow"/>
          <w:sz w:val="26"/>
          <w:szCs w:val="26"/>
          <w:lang w:val="es" w:eastAsia="es-MX"/>
        </w:rPr>
        <w:t>esde el contexto etimológico de la palabra encontramos que existe un rechazo y que se celebra el día en contra de la homofobia hoy 17 de mayo por un contexto que se debe de señalar, más que celebrar se debe de conmemorar</w:t>
      </w:r>
      <w:r w:rsidR="00C81186">
        <w:rPr>
          <w:rFonts w:ascii="Arial Narrow" w:hAnsi="Arial Narrow" w:cs="Arial Narrow"/>
          <w:sz w:val="26"/>
          <w:szCs w:val="26"/>
          <w:lang w:val="es" w:eastAsia="es-MX"/>
        </w:rPr>
        <w:t>;</w:t>
      </w:r>
      <w:r w:rsidR="00B93BD2" w:rsidRPr="00B93BD2">
        <w:rPr>
          <w:rFonts w:ascii="Arial Narrow" w:hAnsi="Arial Narrow" w:cs="Arial Narrow"/>
          <w:sz w:val="26"/>
          <w:szCs w:val="26"/>
          <w:lang w:val="es" w:eastAsia="es-MX"/>
        </w:rPr>
        <w:t xml:space="preserve"> </w:t>
      </w:r>
      <w:r w:rsidR="00C81186">
        <w:rPr>
          <w:rFonts w:ascii="Arial Narrow" w:hAnsi="Arial Narrow" w:cs="Arial Narrow"/>
          <w:sz w:val="26"/>
          <w:szCs w:val="26"/>
          <w:lang w:val="es" w:eastAsia="es-MX"/>
        </w:rPr>
        <w:t>p</w:t>
      </w:r>
      <w:r w:rsidR="00B93BD2" w:rsidRPr="00B93BD2">
        <w:rPr>
          <w:rFonts w:ascii="Arial Narrow" w:hAnsi="Arial Narrow" w:cs="Arial Narrow"/>
          <w:sz w:val="26"/>
          <w:szCs w:val="26"/>
          <w:lang w:val="es" w:eastAsia="es-MX"/>
        </w:rPr>
        <w:t>orque un 17 de mayo</w:t>
      </w:r>
      <w:r w:rsidR="003A27AA">
        <w:rPr>
          <w:rFonts w:ascii="Arial Narrow" w:hAnsi="Arial Narrow" w:cs="Arial Narrow"/>
          <w:sz w:val="26"/>
          <w:szCs w:val="26"/>
          <w:lang w:val="es" w:eastAsia="es-MX"/>
        </w:rPr>
        <w:t>,</w:t>
      </w:r>
      <w:r w:rsidR="00B93BD2" w:rsidRPr="00B93BD2">
        <w:rPr>
          <w:rFonts w:ascii="Arial Narrow" w:hAnsi="Arial Narrow" w:cs="Arial Narrow"/>
          <w:sz w:val="26"/>
          <w:szCs w:val="26"/>
          <w:lang w:val="es" w:eastAsia="es-MX"/>
        </w:rPr>
        <w:t xml:space="preserve"> fue en 1990 cuando declararon que la homosexualidad no era una enfermedad mental y este es un problema de reflexión que debemos de tener</w:t>
      </w:r>
      <w:r w:rsidR="00C81186">
        <w:rPr>
          <w:rFonts w:ascii="Arial Narrow" w:hAnsi="Arial Narrow" w:cs="Arial Narrow"/>
          <w:sz w:val="26"/>
          <w:szCs w:val="26"/>
          <w:lang w:val="es" w:eastAsia="es-MX"/>
        </w:rPr>
        <w:t>.</w:t>
      </w:r>
      <w:r w:rsidR="00B93BD2" w:rsidRPr="00B93BD2">
        <w:rPr>
          <w:rFonts w:ascii="Arial Narrow" w:hAnsi="Arial Narrow" w:cs="Arial Narrow"/>
          <w:sz w:val="26"/>
          <w:szCs w:val="26"/>
          <w:lang w:val="es" w:eastAsia="es-MX"/>
        </w:rPr>
        <w:t xml:space="preserve"> </w:t>
      </w:r>
      <w:r w:rsidR="00C81186">
        <w:rPr>
          <w:rFonts w:ascii="Arial Narrow" w:hAnsi="Arial Narrow" w:cs="Arial Narrow"/>
          <w:sz w:val="26"/>
          <w:szCs w:val="26"/>
          <w:lang w:val="es" w:eastAsia="es-MX"/>
        </w:rPr>
        <w:t>E</w:t>
      </w:r>
      <w:r w:rsidR="00B93BD2" w:rsidRPr="00B93BD2">
        <w:rPr>
          <w:rFonts w:ascii="Arial Narrow" w:hAnsi="Arial Narrow" w:cs="Arial Narrow"/>
          <w:sz w:val="26"/>
          <w:szCs w:val="26"/>
          <w:lang w:val="es" w:eastAsia="es-MX"/>
        </w:rPr>
        <w:t xml:space="preserve">n MORENA, tenemos una agenda en la cual no debe de haber distingos en la sociedad, bajo la decisión que cada ser humano tome, </w:t>
      </w:r>
      <w:r w:rsidR="00B93BD2" w:rsidRPr="00251755">
        <w:rPr>
          <w:rFonts w:ascii="Arial Narrow" w:hAnsi="Arial Narrow" w:cs="Arial Narrow"/>
          <w:sz w:val="26"/>
          <w:szCs w:val="26"/>
          <w:lang w:val="es" w:eastAsia="es-MX"/>
        </w:rPr>
        <w:t>ejer</w:t>
      </w:r>
      <w:r w:rsidR="001C5F82" w:rsidRPr="00251755">
        <w:rPr>
          <w:rFonts w:ascii="Arial Narrow" w:hAnsi="Arial Narrow" w:cs="Arial Narrow"/>
          <w:sz w:val="26"/>
          <w:szCs w:val="26"/>
          <w:lang w:val="es" w:eastAsia="es-MX"/>
        </w:rPr>
        <w:t>z</w:t>
      </w:r>
      <w:r w:rsidR="003A27AA" w:rsidRPr="00251755">
        <w:rPr>
          <w:rFonts w:ascii="Arial Narrow" w:hAnsi="Arial Narrow" w:cs="Arial Narrow"/>
          <w:sz w:val="26"/>
          <w:szCs w:val="26"/>
          <w:lang w:val="es" w:eastAsia="es-MX"/>
        </w:rPr>
        <w:t>a</w:t>
      </w:r>
      <w:r w:rsidR="003A27AA">
        <w:rPr>
          <w:rFonts w:ascii="Arial Narrow" w:hAnsi="Arial Narrow" w:cs="Arial Narrow"/>
          <w:sz w:val="26"/>
          <w:szCs w:val="26"/>
          <w:lang w:val="es" w:eastAsia="es-MX"/>
        </w:rPr>
        <w:t>;</w:t>
      </w:r>
      <w:r w:rsidR="00B93BD2" w:rsidRPr="00B93BD2">
        <w:rPr>
          <w:rFonts w:ascii="Arial Narrow" w:hAnsi="Arial Narrow" w:cs="Arial Narrow"/>
          <w:sz w:val="26"/>
          <w:szCs w:val="26"/>
          <w:lang w:val="es" w:eastAsia="es-MX"/>
        </w:rPr>
        <w:t xml:space="preserve"> pero sobre todo</w:t>
      </w:r>
      <w:r w:rsidR="003A27AA">
        <w:rPr>
          <w:rFonts w:ascii="Arial Narrow" w:hAnsi="Arial Narrow" w:cs="Arial Narrow"/>
          <w:sz w:val="26"/>
          <w:szCs w:val="26"/>
          <w:lang w:val="es" w:eastAsia="es-MX"/>
        </w:rPr>
        <w:t>,</w:t>
      </w:r>
      <w:r w:rsidR="00B93BD2" w:rsidRPr="00B93BD2">
        <w:rPr>
          <w:rFonts w:ascii="Arial Narrow" w:hAnsi="Arial Narrow" w:cs="Arial Narrow"/>
          <w:sz w:val="26"/>
          <w:szCs w:val="26"/>
          <w:lang w:val="es" w:eastAsia="es-MX"/>
        </w:rPr>
        <w:t xml:space="preserve"> que decida libremente sobre su cuerpo</w:t>
      </w:r>
      <w:r w:rsidR="001715AA">
        <w:rPr>
          <w:rFonts w:ascii="Arial Narrow" w:hAnsi="Arial Narrow" w:cs="Arial Narrow"/>
          <w:sz w:val="26"/>
          <w:szCs w:val="26"/>
          <w:lang w:val="es" w:eastAsia="es-MX"/>
        </w:rPr>
        <w:t>:</w:t>
      </w:r>
      <w:r w:rsidR="00B93BD2" w:rsidRPr="00B93BD2">
        <w:rPr>
          <w:rFonts w:ascii="Arial Narrow" w:hAnsi="Arial Narrow" w:cs="Arial Narrow"/>
          <w:sz w:val="26"/>
          <w:szCs w:val="26"/>
          <w:lang w:val="es" w:eastAsia="es-MX"/>
        </w:rPr>
        <w:t xml:space="preserve"> hoy aquí mismo festejamos una victoria de la sociedad pero no podemos dejar atrás a los grupos vulnerables, a los grupos que siguen en las sombras, a los grupos a los </w:t>
      </w:r>
      <w:r w:rsidR="00B93BD2" w:rsidRPr="00B93BD2">
        <w:rPr>
          <w:rFonts w:ascii="Arial Narrow" w:hAnsi="Arial Narrow" w:cs="Arial Narrow"/>
          <w:sz w:val="26"/>
          <w:szCs w:val="26"/>
          <w:lang w:val="es" w:eastAsia="es-MX"/>
        </w:rPr>
        <w:lastRenderedPageBreak/>
        <w:t>cuales no se les había querido reconocer los derechos y tienen los mismos derechos que todas y todos</w:t>
      </w:r>
      <w:r w:rsidR="001715AA">
        <w:rPr>
          <w:rFonts w:ascii="Arial Narrow" w:hAnsi="Arial Narrow" w:cs="Arial Narrow"/>
          <w:sz w:val="26"/>
          <w:szCs w:val="26"/>
          <w:lang w:val="es" w:eastAsia="es-MX"/>
        </w:rPr>
        <w:t>;</w:t>
      </w:r>
      <w:r w:rsidR="00B93BD2" w:rsidRPr="00B93BD2">
        <w:rPr>
          <w:rFonts w:ascii="Arial Narrow" w:hAnsi="Arial Narrow" w:cs="Arial Narrow"/>
          <w:sz w:val="26"/>
          <w:szCs w:val="26"/>
          <w:lang w:val="es" w:eastAsia="es-MX"/>
        </w:rPr>
        <w:t xml:space="preserve"> los derechos a la seguridad patrimonial, los derechos a no ser rechazados y nosotros como sociedad y Legislatura tenemos la obligación de generar normas, contextos que generen la inclusión para todas, todos y todes, más allá de la discusión si es correcto o no de manera idiomática hacer algún cambio</w:t>
      </w:r>
      <w:r w:rsidR="001715AA">
        <w:rPr>
          <w:rFonts w:ascii="Arial Narrow" w:hAnsi="Arial Narrow" w:cs="Arial Narrow"/>
          <w:sz w:val="26"/>
          <w:szCs w:val="26"/>
          <w:lang w:val="es" w:eastAsia="es-MX"/>
        </w:rPr>
        <w:t>,</w:t>
      </w:r>
      <w:r w:rsidR="00B93BD2" w:rsidRPr="00B93BD2">
        <w:rPr>
          <w:rFonts w:ascii="Arial Narrow" w:hAnsi="Arial Narrow" w:cs="Arial Narrow"/>
          <w:sz w:val="26"/>
          <w:szCs w:val="26"/>
          <w:lang w:val="es" w:eastAsia="es-MX"/>
        </w:rPr>
        <w:t xml:space="preserve"> dejemos las formas para después y vayamos al fondo del asunto, hay un rechazo y restricto y permanente desde las escuelas y estuve a punto de ir en contra de este </w:t>
      </w:r>
      <w:r w:rsidR="001715AA">
        <w:rPr>
          <w:rFonts w:ascii="Arial Narrow" w:hAnsi="Arial Narrow" w:cs="Arial Narrow"/>
          <w:sz w:val="26"/>
          <w:szCs w:val="26"/>
          <w:lang w:val="es" w:eastAsia="es-MX"/>
        </w:rPr>
        <w:t>D</w:t>
      </w:r>
      <w:r w:rsidR="00B93BD2" w:rsidRPr="00B93BD2">
        <w:rPr>
          <w:rFonts w:ascii="Arial Narrow" w:hAnsi="Arial Narrow" w:cs="Arial Narrow"/>
          <w:sz w:val="26"/>
          <w:szCs w:val="26"/>
          <w:lang w:val="es" w:eastAsia="es-MX"/>
        </w:rPr>
        <w:t xml:space="preserve">ictamen que se aprobó hoy porque no vi una inclusión para las y los niños que tengan que tomar una decisión y que nadie los acompañe y que nadie vele por sus derechos y que sean objeto de </w:t>
      </w:r>
      <w:proofErr w:type="spellStart"/>
      <w:r w:rsidR="00B93BD2" w:rsidRPr="00B93BD2">
        <w:rPr>
          <w:rFonts w:ascii="Arial Narrow" w:hAnsi="Arial Narrow" w:cs="Arial Narrow"/>
          <w:sz w:val="26"/>
          <w:szCs w:val="26"/>
          <w:lang w:val="es" w:eastAsia="es-MX"/>
        </w:rPr>
        <w:t>bullying</w:t>
      </w:r>
      <w:proofErr w:type="spellEnd"/>
      <w:r w:rsidR="00B93BD2" w:rsidRPr="00B93BD2">
        <w:rPr>
          <w:rFonts w:ascii="Arial Narrow" w:hAnsi="Arial Narrow" w:cs="Arial Narrow"/>
          <w:sz w:val="26"/>
          <w:szCs w:val="26"/>
          <w:lang w:val="es" w:eastAsia="es-MX"/>
        </w:rPr>
        <w:t xml:space="preserve">, de burlas, objeto de agresión y esto se </w:t>
      </w:r>
      <w:proofErr w:type="spellStart"/>
      <w:r w:rsidR="00B93BD2" w:rsidRPr="00B93BD2">
        <w:rPr>
          <w:rFonts w:ascii="Arial Narrow" w:hAnsi="Arial Narrow" w:cs="Arial Narrow"/>
          <w:sz w:val="26"/>
          <w:szCs w:val="26"/>
          <w:lang w:val="es" w:eastAsia="es-MX"/>
        </w:rPr>
        <w:t>traspola</w:t>
      </w:r>
      <w:proofErr w:type="spellEnd"/>
      <w:r w:rsidR="00B93BD2" w:rsidRPr="00B93BD2">
        <w:rPr>
          <w:rFonts w:ascii="Arial Narrow" w:hAnsi="Arial Narrow" w:cs="Arial Narrow"/>
          <w:sz w:val="26"/>
          <w:szCs w:val="26"/>
          <w:lang w:val="es" w:eastAsia="es-MX"/>
        </w:rPr>
        <w:t>, porque no se queda en la escuela, se queda en el trabajo, se queda en la sociedad y se generan una serie de actos tan denigrantes que muchos de ellos repercuten en la violencia física, en las agresiones brutales y tenemos que visibilizar lo que está sucediendo, porque no hay ciudadanos de primera y de segunda y mucho menos</w:t>
      </w:r>
      <w:r w:rsidR="00A83383">
        <w:rPr>
          <w:rFonts w:ascii="Arial Narrow" w:hAnsi="Arial Narrow" w:cs="Arial Narrow"/>
          <w:sz w:val="26"/>
          <w:szCs w:val="26"/>
          <w:lang w:val="es" w:eastAsia="es-MX"/>
        </w:rPr>
        <w:t>,</w:t>
      </w:r>
      <w:r w:rsidR="00B93BD2" w:rsidRPr="00B93BD2">
        <w:rPr>
          <w:rFonts w:ascii="Arial Narrow" w:hAnsi="Arial Narrow" w:cs="Arial Narrow"/>
          <w:sz w:val="26"/>
          <w:szCs w:val="26"/>
          <w:lang w:val="es" w:eastAsia="es-MX"/>
        </w:rPr>
        <w:t xml:space="preserve"> por lo que cada quien decida hacer con su sexualidad, con su cuerpo, con su </w:t>
      </w:r>
      <w:r w:rsidR="001C5F82" w:rsidRPr="00B93BD2">
        <w:rPr>
          <w:rFonts w:ascii="Arial Narrow" w:hAnsi="Arial Narrow" w:cs="Arial Narrow"/>
          <w:sz w:val="26"/>
          <w:szCs w:val="26"/>
          <w:lang w:val="es" w:eastAsia="es-MX"/>
        </w:rPr>
        <w:t>idea</w:t>
      </w:r>
      <w:r w:rsidR="001715AA">
        <w:rPr>
          <w:rFonts w:ascii="Arial Narrow" w:hAnsi="Arial Narrow" w:cs="Arial Narrow"/>
          <w:sz w:val="26"/>
          <w:szCs w:val="26"/>
          <w:lang w:val="es" w:eastAsia="es-MX"/>
        </w:rPr>
        <w:t>.</w:t>
      </w:r>
      <w:r w:rsidR="00B93BD2" w:rsidRPr="00B93BD2">
        <w:rPr>
          <w:rFonts w:ascii="Arial Narrow" w:hAnsi="Arial Narrow" w:cs="Arial Narrow"/>
          <w:sz w:val="26"/>
          <w:szCs w:val="26"/>
          <w:lang w:val="es" w:eastAsia="es-MX"/>
        </w:rPr>
        <w:t xml:space="preserve"> </w:t>
      </w:r>
      <w:r w:rsidR="001715AA">
        <w:rPr>
          <w:rFonts w:ascii="Arial Narrow" w:hAnsi="Arial Narrow" w:cs="Arial Narrow"/>
          <w:sz w:val="26"/>
          <w:szCs w:val="26"/>
          <w:lang w:val="es" w:eastAsia="es-MX"/>
        </w:rPr>
        <w:t>M</w:t>
      </w:r>
      <w:r w:rsidR="00B93BD2" w:rsidRPr="00B93BD2">
        <w:rPr>
          <w:rFonts w:ascii="Arial Narrow" w:hAnsi="Arial Narrow" w:cs="Arial Narrow"/>
          <w:sz w:val="26"/>
          <w:szCs w:val="26"/>
          <w:lang w:val="es" w:eastAsia="es-MX"/>
        </w:rPr>
        <w:t xml:space="preserve">ás allá de la concepción unipersonal que cada quien tenga de la familia, de </w:t>
      </w:r>
      <w:r w:rsidR="001C5F82" w:rsidRPr="00B93BD2">
        <w:rPr>
          <w:rFonts w:ascii="Arial Narrow" w:hAnsi="Arial Narrow" w:cs="Arial Narrow"/>
          <w:sz w:val="26"/>
          <w:szCs w:val="26"/>
          <w:lang w:val="es" w:eastAsia="es-MX"/>
        </w:rPr>
        <w:t>cómo</w:t>
      </w:r>
      <w:r w:rsidR="00B93BD2" w:rsidRPr="00B93BD2">
        <w:rPr>
          <w:rFonts w:ascii="Arial Narrow" w:hAnsi="Arial Narrow" w:cs="Arial Narrow"/>
          <w:sz w:val="26"/>
          <w:szCs w:val="26"/>
          <w:lang w:val="es" w:eastAsia="es-MX"/>
        </w:rPr>
        <w:t xml:space="preserve"> se debe integrar la sociedad </w:t>
      </w:r>
      <w:r w:rsidR="001715AA">
        <w:rPr>
          <w:rFonts w:ascii="Arial Narrow" w:hAnsi="Arial Narrow" w:cs="Arial Narrow"/>
          <w:sz w:val="26"/>
          <w:szCs w:val="26"/>
          <w:lang w:val="es" w:eastAsia="es-MX"/>
        </w:rPr>
        <w:t>¡E</w:t>
      </w:r>
      <w:r w:rsidR="00B93BD2" w:rsidRPr="00B93BD2">
        <w:rPr>
          <w:rFonts w:ascii="Arial Narrow" w:hAnsi="Arial Narrow" w:cs="Arial Narrow"/>
          <w:sz w:val="26"/>
          <w:szCs w:val="26"/>
          <w:lang w:val="es" w:eastAsia="es-MX"/>
        </w:rPr>
        <w:t>ste es un día importante</w:t>
      </w:r>
      <w:r w:rsidR="001715AA">
        <w:rPr>
          <w:rFonts w:ascii="Arial Narrow" w:hAnsi="Arial Narrow" w:cs="Arial Narrow"/>
          <w:sz w:val="26"/>
          <w:szCs w:val="26"/>
          <w:lang w:val="es" w:eastAsia="es-MX"/>
        </w:rPr>
        <w:t>!</w:t>
      </w:r>
      <w:r w:rsidR="00B93BD2" w:rsidRPr="00B93BD2">
        <w:rPr>
          <w:rFonts w:ascii="Arial Narrow" w:hAnsi="Arial Narrow" w:cs="Arial Narrow"/>
          <w:sz w:val="26"/>
          <w:szCs w:val="26"/>
          <w:lang w:val="es" w:eastAsia="es-MX"/>
        </w:rPr>
        <w:t xml:space="preserve"> </w:t>
      </w:r>
      <w:r w:rsidR="00100CD5">
        <w:rPr>
          <w:rFonts w:ascii="Arial Narrow" w:hAnsi="Arial Narrow" w:cs="Arial Narrow"/>
          <w:sz w:val="26"/>
          <w:szCs w:val="26"/>
          <w:lang w:val="es" w:eastAsia="es-MX"/>
        </w:rPr>
        <w:t>E</w:t>
      </w:r>
      <w:r w:rsidR="00B93BD2" w:rsidRPr="00B93BD2">
        <w:rPr>
          <w:rFonts w:ascii="Arial Narrow" w:hAnsi="Arial Narrow" w:cs="Arial Narrow"/>
          <w:sz w:val="26"/>
          <w:szCs w:val="26"/>
          <w:lang w:val="es" w:eastAsia="es-MX"/>
        </w:rPr>
        <w:t>s un día</w:t>
      </w:r>
      <w:r w:rsidR="00A83383">
        <w:rPr>
          <w:rFonts w:ascii="Arial Narrow" w:hAnsi="Arial Narrow" w:cs="Arial Narrow"/>
          <w:sz w:val="26"/>
          <w:szCs w:val="26"/>
          <w:lang w:val="es" w:eastAsia="es-MX"/>
        </w:rPr>
        <w:t>,</w:t>
      </w:r>
      <w:r w:rsidR="00B93BD2" w:rsidRPr="00B93BD2">
        <w:rPr>
          <w:rFonts w:ascii="Arial Narrow" w:hAnsi="Arial Narrow" w:cs="Arial Narrow"/>
          <w:sz w:val="26"/>
          <w:szCs w:val="26"/>
          <w:lang w:val="es" w:eastAsia="es-MX"/>
        </w:rPr>
        <w:t xml:space="preserve"> en donde tenemos que hacer un acto de reflexión, es un día que se conmemora, que a quienes piensan diferente, a quienes actúan conforme a su propia decisión les dijeron que no tenían una enfermedad mental, que grave</w:t>
      </w:r>
      <w:r w:rsidR="00100CD5">
        <w:rPr>
          <w:rFonts w:ascii="Arial Narrow" w:hAnsi="Arial Narrow" w:cs="Arial Narrow"/>
          <w:sz w:val="26"/>
          <w:szCs w:val="26"/>
          <w:lang w:val="es" w:eastAsia="es-MX"/>
        </w:rPr>
        <w:t>.</w:t>
      </w:r>
      <w:r w:rsidR="00B93BD2" w:rsidRPr="00B93BD2">
        <w:rPr>
          <w:rFonts w:ascii="Arial Narrow" w:hAnsi="Arial Narrow" w:cs="Arial Narrow"/>
          <w:sz w:val="26"/>
          <w:szCs w:val="26"/>
          <w:lang w:val="es" w:eastAsia="es-MX"/>
        </w:rPr>
        <w:t xml:space="preserve"> </w:t>
      </w:r>
      <w:r w:rsidR="00100CD5">
        <w:rPr>
          <w:rFonts w:ascii="Arial Narrow" w:hAnsi="Arial Narrow" w:cs="Arial Narrow"/>
          <w:sz w:val="26"/>
          <w:szCs w:val="26"/>
          <w:lang w:val="es" w:eastAsia="es-MX"/>
        </w:rPr>
        <w:t>T</w:t>
      </w:r>
      <w:r w:rsidR="00B93BD2" w:rsidRPr="00B93BD2">
        <w:rPr>
          <w:rFonts w:ascii="Arial Narrow" w:hAnsi="Arial Narrow" w:cs="Arial Narrow"/>
          <w:sz w:val="26"/>
          <w:szCs w:val="26"/>
          <w:lang w:val="es" w:eastAsia="es-MX"/>
        </w:rPr>
        <w:t xml:space="preserve">enemos una agenda propia y participativa, el </w:t>
      </w:r>
      <w:r w:rsidR="00A83383">
        <w:rPr>
          <w:rFonts w:ascii="Arial Narrow" w:hAnsi="Arial Narrow" w:cs="Arial Narrow"/>
          <w:sz w:val="26"/>
          <w:szCs w:val="26"/>
          <w:lang w:val="es" w:eastAsia="es-MX"/>
        </w:rPr>
        <w:t>M</w:t>
      </w:r>
      <w:r w:rsidR="00B93BD2" w:rsidRPr="00B93BD2">
        <w:rPr>
          <w:rFonts w:ascii="Arial Narrow" w:hAnsi="Arial Narrow" w:cs="Arial Narrow"/>
          <w:sz w:val="26"/>
          <w:szCs w:val="26"/>
          <w:lang w:val="es" w:eastAsia="es-MX"/>
        </w:rPr>
        <w:t xml:space="preserve">ovimiento a </w:t>
      </w:r>
      <w:r w:rsidR="00100CD5">
        <w:rPr>
          <w:rFonts w:ascii="Arial Narrow" w:hAnsi="Arial Narrow" w:cs="Arial Narrow"/>
          <w:sz w:val="26"/>
          <w:szCs w:val="26"/>
          <w:lang w:val="es" w:eastAsia="es-MX"/>
        </w:rPr>
        <w:t>R</w:t>
      </w:r>
      <w:r w:rsidR="00B93BD2" w:rsidRPr="00B93BD2">
        <w:rPr>
          <w:rFonts w:ascii="Arial Narrow" w:hAnsi="Arial Narrow" w:cs="Arial Narrow"/>
          <w:sz w:val="26"/>
          <w:szCs w:val="26"/>
          <w:lang w:val="es" w:eastAsia="es-MX"/>
        </w:rPr>
        <w:t xml:space="preserve">egeneración </w:t>
      </w:r>
      <w:r w:rsidR="00100CD5">
        <w:rPr>
          <w:rFonts w:ascii="Arial Narrow" w:hAnsi="Arial Narrow" w:cs="Arial Narrow"/>
          <w:sz w:val="26"/>
          <w:szCs w:val="26"/>
          <w:lang w:val="es" w:eastAsia="es-MX"/>
        </w:rPr>
        <w:t>N</w:t>
      </w:r>
      <w:r w:rsidR="00B93BD2" w:rsidRPr="00B93BD2">
        <w:rPr>
          <w:rFonts w:ascii="Arial Narrow" w:hAnsi="Arial Narrow" w:cs="Arial Narrow"/>
          <w:sz w:val="26"/>
          <w:szCs w:val="26"/>
          <w:lang w:val="es" w:eastAsia="es-MX"/>
        </w:rPr>
        <w:t>acional creemos y estamos convencidos de que para que exista una verdadera regeneración del tejido social debemos ser incluyentes y debemos abatir estas puertas de acero que les cierran las oportunidad y que tenemos que entender que este no es un problema de salud público, tenemos que fomentar las políticas públicas a través de la Ley y  tenemos que ser incluyentes, no podemos decir que somos la sociedad más pacifica si existe este rechazo en las calles, en las escuelas, en los trabajos, dejemos muy respetuosamente de como cada quien conciba el aspecto unipersonal familiar de religión, abramos la puerta, visibilicemos, sensibilicemos, legislemos en favor de todas y todos y todes</w:t>
      </w:r>
      <w:r w:rsidR="00100CD5">
        <w:rPr>
          <w:rFonts w:ascii="Arial Narrow" w:hAnsi="Arial Narrow" w:cs="Arial Narrow"/>
          <w:sz w:val="26"/>
          <w:szCs w:val="26"/>
          <w:lang w:val="es" w:eastAsia="es-MX"/>
        </w:rPr>
        <w:t>.</w:t>
      </w:r>
      <w:r w:rsidR="00B93BD2" w:rsidRPr="00B93BD2">
        <w:rPr>
          <w:rFonts w:ascii="Arial Narrow" w:hAnsi="Arial Narrow" w:cs="Arial Narrow"/>
          <w:sz w:val="26"/>
          <w:szCs w:val="26"/>
          <w:lang w:val="es" w:eastAsia="es-MX"/>
        </w:rPr>
        <w:t xml:space="preserve"> </w:t>
      </w:r>
      <w:r w:rsidR="00100CD5">
        <w:rPr>
          <w:rFonts w:ascii="Arial Narrow" w:hAnsi="Arial Narrow" w:cs="Arial Narrow"/>
          <w:sz w:val="26"/>
          <w:szCs w:val="26"/>
          <w:lang w:val="es" w:eastAsia="es-MX"/>
        </w:rPr>
        <w:t>E</w:t>
      </w:r>
      <w:r w:rsidR="00B93BD2" w:rsidRPr="00B93BD2">
        <w:rPr>
          <w:rFonts w:ascii="Arial Narrow" w:hAnsi="Arial Narrow" w:cs="Arial Narrow"/>
          <w:sz w:val="26"/>
          <w:szCs w:val="26"/>
          <w:lang w:val="es" w:eastAsia="es-MX"/>
        </w:rPr>
        <w:t>sto</w:t>
      </w:r>
      <w:r w:rsidR="00100CD5">
        <w:rPr>
          <w:rFonts w:ascii="Arial Narrow" w:hAnsi="Arial Narrow" w:cs="Arial Narrow"/>
          <w:sz w:val="26"/>
          <w:szCs w:val="26"/>
          <w:lang w:val="es" w:eastAsia="es-MX"/>
        </w:rPr>
        <w:t>,</w:t>
      </w:r>
      <w:r w:rsidR="00B93BD2" w:rsidRPr="00B93BD2">
        <w:rPr>
          <w:rFonts w:ascii="Arial Narrow" w:hAnsi="Arial Narrow" w:cs="Arial Narrow"/>
          <w:sz w:val="26"/>
          <w:szCs w:val="26"/>
          <w:lang w:val="es" w:eastAsia="es-MX"/>
        </w:rPr>
        <w:t xml:space="preserve"> no es una oportunidad es una obligación legislativa y mientras nosotros no ten</w:t>
      </w:r>
      <w:r w:rsidR="00A83383">
        <w:rPr>
          <w:rFonts w:ascii="Arial Narrow" w:hAnsi="Arial Narrow" w:cs="Arial Narrow"/>
          <w:sz w:val="26"/>
          <w:szCs w:val="26"/>
          <w:lang w:val="es" w:eastAsia="es-MX"/>
        </w:rPr>
        <w:t>d</w:t>
      </w:r>
      <w:r w:rsidR="00B93BD2" w:rsidRPr="00B93BD2">
        <w:rPr>
          <w:rFonts w:ascii="Arial Narrow" w:hAnsi="Arial Narrow" w:cs="Arial Narrow"/>
          <w:sz w:val="26"/>
          <w:szCs w:val="26"/>
          <w:lang w:val="es" w:eastAsia="es-MX"/>
        </w:rPr>
        <w:t xml:space="preserve">amos ese puente y mientras nosotros no seamos incluyentes y mientras nosotros no derribemos esas puertas </w:t>
      </w:r>
      <w:r w:rsidR="00100CD5">
        <w:rPr>
          <w:rFonts w:ascii="Arial Narrow" w:hAnsi="Arial Narrow" w:cs="Arial Narrow"/>
          <w:sz w:val="26"/>
          <w:szCs w:val="26"/>
          <w:lang w:val="es" w:eastAsia="es-MX"/>
        </w:rPr>
        <w:t>¡T</w:t>
      </w:r>
      <w:r w:rsidR="00B93BD2" w:rsidRPr="00B93BD2">
        <w:rPr>
          <w:rFonts w:ascii="Arial Narrow" w:hAnsi="Arial Narrow" w:cs="Arial Narrow"/>
          <w:sz w:val="26"/>
          <w:szCs w:val="26"/>
          <w:lang w:val="es" w:eastAsia="es-MX"/>
        </w:rPr>
        <w:t>ambién se llama violencia</w:t>
      </w:r>
      <w:r w:rsidR="00100CD5">
        <w:rPr>
          <w:rFonts w:ascii="Arial Narrow" w:hAnsi="Arial Narrow" w:cs="Arial Narrow"/>
          <w:sz w:val="26"/>
          <w:szCs w:val="26"/>
          <w:lang w:val="es" w:eastAsia="es-MX"/>
        </w:rPr>
        <w:t>!</w:t>
      </w:r>
      <w:r w:rsidR="00B93BD2" w:rsidRPr="00B93BD2">
        <w:rPr>
          <w:rFonts w:ascii="Arial Narrow" w:hAnsi="Arial Narrow" w:cs="Arial Narrow"/>
          <w:sz w:val="26"/>
          <w:szCs w:val="26"/>
          <w:lang w:val="es" w:eastAsia="es-MX"/>
        </w:rPr>
        <w:t xml:space="preserve"> </w:t>
      </w:r>
      <w:r w:rsidR="00100CD5">
        <w:rPr>
          <w:rFonts w:ascii="Arial Narrow" w:hAnsi="Arial Narrow" w:cs="Arial Narrow"/>
          <w:sz w:val="26"/>
          <w:szCs w:val="26"/>
          <w:lang w:val="es" w:eastAsia="es-MX"/>
        </w:rPr>
        <w:t>E</w:t>
      </w:r>
      <w:r w:rsidR="00B93BD2" w:rsidRPr="00B93BD2">
        <w:rPr>
          <w:rFonts w:ascii="Arial Narrow" w:hAnsi="Arial Narrow" w:cs="Arial Narrow"/>
          <w:sz w:val="26"/>
          <w:szCs w:val="26"/>
          <w:lang w:val="es" w:eastAsia="es-MX"/>
        </w:rPr>
        <w:t>s cuanto</w:t>
      </w:r>
      <w:r w:rsidR="00100CD5">
        <w:rPr>
          <w:rFonts w:ascii="Arial Narrow" w:hAnsi="Arial Narrow" w:cs="Arial Narrow"/>
          <w:sz w:val="26"/>
          <w:szCs w:val="26"/>
          <w:lang w:val="es" w:eastAsia="es-MX"/>
        </w:rPr>
        <w:t>,</w:t>
      </w:r>
      <w:r w:rsidR="00B93BD2" w:rsidRPr="00B93BD2">
        <w:rPr>
          <w:rFonts w:ascii="Arial Narrow" w:hAnsi="Arial Narrow" w:cs="Arial Narrow"/>
          <w:sz w:val="26"/>
          <w:szCs w:val="26"/>
          <w:lang w:val="es" w:eastAsia="es-MX"/>
        </w:rPr>
        <w:t xml:space="preserve"> Presidente</w:t>
      </w:r>
      <w:r w:rsidR="006838AC" w:rsidRPr="00770CF5">
        <w:rPr>
          <w:rFonts w:ascii="Arial Narrow" w:eastAsia="Calibri" w:hAnsi="Arial Narrow"/>
          <w:kern w:val="2"/>
          <w:sz w:val="26"/>
          <w:szCs w:val="26"/>
          <w:lang w:val="es-MX" w:eastAsia="en-US"/>
          <w14:ligatures w14:val="standardContextual"/>
        </w:rPr>
        <w:t>”</w:t>
      </w:r>
      <w:r w:rsidR="0092093A">
        <w:rPr>
          <w:rFonts w:ascii="Arial Narrow" w:eastAsia="Calibri" w:hAnsi="Arial Narrow"/>
          <w:kern w:val="2"/>
          <w:sz w:val="26"/>
          <w:szCs w:val="26"/>
          <w:lang w:val="es-MX" w:eastAsia="en-US"/>
          <w14:ligatures w14:val="standardContextual"/>
        </w:rPr>
        <w:t>.</w:t>
      </w:r>
    </w:p>
    <w:p w14:paraId="3C2304DF" w14:textId="3E734788" w:rsidR="00E518A5" w:rsidRDefault="00E518A5" w:rsidP="00BA63A7">
      <w:pPr>
        <w:ind w:left="567" w:firstLine="284"/>
        <w:jc w:val="both"/>
        <w:rPr>
          <w:rFonts w:ascii="Arial Narrow" w:hAnsi="Arial Narrow" w:cs="Courier New"/>
          <w:sz w:val="26"/>
          <w:szCs w:val="26"/>
        </w:rPr>
      </w:pPr>
    </w:p>
    <w:p w14:paraId="7375A106" w14:textId="7CE4A6A2" w:rsidR="0036309E" w:rsidRPr="0036309E" w:rsidRDefault="00C374C7" w:rsidP="00BA63A7">
      <w:pPr>
        <w:ind w:left="567" w:firstLine="284"/>
        <w:jc w:val="both"/>
        <w:rPr>
          <w:rFonts w:ascii="Arial Narrow" w:hAnsi="Arial Narrow" w:cs="Courier New"/>
          <w:b/>
          <w:bCs/>
          <w:sz w:val="26"/>
          <w:szCs w:val="26"/>
        </w:rPr>
      </w:pPr>
      <w:r>
        <w:rPr>
          <w:rFonts w:ascii="Arial Narrow" w:hAnsi="Arial Narrow" w:cs="Courier New"/>
          <w:sz w:val="26"/>
          <w:szCs w:val="26"/>
        </w:rPr>
        <w:t>V.- Concluidas las intervenciones, el Presidente de la Mesa Directiva</w:t>
      </w:r>
      <w:r w:rsidR="00A83383">
        <w:rPr>
          <w:rFonts w:ascii="Arial Narrow" w:hAnsi="Arial Narrow" w:cs="Courier New"/>
          <w:sz w:val="26"/>
          <w:szCs w:val="26"/>
        </w:rPr>
        <w:t>, dijo</w:t>
      </w:r>
      <w:r>
        <w:rPr>
          <w:rFonts w:ascii="Arial Narrow" w:hAnsi="Arial Narrow" w:cs="Courier New"/>
          <w:sz w:val="26"/>
          <w:szCs w:val="26"/>
        </w:rPr>
        <w:t>; n</w:t>
      </w:r>
      <w:r w:rsidR="007D6B6D">
        <w:rPr>
          <w:rFonts w:ascii="Arial Narrow" w:hAnsi="Arial Narrow" w:cs="Courier New"/>
          <w:sz w:val="26"/>
          <w:szCs w:val="26"/>
        </w:rPr>
        <w:t>o habiendo más asuntos que tratar</w:t>
      </w:r>
      <w:r w:rsidR="00091F93">
        <w:rPr>
          <w:rFonts w:ascii="Arial Narrow" w:hAnsi="Arial Narrow" w:cs="Courier New"/>
          <w:sz w:val="26"/>
          <w:szCs w:val="26"/>
        </w:rPr>
        <w:t xml:space="preserve">, </w:t>
      </w:r>
      <w:r w:rsidR="00E741A2">
        <w:rPr>
          <w:rFonts w:ascii="Arial Narrow" w:hAnsi="Arial Narrow" w:cs="Courier New"/>
          <w:sz w:val="26"/>
          <w:szCs w:val="26"/>
        </w:rPr>
        <w:t xml:space="preserve">me permito </w:t>
      </w:r>
      <w:r>
        <w:rPr>
          <w:rFonts w:ascii="Arial Narrow" w:hAnsi="Arial Narrow" w:cs="Courier New"/>
          <w:sz w:val="26"/>
          <w:szCs w:val="26"/>
        </w:rPr>
        <w:t xml:space="preserve">proponer la celebración de la siguiente sesión, </w:t>
      </w:r>
      <w:r w:rsidRPr="00C374C7">
        <w:rPr>
          <w:rFonts w:ascii="Arial Narrow" w:hAnsi="Arial Narrow" w:cs="Courier New"/>
          <w:b/>
          <w:bCs/>
          <w:sz w:val="26"/>
          <w:szCs w:val="26"/>
        </w:rPr>
        <w:t>e</w:t>
      </w:r>
      <w:r w:rsidR="0036309E">
        <w:rPr>
          <w:rFonts w:ascii="Arial Narrow" w:hAnsi="Arial Narrow" w:cs="Courier New"/>
          <w:b/>
          <w:bCs/>
          <w:sz w:val="26"/>
          <w:szCs w:val="26"/>
        </w:rPr>
        <w:t xml:space="preserve">l día </w:t>
      </w:r>
      <w:r w:rsidR="00100CD5">
        <w:rPr>
          <w:rFonts w:ascii="Arial Narrow" w:hAnsi="Arial Narrow" w:cs="Courier New"/>
          <w:b/>
          <w:bCs/>
          <w:sz w:val="26"/>
          <w:szCs w:val="26"/>
        </w:rPr>
        <w:t>lunes</w:t>
      </w:r>
      <w:r w:rsidR="003A0DEC">
        <w:rPr>
          <w:rFonts w:ascii="Arial Narrow" w:hAnsi="Arial Narrow" w:cs="Courier New"/>
          <w:b/>
          <w:bCs/>
          <w:sz w:val="26"/>
          <w:szCs w:val="26"/>
        </w:rPr>
        <w:t xml:space="preserve"> </w:t>
      </w:r>
      <w:r w:rsidR="00100CD5">
        <w:rPr>
          <w:rFonts w:ascii="Arial Narrow" w:hAnsi="Arial Narrow" w:cs="Courier New"/>
          <w:b/>
          <w:bCs/>
          <w:sz w:val="26"/>
          <w:szCs w:val="26"/>
        </w:rPr>
        <w:t>veintidós</w:t>
      </w:r>
      <w:r w:rsidR="0036309E">
        <w:rPr>
          <w:rFonts w:ascii="Arial Narrow" w:hAnsi="Arial Narrow" w:cs="Courier New"/>
          <w:b/>
          <w:bCs/>
          <w:sz w:val="26"/>
          <w:szCs w:val="26"/>
        </w:rPr>
        <w:t xml:space="preserve"> de </w:t>
      </w:r>
      <w:r w:rsidR="00B40A82">
        <w:rPr>
          <w:rFonts w:ascii="Arial Narrow" w:hAnsi="Arial Narrow" w:cs="Courier New"/>
          <w:b/>
          <w:bCs/>
          <w:sz w:val="26"/>
          <w:szCs w:val="26"/>
        </w:rPr>
        <w:t>mayo</w:t>
      </w:r>
      <w:r w:rsidR="0036309E">
        <w:rPr>
          <w:rFonts w:ascii="Arial Narrow" w:hAnsi="Arial Narrow" w:cs="Courier New"/>
          <w:b/>
          <w:bCs/>
          <w:sz w:val="26"/>
          <w:szCs w:val="26"/>
        </w:rPr>
        <w:t xml:space="preserve"> del año en curso</w:t>
      </w:r>
      <w:r w:rsidR="003A0DEC">
        <w:rPr>
          <w:rFonts w:ascii="Arial Narrow" w:hAnsi="Arial Narrow" w:cs="Courier New"/>
          <w:b/>
          <w:bCs/>
          <w:sz w:val="26"/>
          <w:szCs w:val="26"/>
        </w:rPr>
        <w:t>,</w:t>
      </w:r>
      <w:r w:rsidR="0036309E">
        <w:rPr>
          <w:rFonts w:ascii="Arial Narrow" w:hAnsi="Arial Narrow" w:cs="Courier New"/>
          <w:b/>
          <w:bCs/>
          <w:sz w:val="26"/>
          <w:szCs w:val="26"/>
        </w:rPr>
        <w:t xml:space="preserve"> a las </w:t>
      </w:r>
      <w:r w:rsidR="00100CD5">
        <w:rPr>
          <w:rFonts w:ascii="Arial Narrow" w:hAnsi="Arial Narrow" w:cs="Courier New"/>
          <w:b/>
          <w:bCs/>
          <w:sz w:val="26"/>
          <w:szCs w:val="26"/>
        </w:rPr>
        <w:t>doce</w:t>
      </w:r>
      <w:r w:rsidR="0036309E">
        <w:rPr>
          <w:rFonts w:ascii="Arial Narrow" w:hAnsi="Arial Narrow" w:cs="Courier New"/>
          <w:b/>
          <w:bCs/>
          <w:sz w:val="26"/>
          <w:szCs w:val="26"/>
        </w:rPr>
        <w:t xml:space="preserve"> horas</w:t>
      </w:r>
      <w:r w:rsidR="00000BF4">
        <w:rPr>
          <w:rFonts w:ascii="Arial Narrow" w:hAnsi="Arial Narrow" w:cs="Courier New"/>
          <w:b/>
          <w:bCs/>
          <w:sz w:val="26"/>
          <w:szCs w:val="26"/>
        </w:rPr>
        <w:t xml:space="preserve">, </w:t>
      </w:r>
      <w:r w:rsidR="003A0DEC" w:rsidRPr="003A0DEC">
        <w:rPr>
          <w:rFonts w:ascii="Arial Narrow" w:hAnsi="Arial Narrow" w:cs="Courier New"/>
          <w:sz w:val="26"/>
          <w:szCs w:val="26"/>
        </w:rPr>
        <w:t>sírvanse manifestarlo de forma económica;</w:t>
      </w:r>
      <w:r w:rsidR="003A0DEC">
        <w:rPr>
          <w:rFonts w:ascii="Arial Narrow" w:hAnsi="Arial Narrow" w:cs="Courier New"/>
          <w:b/>
          <w:bCs/>
          <w:sz w:val="26"/>
          <w:szCs w:val="26"/>
        </w:rPr>
        <w:t xml:space="preserve"> aprobado por unanimidad.</w:t>
      </w:r>
    </w:p>
    <w:p w14:paraId="62507AA8" w14:textId="77777777" w:rsidR="00251755" w:rsidRDefault="00251755" w:rsidP="005F2E08">
      <w:pPr>
        <w:ind w:left="567" w:firstLine="284"/>
        <w:jc w:val="both"/>
        <w:rPr>
          <w:rFonts w:ascii="Arial Narrow" w:hAnsi="Arial Narrow" w:cs="Courier New"/>
          <w:sz w:val="26"/>
          <w:szCs w:val="26"/>
        </w:rPr>
      </w:pPr>
    </w:p>
    <w:p w14:paraId="195E3A97" w14:textId="51987F17" w:rsidR="00F41FBE" w:rsidRPr="00F41FBE" w:rsidRDefault="002E73B1" w:rsidP="005F2E08">
      <w:pPr>
        <w:ind w:left="567" w:firstLine="284"/>
        <w:jc w:val="both"/>
        <w:rPr>
          <w:rFonts w:ascii="Arial Narrow" w:hAnsi="Arial Narrow" w:cs="Courier New"/>
          <w:sz w:val="26"/>
          <w:szCs w:val="26"/>
        </w:rPr>
      </w:pPr>
      <w:r>
        <w:rPr>
          <w:rFonts w:ascii="Arial Narrow" w:hAnsi="Arial Narrow" w:cs="Courier New"/>
          <w:sz w:val="26"/>
          <w:szCs w:val="26"/>
        </w:rPr>
        <w:t>V</w:t>
      </w:r>
      <w:r w:rsidR="00C374C7">
        <w:rPr>
          <w:rFonts w:ascii="Arial Narrow" w:hAnsi="Arial Narrow" w:cs="Courier New"/>
          <w:sz w:val="26"/>
          <w:szCs w:val="26"/>
        </w:rPr>
        <w:t>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siendo </w:t>
      </w:r>
      <w:r w:rsidR="007D6B6D" w:rsidRPr="00A55D54">
        <w:rPr>
          <w:rFonts w:ascii="Arial Narrow" w:hAnsi="Arial Narrow" w:cs="Courier New"/>
          <w:b/>
          <w:sz w:val="26"/>
          <w:szCs w:val="26"/>
        </w:rPr>
        <w:t xml:space="preserve">las </w:t>
      </w:r>
      <w:r w:rsidR="008267C9">
        <w:rPr>
          <w:rFonts w:ascii="Arial Narrow" w:hAnsi="Arial Narrow" w:cs="Courier New"/>
          <w:b/>
          <w:sz w:val="26"/>
          <w:szCs w:val="26"/>
        </w:rPr>
        <w:t>trece</w:t>
      </w:r>
      <w:r w:rsidR="003A0DEC">
        <w:rPr>
          <w:rFonts w:ascii="Arial Narrow" w:hAnsi="Arial Narrow" w:cs="Courier New"/>
          <w:b/>
          <w:sz w:val="26"/>
          <w:szCs w:val="26"/>
        </w:rPr>
        <w:t xml:space="preserve"> horas con </w:t>
      </w:r>
      <w:r w:rsidR="008267C9">
        <w:rPr>
          <w:rFonts w:ascii="Arial Narrow" w:hAnsi="Arial Narrow" w:cs="Courier New"/>
          <w:b/>
          <w:sz w:val="26"/>
          <w:szCs w:val="26"/>
        </w:rPr>
        <w:t>cuarenta y cuatro</w:t>
      </w:r>
      <w:r w:rsidR="003A0DEC">
        <w:rPr>
          <w:rFonts w:ascii="Arial Narrow" w:hAnsi="Arial Narrow" w:cs="Courier New"/>
          <w:b/>
          <w:sz w:val="26"/>
          <w:szCs w:val="26"/>
        </w:rPr>
        <w:t xml:space="preserve"> minutos </w:t>
      </w:r>
      <w:r w:rsidR="007D6B6D" w:rsidRPr="00A55D54">
        <w:rPr>
          <w:rFonts w:ascii="Arial Narrow" w:hAnsi="Arial Narrow" w:cs="Courier New"/>
          <w:b/>
          <w:sz w:val="26"/>
          <w:szCs w:val="26"/>
        </w:rPr>
        <w:t xml:space="preserve">del día </w:t>
      </w:r>
      <w:r w:rsidR="003A0DEC">
        <w:rPr>
          <w:rFonts w:ascii="Arial Narrow" w:hAnsi="Arial Narrow" w:cs="Courier New"/>
          <w:b/>
          <w:sz w:val="26"/>
          <w:szCs w:val="26"/>
        </w:rPr>
        <w:t>die</w:t>
      </w:r>
      <w:r w:rsidR="0029168D">
        <w:rPr>
          <w:rFonts w:ascii="Arial Narrow" w:hAnsi="Arial Narrow" w:cs="Courier New"/>
          <w:b/>
          <w:sz w:val="26"/>
          <w:szCs w:val="26"/>
        </w:rPr>
        <w:t>cisiete</w:t>
      </w:r>
      <w:r w:rsidR="007D6B6D" w:rsidRPr="00A55D54">
        <w:rPr>
          <w:rFonts w:ascii="Arial Narrow" w:hAnsi="Arial Narrow" w:cs="Courier New"/>
          <w:b/>
          <w:sz w:val="26"/>
          <w:szCs w:val="26"/>
        </w:rPr>
        <w:t xml:space="preserve"> del propio mes y año,</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F41FBE" w:rsidRPr="00F41FBE">
        <w:rPr>
          <w:rFonts w:ascii="Arial Narrow" w:hAnsi="Arial Narrow" w:cs="Courier New"/>
          <w:sz w:val="26"/>
          <w:szCs w:val="26"/>
        </w:rPr>
        <w:t>.</w:t>
      </w:r>
    </w:p>
    <w:p w14:paraId="4EFA849A" w14:textId="77777777" w:rsidR="00F41FBE" w:rsidRDefault="00F41FBE" w:rsidP="00F41FBE">
      <w:pPr>
        <w:ind w:left="1134" w:firstLine="284"/>
        <w:jc w:val="both"/>
        <w:rPr>
          <w:rFonts w:ascii="Arial Narrow" w:hAnsi="Arial Narrow" w:cs="Courier New"/>
          <w:sz w:val="26"/>
          <w:szCs w:val="26"/>
        </w:rPr>
      </w:pPr>
    </w:p>
    <w:p w14:paraId="7BBDE84D" w14:textId="77777777" w:rsidR="00FD0313" w:rsidRPr="00F41FBE" w:rsidRDefault="00FD0313" w:rsidP="00F41FBE">
      <w:pPr>
        <w:ind w:left="1134" w:firstLine="284"/>
        <w:jc w:val="both"/>
        <w:rPr>
          <w:rFonts w:ascii="Arial Narrow" w:hAnsi="Arial Narrow" w:cs="Courier New"/>
          <w:sz w:val="26"/>
          <w:szCs w:val="26"/>
        </w:rPr>
      </w:pPr>
    </w:p>
    <w:p w14:paraId="3F85C271" w14:textId="77777777" w:rsidR="007D6B6D" w:rsidRDefault="007D6B6D" w:rsidP="005F2E08">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sidR="005F2E08">
        <w:rPr>
          <w:rFonts w:ascii="Arial Narrow" w:hAnsi="Arial Narrow" w:cs="Courier New"/>
          <w:sz w:val="24"/>
          <w:szCs w:val="24"/>
          <w:lang w:val="es-MX"/>
        </w:rPr>
        <w:t>NTE</w:t>
      </w:r>
      <w:r w:rsidRPr="00A55D54">
        <w:rPr>
          <w:rFonts w:ascii="Arial Narrow" w:hAnsi="Arial Narrow" w:cs="Courier New"/>
          <w:sz w:val="24"/>
          <w:szCs w:val="24"/>
          <w:lang w:val="es-MX"/>
        </w:rPr>
        <w:t>:</w:t>
      </w:r>
    </w:p>
    <w:p w14:paraId="09813542" w14:textId="77777777" w:rsidR="000058D1" w:rsidRDefault="000058D1" w:rsidP="005F2E08">
      <w:pPr>
        <w:jc w:val="center"/>
        <w:rPr>
          <w:rFonts w:ascii="Arial Narrow" w:hAnsi="Arial Narrow" w:cs="Courier New"/>
          <w:sz w:val="24"/>
          <w:szCs w:val="24"/>
          <w:lang w:val="es-MX"/>
        </w:rPr>
      </w:pPr>
    </w:p>
    <w:p w14:paraId="3CE4CE0A" w14:textId="77777777" w:rsidR="000058D1" w:rsidRDefault="000058D1" w:rsidP="005F2E08">
      <w:pPr>
        <w:jc w:val="center"/>
        <w:rPr>
          <w:rFonts w:ascii="Arial Narrow" w:hAnsi="Arial Narrow" w:cs="Courier New"/>
          <w:sz w:val="24"/>
          <w:szCs w:val="24"/>
          <w:lang w:val="es-MX"/>
        </w:rPr>
      </w:pPr>
    </w:p>
    <w:p w14:paraId="30C11DCA" w14:textId="77777777" w:rsidR="007D6B6D" w:rsidRPr="00A55D54" w:rsidRDefault="007D6B6D" w:rsidP="00857873">
      <w:pPr>
        <w:ind w:firstLine="284"/>
        <w:jc w:val="center"/>
        <w:rPr>
          <w:rFonts w:ascii="Arial Narrow" w:hAnsi="Arial Narrow" w:cs="Courier New"/>
          <w:sz w:val="24"/>
          <w:szCs w:val="24"/>
          <w:lang w:val="es-MX"/>
        </w:rPr>
      </w:pPr>
    </w:p>
    <w:p w14:paraId="7BA0A525" w14:textId="77777777" w:rsidR="007D6B6D" w:rsidRDefault="007D6B6D" w:rsidP="00857873">
      <w:pPr>
        <w:jc w:val="center"/>
        <w:rPr>
          <w:rFonts w:ascii="Arial Narrow" w:hAnsi="Arial Narrow" w:cs="Courier New"/>
          <w:sz w:val="24"/>
          <w:szCs w:val="24"/>
        </w:rPr>
      </w:pPr>
      <w:r w:rsidRPr="00A55D54">
        <w:rPr>
          <w:rFonts w:ascii="Arial Narrow" w:hAnsi="Arial Narrow" w:cs="Courier New"/>
          <w:sz w:val="24"/>
          <w:szCs w:val="24"/>
        </w:rPr>
        <w:t xml:space="preserve">DIP. </w:t>
      </w:r>
      <w:r w:rsidR="003B3776" w:rsidRPr="00A3411F">
        <w:rPr>
          <w:rFonts w:ascii="Arial Narrow" w:hAnsi="Arial Narrow" w:cs="Courier New"/>
          <w:sz w:val="26"/>
          <w:szCs w:val="26"/>
        </w:rPr>
        <w:t>ERIK JOSÉ RIHANI GONZÁLEZ</w:t>
      </w:r>
      <w:r w:rsidRPr="00A3411F">
        <w:rPr>
          <w:rFonts w:ascii="Arial Narrow" w:hAnsi="Arial Narrow" w:cs="Courier New"/>
          <w:sz w:val="24"/>
          <w:szCs w:val="24"/>
        </w:rPr>
        <w:t>.</w:t>
      </w:r>
    </w:p>
    <w:p w14:paraId="5CEC89AE" w14:textId="77777777" w:rsidR="000058D1" w:rsidRPr="00A55D54" w:rsidRDefault="000058D1" w:rsidP="00857873">
      <w:pPr>
        <w:jc w:val="center"/>
        <w:rPr>
          <w:rFonts w:ascii="Arial Narrow" w:hAnsi="Arial Narrow" w:cs="Courier New"/>
          <w:sz w:val="24"/>
          <w:szCs w:val="24"/>
        </w:rPr>
      </w:pPr>
    </w:p>
    <w:p w14:paraId="796AC12F" w14:textId="77777777" w:rsidR="007D6B6D" w:rsidRPr="00A55D54" w:rsidRDefault="007D6B6D" w:rsidP="007D6B6D">
      <w:pPr>
        <w:ind w:firstLine="284"/>
        <w:jc w:val="center"/>
        <w:rPr>
          <w:rFonts w:ascii="Arial Narrow" w:hAnsi="Arial Narrow" w:cs="Courier New"/>
          <w:sz w:val="24"/>
          <w:szCs w:val="24"/>
        </w:rPr>
      </w:pPr>
    </w:p>
    <w:p w14:paraId="0F821446" w14:textId="77777777" w:rsidR="007D6B6D" w:rsidRPr="00A55D54" w:rsidRDefault="007D6B6D" w:rsidP="007D6B6D">
      <w:pPr>
        <w:ind w:firstLine="284"/>
        <w:jc w:val="center"/>
        <w:rPr>
          <w:rFonts w:ascii="Arial Narrow" w:hAnsi="Arial Narrow" w:cs="Courier New"/>
          <w:sz w:val="24"/>
          <w:szCs w:val="24"/>
        </w:rPr>
      </w:pPr>
    </w:p>
    <w:p w14:paraId="0C508000" w14:textId="2E4C8EA9" w:rsidR="007D6B6D" w:rsidRDefault="007D6B6D" w:rsidP="00857873">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w:t>
      </w:r>
      <w:r w:rsidR="00A3411F">
        <w:rPr>
          <w:rFonts w:ascii="Arial Narrow" w:hAnsi="Arial Narrow" w:cs="Courier New"/>
          <w:sz w:val="24"/>
          <w:szCs w:val="24"/>
          <w:lang w:val="es-MX"/>
        </w:rPr>
        <w:t>O</w:t>
      </w:r>
      <w:r w:rsidRPr="00A55D54">
        <w:rPr>
          <w:rFonts w:ascii="Arial Narrow" w:hAnsi="Arial Narrow" w:cs="Courier New"/>
          <w:sz w:val="24"/>
          <w:szCs w:val="24"/>
          <w:lang w:val="es-MX"/>
        </w:rPr>
        <w:t>S:</w:t>
      </w:r>
    </w:p>
    <w:p w14:paraId="074B26D1" w14:textId="77777777" w:rsidR="000058D1" w:rsidRPr="00A55D54" w:rsidRDefault="000058D1" w:rsidP="00857873">
      <w:pPr>
        <w:ind w:firstLine="284"/>
        <w:jc w:val="center"/>
        <w:rPr>
          <w:rFonts w:ascii="Arial Narrow" w:hAnsi="Arial Narrow" w:cs="Courier New"/>
          <w:sz w:val="24"/>
          <w:szCs w:val="24"/>
          <w:lang w:val="es-MX"/>
        </w:rPr>
      </w:pPr>
    </w:p>
    <w:tbl>
      <w:tblPr>
        <w:tblW w:w="9974" w:type="dxa"/>
        <w:tblLayout w:type="fixed"/>
        <w:tblCellMar>
          <w:left w:w="70" w:type="dxa"/>
          <w:right w:w="70" w:type="dxa"/>
        </w:tblCellMar>
        <w:tblLook w:val="0000" w:firstRow="0" w:lastRow="0" w:firstColumn="0" w:lastColumn="0" w:noHBand="0" w:noVBand="0"/>
      </w:tblPr>
      <w:tblGrid>
        <w:gridCol w:w="3823"/>
        <w:gridCol w:w="6151"/>
      </w:tblGrid>
      <w:tr w:rsidR="007D6B6D" w:rsidRPr="00A55D54" w14:paraId="60537045" w14:textId="77777777" w:rsidTr="00857873">
        <w:trPr>
          <w:trHeight w:val="1719"/>
        </w:trPr>
        <w:tc>
          <w:tcPr>
            <w:tcW w:w="3823" w:type="dxa"/>
          </w:tcPr>
          <w:p w14:paraId="691CD6D9" w14:textId="77777777" w:rsidR="007D6B6D" w:rsidRPr="00A55D54" w:rsidRDefault="007D6B6D" w:rsidP="00E06772">
            <w:pPr>
              <w:ind w:firstLine="284"/>
              <w:jc w:val="both"/>
              <w:rPr>
                <w:rFonts w:ascii="Arial Narrow" w:hAnsi="Arial Narrow" w:cs="Courier New"/>
                <w:sz w:val="24"/>
                <w:szCs w:val="24"/>
                <w:lang w:val="es-MX"/>
              </w:rPr>
            </w:pPr>
          </w:p>
          <w:p w14:paraId="126B2225" w14:textId="77777777" w:rsidR="007D6B6D" w:rsidRPr="00A55D54" w:rsidRDefault="007D6B6D" w:rsidP="00E06772">
            <w:pPr>
              <w:ind w:firstLine="284"/>
              <w:jc w:val="both"/>
              <w:rPr>
                <w:rFonts w:ascii="Arial Narrow" w:hAnsi="Arial Narrow" w:cs="Courier New"/>
                <w:sz w:val="24"/>
                <w:szCs w:val="24"/>
                <w:lang w:val="es-MX"/>
              </w:rPr>
            </w:pPr>
          </w:p>
          <w:p w14:paraId="33099AB7" w14:textId="77777777" w:rsidR="007D6B6D" w:rsidRPr="00A55D54" w:rsidRDefault="007D6B6D" w:rsidP="00E06772">
            <w:pPr>
              <w:ind w:firstLine="284"/>
              <w:jc w:val="both"/>
              <w:rPr>
                <w:rFonts w:ascii="Arial Narrow" w:hAnsi="Arial Narrow" w:cs="Courier New"/>
                <w:sz w:val="24"/>
                <w:szCs w:val="24"/>
                <w:lang w:val="es-MX"/>
              </w:rPr>
            </w:pPr>
          </w:p>
          <w:p w14:paraId="12813DF1" w14:textId="25A2EA02" w:rsidR="007D6B6D" w:rsidRPr="00857873" w:rsidRDefault="007D6B6D" w:rsidP="00F86D35">
            <w:pPr>
              <w:ind w:left="67"/>
              <w:rPr>
                <w:rFonts w:ascii="Arial Narrow" w:hAnsi="Arial Narrow" w:cs="Courier New"/>
                <w:sz w:val="24"/>
                <w:szCs w:val="24"/>
              </w:rPr>
            </w:pPr>
            <w:r w:rsidRPr="00A55D54">
              <w:rPr>
                <w:rFonts w:ascii="Arial Narrow" w:hAnsi="Arial Narrow" w:cs="Courier New"/>
                <w:sz w:val="24"/>
                <w:szCs w:val="24"/>
              </w:rPr>
              <w:t>DIP.</w:t>
            </w:r>
            <w:r>
              <w:rPr>
                <w:rFonts w:ascii="Arial Narrow" w:hAnsi="Arial Narrow" w:cs="Courier New"/>
                <w:sz w:val="24"/>
                <w:szCs w:val="24"/>
              </w:rPr>
              <w:t xml:space="preserve"> </w:t>
            </w:r>
            <w:r w:rsidR="003B3776">
              <w:rPr>
                <w:rFonts w:ascii="Arial Narrow" w:hAnsi="Arial Narrow" w:cs="Courier New"/>
                <w:sz w:val="26"/>
                <w:szCs w:val="26"/>
              </w:rPr>
              <w:t xml:space="preserve">KARLA VANESSA SALAZAR </w:t>
            </w:r>
            <w:r w:rsidR="00F86D35">
              <w:rPr>
                <w:rFonts w:ascii="Arial Narrow" w:hAnsi="Arial Narrow" w:cs="Courier New"/>
                <w:sz w:val="26"/>
                <w:szCs w:val="26"/>
              </w:rPr>
              <w:t xml:space="preserve">   </w:t>
            </w:r>
            <w:r w:rsidR="00A23044">
              <w:rPr>
                <w:rFonts w:ascii="Arial Narrow" w:hAnsi="Arial Narrow" w:cs="Courier New"/>
                <w:sz w:val="26"/>
                <w:szCs w:val="26"/>
              </w:rPr>
              <w:t>GONZÁ</w:t>
            </w:r>
            <w:bookmarkStart w:id="5" w:name="_GoBack"/>
            <w:bookmarkEnd w:id="5"/>
            <w:r w:rsidR="003B3776">
              <w:rPr>
                <w:rFonts w:ascii="Arial Narrow" w:hAnsi="Arial Narrow" w:cs="Courier New"/>
                <w:sz w:val="26"/>
                <w:szCs w:val="26"/>
              </w:rPr>
              <w:t>LEZ</w:t>
            </w:r>
            <w:r>
              <w:rPr>
                <w:rFonts w:ascii="Arial Narrow" w:hAnsi="Arial Narrow" w:cs="Courier New"/>
                <w:sz w:val="24"/>
                <w:szCs w:val="24"/>
              </w:rPr>
              <w:t>.</w:t>
            </w:r>
          </w:p>
        </w:tc>
        <w:tc>
          <w:tcPr>
            <w:tcW w:w="6151" w:type="dxa"/>
          </w:tcPr>
          <w:p w14:paraId="31AD550F" w14:textId="3BDE77DF" w:rsidR="007D6B6D" w:rsidRDefault="007D6B6D" w:rsidP="00E06772">
            <w:pPr>
              <w:ind w:firstLine="284"/>
              <w:jc w:val="both"/>
              <w:rPr>
                <w:rFonts w:ascii="Arial Narrow" w:hAnsi="Arial Narrow" w:cs="Courier New"/>
                <w:sz w:val="24"/>
                <w:szCs w:val="24"/>
                <w:lang w:val="es-MX"/>
              </w:rPr>
            </w:pPr>
          </w:p>
          <w:p w14:paraId="60A981CC" w14:textId="77777777" w:rsidR="00F86D35" w:rsidRPr="00A55D54" w:rsidRDefault="00F86D35" w:rsidP="00E06772">
            <w:pPr>
              <w:ind w:firstLine="284"/>
              <w:jc w:val="both"/>
              <w:rPr>
                <w:rFonts w:ascii="Arial Narrow" w:hAnsi="Arial Narrow" w:cs="Courier New"/>
                <w:sz w:val="24"/>
                <w:szCs w:val="24"/>
                <w:lang w:val="es-MX"/>
              </w:rPr>
            </w:pPr>
          </w:p>
          <w:p w14:paraId="61A4E469" w14:textId="77777777" w:rsidR="007D6B6D" w:rsidRPr="00A55D54" w:rsidRDefault="007D6B6D" w:rsidP="00E06772">
            <w:pPr>
              <w:ind w:firstLine="284"/>
              <w:jc w:val="both"/>
              <w:rPr>
                <w:rFonts w:ascii="Arial Narrow" w:hAnsi="Arial Narrow" w:cs="Courier New"/>
                <w:sz w:val="24"/>
                <w:szCs w:val="24"/>
                <w:lang w:val="es-MX"/>
              </w:rPr>
            </w:pPr>
          </w:p>
          <w:p w14:paraId="7EC823AE" w14:textId="77777777" w:rsidR="00A3411F" w:rsidRDefault="007D6B6D" w:rsidP="00E06772">
            <w:pPr>
              <w:rPr>
                <w:rFonts w:ascii="Arial Narrow" w:hAnsi="Arial Narrow" w:cs="Courier New"/>
                <w:sz w:val="24"/>
                <w:szCs w:val="24"/>
                <w:lang w:val="es-MX"/>
              </w:rPr>
            </w:pPr>
            <w:r w:rsidRPr="00A55D54">
              <w:rPr>
                <w:rFonts w:ascii="Arial Narrow" w:hAnsi="Arial Narrow" w:cs="Courier New"/>
                <w:sz w:val="24"/>
                <w:szCs w:val="24"/>
                <w:lang w:val="es-MX"/>
              </w:rPr>
              <w:t xml:space="preserve">DIP. </w:t>
            </w:r>
            <w:r w:rsidR="00A3411F">
              <w:rPr>
                <w:rFonts w:ascii="Arial Narrow" w:hAnsi="Arial Narrow" w:cs="Courier New"/>
                <w:sz w:val="24"/>
                <w:szCs w:val="24"/>
                <w:lang w:val="es-MX"/>
              </w:rPr>
              <w:t xml:space="preserve">RAFAEL ALEJANDRO ECHAZARRETA </w:t>
            </w:r>
          </w:p>
          <w:p w14:paraId="0DDB7753" w14:textId="725D425F" w:rsidR="007D6B6D" w:rsidRPr="00A55D54" w:rsidRDefault="00A3411F" w:rsidP="00E06772">
            <w:pPr>
              <w:rPr>
                <w:rFonts w:ascii="Arial Narrow" w:hAnsi="Arial Narrow" w:cs="Courier New"/>
                <w:sz w:val="24"/>
                <w:szCs w:val="24"/>
              </w:rPr>
            </w:pPr>
            <w:r>
              <w:rPr>
                <w:rFonts w:ascii="Arial Narrow" w:hAnsi="Arial Narrow" w:cs="Courier New"/>
                <w:sz w:val="24"/>
                <w:szCs w:val="24"/>
                <w:lang w:val="es-MX"/>
              </w:rPr>
              <w:t>TORRES</w:t>
            </w:r>
            <w:r w:rsidR="007D6B6D">
              <w:rPr>
                <w:rFonts w:ascii="Arial Narrow" w:hAnsi="Arial Narrow" w:cs="Courier New"/>
                <w:sz w:val="24"/>
                <w:szCs w:val="24"/>
                <w:lang w:val="es-MX"/>
              </w:rPr>
              <w:t>.</w:t>
            </w:r>
          </w:p>
          <w:p w14:paraId="377D6333" w14:textId="77777777" w:rsidR="007D6B6D" w:rsidRPr="00A55D54" w:rsidRDefault="007D6B6D" w:rsidP="00E06772">
            <w:pPr>
              <w:jc w:val="both"/>
              <w:rPr>
                <w:rFonts w:ascii="Arial Narrow" w:hAnsi="Arial Narrow" w:cs="Courier New"/>
                <w:sz w:val="24"/>
                <w:szCs w:val="24"/>
                <w:lang w:val="es-MX"/>
              </w:rPr>
            </w:pPr>
          </w:p>
        </w:tc>
      </w:tr>
    </w:tbl>
    <w:p w14:paraId="7C06F19C" w14:textId="77777777" w:rsidR="001F5EDC" w:rsidRDefault="001F5EDC" w:rsidP="00F41FBE">
      <w:pPr>
        <w:spacing w:line="360" w:lineRule="auto"/>
        <w:ind w:left="1134" w:hanging="1134"/>
        <w:jc w:val="both"/>
        <w:rPr>
          <w:rFonts w:ascii="Tahoma" w:hAnsi="Tahoma" w:cs="Tahoma"/>
          <w:sz w:val="26"/>
          <w:szCs w:val="26"/>
          <w:lang w:val="es-MX"/>
        </w:rPr>
      </w:pPr>
    </w:p>
    <w:sectPr w:rsidR="001F5EDC"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E28C3" w14:textId="77777777" w:rsidR="0046502F" w:rsidRDefault="0046502F" w:rsidP="00242A64">
      <w:r>
        <w:separator/>
      </w:r>
    </w:p>
  </w:endnote>
  <w:endnote w:type="continuationSeparator" w:id="0">
    <w:p w14:paraId="60B525D0" w14:textId="77777777" w:rsidR="0046502F" w:rsidRDefault="0046502F"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EndPr/>
    <w:sdtContent>
      <w:p w14:paraId="248E4F2F" w14:textId="77777777" w:rsidR="00DD3C9D" w:rsidRDefault="00DD3C9D" w:rsidP="00E057AE">
        <w:pPr>
          <w:pStyle w:val="Piedepgina"/>
          <w:jc w:val="center"/>
        </w:pPr>
        <w:r>
          <w:fldChar w:fldCharType="begin"/>
        </w:r>
        <w:r>
          <w:instrText>PAGE   \* MERGEFORMAT</w:instrText>
        </w:r>
        <w:r>
          <w:fldChar w:fldCharType="separate"/>
        </w:r>
        <w:r w:rsidR="00A23044">
          <w:rPr>
            <w:noProof/>
          </w:rPr>
          <w:t>38</w:t>
        </w:r>
        <w:r>
          <w:fldChar w:fldCharType="end"/>
        </w:r>
      </w:p>
    </w:sdtContent>
  </w:sdt>
  <w:p w14:paraId="02808496" w14:textId="77777777" w:rsidR="00DD3C9D" w:rsidRPr="000E44EA" w:rsidRDefault="00DD3C9D"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C68B2" w14:textId="77777777" w:rsidR="0046502F" w:rsidRDefault="0046502F" w:rsidP="00242A64">
      <w:r>
        <w:separator/>
      </w:r>
    </w:p>
  </w:footnote>
  <w:footnote w:type="continuationSeparator" w:id="0">
    <w:p w14:paraId="61BA9463" w14:textId="77777777" w:rsidR="0046502F" w:rsidRDefault="0046502F"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2334F" w14:textId="77777777" w:rsidR="00DD3C9D" w:rsidRDefault="00DD3C9D">
    <w:pPr>
      <w:pStyle w:val="Encabezado"/>
    </w:pPr>
    <w:r>
      <w:rPr>
        <w:noProof/>
        <w:lang w:val="es-MX" w:eastAsia="es-MX"/>
      </w:rPr>
      <mc:AlternateContent>
        <mc:Choice Requires="wps">
          <w:drawing>
            <wp:anchor distT="0" distB="0" distL="114300" distR="114300" simplePos="0" relativeHeight="251663360" behindDoc="0" locked="0" layoutInCell="1" allowOverlap="1" wp14:anchorId="345445DC" wp14:editId="2008E5D6">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5AAA861E" w14:textId="77777777" w:rsidR="00DD3C9D" w:rsidRDefault="00DD3C9D"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345445DC"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" filled="f" stroked="f">
              <v:textbox>
                <w:txbxContent>
                  <w:p w14:paraId="5AAA861E" w14:textId="77777777" w:rsidR="00DD3C9D" w:rsidRDefault="00DD3C9D"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1065FF36" wp14:editId="33FC847F">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477D0BDB" w14:textId="77777777" w:rsidR="00DD3C9D" w:rsidRDefault="00DD3C9D" w:rsidP="00E057AE">
                          <w:pPr>
                            <w:tabs>
                              <w:tab w:val="left" w:pos="6663"/>
                            </w:tabs>
                            <w:ind w:right="1492"/>
                            <w:jc w:val="center"/>
                            <w:rPr>
                              <w:sz w:val="24"/>
                            </w:rPr>
                          </w:pPr>
                        </w:p>
                        <w:p w14:paraId="233C9E69" w14:textId="77777777" w:rsidR="00DD3C9D" w:rsidRDefault="00DD3C9D" w:rsidP="00E057AE">
                          <w:pPr>
                            <w:tabs>
                              <w:tab w:val="left" w:pos="6663"/>
                            </w:tabs>
                            <w:ind w:right="1492"/>
                            <w:jc w:val="center"/>
                            <w:rPr>
                              <w:sz w:val="24"/>
                            </w:rPr>
                          </w:pPr>
                        </w:p>
                        <w:p w14:paraId="6795F16B" w14:textId="77777777" w:rsidR="00DD3C9D" w:rsidRPr="00242A64" w:rsidRDefault="00DD3C9D" w:rsidP="00E057AE">
                          <w:pPr>
                            <w:tabs>
                              <w:tab w:val="left" w:pos="6663"/>
                              <w:tab w:val="left" w:pos="6804"/>
                            </w:tabs>
                            <w:ind w:right="1492"/>
                            <w:jc w:val="center"/>
                            <w:rPr>
                              <w:sz w:val="24"/>
                            </w:rPr>
                          </w:pPr>
                          <w:r w:rsidRPr="00242A64">
                            <w:rPr>
                              <w:sz w:val="24"/>
                            </w:rPr>
                            <w:t>GOBIERNO DEL ESTADO DE YUCATÁN</w:t>
                          </w:r>
                        </w:p>
                        <w:p w14:paraId="7E5B7673" w14:textId="77777777" w:rsidR="00DD3C9D" w:rsidRPr="00242A64" w:rsidRDefault="00DD3C9D"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065FF36"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" filled="f" stroked="f">
              <v:textbox>
                <w:txbxContent>
                  <w:p w14:paraId="477D0BDB" w14:textId="77777777" w:rsidR="00DD3C9D" w:rsidRDefault="00DD3C9D" w:rsidP="00E057AE">
                    <w:pPr>
                      <w:tabs>
                        <w:tab w:val="left" w:pos="6663"/>
                      </w:tabs>
                      <w:ind w:right="1492"/>
                      <w:jc w:val="center"/>
                      <w:rPr>
                        <w:sz w:val="24"/>
                      </w:rPr>
                    </w:pPr>
                  </w:p>
                  <w:p w14:paraId="233C9E69" w14:textId="77777777" w:rsidR="00DD3C9D" w:rsidRDefault="00DD3C9D" w:rsidP="00E057AE">
                    <w:pPr>
                      <w:tabs>
                        <w:tab w:val="left" w:pos="6663"/>
                      </w:tabs>
                      <w:ind w:right="1492"/>
                      <w:jc w:val="center"/>
                      <w:rPr>
                        <w:sz w:val="24"/>
                      </w:rPr>
                    </w:pPr>
                  </w:p>
                  <w:p w14:paraId="6795F16B" w14:textId="77777777" w:rsidR="00DD3C9D" w:rsidRPr="00242A64" w:rsidRDefault="00DD3C9D" w:rsidP="00E057AE">
                    <w:pPr>
                      <w:tabs>
                        <w:tab w:val="left" w:pos="6663"/>
                        <w:tab w:val="left" w:pos="6804"/>
                      </w:tabs>
                      <w:ind w:right="1492"/>
                      <w:jc w:val="center"/>
                      <w:rPr>
                        <w:sz w:val="24"/>
                      </w:rPr>
                    </w:pPr>
                    <w:r w:rsidRPr="00242A64">
                      <w:rPr>
                        <w:sz w:val="24"/>
                      </w:rPr>
                      <w:t>GOBIERNO DEL ESTADO DE YUCATÁN</w:t>
                    </w:r>
                  </w:p>
                  <w:p w14:paraId="7E5B7673" w14:textId="77777777" w:rsidR="00DD3C9D" w:rsidRPr="00242A64" w:rsidRDefault="00DD3C9D"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22DB5"/>
    <w:multiLevelType w:val="hybridMultilevel"/>
    <w:tmpl w:val="5EE26DFE"/>
    <w:lvl w:ilvl="0" w:tplc="AE546E56">
      <w:start w:val="1"/>
      <w:numFmt w:val="upperLetter"/>
      <w:lvlText w:val="%1)"/>
      <w:lvlJc w:val="left"/>
      <w:pPr>
        <w:ind w:left="1211" w:hanging="360"/>
      </w:pPr>
      <w:rPr>
        <w:rFonts w:cs="Courier New"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3">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5">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6">
    <w:nsid w:val="148F579A"/>
    <w:multiLevelType w:val="hybridMultilevel"/>
    <w:tmpl w:val="FAC4D194"/>
    <w:lvl w:ilvl="0" w:tplc="0206052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8">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9">
    <w:nsid w:val="1B9D0B7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10">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1">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3">
    <w:nsid w:val="2B923D32"/>
    <w:multiLevelType w:val="hybridMultilevel"/>
    <w:tmpl w:val="D7EAD0E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5">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6">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7">
    <w:nsid w:val="31A8466E"/>
    <w:multiLevelType w:val="hybridMultilevel"/>
    <w:tmpl w:val="133E72D4"/>
    <w:lvl w:ilvl="0" w:tplc="000E7C9C">
      <w:start w:val="1"/>
      <w:numFmt w:val="upperLetter"/>
      <w:lvlText w:val="%1)"/>
      <w:lvlJc w:val="left"/>
      <w:pPr>
        <w:ind w:left="1211" w:hanging="360"/>
      </w:pPr>
      <w:rPr>
        <w:rFonts w:cs="Courier New"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9">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0">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1">
    <w:nsid w:val="3A836448"/>
    <w:multiLevelType w:val="hybridMultilevel"/>
    <w:tmpl w:val="C2AE39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3">
    <w:nsid w:val="3FC93F43"/>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4">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6">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7">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9">
    <w:nsid w:val="4D353E40"/>
    <w:multiLevelType w:val="hybridMultilevel"/>
    <w:tmpl w:val="58226594"/>
    <w:lvl w:ilvl="0" w:tplc="AB8C970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0">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1">
    <w:nsid w:val="4F506995"/>
    <w:multiLevelType w:val="hybridMultilevel"/>
    <w:tmpl w:val="AF4EC456"/>
    <w:lvl w:ilvl="0" w:tplc="4168AD3E">
      <w:start w:val="1"/>
      <w:numFmt w:val="upperLetter"/>
      <w:lvlText w:val="%1)"/>
      <w:lvlJc w:val="left"/>
      <w:pPr>
        <w:ind w:left="1271" w:hanging="420"/>
      </w:pPr>
      <w:rPr>
        <w:rFonts w:cs="Courier New"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2">
    <w:nsid w:val="52426767"/>
    <w:multiLevelType w:val="hybridMultilevel"/>
    <w:tmpl w:val="FA542A84"/>
    <w:lvl w:ilvl="0" w:tplc="080A0017">
      <w:start w:val="10"/>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34">
    <w:nsid w:val="54742147"/>
    <w:multiLevelType w:val="hybridMultilevel"/>
    <w:tmpl w:val="885CD5CC"/>
    <w:lvl w:ilvl="0" w:tplc="DC22B76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5">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6">
    <w:nsid w:val="5C016293"/>
    <w:multiLevelType w:val="hybridMultilevel"/>
    <w:tmpl w:val="3D347828"/>
    <w:lvl w:ilvl="0" w:tplc="5332F6EC">
      <w:start w:val="1"/>
      <w:numFmt w:val="low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7">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38">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39">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0">
    <w:nsid w:val="71841620"/>
    <w:multiLevelType w:val="hybridMultilevel"/>
    <w:tmpl w:val="89D66530"/>
    <w:lvl w:ilvl="0" w:tplc="AD82C0E4">
      <w:start w:val="10"/>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2">
    <w:nsid w:val="7C6502A7"/>
    <w:multiLevelType w:val="hybridMultilevel"/>
    <w:tmpl w:val="E326B2CE"/>
    <w:lvl w:ilvl="0" w:tplc="DF4AB4EA">
      <w:start w:val="1"/>
      <w:numFmt w:val="upperLetter"/>
      <w:lvlText w:val="%1)"/>
      <w:lvlJc w:val="left"/>
      <w:pPr>
        <w:ind w:left="1211" w:hanging="360"/>
      </w:pPr>
      <w:rPr>
        <w:rFonts w:cs="Courier New"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3">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abstractNumId w:val="20"/>
  </w:num>
  <w:num w:numId="2">
    <w:abstractNumId w:val="19"/>
  </w:num>
  <w:num w:numId="3">
    <w:abstractNumId w:val="25"/>
  </w:num>
  <w:num w:numId="4">
    <w:abstractNumId w:val="2"/>
  </w:num>
  <w:num w:numId="5">
    <w:abstractNumId w:val="18"/>
  </w:num>
  <w:num w:numId="6">
    <w:abstractNumId w:val="4"/>
  </w:num>
  <w:num w:numId="7">
    <w:abstractNumId w:val="12"/>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3"/>
  </w:num>
  <w:num w:numId="11">
    <w:abstractNumId w:val="30"/>
  </w:num>
  <w:num w:numId="12">
    <w:abstractNumId w:val="26"/>
  </w:num>
  <w:num w:numId="13">
    <w:abstractNumId w:val="15"/>
  </w:num>
  <w:num w:numId="14">
    <w:abstractNumId w:val="22"/>
  </w:num>
  <w:num w:numId="15">
    <w:abstractNumId w:val="1"/>
  </w:num>
  <w:num w:numId="16">
    <w:abstractNumId w:val="28"/>
  </w:num>
  <w:num w:numId="17">
    <w:abstractNumId w:val="10"/>
  </w:num>
  <w:num w:numId="18">
    <w:abstractNumId w:val="16"/>
  </w:num>
  <w:num w:numId="19">
    <w:abstractNumId w:val="5"/>
  </w:num>
  <w:num w:numId="20">
    <w:abstractNumId w:val="37"/>
  </w:num>
  <w:num w:numId="21">
    <w:abstractNumId w:val="39"/>
  </w:num>
  <w:num w:numId="22">
    <w:abstractNumId w:val="38"/>
  </w:num>
  <w:num w:numId="23">
    <w:abstractNumId w:val="35"/>
  </w:num>
  <w:num w:numId="24">
    <w:abstractNumId w:val="27"/>
  </w:num>
  <w:num w:numId="25">
    <w:abstractNumId w:val="8"/>
  </w:num>
  <w:num w:numId="26">
    <w:abstractNumId w:val="7"/>
  </w:num>
  <w:num w:numId="27">
    <w:abstractNumId w:val="44"/>
  </w:num>
  <w:num w:numId="28">
    <w:abstractNumId w:val="14"/>
  </w:num>
  <w:num w:numId="29">
    <w:abstractNumId w:val="43"/>
  </w:num>
  <w:num w:numId="30">
    <w:abstractNumId w:val="24"/>
  </w:num>
  <w:num w:numId="31">
    <w:abstractNumId w:val="33"/>
  </w:num>
  <w:num w:numId="32">
    <w:abstractNumId w:val="11"/>
  </w:num>
  <w:num w:numId="33">
    <w:abstractNumId w:val="23"/>
  </w:num>
  <w:num w:numId="34">
    <w:abstractNumId w:val="9"/>
  </w:num>
  <w:num w:numId="35">
    <w:abstractNumId w:val="29"/>
  </w:num>
  <w:num w:numId="36">
    <w:abstractNumId w:val="13"/>
  </w:num>
  <w:num w:numId="37">
    <w:abstractNumId w:val="21"/>
  </w:num>
  <w:num w:numId="38">
    <w:abstractNumId w:val="40"/>
  </w:num>
  <w:num w:numId="39">
    <w:abstractNumId w:val="32"/>
  </w:num>
  <w:num w:numId="40">
    <w:abstractNumId w:val="31"/>
  </w:num>
  <w:num w:numId="41">
    <w:abstractNumId w:val="17"/>
  </w:num>
  <w:num w:numId="42">
    <w:abstractNumId w:val="0"/>
  </w:num>
  <w:num w:numId="43">
    <w:abstractNumId w:val="42"/>
  </w:num>
  <w:num w:numId="44">
    <w:abstractNumId w:val="6"/>
  </w:num>
  <w:num w:numId="45">
    <w:abstractNumId w:val="36"/>
  </w:num>
  <w:num w:numId="46">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0BF4"/>
    <w:rsid w:val="00000CC1"/>
    <w:rsid w:val="00001383"/>
    <w:rsid w:val="00001927"/>
    <w:rsid w:val="00001FA1"/>
    <w:rsid w:val="0000242F"/>
    <w:rsid w:val="000031B2"/>
    <w:rsid w:val="000051FE"/>
    <w:rsid w:val="000058D1"/>
    <w:rsid w:val="00006553"/>
    <w:rsid w:val="00006DB6"/>
    <w:rsid w:val="00006FC7"/>
    <w:rsid w:val="00010232"/>
    <w:rsid w:val="000103AE"/>
    <w:rsid w:val="00010546"/>
    <w:rsid w:val="000105FA"/>
    <w:rsid w:val="00010B2D"/>
    <w:rsid w:val="000136EE"/>
    <w:rsid w:val="00014B89"/>
    <w:rsid w:val="00015536"/>
    <w:rsid w:val="00015F4C"/>
    <w:rsid w:val="00016C3C"/>
    <w:rsid w:val="00016DB0"/>
    <w:rsid w:val="00017317"/>
    <w:rsid w:val="00020413"/>
    <w:rsid w:val="00020B07"/>
    <w:rsid w:val="00020DAF"/>
    <w:rsid w:val="00020E93"/>
    <w:rsid w:val="00021399"/>
    <w:rsid w:val="0002141C"/>
    <w:rsid w:val="000215D3"/>
    <w:rsid w:val="00021AF5"/>
    <w:rsid w:val="00021BB5"/>
    <w:rsid w:val="00021BE4"/>
    <w:rsid w:val="00022421"/>
    <w:rsid w:val="0002298B"/>
    <w:rsid w:val="00023901"/>
    <w:rsid w:val="000247BF"/>
    <w:rsid w:val="0002628A"/>
    <w:rsid w:val="00026352"/>
    <w:rsid w:val="00026F3E"/>
    <w:rsid w:val="000274FC"/>
    <w:rsid w:val="00027562"/>
    <w:rsid w:val="0002763D"/>
    <w:rsid w:val="00030827"/>
    <w:rsid w:val="000312DD"/>
    <w:rsid w:val="00031FA7"/>
    <w:rsid w:val="00032FE5"/>
    <w:rsid w:val="000335F6"/>
    <w:rsid w:val="00033E22"/>
    <w:rsid w:val="00034D1D"/>
    <w:rsid w:val="00036296"/>
    <w:rsid w:val="0003733D"/>
    <w:rsid w:val="000374E0"/>
    <w:rsid w:val="00037D27"/>
    <w:rsid w:val="00037FC8"/>
    <w:rsid w:val="000406AE"/>
    <w:rsid w:val="00040942"/>
    <w:rsid w:val="00040969"/>
    <w:rsid w:val="000422C1"/>
    <w:rsid w:val="00042AB0"/>
    <w:rsid w:val="0004359A"/>
    <w:rsid w:val="00043F04"/>
    <w:rsid w:val="000449D0"/>
    <w:rsid w:val="00044CBE"/>
    <w:rsid w:val="00045044"/>
    <w:rsid w:val="00045303"/>
    <w:rsid w:val="000462BA"/>
    <w:rsid w:val="00046831"/>
    <w:rsid w:val="00046AF8"/>
    <w:rsid w:val="00046F4B"/>
    <w:rsid w:val="00047969"/>
    <w:rsid w:val="00047F66"/>
    <w:rsid w:val="0005043F"/>
    <w:rsid w:val="00050D5E"/>
    <w:rsid w:val="00051F29"/>
    <w:rsid w:val="000521DE"/>
    <w:rsid w:val="00052769"/>
    <w:rsid w:val="00053551"/>
    <w:rsid w:val="00053940"/>
    <w:rsid w:val="000558B0"/>
    <w:rsid w:val="00055C96"/>
    <w:rsid w:val="000568B4"/>
    <w:rsid w:val="000568F1"/>
    <w:rsid w:val="00057916"/>
    <w:rsid w:val="00057971"/>
    <w:rsid w:val="000605B4"/>
    <w:rsid w:val="00060F87"/>
    <w:rsid w:val="000611DA"/>
    <w:rsid w:val="00062217"/>
    <w:rsid w:val="00062287"/>
    <w:rsid w:val="000629CE"/>
    <w:rsid w:val="000645A2"/>
    <w:rsid w:val="00064869"/>
    <w:rsid w:val="0006556E"/>
    <w:rsid w:val="000657A0"/>
    <w:rsid w:val="00067506"/>
    <w:rsid w:val="00067619"/>
    <w:rsid w:val="0007018E"/>
    <w:rsid w:val="00070CA4"/>
    <w:rsid w:val="000714D3"/>
    <w:rsid w:val="00072367"/>
    <w:rsid w:val="0007272E"/>
    <w:rsid w:val="0007389D"/>
    <w:rsid w:val="00074298"/>
    <w:rsid w:val="00074344"/>
    <w:rsid w:val="00074D44"/>
    <w:rsid w:val="00074F11"/>
    <w:rsid w:val="00074FDE"/>
    <w:rsid w:val="00080791"/>
    <w:rsid w:val="00081611"/>
    <w:rsid w:val="00081AD6"/>
    <w:rsid w:val="00081DDB"/>
    <w:rsid w:val="00082404"/>
    <w:rsid w:val="00082E5C"/>
    <w:rsid w:val="00082F81"/>
    <w:rsid w:val="0008417E"/>
    <w:rsid w:val="00086CD0"/>
    <w:rsid w:val="00086E09"/>
    <w:rsid w:val="00086EE1"/>
    <w:rsid w:val="00087C39"/>
    <w:rsid w:val="00090BEA"/>
    <w:rsid w:val="000912F2"/>
    <w:rsid w:val="00091C04"/>
    <w:rsid w:val="00091F93"/>
    <w:rsid w:val="00092744"/>
    <w:rsid w:val="0009346E"/>
    <w:rsid w:val="0009546B"/>
    <w:rsid w:val="0009575F"/>
    <w:rsid w:val="000959EF"/>
    <w:rsid w:val="000966EA"/>
    <w:rsid w:val="00096A7F"/>
    <w:rsid w:val="00097D4A"/>
    <w:rsid w:val="000A04AE"/>
    <w:rsid w:val="000A18B2"/>
    <w:rsid w:val="000A194F"/>
    <w:rsid w:val="000A1B2C"/>
    <w:rsid w:val="000A1BD1"/>
    <w:rsid w:val="000A1F2C"/>
    <w:rsid w:val="000A1F93"/>
    <w:rsid w:val="000A2B12"/>
    <w:rsid w:val="000A3410"/>
    <w:rsid w:val="000A488A"/>
    <w:rsid w:val="000A4C35"/>
    <w:rsid w:val="000A568B"/>
    <w:rsid w:val="000A623F"/>
    <w:rsid w:val="000A68BB"/>
    <w:rsid w:val="000B0DDC"/>
    <w:rsid w:val="000B1807"/>
    <w:rsid w:val="000B1AB3"/>
    <w:rsid w:val="000B1DBE"/>
    <w:rsid w:val="000B2C89"/>
    <w:rsid w:val="000B31AD"/>
    <w:rsid w:val="000B44F9"/>
    <w:rsid w:val="000B4B5C"/>
    <w:rsid w:val="000B59C0"/>
    <w:rsid w:val="000B613C"/>
    <w:rsid w:val="000B68CB"/>
    <w:rsid w:val="000B6F07"/>
    <w:rsid w:val="000B756E"/>
    <w:rsid w:val="000B75F8"/>
    <w:rsid w:val="000B7D2C"/>
    <w:rsid w:val="000C08F3"/>
    <w:rsid w:val="000C0C41"/>
    <w:rsid w:val="000C1964"/>
    <w:rsid w:val="000C1F70"/>
    <w:rsid w:val="000C26EE"/>
    <w:rsid w:val="000C4EBC"/>
    <w:rsid w:val="000C5574"/>
    <w:rsid w:val="000C57CD"/>
    <w:rsid w:val="000C5B3C"/>
    <w:rsid w:val="000C6330"/>
    <w:rsid w:val="000C7701"/>
    <w:rsid w:val="000C7BB9"/>
    <w:rsid w:val="000D093B"/>
    <w:rsid w:val="000D1957"/>
    <w:rsid w:val="000D1B0B"/>
    <w:rsid w:val="000D2177"/>
    <w:rsid w:val="000D29F4"/>
    <w:rsid w:val="000D2ABA"/>
    <w:rsid w:val="000D304C"/>
    <w:rsid w:val="000D324E"/>
    <w:rsid w:val="000D4A50"/>
    <w:rsid w:val="000D5021"/>
    <w:rsid w:val="000D6832"/>
    <w:rsid w:val="000D71F8"/>
    <w:rsid w:val="000D76B4"/>
    <w:rsid w:val="000E0655"/>
    <w:rsid w:val="000E09D9"/>
    <w:rsid w:val="000E0B6F"/>
    <w:rsid w:val="000E0DC9"/>
    <w:rsid w:val="000E0FF8"/>
    <w:rsid w:val="000E15EC"/>
    <w:rsid w:val="000E1822"/>
    <w:rsid w:val="000E202F"/>
    <w:rsid w:val="000E2D94"/>
    <w:rsid w:val="000E36D5"/>
    <w:rsid w:val="000E3A4B"/>
    <w:rsid w:val="000E42AE"/>
    <w:rsid w:val="000E4480"/>
    <w:rsid w:val="000E44EA"/>
    <w:rsid w:val="000E4E63"/>
    <w:rsid w:val="000E79B6"/>
    <w:rsid w:val="000F00CF"/>
    <w:rsid w:val="000F2036"/>
    <w:rsid w:val="000F344F"/>
    <w:rsid w:val="000F4A66"/>
    <w:rsid w:val="000F4FA0"/>
    <w:rsid w:val="000F53C2"/>
    <w:rsid w:val="000F5BE3"/>
    <w:rsid w:val="000F787C"/>
    <w:rsid w:val="000F7B35"/>
    <w:rsid w:val="00100CD5"/>
    <w:rsid w:val="00100E57"/>
    <w:rsid w:val="00101B5C"/>
    <w:rsid w:val="00101E83"/>
    <w:rsid w:val="00104119"/>
    <w:rsid w:val="00106A32"/>
    <w:rsid w:val="00107641"/>
    <w:rsid w:val="001101A8"/>
    <w:rsid w:val="001116B7"/>
    <w:rsid w:val="00113E1B"/>
    <w:rsid w:val="00116975"/>
    <w:rsid w:val="00116D7B"/>
    <w:rsid w:val="00116F24"/>
    <w:rsid w:val="001173C2"/>
    <w:rsid w:val="00121ECC"/>
    <w:rsid w:val="00122052"/>
    <w:rsid w:val="0012228F"/>
    <w:rsid w:val="00122D4B"/>
    <w:rsid w:val="00123E84"/>
    <w:rsid w:val="00124280"/>
    <w:rsid w:val="0012459C"/>
    <w:rsid w:val="0012471E"/>
    <w:rsid w:val="00125A7A"/>
    <w:rsid w:val="00126B91"/>
    <w:rsid w:val="001301C4"/>
    <w:rsid w:val="00132A6C"/>
    <w:rsid w:val="00133163"/>
    <w:rsid w:val="00135129"/>
    <w:rsid w:val="00135899"/>
    <w:rsid w:val="001364C7"/>
    <w:rsid w:val="00136D80"/>
    <w:rsid w:val="00137889"/>
    <w:rsid w:val="00140983"/>
    <w:rsid w:val="00140FCA"/>
    <w:rsid w:val="0014108D"/>
    <w:rsid w:val="0014451A"/>
    <w:rsid w:val="00144947"/>
    <w:rsid w:val="001450AA"/>
    <w:rsid w:val="0014573B"/>
    <w:rsid w:val="00145A2A"/>
    <w:rsid w:val="00145A74"/>
    <w:rsid w:val="00146863"/>
    <w:rsid w:val="0014772E"/>
    <w:rsid w:val="001478D3"/>
    <w:rsid w:val="00147CBD"/>
    <w:rsid w:val="001505E6"/>
    <w:rsid w:val="00150DC9"/>
    <w:rsid w:val="00151291"/>
    <w:rsid w:val="001537A1"/>
    <w:rsid w:val="00154448"/>
    <w:rsid w:val="0015540D"/>
    <w:rsid w:val="00155953"/>
    <w:rsid w:val="00155A09"/>
    <w:rsid w:val="00155B90"/>
    <w:rsid w:val="00155D74"/>
    <w:rsid w:val="00156635"/>
    <w:rsid w:val="00157EDB"/>
    <w:rsid w:val="00160191"/>
    <w:rsid w:val="0016045E"/>
    <w:rsid w:val="00161188"/>
    <w:rsid w:val="001615B6"/>
    <w:rsid w:val="00161B8F"/>
    <w:rsid w:val="00161F16"/>
    <w:rsid w:val="001622E1"/>
    <w:rsid w:val="001634D4"/>
    <w:rsid w:val="00163925"/>
    <w:rsid w:val="0016433B"/>
    <w:rsid w:val="00164D77"/>
    <w:rsid w:val="0016613F"/>
    <w:rsid w:val="001676DF"/>
    <w:rsid w:val="00170BDF"/>
    <w:rsid w:val="00170CA2"/>
    <w:rsid w:val="001711B3"/>
    <w:rsid w:val="001715AA"/>
    <w:rsid w:val="0017286D"/>
    <w:rsid w:val="00172B23"/>
    <w:rsid w:val="00174777"/>
    <w:rsid w:val="00175DF5"/>
    <w:rsid w:val="00176AD2"/>
    <w:rsid w:val="00177ABB"/>
    <w:rsid w:val="001806ED"/>
    <w:rsid w:val="00181D10"/>
    <w:rsid w:val="00182289"/>
    <w:rsid w:val="0018388B"/>
    <w:rsid w:val="00183F66"/>
    <w:rsid w:val="0018610E"/>
    <w:rsid w:val="00186564"/>
    <w:rsid w:val="00186BBE"/>
    <w:rsid w:val="00187A08"/>
    <w:rsid w:val="00187EB1"/>
    <w:rsid w:val="001904AC"/>
    <w:rsid w:val="0019138A"/>
    <w:rsid w:val="00191A95"/>
    <w:rsid w:val="00193C59"/>
    <w:rsid w:val="00194223"/>
    <w:rsid w:val="00195004"/>
    <w:rsid w:val="00195365"/>
    <w:rsid w:val="00197123"/>
    <w:rsid w:val="00197AF5"/>
    <w:rsid w:val="001A1A95"/>
    <w:rsid w:val="001A1B9D"/>
    <w:rsid w:val="001A2B97"/>
    <w:rsid w:val="001A4697"/>
    <w:rsid w:val="001A5C81"/>
    <w:rsid w:val="001A6091"/>
    <w:rsid w:val="001A6C09"/>
    <w:rsid w:val="001A6EDC"/>
    <w:rsid w:val="001A7A6E"/>
    <w:rsid w:val="001B139F"/>
    <w:rsid w:val="001B183E"/>
    <w:rsid w:val="001B1D04"/>
    <w:rsid w:val="001B21AA"/>
    <w:rsid w:val="001B30D8"/>
    <w:rsid w:val="001B320F"/>
    <w:rsid w:val="001B4351"/>
    <w:rsid w:val="001B4A26"/>
    <w:rsid w:val="001B5576"/>
    <w:rsid w:val="001B5769"/>
    <w:rsid w:val="001B5B3C"/>
    <w:rsid w:val="001B5DA8"/>
    <w:rsid w:val="001B5E2A"/>
    <w:rsid w:val="001B6438"/>
    <w:rsid w:val="001B6A9E"/>
    <w:rsid w:val="001B6CF6"/>
    <w:rsid w:val="001B7075"/>
    <w:rsid w:val="001B74B8"/>
    <w:rsid w:val="001C1720"/>
    <w:rsid w:val="001C1911"/>
    <w:rsid w:val="001C242B"/>
    <w:rsid w:val="001C2B34"/>
    <w:rsid w:val="001C2B7F"/>
    <w:rsid w:val="001C3C7C"/>
    <w:rsid w:val="001C5F82"/>
    <w:rsid w:val="001C6D3E"/>
    <w:rsid w:val="001C7F26"/>
    <w:rsid w:val="001D00A1"/>
    <w:rsid w:val="001D1461"/>
    <w:rsid w:val="001D1826"/>
    <w:rsid w:val="001D2255"/>
    <w:rsid w:val="001D2C73"/>
    <w:rsid w:val="001D2DEE"/>
    <w:rsid w:val="001D47C6"/>
    <w:rsid w:val="001D4BE8"/>
    <w:rsid w:val="001D5E93"/>
    <w:rsid w:val="001D6821"/>
    <w:rsid w:val="001E00F2"/>
    <w:rsid w:val="001E0338"/>
    <w:rsid w:val="001E2606"/>
    <w:rsid w:val="001E36A8"/>
    <w:rsid w:val="001E603B"/>
    <w:rsid w:val="001F0A07"/>
    <w:rsid w:val="001F0E22"/>
    <w:rsid w:val="001F0E9D"/>
    <w:rsid w:val="001F2486"/>
    <w:rsid w:val="001F3A02"/>
    <w:rsid w:val="001F3BCD"/>
    <w:rsid w:val="001F4641"/>
    <w:rsid w:val="001F4A56"/>
    <w:rsid w:val="001F4AD6"/>
    <w:rsid w:val="001F4C08"/>
    <w:rsid w:val="001F5179"/>
    <w:rsid w:val="001F5630"/>
    <w:rsid w:val="001F5EDC"/>
    <w:rsid w:val="001F6814"/>
    <w:rsid w:val="001F6CBB"/>
    <w:rsid w:val="001F6F7F"/>
    <w:rsid w:val="001F7055"/>
    <w:rsid w:val="001F7214"/>
    <w:rsid w:val="001F73C4"/>
    <w:rsid w:val="00200557"/>
    <w:rsid w:val="0020149C"/>
    <w:rsid w:val="00201C5E"/>
    <w:rsid w:val="002026DA"/>
    <w:rsid w:val="00202AA0"/>
    <w:rsid w:val="00203A83"/>
    <w:rsid w:val="00203D89"/>
    <w:rsid w:val="00204266"/>
    <w:rsid w:val="002045C1"/>
    <w:rsid w:val="00204611"/>
    <w:rsid w:val="00204D5D"/>
    <w:rsid w:val="00205FC3"/>
    <w:rsid w:val="00206091"/>
    <w:rsid w:val="00207989"/>
    <w:rsid w:val="00211F39"/>
    <w:rsid w:val="0021206D"/>
    <w:rsid w:val="002132C2"/>
    <w:rsid w:val="00215B83"/>
    <w:rsid w:val="00216561"/>
    <w:rsid w:val="00216F5C"/>
    <w:rsid w:val="0021705C"/>
    <w:rsid w:val="002173CF"/>
    <w:rsid w:val="00221BB0"/>
    <w:rsid w:val="00221C25"/>
    <w:rsid w:val="00221CB7"/>
    <w:rsid w:val="00221D00"/>
    <w:rsid w:val="00222019"/>
    <w:rsid w:val="00222A02"/>
    <w:rsid w:val="00222D85"/>
    <w:rsid w:val="00222E49"/>
    <w:rsid w:val="00223BE0"/>
    <w:rsid w:val="00224144"/>
    <w:rsid w:val="00225D41"/>
    <w:rsid w:val="00226071"/>
    <w:rsid w:val="002263A9"/>
    <w:rsid w:val="00226E30"/>
    <w:rsid w:val="00230010"/>
    <w:rsid w:val="002301C3"/>
    <w:rsid w:val="0023069B"/>
    <w:rsid w:val="00231F69"/>
    <w:rsid w:val="00232683"/>
    <w:rsid w:val="0023271F"/>
    <w:rsid w:val="002335EC"/>
    <w:rsid w:val="00233705"/>
    <w:rsid w:val="00233C50"/>
    <w:rsid w:val="002342AB"/>
    <w:rsid w:val="00234A60"/>
    <w:rsid w:val="002353B6"/>
    <w:rsid w:val="0023543C"/>
    <w:rsid w:val="00237615"/>
    <w:rsid w:val="002402C3"/>
    <w:rsid w:val="00240322"/>
    <w:rsid w:val="0024115B"/>
    <w:rsid w:val="0024238C"/>
    <w:rsid w:val="00242A64"/>
    <w:rsid w:val="0024301D"/>
    <w:rsid w:val="00243195"/>
    <w:rsid w:val="00244A5C"/>
    <w:rsid w:val="00244A92"/>
    <w:rsid w:val="0024534D"/>
    <w:rsid w:val="00246CA3"/>
    <w:rsid w:val="002500E0"/>
    <w:rsid w:val="0025092A"/>
    <w:rsid w:val="00251755"/>
    <w:rsid w:val="00253DF2"/>
    <w:rsid w:val="00254599"/>
    <w:rsid w:val="00255967"/>
    <w:rsid w:val="00257D75"/>
    <w:rsid w:val="00261ACD"/>
    <w:rsid w:val="0026221C"/>
    <w:rsid w:val="0026240A"/>
    <w:rsid w:val="00262AA6"/>
    <w:rsid w:val="002631D2"/>
    <w:rsid w:val="00263ABA"/>
    <w:rsid w:val="00263CE9"/>
    <w:rsid w:val="00263FEF"/>
    <w:rsid w:val="00264A03"/>
    <w:rsid w:val="00266538"/>
    <w:rsid w:val="0026708E"/>
    <w:rsid w:val="00267750"/>
    <w:rsid w:val="00271734"/>
    <w:rsid w:val="00271C50"/>
    <w:rsid w:val="002721E5"/>
    <w:rsid w:val="002722BC"/>
    <w:rsid w:val="002723A8"/>
    <w:rsid w:val="00272A14"/>
    <w:rsid w:val="0027327B"/>
    <w:rsid w:val="002736B0"/>
    <w:rsid w:val="002753AA"/>
    <w:rsid w:val="002763BE"/>
    <w:rsid w:val="00276B61"/>
    <w:rsid w:val="00277A18"/>
    <w:rsid w:val="002814C6"/>
    <w:rsid w:val="002818BE"/>
    <w:rsid w:val="002823E5"/>
    <w:rsid w:val="00283C48"/>
    <w:rsid w:val="002853A8"/>
    <w:rsid w:val="002869C7"/>
    <w:rsid w:val="00286B0A"/>
    <w:rsid w:val="00290CE8"/>
    <w:rsid w:val="0029168D"/>
    <w:rsid w:val="0029174D"/>
    <w:rsid w:val="00291766"/>
    <w:rsid w:val="002927C1"/>
    <w:rsid w:val="00293079"/>
    <w:rsid w:val="00293C8B"/>
    <w:rsid w:val="002951AB"/>
    <w:rsid w:val="00295C0B"/>
    <w:rsid w:val="00296A53"/>
    <w:rsid w:val="002A188B"/>
    <w:rsid w:val="002A1E5D"/>
    <w:rsid w:val="002A293E"/>
    <w:rsid w:val="002A2E99"/>
    <w:rsid w:val="002A31DF"/>
    <w:rsid w:val="002A36B8"/>
    <w:rsid w:val="002A3F6C"/>
    <w:rsid w:val="002A4AAC"/>
    <w:rsid w:val="002A5A95"/>
    <w:rsid w:val="002A5C5F"/>
    <w:rsid w:val="002A5DF1"/>
    <w:rsid w:val="002A672F"/>
    <w:rsid w:val="002A7366"/>
    <w:rsid w:val="002B0A26"/>
    <w:rsid w:val="002B0AB5"/>
    <w:rsid w:val="002B10C8"/>
    <w:rsid w:val="002B1239"/>
    <w:rsid w:val="002B152B"/>
    <w:rsid w:val="002B486A"/>
    <w:rsid w:val="002B5A13"/>
    <w:rsid w:val="002B6E4A"/>
    <w:rsid w:val="002C0122"/>
    <w:rsid w:val="002C0409"/>
    <w:rsid w:val="002C0839"/>
    <w:rsid w:val="002C0B41"/>
    <w:rsid w:val="002C1843"/>
    <w:rsid w:val="002C2A5E"/>
    <w:rsid w:val="002C37D6"/>
    <w:rsid w:val="002C3854"/>
    <w:rsid w:val="002C38A2"/>
    <w:rsid w:val="002C4151"/>
    <w:rsid w:val="002C494E"/>
    <w:rsid w:val="002C6094"/>
    <w:rsid w:val="002C6F60"/>
    <w:rsid w:val="002C7006"/>
    <w:rsid w:val="002C7703"/>
    <w:rsid w:val="002C7771"/>
    <w:rsid w:val="002D052E"/>
    <w:rsid w:val="002D0AB9"/>
    <w:rsid w:val="002D1DDB"/>
    <w:rsid w:val="002D20B4"/>
    <w:rsid w:val="002D210A"/>
    <w:rsid w:val="002D2EDB"/>
    <w:rsid w:val="002D41FA"/>
    <w:rsid w:val="002D5C52"/>
    <w:rsid w:val="002D6A98"/>
    <w:rsid w:val="002D7166"/>
    <w:rsid w:val="002D7420"/>
    <w:rsid w:val="002E04AC"/>
    <w:rsid w:val="002E06DE"/>
    <w:rsid w:val="002E167E"/>
    <w:rsid w:val="002E1F86"/>
    <w:rsid w:val="002E2C5B"/>
    <w:rsid w:val="002E4181"/>
    <w:rsid w:val="002E4221"/>
    <w:rsid w:val="002E48B0"/>
    <w:rsid w:val="002E48F1"/>
    <w:rsid w:val="002E5208"/>
    <w:rsid w:val="002E5E47"/>
    <w:rsid w:val="002E622C"/>
    <w:rsid w:val="002E73B1"/>
    <w:rsid w:val="002E7DD3"/>
    <w:rsid w:val="002F07AD"/>
    <w:rsid w:val="002F1324"/>
    <w:rsid w:val="002F21EC"/>
    <w:rsid w:val="002F2F42"/>
    <w:rsid w:val="002F30EC"/>
    <w:rsid w:val="002F31BB"/>
    <w:rsid w:val="002F3567"/>
    <w:rsid w:val="002F4640"/>
    <w:rsid w:val="002F4645"/>
    <w:rsid w:val="002F5639"/>
    <w:rsid w:val="002F69BA"/>
    <w:rsid w:val="002F6FBF"/>
    <w:rsid w:val="003001BE"/>
    <w:rsid w:val="00301557"/>
    <w:rsid w:val="003015F3"/>
    <w:rsid w:val="003022DC"/>
    <w:rsid w:val="00304F16"/>
    <w:rsid w:val="0030507A"/>
    <w:rsid w:val="00306618"/>
    <w:rsid w:val="00306864"/>
    <w:rsid w:val="00310E5F"/>
    <w:rsid w:val="003111BE"/>
    <w:rsid w:val="0031163D"/>
    <w:rsid w:val="00311944"/>
    <w:rsid w:val="003124ED"/>
    <w:rsid w:val="00312804"/>
    <w:rsid w:val="00312975"/>
    <w:rsid w:val="00313018"/>
    <w:rsid w:val="00313217"/>
    <w:rsid w:val="003148FD"/>
    <w:rsid w:val="00315197"/>
    <w:rsid w:val="003152C6"/>
    <w:rsid w:val="0031549A"/>
    <w:rsid w:val="00316139"/>
    <w:rsid w:val="003164C0"/>
    <w:rsid w:val="00316953"/>
    <w:rsid w:val="003172EC"/>
    <w:rsid w:val="00320A10"/>
    <w:rsid w:val="003210AA"/>
    <w:rsid w:val="003224AF"/>
    <w:rsid w:val="00322B6D"/>
    <w:rsid w:val="00324BC2"/>
    <w:rsid w:val="00324C82"/>
    <w:rsid w:val="00325090"/>
    <w:rsid w:val="0032539F"/>
    <w:rsid w:val="00326AF8"/>
    <w:rsid w:val="00330013"/>
    <w:rsid w:val="00330092"/>
    <w:rsid w:val="0033036A"/>
    <w:rsid w:val="0033058E"/>
    <w:rsid w:val="00330B94"/>
    <w:rsid w:val="00330E11"/>
    <w:rsid w:val="00330FBD"/>
    <w:rsid w:val="003310A6"/>
    <w:rsid w:val="0033168E"/>
    <w:rsid w:val="00331AD1"/>
    <w:rsid w:val="00331E89"/>
    <w:rsid w:val="00332FAB"/>
    <w:rsid w:val="003334E3"/>
    <w:rsid w:val="003339CE"/>
    <w:rsid w:val="003419A1"/>
    <w:rsid w:val="00342417"/>
    <w:rsid w:val="00342443"/>
    <w:rsid w:val="003442E1"/>
    <w:rsid w:val="003445FC"/>
    <w:rsid w:val="00344F74"/>
    <w:rsid w:val="00345263"/>
    <w:rsid w:val="003459AB"/>
    <w:rsid w:val="00346030"/>
    <w:rsid w:val="00346322"/>
    <w:rsid w:val="0035011E"/>
    <w:rsid w:val="00350EA1"/>
    <w:rsid w:val="00351BD0"/>
    <w:rsid w:val="00351EFB"/>
    <w:rsid w:val="003532C3"/>
    <w:rsid w:val="00355EC8"/>
    <w:rsid w:val="00356439"/>
    <w:rsid w:val="00357131"/>
    <w:rsid w:val="0035723C"/>
    <w:rsid w:val="00357F9A"/>
    <w:rsid w:val="00360972"/>
    <w:rsid w:val="00362F84"/>
    <w:rsid w:val="0036309E"/>
    <w:rsid w:val="00363850"/>
    <w:rsid w:val="00363EA9"/>
    <w:rsid w:val="003643D8"/>
    <w:rsid w:val="00364BE5"/>
    <w:rsid w:val="003660C5"/>
    <w:rsid w:val="0036722D"/>
    <w:rsid w:val="00370657"/>
    <w:rsid w:val="00370742"/>
    <w:rsid w:val="00370D1A"/>
    <w:rsid w:val="00370EC0"/>
    <w:rsid w:val="00371281"/>
    <w:rsid w:val="003719C9"/>
    <w:rsid w:val="00371BEE"/>
    <w:rsid w:val="00372273"/>
    <w:rsid w:val="00372BD5"/>
    <w:rsid w:val="00374076"/>
    <w:rsid w:val="003744C6"/>
    <w:rsid w:val="0037458F"/>
    <w:rsid w:val="003747B6"/>
    <w:rsid w:val="00376BE1"/>
    <w:rsid w:val="00376D73"/>
    <w:rsid w:val="00377E7E"/>
    <w:rsid w:val="0038090D"/>
    <w:rsid w:val="00382026"/>
    <w:rsid w:val="00382574"/>
    <w:rsid w:val="003832BF"/>
    <w:rsid w:val="00384180"/>
    <w:rsid w:val="00385291"/>
    <w:rsid w:val="00385F6F"/>
    <w:rsid w:val="0038629F"/>
    <w:rsid w:val="00386DFA"/>
    <w:rsid w:val="003873B5"/>
    <w:rsid w:val="00390997"/>
    <w:rsid w:val="0039131D"/>
    <w:rsid w:val="003922E5"/>
    <w:rsid w:val="00392500"/>
    <w:rsid w:val="003930C7"/>
    <w:rsid w:val="00394DCD"/>
    <w:rsid w:val="003965D9"/>
    <w:rsid w:val="003A03D8"/>
    <w:rsid w:val="003A0518"/>
    <w:rsid w:val="003A0DEC"/>
    <w:rsid w:val="003A14DB"/>
    <w:rsid w:val="003A16E7"/>
    <w:rsid w:val="003A1D81"/>
    <w:rsid w:val="003A27AA"/>
    <w:rsid w:val="003A28F4"/>
    <w:rsid w:val="003A2BD4"/>
    <w:rsid w:val="003A2FD0"/>
    <w:rsid w:val="003A3453"/>
    <w:rsid w:val="003A3B32"/>
    <w:rsid w:val="003A5C90"/>
    <w:rsid w:val="003A70A3"/>
    <w:rsid w:val="003A72D2"/>
    <w:rsid w:val="003A796F"/>
    <w:rsid w:val="003B0868"/>
    <w:rsid w:val="003B2AFF"/>
    <w:rsid w:val="003B2FCF"/>
    <w:rsid w:val="003B370F"/>
    <w:rsid w:val="003B3776"/>
    <w:rsid w:val="003B3F45"/>
    <w:rsid w:val="003B3FDF"/>
    <w:rsid w:val="003B4235"/>
    <w:rsid w:val="003B43CA"/>
    <w:rsid w:val="003B5D3F"/>
    <w:rsid w:val="003B79CB"/>
    <w:rsid w:val="003C02B1"/>
    <w:rsid w:val="003C033F"/>
    <w:rsid w:val="003C1020"/>
    <w:rsid w:val="003C1C9F"/>
    <w:rsid w:val="003C2E38"/>
    <w:rsid w:val="003C4731"/>
    <w:rsid w:val="003C477D"/>
    <w:rsid w:val="003C4FF2"/>
    <w:rsid w:val="003C6721"/>
    <w:rsid w:val="003C6DF9"/>
    <w:rsid w:val="003C70A2"/>
    <w:rsid w:val="003C77CE"/>
    <w:rsid w:val="003C7E6B"/>
    <w:rsid w:val="003D1A0D"/>
    <w:rsid w:val="003D1C5A"/>
    <w:rsid w:val="003D2733"/>
    <w:rsid w:val="003D4005"/>
    <w:rsid w:val="003D489A"/>
    <w:rsid w:val="003D4F33"/>
    <w:rsid w:val="003D679C"/>
    <w:rsid w:val="003D6E16"/>
    <w:rsid w:val="003E0454"/>
    <w:rsid w:val="003E0EDA"/>
    <w:rsid w:val="003E1A27"/>
    <w:rsid w:val="003E5137"/>
    <w:rsid w:val="003E55C4"/>
    <w:rsid w:val="003E63FC"/>
    <w:rsid w:val="003E69B7"/>
    <w:rsid w:val="003E7943"/>
    <w:rsid w:val="003F0BF1"/>
    <w:rsid w:val="003F1E12"/>
    <w:rsid w:val="003F31F7"/>
    <w:rsid w:val="003F34FB"/>
    <w:rsid w:val="003F3A74"/>
    <w:rsid w:val="003F3F99"/>
    <w:rsid w:val="003F4EDC"/>
    <w:rsid w:val="003F5AE9"/>
    <w:rsid w:val="003F6222"/>
    <w:rsid w:val="003F6777"/>
    <w:rsid w:val="003F731B"/>
    <w:rsid w:val="0040184B"/>
    <w:rsid w:val="00402AA6"/>
    <w:rsid w:val="00402D00"/>
    <w:rsid w:val="0040494B"/>
    <w:rsid w:val="0040679C"/>
    <w:rsid w:val="00406939"/>
    <w:rsid w:val="00407441"/>
    <w:rsid w:val="00407499"/>
    <w:rsid w:val="00407E46"/>
    <w:rsid w:val="00410172"/>
    <w:rsid w:val="004101C5"/>
    <w:rsid w:val="0041133F"/>
    <w:rsid w:val="00411863"/>
    <w:rsid w:val="00411D40"/>
    <w:rsid w:val="0041225F"/>
    <w:rsid w:val="004127B9"/>
    <w:rsid w:val="004128B6"/>
    <w:rsid w:val="00413687"/>
    <w:rsid w:val="00413C60"/>
    <w:rsid w:val="00415BEA"/>
    <w:rsid w:val="004161E4"/>
    <w:rsid w:val="00416861"/>
    <w:rsid w:val="00417EA4"/>
    <w:rsid w:val="004200B4"/>
    <w:rsid w:val="0042080B"/>
    <w:rsid w:val="0042090D"/>
    <w:rsid w:val="004216DC"/>
    <w:rsid w:val="00421A2E"/>
    <w:rsid w:val="00423590"/>
    <w:rsid w:val="00423CB3"/>
    <w:rsid w:val="0042494A"/>
    <w:rsid w:val="00424F8E"/>
    <w:rsid w:val="004251E3"/>
    <w:rsid w:val="0042533E"/>
    <w:rsid w:val="00425447"/>
    <w:rsid w:val="00425EA6"/>
    <w:rsid w:val="00426949"/>
    <w:rsid w:val="00427070"/>
    <w:rsid w:val="004300CB"/>
    <w:rsid w:val="00431046"/>
    <w:rsid w:val="004311FE"/>
    <w:rsid w:val="0043127D"/>
    <w:rsid w:val="004313F5"/>
    <w:rsid w:val="004342A2"/>
    <w:rsid w:val="00434ADC"/>
    <w:rsid w:val="00436507"/>
    <w:rsid w:val="004373B6"/>
    <w:rsid w:val="00441193"/>
    <w:rsid w:val="004413D4"/>
    <w:rsid w:val="00441BAB"/>
    <w:rsid w:val="00441DAC"/>
    <w:rsid w:val="00441DEC"/>
    <w:rsid w:val="004424E7"/>
    <w:rsid w:val="00443479"/>
    <w:rsid w:val="00443BD5"/>
    <w:rsid w:val="004444A0"/>
    <w:rsid w:val="00444513"/>
    <w:rsid w:val="00444585"/>
    <w:rsid w:val="0044502E"/>
    <w:rsid w:val="00445E46"/>
    <w:rsid w:val="00446614"/>
    <w:rsid w:val="00446835"/>
    <w:rsid w:val="00446849"/>
    <w:rsid w:val="0044766F"/>
    <w:rsid w:val="004478FA"/>
    <w:rsid w:val="00447A4B"/>
    <w:rsid w:val="00447AD9"/>
    <w:rsid w:val="00450506"/>
    <w:rsid w:val="00450B7D"/>
    <w:rsid w:val="0045115E"/>
    <w:rsid w:val="00451597"/>
    <w:rsid w:val="00451D1B"/>
    <w:rsid w:val="00452B3F"/>
    <w:rsid w:val="0045383B"/>
    <w:rsid w:val="0045399C"/>
    <w:rsid w:val="00453DB1"/>
    <w:rsid w:val="00453DCB"/>
    <w:rsid w:val="00454CD1"/>
    <w:rsid w:val="00455EFF"/>
    <w:rsid w:val="0045620C"/>
    <w:rsid w:val="00456427"/>
    <w:rsid w:val="00460250"/>
    <w:rsid w:val="004606AF"/>
    <w:rsid w:val="00460B5C"/>
    <w:rsid w:val="004617E8"/>
    <w:rsid w:val="00462E43"/>
    <w:rsid w:val="0046502F"/>
    <w:rsid w:val="004650F6"/>
    <w:rsid w:val="0046602C"/>
    <w:rsid w:val="00466889"/>
    <w:rsid w:val="00467ED2"/>
    <w:rsid w:val="004705E6"/>
    <w:rsid w:val="004707C7"/>
    <w:rsid w:val="004708E2"/>
    <w:rsid w:val="00472709"/>
    <w:rsid w:val="0047487E"/>
    <w:rsid w:val="00475A55"/>
    <w:rsid w:val="00475C40"/>
    <w:rsid w:val="004764F0"/>
    <w:rsid w:val="00476C03"/>
    <w:rsid w:val="00476DED"/>
    <w:rsid w:val="00481F87"/>
    <w:rsid w:val="00482704"/>
    <w:rsid w:val="004831AE"/>
    <w:rsid w:val="0048418E"/>
    <w:rsid w:val="00484567"/>
    <w:rsid w:val="00485D67"/>
    <w:rsid w:val="0048788F"/>
    <w:rsid w:val="004904FF"/>
    <w:rsid w:val="00490EBF"/>
    <w:rsid w:val="00491581"/>
    <w:rsid w:val="00492594"/>
    <w:rsid w:val="00493033"/>
    <w:rsid w:val="00493D55"/>
    <w:rsid w:val="00493DA8"/>
    <w:rsid w:val="00494D14"/>
    <w:rsid w:val="00495D5F"/>
    <w:rsid w:val="004976F0"/>
    <w:rsid w:val="00497DAB"/>
    <w:rsid w:val="00497E98"/>
    <w:rsid w:val="004A21A9"/>
    <w:rsid w:val="004A3AEA"/>
    <w:rsid w:val="004A40C1"/>
    <w:rsid w:val="004A41AF"/>
    <w:rsid w:val="004A46B1"/>
    <w:rsid w:val="004A506B"/>
    <w:rsid w:val="004A549A"/>
    <w:rsid w:val="004A6D43"/>
    <w:rsid w:val="004A71F0"/>
    <w:rsid w:val="004A723B"/>
    <w:rsid w:val="004A729A"/>
    <w:rsid w:val="004A7455"/>
    <w:rsid w:val="004A77B3"/>
    <w:rsid w:val="004A7FC5"/>
    <w:rsid w:val="004B250B"/>
    <w:rsid w:val="004B2DF5"/>
    <w:rsid w:val="004B4BD3"/>
    <w:rsid w:val="004B6945"/>
    <w:rsid w:val="004B6DC8"/>
    <w:rsid w:val="004B7213"/>
    <w:rsid w:val="004B78BF"/>
    <w:rsid w:val="004B7923"/>
    <w:rsid w:val="004B7C7D"/>
    <w:rsid w:val="004B7D6E"/>
    <w:rsid w:val="004C1356"/>
    <w:rsid w:val="004C1F31"/>
    <w:rsid w:val="004C3AA8"/>
    <w:rsid w:val="004C4E3B"/>
    <w:rsid w:val="004C4ECA"/>
    <w:rsid w:val="004C5C24"/>
    <w:rsid w:val="004C639F"/>
    <w:rsid w:val="004C6467"/>
    <w:rsid w:val="004C7098"/>
    <w:rsid w:val="004C7FF3"/>
    <w:rsid w:val="004D0FA6"/>
    <w:rsid w:val="004D18FD"/>
    <w:rsid w:val="004D19E1"/>
    <w:rsid w:val="004D324B"/>
    <w:rsid w:val="004D3528"/>
    <w:rsid w:val="004D427C"/>
    <w:rsid w:val="004D51EB"/>
    <w:rsid w:val="004D5672"/>
    <w:rsid w:val="004D7E41"/>
    <w:rsid w:val="004E0257"/>
    <w:rsid w:val="004E055A"/>
    <w:rsid w:val="004E10F8"/>
    <w:rsid w:val="004E1BE2"/>
    <w:rsid w:val="004E2394"/>
    <w:rsid w:val="004E2543"/>
    <w:rsid w:val="004E2B0B"/>
    <w:rsid w:val="004E322D"/>
    <w:rsid w:val="004E32C6"/>
    <w:rsid w:val="004E3849"/>
    <w:rsid w:val="004E3A76"/>
    <w:rsid w:val="004E3AF0"/>
    <w:rsid w:val="004E3BD7"/>
    <w:rsid w:val="004E44F6"/>
    <w:rsid w:val="004E72D1"/>
    <w:rsid w:val="004F04F4"/>
    <w:rsid w:val="004F0F4D"/>
    <w:rsid w:val="004F20BE"/>
    <w:rsid w:val="004F28E0"/>
    <w:rsid w:val="004F3C1F"/>
    <w:rsid w:val="004F3EFB"/>
    <w:rsid w:val="004F45EA"/>
    <w:rsid w:val="004F5056"/>
    <w:rsid w:val="004F50F3"/>
    <w:rsid w:val="004F5621"/>
    <w:rsid w:val="004F7CCC"/>
    <w:rsid w:val="00501595"/>
    <w:rsid w:val="00501682"/>
    <w:rsid w:val="0050192A"/>
    <w:rsid w:val="00501F51"/>
    <w:rsid w:val="00502094"/>
    <w:rsid w:val="00502A54"/>
    <w:rsid w:val="00503458"/>
    <w:rsid w:val="00503A01"/>
    <w:rsid w:val="00503A91"/>
    <w:rsid w:val="005043C7"/>
    <w:rsid w:val="00504643"/>
    <w:rsid w:val="00506E72"/>
    <w:rsid w:val="0050773C"/>
    <w:rsid w:val="0051026E"/>
    <w:rsid w:val="0051067A"/>
    <w:rsid w:val="00511D98"/>
    <w:rsid w:val="005132C3"/>
    <w:rsid w:val="005136FD"/>
    <w:rsid w:val="00515EFA"/>
    <w:rsid w:val="005168F5"/>
    <w:rsid w:val="00516F95"/>
    <w:rsid w:val="005210A7"/>
    <w:rsid w:val="00521CFB"/>
    <w:rsid w:val="005259E8"/>
    <w:rsid w:val="00526D26"/>
    <w:rsid w:val="00526E87"/>
    <w:rsid w:val="00527D77"/>
    <w:rsid w:val="0053012A"/>
    <w:rsid w:val="00530AF6"/>
    <w:rsid w:val="00531E26"/>
    <w:rsid w:val="00531FFE"/>
    <w:rsid w:val="0053231A"/>
    <w:rsid w:val="005324A5"/>
    <w:rsid w:val="0053279D"/>
    <w:rsid w:val="00533CFE"/>
    <w:rsid w:val="00533EBD"/>
    <w:rsid w:val="005346B3"/>
    <w:rsid w:val="00534E93"/>
    <w:rsid w:val="0053583A"/>
    <w:rsid w:val="005363BF"/>
    <w:rsid w:val="00536DE4"/>
    <w:rsid w:val="005374C7"/>
    <w:rsid w:val="00537841"/>
    <w:rsid w:val="00537A17"/>
    <w:rsid w:val="005403B9"/>
    <w:rsid w:val="0054077D"/>
    <w:rsid w:val="00541981"/>
    <w:rsid w:val="00541D51"/>
    <w:rsid w:val="00541F06"/>
    <w:rsid w:val="0054252B"/>
    <w:rsid w:val="00542C7C"/>
    <w:rsid w:val="0054385A"/>
    <w:rsid w:val="0054477E"/>
    <w:rsid w:val="00545D35"/>
    <w:rsid w:val="005504DC"/>
    <w:rsid w:val="00550E5B"/>
    <w:rsid w:val="00551186"/>
    <w:rsid w:val="00551C90"/>
    <w:rsid w:val="0055213D"/>
    <w:rsid w:val="005529F4"/>
    <w:rsid w:val="00554532"/>
    <w:rsid w:val="00554659"/>
    <w:rsid w:val="005548F1"/>
    <w:rsid w:val="005563A1"/>
    <w:rsid w:val="005565BF"/>
    <w:rsid w:val="005603A5"/>
    <w:rsid w:val="005608D2"/>
    <w:rsid w:val="00561BAD"/>
    <w:rsid w:val="005627DB"/>
    <w:rsid w:val="0056381F"/>
    <w:rsid w:val="00563CBE"/>
    <w:rsid w:val="00564543"/>
    <w:rsid w:val="00565227"/>
    <w:rsid w:val="00567CFA"/>
    <w:rsid w:val="00567FD8"/>
    <w:rsid w:val="0057047A"/>
    <w:rsid w:val="0057070D"/>
    <w:rsid w:val="00573076"/>
    <w:rsid w:val="00573321"/>
    <w:rsid w:val="00573564"/>
    <w:rsid w:val="00574D76"/>
    <w:rsid w:val="005754C5"/>
    <w:rsid w:val="005760BE"/>
    <w:rsid w:val="00576BFC"/>
    <w:rsid w:val="00577FCB"/>
    <w:rsid w:val="005803E9"/>
    <w:rsid w:val="00581562"/>
    <w:rsid w:val="00581BB6"/>
    <w:rsid w:val="00582898"/>
    <w:rsid w:val="00583541"/>
    <w:rsid w:val="00585204"/>
    <w:rsid w:val="00587D34"/>
    <w:rsid w:val="00590B44"/>
    <w:rsid w:val="00591832"/>
    <w:rsid w:val="00591B33"/>
    <w:rsid w:val="00591FA7"/>
    <w:rsid w:val="0059208D"/>
    <w:rsid w:val="0059218A"/>
    <w:rsid w:val="005921DF"/>
    <w:rsid w:val="00592414"/>
    <w:rsid w:val="0059254F"/>
    <w:rsid w:val="005925FA"/>
    <w:rsid w:val="00592B71"/>
    <w:rsid w:val="00592D01"/>
    <w:rsid w:val="00594BB3"/>
    <w:rsid w:val="00595855"/>
    <w:rsid w:val="00595A3B"/>
    <w:rsid w:val="005963CE"/>
    <w:rsid w:val="005A0AE9"/>
    <w:rsid w:val="005A17D4"/>
    <w:rsid w:val="005A3D6C"/>
    <w:rsid w:val="005A3DFA"/>
    <w:rsid w:val="005A4366"/>
    <w:rsid w:val="005A4684"/>
    <w:rsid w:val="005A4696"/>
    <w:rsid w:val="005A4B35"/>
    <w:rsid w:val="005A5E63"/>
    <w:rsid w:val="005A6378"/>
    <w:rsid w:val="005A6EAF"/>
    <w:rsid w:val="005A7125"/>
    <w:rsid w:val="005A72DD"/>
    <w:rsid w:val="005B0F24"/>
    <w:rsid w:val="005B1526"/>
    <w:rsid w:val="005B1ACC"/>
    <w:rsid w:val="005B2141"/>
    <w:rsid w:val="005B2692"/>
    <w:rsid w:val="005B37EA"/>
    <w:rsid w:val="005B5001"/>
    <w:rsid w:val="005B56A5"/>
    <w:rsid w:val="005B596D"/>
    <w:rsid w:val="005B5E64"/>
    <w:rsid w:val="005B6783"/>
    <w:rsid w:val="005C06EE"/>
    <w:rsid w:val="005C121B"/>
    <w:rsid w:val="005C3CD7"/>
    <w:rsid w:val="005C4971"/>
    <w:rsid w:val="005C5162"/>
    <w:rsid w:val="005C5EBF"/>
    <w:rsid w:val="005C6656"/>
    <w:rsid w:val="005C6DC7"/>
    <w:rsid w:val="005C7252"/>
    <w:rsid w:val="005C73F8"/>
    <w:rsid w:val="005D006B"/>
    <w:rsid w:val="005D0B23"/>
    <w:rsid w:val="005D3E7E"/>
    <w:rsid w:val="005D4BBF"/>
    <w:rsid w:val="005D54D5"/>
    <w:rsid w:val="005D5D5D"/>
    <w:rsid w:val="005D6B4F"/>
    <w:rsid w:val="005D7EFB"/>
    <w:rsid w:val="005E0FD7"/>
    <w:rsid w:val="005E18FD"/>
    <w:rsid w:val="005E1B3E"/>
    <w:rsid w:val="005E246E"/>
    <w:rsid w:val="005E2614"/>
    <w:rsid w:val="005E694C"/>
    <w:rsid w:val="005F0CD5"/>
    <w:rsid w:val="005F0DB9"/>
    <w:rsid w:val="005F293F"/>
    <w:rsid w:val="005F2E08"/>
    <w:rsid w:val="005F3F00"/>
    <w:rsid w:val="005F5C5D"/>
    <w:rsid w:val="005F5C7B"/>
    <w:rsid w:val="005F5E28"/>
    <w:rsid w:val="005F675E"/>
    <w:rsid w:val="005F7C40"/>
    <w:rsid w:val="006009BA"/>
    <w:rsid w:val="00601495"/>
    <w:rsid w:val="00602107"/>
    <w:rsid w:val="00602146"/>
    <w:rsid w:val="006021D5"/>
    <w:rsid w:val="0060247A"/>
    <w:rsid w:val="00604654"/>
    <w:rsid w:val="00604AE6"/>
    <w:rsid w:val="0060552B"/>
    <w:rsid w:val="00605DC4"/>
    <w:rsid w:val="00606004"/>
    <w:rsid w:val="0060747F"/>
    <w:rsid w:val="00607BF5"/>
    <w:rsid w:val="00610BB2"/>
    <w:rsid w:val="00611534"/>
    <w:rsid w:val="0061168E"/>
    <w:rsid w:val="00611B8A"/>
    <w:rsid w:val="00611BF2"/>
    <w:rsid w:val="00614128"/>
    <w:rsid w:val="0061547C"/>
    <w:rsid w:val="006168F8"/>
    <w:rsid w:val="00616CEE"/>
    <w:rsid w:val="00622401"/>
    <w:rsid w:val="006228A3"/>
    <w:rsid w:val="006229E3"/>
    <w:rsid w:val="00622EA5"/>
    <w:rsid w:val="006238D5"/>
    <w:rsid w:val="0062471C"/>
    <w:rsid w:val="00626457"/>
    <w:rsid w:val="006267BB"/>
    <w:rsid w:val="00630438"/>
    <w:rsid w:val="00630AAF"/>
    <w:rsid w:val="0063123B"/>
    <w:rsid w:val="00632015"/>
    <w:rsid w:val="00633474"/>
    <w:rsid w:val="00634742"/>
    <w:rsid w:val="006356F6"/>
    <w:rsid w:val="00635B40"/>
    <w:rsid w:val="00635DF2"/>
    <w:rsid w:val="006369B6"/>
    <w:rsid w:val="00636EB7"/>
    <w:rsid w:val="00637B92"/>
    <w:rsid w:val="006410F1"/>
    <w:rsid w:val="00643E23"/>
    <w:rsid w:val="0064735B"/>
    <w:rsid w:val="0064756C"/>
    <w:rsid w:val="00647895"/>
    <w:rsid w:val="00650DA2"/>
    <w:rsid w:val="00651078"/>
    <w:rsid w:val="00651F87"/>
    <w:rsid w:val="00653E2F"/>
    <w:rsid w:val="00654317"/>
    <w:rsid w:val="00654D7E"/>
    <w:rsid w:val="00655EED"/>
    <w:rsid w:val="00656344"/>
    <w:rsid w:val="006566D4"/>
    <w:rsid w:val="00657CE7"/>
    <w:rsid w:val="00660811"/>
    <w:rsid w:val="00661105"/>
    <w:rsid w:val="0066258F"/>
    <w:rsid w:val="006635C5"/>
    <w:rsid w:val="00664B9E"/>
    <w:rsid w:val="00665F0B"/>
    <w:rsid w:val="006663ED"/>
    <w:rsid w:val="00666849"/>
    <w:rsid w:val="0066721F"/>
    <w:rsid w:val="006679D4"/>
    <w:rsid w:val="0067262B"/>
    <w:rsid w:val="00673426"/>
    <w:rsid w:val="00673978"/>
    <w:rsid w:val="00676CEA"/>
    <w:rsid w:val="00676DD6"/>
    <w:rsid w:val="00677637"/>
    <w:rsid w:val="00680E0B"/>
    <w:rsid w:val="00681BF5"/>
    <w:rsid w:val="006821FF"/>
    <w:rsid w:val="006830C1"/>
    <w:rsid w:val="006838AC"/>
    <w:rsid w:val="0068421E"/>
    <w:rsid w:val="00684AB6"/>
    <w:rsid w:val="0068691A"/>
    <w:rsid w:val="006874FA"/>
    <w:rsid w:val="0068752F"/>
    <w:rsid w:val="00692E7F"/>
    <w:rsid w:val="00694118"/>
    <w:rsid w:val="00694445"/>
    <w:rsid w:val="00696053"/>
    <w:rsid w:val="00696CAA"/>
    <w:rsid w:val="00697F77"/>
    <w:rsid w:val="006A135F"/>
    <w:rsid w:val="006A146B"/>
    <w:rsid w:val="006A1BDF"/>
    <w:rsid w:val="006A1D18"/>
    <w:rsid w:val="006A6FC1"/>
    <w:rsid w:val="006A711B"/>
    <w:rsid w:val="006A730F"/>
    <w:rsid w:val="006B011E"/>
    <w:rsid w:val="006B0BF4"/>
    <w:rsid w:val="006B101E"/>
    <w:rsid w:val="006B14AB"/>
    <w:rsid w:val="006B1C78"/>
    <w:rsid w:val="006B2127"/>
    <w:rsid w:val="006B2BB4"/>
    <w:rsid w:val="006B2F72"/>
    <w:rsid w:val="006B5A4C"/>
    <w:rsid w:val="006B615A"/>
    <w:rsid w:val="006B63B4"/>
    <w:rsid w:val="006B670A"/>
    <w:rsid w:val="006B6A5C"/>
    <w:rsid w:val="006B715A"/>
    <w:rsid w:val="006B7F41"/>
    <w:rsid w:val="006C0C5C"/>
    <w:rsid w:val="006C13D1"/>
    <w:rsid w:val="006C27EB"/>
    <w:rsid w:val="006C2E7D"/>
    <w:rsid w:val="006C3523"/>
    <w:rsid w:val="006C5391"/>
    <w:rsid w:val="006C53BD"/>
    <w:rsid w:val="006C696B"/>
    <w:rsid w:val="006C75DA"/>
    <w:rsid w:val="006D0A8D"/>
    <w:rsid w:val="006D0F5F"/>
    <w:rsid w:val="006D10A7"/>
    <w:rsid w:val="006D164F"/>
    <w:rsid w:val="006D16A5"/>
    <w:rsid w:val="006D2278"/>
    <w:rsid w:val="006D30E7"/>
    <w:rsid w:val="006D31B2"/>
    <w:rsid w:val="006D32B3"/>
    <w:rsid w:val="006D34BE"/>
    <w:rsid w:val="006D523B"/>
    <w:rsid w:val="006D5B18"/>
    <w:rsid w:val="006D791C"/>
    <w:rsid w:val="006D7952"/>
    <w:rsid w:val="006D7CA2"/>
    <w:rsid w:val="006E0E4D"/>
    <w:rsid w:val="006E331E"/>
    <w:rsid w:val="006E34C8"/>
    <w:rsid w:val="006E4767"/>
    <w:rsid w:val="006E5B24"/>
    <w:rsid w:val="006E64A2"/>
    <w:rsid w:val="006E65BF"/>
    <w:rsid w:val="006E7588"/>
    <w:rsid w:val="006F04C7"/>
    <w:rsid w:val="006F0C6D"/>
    <w:rsid w:val="006F10D3"/>
    <w:rsid w:val="006F137D"/>
    <w:rsid w:val="006F1711"/>
    <w:rsid w:val="006F1C69"/>
    <w:rsid w:val="006F20C9"/>
    <w:rsid w:val="006F2CF5"/>
    <w:rsid w:val="006F33AF"/>
    <w:rsid w:val="006F4C20"/>
    <w:rsid w:val="006F536C"/>
    <w:rsid w:val="006F709E"/>
    <w:rsid w:val="00701627"/>
    <w:rsid w:val="00701B6A"/>
    <w:rsid w:val="00701D1D"/>
    <w:rsid w:val="007025F3"/>
    <w:rsid w:val="00703E02"/>
    <w:rsid w:val="00703E95"/>
    <w:rsid w:val="007040E4"/>
    <w:rsid w:val="00704ABB"/>
    <w:rsid w:val="00711C9B"/>
    <w:rsid w:val="007126FA"/>
    <w:rsid w:val="007128FD"/>
    <w:rsid w:val="00712E6F"/>
    <w:rsid w:val="00712F67"/>
    <w:rsid w:val="00713037"/>
    <w:rsid w:val="007139D7"/>
    <w:rsid w:val="00713CA2"/>
    <w:rsid w:val="00714535"/>
    <w:rsid w:val="00714ECF"/>
    <w:rsid w:val="00714F95"/>
    <w:rsid w:val="0071511A"/>
    <w:rsid w:val="00715419"/>
    <w:rsid w:val="0071612A"/>
    <w:rsid w:val="00716644"/>
    <w:rsid w:val="00717098"/>
    <w:rsid w:val="00720822"/>
    <w:rsid w:val="00720E9E"/>
    <w:rsid w:val="007210B9"/>
    <w:rsid w:val="00721AF6"/>
    <w:rsid w:val="0072216D"/>
    <w:rsid w:val="00722339"/>
    <w:rsid w:val="007228AD"/>
    <w:rsid w:val="00723895"/>
    <w:rsid w:val="00724990"/>
    <w:rsid w:val="00724FE7"/>
    <w:rsid w:val="0072514D"/>
    <w:rsid w:val="0072584B"/>
    <w:rsid w:val="007258FA"/>
    <w:rsid w:val="0072594F"/>
    <w:rsid w:val="00727116"/>
    <w:rsid w:val="00727E6D"/>
    <w:rsid w:val="007302DF"/>
    <w:rsid w:val="00730408"/>
    <w:rsid w:val="00730510"/>
    <w:rsid w:val="0073082C"/>
    <w:rsid w:val="00730DEB"/>
    <w:rsid w:val="007321AC"/>
    <w:rsid w:val="00732B57"/>
    <w:rsid w:val="00732C23"/>
    <w:rsid w:val="00734606"/>
    <w:rsid w:val="00736257"/>
    <w:rsid w:val="00736779"/>
    <w:rsid w:val="00736FE4"/>
    <w:rsid w:val="00737276"/>
    <w:rsid w:val="007400CE"/>
    <w:rsid w:val="007404A7"/>
    <w:rsid w:val="00740BF0"/>
    <w:rsid w:val="00742282"/>
    <w:rsid w:val="0074321F"/>
    <w:rsid w:val="007434A4"/>
    <w:rsid w:val="007446C1"/>
    <w:rsid w:val="00746839"/>
    <w:rsid w:val="00747958"/>
    <w:rsid w:val="00747E1A"/>
    <w:rsid w:val="00750558"/>
    <w:rsid w:val="00750A35"/>
    <w:rsid w:val="0075130E"/>
    <w:rsid w:val="00751310"/>
    <w:rsid w:val="00751311"/>
    <w:rsid w:val="00752CCE"/>
    <w:rsid w:val="00753994"/>
    <w:rsid w:val="007546EE"/>
    <w:rsid w:val="00754968"/>
    <w:rsid w:val="00755120"/>
    <w:rsid w:val="0075607A"/>
    <w:rsid w:val="00756526"/>
    <w:rsid w:val="007566C8"/>
    <w:rsid w:val="007571CF"/>
    <w:rsid w:val="007574F3"/>
    <w:rsid w:val="00757AF9"/>
    <w:rsid w:val="0076005D"/>
    <w:rsid w:val="0076042A"/>
    <w:rsid w:val="007615F6"/>
    <w:rsid w:val="00761C44"/>
    <w:rsid w:val="0076232D"/>
    <w:rsid w:val="00762770"/>
    <w:rsid w:val="00762FAD"/>
    <w:rsid w:val="00763081"/>
    <w:rsid w:val="00763603"/>
    <w:rsid w:val="00764135"/>
    <w:rsid w:val="00764450"/>
    <w:rsid w:val="00764D5B"/>
    <w:rsid w:val="00764E00"/>
    <w:rsid w:val="00766D89"/>
    <w:rsid w:val="007675BB"/>
    <w:rsid w:val="0077049F"/>
    <w:rsid w:val="007714A8"/>
    <w:rsid w:val="00771C8D"/>
    <w:rsid w:val="00771CE4"/>
    <w:rsid w:val="00771DDD"/>
    <w:rsid w:val="007721A9"/>
    <w:rsid w:val="00774D31"/>
    <w:rsid w:val="00775545"/>
    <w:rsid w:val="00775761"/>
    <w:rsid w:val="007757E6"/>
    <w:rsid w:val="00775AEE"/>
    <w:rsid w:val="00776E07"/>
    <w:rsid w:val="00777154"/>
    <w:rsid w:val="007824AB"/>
    <w:rsid w:val="00782937"/>
    <w:rsid w:val="00782F1B"/>
    <w:rsid w:val="00783748"/>
    <w:rsid w:val="00783DCC"/>
    <w:rsid w:val="00784ADC"/>
    <w:rsid w:val="007854A9"/>
    <w:rsid w:val="007864BC"/>
    <w:rsid w:val="00790080"/>
    <w:rsid w:val="00790324"/>
    <w:rsid w:val="00793567"/>
    <w:rsid w:val="00793E9F"/>
    <w:rsid w:val="007940FE"/>
    <w:rsid w:val="00794D58"/>
    <w:rsid w:val="00795373"/>
    <w:rsid w:val="00796E48"/>
    <w:rsid w:val="007A19E7"/>
    <w:rsid w:val="007A2140"/>
    <w:rsid w:val="007A261E"/>
    <w:rsid w:val="007A3F27"/>
    <w:rsid w:val="007A43BB"/>
    <w:rsid w:val="007A4581"/>
    <w:rsid w:val="007A4D2C"/>
    <w:rsid w:val="007A5490"/>
    <w:rsid w:val="007A5A5D"/>
    <w:rsid w:val="007A78AB"/>
    <w:rsid w:val="007A7F35"/>
    <w:rsid w:val="007B046C"/>
    <w:rsid w:val="007B0780"/>
    <w:rsid w:val="007B1A34"/>
    <w:rsid w:val="007B1FD4"/>
    <w:rsid w:val="007B418B"/>
    <w:rsid w:val="007B4DAF"/>
    <w:rsid w:val="007B53EA"/>
    <w:rsid w:val="007B7226"/>
    <w:rsid w:val="007B7641"/>
    <w:rsid w:val="007B7AB5"/>
    <w:rsid w:val="007C0092"/>
    <w:rsid w:val="007C0131"/>
    <w:rsid w:val="007C0FD6"/>
    <w:rsid w:val="007C169A"/>
    <w:rsid w:val="007C2364"/>
    <w:rsid w:val="007C4046"/>
    <w:rsid w:val="007C5637"/>
    <w:rsid w:val="007C5B24"/>
    <w:rsid w:val="007C5F40"/>
    <w:rsid w:val="007C60AA"/>
    <w:rsid w:val="007C60F2"/>
    <w:rsid w:val="007C7314"/>
    <w:rsid w:val="007C7581"/>
    <w:rsid w:val="007C7CF4"/>
    <w:rsid w:val="007D04D6"/>
    <w:rsid w:val="007D181C"/>
    <w:rsid w:val="007D2054"/>
    <w:rsid w:val="007D2854"/>
    <w:rsid w:val="007D2C8A"/>
    <w:rsid w:val="007D349E"/>
    <w:rsid w:val="007D3B7B"/>
    <w:rsid w:val="007D3BF3"/>
    <w:rsid w:val="007D44D0"/>
    <w:rsid w:val="007D6B6D"/>
    <w:rsid w:val="007D7BFB"/>
    <w:rsid w:val="007E0504"/>
    <w:rsid w:val="007E0E0A"/>
    <w:rsid w:val="007E102C"/>
    <w:rsid w:val="007E183E"/>
    <w:rsid w:val="007E27D7"/>
    <w:rsid w:val="007E2C6B"/>
    <w:rsid w:val="007E2EF0"/>
    <w:rsid w:val="007E4681"/>
    <w:rsid w:val="007E5C65"/>
    <w:rsid w:val="007E601C"/>
    <w:rsid w:val="007E70A8"/>
    <w:rsid w:val="007E71C7"/>
    <w:rsid w:val="007E730E"/>
    <w:rsid w:val="007E75B9"/>
    <w:rsid w:val="007E7FF4"/>
    <w:rsid w:val="007F0F44"/>
    <w:rsid w:val="007F0FC9"/>
    <w:rsid w:val="007F1047"/>
    <w:rsid w:val="007F1B29"/>
    <w:rsid w:val="007F2AAB"/>
    <w:rsid w:val="007F44DA"/>
    <w:rsid w:val="007F64AD"/>
    <w:rsid w:val="007F65EC"/>
    <w:rsid w:val="007F7328"/>
    <w:rsid w:val="007F7494"/>
    <w:rsid w:val="008014F0"/>
    <w:rsid w:val="00801CDC"/>
    <w:rsid w:val="00802A36"/>
    <w:rsid w:val="00803B79"/>
    <w:rsid w:val="00804605"/>
    <w:rsid w:val="00804FF3"/>
    <w:rsid w:val="00805936"/>
    <w:rsid w:val="0080678A"/>
    <w:rsid w:val="00806B3A"/>
    <w:rsid w:val="00810D6F"/>
    <w:rsid w:val="0081201A"/>
    <w:rsid w:val="0081206E"/>
    <w:rsid w:val="00812325"/>
    <w:rsid w:val="00812ADD"/>
    <w:rsid w:val="00813270"/>
    <w:rsid w:val="008138A5"/>
    <w:rsid w:val="00813E6F"/>
    <w:rsid w:val="00814553"/>
    <w:rsid w:val="008174D6"/>
    <w:rsid w:val="008221C8"/>
    <w:rsid w:val="00822499"/>
    <w:rsid w:val="00822C48"/>
    <w:rsid w:val="00822D32"/>
    <w:rsid w:val="00823BFE"/>
    <w:rsid w:val="008251FC"/>
    <w:rsid w:val="00826413"/>
    <w:rsid w:val="00826528"/>
    <w:rsid w:val="008267C9"/>
    <w:rsid w:val="00827AFC"/>
    <w:rsid w:val="0083025C"/>
    <w:rsid w:val="00831989"/>
    <w:rsid w:val="0083302C"/>
    <w:rsid w:val="00833045"/>
    <w:rsid w:val="00834093"/>
    <w:rsid w:val="00834473"/>
    <w:rsid w:val="00835B23"/>
    <w:rsid w:val="00835BB2"/>
    <w:rsid w:val="008369F6"/>
    <w:rsid w:val="00842124"/>
    <w:rsid w:val="00842B32"/>
    <w:rsid w:val="008435A9"/>
    <w:rsid w:val="00843FFC"/>
    <w:rsid w:val="00845189"/>
    <w:rsid w:val="0084646C"/>
    <w:rsid w:val="00846733"/>
    <w:rsid w:val="00847D13"/>
    <w:rsid w:val="00850CAD"/>
    <w:rsid w:val="0085283B"/>
    <w:rsid w:val="00852CED"/>
    <w:rsid w:val="00854F81"/>
    <w:rsid w:val="00856B1D"/>
    <w:rsid w:val="00856D6C"/>
    <w:rsid w:val="00857873"/>
    <w:rsid w:val="00857EC3"/>
    <w:rsid w:val="00861B4A"/>
    <w:rsid w:val="008628A5"/>
    <w:rsid w:val="00862E4A"/>
    <w:rsid w:val="00862ECC"/>
    <w:rsid w:val="00863455"/>
    <w:rsid w:val="00863A60"/>
    <w:rsid w:val="00863E2A"/>
    <w:rsid w:val="008677C0"/>
    <w:rsid w:val="008677FF"/>
    <w:rsid w:val="00867928"/>
    <w:rsid w:val="00870001"/>
    <w:rsid w:val="00870F95"/>
    <w:rsid w:val="00871EA4"/>
    <w:rsid w:val="00874093"/>
    <w:rsid w:val="008740B8"/>
    <w:rsid w:val="008743AB"/>
    <w:rsid w:val="0087458A"/>
    <w:rsid w:val="008753ED"/>
    <w:rsid w:val="008757DC"/>
    <w:rsid w:val="00875F56"/>
    <w:rsid w:val="0087679B"/>
    <w:rsid w:val="00880A9F"/>
    <w:rsid w:val="008820ED"/>
    <w:rsid w:val="008824C1"/>
    <w:rsid w:val="00882BAF"/>
    <w:rsid w:val="00883548"/>
    <w:rsid w:val="00884EDF"/>
    <w:rsid w:val="008858B3"/>
    <w:rsid w:val="00885BB1"/>
    <w:rsid w:val="008867F2"/>
    <w:rsid w:val="00887597"/>
    <w:rsid w:val="00890BA8"/>
    <w:rsid w:val="0089136C"/>
    <w:rsid w:val="00892FCA"/>
    <w:rsid w:val="00894FA9"/>
    <w:rsid w:val="0089509A"/>
    <w:rsid w:val="008952AC"/>
    <w:rsid w:val="00895657"/>
    <w:rsid w:val="00895D3D"/>
    <w:rsid w:val="008966B3"/>
    <w:rsid w:val="00896CAD"/>
    <w:rsid w:val="00897306"/>
    <w:rsid w:val="0089731B"/>
    <w:rsid w:val="008A16A6"/>
    <w:rsid w:val="008A23B1"/>
    <w:rsid w:val="008A27BB"/>
    <w:rsid w:val="008A2A58"/>
    <w:rsid w:val="008A3029"/>
    <w:rsid w:val="008A30E4"/>
    <w:rsid w:val="008A403C"/>
    <w:rsid w:val="008A537A"/>
    <w:rsid w:val="008A734A"/>
    <w:rsid w:val="008A771C"/>
    <w:rsid w:val="008B0AE9"/>
    <w:rsid w:val="008B126B"/>
    <w:rsid w:val="008B4463"/>
    <w:rsid w:val="008B4647"/>
    <w:rsid w:val="008B661E"/>
    <w:rsid w:val="008C0D2A"/>
    <w:rsid w:val="008C1AD7"/>
    <w:rsid w:val="008C2AE8"/>
    <w:rsid w:val="008C31FA"/>
    <w:rsid w:val="008C378C"/>
    <w:rsid w:val="008C3FC5"/>
    <w:rsid w:val="008C78EF"/>
    <w:rsid w:val="008C7BFE"/>
    <w:rsid w:val="008D0698"/>
    <w:rsid w:val="008D1087"/>
    <w:rsid w:val="008D19E5"/>
    <w:rsid w:val="008D234E"/>
    <w:rsid w:val="008D381B"/>
    <w:rsid w:val="008D3B1A"/>
    <w:rsid w:val="008D3B51"/>
    <w:rsid w:val="008D4543"/>
    <w:rsid w:val="008D484E"/>
    <w:rsid w:val="008D4BEF"/>
    <w:rsid w:val="008D4F75"/>
    <w:rsid w:val="008D59D5"/>
    <w:rsid w:val="008D5CDD"/>
    <w:rsid w:val="008D6028"/>
    <w:rsid w:val="008E0A6C"/>
    <w:rsid w:val="008E0E5B"/>
    <w:rsid w:val="008E2848"/>
    <w:rsid w:val="008E3A9C"/>
    <w:rsid w:val="008E3DD7"/>
    <w:rsid w:val="008E4959"/>
    <w:rsid w:val="008E5301"/>
    <w:rsid w:val="008E57B7"/>
    <w:rsid w:val="008E5BAB"/>
    <w:rsid w:val="008E6BFE"/>
    <w:rsid w:val="008F0311"/>
    <w:rsid w:val="008F043A"/>
    <w:rsid w:val="008F1723"/>
    <w:rsid w:val="008F3295"/>
    <w:rsid w:val="008F3612"/>
    <w:rsid w:val="008F3C8E"/>
    <w:rsid w:val="008F3CB8"/>
    <w:rsid w:val="008F3E5C"/>
    <w:rsid w:val="008F4175"/>
    <w:rsid w:val="008F483B"/>
    <w:rsid w:val="008F4D66"/>
    <w:rsid w:val="008F69B8"/>
    <w:rsid w:val="008F6E8D"/>
    <w:rsid w:val="008F7BBF"/>
    <w:rsid w:val="008F7C4E"/>
    <w:rsid w:val="00901F12"/>
    <w:rsid w:val="009043AC"/>
    <w:rsid w:val="00904DC5"/>
    <w:rsid w:val="009067C2"/>
    <w:rsid w:val="00907358"/>
    <w:rsid w:val="009079C7"/>
    <w:rsid w:val="00910039"/>
    <w:rsid w:val="00911873"/>
    <w:rsid w:val="00911A18"/>
    <w:rsid w:val="00911C29"/>
    <w:rsid w:val="00911C45"/>
    <w:rsid w:val="0091303C"/>
    <w:rsid w:val="0091333E"/>
    <w:rsid w:val="00913F63"/>
    <w:rsid w:val="00915463"/>
    <w:rsid w:val="009156ED"/>
    <w:rsid w:val="0091695B"/>
    <w:rsid w:val="00917F98"/>
    <w:rsid w:val="009201A8"/>
    <w:rsid w:val="0092093A"/>
    <w:rsid w:val="00920FF0"/>
    <w:rsid w:val="00921DF2"/>
    <w:rsid w:val="00921DF7"/>
    <w:rsid w:val="0092250E"/>
    <w:rsid w:val="00922D75"/>
    <w:rsid w:val="00923121"/>
    <w:rsid w:val="009239A4"/>
    <w:rsid w:val="00923CFC"/>
    <w:rsid w:val="009247D3"/>
    <w:rsid w:val="00924A19"/>
    <w:rsid w:val="00925213"/>
    <w:rsid w:val="00925254"/>
    <w:rsid w:val="00925AB8"/>
    <w:rsid w:val="00926756"/>
    <w:rsid w:val="00927349"/>
    <w:rsid w:val="009274A7"/>
    <w:rsid w:val="00927EC2"/>
    <w:rsid w:val="00930366"/>
    <w:rsid w:val="0093246C"/>
    <w:rsid w:val="0093286B"/>
    <w:rsid w:val="0093374B"/>
    <w:rsid w:val="0093377A"/>
    <w:rsid w:val="00934B8B"/>
    <w:rsid w:val="00934ECA"/>
    <w:rsid w:val="009350B5"/>
    <w:rsid w:val="00935E01"/>
    <w:rsid w:val="00936962"/>
    <w:rsid w:val="00940A23"/>
    <w:rsid w:val="009411FE"/>
    <w:rsid w:val="00941851"/>
    <w:rsid w:val="00942779"/>
    <w:rsid w:val="00943F62"/>
    <w:rsid w:val="009448F0"/>
    <w:rsid w:val="00945859"/>
    <w:rsid w:val="00946257"/>
    <w:rsid w:val="0094639F"/>
    <w:rsid w:val="009508C4"/>
    <w:rsid w:val="009508FE"/>
    <w:rsid w:val="00950F92"/>
    <w:rsid w:val="0095118A"/>
    <w:rsid w:val="0095185C"/>
    <w:rsid w:val="0095266D"/>
    <w:rsid w:val="00952BAA"/>
    <w:rsid w:val="009536C4"/>
    <w:rsid w:val="00956644"/>
    <w:rsid w:val="00956D76"/>
    <w:rsid w:val="0095711A"/>
    <w:rsid w:val="0096041C"/>
    <w:rsid w:val="00960652"/>
    <w:rsid w:val="00961453"/>
    <w:rsid w:val="00963F65"/>
    <w:rsid w:val="009663DB"/>
    <w:rsid w:val="0096701A"/>
    <w:rsid w:val="009675EE"/>
    <w:rsid w:val="0096762C"/>
    <w:rsid w:val="009702D2"/>
    <w:rsid w:val="0097080A"/>
    <w:rsid w:val="00971998"/>
    <w:rsid w:val="00971D34"/>
    <w:rsid w:val="00973BBE"/>
    <w:rsid w:val="009740EA"/>
    <w:rsid w:val="0097426B"/>
    <w:rsid w:val="00974CDB"/>
    <w:rsid w:val="00975491"/>
    <w:rsid w:val="00975959"/>
    <w:rsid w:val="00975A19"/>
    <w:rsid w:val="00976036"/>
    <w:rsid w:val="00976409"/>
    <w:rsid w:val="00976662"/>
    <w:rsid w:val="00976974"/>
    <w:rsid w:val="00976E12"/>
    <w:rsid w:val="00980019"/>
    <w:rsid w:val="009806E6"/>
    <w:rsid w:val="00980F3C"/>
    <w:rsid w:val="00981F43"/>
    <w:rsid w:val="00985011"/>
    <w:rsid w:val="00986D3D"/>
    <w:rsid w:val="00986DF4"/>
    <w:rsid w:val="00991439"/>
    <w:rsid w:val="009914F9"/>
    <w:rsid w:val="00991C14"/>
    <w:rsid w:val="00991DE8"/>
    <w:rsid w:val="00991E3B"/>
    <w:rsid w:val="00991F3E"/>
    <w:rsid w:val="00992214"/>
    <w:rsid w:val="00992BFC"/>
    <w:rsid w:val="00994806"/>
    <w:rsid w:val="009949EC"/>
    <w:rsid w:val="00994A00"/>
    <w:rsid w:val="00994C73"/>
    <w:rsid w:val="0099574B"/>
    <w:rsid w:val="00997247"/>
    <w:rsid w:val="009A086E"/>
    <w:rsid w:val="009A2D99"/>
    <w:rsid w:val="009A39FB"/>
    <w:rsid w:val="009A67C0"/>
    <w:rsid w:val="009A7914"/>
    <w:rsid w:val="009B0A81"/>
    <w:rsid w:val="009B23AE"/>
    <w:rsid w:val="009B56F3"/>
    <w:rsid w:val="009B5EB4"/>
    <w:rsid w:val="009B63AF"/>
    <w:rsid w:val="009B6F5C"/>
    <w:rsid w:val="009B77A8"/>
    <w:rsid w:val="009B7A5C"/>
    <w:rsid w:val="009C0E83"/>
    <w:rsid w:val="009C1F8D"/>
    <w:rsid w:val="009C21EA"/>
    <w:rsid w:val="009C39E3"/>
    <w:rsid w:val="009C3EDA"/>
    <w:rsid w:val="009C461D"/>
    <w:rsid w:val="009C5914"/>
    <w:rsid w:val="009C66EF"/>
    <w:rsid w:val="009C7B1C"/>
    <w:rsid w:val="009D048A"/>
    <w:rsid w:val="009D0521"/>
    <w:rsid w:val="009D0C03"/>
    <w:rsid w:val="009D3C26"/>
    <w:rsid w:val="009D4734"/>
    <w:rsid w:val="009D4EFF"/>
    <w:rsid w:val="009D57EE"/>
    <w:rsid w:val="009D6532"/>
    <w:rsid w:val="009D6DFE"/>
    <w:rsid w:val="009D701E"/>
    <w:rsid w:val="009E06A0"/>
    <w:rsid w:val="009E0B72"/>
    <w:rsid w:val="009E0D02"/>
    <w:rsid w:val="009E1BF2"/>
    <w:rsid w:val="009E35B2"/>
    <w:rsid w:val="009E3A5F"/>
    <w:rsid w:val="009E3E8C"/>
    <w:rsid w:val="009E476E"/>
    <w:rsid w:val="009E5F3B"/>
    <w:rsid w:val="009E6615"/>
    <w:rsid w:val="009F00AC"/>
    <w:rsid w:val="009F0509"/>
    <w:rsid w:val="009F0F59"/>
    <w:rsid w:val="009F128F"/>
    <w:rsid w:val="009F2EDF"/>
    <w:rsid w:val="009F32B0"/>
    <w:rsid w:val="009F52D0"/>
    <w:rsid w:val="009F67D0"/>
    <w:rsid w:val="009F7335"/>
    <w:rsid w:val="00A01109"/>
    <w:rsid w:val="00A01426"/>
    <w:rsid w:val="00A01907"/>
    <w:rsid w:val="00A02E08"/>
    <w:rsid w:val="00A03002"/>
    <w:rsid w:val="00A0321D"/>
    <w:rsid w:val="00A03B40"/>
    <w:rsid w:val="00A04BA4"/>
    <w:rsid w:val="00A05114"/>
    <w:rsid w:val="00A053DE"/>
    <w:rsid w:val="00A0542C"/>
    <w:rsid w:val="00A057C1"/>
    <w:rsid w:val="00A06B6A"/>
    <w:rsid w:val="00A07F13"/>
    <w:rsid w:val="00A10F26"/>
    <w:rsid w:val="00A12250"/>
    <w:rsid w:val="00A1592E"/>
    <w:rsid w:val="00A15EB8"/>
    <w:rsid w:val="00A16E1C"/>
    <w:rsid w:val="00A17144"/>
    <w:rsid w:val="00A21406"/>
    <w:rsid w:val="00A21AC9"/>
    <w:rsid w:val="00A21BB8"/>
    <w:rsid w:val="00A23044"/>
    <w:rsid w:val="00A2304D"/>
    <w:rsid w:val="00A24F12"/>
    <w:rsid w:val="00A25187"/>
    <w:rsid w:val="00A25364"/>
    <w:rsid w:val="00A2555E"/>
    <w:rsid w:val="00A25751"/>
    <w:rsid w:val="00A25B90"/>
    <w:rsid w:val="00A25C42"/>
    <w:rsid w:val="00A3029E"/>
    <w:rsid w:val="00A30F88"/>
    <w:rsid w:val="00A313F8"/>
    <w:rsid w:val="00A32E29"/>
    <w:rsid w:val="00A33EA1"/>
    <w:rsid w:val="00A3411F"/>
    <w:rsid w:val="00A34330"/>
    <w:rsid w:val="00A354D8"/>
    <w:rsid w:val="00A3623B"/>
    <w:rsid w:val="00A36391"/>
    <w:rsid w:val="00A36D4D"/>
    <w:rsid w:val="00A40094"/>
    <w:rsid w:val="00A40CCD"/>
    <w:rsid w:val="00A4151B"/>
    <w:rsid w:val="00A42439"/>
    <w:rsid w:val="00A42B6C"/>
    <w:rsid w:val="00A4720D"/>
    <w:rsid w:val="00A503A5"/>
    <w:rsid w:val="00A50848"/>
    <w:rsid w:val="00A51021"/>
    <w:rsid w:val="00A518C8"/>
    <w:rsid w:val="00A52478"/>
    <w:rsid w:val="00A533E4"/>
    <w:rsid w:val="00A53A62"/>
    <w:rsid w:val="00A55867"/>
    <w:rsid w:val="00A558F9"/>
    <w:rsid w:val="00A5707D"/>
    <w:rsid w:val="00A57A6E"/>
    <w:rsid w:val="00A57D0E"/>
    <w:rsid w:val="00A608D3"/>
    <w:rsid w:val="00A637DD"/>
    <w:rsid w:val="00A6788D"/>
    <w:rsid w:val="00A67C6D"/>
    <w:rsid w:val="00A71462"/>
    <w:rsid w:val="00A71AB1"/>
    <w:rsid w:val="00A7382C"/>
    <w:rsid w:val="00A73C9F"/>
    <w:rsid w:val="00A742F2"/>
    <w:rsid w:val="00A756A8"/>
    <w:rsid w:val="00A75B10"/>
    <w:rsid w:val="00A75BA2"/>
    <w:rsid w:val="00A75DB3"/>
    <w:rsid w:val="00A760AB"/>
    <w:rsid w:val="00A76C21"/>
    <w:rsid w:val="00A77143"/>
    <w:rsid w:val="00A80164"/>
    <w:rsid w:val="00A80426"/>
    <w:rsid w:val="00A8044D"/>
    <w:rsid w:val="00A80D4D"/>
    <w:rsid w:val="00A80FC0"/>
    <w:rsid w:val="00A81FA2"/>
    <w:rsid w:val="00A82068"/>
    <w:rsid w:val="00A8248D"/>
    <w:rsid w:val="00A82906"/>
    <w:rsid w:val="00A83383"/>
    <w:rsid w:val="00A83706"/>
    <w:rsid w:val="00A845E6"/>
    <w:rsid w:val="00A85787"/>
    <w:rsid w:val="00A86179"/>
    <w:rsid w:val="00A86256"/>
    <w:rsid w:val="00A87D74"/>
    <w:rsid w:val="00A90771"/>
    <w:rsid w:val="00A90CD3"/>
    <w:rsid w:val="00A91A16"/>
    <w:rsid w:val="00A92B86"/>
    <w:rsid w:val="00A93598"/>
    <w:rsid w:val="00A93732"/>
    <w:rsid w:val="00A948C7"/>
    <w:rsid w:val="00A956F1"/>
    <w:rsid w:val="00A961ED"/>
    <w:rsid w:val="00A97366"/>
    <w:rsid w:val="00AA01B5"/>
    <w:rsid w:val="00AA07A8"/>
    <w:rsid w:val="00AA094C"/>
    <w:rsid w:val="00AA0A9A"/>
    <w:rsid w:val="00AA1294"/>
    <w:rsid w:val="00AA1387"/>
    <w:rsid w:val="00AA17FB"/>
    <w:rsid w:val="00AA3813"/>
    <w:rsid w:val="00AA3885"/>
    <w:rsid w:val="00AA3BFB"/>
    <w:rsid w:val="00AA513F"/>
    <w:rsid w:val="00AA56F1"/>
    <w:rsid w:val="00AB079F"/>
    <w:rsid w:val="00AB0A4F"/>
    <w:rsid w:val="00AB2C0F"/>
    <w:rsid w:val="00AB494D"/>
    <w:rsid w:val="00AB4F6D"/>
    <w:rsid w:val="00AB5ADC"/>
    <w:rsid w:val="00AB67F6"/>
    <w:rsid w:val="00AB7CB7"/>
    <w:rsid w:val="00AC0338"/>
    <w:rsid w:val="00AC0646"/>
    <w:rsid w:val="00AC15CA"/>
    <w:rsid w:val="00AC17EF"/>
    <w:rsid w:val="00AC1B1D"/>
    <w:rsid w:val="00AC1DC6"/>
    <w:rsid w:val="00AC2007"/>
    <w:rsid w:val="00AC232B"/>
    <w:rsid w:val="00AC238C"/>
    <w:rsid w:val="00AC253F"/>
    <w:rsid w:val="00AC31DB"/>
    <w:rsid w:val="00AC382D"/>
    <w:rsid w:val="00AC424F"/>
    <w:rsid w:val="00AC534D"/>
    <w:rsid w:val="00AC5522"/>
    <w:rsid w:val="00AD0C47"/>
    <w:rsid w:val="00AD21AE"/>
    <w:rsid w:val="00AD2821"/>
    <w:rsid w:val="00AD41D5"/>
    <w:rsid w:val="00AD4788"/>
    <w:rsid w:val="00AD525C"/>
    <w:rsid w:val="00AD5647"/>
    <w:rsid w:val="00AD5800"/>
    <w:rsid w:val="00AD6580"/>
    <w:rsid w:val="00AD69D1"/>
    <w:rsid w:val="00AD7D4D"/>
    <w:rsid w:val="00AE243E"/>
    <w:rsid w:val="00AE2670"/>
    <w:rsid w:val="00AE61B5"/>
    <w:rsid w:val="00AE7A4D"/>
    <w:rsid w:val="00AF0953"/>
    <w:rsid w:val="00AF0C61"/>
    <w:rsid w:val="00AF0F88"/>
    <w:rsid w:val="00AF12B3"/>
    <w:rsid w:val="00AF3E18"/>
    <w:rsid w:val="00AF3FFD"/>
    <w:rsid w:val="00AF449A"/>
    <w:rsid w:val="00AF5C94"/>
    <w:rsid w:val="00AF7328"/>
    <w:rsid w:val="00B01630"/>
    <w:rsid w:val="00B01E63"/>
    <w:rsid w:val="00B03B7D"/>
    <w:rsid w:val="00B04749"/>
    <w:rsid w:val="00B04FF7"/>
    <w:rsid w:val="00B07A97"/>
    <w:rsid w:val="00B07D0A"/>
    <w:rsid w:val="00B10757"/>
    <w:rsid w:val="00B115A0"/>
    <w:rsid w:val="00B129D7"/>
    <w:rsid w:val="00B14157"/>
    <w:rsid w:val="00B15943"/>
    <w:rsid w:val="00B16D9D"/>
    <w:rsid w:val="00B17437"/>
    <w:rsid w:val="00B17670"/>
    <w:rsid w:val="00B17C88"/>
    <w:rsid w:val="00B209E4"/>
    <w:rsid w:val="00B20F5D"/>
    <w:rsid w:val="00B2119D"/>
    <w:rsid w:val="00B21408"/>
    <w:rsid w:val="00B21F79"/>
    <w:rsid w:val="00B221E4"/>
    <w:rsid w:val="00B22A6B"/>
    <w:rsid w:val="00B23996"/>
    <w:rsid w:val="00B2694F"/>
    <w:rsid w:val="00B27130"/>
    <w:rsid w:val="00B3005B"/>
    <w:rsid w:val="00B318BB"/>
    <w:rsid w:val="00B349AC"/>
    <w:rsid w:val="00B35890"/>
    <w:rsid w:val="00B377B0"/>
    <w:rsid w:val="00B40A82"/>
    <w:rsid w:val="00B42425"/>
    <w:rsid w:val="00B4360C"/>
    <w:rsid w:val="00B438B3"/>
    <w:rsid w:val="00B44FAC"/>
    <w:rsid w:val="00B45A2F"/>
    <w:rsid w:val="00B45F1A"/>
    <w:rsid w:val="00B4660A"/>
    <w:rsid w:val="00B4670A"/>
    <w:rsid w:val="00B46D39"/>
    <w:rsid w:val="00B46F2D"/>
    <w:rsid w:val="00B47F7C"/>
    <w:rsid w:val="00B50DF1"/>
    <w:rsid w:val="00B512F7"/>
    <w:rsid w:val="00B520E4"/>
    <w:rsid w:val="00B527D2"/>
    <w:rsid w:val="00B53285"/>
    <w:rsid w:val="00B546D4"/>
    <w:rsid w:val="00B559EA"/>
    <w:rsid w:val="00B55D0C"/>
    <w:rsid w:val="00B560A3"/>
    <w:rsid w:val="00B568E3"/>
    <w:rsid w:val="00B5740B"/>
    <w:rsid w:val="00B604BA"/>
    <w:rsid w:val="00B606DC"/>
    <w:rsid w:val="00B62003"/>
    <w:rsid w:val="00B63F69"/>
    <w:rsid w:val="00B640CB"/>
    <w:rsid w:val="00B642A3"/>
    <w:rsid w:val="00B64F78"/>
    <w:rsid w:val="00B6569E"/>
    <w:rsid w:val="00B66E2A"/>
    <w:rsid w:val="00B675AC"/>
    <w:rsid w:val="00B679F5"/>
    <w:rsid w:val="00B67D59"/>
    <w:rsid w:val="00B70195"/>
    <w:rsid w:val="00B70599"/>
    <w:rsid w:val="00B718A0"/>
    <w:rsid w:val="00B72A24"/>
    <w:rsid w:val="00B72EBF"/>
    <w:rsid w:val="00B73350"/>
    <w:rsid w:val="00B73992"/>
    <w:rsid w:val="00B74B24"/>
    <w:rsid w:val="00B7562E"/>
    <w:rsid w:val="00B757D5"/>
    <w:rsid w:val="00B76B26"/>
    <w:rsid w:val="00B77893"/>
    <w:rsid w:val="00B77D0F"/>
    <w:rsid w:val="00B77FEC"/>
    <w:rsid w:val="00B812B5"/>
    <w:rsid w:val="00B814C1"/>
    <w:rsid w:val="00B81B6D"/>
    <w:rsid w:val="00B821FF"/>
    <w:rsid w:val="00B82ACF"/>
    <w:rsid w:val="00B8365F"/>
    <w:rsid w:val="00B83973"/>
    <w:rsid w:val="00B844EC"/>
    <w:rsid w:val="00B8531D"/>
    <w:rsid w:val="00B855D4"/>
    <w:rsid w:val="00B859BB"/>
    <w:rsid w:val="00B85CE3"/>
    <w:rsid w:val="00B86203"/>
    <w:rsid w:val="00B86E1F"/>
    <w:rsid w:val="00B87A6E"/>
    <w:rsid w:val="00B920CC"/>
    <w:rsid w:val="00B93BD2"/>
    <w:rsid w:val="00B96314"/>
    <w:rsid w:val="00BA02A3"/>
    <w:rsid w:val="00BA0365"/>
    <w:rsid w:val="00BA0394"/>
    <w:rsid w:val="00BA0940"/>
    <w:rsid w:val="00BA0F83"/>
    <w:rsid w:val="00BA1870"/>
    <w:rsid w:val="00BA21FF"/>
    <w:rsid w:val="00BA3116"/>
    <w:rsid w:val="00BA3244"/>
    <w:rsid w:val="00BA422A"/>
    <w:rsid w:val="00BA4667"/>
    <w:rsid w:val="00BA48CD"/>
    <w:rsid w:val="00BA63A7"/>
    <w:rsid w:val="00BA65D1"/>
    <w:rsid w:val="00BA6AE6"/>
    <w:rsid w:val="00BA7072"/>
    <w:rsid w:val="00BB0587"/>
    <w:rsid w:val="00BB0E03"/>
    <w:rsid w:val="00BB1095"/>
    <w:rsid w:val="00BB17EC"/>
    <w:rsid w:val="00BB1B86"/>
    <w:rsid w:val="00BB24E4"/>
    <w:rsid w:val="00BB2511"/>
    <w:rsid w:val="00BB3B27"/>
    <w:rsid w:val="00BB4C3B"/>
    <w:rsid w:val="00BB4DAC"/>
    <w:rsid w:val="00BB5529"/>
    <w:rsid w:val="00BB595D"/>
    <w:rsid w:val="00BC2A67"/>
    <w:rsid w:val="00BC3BEA"/>
    <w:rsid w:val="00BC440B"/>
    <w:rsid w:val="00BC4A9C"/>
    <w:rsid w:val="00BC6CE4"/>
    <w:rsid w:val="00BC71D7"/>
    <w:rsid w:val="00BC74EE"/>
    <w:rsid w:val="00BC7BD6"/>
    <w:rsid w:val="00BD1012"/>
    <w:rsid w:val="00BD10F6"/>
    <w:rsid w:val="00BD15FE"/>
    <w:rsid w:val="00BD184B"/>
    <w:rsid w:val="00BD3AEF"/>
    <w:rsid w:val="00BD55FB"/>
    <w:rsid w:val="00BD5C68"/>
    <w:rsid w:val="00BD697E"/>
    <w:rsid w:val="00BD6D27"/>
    <w:rsid w:val="00BD6F0C"/>
    <w:rsid w:val="00BD753C"/>
    <w:rsid w:val="00BD7673"/>
    <w:rsid w:val="00BE03DE"/>
    <w:rsid w:val="00BE10C8"/>
    <w:rsid w:val="00BE11BD"/>
    <w:rsid w:val="00BE18AC"/>
    <w:rsid w:val="00BE21DE"/>
    <w:rsid w:val="00BE4A0B"/>
    <w:rsid w:val="00BE509A"/>
    <w:rsid w:val="00BE588F"/>
    <w:rsid w:val="00BE5E54"/>
    <w:rsid w:val="00BE6BD5"/>
    <w:rsid w:val="00BE7143"/>
    <w:rsid w:val="00BE7A3E"/>
    <w:rsid w:val="00BF01C7"/>
    <w:rsid w:val="00BF1A36"/>
    <w:rsid w:val="00BF2919"/>
    <w:rsid w:val="00BF354C"/>
    <w:rsid w:val="00BF35B4"/>
    <w:rsid w:val="00BF3748"/>
    <w:rsid w:val="00BF3F98"/>
    <w:rsid w:val="00BF4696"/>
    <w:rsid w:val="00BF510C"/>
    <w:rsid w:val="00BF6F56"/>
    <w:rsid w:val="00C00EA8"/>
    <w:rsid w:val="00C02B40"/>
    <w:rsid w:val="00C03462"/>
    <w:rsid w:val="00C0490D"/>
    <w:rsid w:val="00C04A32"/>
    <w:rsid w:val="00C04AD9"/>
    <w:rsid w:val="00C04E51"/>
    <w:rsid w:val="00C04F2D"/>
    <w:rsid w:val="00C05367"/>
    <w:rsid w:val="00C05678"/>
    <w:rsid w:val="00C06055"/>
    <w:rsid w:val="00C06132"/>
    <w:rsid w:val="00C06749"/>
    <w:rsid w:val="00C06796"/>
    <w:rsid w:val="00C06A15"/>
    <w:rsid w:val="00C06A3B"/>
    <w:rsid w:val="00C06B39"/>
    <w:rsid w:val="00C06D63"/>
    <w:rsid w:val="00C07564"/>
    <w:rsid w:val="00C07766"/>
    <w:rsid w:val="00C0778C"/>
    <w:rsid w:val="00C10D5F"/>
    <w:rsid w:val="00C10D74"/>
    <w:rsid w:val="00C137D9"/>
    <w:rsid w:val="00C13EFD"/>
    <w:rsid w:val="00C143C6"/>
    <w:rsid w:val="00C144BC"/>
    <w:rsid w:val="00C1493E"/>
    <w:rsid w:val="00C16054"/>
    <w:rsid w:val="00C162B2"/>
    <w:rsid w:val="00C16475"/>
    <w:rsid w:val="00C16A96"/>
    <w:rsid w:val="00C16AC2"/>
    <w:rsid w:val="00C17746"/>
    <w:rsid w:val="00C177C9"/>
    <w:rsid w:val="00C21547"/>
    <w:rsid w:val="00C221B6"/>
    <w:rsid w:val="00C222C2"/>
    <w:rsid w:val="00C225B6"/>
    <w:rsid w:val="00C22987"/>
    <w:rsid w:val="00C23241"/>
    <w:rsid w:val="00C233B5"/>
    <w:rsid w:val="00C235FD"/>
    <w:rsid w:val="00C238AF"/>
    <w:rsid w:val="00C23908"/>
    <w:rsid w:val="00C258EF"/>
    <w:rsid w:val="00C27A30"/>
    <w:rsid w:val="00C30C19"/>
    <w:rsid w:val="00C3120B"/>
    <w:rsid w:val="00C31DB6"/>
    <w:rsid w:val="00C336F4"/>
    <w:rsid w:val="00C33A2B"/>
    <w:rsid w:val="00C34372"/>
    <w:rsid w:val="00C34627"/>
    <w:rsid w:val="00C34933"/>
    <w:rsid w:val="00C353ED"/>
    <w:rsid w:val="00C35474"/>
    <w:rsid w:val="00C358B2"/>
    <w:rsid w:val="00C35D11"/>
    <w:rsid w:val="00C3686F"/>
    <w:rsid w:val="00C36BA4"/>
    <w:rsid w:val="00C372A8"/>
    <w:rsid w:val="00C374C7"/>
    <w:rsid w:val="00C41FE3"/>
    <w:rsid w:val="00C42C30"/>
    <w:rsid w:val="00C45BC8"/>
    <w:rsid w:val="00C460B8"/>
    <w:rsid w:val="00C46F97"/>
    <w:rsid w:val="00C47B89"/>
    <w:rsid w:val="00C47F56"/>
    <w:rsid w:val="00C50EE4"/>
    <w:rsid w:val="00C51A59"/>
    <w:rsid w:val="00C51D8B"/>
    <w:rsid w:val="00C52941"/>
    <w:rsid w:val="00C52AA0"/>
    <w:rsid w:val="00C52B78"/>
    <w:rsid w:val="00C53E0E"/>
    <w:rsid w:val="00C54855"/>
    <w:rsid w:val="00C56951"/>
    <w:rsid w:val="00C56AD2"/>
    <w:rsid w:val="00C57FA6"/>
    <w:rsid w:val="00C60426"/>
    <w:rsid w:val="00C6058F"/>
    <w:rsid w:val="00C60F83"/>
    <w:rsid w:val="00C61466"/>
    <w:rsid w:val="00C62429"/>
    <w:rsid w:val="00C6246D"/>
    <w:rsid w:val="00C629E7"/>
    <w:rsid w:val="00C63042"/>
    <w:rsid w:val="00C6582F"/>
    <w:rsid w:val="00C6589F"/>
    <w:rsid w:val="00C660A2"/>
    <w:rsid w:val="00C6722D"/>
    <w:rsid w:val="00C708F0"/>
    <w:rsid w:val="00C708FB"/>
    <w:rsid w:val="00C71B2F"/>
    <w:rsid w:val="00C726B7"/>
    <w:rsid w:val="00C733D6"/>
    <w:rsid w:val="00C7366A"/>
    <w:rsid w:val="00C73F28"/>
    <w:rsid w:val="00C746A1"/>
    <w:rsid w:val="00C7542B"/>
    <w:rsid w:val="00C75777"/>
    <w:rsid w:val="00C75ECA"/>
    <w:rsid w:val="00C76073"/>
    <w:rsid w:val="00C76303"/>
    <w:rsid w:val="00C768F7"/>
    <w:rsid w:val="00C77999"/>
    <w:rsid w:val="00C77CC8"/>
    <w:rsid w:val="00C81186"/>
    <w:rsid w:val="00C8189A"/>
    <w:rsid w:val="00C81DA9"/>
    <w:rsid w:val="00C821DE"/>
    <w:rsid w:val="00C8305C"/>
    <w:rsid w:val="00C83D9F"/>
    <w:rsid w:val="00C842FB"/>
    <w:rsid w:val="00C847AC"/>
    <w:rsid w:val="00C85A71"/>
    <w:rsid w:val="00C86CA9"/>
    <w:rsid w:val="00C873B5"/>
    <w:rsid w:val="00C8776C"/>
    <w:rsid w:val="00C87D45"/>
    <w:rsid w:val="00C902F2"/>
    <w:rsid w:val="00C9093C"/>
    <w:rsid w:val="00C90CE6"/>
    <w:rsid w:val="00C91597"/>
    <w:rsid w:val="00C91C1C"/>
    <w:rsid w:val="00C91C81"/>
    <w:rsid w:val="00C92B1F"/>
    <w:rsid w:val="00C93B1C"/>
    <w:rsid w:val="00C93EBC"/>
    <w:rsid w:val="00C94EE3"/>
    <w:rsid w:val="00C951A2"/>
    <w:rsid w:val="00C95C97"/>
    <w:rsid w:val="00C96807"/>
    <w:rsid w:val="00C96B75"/>
    <w:rsid w:val="00C97973"/>
    <w:rsid w:val="00CA0288"/>
    <w:rsid w:val="00CA0C3C"/>
    <w:rsid w:val="00CA131A"/>
    <w:rsid w:val="00CA147B"/>
    <w:rsid w:val="00CA184E"/>
    <w:rsid w:val="00CA2F9A"/>
    <w:rsid w:val="00CA554E"/>
    <w:rsid w:val="00CA5725"/>
    <w:rsid w:val="00CA67E5"/>
    <w:rsid w:val="00CA6D4B"/>
    <w:rsid w:val="00CA781C"/>
    <w:rsid w:val="00CA7C45"/>
    <w:rsid w:val="00CA7C92"/>
    <w:rsid w:val="00CB15D1"/>
    <w:rsid w:val="00CB174A"/>
    <w:rsid w:val="00CB25C6"/>
    <w:rsid w:val="00CB3BD6"/>
    <w:rsid w:val="00CB40A1"/>
    <w:rsid w:val="00CB4B3A"/>
    <w:rsid w:val="00CB4E08"/>
    <w:rsid w:val="00CB53EE"/>
    <w:rsid w:val="00CB5BAD"/>
    <w:rsid w:val="00CB6633"/>
    <w:rsid w:val="00CB7053"/>
    <w:rsid w:val="00CB7328"/>
    <w:rsid w:val="00CB7E73"/>
    <w:rsid w:val="00CC1539"/>
    <w:rsid w:val="00CC4236"/>
    <w:rsid w:val="00CC4688"/>
    <w:rsid w:val="00CC5534"/>
    <w:rsid w:val="00CD04CD"/>
    <w:rsid w:val="00CD1108"/>
    <w:rsid w:val="00CD130F"/>
    <w:rsid w:val="00CD1326"/>
    <w:rsid w:val="00CD291B"/>
    <w:rsid w:val="00CD39A2"/>
    <w:rsid w:val="00CD44BD"/>
    <w:rsid w:val="00CD4C23"/>
    <w:rsid w:val="00CD4FDA"/>
    <w:rsid w:val="00CD5078"/>
    <w:rsid w:val="00CD7F74"/>
    <w:rsid w:val="00CE19BF"/>
    <w:rsid w:val="00CE23E5"/>
    <w:rsid w:val="00CE2E31"/>
    <w:rsid w:val="00CE32EA"/>
    <w:rsid w:val="00CE36A4"/>
    <w:rsid w:val="00CE4734"/>
    <w:rsid w:val="00CE4E10"/>
    <w:rsid w:val="00CE582A"/>
    <w:rsid w:val="00CE59EF"/>
    <w:rsid w:val="00CE5EBA"/>
    <w:rsid w:val="00CE7B3F"/>
    <w:rsid w:val="00CF0709"/>
    <w:rsid w:val="00CF0CA3"/>
    <w:rsid w:val="00CF0FE6"/>
    <w:rsid w:val="00CF2269"/>
    <w:rsid w:val="00CF2B9E"/>
    <w:rsid w:val="00CF32F6"/>
    <w:rsid w:val="00CF44A4"/>
    <w:rsid w:val="00CF4A7B"/>
    <w:rsid w:val="00CF651B"/>
    <w:rsid w:val="00CF673B"/>
    <w:rsid w:val="00CF7707"/>
    <w:rsid w:val="00CF7DEF"/>
    <w:rsid w:val="00D0113D"/>
    <w:rsid w:val="00D021A6"/>
    <w:rsid w:val="00D03007"/>
    <w:rsid w:val="00D03A5F"/>
    <w:rsid w:val="00D0455F"/>
    <w:rsid w:val="00D059A8"/>
    <w:rsid w:val="00D06495"/>
    <w:rsid w:val="00D0659C"/>
    <w:rsid w:val="00D068A9"/>
    <w:rsid w:val="00D06C77"/>
    <w:rsid w:val="00D07404"/>
    <w:rsid w:val="00D0770E"/>
    <w:rsid w:val="00D07F02"/>
    <w:rsid w:val="00D102C6"/>
    <w:rsid w:val="00D103DE"/>
    <w:rsid w:val="00D1041F"/>
    <w:rsid w:val="00D10B55"/>
    <w:rsid w:val="00D10E11"/>
    <w:rsid w:val="00D11E4E"/>
    <w:rsid w:val="00D12C63"/>
    <w:rsid w:val="00D135EF"/>
    <w:rsid w:val="00D143F4"/>
    <w:rsid w:val="00D15636"/>
    <w:rsid w:val="00D15E55"/>
    <w:rsid w:val="00D15F9E"/>
    <w:rsid w:val="00D15FA3"/>
    <w:rsid w:val="00D17C18"/>
    <w:rsid w:val="00D21828"/>
    <w:rsid w:val="00D21B97"/>
    <w:rsid w:val="00D24322"/>
    <w:rsid w:val="00D24F98"/>
    <w:rsid w:val="00D25DAE"/>
    <w:rsid w:val="00D2742F"/>
    <w:rsid w:val="00D30769"/>
    <w:rsid w:val="00D30C61"/>
    <w:rsid w:val="00D30D4F"/>
    <w:rsid w:val="00D3158D"/>
    <w:rsid w:val="00D33579"/>
    <w:rsid w:val="00D33DB6"/>
    <w:rsid w:val="00D35382"/>
    <w:rsid w:val="00D35FF2"/>
    <w:rsid w:val="00D4100D"/>
    <w:rsid w:val="00D4439E"/>
    <w:rsid w:val="00D443D7"/>
    <w:rsid w:val="00D44569"/>
    <w:rsid w:val="00D45020"/>
    <w:rsid w:val="00D450C6"/>
    <w:rsid w:val="00D475EB"/>
    <w:rsid w:val="00D5137E"/>
    <w:rsid w:val="00D51401"/>
    <w:rsid w:val="00D521CB"/>
    <w:rsid w:val="00D53260"/>
    <w:rsid w:val="00D537EE"/>
    <w:rsid w:val="00D53BF8"/>
    <w:rsid w:val="00D54466"/>
    <w:rsid w:val="00D54EEF"/>
    <w:rsid w:val="00D55A63"/>
    <w:rsid w:val="00D5752D"/>
    <w:rsid w:val="00D61109"/>
    <w:rsid w:val="00D61FF0"/>
    <w:rsid w:val="00D62356"/>
    <w:rsid w:val="00D6317D"/>
    <w:rsid w:val="00D6458B"/>
    <w:rsid w:val="00D6464A"/>
    <w:rsid w:val="00D66A1F"/>
    <w:rsid w:val="00D67846"/>
    <w:rsid w:val="00D67FA7"/>
    <w:rsid w:val="00D70302"/>
    <w:rsid w:val="00D70983"/>
    <w:rsid w:val="00D715D8"/>
    <w:rsid w:val="00D71A94"/>
    <w:rsid w:val="00D72B18"/>
    <w:rsid w:val="00D72FAD"/>
    <w:rsid w:val="00D74841"/>
    <w:rsid w:val="00D75525"/>
    <w:rsid w:val="00D76150"/>
    <w:rsid w:val="00D8101D"/>
    <w:rsid w:val="00D8205C"/>
    <w:rsid w:val="00D82AF6"/>
    <w:rsid w:val="00D834BF"/>
    <w:rsid w:val="00D83CB6"/>
    <w:rsid w:val="00D8403C"/>
    <w:rsid w:val="00D8476C"/>
    <w:rsid w:val="00D84E30"/>
    <w:rsid w:val="00D85AA1"/>
    <w:rsid w:val="00D85F55"/>
    <w:rsid w:val="00D8646D"/>
    <w:rsid w:val="00D8758B"/>
    <w:rsid w:val="00D876C2"/>
    <w:rsid w:val="00D879D6"/>
    <w:rsid w:val="00D87C03"/>
    <w:rsid w:val="00D90967"/>
    <w:rsid w:val="00D91223"/>
    <w:rsid w:val="00D932E5"/>
    <w:rsid w:val="00D95DD6"/>
    <w:rsid w:val="00D963E0"/>
    <w:rsid w:val="00DA0E5C"/>
    <w:rsid w:val="00DA1916"/>
    <w:rsid w:val="00DA34B9"/>
    <w:rsid w:val="00DA3595"/>
    <w:rsid w:val="00DA367E"/>
    <w:rsid w:val="00DA5A48"/>
    <w:rsid w:val="00DA5F55"/>
    <w:rsid w:val="00DA69BF"/>
    <w:rsid w:val="00DA7C45"/>
    <w:rsid w:val="00DB07CC"/>
    <w:rsid w:val="00DB1445"/>
    <w:rsid w:val="00DB1687"/>
    <w:rsid w:val="00DB21B0"/>
    <w:rsid w:val="00DB3AE7"/>
    <w:rsid w:val="00DB3AFD"/>
    <w:rsid w:val="00DB3E51"/>
    <w:rsid w:val="00DB5401"/>
    <w:rsid w:val="00DB5441"/>
    <w:rsid w:val="00DB5528"/>
    <w:rsid w:val="00DB77E6"/>
    <w:rsid w:val="00DB79EE"/>
    <w:rsid w:val="00DC060E"/>
    <w:rsid w:val="00DC0E40"/>
    <w:rsid w:val="00DC2309"/>
    <w:rsid w:val="00DC2660"/>
    <w:rsid w:val="00DC2F74"/>
    <w:rsid w:val="00DC305E"/>
    <w:rsid w:val="00DC463B"/>
    <w:rsid w:val="00DC46EE"/>
    <w:rsid w:val="00DC492E"/>
    <w:rsid w:val="00DC4C79"/>
    <w:rsid w:val="00DC5731"/>
    <w:rsid w:val="00DC69B6"/>
    <w:rsid w:val="00DD1160"/>
    <w:rsid w:val="00DD169D"/>
    <w:rsid w:val="00DD19B3"/>
    <w:rsid w:val="00DD2303"/>
    <w:rsid w:val="00DD2AD4"/>
    <w:rsid w:val="00DD3A6A"/>
    <w:rsid w:val="00DD3C9D"/>
    <w:rsid w:val="00DD3ECC"/>
    <w:rsid w:val="00DD4EDF"/>
    <w:rsid w:val="00DD6349"/>
    <w:rsid w:val="00DD6DE6"/>
    <w:rsid w:val="00DD77CD"/>
    <w:rsid w:val="00DD7859"/>
    <w:rsid w:val="00DE04D3"/>
    <w:rsid w:val="00DE2273"/>
    <w:rsid w:val="00DE2B57"/>
    <w:rsid w:val="00DE2E65"/>
    <w:rsid w:val="00DE36CD"/>
    <w:rsid w:val="00DE3A61"/>
    <w:rsid w:val="00DE3C67"/>
    <w:rsid w:val="00DE4166"/>
    <w:rsid w:val="00DE493D"/>
    <w:rsid w:val="00DE4C9B"/>
    <w:rsid w:val="00DE72B4"/>
    <w:rsid w:val="00DE79E3"/>
    <w:rsid w:val="00DF222D"/>
    <w:rsid w:val="00DF45FE"/>
    <w:rsid w:val="00DF6400"/>
    <w:rsid w:val="00DF6B73"/>
    <w:rsid w:val="00DF6F4B"/>
    <w:rsid w:val="00DF7CEA"/>
    <w:rsid w:val="00E01776"/>
    <w:rsid w:val="00E01CE8"/>
    <w:rsid w:val="00E0521E"/>
    <w:rsid w:val="00E057AE"/>
    <w:rsid w:val="00E05CA6"/>
    <w:rsid w:val="00E05CBB"/>
    <w:rsid w:val="00E06096"/>
    <w:rsid w:val="00E06772"/>
    <w:rsid w:val="00E06D17"/>
    <w:rsid w:val="00E06F88"/>
    <w:rsid w:val="00E07142"/>
    <w:rsid w:val="00E10CCB"/>
    <w:rsid w:val="00E12DBC"/>
    <w:rsid w:val="00E14057"/>
    <w:rsid w:val="00E157F5"/>
    <w:rsid w:val="00E15BD2"/>
    <w:rsid w:val="00E16467"/>
    <w:rsid w:val="00E17B87"/>
    <w:rsid w:val="00E20498"/>
    <w:rsid w:val="00E208B4"/>
    <w:rsid w:val="00E21B21"/>
    <w:rsid w:val="00E21EB3"/>
    <w:rsid w:val="00E21EDF"/>
    <w:rsid w:val="00E225CE"/>
    <w:rsid w:val="00E22EFB"/>
    <w:rsid w:val="00E23833"/>
    <w:rsid w:val="00E240A8"/>
    <w:rsid w:val="00E2489D"/>
    <w:rsid w:val="00E25762"/>
    <w:rsid w:val="00E25BC1"/>
    <w:rsid w:val="00E26622"/>
    <w:rsid w:val="00E26D12"/>
    <w:rsid w:val="00E26FE7"/>
    <w:rsid w:val="00E303AC"/>
    <w:rsid w:val="00E30F8F"/>
    <w:rsid w:val="00E3192B"/>
    <w:rsid w:val="00E31A13"/>
    <w:rsid w:val="00E327BC"/>
    <w:rsid w:val="00E33346"/>
    <w:rsid w:val="00E33A57"/>
    <w:rsid w:val="00E34B3E"/>
    <w:rsid w:val="00E3524E"/>
    <w:rsid w:val="00E35BE6"/>
    <w:rsid w:val="00E36A5C"/>
    <w:rsid w:val="00E3714E"/>
    <w:rsid w:val="00E37A21"/>
    <w:rsid w:val="00E404A3"/>
    <w:rsid w:val="00E4078A"/>
    <w:rsid w:val="00E4123B"/>
    <w:rsid w:val="00E43582"/>
    <w:rsid w:val="00E4372E"/>
    <w:rsid w:val="00E46DCC"/>
    <w:rsid w:val="00E47087"/>
    <w:rsid w:val="00E47512"/>
    <w:rsid w:val="00E518A5"/>
    <w:rsid w:val="00E5282A"/>
    <w:rsid w:val="00E52D6C"/>
    <w:rsid w:val="00E52F20"/>
    <w:rsid w:val="00E533B1"/>
    <w:rsid w:val="00E5350F"/>
    <w:rsid w:val="00E53D44"/>
    <w:rsid w:val="00E5445D"/>
    <w:rsid w:val="00E545FA"/>
    <w:rsid w:val="00E553E7"/>
    <w:rsid w:val="00E55B61"/>
    <w:rsid w:val="00E6041D"/>
    <w:rsid w:val="00E60BBF"/>
    <w:rsid w:val="00E614BF"/>
    <w:rsid w:val="00E6154C"/>
    <w:rsid w:val="00E659B1"/>
    <w:rsid w:val="00E6607D"/>
    <w:rsid w:val="00E66DA7"/>
    <w:rsid w:val="00E676BB"/>
    <w:rsid w:val="00E70EAD"/>
    <w:rsid w:val="00E70F8D"/>
    <w:rsid w:val="00E719A6"/>
    <w:rsid w:val="00E731B7"/>
    <w:rsid w:val="00E741A2"/>
    <w:rsid w:val="00E75175"/>
    <w:rsid w:val="00E7543E"/>
    <w:rsid w:val="00E75461"/>
    <w:rsid w:val="00E76474"/>
    <w:rsid w:val="00E76AB2"/>
    <w:rsid w:val="00E803C5"/>
    <w:rsid w:val="00E814E9"/>
    <w:rsid w:val="00E82C49"/>
    <w:rsid w:val="00E83BD3"/>
    <w:rsid w:val="00E83E30"/>
    <w:rsid w:val="00E85BAF"/>
    <w:rsid w:val="00E85CBA"/>
    <w:rsid w:val="00E86427"/>
    <w:rsid w:val="00E864D6"/>
    <w:rsid w:val="00E87E2C"/>
    <w:rsid w:val="00E90774"/>
    <w:rsid w:val="00E9084D"/>
    <w:rsid w:val="00E91500"/>
    <w:rsid w:val="00E924A5"/>
    <w:rsid w:val="00E95454"/>
    <w:rsid w:val="00E96595"/>
    <w:rsid w:val="00EA0421"/>
    <w:rsid w:val="00EA04DB"/>
    <w:rsid w:val="00EA0865"/>
    <w:rsid w:val="00EA188A"/>
    <w:rsid w:val="00EA1E3C"/>
    <w:rsid w:val="00EA2578"/>
    <w:rsid w:val="00EA317D"/>
    <w:rsid w:val="00EA464A"/>
    <w:rsid w:val="00EA4BDB"/>
    <w:rsid w:val="00EA4F44"/>
    <w:rsid w:val="00EA5BCB"/>
    <w:rsid w:val="00EA64B4"/>
    <w:rsid w:val="00EA66B7"/>
    <w:rsid w:val="00EA72E0"/>
    <w:rsid w:val="00EA731A"/>
    <w:rsid w:val="00EA7A41"/>
    <w:rsid w:val="00EB5198"/>
    <w:rsid w:val="00EB75F4"/>
    <w:rsid w:val="00EB7622"/>
    <w:rsid w:val="00EB7C65"/>
    <w:rsid w:val="00EC0481"/>
    <w:rsid w:val="00EC0D72"/>
    <w:rsid w:val="00EC1228"/>
    <w:rsid w:val="00EC1D89"/>
    <w:rsid w:val="00EC3941"/>
    <w:rsid w:val="00EC3CE4"/>
    <w:rsid w:val="00EC7106"/>
    <w:rsid w:val="00EC7A3A"/>
    <w:rsid w:val="00ED01FB"/>
    <w:rsid w:val="00ED0BF1"/>
    <w:rsid w:val="00ED0CE6"/>
    <w:rsid w:val="00ED11A8"/>
    <w:rsid w:val="00ED1251"/>
    <w:rsid w:val="00ED2AA5"/>
    <w:rsid w:val="00ED2F69"/>
    <w:rsid w:val="00ED3EC3"/>
    <w:rsid w:val="00ED46FB"/>
    <w:rsid w:val="00ED5386"/>
    <w:rsid w:val="00ED65C8"/>
    <w:rsid w:val="00ED6821"/>
    <w:rsid w:val="00ED7E76"/>
    <w:rsid w:val="00EE04A9"/>
    <w:rsid w:val="00EE16C7"/>
    <w:rsid w:val="00EE1C69"/>
    <w:rsid w:val="00EE1CE4"/>
    <w:rsid w:val="00EE2024"/>
    <w:rsid w:val="00EE29FF"/>
    <w:rsid w:val="00EE31A0"/>
    <w:rsid w:val="00EE655F"/>
    <w:rsid w:val="00EE6DEC"/>
    <w:rsid w:val="00EF0B8B"/>
    <w:rsid w:val="00EF1739"/>
    <w:rsid w:val="00EF2170"/>
    <w:rsid w:val="00EF3A13"/>
    <w:rsid w:val="00EF442E"/>
    <w:rsid w:val="00EF45D8"/>
    <w:rsid w:val="00EF4ADE"/>
    <w:rsid w:val="00EF5845"/>
    <w:rsid w:val="00EF6483"/>
    <w:rsid w:val="00EF69DD"/>
    <w:rsid w:val="00EF6E0F"/>
    <w:rsid w:val="00F002DC"/>
    <w:rsid w:val="00F0046B"/>
    <w:rsid w:val="00F01409"/>
    <w:rsid w:val="00F0140E"/>
    <w:rsid w:val="00F0184F"/>
    <w:rsid w:val="00F01D11"/>
    <w:rsid w:val="00F02312"/>
    <w:rsid w:val="00F027AB"/>
    <w:rsid w:val="00F02DCA"/>
    <w:rsid w:val="00F03473"/>
    <w:rsid w:val="00F03D24"/>
    <w:rsid w:val="00F07163"/>
    <w:rsid w:val="00F1155F"/>
    <w:rsid w:val="00F11A77"/>
    <w:rsid w:val="00F13C46"/>
    <w:rsid w:val="00F13EB1"/>
    <w:rsid w:val="00F13EC2"/>
    <w:rsid w:val="00F151DA"/>
    <w:rsid w:val="00F158DD"/>
    <w:rsid w:val="00F16319"/>
    <w:rsid w:val="00F16902"/>
    <w:rsid w:val="00F169D7"/>
    <w:rsid w:val="00F16AB1"/>
    <w:rsid w:val="00F16C73"/>
    <w:rsid w:val="00F17E5D"/>
    <w:rsid w:val="00F2092D"/>
    <w:rsid w:val="00F229B2"/>
    <w:rsid w:val="00F23282"/>
    <w:rsid w:val="00F2330D"/>
    <w:rsid w:val="00F234DB"/>
    <w:rsid w:val="00F23EF0"/>
    <w:rsid w:val="00F24435"/>
    <w:rsid w:val="00F245F6"/>
    <w:rsid w:val="00F26924"/>
    <w:rsid w:val="00F271A8"/>
    <w:rsid w:val="00F30094"/>
    <w:rsid w:val="00F30608"/>
    <w:rsid w:val="00F3114F"/>
    <w:rsid w:val="00F3131B"/>
    <w:rsid w:val="00F326DB"/>
    <w:rsid w:val="00F32869"/>
    <w:rsid w:val="00F32CB2"/>
    <w:rsid w:val="00F32E8E"/>
    <w:rsid w:val="00F34600"/>
    <w:rsid w:val="00F3461D"/>
    <w:rsid w:val="00F349AC"/>
    <w:rsid w:val="00F35D7A"/>
    <w:rsid w:val="00F363CC"/>
    <w:rsid w:val="00F37513"/>
    <w:rsid w:val="00F401BB"/>
    <w:rsid w:val="00F403E5"/>
    <w:rsid w:val="00F40A05"/>
    <w:rsid w:val="00F40A9A"/>
    <w:rsid w:val="00F40B33"/>
    <w:rsid w:val="00F40F3E"/>
    <w:rsid w:val="00F41C55"/>
    <w:rsid w:val="00F41FBE"/>
    <w:rsid w:val="00F42422"/>
    <w:rsid w:val="00F42447"/>
    <w:rsid w:val="00F44DD6"/>
    <w:rsid w:val="00F45156"/>
    <w:rsid w:val="00F453E5"/>
    <w:rsid w:val="00F46823"/>
    <w:rsid w:val="00F46953"/>
    <w:rsid w:val="00F47C4B"/>
    <w:rsid w:val="00F50111"/>
    <w:rsid w:val="00F50652"/>
    <w:rsid w:val="00F50816"/>
    <w:rsid w:val="00F51DF4"/>
    <w:rsid w:val="00F51E1A"/>
    <w:rsid w:val="00F51FC2"/>
    <w:rsid w:val="00F52D3B"/>
    <w:rsid w:val="00F52E93"/>
    <w:rsid w:val="00F53E3E"/>
    <w:rsid w:val="00F5442D"/>
    <w:rsid w:val="00F54F98"/>
    <w:rsid w:val="00F5539B"/>
    <w:rsid w:val="00F55D5C"/>
    <w:rsid w:val="00F56332"/>
    <w:rsid w:val="00F56804"/>
    <w:rsid w:val="00F57310"/>
    <w:rsid w:val="00F57B1F"/>
    <w:rsid w:val="00F61B8B"/>
    <w:rsid w:val="00F61D55"/>
    <w:rsid w:val="00F628A8"/>
    <w:rsid w:val="00F642F3"/>
    <w:rsid w:val="00F64434"/>
    <w:rsid w:val="00F64B9E"/>
    <w:rsid w:val="00F64E0E"/>
    <w:rsid w:val="00F6528D"/>
    <w:rsid w:val="00F659AB"/>
    <w:rsid w:val="00F6652A"/>
    <w:rsid w:val="00F66814"/>
    <w:rsid w:val="00F66C3B"/>
    <w:rsid w:val="00F67848"/>
    <w:rsid w:val="00F71199"/>
    <w:rsid w:val="00F718A0"/>
    <w:rsid w:val="00F72224"/>
    <w:rsid w:val="00F74563"/>
    <w:rsid w:val="00F74D1C"/>
    <w:rsid w:val="00F75C1F"/>
    <w:rsid w:val="00F76A73"/>
    <w:rsid w:val="00F800CE"/>
    <w:rsid w:val="00F803CD"/>
    <w:rsid w:val="00F8075F"/>
    <w:rsid w:val="00F8096A"/>
    <w:rsid w:val="00F80B52"/>
    <w:rsid w:val="00F80BB0"/>
    <w:rsid w:val="00F81835"/>
    <w:rsid w:val="00F82FAE"/>
    <w:rsid w:val="00F83FA7"/>
    <w:rsid w:val="00F84578"/>
    <w:rsid w:val="00F86019"/>
    <w:rsid w:val="00F869F3"/>
    <w:rsid w:val="00F86D35"/>
    <w:rsid w:val="00F877B9"/>
    <w:rsid w:val="00F904BF"/>
    <w:rsid w:val="00F90601"/>
    <w:rsid w:val="00F91AF8"/>
    <w:rsid w:val="00F92628"/>
    <w:rsid w:val="00F927A5"/>
    <w:rsid w:val="00F92864"/>
    <w:rsid w:val="00F93DEF"/>
    <w:rsid w:val="00F94196"/>
    <w:rsid w:val="00F94FEC"/>
    <w:rsid w:val="00F95367"/>
    <w:rsid w:val="00F964BB"/>
    <w:rsid w:val="00F965F4"/>
    <w:rsid w:val="00F969E5"/>
    <w:rsid w:val="00F96A73"/>
    <w:rsid w:val="00F97231"/>
    <w:rsid w:val="00FA45CC"/>
    <w:rsid w:val="00FA5F42"/>
    <w:rsid w:val="00FA6DAF"/>
    <w:rsid w:val="00FA77FE"/>
    <w:rsid w:val="00FB2783"/>
    <w:rsid w:val="00FB280B"/>
    <w:rsid w:val="00FB300C"/>
    <w:rsid w:val="00FB3F16"/>
    <w:rsid w:val="00FB5AB0"/>
    <w:rsid w:val="00FB5B8B"/>
    <w:rsid w:val="00FB7ABD"/>
    <w:rsid w:val="00FB7B07"/>
    <w:rsid w:val="00FC0FA3"/>
    <w:rsid w:val="00FC119C"/>
    <w:rsid w:val="00FC1779"/>
    <w:rsid w:val="00FC1DFA"/>
    <w:rsid w:val="00FC295B"/>
    <w:rsid w:val="00FC3538"/>
    <w:rsid w:val="00FC44AB"/>
    <w:rsid w:val="00FC71E2"/>
    <w:rsid w:val="00FD0313"/>
    <w:rsid w:val="00FD0BBD"/>
    <w:rsid w:val="00FD0DF0"/>
    <w:rsid w:val="00FD0FFD"/>
    <w:rsid w:val="00FD1281"/>
    <w:rsid w:val="00FD3C97"/>
    <w:rsid w:val="00FD3CC4"/>
    <w:rsid w:val="00FD4331"/>
    <w:rsid w:val="00FD5185"/>
    <w:rsid w:val="00FD6230"/>
    <w:rsid w:val="00FD661D"/>
    <w:rsid w:val="00FD77DC"/>
    <w:rsid w:val="00FD7FC2"/>
    <w:rsid w:val="00FE020D"/>
    <w:rsid w:val="00FE1FA0"/>
    <w:rsid w:val="00FE20E7"/>
    <w:rsid w:val="00FE2888"/>
    <w:rsid w:val="00FE4E07"/>
    <w:rsid w:val="00FE6344"/>
    <w:rsid w:val="00FE65AF"/>
    <w:rsid w:val="00FE6811"/>
    <w:rsid w:val="00FE6E68"/>
    <w:rsid w:val="00FE6EB9"/>
    <w:rsid w:val="00FF0758"/>
    <w:rsid w:val="00FF1E57"/>
    <w:rsid w:val="00FF43A5"/>
    <w:rsid w:val="00FF5CAB"/>
    <w:rsid w:val="00FF663C"/>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E6A63"/>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unhideWhenUsed/>
    <w:rsid w:val="00F41FBE"/>
    <w:pPr>
      <w:spacing w:after="120"/>
      <w:ind w:left="283"/>
    </w:pPr>
  </w:style>
  <w:style w:type="character" w:customStyle="1" w:styleId="SangradetextonormalCar">
    <w:name w:val="Sangría de texto normal Car"/>
    <w:basedOn w:val="Fuentedeprrafopredeter"/>
    <w:link w:val="Sangradetextonormal"/>
    <w:uiPriority w:val="99"/>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character" w:styleId="Textoennegrita">
    <w:name w:val="Strong"/>
    <w:basedOn w:val="Fuentedeprrafopredeter"/>
    <w:uiPriority w:val="22"/>
    <w:qFormat/>
    <w:rsid w:val="00537A17"/>
    <w:rPr>
      <w:b/>
      <w:bCs/>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uiPriority w:val="99"/>
    <w:locked/>
    <w:rsid w:val="007D3B7B"/>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b">
    <w:name w:val="Char Char Car Car Car Car Car Car Car Car3 Car Car Car Car Car Car Car Car Car Car Car Car Car"/>
    <w:basedOn w:val="Normal"/>
    <w:rsid w:val="007302DF"/>
    <w:pPr>
      <w:widowControl/>
      <w:spacing w:after="160" w:line="240" w:lineRule="exact"/>
    </w:pPr>
    <w:rPr>
      <w:rFonts w:ascii="Tahoma" w:hAnsi="Tahoma"/>
      <w:lang w:eastAsia="en-US"/>
    </w:rPr>
  </w:style>
  <w:style w:type="paragraph" w:customStyle="1" w:styleId="CharCharCarCarCarCarCarCarCarCar3CarCarCarCarCarCarCarCarCarCarCarCarCarc">
    <w:name w:val="Char Char Car Car Car Car Car Car Car Car3 Car Car Car Car Car Car Car Car Car Car Car Car Car"/>
    <w:basedOn w:val="Normal"/>
    <w:rsid w:val="00660811"/>
    <w:pPr>
      <w:widowControl/>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367486201">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719787692">
      <w:bodyDiv w:val="1"/>
      <w:marLeft w:val="0"/>
      <w:marRight w:val="0"/>
      <w:marTop w:val="0"/>
      <w:marBottom w:val="0"/>
      <w:divBdr>
        <w:top w:val="none" w:sz="0" w:space="0" w:color="auto"/>
        <w:left w:val="none" w:sz="0" w:space="0" w:color="auto"/>
        <w:bottom w:val="none" w:sz="0" w:space="0" w:color="auto"/>
        <w:right w:val="none" w:sz="0" w:space="0" w:color="auto"/>
      </w:divBdr>
    </w:div>
    <w:div w:id="845753553">
      <w:bodyDiv w:val="1"/>
      <w:marLeft w:val="0"/>
      <w:marRight w:val="0"/>
      <w:marTop w:val="0"/>
      <w:marBottom w:val="0"/>
      <w:divBdr>
        <w:top w:val="none" w:sz="0" w:space="0" w:color="auto"/>
        <w:left w:val="none" w:sz="0" w:space="0" w:color="auto"/>
        <w:bottom w:val="none" w:sz="0" w:space="0" w:color="auto"/>
        <w:right w:val="none" w:sz="0" w:space="0" w:color="auto"/>
      </w:divBdr>
    </w:div>
    <w:div w:id="1058674908">
      <w:bodyDiv w:val="1"/>
      <w:marLeft w:val="0"/>
      <w:marRight w:val="0"/>
      <w:marTop w:val="0"/>
      <w:marBottom w:val="0"/>
      <w:divBdr>
        <w:top w:val="none" w:sz="0" w:space="0" w:color="auto"/>
        <w:left w:val="none" w:sz="0" w:space="0" w:color="auto"/>
        <w:bottom w:val="none" w:sz="0" w:space="0" w:color="auto"/>
        <w:right w:val="none" w:sz="0" w:space="0" w:color="auto"/>
      </w:divBdr>
    </w:div>
    <w:div w:id="1101729915">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262957848">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826437843">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8D97C-436D-485A-AB29-02A6F86C8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39</Pages>
  <Words>15006</Words>
  <Characters>82539</Characters>
  <Application>Microsoft Office Word</Application>
  <DocSecurity>0</DocSecurity>
  <Lines>687</Lines>
  <Paragraphs>194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Arturo</cp:lastModifiedBy>
  <cp:revision>56</cp:revision>
  <cp:lastPrinted>2023-05-24T19:24:00Z</cp:lastPrinted>
  <dcterms:created xsi:type="dcterms:W3CDTF">2023-05-23T19:37:00Z</dcterms:created>
  <dcterms:modified xsi:type="dcterms:W3CDTF">2023-05-24T19:24:00Z</dcterms:modified>
</cp:coreProperties>
</file>