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4E6E7"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21A8A7BA" wp14:editId="5E3758CB">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08BFCFE7" w14:textId="701F39C1"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sidR="003851AB">
                              <w:rPr>
                                <w:rFonts w:ascii="Arial Narrow" w:hAnsi="Arial Narrow"/>
                                <w:b/>
                                <w:sz w:val="24"/>
                                <w:szCs w:val="26"/>
                                <w:lang w:val="es-MX"/>
                              </w:rPr>
                              <w:t>5</w:t>
                            </w:r>
                            <w:r>
                              <w:rPr>
                                <w:rFonts w:ascii="Arial Narrow" w:hAnsi="Arial Narrow"/>
                                <w:b/>
                                <w:sz w:val="24"/>
                                <w:szCs w:val="26"/>
                                <w:lang w:val="es-MX"/>
                              </w:rPr>
                              <w:t>/</w:t>
                            </w:r>
                            <w:r w:rsidR="00D20A3D">
                              <w:rPr>
                                <w:rFonts w:ascii="Arial Narrow" w:hAnsi="Arial Narrow"/>
                                <w:b/>
                                <w:sz w:val="24"/>
                                <w:szCs w:val="26"/>
                                <w:lang w:val="es-MX"/>
                              </w:rPr>
                              <w:t>3er</w:t>
                            </w:r>
                            <w:r>
                              <w:rPr>
                                <w:rFonts w:ascii="Arial Narrow" w:hAnsi="Arial Narrow"/>
                                <w:b/>
                                <w:sz w:val="24"/>
                                <w:szCs w:val="26"/>
                                <w:lang w:val="es-MX"/>
                              </w:rPr>
                              <w:t>.A/2º.P.Ord./ 202</w:t>
                            </w:r>
                            <w:r w:rsidR="00D20A3D">
                              <w:rPr>
                                <w:rFonts w:ascii="Arial Narrow" w:hAnsi="Arial Narrow"/>
                                <w:b/>
                                <w:sz w:val="24"/>
                                <w:szCs w:val="26"/>
                                <w:lang w:val="es-MX"/>
                              </w:rPr>
                              <w:t>4</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8A7BA"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08BFCFE7" w14:textId="701F39C1" w:rsidR="00A74F71" w:rsidRPr="00441193" w:rsidRDefault="00A74F71" w:rsidP="00F41FBE">
                      <w:pPr>
                        <w:rPr>
                          <w:rFonts w:ascii="Arial Narrow" w:hAnsi="Arial Narrow"/>
                          <w:b/>
                          <w:sz w:val="24"/>
                          <w:szCs w:val="26"/>
                          <w:lang w:val="es-MX"/>
                        </w:rPr>
                      </w:pPr>
                      <w:r w:rsidRPr="00441193">
                        <w:rPr>
                          <w:rFonts w:ascii="Arial Narrow" w:hAnsi="Arial Narrow"/>
                          <w:b/>
                          <w:sz w:val="24"/>
                          <w:szCs w:val="26"/>
                          <w:lang w:val="es-MX"/>
                        </w:rPr>
                        <w:t>Acta 0</w:t>
                      </w:r>
                      <w:r w:rsidR="003851AB">
                        <w:rPr>
                          <w:rFonts w:ascii="Arial Narrow" w:hAnsi="Arial Narrow"/>
                          <w:b/>
                          <w:sz w:val="24"/>
                          <w:szCs w:val="26"/>
                          <w:lang w:val="es-MX"/>
                        </w:rPr>
                        <w:t>5</w:t>
                      </w:r>
                      <w:r>
                        <w:rPr>
                          <w:rFonts w:ascii="Arial Narrow" w:hAnsi="Arial Narrow"/>
                          <w:b/>
                          <w:sz w:val="24"/>
                          <w:szCs w:val="26"/>
                          <w:lang w:val="es-MX"/>
                        </w:rPr>
                        <w:t>/</w:t>
                      </w:r>
                      <w:r w:rsidR="00D20A3D">
                        <w:rPr>
                          <w:rFonts w:ascii="Arial Narrow" w:hAnsi="Arial Narrow"/>
                          <w:b/>
                          <w:sz w:val="24"/>
                          <w:szCs w:val="26"/>
                          <w:lang w:val="es-MX"/>
                        </w:rPr>
                        <w:t>3er</w:t>
                      </w:r>
                      <w:r>
                        <w:rPr>
                          <w:rFonts w:ascii="Arial Narrow" w:hAnsi="Arial Narrow"/>
                          <w:b/>
                          <w:sz w:val="24"/>
                          <w:szCs w:val="26"/>
                          <w:lang w:val="es-MX"/>
                        </w:rPr>
                        <w:t>.A/2º.</w:t>
                      </w:r>
                      <w:proofErr w:type="gramStart"/>
                      <w:r>
                        <w:rPr>
                          <w:rFonts w:ascii="Arial Narrow" w:hAnsi="Arial Narrow"/>
                          <w:b/>
                          <w:sz w:val="24"/>
                          <w:szCs w:val="26"/>
                          <w:lang w:val="es-MX"/>
                        </w:rPr>
                        <w:t>P.Ord</w:t>
                      </w:r>
                      <w:proofErr w:type="gramEnd"/>
                      <w:r>
                        <w:rPr>
                          <w:rFonts w:ascii="Arial Narrow" w:hAnsi="Arial Narrow"/>
                          <w:b/>
                          <w:sz w:val="24"/>
                          <w:szCs w:val="26"/>
                          <w:lang w:val="es-MX"/>
                        </w:rPr>
                        <w:t>./ 202</w:t>
                      </w:r>
                      <w:r w:rsidR="00D20A3D">
                        <w:rPr>
                          <w:rFonts w:ascii="Arial Narrow" w:hAnsi="Arial Narrow"/>
                          <w:b/>
                          <w:sz w:val="24"/>
                          <w:szCs w:val="26"/>
                          <w:lang w:val="es-MX"/>
                        </w:rPr>
                        <w:t>4</w:t>
                      </w:r>
                      <w:r w:rsidRPr="00441193">
                        <w:rPr>
                          <w:rFonts w:ascii="Arial Narrow" w:hAnsi="Arial Narrow"/>
                          <w:b/>
                          <w:sz w:val="24"/>
                          <w:szCs w:val="26"/>
                          <w:lang w:val="es-MX"/>
                        </w:rPr>
                        <w:t>/LXIII</w:t>
                      </w:r>
                    </w:p>
                    <w:p w14:paraId="419786CB" w14:textId="77777777" w:rsidR="00A74F71" w:rsidRPr="00E15404" w:rsidRDefault="00A74F71"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1D9B1425" w14:textId="77777777" w:rsidR="00F41FBE" w:rsidRDefault="00F41FBE" w:rsidP="00233C50">
      <w:pPr>
        <w:pStyle w:val="Textoindependiente"/>
        <w:spacing w:line="360" w:lineRule="auto"/>
        <w:rPr>
          <w:rFonts w:ascii="Arial Narrow" w:hAnsi="Arial Narrow" w:cs="Courier New"/>
          <w:sz w:val="26"/>
          <w:szCs w:val="26"/>
          <w:lang w:val="es-MX"/>
        </w:rPr>
      </w:pPr>
    </w:p>
    <w:p w14:paraId="1B3F3942" w14:textId="77777777" w:rsidR="00AD60DC" w:rsidRPr="00F41FBE" w:rsidRDefault="00AD60DC" w:rsidP="00233C50">
      <w:pPr>
        <w:pStyle w:val="Textoindependiente"/>
        <w:spacing w:line="360" w:lineRule="auto"/>
        <w:rPr>
          <w:rFonts w:ascii="Arial Narrow" w:hAnsi="Arial Narrow" w:cs="Courier New"/>
          <w:sz w:val="26"/>
          <w:szCs w:val="26"/>
          <w:lang w:val="es-MX"/>
        </w:rPr>
      </w:pPr>
    </w:p>
    <w:p w14:paraId="61609C64" w14:textId="2690F930" w:rsidR="00F41FBE" w:rsidRPr="00441193" w:rsidRDefault="00F41FBE" w:rsidP="00857873">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DE FECHA</w:t>
      </w:r>
      <w:r w:rsidR="00A20A4D">
        <w:rPr>
          <w:rFonts w:ascii="Arial Narrow" w:hAnsi="Arial Narrow" w:cs="Courier New"/>
          <w:sz w:val="26"/>
          <w:szCs w:val="26"/>
        </w:rPr>
        <w:t xml:space="preserve"> </w:t>
      </w:r>
      <w:r w:rsidR="003851AB">
        <w:rPr>
          <w:rFonts w:ascii="Arial Narrow" w:hAnsi="Arial Narrow" w:cs="Courier New"/>
          <w:sz w:val="26"/>
          <w:szCs w:val="26"/>
        </w:rPr>
        <w:t>OCHO</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3F7C2E">
        <w:rPr>
          <w:rFonts w:ascii="Arial Narrow" w:hAnsi="Arial Narrow" w:cs="Courier New"/>
          <w:sz w:val="26"/>
          <w:szCs w:val="26"/>
        </w:rPr>
        <w:t>VEINTI</w:t>
      </w:r>
      <w:r w:rsidR="006D03B8">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5A4684">
        <w:rPr>
          <w:rFonts w:ascii="Arial Narrow" w:hAnsi="Arial Narrow" w:cs="Courier New"/>
          <w:b w:val="0"/>
          <w:sz w:val="26"/>
          <w:szCs w:val="26"/>
        </w:rPr>
        <w:t xml:space="preserve">- - - - </w:t>
      </w:r>
      <w:r w:rsidR="006267BB">
        <w:rPr>
          <w:rFonts w:ascii="Arial Narrow" w:hAnsi="Arial Narrow" w:cs="Courier New"/>
          <w:b w:val="0"/>
          <w:sz w:val="26"/>
          <w:szCs w:val="26"/>
        </w:rPr>
        <w:t xml:space="preserve"> </w:t>
      </w:r>
    </w:p>
    <w:p w14:paraId="525C9712" w14:textId="77777777" w:rsidR="00F41FBE" w:rsidRDefault="00F41FBE" w:rsidP="00F41FBE">
      <w:pPr>
        <w:spacing w:line="360" w:lineRule="auto"/>
        <w:ind w:firstLine="284"/>
        <w:jc w:val="both"/>
        <w:rPr>
          <w:rFonts w:ascii="Arial Narrow" w:hAnsi="Arial Narrow" w:cs="Courier New"/>
          <w:sz w:val="26"/>
          <w:szCs w:val="26"/>
          <w:lang w:val="es-MX"/>
        </w:rPr>
      </w:pPr>
    </w:p>
    <w:p w14:paraId="1AA4CEAC" w14:textId="77777777" w:rsidR="00B33944" w:rsidRPr="00F41FBE" w:rsidRDefault="00B33944" w:rsidP="00F41FBE">
      <w:pPr>
        <w:spacing w:line="360" w:lineRule="auto"/>
        <w:ind w:firstLine="284"/>
        <w:jc w:val="both"/>
        <w:rPr>
          <w:rFonts w:ascii="Arial Narrow" w:hAnsi="Arial Narrow" w:cs="Courier New"/>
          <w:sz w:val="26"/>
          <w:szCs w:val="26"/>
          <w:lang w:val="es-MX"/>
        </w:rPr>
      </w:pPr>
    </w:p>
    <w:p w14:paraId="451C7936" w14:textId="38A330C3" w:rsidR="00B16B91" w:rsidRDefault="00B16B91" w:rsidP="00B16B91">
      <w:pPr>
        <w:ind w:left="567"/>
        <w:rPr>
          <w:rFonts w:ascii="Arial Narrow" w:hAnsi="Arial Narrow" w:cs="Courier New"/>
          <w:sz w:val="26"/>
          <w:szCs w:val="26"/>
        </w:rPr>
      </w:pPr>
      <w:r>
        <w:rPr>
          <w:rFonts w:ascii="Arial Narrow" w:hAnsi="Arial Narrow" w:cs="Courier New"/>
          <w:sz w:val="26"/>
          <w:szCs w:val="26"/>
          <w:lang w:val="es-MX"/>
        </w:rPr>
        <w:t xml:space="preserve">        </w:t>
      </w:r>
      <w:r>
        <w:rPr>
          <w:rFonts w:ascii="Arial Narrow" w:hAnsi="Arial Narrow" w:cs="Courier New"/>
          <w:b/>
          <w:sz w:val="26"/>
          <w:szCs w:val="26"/>
          <w:lang w:val="es-MX"/>
        </w:rPr>
        <w:t xml:space="preserve"> PRESIDE:           </w:t>
      </w:r>
      <w:r>
        <w:rPr>
          <w:rFonts w:ascii="Arial Narrow" w:hAnsi="Arial Narrow" w:cs="Courier New"/>
          <w:sz w:val="26"/>
          <w:szCs w:val="26"/>
          <w:lang w:val="es-MX"/>
        </w:rPr>
        <w:t xml:space="preserve">DIP. </w:t>
      </w:r>
      <w:r w:rsidR="008D4640">
        <w:rPr>
          <w:rFonts w:ascii="Arial Narrow" w:hAnsi="Arial Narrow" w:cs="Courier New"/>
          <w:sz w:val="26"/>
          <w:szCs w:val="26"/>
        </w:rPr>
        <w:t>LUIS RENÉ FERNÁNDEZ VIDAL</w:t>
      </w:r>
      <w:r>
        <w:rPr>
          <w:rFonts w:ascii="Arial Narrow" w:hAnsi="Arial Narrow" w:cs="Courier New"/>
          <w:sz w:val="26"/>
          <w:szCs w:val="26"/>
          <w:lang w:val="es-MX"/>
        </w:rPr>
        <w:t>.</w:t>
      </w:r>
    </w:p>
    <w:p w14:paraId="7062E721" w14:textId="7BE60300" w:rsidR="00B16B91" w:rsidRDefault="00B16B91" w:rsidP="00B16B91">
      <w:pPr>
        <w:ind w:left="567"/>
        <w:rPr>
          <w:rFonts w:ascii="Arial Narrow" w:hAnsi="Arial Narrow" w:cs="Courier New"/>
          <w:sz w:val="26"/>
          <w:szCs w:val="26"/>
          <w:lang w:val="es-MX"/>
        </w:rPr>
      </w:pPr>
      <w:r>
        <w:rPr>
          <w:rFonts w:ascii="Arial Narrow" w:hAnsi="Arial Narrow" w:cs="Courier New"/>
          <w:b/>
          <w:sz w:val="26"/>
          <w:szCs w:val="26"/>
        </w:rPr>
        <w:t xml:space="preserve">         SECRETARIOS: </w:t>
      </w:r>
      <w:r>
        <w:rPr>
          <w:rFonts w:ascii="Arial Narrow" w:hAnsi="Arial Narrow" w:cs="Courier New"/>
          <w:sz w:val="26"/>
          <w:szCs w:val="26"/>
        </w:rPr>
        <w:t>DI</w:t>
      </w:r>
      <w:r w:rsidR="00765C5F">
        <w:rPr>
          <w:rFonts w:ascii="Arial Narrow" w:hAnsi="Arial Narrow" w:cs="Courier New"/>
          <w:sz w:val="26"/>
          <w:szCs w:val="26"/>
        </w:rPr>
        <w:t>P. KARLA VANESSA SALAZAR GONZ</w:t>
      </w:r>
      <w:r w:rsidR="008407B9">
        <w:rPr>
          <w:rFonts w:ascii="Arial Narrow" w:hAnsi="Arial Narrow" w:cs="Courier New"/>
          <w:sz w:val="26"/>
          <w:szCs w:val="26"/>
        </w:rPr>
        <w:t>Á</w:t>
      </w:r>
      <w:r w:rsidR="00765C5F">
        <w:rPr>
          <w:rFonts w:ascii="Arial Narrow" w:hAnsi="Arial Narrow" w:cs="Courier New"/>
          <w:sz w:val="26"/>
          <w:szCs w:val="26"/>
        </w:rPr>
        <w:t>L</w:t>
      </w:r>
      <w:r w:rsidR="008407B9">
        <w:rPr>
          <w:rFonts w:ascii="Arial Narrow" w:hAnsi="Arial Narrow" w:cs="Courier New"/>
          <w:sz w:val="26"/>
          <w:szCs w:val="26"/>
        </w:rPr>
        <w:t>E</w:t>
      </w:r>
      <w:r>
        <w:rPr>
          <w:rFonts w:ascii="Arial Narrow" w:hAnsi="Arial Narrow" w:cs="Courier New"/>
          <w:sz w:val="26"/>
          <w:szCs w:val="26"/>
        </w:rPr>
        <w:t>Z.</w:t>
      </w:r>
    </w:p>
    <w:p w14:paraId="1D49C704" w14:textId="4F01B969" w:rsidR="00B16B91" w:rsidRPr="00F16A8F" w:rsidRDefault="00F16A8F" w:rsidP="00F16A8F">
      <w:pPr>
        <w:rPr>
          <w:rFonts w:ascii="Arial Narrow" w:hAnsi="Arial Narrow" w:cs="Courier New"/>
          <w:sz w:val="26"/>
          <w:szCs w:val="26"/>
          <w:lang w:val="en-US"/>
        </w:rPr>
      </w:pPr>
      <w:r w:rsidRPr="00F16A8F">
        <w:rPr>
          <w:rFonts w:ascii="Arial Narrow" w:hAnsi="Arial Narrow" w:cs="Courier New"/>
          <w:sz w:val="26"/>
          <w:szCs w:val="26"/>
          <w:lang w:val="en-US"/>
        </w:rPr>
        <w:t xml:space="preserve">                                               </w:t>
      </w:r>
      <w:r w:rsidR="00B16B91" w:rsidRPr="00F16A8F">
        <w:rPr>
          <w:rFonts w:ascii="Arial Narrow" w:hAnsi="Arial Narrow" w:cs="Courier New"/>
          <w:sz w:val="26"/>
          <w:szCs w:val="26"/>
          <w:lang w:val="en-US"/>
        </w:rPr>
        <w:t xml:space="preserve">DIP. </w:t>
      </w:r>
      <w:r w:rsidRPr="00F16A8F">
        <w:rPr>
          <w:rFonts w:ascii="Arial Narrow" w:hAnsi="Arial Narrow" w:cs="Courier New"/>
          <w:sz w:val="26"/>
          <w:szCs w:val="26"/>
          <w:lang w:val="en-US"/>
        </w:rPr>
        <w:t>RUBÍ ARGEL</w:t>
      </w:r>
      <w:r>
        <w:rPr>
          <w:rFonts w:ascii="Arial Narrow" w:hAnsi="Arial Narrow" w:cs="Courier New"/>
          <w:sz w:val="26"/>
          <w:szCs w:val="26"/>
          <w:lang w:val="en-US"/>
        </w:rPr>
        <w:t>I</w:t>
      </w:r>
      <w:r w:rsidRPr="00F16A8F">
        <w:rPr>
          <w:rFonts w:ascii="Arial Narrow" w:hAnsi="Arial Narrow" w:cs="Courier New"/>
          <w:sz w:val="26"/>
          <w:szCs w:val="26"/>
          <w:lang w:val="en-US"/>
        </w:rPr>
        <w:t xml:space="preserve">A BE CHAN. </w:t>
      </w:r>
      <w:r>
        <w:rPr>
          <w:rFonts w:ascii="Arial Narrow" w:hAnsi="Arial Narrow" w:cs="Courier New"/>
          <w:sz w:val="26"/>
          <w:szCs w:val="26"/>
          <w:lang w:val="en-US"/>
        </w:rPr>
        <w:t xml:space="preserve">                                               </w:t>
      </w:r>
    </w:p>
    <w:p w14:paraId="326498D4" w14:textId="77777777" w:rsidR="00F41FBE" w:rsidRPr="00F16A8F" w:rsidRDefault="00F41FBE" w:rsidP="00B16B91">
      <w:pPr>
        <w:jc w:val="both"/>
        <w:rPr>
          <w:rFonts w:ascii="Arial Narrow" w:hAnsi="Arial Narrow" w:cs="Courier New"/>
          <w:sz w:val="26"/>
          <w:szCs w:val="26"/>
          <w:lang w:val="en-US"/>
        </w:rPr>
      </w:pPr>
    </w:p>
    <w:p w14:paraId="3F994C70" w14:textId="77777777" w:rsidR="00B33944" w:rsidRPr="00F16A8F" w:rsidRDefault="00B33944" w:rsidP="00B16B91">
      <w:pPr>
        <w:jc w:val="both"/>
        <w:rPr>
          <w:rFonts w:ascii="Arial Narrow" w:hAnsi="Arial Narrow" w:cs="Courier New"/>
          <w:sz w:val="26"/>
          <w:szCs w:val="26"/>
          <w:lang w:val="en-US"/>
        </w:rPr>
      </w:pPr>
    </w:p>
    <w:p w14:paraId="5847D594" w14:textId="77777777" w:rsidR="00D83CB6" w:rsidRPr="00F16A8F" w:rsidRDefault="00D83CB6" w:rsidP="00F41FBE">
      <w:pPr>
        <w:ind w:left="1134" w:firstLine="284"/>
        <w:jc w:val="both"/>
        <w:rPr>
          <w:rFonts w:ascii="Arial Narrow" w:hAnsi="Arial Narrow" w:cs="Courier New"/>
          <w:sz w:val="26"/>
          <w:szCs w:val="26"/>
          <w:lang w:val="en-US"/>
        </w:rPr>
      </w:pPr>
    </w:p>
    <w:p w14:paraId="56D9836E" w14:textId="3C979B68" w:rsidR="00F41FBE" w:rsidRPr="00F41FBE" w:rsidRDefault="00576E9F" w:rsidP="00857873">
      <w:pPr>
        <w:ind w:left="567" w:firstLine="284"/>
        <w:jc w:val="both"/>
        <w:rPr>
          <w:rFonts w:ascii="Arial Narrow" w:hAnsi="Arial Narrow" w:cs="Courier New"/>
          <w:sz w:val="26"/>
          <w:szCs w:val="26"/>
        </w:rPr>
      </w:pPr>
      <w:r>
        <w:rPr>
          <w:rFonts w:ascii="Arial Narrow" w:hAnsi="Arial Narrow" w:cs="Courier New"/>
          <w:sz w:val="26"/>
          <w:szCs w:val="26"/>
        </w:rPr>
        <w:t xml:space="preserve">En la ciudad de </w:t>
      </w:r>
      <w:r w:rsidR="000E71F5">
        <w:rPr>
          <w:rFonts w:ascii="Arial Narrow" w:hAnsi="Arial Narrow" w:cs="Courier New"/>
          <w:sz w:val="26"/>
          <w:szCs w:val="26"/>
        </w:rPr>
        <w:t>Mé</w:t>
      </w:r>
      <w:r w:rsidR="000E71F5" w:rsidRPr="00A55D54">
        <w:rPr>
          <w:rFonts w:ascii="Arial Narrow" w:hAnsi="Arial Narrow" w:cs="Courier New"/>
          <w:sz w:val="26"/>
          <w:szCs w:val="26"/>
        </w:rPr>
        <w:t>rida</w:t>
      </w:r>
      <w:r w:rsidR="00D83CB6" w:rsidRPr="00A55D54">
        <w:rPr>
          <w:rFonts w:ascii="Arial Narrow" w:hAnsi="Arial Narrow" w:cs="Courier New"/>
          <w:sz w:val="26"/>
          <w:szCs w:val="26"/>
        </w:rPr>
        <w:t xml:space="preserve">, capital del Estado de Yucatán, Estados Unidos Mexicanos, se reunieron los ciudadanos Diputados que integran la Sexagésima </w:t>
      </w:r>
      <w:r w:rsidR="00D83CB6">
        <w:rPr>
          <w:rFonts w:ascii="Arial Narrow" w:hAnsi="Arial Narrow" w:cs="Courier New"/>
          <w:sz w:val="26"/>
          <w:szCs w:val="26"/>
        </w:rPr>
        <w:t xml:space="preserve">Tercera </w:t>
      </w:r>
      <w:r w:rsidR="00D83CB6" w:rsidRPr="00A55D54">
        <w:rPr>
          <w:rFonts w:ascii="Arial Narrow" w:hAnsi="Arial Narrow" w:cs="Courier New"/>
          <w:sz w:val="26"/>
          <w:szCs w:val="26"/>
        </w:rPr>
        <w:t>Legislatura del Congreso del Estado de Yucatán, en</w:t>
      </w:r>
      <w:r w:rsidR="00D83CB6">
        <w:rPr>
          <w:rFonts w:ascii="Arial Narrow" w:hAnsi="Arial Narrow" w:cs="Courier New"/>
          <w:sz w:val="26"/>
          <w:szCs w:val="26"/>
        </w:rPr>
        <w:t xml:space="preserve"> la sala de sesiones Plenarias </w:t>
      </w:r>
      <w:r w:rsidR="00D83CB6" w:rsidRPr="00A55D54">
        <w:rPr>
          <w:rFonts w:ascii="Arial Narrow" w:hAnsi="Arial Narrow" w:cs="Courier New"/>
          <w:sz w:val="26"/>
          <w:szCs w:val="26"/>
        </w:rPr>
        <w:t>del recinto del Poder Legislativo</w:t>
      </w:r>
      <w:r w:rsidR="00D83CB6">
        <w:rPr>
          <w:rFonts w:ascii="Arial Narrow" w:hAnsi="Arial Narrow" w:cs="Courier New"/>
          <w:sz w:val="26"/>
          <w:szCs w:val="26"/>
        </w:rPr>
        <w:t xml:space="preserve"> “</w:t>
      </w:r>
      <w:r w:rsidR="00D83CB6" w:rsidRPr="00AE45F5">
        <w:rPr>
          <w:rFonts w:ascii="Arial Narrow" w:hAnsi="Arial Narrow" w:cs="Courier New"/>
          <w:sz w:val="26"/>
          <w:szCs w:val="26"/>
        </w:rPr>
        <w:t>Salón de Sesiones Constituyentes 1918</w:t>
      </w:r>
      <w:r w:rsidR="00D83CB6">
        <w:rPr>
          <w:rFonts w:ascii="Arial Narrow" w:hAnsi="Arial Narrow" w:cs="Courier New"/>
          <w:sz w:val="26"/>
          <w:szCs w:val="26"/>
        </w:rPr>
        <w:t>”</w:t>
      </w:r>
      <w:r w:rsidR="00D83CB6" w:rsidRPr="00A55D54">
        <w:rPr>
          <w:rFonts w:ascii="Arial Narrow" w:hAnsi="Arial Narrow" w:cs="Courier New"/>
          <w:sz w:val="26"/>
          <w:szCs w:val="26"/>
        </w:rPr>
        <w:t xml:space="preserve">, con el fin de celebrar </w:t>
      </w:r>
      <w:r w:rsidR="00D83CB6" w:rsidRPr="00A55D54">
        <w:rPr>
          <w:rFonts w:ascii="Arial Narrow" w:hAnsi="Arial Narrow" w:cs="Courier New"/>
          <w:b/>
          <w:sz w:val="26"/>
          <w:szCs w:val="26"/>
        </w:rPr>
        <w:t>sesión ordinaria</w:t>
      </w:r>
      <w:r w:rsidR="00D83CB6"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00D83CB6" w:rsidRPr="00A55D54">
        <w:rPr>
          <w:rFonts w:ascii="Arial Narrow" w:hAnsi="Arial Narrow" w:cs="Courier New"/>
          <w:b/>
          <w:sz w:val="26"/>
          <w:szCs w:val="26"/>
        </w:rPr>
        <w:t xml:space="preserve"> Período Ordinario de Se</w:t>
      </w:r>
      <w:r w:rsidR="00765C5F">
        <w:rPr>
          <w:rFonts w:ascii="Arial Narrow" w:hAnsi="Arial Narrow" w:cs="Courier New"/>
          <w:b/>
          <w:sz w:val="26"/>
          <w:szCs w:val="26"/>
        </w:rPr>
        <w:t xml:space="preserve">siones correspondiente al </w:t>
      </w:r>
      <w:r w:rsidR="008D4640">
        <w:rPr>
          <w:rFonts w:ascii="Arial Narrow" w:hAnsi="Arial Narrow" w:cs="Courier New"/>
          <w:b/>
          <w:sz w:val="26"/>
          <w:szCs w:val="26"/>
        </w:rPr>
        <w:t>Tercer</w:t>
      </w:r>
      <w:r w:rsidR="00D83CB6" w:rsidRPr="00A55D54">
        <w:rPr>
          <w:rFonts w:ascii="Arial Narrow" w:hAnsi="Arial Narrow" w:cs="Courier New"/>
          <w:b/>
          <w:sz w:val="26"/>
          <w:szCs w:val="26"/>
        </w:rPr>
        <w:t xml:space="preserve"> Año de su Ejercicio Constitucional</w:t>
      </w:r>
      <w:r w:rsidR="00D83CB6" w:rsidRPr="00A55D54">
        <w:rPr>
          <w:rFonts w:ascii="Arial Narrow" w:hAnsi="Arial Narrow" w:cs="Courier New"/>
          <w:sz w:val="26"/>
          <w:szCs w:val="26"/>
        </w:rPr>
        <w:t xml:space="preserve">. Para tal efecto, fueron debidamente convocados el </w:t>
      </w:r>
      <w:r w:rsidR="00D83CB6" w:rsidRPr="00A55D54">
        <w:rPr>
          <w:rFonts w:ascii="Arial Narrow" w:hAnsi="Arial Narrow" w:cs="Courier New"/>
          <w:b/>
          <w:sz w:val="26"/>
          <w:szCs w:val="26"/>
        </w:rPr>
        <w:t xml:space="preserve">día </w:t>
      </w:r>
      <w:r w:rsidR="000E2B75">
        <w:rPr>
          <w:rFonts w:ascii="Arial Narrow" w:hAnsi="Arial Narrow" w:cs="Courier New"/>
          <w:b/>
          <w:sz w:val="26"/>
          <w:szCs w:val="26"/>
        </w:rPr>
        <w:t>miércoles</w:t>
      </w:r>
      <w:r w:rsidR="000E2B75" w:rsidRPr="00A55D54">
        <w:rPr>
          <w:rFonts w:ascii="Arial Narrow" w:hAnsi="Arial Narrow" w:cs="Courier New"/>
          <w:b/>
          <w:sz w:val="26"/>
          <w:szCs w:val="26"/>
        </w:rPr>
        <w:t xml:space="preserve"> </w:t>
      </w:r>
      <w:r w:rsidR="000E2B75">
        <w:rPr>
          <w:rFonts w:ascii="Arial Narrow" w:hAnsi="Arial Narrow" w:cs="Courier New"/>
          <w:b/>
          <w:sz w:val="26"/>
          <w:szCs w:val="26"/>
        </w:rPr>
        <w:t>siete</w:t>
      </w:r>
      <w:r w:rsidR="00D83CB6" w:rsidRPr="00A55D54">
        <w:rPr>
          <w:rFonts w:ascii="Arial Narrow" w:hAnsi="Arial Narrow" w:cs="Courier New"/>
          <w:b/>
          <w:sz w:val="26"/>
          <w:szCs w:val="26"/>
        </w:rPr>
        <w:t xml:space="preserve"> de </w:t>
      </w:r>
      <w:r w:rsidR="00BE26D2">
        <w:rPr>
          <w:rFonts w:ascii="Arial Narrow" w:hAnsi="Arial Narrow" w:cs="Courier New"/>
          <w:b/>
          <w:sz w:val="26"/>
          <w:szCs w:val="26"/>
        </w:rPr>
        <w:t>febr</w:t>
      </w:r>
      <w:r w:rsidR="00927349">
        <w:rPr>
          <w:rFonts w:ascii="Arial Narrow" w:hAnsi="Arial Narrow" w:cs="Courier New"/>
          <w:b/>
          <w:sz w:val="26"/>
          <w:szCs w:val="26"/>
        </w:rPr>
        <w:t>ero</w:t>
      </w:r>
      <w:r w:rsidR="00D83CB6" w:rsidRPr="00A55D54">
        <w:rPr>
          <w:rFonts w:ascii="Arial Narrow" w:hAnsi="Arial Narrow" w:cs="Courier New"/>
          <w:b/>
          <w:sz w:val="26"/>
          <w:szCs w:val="26"/>
        </w:rPr>
        <w:t xml:space="preserve"> del año dos mil </w:t>
      </w:r>
      <w:r w:rsidR="00D83CB6">
        <w:rPr>
          <w:rFonts w:ascii="Arial Narrow" w:hAnsi="Arial Narrow" w:cs="Courier New"/>
          <w:b/>
          <w:sz w:val="26"/>
          <w:szCs w:val="26"/>
        </w:rPr>
        <w:t>veinti</w:t>
      </w:r>
      <w:r w:rsidR="00636280">
        <w:rPr>
          <w:rFonts w:ascii="Arial Narrow" w:hAnsi="Arial Narrow" w:cs="Courier New"/>
          <w:b/>
          <w:sz w:val="26"/>
          <w:szCs w:val="26"/>
        </w:rPr>
        <w:t>cuatro</w:t>
      </w:r>
      <w:r w:rsidR="00D83CB6" w:rsidRPr="00A55D54">
        <w:rPr>
          <w:rFonts w:ascii="Arial Narrow" w:hAnsi="Arial Narrow" w:cs="Courier New"/>
          <w:b/>
          <w:sz w:val="26"/>
          <w:szCs w:val="26"/>
        </w:rPr>
        <w:t>,</w:t>
      </w:r>
      <w:r w:rsidR="00D83CB6" w:rsidRPr="00A55D54">
        <w:rPr>
          <w:rFonts w:ascii="Arial Narrow" w:hAnsi="Arial Narrow" w:cs="Courier New"/>
          <w:sz w:val="26"/>
          <w:szCs w:val="26"/>
        </w:rPr>
        <w:t xml:space="preserve"> para la celebración de la </w:t>
      </w:r>
      <w:r w:rsidR="00D83CB6" w:rsidRPr="00A55D54">
        <w:rPr>
          <w:rFonts w:ascii="Arial Narrow" w:hAnsi="Arial Narrow" w:cs="Courier New"/>
          <w:b/>
          <w:sz w:val="26"/>
          <w:szCs w:val="26"/>
        </w:rPr>
        <w:t xml:space="preserve">sesión del </w:t>
      </w:r>
      <w:r w:rsidR="000E2B75">
        <w:rPr>
          <w:rFonts w:ascii="Arial Narrow" w:hAnsi="Arial Narrow" w:cs="Courier New"/>
          <w:b/>
          <w:sz w:val="26"/>
          <w:szCs w:val="26"/>
        </w:rPr>
        <w:t>jueves</w:t>
      </w:r>
      <w:r w:rsidR="00F13EB1">
        <w:rPr>
          <w:rFonts w:ascii="Arial Narrow" w:hAnsi="Arial Narrow" w:cs="Courier New"/>
          <w:b/>
          <w:sz w:val="26"/>
          <w:szCs w:val="26"/>
        </w:rPr>
        <w:t xml:space="preserve"> </w:t>
      </w:r>
      <w:r w:rsidR="000E2B75">
        <w:rPr>
          <w:rFonts w:ascii="Arial Narrow" w:hAnsi="Arial Narrow" w:cs="Courier New"/>
          <w:b/>
          <w:sz w:val="26"/>
          <w:szCs w:val="26"/>
        </w:rPr>
        <w:t>ocho</w:t>
      </w:r>
      <w:r w:rsidR="00D83CB6" w:rsidRPr="00A55D54">
        <w:rPr>
          <w:rFonts w:ascii="Arial Narrow" w:hAnsi="Arial Narrow" w:cs="Courier New"/>
          <w:b/>
          <w:sz w:val="26"/>
          <w:szCs w:val="26"/>
        </w:rPr>
        <w:t xml:space="preserve"> del presente mes y año a las once horas</w:t>
      </w:r>
      <w:r w:rsidR="00D83CB6">
        <w:rPr>
          <w:rFonts w:ascii="Arial Narrow" w:hAnsi="Arial Narrow" w:cs="Courier New"/>
          <w:b/>
          <w:sz w:val="26"/>
          <w:szCs w:val="26"/>
        </w:rPr>
        <w:t>.</w:t>
      </w:r>
      <w:r w:rsidR="00F41FBE" w:rsidRPr="00F41FBE">
        <w:rPr>
          <w:rFonts w:ascii="Arial Narrow" w:hAnsi="Arial Narrow" w:cs="Courier New"/>
          <w:sz w:val="26"/>
          <w:szCs w:val="26"/>
        </w:rPr>
        <w:t xml:space="preserve">  </w:t>
      </w:r>
    </w:p>
    <w:p w14:paraId="7193E5AE" w14:textId="77777777" w:rsidR="00F41FBE" w:rsidRPr="00F41FBE" w:rsidRDefault="00F41FBE" w:rsidP="00F41FBE">
      <w:pPr>
        <w:ind w:left="1134" w:firstLine="284"/>
        <w:jc w:val="both"/>
        <w:rPr>
          <w:rFonts w:ascii="Arial Narrow" w:hAnsi="Arial Narrow" w:cs="Courier New"/>
          <w:sz w:val="26"/>
          <w:szCs w:val="26"/>
        </w:rPr>
      </w:pPr>
    </w:p>
    <w:p w14:paraId="51DF326E" w14:textId="48C2F5CD" w:rsidR="00F41FBE" w:rsidRPr="00F41FBE" w:rsidRDefault="00765C5F" w:rsidP="00701D1D">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FF61F8">
        <w:rPr>
          <w:rFonts w:ascii="Arial Narrow" w:hAnsi="Arial Narrow" w:cs="Courier New"/>
          <w:sz w:val="26"/>
          <w:szCs w:val="26"/>
        </w:rPr>
        <w:t>Luis René Fernández Vidal</w:t>
      </w:r>
      <w:r w:rsidRPr="00A55D54">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se </w:t>
      </w:r>
      <w:r>
        <w:rPr>
          <w:rFonts w:ascii="Arial Narrow" w:hAnsi="Arial Narrow" w:cs="Courier New"/>
          <w:sz w:val="26"/>
          <w:szCs w:val="26"/>
          <w:lang w:val="es-MX"/>
        </w:rPr>
        <w:t>desempeñan como Secretarios, la Diputada</w:t>
      </w:r>
      <w:r w:rsidR="00D83CB6" w:rsidRPr="00A55D54">
        <w:rPr>
          <w:rFonts w:ascii="Arial Narrow" w:hAnsi="Arial Narrow" w:cs="Courier New"/>
          <w:sz w:val="26"/>
          <w:szCs w:val="26"/>
          <w:lang w:val="es-MX"/>
        </w:rPr>
        <w:t xml:space="preserve"> </w:t>
      </w:r>
      <w:r>
        <w:rPr>
          <w:rFonts w:ascii="Arial Narrow" w:hAnsi="Arial Narrow" w:cs="Courier New"/>
          <w:sz w:val="26"/>
          <w:szCs w:val="26"/>
        </w:rPr>
        <w:t>Karla Vanessa Salazar G</w:t>
      </w:r>
      <w:r w:rsidRPr="00765C5F">
        <w:rPr>
          <w:rFonts w:ascii="Arial Narrow" w:hAnsi="Arial Narrow" w:cs="Courier New"/>
          <w:sz w:val="26"/>
          <w:szCs w:val="26"/>
        </w:rPr>
        <w:t>onzález</w:t>
      </w:r>
      <w:r w:rsidRPr="00765C5F">
        <w:rPr>
          <w:rFonts w:ascii="Arial Narrow" w:hAnsi="Arial Narrow" w:cs="Courier New"/>
          <w:sz w:val="28"/>
          <w:szCs w:val="26"/>
          <w:lang w:val="es-MX"/>
        </w:rPr>
        <w:t xml:space="preserve"> </w:t>
      </w:r>
      <w:r w:rsidR="00D83CB6" w:rsidRPr="00A55D54">
        <w:rPr>
          <w:rFonts w:ascii="Arial Narrow" w:hAnsi="Arial Narrow" w:cs="Courier New"/>
          <w:sz w:val="26"/>
          <w:szCs w:val="26"/>
          <w:lang w:val="es-MX"/>
        </w:rPr>
        <w:t xml:space="preserve">y </w:t>
      </w:r>
      <w:r>
        <w:rPr>
          <w:rFonts w:ascii="Arial Narrow" w:hAnsi="Arial Narrow" w:cs="Courier New"/>
          <w:sz w:val="26"/>
          <w:szCs w:val="26"/>
          <w:lang w:val="es-MX"/>
        </w:rPr>
        <w:t xml:space="preserve">el Diputado </w:t>
      </w:r>
      <w:r w:rsidR="00F16A8F">
        <w:rPr>
          <w:rFonts w:ascii="Arial Narrow" w:hAnsi="Arial Narrow" w:cs="Courier New"/>
          <w:sz w:val="26"/>
          <w:szCs w:val="26"/>
          <w:lang w:val="es-MX"/>
        </w:rPr>
        <w:t>Rubí Argelia Be Chan</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Pr>
          <w:rFonts w:ascii="Arial Narrow" w:hAnsi="Arial Narrow" w:cs="Courier New"/>
          <w:b/>
          <w:sz w:val="26"/>
          <w:szCs w:val="26"/>
          <w:lang w:val="es-MX"/>
        </w:rPr>
        <w:t xml:space="preserve">correspondiente al </w:t>
      </w:r>
      <w:r w:rsidR="004A2E37">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A9E874A"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2EB92037" w14:textId="77777777" w:rsidR="00F41FBE" w:rsidRP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asistencia, por lo que solicitó a</w:t>
      </w:r>
      <w:r w:rsidR="002D77C2">
        <w:rPr>
          <w:rFonts w:ascii="Arial Narrow" w:hAnsi="Arial Narrow" w:cs="Courier New"/>
          <w:sz w:val="26"/>
          <w:szCs w:val="26"/>
          <w:lang w:val="es-MX"/>
        </w:rPr>
        <w:t xml:space="preserve"> </w:t>
      </w:r>
      <w:r>
        <w:rPr>
          <w:rFonts w:ascii="Arial Narrow" w:hAnsi="Arial Narrow" w:cs="Courier New"/>
          <w:sz w:val="26"/>
          <w:szCs w:val="26"/>
          <w:lang w:val="es-MX"/>
        </w:rPr>
        <w:t>l</w:t>
      </w:r>
      <w:r w:rsidR="002D77C2">
        <w:rPr>
          <w:rFonts w:ascii="Arial Narrow" w:hAnsi="Arial Narrow" w:cs="Courier New"/>
          <w:sz w:val="26"/>
          <w:szCs w:val="26"/>
          <w:lang w:val="es-MX"/>
        </w:rPr>
        <w:t>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 xml:space="preserve">Karla Vanessa Salazar </w:t>
      </w:r>
      <w:r w:rsidR="002D77C2">
        <w:rPr>
          <w:rFonts w:ascii="Arial Narrow" w:hAnsi="Arial Narrow" w:cs="Courier New"/>
          <w:sz w:val="26"/>
          <w:szCs w:val="26"/>
        </w:rPr>
        <w:lastRenderedPageBreak/>
        <w:t>G</w:t>
      </w:r>
      <w:r w:rsidR="002D77C2" w:rsidRPr="00765C5F">
        <w:rPr>
          <w:rFonts w:ascii="Arial Narrow" w:hAnsi="Arial Narrow" w:cs="Courier New"/>
          <w:sz w:val="26"/>
          <w:szCs w:val="26"/>
        </w:rPr>
        <w:t>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0F159B0D"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4AE9F69F" w14:textId="77777777" w:rsidR="00F41FBE" w:rsidRDefault="00D83CB6" w:rsidP="0085787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2D77C2">
        <w:rPr>
          <w:rFonts w:ascii="Arial Narrow" w:hAnsi="Arial Narrow" w:cs="Courier New"/>
          <w:sz w:val="26"/>
          <w:szCs w:val="26"/>
          <w:lang w:val="es-MX"/>
        </w:rPr>
        <w:t>e ello y constatar el cuórum, la Secretaria Diputada</w:t>
      </w:r>
      <w:r>
        <w:rPr>
          <w:rFonts w:ascii="Arial Narrow" w:hAnsi="Arial Narrow" w:cs="Courier New"/>
          <w:sz w:val="26"/>
          <w:szCs w:val="26"/>
          <w:lang w:val="es-MX"/>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75D653F7" w14:textId="77777777" w:rsidR="00C9189B" w:rsidRDefault="00C9189B" w:rsidP="005775F8">
      <w:pPr>
        <w:ind w:left="567" w:firstLine="284"/>
        <w:jc w:val="both"/>
        <w:rPr>
          <w:rFonts w:ascii="Arial Narrow" w:hAnsi="Arial Narrow" w:cs="Courier New"/>
          <w:sz w:val="26"/>
          <w:szCs w:val="26"/>
        </w:rPr>
      </w:pPr>
    </w:p>
    <w:p w14:paraId="1C721CDC" w14:textId="45C3ED31" w:rsidR="005775F8" w:rsidRDefault="00D83CB6" w:rsidP="005775F8">
      <w:pPr>
        <w:ind w:left="567" w:firstLine="284"/>
        <w:jc w:val="both"/>
        <w:rPr>
          <w:rFonts w:ascii="Arial Narrow" w:hAnsi="Arial Narrow" w:cs="Courier New"/>
          <w:sz w:val="26"/>
          <w:szCs w:val="26"/>
        </w:rPr>
      </w:pPr>
      <w:r>
        <w:rPr>
          <w:rFonts w:ascii="Arial Narrow" w:hAnsi="Arial Narrow" w:cs="Courier New"/>
          <w:sz w:val="26"/>
          <w:szCs w:val="26"/>
        </w:rPr>
        <w:t>De acuerdo al sis</w:t>
      </w:r>
      <w:r w:rsidR="002D77C2">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2D77C2">
        <w:rPr>
          <w:rFonts w:ascii="Arial Narrow" w:hAnsi="Arial Narrow" w:cs="Courier New"/>
          <w:sz w:val="26"/>
          <w:szCs w:val="26"/>
        </w:rPr>
        <w:t>Karla Vanessa Salazar G</w:t>
      </w:r>
      <w:r w:rsidR="002D77C2" w:rsidRPr="00765C5F">
        <w:rPr>
          <w:rFonts w:ascii="Arial Narrow" w:hAnsi="Arial Narrow" w:cs="Courier New"/>
          <w:sz w:val="26"/>
          <w:szCs w:val="26"/>
        </w:rPr>
        <w:t>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141569">
        <w:rPr>
          <w:rFonts w:ascii="Arial Narrow" w:hAnsi="Arial Narrow" w:cs="Courier New"/>
          <w:b/>
          <w:sz w:val="26"/>
          <w:szCs w:val="26"/>
        </w:rPr>
        <w:t xml:space="preserve">veintidós </w:t>
      </w:r>
      <w:r w:rsidR="003627FE" w:rsidRPr="00370C7F">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 </w:t>
      </w:r>
      <w:bookmarkStart w:id="0" w:name="_Hlk145491910"/>
      <w:r w:rsidR="00D07A63" w:rsidRPr="00D07A63">
        <w:rPr>
          <w:rFonts w:ascii="Arial Narrow" w:hAnsi="Arial Narrow" w:cs="Courier New"/>
          <w:sz w:val="26"/>
          <w:szCs w:val="26"/>
          <w:lang w:val="es-ES_tradnl" w:eastAsia="ar-SA"/>
        </w:rPr>
        <w:t xml:space="preserve">Esteban Abraham Macari, Karem Faride Achach Ramírez, Rubí Argelia Be Chan, Manuela de Jesús Cocom Bolio, Rafael Alejandro Echazarreta Torres, Luis René Fernández Vidal, Abril Ferreyro Rosado, Karla Reyna Franco Blanco, Melba Rosana Gamboa Ávila, Gabriela González Ojeda, Carmen Guadalupe González Martín, José Crescencio Gutiérrez González, Dafne Celina López Osorio, Jesús Efrén Pérez Ballote, Gaspar Armando Quintal Parra, Erik José </w:t>
      </w:r>
      <w:proofErr w:type="spellStart"/>
      <w:r w:rsidR="00D07A63" w:rsidRPr="00D07A63">
        <w:rPr>
          <w:rFonts w:ascii="Arial Narrow" w:hAnsi="Arial Narrow" w:cs="Courier New"/>
          <w:sz w:val="26"/>
          <w:szCs w:val="26"/>
          <w:lang w:val="es-ES_tradnl" w:eastAsia="ar-SA"/>
        </w:rPr>
        <w:t>Rihani</w:t>
      </w:r>
      <w:proofErr w:type="spellEnd"/>
      <w:r w:rsidR="00D07A63" w:rsidRPr="00D07A63">
        <w:rPr>
          <w:rFonts w:ascii="Arial Narrow" w:hAnsi="Arial Narrow" w:cs="Courier New"/>
          <w:sz w:val="26"/>
          <w:szCs w:val="26"/>
          <w:lang w:val="es-ES_tradnl" w:eastAsia="ar-SA"/>
        </w:rPr>
        <w:t xml:space="preserve"> González, Harry Gerardo Rodríguez Botello Fierro, Raúl Antonio Romero </w:t>
      </w:r>
      <w:proofErr w:type="spellStart"/>
      <w:r w:rsidR="00D07A63" w:rsidRPr="00D07A63">
        <w:rPr>
          <w:rFonts w:ascii="Arial Narrow" w:hAnsi="Arial Narrow" w:cs="Courier New"/>
          <w:sz w:val="26"/>
          <w:szCs w:val="26"/>
          <w:lang w:val="es-ES_tradnl" w:eastAsia="ar-SA"/>
        </w:rPr>
        <w:t>Chel</w:t>
      </w:r>
      <w:proofErr w:type="spellEnd"/>
      <w:r w:rsidR="00D07A63" w:rsidRPr="00D07A63">
        <w:rPr>
          <w:rFonts w:ascii="Arial Narrow" w:hAnsi="Arial Narrow" w:cs="Courier New"/>
          <w:sz w:val="26"/>
          <w:szCs w:val="26"/>
          <w:lang w:val="es-ES_tradnl" w:eastAsia="ar-SA"/>
        </w:rPr>
        <w:t>, Karla Vanessa Salazar González, Ingrid del Pilar Santos Díaz, Eduardo Sobrino Sierra y  Jazmín Yaneli Villanueva Moo</w:t>
      </w:r>
      <w:bookmarkEnd w:id="0"/>
      <w:r w:rsidR="00F41FBE" w:rsidRPr="00F41FBE">
        <w:rPr>
          <w:rFonts w:ascii="Arial Narrow" w:hAnsi="Arial Narrow" w:cs="Courier New"/>
          <w:sz w:val="26"/>
          <w:szCs w:val="26"/>
        </w:rPr>
        <w:t>.</w:t>
      </w:r>
      <w:r w:rsidR="005775F8">
        <w:rPr>
          <w:rFonts w:ascii="Arial Narrow" w:hAnsi="Arial Narrow" w:cs="Courier New"/>
          <w:sz w:val="26"/>
          <w:szCs w:val="26"/>
        </w:rPr>
        <w:t xml:space="preserve"> </w:t>
      </w:r>
      <w:bookmarkStart w:id="1" w:name="_Hlk154573227"/>
    </w:p>
    <w:p w14:paraId="3D0556F3" w14:textId="77777777" w:rsidR="005775F8" w:rsidRDefault="005775F8" w:rsidP="005775F8">
      <w:pPr>
        <w:ind w:left="567" w:firstLine="284"/>
        <w:jc w:val="both"/>
        <w:rPr>
          <w:rFonts w:ascii="Arial Narrow" w:hAnsi="Arial Narrow" w:cs="Courier New"/>
          <w:sz w:val="26"/>
          <w:szCs w:val="26"/>
        </w:rPr>
      </w:pPr>
    </w:p>
    <w:p w14:paraId="1A26C996" w14:textId="3B10BB9A" w:rsidR="005775F8" w:rsidRDefault="005775F8" w:rsidP="005775F8">
      <w:pPr>
        <w:ind w:left="567" w:firstLine="284"/>
        <w:jc w:val="both"/>
        <w:rPr>
          <w:rFonts w:ascii="Arial Narrow" w:hAnsi="Arial Narrow" w:cs="Courier New"/>
          <w:sz w:val="26"/>
          <w:szCs w:val="26"/>
          <w:lang w:val="es-ES_tradnl" w:eastAsia="ar-SA"/>
        </w:rPr>
      </w:pPr>
      <w:r w:rsidRPr="005775F8">
        <w:rPr>
          <w:rFonts w:ascii="Arial Narrow" w:hAnsi="Arial Narrow" w:cs="Courier New"/>
          <w:sz w:val="26"/>
          <w:szCs w:val="26"/>
          <w:lang w:val="es-ES_tradnl" w:eastAsia="ar-SA"/>
        </w:rPr>
        <w:t>Se justificó la inasistencia de la</w:t>
      </w:r>
      <w:r w:rsidR="00FC438E">
        <w:rPr>
          <w:rFonts w:ascii="Arial Narrow" w:hAnsi="Arial Narrow" w:cs="Courier New"/>
          <w:sz w:val="26"/>
          <w:szCs w:val="26"/>
          <w:lang w:val="es-ES_tradnl" w:eastAsia="ar-SA"/>
        </w:rPr>
        <w:t>s</w:t>
      </w:r>
      <w:r w:rsidRPr="005775F8">
        <w:rPr>
          <w:rFonts w:ascii="Arial Narrow" w:hAnsi="Arial Narrow" w:cs="Courier New"/>
          <w:sz w:val="26"/>
          <w:szCs w:val="26"/>
          <w:lang w:val="es-ES_tradnl" w:eastAsia="ar-SA"/>
        </w:rPr>
        <w:t xml:space="preserve"> Diputada</w:t>
      </w:r>
      <w:r w:rsidR="00FC438E">
        <w:rPr>
          <w:rFonts w:ascii="Arial Narrow" w:hAnsi="Arial Narrow" w:cs="Courier New"/>
          <w:sz w:val="26"/>
          <w:szCs w:val="26"/>
          <w:lang w:val="es-ES_tradnl" w:eastAsia="ar-SA"/>
        </w:rPr>
        <w:t>s</w:t>
      </w:r>
      <w:r w:rsidRPr="005775F8">
        <w:rPr>
          <w:rFonts w:ascii="Arial Narrow" w:hAnsi="Arial Narrow" w:cs="Courier New"/>
          <w:sz w:val="26"/>
          <w:szCs w:val="26"/>
          <w:lang w:val="es-ES_tradnl" w:eastAsia="ar-SA"/>
        </w:rPr>
        <w:t xml:space="preserve"> </w:t>
      </w:r>
      <w:r>
        <w:rPr>
          <w:rFonts w:ascii="Arial Narrow" w:hAnsi="Arial Narrow" w:cs="Courier New"/>
          <w:sz w:val="26"/>
          <w:szCs w:val="26"/>
        </w:rPr>
        <w:t>Fabiola Loeza Novelo</w:t>
      </w:r>
      <w:r w:rsidR="00FC438E">
        <w:rPr>
          <w:rFonts w:ascii="Arial Narrow" w:hAnsi="Arial Narrow" w:cs="Courier New"/>
          <w:sz w:val="26"/>
          <w:szCs w:val="26"/>
        </w:rPr>
        <w:t xml:space="preserve">, </w:t>
      </w:r>
      <w:r w:rsidR="00FC438E" w:rsidRPr="00D07A63">
        <w:rPr>
          <w:rFonts w:ascii="Arial Narrow" w:hAnsi="Arial Narrow" w:cs="Courier New"/>
          <w:sz w:val="26"/>
          <w:szCs w:val="26"/>
          <w:lang w:val="es-ES_tradnl" w:eastAsia="ar-SA"/>
        </w:rPr>
        <w:t>Alejandra de los Ángeles Novelo Segura</w:t>
      </w:r>
      <w:r>
        <w:rPr>
          <w:rFonts w:ascii="Arial Narrow" w:hAnsi="Arial Narrow" w:cs="Courier New"/>
          <w:sz w:val="26"/>
          <w:szCs w:val="26"/>
        </w:rPr>
        <w:t xml:space="preserve"> y </w:t>
      </w:r>
      <w:r w:rsidR="00FC438E">
        <w:rPr>
          <w:rFonts w:ascii="Arial Narrow" w:hAnsi="Arial Narrow" w:cs="Courier New"/>
          <w:sz w:val="26"/>
          <w:szCs w:val="26"/>
        </w:rPr>
        <w:t>el</w:t>
      </w:r>
      <w:r>
        <w:rPr>
          <w:rFonts w:ascii="Arial Narrow" w:hAnsi="Arial Narrow" w:cs="Courier New"/>
          <w:sz w:val="26"/>
          <w:szCs w:val="26"/>
        </w:rPr>
        <w:t xml:space="preserve"> Diputado </w:t>
      </w:r>
      <w:r w:rsidR="00FC438E" w:rsidRPr="00D07A63">
        <w:rPr>
          <w:rFonts w:ascii="Arial Narrow" w:hAnsi="Arial Narrow" w:cs="Courier New"/>
          <w:sz w:val="26"/>
          <w:szCs w:val="26"/>
          <w:lang w:val="es-ES_tradnl" w:eastAsia="ar-SA"/>
        </w:rPr>
        <w:t xml:space="preserve">Víctor Hugo Lozano Poveda, </w:t>
      </w:r>
      <w:r w:rsidRPr="005775F8">
        <w:rPr>
          <w:rFonts w:ascii="Arial Narrow" w:hAnsi="Arial Narrow" w:cs="Courier New"/>
          <w:sz w:val="26"/>
          <w:szCs w:val="26"/>
          <w:lang w:val="es-ES_tradnl" w:eastAsia="ar-SA"/>
        </w:rPr>
        <w:t>en virtud de haber solicitado permiso previo a la Presidencia.</w:t>
      </w:r>
    </w:p>
    <w:p w14:paraId="6B122FA9" w14:textId="77777777" w:rsidR="00C9189B" w:rsidRDefault="00C9189B" w:rsidP="005775F8">
      <w:pPr>
        <w:ind w:left="567" w:firstLine="284"/>
        <w:jc w:val="both"/>
        <w:rPr>
          <w:rFonts w:ascii="Arial Narrow" w:hAnsi="Arial Narrow" w:cs="Courier New"/>
          <w:sz w:val="26"/>
          <w:szCs w:val="26"/>
          <w:lang w:val="es-ES_tradnl" w:eastAsia="ar-SA"/>
        </w:rPr>
      </w:pPr>
    </w:p>
    <w:p w14:paraId="76ADB3D0" w14:textId="305ECC8D" w:rsidR="00C9189B" w:rsidRPr="005775F8" w:rsidRDefault="00C9189B" w:rsidP="005775F8">
      <w:pPr>
        <w:ind w:left="567" w:firstLine="284"/>
        <w:jc w:val="both"/>
        <w:rPr>
          <w:rFonts w:ascii="Arial Narrow" w:hAnsi="Arial Narrow" w:cs="Courier New"/>
          <w:sz w:val="26"/>
          <w:szCs w:val="26"/>
          <w:lang w:val="es-ES_tradnl" w:eastAsia="ar-SA"/>
        </w:rPr>
      </w:pPr>
      <w:r>
        <w:rPr>
          <w:rFonts w:ascii="Arial Narrow" w:hAnsi="Arial Narrow" w:cs="Courier New"/>
          <w:sz w:val="26"/>
          <w:szCs w:val="26"/>
          <w:lang w:val="es-ES_tradnl" w:eastAsia="ar-SA"/>
        </w:rPr>
        <w:t>El Presidente</w:t>
      </w:r>
      <w:r w:rsidR="00CB3ABE">
        <w:rPr>
          <w:rFonts w:ascii="Arial Narrow" w:hAnsi="Arial Narrow" w:cs="Courier New"/>
          <w:sz w:val="26"/>
          <w:szCs w:val="26"/>
          <w:lang w:val="es-ES_tradnl" w:eastAsia="ar-SA"/>
        </w:rPr>
        <w:t xml:space="preserve"> solicitó se hiciera constar la </w:t>
      </w:r>
      <w:r w:rsidR="00384CBB">
        <w:rPr>
          <w:rFonts w:ascii="Arial Narrow" w:hAnsi="Arial Narrow" w:cs="Courier New"/>
          <w:sz w:val="26"/>
          <w:szCs w:val="26"/>
          <w:lang w:val="es-ES_tradnl" w:eastAsia="ar-SA"/>
        </w:rPr>
        <w:t xml:space="preserve">presencia </w:t>
      </w:r>
      <w:r w:rsidR="00CB3ABE">
        <w:rPr>
          <w:rFonts w:ascii="Arial Narrow" w:hAnsi="Arial Narrow" w:cs="Courier New"/>
          <w:sz w:val="26"/>
          <w:szCs w:val="26"/>
          <w:lang w:val="es-ES_tradnl" w:eastAsia="ar-SA"/>
        </w:rPr>
        <w:t xml:space="preserve">de los Diputados Rafael Alejandro Echazarreta Torres y </w:t>
      </w:r>
      <w:r w:rsidR="00384CBB">
        <w:rPr>
          <w:rFonts w:ascii="Arial Narrow" w:hAnsi="Arial Narrow" w:cs="Courier New"/>
          <w:sz w:val="26"/>
          <w:szCs w:val="26"/>
          <w:lang w:val="es-ES_tradnl" w:eastAsia="ar-SA"/>
        </w:rPr>
        <w:t>Jesús Efrén Pérez Ballote.</w:t>
      </w:r>
    </w:p>
    <w:bookmarkEnd w:id="1"/>
    <w:p w14:paraId="46C8A31F" w14:textId="77777777" w:rsidR="005775F8" w:rsidRDefault="005775F8" w:rsidP="00F41FBE">
      <w:pPr>
        <w:ind w:left="1134" w:firstLine="284"/>
        <w:jc w:val="both"/>
        <w:rPr>
          <w:rFonts w:ascii="Arial Narrow" w:hAnsi="Arial Narrow" w:cs="Courier New"/>
          <w:sz w:val="26"/>
          <w:szCs w:val="26"/>
        </w:rPr>
      </w:pPr>
    </w:p>
    <w:p w14:paraId="70CCFE58" w14:textId="2D1C4B88" w:rsidR="00F41FBE" w:rsidRPr="00DD66C7" w:rsidRDefault="00D83CB6" w:rsidP="00DD66C7">
      <w:pPr>
        <w:ind w:left="567" w:firstLine="284"/>
        <w:jc w:val="both"/>
        <w:rPr>
          <w:rFonts w:ascii="Arial Narrow" w:hAnsi="Arial Narrow" w:cs="Courier New"/>
          <w:sz w:val="26"/>
          <w:szCs w:val="26"/>
        </w:rPr>
      </w:pPr>
      <w:r w:rsidRPr="00A55D54">
        <w:rPr>
          <w:rFonts w:ascii="Arial Narrow" w:hAnsi="Arial Narrow" w:cs="Courier New"/>
          <w:sz w:val="26"/>
          <w:szCs w:val="26"/>
        </w:rPr>
        <w:t>Se declaró legalmente constituida la sesión,</w:t>
      </w:r>
      <w:r w:rsidR="00DD66C7">
        <w:rPr>
          <w:rFonts w:ascii="Arial Narrow" w:hAnsi="Arial Narrow" w:cs="Courier New"/>
          <w:sz w:val="26"/>
          <w:szCs w:val="26"/>
        </w:rPr>
        <w:t xml:space="preserve"> </w:t>
      </w:r>
      <w:r w:rsidR="00DD66C7" w:rsidRPr="00DD66C7">
        <w:rPr>
          <w:rFonts w:ascii="Arial Narrow" w:hAnsi="Arial Narrow" w:cs="Courier New"/>
          <w:b/>
          <w:sz w:val="26"/>
          <w:szCs w:val="26"/>
        </w:rPr>
        <w:t xml:space="preserve">siendo las once horas con </w:t>
      </w:r>
      <w:r w:rsidR="00DB2BAA">
        <w:rPr>
          <w:rFonts w:ascii="Arial Narrow" w:hAnsi="Arial Narrow" w:cs="Courier New"/>
          <w:b/>
          <w:sz w:val="26"/>
          <w:szCs w:val="26"/>
        </w:rPr>
        <w:t xml:space="preserve">treinta y </w:t>
      </w:r>
      <w:r w:rsidR="00054638">
        <w:rPr>
          <w:rFonts w:ascii="Arial Narrow" w:hAnsi="Arial Narrow" w:cs="Courier New"/>
          <w:b/>
          <w:sz w:val="26"/>
          <w:szCs w:val="26"/>
        </w:rPr>
        <w:t>dos</w:t>
      </w:r>
      <w:r w:rsidR="00DD66C7" w:rsidRPr="00DD66C7">
        <w:rPr>
          <w:rFonts w:ascii="Arial Narrow" w:hAnsi="Arial Narrow" w:cs="Courier New"/>
          <w:b/>
          <w:sz w:val="26"/>
          <w:szCs w:val="26"/>
        </w:rPr>
        <w:t xml:space="preserve"> minutos del día </w:t>
      </w:r>
      <w:r w:rsidR="00054638">
        <w:rPr>
          <w:rFonts w:ascii="Arial Narrow" w:hAnsi="Arial Narrow" w:cs="Courier New"/>
          <w:b/>
          <w:sz w:val="26"/>
          <w:szCs w:val="26"/>
        </w:rPr>
        <w:t>ocho</w:t>
      </w:r>
      <w:r w:rsidR="00DD66C7" w:rsidRPr="00DD66C7">
        <w:rPr>
          <w:rFonts w:ascii="Arial Narrow" w:hAnsi="Arial Narrow" w:cs="Courier New"/>
          <w:b/>
          <w:sz w:val="26"/>
          <w:szCs w:val="26"/>
        </w:rPr>
        <w:t xml:space="preserve"> de febrero del presente año</w:t>
      </w:r>
      <w:r w:rsidRPr="00A55D54">
        <w:rPr>
          <w:rFonts w:ascii="Arial Narrow" w:hAnsi="Arial Narrow" w:cs="Courier New"/>
          <w:sz w:val="26"/>
          <w:szCs w:val="26"/>
        </w:rPr>
        <w:t xml:space="preserve"> por</w:t>
      </w:r>
      <w:r>
        <w:rPr>
          <w:rFonts w:ascii="Arial Narrow" w:hAnsi="Arial Narrow" w:cs="Courier New"/>
          <w:b/>
          <w:sz w:val="26"/>
          <w:szCs w:val="26"/>
        </w:rPr>
        <w:t xml:space="preserve"> existir el c</w:t>
      </w:r>
      <w:r w:rsidR="00DD66C7">
        <w:rPr>
          <w:rFonts w:ascii="Arial Narrow" w:hAnsi="Arial Narrow" w:cs="Courier New"/>
          <w:b/>
          <w:sz w:val="26"/>
          <w:szCs w:val="26"/>
        </w:rPr>
        <w:t>uórum reglamentario.</w:t>
      </w:r>
    </w:p>
    <w:p w14:paraId="03466BE9" w14:textId="77777777" w:rsidR="00F41FBE" w:rsidRPr="00F41FBE" w:rsidRDefault="00F41FBE" w:rsidP="00F41FBE">
      <w:pPr>
        <w:ind w:left="1134" w:firstLine="284"/>
        <w:jc w:val="both"/>
        <w:rPr>
          <w:rFonts w:ascii="Arial Narrow" w:hAnsi="Arial Narrow" w:cs="Courier New"/>
          <w:b/>
          <w:sz w:val="26"/>
          <w:szCs w:val="26"/>
        </w:rPr>
      </w:pPr>
    </w:p>
    <w:p w14:paraId="3FA67986" w14:textId="77777777" w:rsidR="00D83CB6" w:rsidRDefault="00D83CB6" w:rsidP="00857873">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7090E624" w14:textId="77777777" w:rsidR="00D83CB6" w:rsidRPr="00A55D54" w:rsidRDefault="00D83CB6" w:rsidP="00D83CB6">
      <w:pPr>
        <w:ind w:firstLine="1276"/>
        <w:jc w:val="both"/>
        <w:rPr>
          <w:rFonts w:ascii="Arial Narrow" w:hAnsi="Arial Narrow" w:cs="Courier New"/>
          <w:sz w:val="26"/>
          <w:szCs w:val="26"/>
        </w:rPr>
      </w:pPr>
    </w:p>
    <w:p w14:paraId="01D9E978" w14:textId="77777777" w:rsidR="00D83CB6" w:rsidRPr="00782937" w:rsidRDefault="00D83CB6" w:rsidP="00857873">
      <w:pPr>
        <w:ind w:firstLine="851"/>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1FDE53C6" w14:textId="11461A86" w:rsidR="00D83CB6" w:rsidRPr="00782937" w:rsidRDefault="00D83CB6" w:rsidP="00857873">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B91CA5">
        <w:rPr>
          <w:rFonts w:ascii="Arial Narrow" w:hAnsi="Arial Narrow" w:cs="Courier New"/>
          <w:sz w:val="26"/>
          <w:szCs w:val="26"/>
        </w:rPr>
        <w:t>Discusión y votación de la síntesis del acta de la</w:t>
      </w:r>
      <w:r w:rsidR="003C61EA">
        <w:rPr>
          <w:rFonts w:ascii="Arial Narrow" w:hAnsi="Arial Narrow" w:cs="Courier New"/>
          <w:sz w:val="26"/>
          <w:szCs w:val="26"/>
        </w:rPr>
        <w:t xml:space="preserve"> sesión ordinaria de fecha </w:t>
      </w:r>
      <w:r w:rsidR="00054638">
        <w:rPr>
          <w:rFonts w:ascii="Arial Narrow" w:hAnsi="Arial Narrow" w:cs="Courier New"/>
          <w:sz w:val="26"/>
          <w:szCs w:val="26"/>
        </w:rPr>
        <w:t>7</w:t>
      </w:r>
      <w:r w:rsidR="00B91CA5">
        <w:rPr>
          <w:rFonts w:ascii="Arial Narrow" w:hAnsi="Arial Narrow" w:cs="Courier New"/>
          <w:sz w:val="26"/>
          <w:szCs w:val="26"/>
        </w:rPr>
        <w:t xml:space="preserve"> de f</w:t>
      </w:r>
      <w:r w:rsidR="003C61EA">
        <w:rPr>
          <w:rFonts w:ascii="Arial Narrow" w:hAnsi="Arial Narrow" w:cs="Courier New"/>
          <w:sz w:val="26"/>
          <w:szCs w:val="26"/>
        </w:rPr>
        <w:t xml:space="preserve">ebrero del año </w:t>
      </w:r>
      <w:r w:rsidR="00103B48">
        <w:rPr>
          <w:rFonts w:ascii="Arial Narrow" w:hAnsi="Arial Narrow" w:cs="Courier New"/>
          <w:sz w:val="26"/>
          <w:szCs w:val="26"/>
        </w:rPr>
        <w:t>2024</w:t>
      </w:r>
      <w:r w:rsidR="00AB1766">
        <w:rPr>
          <w:rFonts w:ascii="Arial Narrow" w:hAnsi="Arial Narrow" w:cs="Courier New"/>
          <w:sz w:val="26"/>
          <w:szCs w:val="26"/>
        </w:rPr>
        <w:t>.</w:t>
      </w:r>
      <w:r w:rsidR="00B91CA5">
        <w:rPr>
          <w:rFonts w:ascii="Arial Narrow" w:hAnsi="Arial Narrow" w:cs="Courier New"/>
          <w:sz w:val="26"/>
          <w:szCs w:val="26"/>
        </w:rPr>
        <w:t xml:space="preserve"> </w:t>
      </w:r>
    </w:p>
    <w:p w14:paraId="2F4088BB" w14:textId="3569AE9C" w:rsidR="00F41FBE" w:rsidRPr="00782937" w:rsidRDefault="00927349" w:rsidP="00B91CA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0E71F5">
        <w:rPr>
          <w:rFonts w:ascii="Arial Narrow" w:hAnsi="Arial Narrow" w:cs="Courier New"/>
          <w:sz w:val="26"/>
          <w:szCs w:val="26"/>
        </w:rPr>
        <w:t>I</w:t>
      </w:r>
      <w:r w:rsidR="00F82FAE">
        <w:rPr>
          <w:rFonts w:ascii="Arial Narrow" w:hAnsi="Arial Narrow" w:cs="Courier New"/>
          <w:sz w:val="26"/>
          <w:szCs w:val="26"/>
        </w:rPr>
        <w:t>I</w:t>
      </w:r>
      <w:r w:rsidR="00D83CB6" w:rsidRPr="00782937">
        <w:rPr>
          <w:rFonts w:ascii="Arial Narrow" w:hAnsi="Arial Narrow" w:cs="Courier New"/>
          <w:sz w:val="26"/>
          <w:szCs w:val="26"/>
        </w:rPr>
        <w:t>.- Asunto en cartera</w:t>
      </w:r>
      <w:r w:rsidR="00F41FBE" w:rsidRPr="00782937">
        <w:rPr>
          <w:rFonts w:ascii="Arial Narrow" w:hAnsi="Arial Narrow" w:cs="Courier New"/>
          <w:sz w:val="26"/>
          <w:szCs w:val="26"/>
        </w:rPr>
        <w:t>.</w:t>
      </w:r>
    </w:p>
    <w:p w14:paraId="59CA4872" w14:textId="77777777" w:rsidR="00701D1D" w:rsidRPr="00782937" w:rsidRDefault="00701D1D" w:rsidP="00D83CB6">
      <w:pPr>
        <w:ind w:left="1134" w:firstLine="284"/>
        <w:jc w:val="both"/>
        <w:rPr>
          <w:rFonts w:ascii="Arial Narrow" w:hAnsi="Arial Narrow" w:cs="Courier New"/>
          <w:sz w:val="26"/>
          <w:szCs w:val="26"/>
        </w:rPr>
      </w:pPr>
    </w:p>
    <w:p w14:paraId="404A2770" w14:textId="7C019ADB" w:rsidR="00927349" w:rsidRDefault="00B91CA5" w:rsidP="00AB1766">
      <w:pPr>
        <w:pStyle w:val="Prrafodelista"/>
        <w:ind w:left="1560"/>
        <w:jc w:val="both"/>
        <w:rPr>
          <w:rFonts w:ascii="Arial Narrow" w:hAnsi="Arial Narrow" w:cs="Courier New"/>
          <w:sz w:val="26"/>
          <w:szCs w:val="26"/>
        </w:rPr>
      </w:pPr>
      <w:r>
        <w:rPr>
          <w:rFonts w:ascii="Arial Narrow" w:hAnsi="Arial Narrow" w:cs="Courier New"/>
          <w:sz w:val="26"/>
          <w:szCs w:val="26"/>
        </w:rPr>
        <w:t xml:space="preserve">Comparecencia de </w:t>
      </w:r>
      <w:r w:rsidR="00054638">
        <w:rPr>
          <w:rFonts w:ascii="Arial Narrow" w:hAnsi="Arial Narrow" w:cs="Courier New"/>
          <w:sz w:val="26"/>
          <w:szCs w:val="26"/>
        </w:rPr>
        <w:t>f</w:t>
      </w:r>
      <w:r>
        <w:rPr>
          <w:rFonts w:ascii="Arial Narrow" w:hAnsi="Arial Narrow" w:cs="Courier New"/>
          <w:sz w:val="26"/>
          <w:szCs w:val="26"/>
        </w:rPr>
        <w:t>uncionario</w:t>
      </w:r>
      <w:r w:rsidR="0057631F">
        <w:rPr>
          <w:rFonts w:ascii="Arial Narrow" w:hAnsi="Arial Narrow" w:cs="Courier New"/>
          <w:sz w:val="26"/>
          <w:szCs w:val="26"/>
        </w:rPr>
        <w:t xml:space="preserve">s para realizar la Glosa del </w:t>
      </w:r>
      <w:r w:rsidR="00AB1766">
        <w:rPr>
          <w:rFonts w:ascii="Arial Narrow" w:hAnsi="Arial Narrow" w:cs="Courier New"/>
          <w:sz w:val="26"/>
          <w:szCs w:val="26"/>
        </w:rPr>
        <w:t>Quinto</w:t>
      </w:r>
      <w:r>
        <w:rPr>
          <w:rFonts w:ascii="Arial Narrow" w:hAnsi="Arial Narrow" w:cs="Courier New"/>
          <w:sz w:val="26"/>
          <w:szCs w:val="26"/>
        </w:rPr>
        <w:t xml:space="preserve"> </w:t>
      </w:r>
      <w:r>
        <w:rPr>
          <w:rFonts w:ascii="Arial Narrow" w:hAnsi="Arial Narrow" w:cs="Courier New"/>
          <w:sz w:val="26"/>
          <w:szCs w:val="26"/>
        </w:rPr>
        <w:lastRenderedPageBreak/>
        <w:t>Informe de Gobierno</w:t>
      </w:r>
      <w:r w:rsidR="009048A8">
        <w:rPr>
          <w:rFonts w:ascii="Arial Narrow" w:hAnsi="Arial Narrow" w:cs="Courier New"/>
          <w:sz w:val="26"/>
          <w:szCs w:val="26"/>
        </w:rPr>
        <w:t>.</w:t>
      </w:r>
      <w:r>
        <w:rPr>
          <w:rFonts w:ascii="Arial Narrow" w:hAnsi="Arial Narrow" w:cs="Courier New"/>
          <w:sz w:val="26"/>
          <w:szCs w:val="26"/>
        </w:rPr>
        <w:t xml:space="preserve"> </w:t>
      </w:r>
      <w:r w:rsidR="009048A8">
        <w:rPr>
          <w:rFonts w:ascii="Arial Narrow" w:hAnsi="Arial Narrow" w:cs="Courier New"/>
          <w:sz w:val="26"/>
          <w:szCs w:val="26"/>
        </w:rPr>
        <w:t>D</w:t>
      </w:r>
      <w:r>
        <w:rPr>
          <w:rFonts w:ascii="Arial Narrow" w:hAnsi="Arial Narrow" w:cs="Courier New"/>
          <w:sz w:val="26"/>
          <w:szCs w:val="26"/>
        </w:rPr>
        <w:t>e conformidad a lo establecido en el Artículo 12 de la Ley Reglamentaria del Artículo 28 de la Constitución Política del Estado de Yucatán.</w:t>
      </w:r>
    </w:p>
    <w:p w14:paraId="77D7CE59" w14:textId="77777777" w:rsidR="00545120" w:rsidRDefault="00545120" w:rsidP="00545120">
      <w:pPr>
        <w:pStyle w:val="Prrafodelista"/>
        <w:ind w:left="1560"/>
        <w:jc w:val="both"/>
        <w:rPr>
          <w:rFonts w:ascii="Arial Narrow" w:hAnsi="Arial Narrow" w:cs="Courier New"/>
          <w:sz w:val="26"/>
          <w:szCs w:val="26"/>
        </w:rPr>
      </w:pPr>
    </w:p>
    <w:p w14:paraId="2D14244B" w14:textId="670DFD72" w:rsidR="00B91CA5" w:rsidRPr="00B91CA5" w:rsidRDefault="00B91CA5" w:rsidP="00B91CA5">
      <w:pPr>
        <w:ind w:left="567"/>
        <w:jc w:val="both"/>
        <w:rPr>
          <w:rFonts w:ascii="Arial Narrow" w:hAnsi="Arial Narrow" w:cs="Courier New"/>
          <w:sz w:val="26"/>
          <w:szCs w:val="26"/>
        </w:rPr>
      </w:pPr>
      <w:r>
        <w:rPr>
          <w:rFonts w:ascii="Arial Narrow" w:hAnsi="Arial Narrow" w:cs="Courier New"/>
          <w:sz w:val="26"/>
          <w:szCs w:val="26"/>
        </w:rPr>
        <w:t xml:space="preserve">     IV.- Convocatoria para la próxima sesión que </w:t>
      </w:r>
      <w:r w:rsidR="00AD60DC">
        <w:rPr>
          <w:rFonts w:ascii="Arial Narrow" w:hAnsi="Arial Narrow" w:cs="Courier New"/>
          <w:sz w:val="26"/>
          <w:szCs w:val="26"/>
        </w:rPr>
        <w:t xml:space="preserve">deberá celebrar este Congreso, </w:t>
      </w:r>
    </w:p>
    <w:p w14:paraId="78C123BD" w14:textId="77777777"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24850957" w14:textId="77777777" w:rsidR="00BC6CDF" w:rsidRPr="00782937" w:rsidRDefault="00BC6CDF" w:rsidP="00A777AA">
      <w:pPr>
        <w:jc w:val="both"/>
        <w:rPr>
          <w:rFonts w:ascii="Arial Narrow" w:hAnsi="Arial Narrow" w:cs="Courier New"/>
          <w:sz w:val="26"/>
          <w:szCs w:val="26"/>
        </w:rPr>
      </w:pPr>
    </w:p>
    <w:p w14:paraId="1EC415DD" w14:textId="13021DF4" w:rsidR="0008029E" w:rsidRDefault="00B377B0" w:rsidP="0008029E">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A777AA">
        <w:rPr>
          <w:rFonts w:ascii="Arial Narrow" w:hAnsi="Arial Narrow" w:cs="Courier New"/>
          <w:sz w:val="26"/>
          <w:szCs w:val="26"/>
          <w:lang w:val="es-MX"/>
        </w:rPr>
        <w:t>El Presidente</w:t>
      </w:r>
      <w:r w:rsidR="0008029E">
        <w:rPr>
          <w:rFonts w:ascii="Arial Narrow" w:hAnsi="Arial Narrow" w:cs="Courier New"/>
          <w:sz w:val="26"/>
          <w:szCs w:val="26"/>
          <w:lang w:val="es-MX"/>
        </w:rPr>
        <w:t xml:space="preserve"> de la Mesa Directiva, en cumplimiento a lo establecido en los Artículos 65 y 82 Fracción I del Reglamento de la Ley de Gobierno del Poder Legislativo del Estado de Yucatán, </w:t>
      </w:r>
      <w:r w:rsidR="0008029E" w:rsidRPr="002955E6">
        <w:rPr>
          <w:rFonts w:ascii="Arial Narrow" w:hAnsi="Arial Narrow" w:cs="Courier New"/>
          <w:b/>
          <w:sz w:val="26"/>
          <w:szCs w:val="26"/>
          <w:lang w:val="es-MX"/>
        </w:rPr>
        <w:t>sometió a discusión</w:t>
      </w:r>
      <w:r w:rsidR="0008029E">
        <w:rPr>
          <w:rFonts w:ascii="Arial Narrow" w:hAnsi="Arial Narrow" w:cs="Courier New"/>
          <w:sz w:val="26"/>
          <w:szCs w:val="26"/>
          <w:lang w:val="es-MX"/>
        </w:rPr>
        <w:t xml:space="preserve"> de las Diputadas y Diputados la síntesis del </w:t>
      </w:r>
      <w:r w:rsidR="000D4D22">
        <w:rPr>
          <w:rFonts w:ascii="Arial Narrow" w:hAnsi="Arial Narrow" w:cs="Courier New"/>
          <w:sz w:val="26"/>
          <w:szCs w:val="26"/>
          <w:lang w:val="es-MX"/>
        </w:rPr>
        <w:t xml:space="preserve">Acta de la sesión ordinaria de fecha </w:t>
      </w:r>
      <w:r w:rsidR="00054638">
        <w:rPr>
          <w:rFonts w:ascii="Arial Narrow" w:hAnsi="Arial Narrow" w:cs="Courier New"/>
          <w:sz w:val="26"/>
          <w:szCs w:val="26"/>
          <w:lang w:val="es-MX"/>
        </w:rPr>
        <w:t>siete</w:t>
      </w:r>
      <w:r w:rsidR="0008029E">
        <w:rPr>
          <w:rFonts w:ascii="Arial Narrow" w:hAnsi="Arial Narrow" w:cs="Courier New"/>
          <w:sz w:val="26"/>
          <w:szCs w:val="26"/>
          <w:lang w:val="es-MX"/>
        </w:rPr>
        <w:t xml:space="preserve"> de f</w:t>
      </w:r>
      <w:r w:rsidR="00576E9F">
        <w:rPr>
          <w:rFonts w:ascii="Arial Narrow" w:hAnsi="Arial Narrow" w:cs="Courier New"/>
          <w:sz w:val="26"/>
          <w:szCs w:val="26"/>
          <w:lang w:val="es-MX"/>
        </w:rPr>
        <w:t xml:space="preserve">ebrero del año dos mil </w:t>
      </w:r>
      <w:r w:rsidR="000E71F5">
        <w:rPr>
          <w:rFonts w:ascii="Arial Narrow" w:hAnsi="Arial Narrow" w:cs="Courier New"/>
          <w:sz w:val="26"/>
          <w:szCs w:val="26"/>
          <w:lang w:val="es-MX"/>
        </w:rPr>
        <w:t>veinti</w:t>
      </w:r>
      <w:r w:rsidR="006A73EF">
        <w:rPr>
          <w:rFonts w:ascii="Arial Narrow" w:hAnsi="Arial Narrow" w:cs="Courier New"/>
          <w:sz w:val="26"/>
          <w:szCs w:val="26"/>
          <w:lang w:val="es-MX"/>
        </w:rPr>
        <w:t>cuatro</w:t>
      </w:r>
      <w:r w:rsidR="0008029E">
        <w:rPr>
          <w:rFonts w:ascii="Arial Narrow" w:hAnsi="Arial Narrow" w:cs="Courier New"/>
          <w:sz w:val="26"/>
          <w:szCs w:val="26"/>
          <w:lang w:val="es-MX"/>
        </w:rPr>
        <w:t xml:space="preserve">, incluida en el sistema electrónico; no habiéndola, se </w:t>
      </w:r>
      <w:r w:rsidR="0008029E" w:rsidRPr="00BE0BD8">
        <w:rPr>
          <w:rFonts w:ascii="Arial Narrow" w:hAnsi="Arial Narrow" w:cs="Courier New"/>
          <w:b/>
          <w:sz w:val="26"/>
          <w:szCs w:val="26"/>
          <w:lang w:val="es-MX"/>
        </w:rPr>
        <w:t>sometió a votación</w:t>
      </w:r>
      <w:r w:rsidR="0008029E">
        <w:rPr>
          <w:rFonts w:ascii="Arial Narrow" w:hAnsi="Arial Narrow" w:cs="Courier New"/>
          <w:sz w:val="26"/>
          <w:szCs w:val="26"/>
          <w:lang w:val="es-MX"/>
        </w:rPr>
        <w:t xml:space="preserve"> la</w:t>
      </w:r>
      <w:r w:rsidR="000E71F5">
        <w:rPr>
          <w:rFonts w:ascii="Arial Narrow" w:hAnsi="Arial Narrow" w:cs="Courier New"/>
          <w:sz w:val="26"/>
          <w:szCs w:val="26"/>
          <w:lang w:val="es-MX"/>
        </w:rPr>
        <w:t xml:space="preserve"> síntesis del a</w:t>
      </w:r>
      <w:r w:rsidR="0008029E">
        <w:rPr>
          <w:rFonts w:ascii="Arial Narrow" w:hAnsi="Arial Narrow" w:cs="Courier New"/>
          <w:sz w:val="26"/>
          <w:szCs w:val="26"/>
          <w:lang w:val="es-MX"/>
        </w:rPr>
        <w:t xml:space="preserve">cta, en forma económica, </w:t>
      </w:r>
      <w:r w:rsidR="0008029E" w:rsidRPr="00E436D6">
        <w:rPr>
          <w:rFonts w:ascii="Arial Narrow" w:hAnsi="Arial Narrow"/>
          <w:b/>
          <w:sz w:val="26"/>
          <w:szCs w:val="26"/>
        </w:rPr>
        <w:t>si</w:t>
      </w:r>
      <w:r w:rsidR="0008029E">
        <w:rPr>
          <w:rFonts w:ascii="Arial Narrow" w:hAnsi="Arial Narrow"/>
          <w:b/>
          <w:sz w:val="26"/>
          <w:szCs w:val="26"/>
        </w:rPr>
        <w:t>endo aprobada</w:t>
      </w:r>
      <w:r w:rsidR="00BC6CDF">
        <w:rPr>
          <w:rFonts w:ascii="Arial Narrow" w:hAnsi="Arial Narrow"/>
          <w:b/>
          <w:sz w:val="26"/>
          <w:szCs w:val="26"/>
        </w:rPr>
        <w:t xml:space="preserve"> por </w:t>
      </w:r>
      <w:r w:rsidR="00307A8A">
        <w:rPr>
          <w:rFonts w:ascii="Arial Narrow" w:hAnsi="Arial Narrow"/>
          <w:b/>
          <w:sz w:val="26"/>
          <w:szCs w:val="26"/>
        </w:rPr>
        <w:t>unanimidad</w:t>
      </w:r>
      <w:r w:rsidR="0008029E">
        <w:rPr>
          <w:rFonts w:ascii="Arial Narrow" w:hAnsi="Arial Narrow" w:cs="Courier New"/>
          <w:sz w:val="26"/>
          <w:szCs w:val="26"/>
          <w:lang w:val="es-MX"/>
        </w:rPr>
        <w:t>.</w:t>
      </w:r>
    </w:p>
    <w:p w14:paraId="63878F28" w14:textId="77777777" w:rsidR="004A09A9" w:rsidRPr="0008029E" w:rsidRDefault="004A09A9" w:rsidP="0022127A">
      <w:pPr>
        <w:jc w:val="both"/>
        <w:rPr>
          <w:rFonts w:ascii="Arial Narrow" w:hAnsi="Arial Narrow" w:cs="Courier New"/>
          <w:sz w:val="26"/>
          <w:szCs w:val="26"/>
          <w:lang w:val="es-MX"/>
        </w:rPr>
      </w:pPr>
    </w:p>
    <w:p w14:paraId="628BE37F" w14:textId="72FFAA71" w:rsidR="00F41FBE" w:rsidRDefault="00927349" w:rsidP="0008029E">
      <w:pPr>
        <w:ind w:left="567" w:firstLine="284"/>
        <w:jc w:val="both"/>
        <w:rPr>
          <w:rFonts w:ascii="Arial Narrow" w:hAnsi="Arial Narrow" w:cs="Courier New"/>
          <w:sz w:val="26"/>
          <w:szCs w:val="26"/>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756899">
        <w:rPr>
          <w:rFonts w:ascii="Arial Narrow" w:hAnsi="Arial Narrow" w:cs="Courier New"/>
          <w:sz w:val="26"/>
          <w:szCs w:val="26"/>
        </w:rPr>
        <w:t>Continuando con los asuntos en cartera, el Presidente, dijo;</w:t>
      </w:r>
      <w:r w:rsidR="00D96581" w:rsidRPr="00632813">
        <w:rPr>
          <w:rFonts w:ascii="Arial Narrow" w:hAnsi="Arial Narrow" w:cs="Courier New"/>
          <w:sz w:val="26"/>
          <w:szCs w:val="26"/>
        </w:rPr>
        <w:t xml:space="preserve"> con fundamento en lo que establecen los Artículos 28 de la Constitución Política, 34 Fracción X de la Ley de Gobierno del Poder Legislativo, ambas del Estado de Yucatán y 12 de la Ley Reglamentaria del Artículo 28 de la Constitución Política del Estado de Yucatán, que regula el desahogo de la Glosa del Informe de Gobierno del Titular del Poder Ejecutivo del Estado y para </w:t>
      </w:r>
      <w:r w:rsidR="00576E9F">
        <w:rPr>
          <w:rFonts w:ascii="Arial Narrow" w:hAnsi="Arial Narrow" w:cs="Courier New"/>
          <w:sz w:val="26"/>
          <w:szCs w:val="26"/>
        </w:rPr>
        <w:t xml:space="preserve">dar cumplimiento al Acuerdo de </w:t>
      </w:r>
      <w:r w:rsidR="007A2553">
        <w:rPr>
          <w:rFonts w:ascii="Arial Narrow" w:hAnsi="Arial Narrow" w:cs="Courier New"/>
          <w:sz w:val="26"/>
          <w:szCs w:val="26"/>
        </w:rPr>
        <w:t>P</w:t>
      </w:r>
      <w:r w:rsidR="00576E9F">
        <w:rPr>
          <w:rFonts w:ascii="Arial Narrow" w:hAnsi="Arial Narrow" w:cs="Courier New"/>
          <w:sz w:val="26"/>
          <w:szCs w:val="26"/>
        </w:rPr>
        <w:t xml:space="preserve">ráctica </w:t>
      </w:r>
      <w:r w:rsidR="007A2553">
        <w:rPr>
          <w:rFonts w:ascii="Arial Narrow" w:hAnsi="Arial Narrow" w:cs="Courier New"/>
          <w:sz w:val="26"/>
          <w:szCs w:val="26"/>
        </w:rPr>
        <w:t>P</w:t>
      </w:r>
      <w:r w:rsidR="00D96581" w:rsidRPr="00632813">
        <w:rPr>
          <w:rFonts w:ascii="Arial Narrow" w:hAnsi="Arial Narrow" w:cs="Courier New"/>
          <w:sz w:val="26"/>
          <w:szCs w:val="26"/>
        </w:rPr>
        <w:t xml:space="preserve">arlamentaria, aprobado por el Pleno de este Congreso el día 1 de febrero del presente año, </w:t>
      </w:r>
      <w:r w:rsidR="00DB14B1">
        <w:rPr>
          <w:rFonts w:ascii="Arial Narrow" w:hAnsi="Arial Narrow" w:cs="Courier New"/>
          <w:sz w:val="26"/>
          <w:szCs w:val="26"/>
        </w:rPr>
        <w:t>se procedió a continuaremos</w:t>
      </w:r>
      <w:r w:rsidR="00382D8C">
        <w:rPr>
          <w:rFonts w:ascii="Arial Narrow" w:hAnsi="Arial Narrow" w:cs="Courier New"/>
          <w:sz w:val="26"/>
          <w:szCs w:val="26"/>
        </w:rPr>
        <w:t xml:space="preserve"> </w:t>
      </w:r>
      <w:r w:rsidR="00DB14B1">
        <w:rPr>
          <w:rFonts w:ascii="Arial Narrow" w:hAnsi="Arial Narrow" w:cs="Courier New"/>
          <w:sz w:val="26"/>
          <w:szCs w:val="26"/>
        </w:rPr>
        <w:t>con</w:t>
      </w:r>
      <w:r w:rsidR="00D96581">
        <w:rPr>
          <w:rFonts w:ascii="Arial Narrow" w:hAnsi="Arial Narrow" w:cs="Courier New"/>
          <w:sz w:val="26"/>
          <w:szCs w:val="26"/>
        </w:rPr>
        <w:t xml:space="preserve"> </w:t>
      </w:r>
      <w:r w:rsidR="00D96581" w:rsidRPr="00632813">
        <w:rPr>
          <w:rFonts w:ascii="Arial Narrow" w:hAnsi="Arial Narrow" w:cs="Courier New"/>
          <w:sz w:val="26"/>
          <w:szCs w:val="26"/>
        </w:rPr>
        <w:t xml:space="preserve">la Glosa del </w:t>
      </w:r>
      <w:r w:rsidR="00382D8C">
        <w:rPr>
          <w:rFonts w:ascii="Arial Narrow" w:hAnsi="Arial Narrow" w:cs="Courier New"/>
          <w:sz w:val="26"/>
          <w:szCs w:val="26"/>
        </w:rPr>
        <w:t>Quinto</w:t>
      </w:r>
      <w:r w:rsidR="00D96581" w:rsidRPr="00632813">
        <w:rPr>
          <w:rFonts w:ascii="Arial Narrow" w:hAnsi="Arial Narrow" w:cs="Courier New"/>
          <w:sz w:val="26"/>
          <w:szCs w:val="26"/>
        </w:rPr>
        <w:t xml:space="preserve"> Informe de Gobierno, con las exposiciones que deberán ser concretas, </w:t>
      </w:r>
      <w:r w:rsidR="00D96581" w:rsidRPr="0022127A">
        <w:rPr>
          <w:rFonts w:ascii="Arial Narrow" w:hAnsi="Arial Narrow" w:cs="Courier New"/>
          <w:sz w:val="26"/>
          <w:szCs w:val="26"/>
        </w:rPr>
        <w:t xml:space="preserve">claras, precisas y concernientes a los temas de </w:t>
      </w:r>
      <w:r w:rsidR="00D96581" w:rsidRPr="00C15ACC">
        <w:rPr>
          <w:rFonts w:ascii="Arial Narrow" w:hAnsi="Arial Narrow" w:cs="Courier New"/>
          <w:b/>
          <w:bCs/>
          <w:sz w:val="26"/>
          <w:szCs w:val="26"/>
        </w:rPr>
        <w:t>“</w:t>
      </w:r>
      <w:r w:rsidR="007D4A73" w:rsidRPr="00C15ACC">
        <w:rPr>
          <w:rFonts w:ascii="Arial Narrow" w:hAnsi="Arial Narrow" w:cs="Courier New"/>
          <w:b/>
          <w:bCs/>
          <w:sz w:val="26"/>
          <w:szCs w:val="26"/>
        </w:rPr>
        <w:t>Desarrollo Económico y Territorial</w:t>
      </w:r>
      <w:r w:rsidR="00382D8C" w:rsidRPr="00C15ACC">
        <w:rPr>
          <w:rFonts w:ascii="Arial Narrow" w:hAnsi="Arial Narrow" w:cs="Courier New"/>
          <w:b/>
          <w:bCs/>
          <w:sz w:val="26"/>
          <w:szCs w:val="26"/>
        </w:rPr>
        <w:t>”</w:t>
      </w:r>
      <w:r w:rsidR="0022127A" w:rsidRPr="0022127A">
        <w:rPr>
          <w:rFonts w:ascii="Arial Narrow" w:hAnsi="Arial Narrow" w:cs="Courier New"/>
          <w:sz w:val="26"/>
          <w:szCs w:val="26"/>
        </w:rPr>
        <w:t xml:space="preserve"> y </w:t>
      </w:r>
      <w:r w:rsidR="00382D8C" w:rsidRPr="00C15ACC">
        <w:rPr>
          <w:rFonts w:ascii="Arial Narrow" w:hAnsi="Arial Narrow" w:cs="Courier New"/>
          <w:b/>
          <w:bCs/>
          <w:sz w:val="26"/>
          <w:szCs w:val="26"/>
        </w:rPr>
        <w:t>“</w:t>
      </w:r>
      <w:r w:rsidR="0022127A" w:rsidRPr="00C15ACC">
        <w:rPr>
          <w:rFonts w:ascii="Arial Narrow" w:hAnsi="Arial Narrow" w:cs="Courier New"/>
          <w:b/>
          <w:bCs/>
          <w:sz w:val="26"/>
          <w:szCs w:val="26"/>
        </w:rPr>
        <w:t xml:space="preserve">Desarrollo </w:t>
      </w:r>
      <w:r w:rsidR="007D4A73" w:rsidRPr="00C15ACC">
        <w:rPr>
          <w:rFonts w:ascii="Arial Narrow" w:hAnsi="Arial Narrow" w:cs="Courier New"/>
          <w:b/>
          <w:bCs/>
          <w:sz w:val="26"/>
          <w:szCs w:val="26"/>
        </w:rPr>
        <w:t>Social y Rural</w:t>
      </w:r>
      <w:r w:rsidR="00D96581" w:rsidRPr="00C15ACC">
        <w:rPr>
          <w:rFonts w:ascii="Arial Narrow" w:hAnsi="Arial Narrow" w:cs="Courier New"/>
          <w:b/>
          <w:bCs/>
          <w:sz w:val="26"/>
          <w:szCs w:val="26"/>
        </w:rPr>
        <w:t>”</w:t>
      </w:r>
      <w:r w:rsidR="00D96581" w:rsidRPr="0022127A">
        <w:rPr>
          <w:rFonts w:ascii="Arial Narrow" w:hAnsi="Arial Narrow" w:cs="Courier New"/>
          <w:sz w:val="26"/>
          <w:szCs w:val="26"/>
        </w:rPr>
        <w:t>.</w:t>
      </w:r>
    </w:p>
    <w:p w14:paraId="2BA3638B" w14:textId="77777777" w:rsidR="004A09A9" w:rsidRDefault="004A09A9" w:rsidP="0022127A">
      <w:pPr>
        <w:jc w:val="both"/>
        <w:rPr>
          <w:rFonts w:ascii="Arial Narrow" w:hAnsi="Arial Narrow" w:cs="Courier New"/>
          <w:sz w:val="26"/>
          <w:szCs w:val="26"/>
        </w:rPr>
      </w:pPr>
    </w:p>
    <w:p w14:paraId="362E8E42" w14:textId="60EF3231" w:rsidR="00D96581" w:rsidRDefault="00D96581" w:rsidP="00DA13D7">
      <w:pPr>
        <w:ind w:left="567" w:firstLine="284"/>
        <w:jc w:val="both"/>
        <w:rPr>
          <w:rFonts w:ascii="Arial Narrow" w:hAnsi="Arial Narrow" w:cs="Courier New"/>
          <w:sz w:val="26"/>
          <w:szCs w:val="26"/>
        </w:rPr>
      </w:pPr>
      <w:r>
        <w:rPr>
          <w:rFonts w:ascii="Arial Narrow" w:hAnsi="Arial Narrow" w:cs="Courier New"/>
          <w:sz w:val="26"/>
          <w:szCs w:val="26"/>
        </w:rPr>
        <w:t xml:space="preserve">En virtud de lo anterior, </w:t>
      </w:r>
      <w:r w:rsidR="00422B52">
        <w:rPr>
          <w:rFonts w:ascii="Arial Narrow" w:hAnsi="Arial Narrow" w:cs="Courier New"/>
          <w:sz w:val="26"/>
          <w:szCs w:val="26"/>
        </w:rPr>
        <w:t>el Presidente</w:t>
      </w:r>
      <w:r w:rsidR="00703E0B">
        <w:rPr>
          <w:rFonts w:ascii="Arial Narrow" w:hAnsi="Arial Narrow" w:cs="Courier New"/>
          <w:sz w:val="26"/>
          <w:szCs w:val="26"/>
        </w:rPr>
        <w:t xml:space="preserve"> de la Mesa Directiva invitó</w:t>
      </w:r>
      <w:r w:rsidRPr="00632813">
        <w:rPr>
          <w:rFonts w:ascii="Arial Narrow" w:hAnsi="Arial Narrow" w:cs="Courier New"/>
          <w:sz w:val="26"/>
          <w:szCs w:val="26"/>
        </w:rPr>
        <w:t xml:space="preserve"> a pasar al Salón de Sesiones </w:t>
      </w:r>
      <w:r w:rsidR="0033763D">
        <w:rPr>
          <w:rFonts w:ascii="Arial Narrow" w:hAnsi="Arial Narrow" w:cs="Courier New"/>
          <w:sz w:val="26"/>
          <w:szCs w:val="26"/>
        </w:rPr>
        <w:t>a</w:t>
      </w:r>
      <w:r w:rsidR="00086192">
        <w:rPr>
          <w:rFonts w:ascii="Arial Narrow" w:hAnsi="Arial Narrow" w:cs="Courier New"/>
          <w:sz w:val="26"/>
          <w:szCs w:val="26"/>
        </w:rPr>
        <w:t xml:space="preserve"> </w:t>
      </w:r>
      <w:r w:rsidR="0033763D">
        <w:rPr>
          <w:rFonts w:ascii="Arial Narrow" w:hAnsi="Arial Narrow" w:cs="Courier New"/>
          <w:sz w:val="26"/>
          <w:szCs w:val="26"/>
        </w:rPr>
        <w:t>l</w:t>
      </w:r>
      <w:r w:rsidR="00086192">
        <w:rPr>
          <w:rFonts w:ascii="Arial Narrow" w:hAnsi="Arial Narrow" w:cs="Courier New"/>
          <w:sz w:val="26"/>
          <w:szCs w:val="26"/>
        </w:rPr>
        <w:t>a</w:t>
      </w:r>
      <w:r w:rsidR="0033763D">
        <w:rPr>
          <w:rFonts w:ascii="Arial Narrow" w:hAnsi="Arial Narrow" w:cs="Courier New"/>
          <w:sz w:val="26"/>
          <w:szCs w:val="26"/>
        </w:rPr>
        <w:t xml:space="preserve"> </w:t>
      </w:r>
      <w:r w:rsidR="00086192">
        <w:rPr>
          <w:rFonts w:ascii="Arial Narrow" w:hAnsi="Arial Narrow" w:cs="Courier New"/>
          <w:sz w:val="26"/>
          <w:szCs w:val="26"/>
        </w:rPr>
        <w:t>Ciudadana Michel</w:t>
      </w:r>
      <w:r w:rsidR="00A43053">
        <w:rPr>
          <w:rFonts w:ascii="Arial Narrow" w:hAnsi="Arial Narrow" w:cs="Courier New"/>
          <w:sz w:val="26"/>
          <w:szCs w:val="26"/>
        </w:rPr>
        <w:t>le</w:t>
      </w:r>
      <w:r w:rsidR="00086192">
        <w:rPr>
          <w:rFonts w:ascii="Arial Narrow" w:hAnsi="Arial Narrow" w:cs="Courier New"/>
          <w:sz w:val="26"/>
          <w:szCs w:val="26"/>
        </w:rPr>
        <w:t xml:space="preserve"> </w:t>
      </w:r>
      <w:proofErr w:type="spellStart"/>
      <w:r w:rsidR="00086192">
        <w:rPr>
          <w:rFonts w:ascii="Arial Narrow" w:hAnsi="Arial Narrow" w:cs="Courier New"/>
          <w:sz w:val="26"/>
          <w:szCs w:val="26"/>
        </w:rPr>
        <w:t>Fridman</w:t>
      </w:r>
      <w:proofErr w:type="spellEnd"/>
      <w:r w:rsidR="00086192">
        <w:rPr>
          <w:rFonts w:ascii="Arial Narrow" w:hAnsi="Arial Narrow" w:cs="Courier New"/>
          <w:sz w:val="26"/>
          <w:szCs w:val="26"/>
        </w:rPr>
        <w:t xml:space="preserve"> Hirsch, Secretaria de Fomento Turístico del Estado de Yucatán</w:t>
      </w:r>
      <w:r w:rsidR="0033763D">
        <w:rPr>
          <w:rFonts w:ascii="Arial Narrow" w:hAnsi="Arial Narrow" w:cs="Courier New"/>
          <w:sz w:val="26"/>
          <w:szCs w:val="26"/>
        </w:rPr>
        <w:t xml:space="preserve"> y al </w:t>
      </w:r>
      <w:r w:rsidR="00086192">
        <w:rPr>
          <w:rFonts w:ascii="Arial Narrow" w:hAnsi="Arial Narrow" w:cs="Courier New"/>
          <w:sz w:val="26"/>
          <w:szCs w:val="26"/>
        </w:rPr>
        <w:t>Licenciado Ernesto Herrera Novelo, Secretario de Fomento Económico y Trabajo</w:t>
      </w:r>
      <w:r w:rsidR="0033763D">
        <w:rPr>
          <w:rFonts w:ascii="Arial Narrow" w:hAnsi="Arial Narrow" w:cs="Courier New"/>
          <w:sz w:val="26"/>
          <w:szCs w:val="26"/>
        </w:rPr>
        <w:t xml:space="preserve"> del </w:t>
      </w:r>
      <w:r w:rsidR="0033763D" w:rsidRPr="00632813">
        <w:rPr>
          <w:rFonts w:ascii="Arial Narrow" w:hAnsi="Arial Narrow" w:cs="Courier New"/>
          <w:sz w:val="26"/>
          <w:szCs w:val="26"/>
        </w:rPr>
        <w:t>Estado de Yucatán</w:t>
      </w:r>
      <w:r w:rsidR="000F3C71">
        <w:rPr>
          <w:rFonts w:ascii="Arial Narrow" w:hAnsi="Arial Narrow" w:cs="Courier New"/>
          <w:sz w:val="26"/>
          <w:szCs w:val="26"/>
        </w:rPr>
        <w:t>;</w:t>
      </w:r>
      <w:r w:rsidR="008D6B65">
        <w:rPr>
          <w:rFonts w:ascii="Arial Narrow" w:hAnsi="Arial Narrow" w:cs="Courier New"/>
          <w:sz w:val="26"/>
          <w:szCs w:val="26"/>
        </w:rPr>
        <w:t xml:space="preserve"> </w:t>
      </w:r>
      <w:r w:rsidRPr="00632813">
        <w:rPr>
          <w:rFonts w:ascii="Arial Narrow" w:hAnsi="Arial Narrow" w:cs="Courier New"/>
          <w:sz w:val="26"/>
          <w:szCs w:val="26"/>
        </w:rPr>
        <w:t xml:space="preserve">quienes abordarán el tema correspondiente a </w:t>
      </w:r>
      <w:r w:rsidRPr="000F3C71">
        <w:rPr>
          <w:rFonts w:ascii="Arial Narrow" w:hAnsi="Arial Narrow" w:cs="Courier New"/>
          <w:b/>
          <w:bCs/>
          <w:sz w:val="26"/>
          <w:szCs w:val="26"/>
        </w:rPr>
        <w:t>“</w:t>
      </w:r>
      <w:r w:rsidR="00086192" w:rsidRPr="000F3C71">
        <w:rPr>
          <w:rFonts w:ascii="Arial Narrow" w:hAnsi="Arial Narrow" w:cs="Courier New"/>
          <w:b/>
          <w:bCs/>
          <w:sz w:val="26"/>
          <w:szCs w:val="26"/>
        </w:rPr>
        <w:t>Desarrollo Económico y Territorial</w:t>
      </w:r>
      <w:r w:rsidRPr="000F3C71">
        <w:rPr>
          <w:rFonts w:ascii="Arial Narrow" w:hAnsi="Arial Narrow" w:cs="Courier New"/>
          <w:b/>
          <w:bCs/>
          <w:sz w:val="26"/>
          <w:szCs w:val="26"/>
        </w:rPr>
        <w:t>”</w:t>
      </w:r>
      <w:r>
        <w:rPr>
          <w:rFonts w:ascii="Arial Narrow" w:hAnsi="Arial Narrow" w:cs="Courier New"/>
          <w:sz w:val="26"/>
          <w:szCs w:val="26"/>
        </w:rPr>
        <w:t>.</w:t>
      </w:r>
    </w:p>
    <w:p w14:paraId="33144DBF" w14:textId="77777777" w:rsidR="004A09A9" w:rsidRDefault="004A09A9" w:rsidP="0022127A">
      <w:pPr>
        <w:jc w:val="both"/>
        <w:rPr>
          <w:rFonts w:ascii="Arial Narrow" w:hAnsi="Arial Narrow" w:cs="Courier New"/>
          <w:sz w:val="26"/>
          <w:szCs w:val="26"/>
        </w:rPr>
      </w:pPr>
    </w:p>
    <w:p w14:paraId="2CF77513" w14:textId="6911148A" w:rsidR="00D96581" w:rsidRDefault="00012B72" w:rsidP="0008029E">
      <w:pPr>
        <w:ind w:left="567" w:firstLine="284"/>
        <w:jc w:val="both"/>
        <w:rPr>
          <w:rFonts w:ascii="Arial Narrow" w:hAnsi="Arial Narrow" w:cs="Courier New"/>
          <w:sz w:val="26"/>
          <w:szCs w:val="26"/>
        </w:rPr>
      </w:pPr>
      <w:bookmarkStart w:id="2" w:name="_Hlk159237597"/>
      <w:r w:rsidRPr="00012B72">
        <w:rPr>
          <w:rFonts w:ascii="Arial Narrow" w:hAnsi="Arial Narrow" w:cs="Courier New"/>
          <w:sz w:val="26"/>
          <w:szCs w:val="26"/>
          <w:lang w:val="es-MX" w:eastAsia="ar-SA"/>
        </w:rPr>
        <w:t xml:space="preserve">Encontrándose dentro del Salón de Sesiones, </w:t>
      </w:r>
      <w:r>
        <w:rPr>
          <w:rFonts w:ascii="Arial Narrow" w:hAnsi="Arial Narrow" w:cs="Courier New"/>
          <w:sz w:val="26"/>
          <w:szCs w:val="26"/>
        </w:rPr>
        <w:t>e</w:t>
      </w:r>
      <w:r w:rsidR="009A59E8">
        <w:rPr>
          <w:rFonts w:ascii="Arial Narrow" w:hAnsi="Arial Narrow" w:cs="Courier New"/>
          <w:sz w:val="26"/>
          <w:szCs w:val="26"/>
        </w:rPr>
        <w:t>l Presidente</w:t>
      </w:r>
      <w:r w:rsidR="00D96581" w:rsidRPr="00632813">
        <w:rPr>
          <w:rFonts w:ascii="Arial Narrow" w:hAnsi="Arial Narrow" w:cs="Courier New"/>
          <w:sz w:val="26"/>
          <w:szCs w:val="26"/>
        </w:rPr>
        <w:t>, les recordó que</w:t>
      </w:r>
      <w:r w:rsidR="00DA54C7">
        <w:rPr>
          <w:rFonts w:ascii="Arial Narrow" w:hAnsi="Arial Narrow" w:cs="Courier New"/>
          <w:sz w:val="26"/>
          <w:szCs w:val="26"/>
        </w:rPr>
        <w:t>,</w:t>
      </w:r>
      <w:r w:rsidR="00BC6CDF">
        <w:rPr>
          <w:rFonts w:ascii="Arial Narrow" w:hAnsi="Arial Narrow" w:cs="Courier New"/>
          <w:sz w:val="26"/>
          <w:szCs w:val="26"/>
        </w:rPr>
        <w:t xml:space="preserve"> conforme a lo establecido en el</w:t>
      </w:r>
      <w:r w:rsidR="00D96581" w:rsidRPr="00632813">
        <w:rPr>
          <w:rFonts w:ascii="Arial Narrow" w:hAnsi="Arial Narrow" w:cs="Courier New"/>
          <w:sz w:val="26"/>
          <w:szCs w:val="26"/>
        </w:rPr>
        <w:t xml:space="preserve"> Párrafo Segundo del Artículo 28 de la Constitución Política del</w:t>
      </w:r>
      <w:r w:rsidR="00D96581">
        <w:rPr>
          <w:rFonts w:ascii="Arial Narrow" w:hAnsi="Arial Narrow" w:cs="Courier New"/>
          <w:sz w:val="26"/>
          <w:szCs w:val="26"/>
        </w:rPr>
        <w:t xml:space="preserve"> Estado de </w:t>
      </w:r>
      <w:r w:rsidR="00D96581" w:rsidRPr="00632813">
        <w:rPr>
          <w:rFonts w:ascii="Arial Narrow" w:hAnsi="Arial Narrow" w:cs="Courier New"/>
          <w:sz w:val="26"/>
          <w:szCs w:val="26"/>
        </w:rPr>
        <w:t xml:space="preserve">Yucatán y 15 de la Ley Reglamentaria del Artículo 28 de la Constitución Política del Estado de Yucatán, que regula el desahogo de la Glosa del Informe de Gobierno del Titular del Poder Ejecutivo </w:t>
      </w:r>
      <w:r w:rsidR="00D96581" w:rsidRPr="00632813">
        <w:rPr>
          <w:rFonts w:ascii="Arial Narrow" w:hAnsi="Arial Narrow" w:cs="Courier New"/>
          <w:sz w:val="26"/>
          <w:szCs w:val="26"/>
        </w:rPr>
        <w:lastRenderedPageBreak/>
        <w:t xml:space="preserve">del Estado, las comparecencias de </w:t>
      </w:r>
      <w:r w:rsidR="00175276">
        <w:rPr>
          <w:rFonts w:ascii="Arial Narrow" w:hAnsi="Arial Narrow" w:cs="Courier New"/>
          <w:sz w:val="26"/>
          <w:szCs w:val="26"/>
        </w:rPr>
        <w:t>la y el</w:t>
      </w:r>
      <w:r w:rsidR="00D96581" w:rsidRPr="00632813">
        <w:rPr>
          <w:rFonts w:ascii="Arial Narrow" w:hAnsi="Arial Narrow" w:cs="Courier New"/>
          <w:sz w:val="26"/>
          <w:szCs w:val="26"/>
        </w:rPr>
        <w:t xml:space="preserve"> funcionari</w:t>
      </w:r>
      <w:r w:rsidR="00DA54C7">
        <w:rPr>
          <w:rFonts w:ascii="Arial Narrow" w:hAnsi="Arial Narrow" w:cs="Courier New"/>
          <w:sz w:val="26"/>
          <w:szCs w:val="26"/>
        </w:rPr>
        <w:t>o</w:t>
      </w:r>
      <w:r w:rsidR="00D96581" w:rsidRPr="00632813">
        <w:rPr>
          <w:rFonts w:ascii="Arial Narrow" w:hAnsi="Arial Narrow" w:cs="Courier New"/>
          <w:sz w:val="26"/>
          <w:szCs w:val="26"/>
        </w:rPr>
        <w:t xml:space="preserve"> serán bajo formal protesta de decir verdad</w:t>
      </w:r>
      <w:r w:rsidR="00D96581">
        <w:rPr>
          <w:rFonts w:ascii="Arial Narrow" w:hAnsi="Arial Narrow" w:cs="Courier New"/>
          <w:sz w:val="26"/>
          <w:szCs w:val="26"/>
        </w:rPr>
        <w:t>.</w:t>
      </w:r>
    </w:p>
    <w:bookmarkEnd w:id="2"/>
    <w:p w14:paraId="31A4BC2C" w14:textId="77777777" w:rsidR="007F3337" w:rsidRDefault="007F3337" w:rsidP="0008029E">
      <w:pPr>
        <w:ind w:left="567" w:firstLine="284"/>
        <w:jc w:val="both"/>
        <w:rPr>
          <w:rFonts w:ascii="Arial Narrow" w:hAnsi="Arial Narrow" w:cs="Courier New"/>
          <w:sz w:val="26"/>
          <w:szCs w:val="26"/>
        </w:rPr>
      </w:pPr>
    </w:p>
    <w:p w14:paraId="1CB9A0D8" w14:textId="77777777" w:rsidR="00012B72" w:rsidRDefault="008B615E" w:rsidP="00012B72">
      <w:pPr>
        <w:ind w:left="567" w:firstLine="284"/>
        <w:jc w:val="both"/>
        <w:rPr>
          <w:rFonts w:ascii="Arial Narrow" w:hAnsi="Arial Narrow" w:cs="Courier New"/>
          <w:sz w:val="26"/>
          <w:szCs w:val="26"/>
        </w:rPr>
      </w:pPr>
      <w:r>
        <w:rPr>
          <w:rFonts w:ascii="Arial Narrow" w:hAnsi="Arial Narrow" w:cs="Courier New"/>
          <w:sz w:val="26"/>
          <w:szCs w:val="26"/>
        </w:rPr>
        <w:t>En tal virtud, el</w:t>
      </w:r>
      <w:r w:rsidR="00D96581" w:rsidRPr="00632813">
        <w:rPr>
          <w:rFonts w:ascii="Arial Narrow" w:hAnsi="Arial Narrow" w:cs="Courier New"/>
          <w:sz w:val="26"/>
          <w:szCs w:val="26"/>
        </w:rPr>
        <w:t xml:space="preserve"> Pre</w:t>
      </w:r>
      <w:r>
        <w:rPr>
          <w:rFonts w:ascii="Arial Narrow" w:hAnsi="Arial Narrow" w:cs="Courier New"/>
          <w:sz w:val="26"/>
          <w:szCs w:val="26"/>
        </w:rPr>
        <w:t>sidente</w:t>
      </w:r>
      <w:r w:rsidR="00D96581" w:rsidRPr="00632813">
        <w:rPr>
          <w:rFonts w:ascii="Arial Narrow" w:hAnsi="Arial Narrow" w:cs="Courier New"/>
          <w:sz w:val="26"/>
          <w:szCs w:val="26"/>
        </w:rPr>
        <w:t xml:space="preserve"> </w:t>
      </w:r>
      <w:r w:rsidR="007F3337">
        <w:rPr>
          <w:rFonts w:ascii="Arial Narrow" w:hAnsi="Arial Narrow" w:cs="Courier New"/>
          <w:sz w:val="26"/>
          <w:szCs w:val="26"/>
        </w:rPr>
        <w:t xml:space="preserve">de la Mesa Directiva </w:t>
      </w:r>
      <w:r w:rsidR="00D96581" w:rsidRPr="00632813">
        <w:rPr>
          <w:rFonts w:ascii="Arial Narrow" w:hAnsi="Arial Narrow" w:cs="Courier New"/>
          <w:sz w:val="26"/>
          <w:szCs w:val="26"/>
        </w:rPr>
        <w:t>solicitó a l</w:t>
      </w:r>
      <w:r w:rsidR="007F3337">
        <w:rPr>
          <w:rFonts w:ascii="Arial Narrow" w:hAnsi="Arial Narrow" w:cs="Courier New"/>
          <w:sz w:val="26"/>
          <w:szCs w:val="26"/>
        </w:rPr>
        <w:t>o</w:t>
      </w:r>
      <w:r w:rsidR="00F10FF8">
        <w:rPr>
          <w:rFonts w:ascii="Arial Narrow" w:hAnsi="Arial Narrow" w:cs="Courier New"/>
          <w:sz w:val="26"/>
          <w:szCs w:val="26"/>
        </w:rPr>
        <w:t>s</w:t>
      </w:r>
      <w:r w:rsidR="00D96581" w:rsidRPr="00632813">
        <w:rPr>
          <w:rFonts w:ascii="Arial Narrow" w:hAnsi="Arial Narrow" w:cs="Courier New"/>
          <w:sz w:val="26"/>
          <w:szCs w:val="26"/>
        </w:rPr>
        <w:t xml:space="preserve"> </w:t>
      </w:r>
      <w:r w:rsidR="00012B72">
        <w:rPr>
          <w:rFonts w:ascii="Arial Narrow" w:hAnsi="Arial Narrow" w:cs="Courier New"/>
          <w:sz w:val="26"/>
          <w:szCs w:val="26"/>
        </w:rPr>
        <w:t>Secretarios</w:t>
      </w:r>
      <w:r w:rsidR="00D96581" w:rsidRPr="00632813">
        <w:rPr>
          <w:rFonts w:ascii="Arial Narrow" w:hAnsi="Arial Narrow" w:cs="Courier New"/>
          <w:sz w:val="26"/>
          <w:szCs w:val="26"/>
        </w:rPr>
        <w:t xml:space="preserve"> del Gobierno del Estado, ponerse de pie</w:t>
      </w:r>
      <w:r w:rsidR="00D96581">
        <w:rPr>
          <w:rFonts w:ascii="Arial Narrow" w:hAnsi="Arial Narrow" w:cs="Courier New"/>
          <w:sz w:val="26"/>
          <w:szCs w:val="26"/>
        </w:rPr>
        <w:t>.</w:t>
      </w:r>
      <w:r w:rsidR="00012B72">
        <w:rPr>
          <w:rFonts w:ascii="Arial Narrow" w:hAnsi="Arial Narrow" w:cs="Courier New"/>
          <w:sz w:val="26"/>
          <w:szCs w:val="26"/>
        </w:rPr>
        <w:t xml:space="preserve"> </w:t>
      </w:r>
    </w:p>
    <w:p w14:paraId="2628493D" w14:textId="77777777" w:rsidR="00012B72" w:rsidRDefault="00012B72" w:rsidP="00012B72">
      <w:pPr>
        <w:ind w:left="567" w:firstLine="284"/>
        <w:jc w:val="both"/>
        <w:rPr>
          <w:rFonts w:ascii="Arial Narrow" w:hAnsi="Arial Narrow" w:cs="Courier New"/>
          <w:sz w:val="26"/>
          <w:szCs w:val="26"/>
        </w:rPr>
      </w:pPr>
    </w:p>
    <w:p w14:paraId="356DDE12" w14:textId="796E1954" w:rsidR="00D96581" w:rsidRDefault="00D96581" w:rsidP="00F63008">
      <w:pPr>
        <w:ind w:left="567" w:firstLine="284"/>
        <w:jc w:val="both"/>
        <w:rPr>
          <w:rFonts w:ascii="Arial Narrow" w:hAnsi="Arial Narrow" w:cs="Courier New"/>
          <w:sz w:val="26"/>
          <w:szCs w:val="26"/>
        </w:rPr>
      </w:pPr>
      <w:r>
        <w:rPr>
          <w:rFonts w:ascii="Arial Narrow" w:hAnsi="Arial Narrow" w:cs="Courier New"/>
          <w:sz w:val="26"/>
          <w:szCs w:val="26"/>
        </w:rPr>
        <w:t xml:space="preserve">Puestos de pie, </w:t>
      </w:r>
      <w:r w:rsidR="00B20435">
        <w:rPr>
          <w:rFonts w:ascii="Arial Narrow" w:hAnsi="Arial Narrow" w:cs="Courier New"/>
          <w:sz w:val="26"/>
          <w:szCs w:val="26"/>
        </w:rPr>
        <w:t>el</w:t>
      </w:r>
      <w:r>
        <w:rPr>
          <w:rFonts w:ascii="Arial Narrow" w:hAnsi="Arial Narrow" w:cs="Courier New"/>
          <w:sz w:val="26"/>
          <w:szCs w:val="26"/>
        </w:rPr>
        <w:t xml:space="preserve"> President</w:t>
      </w:r>
      <w:r w:rsidR="00B20435">
        <w:rPr>
          <w:rFonts w:ascii="Arial Narrow" w:hAnsi="Arial Narrow" w:cs="Courier New"/>
          <w:sz w:val="26"/>
          <w:szCs w:val="26"/>
        </w:rPr>
        <w:t>e</w:t>
      </w:r>
      <w:r w:rsidRPr="00632813">
        <w:rPr>
          <w:rFonts w:ascii="Arial Narrow" w:hAnsi="Arial Narrow" w:cs="Courier New"/>
          <w:sz w:val="26"/>
          <w:szCs w:val="26"/>
        </w:rPr>
        <w:t xml:space="preserve"> expresó: “</w:t>
      </w:r>
      <w:r w:rsidR="00012B72" w:rsidRPr="00012B72">
        <w:rPr>
          <w:rFonts w:ascii="Arial Narrow" w:hAnsi="Arial Narrow" w:cs="Courier New"/>
          <w:sz w:val="26"/>
          <w:szCs w:val="26"/>
        </w:rPr>
        <w:t>Ciudadana Miche</w:t>
      </w:r>
      <w:r w:rsidR="0073315A">
        <w:rPr>
          <w:rFonts w:ascii="Arial Narrow" w:hAnsi="Arial Narrow" w:cs="Courier New"/>
          <w:sz w:val="26"/>
          <w:szCs w:val="26"/>
        </w:rPr>
        <w:t>l</w:t>
      </w:r>
      <w:r w:rsidR="00012B72" w:rsidRPr="00012B72">
        <w:rPr>
          <w:rFonts w:ascii="Arial Narrow" w:hAnsi="Arial Narrow" w:cs="Courier New"/>
          <w:sz w:val="26"/>
          <w:szCs w:val="26"/>
        </w:rPr>
        <w:t>l</w:t>
      </w:r>
      <w:r w:rsidR="0073315A">
        <w:rPr>
          <w:rFonts w:ascii="Arial Narrow" w:hAnsi="Arial Narrow" w:cs="Courier New"/>
          <w:sz w:val="26"/>
          <w:szCs w:val="26"/>
        </w:rPr>
        <w:t>e</w:t>
      </w:r>
      <w:r w:rsidR="00012B72" w:rsidRPr="00012B72">
        <w:rPr>
          <w:rFonts w:ascii="Arial Narrow" w:hAnsi="Arial Narrow" w:cs="Courier New"/>
          <w:sz w:val="26"/>
          <w:szCs w:val="26"/>
        </w:rPr>
        <w:t xml:space="preserve"> </w:t>
      </w:r>
      <w:proofErr w:type="spellStart"/>
      <w:r w:rsidR="00012B72" w:rsidRPr="00012B72">
        <w:rPr>
          <w:rFonts w:ascii="Arial Narrow" w:hAnsi="Arial Narrow" w:cs="Courier New"/>
          <w:sz w:val="26"/>
          <w:szCs w:val="26"/>
        </w:rPr>
        <w:t>Fridman</w:t>
      </w:r>
      <w:proofErr w:type="spellEnd"/>
      <w:r w:rsidR="00012B72" w:rsidRPr="00012B72">
        <w:rPr>
          <w:rFonts w:ascii="Arial Narrow" w:hAnsi="Arial Narrow" w:cs="Courier New"/>
          <w:sz w:val="26"/>
          <w:szCs w:val="26"/>
        </w:rPr>
        <w:t xml:space="preserve"> Hirsch, Secretaria de Fomento Turístico del Estado de Yucatán</w:t>
      </w:r>
      <w:r w:rsidR="00066722">
        <w:rPr>
          <w:rFonts w:ascii="Arial Narrow" w:hAnsi="Arial Narrow" w:cs="Courier New"/>
          <w:sz w:val="26"/>
          <w:szCs w:val="26"/>
        </w:rPr>
        <w:t xml:space="preserve"> </w:t>
      </w:r>
      <w:r w:rsidR="00012B72">
        <w:rPr>
          <w:rFonts w:ascii="Arial Narrow" w:hAnsi="Arial Narrow" w:cs="Courier New"/>
          <w:sz w:val="26"/>
          <w:szCs w:val="26"/>
        </w:rPr>
        <w:t>y</w:t>
      </w:r>
      <w:r w:rsidR="008B615E">
        <w:rPr>
          <w:rFonts w:ascii="Arial Narrow" w:hAnsi="Arial Narrow" w:cs="Courier New"/>
          <w:sz w:val="26"/>
          <w:szCs w:val="26"/>
        </w:rPr>
        <w:t xml:space="preserve"> </w:t>
      </w:r>
      <w:r w:rsidR="00012B72" w:rsidRPr="00012B72">
        <w:rPr>
          <w:rFonts w:ascii="Arial Narrow" w:hAnsi="Arial Narrow" w:cs="Courier New"/>
          <w:sz w:val="26"/>
          <w:szCs w:val="26"/>
        </w:rPr>
        <w:t>Licenciado Ernesto Herrera Novelo,</w:t>
      </w:r>
      <w:r w:rsidR="007A2553">
        <w:rPr>
          <w:rFonts w:ascii="Arial Narrow" w:hAnsi="Arial Narrow" w:cs="Courier New"/>
          <w:sz w:val="26"/>
          <w:szCs w:val="26"/>
        </w:rPr>
        <w:t xml:space="preserve"> </w:t>
      </w:r>
      <w:r w:rsidR="00012B72" w:rsidRPr="00012B72">
        <w:rPr>
          <w:rFonts w:ascii="Arial Narrow" w:hAnsi="Arial Narrow" w:cs="Courier New"/>
          <w:sz w:val="26"/>
          <w:szCs w:val="26"/>
        </w:rPr>
        <w:t>Secretario de Fomento Económico y Trabajo del Estado de Yucatán</w:t>
      </w:r>
      <w:r w:rsidR="00012B72">
        <w:rPr>
          <w:rFonts w:ascii="Arial Narrow" w:hAnsi="Arial Narrow" w:cs="Courier New"/>
          <w:sz w:val="26"/>
          <w:szCs w:val="26"/>
        </w:rPr>
        <w:t xml:space="preserve"> </w:t>
      </w:r>
      <w:r w:rsidRPr="00632813">
        <w:rPr>
          <w:rFonts w:ascii="Arial Narrow" w:hAnsi="Arial Narrow" w:cs="Courier New"/>
          <w:sz w:val="26"/>
          <w:szCs w:val="26"/>
        </w:rPr>
        <w:t>¿</w:t>
      </w:r>
      <w:r w:rsidR="005335F9">
        <w:rPr>
          <w:rFonts w:ascii="Arial Narrow" w:hAnsi="Arial Narrow" w:cs="Courier New"/>
          <w:sz w:val="26"/>
          <w:szCs w:val="26"/>
        </w:rPr>
        <w:t>P</w:t>
      </w:r>
      <w:r w:rsidRPr="00632813">
        <w:rPr>
          <w:rFonts w:ascii="Arial Narrow" w:hAnsi="Arial Narrow" w:cs="Courier New"/>
          <w:sz w:val="26"/>
          <w:szCs w:val="26"/>
        </w:rPr>
        <w:t>rotestan conducirse con la verdad du</w:t>
      </w:r>
      <w:r w:rsidR="00197908">
        <w:rPr>
          <w:rFonts w:ascii="Arial Narrow" w:hAnsi="Arial Narrow" w:cs="Courier New"/>
          <w:sz w:val="26"/>
          <w:szCs w:val="26"/>
        </w:rPr>
        <w:t>rante su comparecencia la mañan</w:t>
      </w:r>
      <w:r>
        <w:rPr>
          <w:rFonts w:ascii="Arial Narrow" w:hAnsi="Arial Narrow" w:cs="Courier New"/>
          <w:sz w:val="26"/>
          <w:szCs w:val="26"/>
        </w:rPr>
        <w:t>a</w:t>
      </w:r>
      <w:r w:rsidRPr="00632813">
        <w:rPr>
          <w:rFonts w:ascii="Arial Narrow" w:hAnsi="Arial Narrow" w:cs="Courier New"/>
          <w:sz w:val="26"/>
          <w:szCs w:val="26"/>
        </w:rPr>
        <w:t xml:space="preserve"> de hoy</w:t>
      </w:r>
      <w:r>
        <w:rPr>
          <w:rFonts w:ascii="Arial Narrow" w:hAnsi="Arial Narrow" w:cs="Courier New"/>
          <w:sz w:val="26"/>
          <w:szCs w:val="26"/>
        </w:rPr>
        <w:t>?</w:t>
      </w:r>
      <w:r w:rsidR="00BC6CDF">
        <w:rPr>
          <w:rFonts w:ascii="Arial Narrow" w:hAnsi="Arial Narrow" w:cs="Courier New"/>
          <w:sz w:val="26"/>
          <w:szCs w:val="26"/>
        </w:rPr>
        <w:t>”</w:t>
      </w:r>
      <w:r w:rsidR="007A2553">
        <w:rPr>
          <w:rFonts w:ascii="Arial Narrow" w:hAnsi="Arial Narrow" w:cs="Courier New"/>
          <w:sz w:val="26"/>
          <w:szCs w:val="26"/>
        </w:rPr>
        <w:t>.</w:t>
      </w:r>
    </w:p>
    <w:p w14:paraId="52ED3B25" w14:textId="77777777" w:rsidR="00D96581" w:rsidRDefault="00D96581" w:rsidP="0008029E">
      <w:pPr>
        <w:ind w:left="567" w:firstLine="284"/>
        <w:jc w:val="both"/>
        <w:rPr>
          <w:rFonts w:ascii="Arial Narrow" w:hAnsi="Arial Narrow" w:cs="Courier New"/>
          <w:sz w:val="26"/>
          <w:szCs w:val="26"/>
        </w:rPr>
      </w:pPr>
    </w:p>
    <w:p w14:paraId="7202D5C7" w14:textId="41CDDE12" w:rsidR="00D96581" w:rsidRDefault="00197908" w:rsidP="0008029E">
      <w:pPr>
        <w:ind w:left="567" w:firstLine="284"/>
        <w:jc w:val="both"/>
        <w:rPr>
          <w:rFonts w:ascii="Arial Narrow" w:hAnsi="Arial Narrow" w:cs="Courier New"/>
          <w:sz w:val="26"/>
          <w:szCs w:val="26"/>
        </w:rPr>
      </w:pPr>
      <w:r>
        <w:rPr>
          <w:rFonts w:ascii="Arial Narrow" w:hAnsi="Arial Narrow" w:cs="Courier New"/>
          <w:sz w:val="26"/>
          <w:szCs w:val="26"/>
        </w:rPr>
        <w:t>L</w:t>
      </w:r>
      <w:r w:rsidR="00294F7A">
        <w:rPr>
          <w:rFonts w:ascii="Arial Narrow" w:hAnsi="Arial Narrow" w:cs="Courier New"/>
          <w:sz w:val="26"/>
          <w:szCs w:val="26"/>
        </w:rPr>
        <w:t>o</w:t>
      </w:r>
      <w:r w:rsidR="00E422CA">
        <w:rPr>
          <w:rFonts w:ascii="Arial Narrow" w:hAnsi="Arial Narrow" w:cs="Courier New"/>
          <w:sz w:val="26"/>
          <w:szCs w:val="26"/>
        </w:rPr>
        <w:t>s</w:t>
      </w:r>
      <w:r>
        <w:rPr>
          <w:rFonts w:ascii="Arial Narrow" w:hAnsi="Arial Narrow" w:cs="Courier New"/>
          <w:sz w:val="26"/>
          <w:szCs w:val="26"/>
        </w:rPr>
        <w:t xml:space="preserve"> </w:t>
      </w:r>
      <w:r w:rsidR="00D96581" w:rsidRPr="00632813">
        <w:rPr>
          <w:rFonts w:ascii="Arial Narrow" w:hAnsi="Arial Narrow" w:cs="Courier New"/>
          <w:sz w:val="26"/>
          <w:szCs w:val="26"/>
        </w:rPr>
        <w:t>funcionarios del Gobierno del Estado, respondieron: “Sí, protesto</w:t>
      </w:r>
      <w:r w:rsidR="00D96581">
        <w:rPr>
          <w:rFonts w:ascii="Arial Narrow" w:hAnsi="Arial Narrow" w:cs="Courier New"/>
          <w:sz w:val="26"/>
          <w:szCs w:val="26"/>
        </w:rPr>
        <w:t>”.</w:t>
      </w:r>
    </w:p>
    <w:p w14:paraId="71D01D3D" w14:textId="77777777" w:rsidR="00D96581" w:rsidRDefault="00D96581" w:rsidP="0008029E">
      <w:pPr>
        <w:ind w:left="567" w:firstLine="284"/>
        <w:jc w:val="both"/>
        <w:rPr>
          <w:rFonts w:ascii="Arial Narrow" w:hAnsi="Arial Narrow" w:cs="Courier New"/>
          <w:sz w:val="26"/>
          <w:szCs w:val="26"/>
        </w:rPr>
      </w:pPr>
    </w:p>
    <w:p w14:paraId="57FEA75E" w14:textId="069BA3CC" w:rsidR="00D96581" w:rsidRDefault="008B615E" w:rsidP="0008029E">
      <w:pPr>
        <w:ind w:left="567" w:firstLine="284"/>
        <w:jc w:val="both"/>
        <w:rPr>
          <w:rFonts w:ascii="Arial Narrow" w:hAnsi="Arial Narrow" w:cs="Courier New"/>
          <w:sz w:val="26"/>
          <w:szCs w:val="26"/>
        </w:rPr>
      </w:pPr>
      <w:r>
        <w:rPr>
          <w:rFonts w:ascii="Arial Narrow" w:hAnsi="Arial Narrow" w:cs="Courier New"/>
          <w:sz w:val="26"/>
          <w:szCs w:val="26"/>
        </w:rPr>
        <w:t>El</w:t>
      </w:r>
      <w:r w:rsidR="00D96581" w:rsidRPr="00632813">
        <w:rPr>
          <w:rFonts w:ascii="Arial Narrow" w:hAnsi="Arial Narrow" w:cs="Courier New"/>
          <w:sz w:val="26"/>
          <w:szCs w:val="26"/>
        </w:rPr>
        <w:t xml:space="preserve"> President</w:t>
      </w:r>
      <w:r>
        <w:rPr>
          <w:rFonts w:ascii="Arial Narrow" w:hAnsi="Arial Narrow" w:cs="Courier New"/>
          <w:sz w:val="26"/>
          <w:szCs w:val="26"/>
        </w:rPr>
        <w:t>e</w:t>
      </w:r>
      <w:r w:rsidR="00D96581" w:rsidRPr="00632813">
        <w:rPr>
          <w:rFonts w:ascii="Arial Narrow" w:hAnsi="Arial Narrow" w:cs="Courier New"/>
          <w:sz w:val="26"/>
          <w:szCs w:val="26"/>
        </w:rPr>
        <w:t xml:space="preserve"> </w:t>
      </w:r>
      <w:r w:rsidR="00F63008">
        <w:rPr>
          <w:rFonts w:ascii="Arial Narrow" w:hAnsi="Arial Narrow" w:cs="Courier New"/>
          <w:sz w:val="26"/>
          <w:szCs w:val="26"/>
        </w:rPr>
        <w:t xml:space="preserve">de la Mesa Directiva </w:t>
      </w:r>
      <w:r w:rsidR="00D96581" w:rsidRPr="00632813">
        <w:rPr>
          <w:rFonts w:ascii="Arial Narrow" w:hAnsi="Arial Narrow" w:cs="Courier New"/>
          <w:sz w:val="26"/>
          <w:szCs w:val="26"/>
        </w:rPr>
        <w:t>continuó diciendo:</w:t>
      </w:r>
      <w:r w:rsidR="0073315A">
        <w:rPr>
          <w:rFonts w:ascii="Arial Narrow" w:hAnsi="Arial Narrow" w:cs="Courier New"/>
          <w:sz w:val="26"/>
          <w:szCs w:val="26"/>
        </w:rPr>
        <w:t xml:space="preserve"> </w:t>
      </w:r>
      <w:r w:rsidR="00D96581" w:rsidRPr="00632813">
        <w:rPr>
          <w:rFonts w:ascii="Arial Narrow" w:hAnsi="Arial Narrow" w:cs="Courier New"/>
          <w:sz w:val="26"/>
          <w:szCs w:val="26"/>
        </w:rPr>
        <w:t>“Muchas gracias, sírvanse tomar sus asientos</w:t>
      </w:r>
      <w:r w:rsidR="00D96581">
        <w:rPr>
          <w:rFonts w:ascii="Arial Narrow" w:hAnsi="Arial Narrow" w:cs="Courier New"/>
          <w:sz w:val="26"/>
          <w:szCs w:val="26"/>
        </w:rPr>
        <w:t>”.</w:t>
      </w:r>
    </w:p>
    <w:p w14:paraId="5F67A4E0" w14:textId="77777777" w:rsidR="004A09A9" w:rsidRDefault="004A09A9" w:rsidP="00A05C9C">
      <w:pPr>
        <w:jc w:val="both"/>
        <w:rPr>
          <w:rFonts w:ascii="Arial Narrow" w:hAnsi="Arial Narrow" w:cs="Courier New"/>
          <w:sz w:val="26"/>
          <w:szCs w:val="26"/>
        </w:rPr>
      </w:pPr>
    </w:p>
    <w:p w14:paraId="72283FA0" w14:textId="45149EEF" w:rsidR="00301C26" w:rsidRDefault="00D96581" w:rsidP="00BB24DA">
      <w:pPr>
        <w:ind w:left="567" w:firstLine="284"/>
        <w:jc w:val="both"/>
        <w:rPr>
          <w:rFonts w:ascii="Arial Narrow" w:hAnsi="Arial Narrow" w:cs="Courier New"/>
          <w:sz w:val="26"/>
          <w:szCs w:val="26"/>
        </w:rPr>
      </w:pPr>
      <w:r w:rsidRPr="00632813">
        <w:rPr>
          <w:rFonts w:ascii="Arial Narrow" w:hAnsi="Arial Narrow" w:cs="Courier New"/>
          <w:sz w:val="26"/>
          <w:szCs w:val="26"/>
          <w:lang w:val="es-MX"/>
        </w:rPr>
        <w:t>Dando inicio a las comparecencias, con el tema de “</w:t>
      </w:r>
      <w:r w:rsidR="00CB4D9D">
        <w:rPr>
          <w:rFonts w:ascii="Arial Narrow" w:hAnsi="Arial Narrow" w:cs="Courier New"/>
          <w:b/>
          <w:bCs/>
          <w:sz w:val="26"/>
          <w:szCs w:val="26"/>
          <w:lang w:val="es-MX"/>
        </w:rPr>
        <w:t>Desarrollo Económico y Territorial</w:t>
      </w:r>
      <w:r w:rsidRPr="00632813">
        <w:rPr>
          <w:rFonts w:ascii="Arial Narrow" w:hAnsi="Arial Narrow" w:cs="Courier New"/>
          <w:sz w:val="26"/>
          <w:szCs w:val="26"/>
          <w:lang w:val="es-MX"/>
        </w:rPr>
        <w:t>” se le concedió el uso de la palabra a</w:t>
      </w:r>
      <w:r w:rsidR="00614E85">
        <w:rPr>
          <w:rFonts w:ascii="Arial Narrow" w:hAnsi="Arial Narrow" w:cs="Courier New"/>
          <w:sz w:val="26"/>
          <w:szCs w:val="26"/>
          <w:lang w:val="es-MX"/>
        </w:rPr>
        <w:t xml:space="preserve"> </w:t>
      </w:r>
      <w:r w:rsidR="00CB4D9D">
        <w:rPr>
          <w:rFonts w:ascii="Arial Narrow" w:hAnsi="Arial Narrow" w:cs="Courier New"/>
          <w:sz w:val="26"/>
          <w:szCs w:val="26"/>
          <w:lang w:val="es-MX"/>
        </w:rPr>
        <w:t xml:space="preserve">la </w:t>
      </w:r>
      <w:r w:rsidR="00384CBB">
        <w:rPr>
          <w:rFonts w:ascii="Arial Narrow" w:hAnsi="Arial Narrow" w:cs="Courier New"/>
          <w:sz w:val="26"/>
          <w:szCs w:val="26"/>
          <w:lang w:val="es-MX"/>
        </w:rPr>
        <w:t xml:space="preserve">y al señor Secretario. Para tal </w:t>
      </w:r>
      <w:r w:rsidR="00301C26">
        <w:rPr>
          <w:rFonts w:ascii="Arial Narrow" w:hAnsi="Arial Narrow" w:cs="Courier New"/>
          <w:sz w:val="26"/>
          <w:szCs w:val="26"/>
        </w:rPr>
        <w:t>efecto</w:t>
      </w:r>
      <w:r w:rsidR="00795114">
        <w:rPr>
          <w:rFonts w:ascii="Arial Narrow" w:hAnsi="Arial Narrow" w:cs="Courier New"/>
          <w:sz w:val="26"/>
          <w:szCs w:val="26"/>
        </w:rPr>
        <w:t>, el Presidente</w:t>
      </w:r>
      <w:r w:rsidR="00B57432">
        <w:rPr>
          <w:rFonts w:ascii="Arial Narrow" w:hAnsi="Arial Narrow" w:cs="Courier New"/>
          <w:sz w:val="26"/>
          <w:szCs w:val="26"/>
        </w:rPr>
        <w:t xml:space="preserve"> le</w:t>
      </w:r>
      <w:r w:rsidR="00384CBB">
        <w:rPr>
          <w:rFonts w:ascii="Arial Narrow" w:hAnsi="Arial Narrow" w:cs="Courier New"/>
          <w:sz w:val="26"/>
          <w:szCs w:val="26"/>
        </w:rPr>
        <w:t>s</w:t>
      </w:r>
      <w:r w:rsidR="00795114">
        <w:rPr>
          <w:rFonts w:ascii="Arial Narrow" w:hAnsi="Arial Narrow" w:cs="Courier New"/>
          <w:sz w:val="26"/>
          <w:szCs w:val="26"/>
        </w:rPr>
        <w:t xml:space="preserve"> informó que</w:t>
      </w:r>
      <w:r w:rsidR="00301C26">
        <w:rPr>
          <w:rFonts w:ascii="Arial Narrow" w:hAnsi="Arial Narrow" w:cs="Courier New"/>
          <w:sz w:val="26"/>
          <w:szCs w:val="26"/>
        </w:rPr>
        <w:t xml:space="preserve"> </w:t>
      </w:r>
      <w:r w:rsidR="005335F9">
        <w:rPr>
          <w:rFonts w:ascii="Arial Narrow" w:hAnsi="Arial Narrow" w:cs="Courier New"/>
          <w:sz w:val="26"/>
          <w:szCs w:val="26"/>
        </w:rPr>
        <w:t>contarían</w:t>
      </w:r>
      <w:r w:rsidR="00301C26">
        <w:rPr>
          <w:rFonts w:ascii="Arial Narrow" w:hAnsi="Arial Narrow" w:cs="Courier New"/>
          <w:sz w:val="26"/>
          <w:szCs w:val="26"/>
        </w:rPr>
        <w:t xml:space="preserve"> con un tiempo de hasta quince minutos, para dar su presentación. </w:t>
      </w:r>
    </w:p>
    <w:p w14:paraId="4AC133B8" w14:textId="77777777" w:rsidR="00301C26" w:rsidRDefault="00301C26" w:rsidP="00BB24DA">
      <w:pPr>
        <w:ind w:left="567" w:firstLine="284"/>
        <w:jc w:val="both"/>
        <w:rPr>
          <w:rFonts w:ascii="Arial Narrow" w:hAnsi="Arial Narrow" w:cs="Courier New"/>
          <w:sz w:val="26"/>
          <w:szCs w:val="26"/>
        </w:rPr>
      </w:pPr>
    </w:p>
    <w:p w14:paraId="31C2D711" w14:textId="5172BD6C" w:rsidR="00C4571F" w:rsidRPr="00C4571F" w:rsidRDefault="00CF7744" w:rsidP="00C4571F">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Se le concedió el uso de la </w:t>
      </w:r>
      <w:r w:rsidR="007B0DF3" w:rsidRPr="00186A3C">
        <w:rPr>
          <w:rFonts w:ascii="Arial Narrow" w:hAnsi="Arial Narrow" w:cs="Courier New"/>
          <w:sz w:val="26"/>
          <w:szCs w:val="26"/>
          <w:lang w:val="es-MX"/>
        </w:rPr>
        <w:t>voz a</w:t>
      </w:r>
      <w:r w:rsidR="00FA4B06">
        <w:rPr>
          <w:rFonts w:ascii="Arial Narrow" w:hAnsi="Arial Narrow" w:cs="Courier New"/>
          <w:sz w:val="26"/>
          <w:szCs w:val="26"/>
          <w:lang w:val="es-MX"/>
        </w:rPr>
        <w:t xml:space="preserve"> </w:t>
      </w:r>
      <w:r w:rsidR="007B0DF3" w:rsidRPr="00186A3C">
        <w:rPr>
          <w:rFonts w:ascii="Arial Narrow" w:hAnsi="Arial Narrow" w:cs="Courier New"/>
          <w:sz w:val="26"/>
          <w:szCs w:val="26"/>
          <w:lang w:val="es-MX"/>
        </w:rPr>
        <w:t>l</w:t>
      </w:r>
      <w:r w:rsidR="00FA4B06">
        <w:rPr>
          <w:rFonts w:ascii="Arial Narrow" w:hAnsi="Arial Narrow" w:cs="Courier New"/>
          <w:sz w:val="26"/>
          <w:szCs w:val="26"/>
          <w:lang w:val="es-MX"/>
        </w:rPr>
        <w:t>a</w:t>
      </w:r>
      <w:r w:rsidR="007B0DF3" w:rsidRPr="00186A3C">
        <w:rPr>
          <w:rFonts w:ascii="Arial Narrow" w:hAnsi="Arial Narrow" w:cs="Courier New"/>
          <w:sz w:val="26"/>
          <w:szCs w:val="26"/>
          <w:lang w:val="es-MX"/>
        </w:rPr>
        <w:t xml:space="preserve"> </w:t>
      </w:r>
      <w:bookmarkStart w:id="3" w:name="_Hlk159237674"/>
      <w:r w:rsidR="00FA4B06" w:rsidRPr="00FA4B06">
        <w:rPr>
          <w:rFonts w:ascii="Arial Narrow" w:hAnsi="Arial Narrow" w:cs="Courier New"/>
          <w:b/>
          <w:bCs/>
          <w:sz w:val="26"/>
          <w:szCs w:val="26"/>
        </w:rPr>
        <w:t>Ciudadana Michel</w:t>
      </w:r>
      <w:r w:rsidR="00455950">
        <w:rPr>
          <w:rFonts w:ascii="Arial Narrow" w:hAnsi="Arial Narrow" w:cs="Courier New"/>
          <w:b/>
          <w:bCs/>
          <w:sz w:val="26"/>
          <w:szCs w:val="26"/>
        </w:rPr>
        <w:t>l</w:t>
      </w:r>
      <w:r w:rsidR="00FA4B06" w:rsidRPr="00FA4B06">
        <w:rPr>
          <w:rFonts w:ascii="Arial Narrow" w:hAnsi="Arial Narrow" w:cs="Courier New"/>
          <w:b/>
          <w:bCs/>
          <w:sz w:val="26"/>
          <w:szCs w:val="26"/>
        </w:rPr>
        <w:t xml:space="preserve"> </w:t>
      </w:r>
      <w:proofErr w:type="spellStart"/>
      <w:r w:rsidR="00FA4B06" w:rsidRPr="00FA4B06">
        <w:rPr>
          <w:rFonts w:ascii="Arial Narrow" w:hAnsi="Arial Narrow" w:cs="Courier New"/>
          <w:b/>
          <w:bCs/>
          <w:sz w:val="26"/>
          <w:szCs w:val="26"/>
        </w:rPr>
        <w:t>Fridman</w:t>
      </w:r>
      <w:proofErr w:type="spellEnd"/>
      <w:r w:rsidR="00FA4B06" w:rsidRPr="00FA4B06">
        <w:rPr>
          <w:rFonts w:ascii="Arial Narrow" w:hAnsi="Arial Narrow" w:cs="Courier New"/>
          <w:b/>
          <w:bCs/>
          <w:sz w:val="26"/>
          <w:szCs w:val="26"/>
        </w:rPr>
        <w:t xml:space="preserve"> Hirsch</w:t>
      </w:r>
      <w:r w:rsidR="00FA4B06" w:rsidRPr="00FA4B06">
        <w:rPr>
          <w:rFonts w:ascii="Arial Narrow" w:hAnsi="Arial Narrow" w:cs="Courier New"/>
          <w:sz w:val="26"/>
          <w:szCs w:val="26"/>
        </w:rPr>
        <w:t>, Secretaria de Fomento Turístico del Estado de Yucatán</w:t>
      </w:r>
      <w:bookmarkEnd w:id="3"/>
      <w:r w:rsidR="007B0DF3" w:rsidRPr="00186A3C">
        <w:rPr>
          <w:rFonts w:ascii="Arial Narrow" w:hAnsi="Arial Narrow" w:cs="Courier New"/>
          <w:sz w:val="26"/>
          <w:szCs w:val="26"/>
          <w:lang w:val="es-MX"/>
        </w:rPr>
        <w:t xml:space="preserve">, </w:t>
      </w:r>
      <w:r w:rsidR="007B0DF3">
        <w:rPr>
          <w:rFonts w:ascii="Arial Narrow" w:hAnsi="Arial Narrow" w:cs="Courier New"/>
          <w:sz w:val="26"/>
          <w:szCs w:val="26"/>
          <w:lang w:val="es-MX"/>
        </w:rPr>
        <w:t>quien manifestó</w:t>
      </w:r>
      <w:r w:rsidR="007B0DF3" w:rsidRPr="00186A3C">
        <w:rPr>
          <w:rFonts w:ascii="Arial Narrow" w:hAnsi="Arial Narrow" w:cs="Courier New"/>
          <w:sz w:val="26"/>
          <w:szCs w:val="26"/>
          <w:lang w:val="es-MX"/>
        </w:rPr>
        <w:t>:</w:t>
      </w:r>
      <w:r w:rsidR="0075272F">
        <w:rPr>
          <w:rFonts w:ascii="Arial Narrow" w:hAnsi="Arial Narrow" w:cs="Courier New"/>
          <w:sz w:val="26"/>
          <w:szCs w:val="26"/>
          <w:lang w:val="es-MX"/>
        </w:rPr>
        <w:t xml:space="preserve"> </w:t>
      </w:r>
      <w:r w:rsidR="00C4571F" w:rsidRPr="00C4571F">
        <w:rPr>
          <w:rFonts w:ascii="Arial Narrow" w:eastAsia="Calibri" w:hAnsi="Arial Narrow"/>
          <w:sz w:val="26"/>
          <w:szCs w:val="26"/>
          <w:lang w:val="es-MX" w:eastAsia="en-US"/>
        </w:rPr>
        <w:t xml:space="preserve">“Muy Buenos Días, Saludo con respeto a las Diputadas y Diputados, Integrantes de la Honorable Congreso del Estado, agradeciendo el espacio que se me otorga para informar sobre los resultados que en materia de turismo se alcanzaron en el periodo del Quinto </w:t>
      </w:r>
      <w:r w:rsidR="00A14AC3">
        <w:rPr>
          <w:rFonts w:ascii="Arial Narrow" w:eastAsia="Calibri" w:hAnsi="Arial Narrow"/>
          <w:sz w:val="26"/>
          <w:szCs w:val="26"/>
          <w:lang w:val="es-MX" w:eastAsia="en-US"/>
        </w:rPr>
        <w:t>I</w:t>
      </w:r>
      <w:r w:rsidR="00C4571F" w:rsidRPr="00C4571F">
        <w:rPr>
          <w:rFonts w:ascii="Arial Narrow" w:eastAsia="Calibri" w:hAnsi="Arial Narrow"/>
          <w:sz w:val="26"/>
          <w:szCs w:val="26"/>
          <w:lang w:val="es-MX" w:eastAsia="en-US"/>
        </w:rPr>
        <w:t>nforme de la Administración que encabeza el Gobernador Mauricio Vila Dosal</w:t>
      </w:r>
      <w:r w:rsidR="00A14AC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A14AC3">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l iniciar el último tramo de gobierno se consolida</w:t>
      </w:r>
      <w:r w:rsidR="00A14AC3">
        <w:rPr>
          <w:rFonts w:ascii="Arial Narrow" w:eastAsia="Calibri" w:hAnsi="Arial Narrow"/>
          <w:sz w:val="26"/>
          <w:szCs w:val="26"/>
          <w:lang w:val="es-MX" w:eastAsia="en-US"/>
        </w:rPr>
        <w:t>n</w:t>
      </w:r>
      <w:r w:rsidR="00C4571F" w:rsidRPr="00C4571F">
        <w:rPr>
          <w:rFonts w:ascii="Arial Narrow" w:eastAsia="Calibri" w:hAnsi="Arial Narrow"/>
          <w:sz w:val="26"/>
          <w:szCs w:val="26"/>
          <w:lang w:val="es-MX" w:eastAsia="en-US"/>
        </w:rPr>
        <w:t xml:space="preserve"> los resultados positivos en la actividad turística de Yucatán</w:t>
      </w:r>
      <w:r w:rsidR="00A14AC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A14AC3">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n este sentido</w:t>
      </w:r>
      <w:r w:rsidR="00A14AC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si bien 2022 fue el año en que alcanzamos la recuperación total del sector posterior a la pandemia, 2023 se posicionó como un año de crecimiento y consolidación del ejercicio turístico sostenible en el Estado, rompiendo </w:t>
      </w:r>
      <w:r w:rsidR="00A14AC3" w:rsidRPr="00C4571F">
        <w:rPr>
          <w:rFonts w:ascii="Arial Narrow" w:eastAsia="Calibri" w:hAnsi="Arial Narrow"/>
          <w:sz w:val="26"/>
          <w:szCs w:val="26"/>
          <w:lang w:val="es-MX" w:eastAsia="en-US"/>
        </w:rPr>
        <w:t>récords</w:t>
      </w:r>
      <w:r w:rsidR="00C4571F" w:rsidRPr="00C4571F">
        <w:rPr>
          <w:rFonts w:ascii="Arial Narrow" w:eastAsia="Calibri" w:hAnsi="Arial Narrow"/>
          <w:sz w:val="26"/>
          <w:szCs w:val="26"/>
          <w:lang w:val="es-MX" w:eastAsia="en-US"/>
        </w:rPr>
        <w:t xml:space="preserve"> históricos en los principales</w:t>
      </w:r>
      <w:r w:rsidR="00A14AC3">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indicadores turísticos,</w:t>
      </w:r>
      <w:r w:rsidR="00A14AC3">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 xml:space="preserve">incrementando nuestra conectividad, obteniendo importantes nombramientos como el de </w:t>
      </w:r>
      <w:r w:rsidR="00A14AC3">
        <w:rPr>
          <w:rFonts w:ascii="Arial Narrow" w:eastAsia="Calibri" w:hAnsi="Arial Narrow"/>
          <w:sz w:val="26"/>
          <w:szCs w:val="26"/>
          <w:lang w:val="es-MX" w:eastAsia="en-US"/>
        </w:rPr>
        <w:t>3</w:t>
      </w:r>
      <w:r w:rsidR="00C4571F" w:rsidRPr="00C4571F">
        <w:rPr>
          <w:rFonts w:ascii="Arial Narrow" w:eastAsia="Calibri" w:hAnsi="Arial Narrow"/>
          <w:sz w:val="26"/>
          <w:szCs w:val="26"/>
          <w:lang w:val="es-MX" w:eastAsia="en-US"/>
        </w:rPr>
        <w:t xml:space="preserve"> nuevos pueblos mágicos</w:t>
      </w:r>
      <w:r w:rsidR="00A14AC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entre muchos otros logros</w:t>
      </w:r>
      <w:r w:rsidR="00A14AC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A14AC3">
        <w:rPr>
          <w:rFonts w:ascii="Arial Narrow" w:eastAsia="Calibri" w:hAnsi="Arial Narrow"/>
          <w:sz w:val="26"/>
          <w:szCs w:val="26"/>
          <w:lang w:val="es-MX" w:eastAsia="en-US"/>
        </w:rPr>
        <w:t>D</w:t>
      </w:r>
      <w:r w:rsidR="00C4571F" w:rsidRPr="00C4571F">
        <w:rPr>
          <w:rFonts w:ascii="Arial Narrow" w:eastAsia="Calibri" w:hAnsi="Arial Narrow"/>
          <w:sz w:val="26"/>
          <w:szCs w:val="26"/>
          <w:lang w:val="es-MX" w:eastAsia="en-US"/>
        </w:rPr>
        <w:t>e esta manera la recuperación pos</w:t>
      </w:r>
      <w:r w:rsidR="00A14AC3">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pandemia en la llegada de turistas a Yucatán se ubica por arriba del promedio nacional pues mientras que los 82.9 millones de turistas con pernocta registrados en el país representan un decremento de 2.7 con respecto a 2019 en Yucatán</w:t>
      </w:r>
      <w:r w:rsidR="00A14AC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durante </w:t>
      </w:r>
      <w:r w:rsidR="00C4571F" w:rsidRPr="00C4571F">
        <w:rPr>
          <w:rFonts w:ascii="Arial Narrow" w:eastAsia="Calibri" w:hAnsi="Arial Narrow"/>
          <w:sz w:val="26"/>
          <w:szCs w:val="26"/>
          <w:lang w:val="es-MX" w:eastAsia="en-US"/>
        </w:rPr>
        <w:lastRenderedPageBreak/>
        <w:t>2023</w:t>
      </w:r>
      <w:r w:rsidR="007A255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se contabilizaron 2.4 millones de turistas con pernocta que significan un crecimiento de 17.1% con respecto a 2019, dicha cifra de llegada de turistas a Yucatán es histórica</w:t>
      </w:r>
      <w:r w:rsidR="00A14AC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siendo la mayor alcanzada desde que se tiene registro principalmente sostenida por el turismo nacional que representa el 81% del mercado y tiene un crecimiento sobresaliente del 40% con respecto a 2018</w:t>
      </w:r>
      <w:r w:rsidR="00A14AC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A14AC3">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or su puesto lo</w:t>
      </w:r>
      <w:r w:rsidR="00A14AC3">
        <w:rPr>
          <w:rFonts w:ascii="Arial Narrow" w:eastAsia="Calibri" w:hAnsi="Arial Narrow"/>
          <w:sz w:val="26"/>
          <w:szCs w:val="26"/>
          <w:lang w:val="es-MX" w:eastAsia="en-US"/>
        </w:rPr>
        <w:t>s</w:t>
      </w:r>
      <w:r w:rsidR="00C4571F" w:rsidRPr="00C4571F">
        <w:rPr>
          <w:rFonts w:ascii="Arial Narrow" w:eastAsia="Calibri" w:hAnsi="Arial Narrow"/>
          <w:sz w:val="26"/>
          <w:szCs w:val="26"/>
          <w:lang w:val="es-MX" w:eastAsia="en-US"/>
        </w:rPr>
        <w:t xml:space="preserve"> buenos resultados son consecuencia de una estrategia integral y del trabajo coordinado entre </w:t>
      </w:r>
      <w:r w:rsidR="00D966A8">
        <w:rPr>
          <w:rFonts w:ascii="Arial Narrow" w:eastAsia="Calibri" w:hAnsi="Arial Narrow"/>
          <w:sz w:val="26"/>
          <w:szCs w:val="26"/>
          <w:lang w:val="es-MX" w:eastAsia="en-US"/>
        </w:rPr>
        <w:t>G</w:t>
      </w:r>
      <w:r w:rsidR="00C4571F" w:rsidRPr="00C4571F">
        <w:rPr>
          <w:rFonts w:ascii="Arial Narrow" w:eastAsia="Calibri" w:hAnsi="Arial Narrow"/>
          <w:sz w:val="26"/>
          <w:szCs w:val="26"/>
          <w:lang w:val="es-MX" w:eastAsia="en-US"/>
        </w:rPr>
        <w:t>obierno Estatal e iniciativa privada lo que ha permitido que el PIB turístico en Yucatán represente el 11.1% de la economía estatal ubicándonos por encima de la aportación del turismo al PIB nacional que es del 8.5% y nos posiciona en el séptimo lugar nacional del ranking de entidades en las cuales el turismo participa en sus economías</w:t>
      </w:r>
      <w:r w:rsidR="00D966A8">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D966A8">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ste crecimiento se refleja también en la expansión de la oferta de hospedaje en Yucatán que al cierre del 2023, registró</w:t>
      </w:r>
      <w:r w:rsidR="007504F4">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649</w:t>
      </w:r>
      <w:r w:rsidR="007504F4">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establecimientos y 16</w:t>
      </w:r>
      <w:r w:rsidR="007504F4">
        <w:rPr>
          <w:rFonts w:ascii="Arial Narrow" w:eastAsia="Calibri" w:hAnsi="Arial Narrow"/>
          <w:sz w:val="26"/>
          <w:szCs w:val="26"/>
          <w:lang w:val="es-MX" w:eastAsia="en-US"/>
        </w:rPr>
        <w:t xml:space="preserve"> mil cuatrocientos ochenta y tres</w:t>
      </w:r>
      <w:r w:rsidR="00C4571F" w:rsidRPr="00C4571F">
        <w:rPr>
          <w:rFonts w:ascii="Arial Narrow" w:eastAsia="Calibri" w:hAnsi="Arial Narrow"/>
          <w:sz w:val="26"/>
          <w:szCs w:val="26"/>
          <w:lang w:val="es-MX" w:eastAsia="en-US"/>
        </w:rPr>
        <w:t xml:space="preserve"> habitaciones disponibles implicando un aumento de 22.6% con respecto a 2018, la oferta de cuartos así como la captación de inversión privada turística en general</w:t>
      </w:r>
      <w:r w:rsidR="007504F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son indicadores que a lo largo de los últimos 5 años nunca han dejado de crecer en la Entidad, no obstante ese crecimiento del 22.6% en la oferta hotelera y sin contar la oferta de otras plataformas de alojamiento</w:t>
      </w:r>
      <w:r w:rsidR="007A255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en 2023 el porcentaje de ocupación hotelera alcanzó un promedio de 56.4% en Yucatán y 58.5% en la capital, alcanzando alzas de 4 y 5.2 puntos porcentuales versus 2022</w:t>
      </w:r>
      <w:r w:rsidR="007504F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7504F4">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n 2023</w:t>
      </w:r>
      <w:r w:rsidR="007504F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la derrama económica generada por turismo en Yucatán alcanzó el monto r</w:t>
      </w:r>
      <w:r w:rsidR="007504F4">
        <w:rPr>
          <w:rFonts w:ascii="Arial Narrow" w:eastAsia="Calibri" w:hAnsi="Arial Narrow"/>
          <w:sz w:val="26"/>
          <w:szCs w:val="26"/>
          <w:lang w:val="es-MX" w:eastAsia="en-US"/>
        </w:rPr>
        <w:t>é</w:t>
      </w:r>
      <w:r w:rsidR="00C4571F" w:rsidRPr="00C4571F">
        <w:rPr>
          <w:rFonts w:ascii="Arial Narrow" w:eastAsia="Calibri" w:hAnsi="Arial Narrow"/>
          <w:sz w:val="26"/>
          <w:szCs w:val="26"/>
          <w:lang w:val="es-MX" w:eastAsia="en-US"/>
        </w:rPr>
        <w:t>cord de 12</w:t>
      </w:r>
      <w:r w:rsidR="007504F4">
        <w:rPr>
          <w:rFonts w:ascii="Arial Narrow" w:eastAsia="Calibri" w:hAnsi="Arial Narrow"/>
          <w:sz w:val="26"/>
          <w:szCs w:val="26"/>
          <w:lang w:val="es-MX" w:eastAsia="en-US"/>
        </w:rPr>
        <w:t xml:space="preserve"> mil ochocientos setenta</w:t>
      </w:r>
      <w:r w:rsidR="00C4571F" w:rsidRPr="00C4571F">
        <w:rPr>
          <w:rFonts w:ascii="Arial Narrow" w:eastAsia="Calibri" w:hAnsi="Arial Narrow"/>
          <w:sz w:val="26"/>
          <w:szCs w:val="26"/>
          <w:lang w:val="es-MX" w:eastAsia="en-US"/>
        </w:rPr>
        <w:t xml:space="preserve"> millones de pesos que implican un incremento del 82.4% respecto a 2018, por otro lado</w:t>
      </w:r>
      <w:r w:rsidR="000D0A2A">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en 2023 la afluencia de excursionistas a zonas arqueológicas y ecológicas del Estado se ubicó en 3 millones de personas en </w:t>
      </w:r>
      <w:r w:rsidR="004A2E37">
        <w:rPr>
          <w:rFonts w:ascii="Arial Narrow" w:eastAsia="Calibri" w:hAnsi="Arial Narrow"/>
          <w:sz w:val="26"/>
          <w:szCs w:val="26"/>
          <w:lang w:val="es-MX" w:eastAsia="en-US"/>
        </w:rPr>
        <w:t>tanto que Chichen I</w:t>
      </w:r>
      <w:r w:rsidR="00C4571F" w:rsidRPr="00C4571F">
        <w:rPr>
          <w:rFonts w:ascii="Arial Narrow" w:eastAsia="Calibri" w:hAnsi="Arial Narrow"/>
          <w:sz w:val="26"/>
          <w:szCs w:val="26"/>
          <w:lang w:val="es-MX" w:eastAsia="en-US"/>
        </w:rPr>
        <w:t>tzá se mantuvo como la zona arqueológica más visitada del país</w:t>
      </w:r>
      <w:r w:rsidR="000D0A2A">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0D0A2A">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 xml:space="preserve">n cuanto turismo de reuniones como consecuencia de la reestructura implementada en ese segmento, en 2023 recibimos 259 eventos, la mayor cantidad que se haya tenido, representando un crecimiento del 13.6% con respecto al 2019 y sumando un total de 103 mil </w:t>
      </w:r>
      <w:r w:rsidR="00222C1A">
        <w:rPr>
          <w:rFonts w:ascii="Arial Narrow" w:eastAsia="Calibri" w:hAnsi="Arial Narrow"/>
          <w:sz w:val="26"/>
          <w:szCs w:val="26"/>
          <w:lang w:val="es-MX" w:eastAsia="en-US"/>
        </w:rPr>
        <w:t>doscientos noventa y cuatro</w:t>
      </w:r>
      <w:r w:rsidR="00C4571F" w:rsidRPr="00C4571F">
        <w:rPr>
          <w:rFonts w:ascii="Arial Narrow" w:eastAsia="Calibri" w:hAnsi="Arial Narrow"/>
          <w:sz w:val="26"/>
          <w:szCs w:val="26"/>
          <w:lang w:val="es-MX" w:eastAsia="en-US"/>
        </w:rPr>
        <w:t xml:space="preserve"> participantes que representan un crecimiento de 65% con respecto a 2022, la conectividad aérea ha sido un pilar para en desarrollo turístico, económico y social del Estado, motivo por el cual</w:t>
      </w:r>
      <w:r w:rsidR="00222C1A">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hemos redoblado esfuerzos que se ven reflejados en un incremento de rutas, frecuencias, asientos y pasajeros</w:t>
      </w:r>
      <w:r w:rsidR="00222C1A">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2023</w:t>
      </w:r>
      <w:r w:rsidR="00222C1A">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rompió todos los r</w:t>
      </w:r>
      <w:r w:rsidR="00222C1A">
        <w:rPr>
          <w:rFonts w:ascii="Arial Narrow" w:eastAsia="Calibri" w:hAnsi="Arial Narrow"/>
          <w:sz w:val="26"/>
          <w:szCs w:val="26"/>
          <w:lang w:val="es-MX" w:eastAsia="en-US"/>
        </w:rPr>
        <w:t>é</w:t>
      </w:r>
      <w:r w:rsidR="00C4571F" w:rsidRPr="00C4571F">
        <w:rPr>
          <w:rFonts w:ascii="Arial Narrow" w:eastAsia="Calibri" w:hAnsi="Arial Narrow"/>
          <w:sz w:val="26"/>
          <w:szCs w:val="26"/>
          <w:lang w:val="es-MX" w:eastAsia="en-US"/>
        </w:rPr>
        <w:t xml:space="preserve">cords pues el </w:t>
      </w:r>
      <w:r w:rsidR="00222C1A">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 xml:space="preserve">eropuerto </w:t>
      </w:r>
      <w:r w:rsidR="00222C1A">
        <w:rPr>
          <w:rFonts w:ascii="Arial Narrow" w:eastAsia="Calibri" w:hAnsi="Arial Narrow"/>
          <w:sz w:val="26"/>
          <w:szCs w:val="26"/>
          <w:lang w:val="es-MX" w:eastAsia="en-US"/>
        </w:rPr>
        <w:t>I</w:t>
      </w:r>
      <w:r w:rsidR="00C4571F" w:rsidRPr="00C4571F">
        <w:rPr>
          <w:rFonts w:ascii="Arial Narrow" w:eastAsia="Calibri" w:hAnsi="Arial Narrow"/>
          <w:sz w:val="26"/>
          <w:szCs w:val="26"/>
          <w:lang w:val="es-MX" w:eastAsia="en-US"/>
        </w:rPr>
        <w:t>nternacional de Mérida registró un movimiento de 3.7 millones de pasajeros 19.3% más que en 2022 y 50% más que en 2018 observando en diciembre pasado el mayor movimiento mensual de pasajeros de la historia, el aeropuerto de Mérida es ya el octavo con la mayor llegada de pasajeros del país</w:t>
      </w:r>
      <w:r w:rsidR="00385BD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385BD6">
        <w:rPr>
          <w:rFonts w:ascii="Arial Narrow" w:eastAsia="Calibri" w:hAnsi="Arial Narrow"/>
          <w:sz w:val="26"/>
          <w:szCs w:val="26"/>
          <w:lang w:val="es-MX" w:eastAsia="en-US"/>
        </w:rPr>
        <w:t>H</w:t>
      </w:r>
      <w:r w:rsidR="00C4571F" w:rsidRPr="00C4571F">
        <w:rPr>
          <w:rFonts w:ascii="Arial Narrow" w:eastAsia="Calibri" w:hAnsi="Arial Narrow"/>
          <w:sz w:val="26"/>
          <w:szCs w:val="26"/>
          <w:lang w:val="es-MX" w:eastAsia="en-US"/>
        </w:rPr>
        <w:t xml:space="preserve">emos logrado la llegada de 13 rutas aéreas nacionales y 7 internacionales </w:t>
      </w:r>
      <w:r w:rsidR="00545EFF">
        <w:rPr>
          <w:rFonts w:ascii="Arial Narrow" w:eastAsia="Calibri" w:hAnsi="Arial Narrow"/>
          <w:sz w:val="26"/>
          <w:szCs w:val="26"/>
          <w:lang w:val="es-MX" w:eastAsia="en-US"/>
        </w:rPr>
        <w:t>que</w:t>
      </w:r>
      <w:r w:rsidR="00C4571F" w:rsidRPr="00C4571F">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lastRenderedPageBreak/>
        <w:t>representan crecimientos de 62.5% y 75% respectivamente con respecto a 2018</w:t>
      </w:r>
      <w:r w:rsidR="00C703DE">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703DE">
        <w:rPr>
          <w:rFonts w:ascii="Arial Narrow" w:eastAsia="Calibri" w:hAnsi="Arial Narrow"/>
          <w:sz w:val="26"/>
          <w:szCs w:val="26"/>
          <w:lang w:val="es-MX" w:eastAsia="en-US"/>
        </w:rPr>
        <w:t>D</w:t>
      </w:r>
      <w:r w:rsidR="00C4571F" w:rsidRPr="00C4571F">
        <w:rPr>
          <w:rFonts w:ascii="Arial Narrow" w:eastAsia="Calibri" w:hAnsi="Arial Narrow"/>
          <w:sz w:val="26"/>
          <w:szCs w:val="26"/>
          <w:lang w:val="es-MX" w:eastAsia="en-US"/>
        </w:rPr>
        <w:t xml:space="preserve">urante este Gobierno han iniciado operaciones 10 nuevas rutas aéreas de las cuales 6 son nacionales con AIFA, </w:t>
      </w:r>
      <w:r w:rsidR="00104091">
        <w:rPr>
          <w:rFonts w:ascii="Arial Narrow" w:eastAsia="Calibri" w:hAnsi="Arial Narrow"/>
          <w:sz w:val="26"/>
          <w:szCs w:val="26"/>
          <w:lang w:val="es-MX" w:eastAsia="en-US"/>
        </w:rPr>
        <w:t>B</w:t>
      </w:r>
      <w:r w:rsidR="00C4571F" w:rsidRPr="00C4571F">
        <w:rPr>
          <w:rFonts w:ascii="Arial Narrow" w:eastAsia="Calibri" w:hAnsi="Arial Narrow"/>
          <w:sz w:val="26"/>
          <w:szCs w:val="26"/>
          <w:lang w:val="es-MX" w:eastAsia="en-US"/>
        </w:rPr>
        <w:t xml:space="preserve">ajío, Oaxaca, Tijuana, Toluca y </w:t>
      </w:r>
      <w:r w:rsidR="009960E8">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 xml:space="preserve">uebla y 4 internaciones con Guatemala, </w:t>
      </w:r>
      <w:r w:rsidR="009960E8">
        <w:rPr>
          <w:rFonts w:ascii="Arial Narrow" w:eastAsia="Calibri" w:hAnsi="Arial Narrow"/>
          <w:sz w:val="26"/>
          <w:szCs w:val="26"/>
          <w:lang w:val="es-MX" w:eastAsia="en-US"/>
        </w:rPr>
        <w:t>F</w:t>
      </w:r>
      <w:r w:rsidR="00C4571F" w:rsidRPr="00C4571F">
        <w:rPr>
          <w:rFonts w:ascii="Arial Narrow" w:eastAsia="Calibri" w:hAnsi="Arial Narrow"/>
          <w:sz w:val="26"/>
          <w:szCs w:val="26"/>
          <w:lang w:val="es-MX" w:eastAsia="en-US"/>
        </w:rPr>
        <w:t xml:space="preserve">lores, </w:t>
      </w:r>
      <w:r w:rsidR="009960E8">
        <w:rPr>
          <w:rFonts w:ascii="Arial Narrow" w:eastAsia="Calibri" w:hAnsi="Arial Narrow"/>
          <w:sz w:val="26"/>
          <w:szCs w:val="26"/>
          <w:lang w:val="es-MX" w:eastAsia="en-US"/>
        </w:rPr>
        <w:t>D</w:t>
      </w:r>
      <w:r w:rsidR="00C4571F" w:rsidRPr="00C4571F">
        <w:rPr>
          <w:rFonts w:ascii="Arial Narrow" w:eastAsia="Calibri" w:hAnsi="Arial Narrow"/>
          <w:sz w:val="26"/>
          <w:szCs w:val="26"/>
          <w:lang w:val="es-MX" w:eastAsia="en-US"/>
        </w:rPr>
        <w:t>allas y Oakland de manera de semidirecta a las que se suman desde diciembre pasado</w:t>
      </w:r>
      <w:r w:rsidR="00FA6E7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la segunda frecuencia semanal del vuelo a Toronto operado por </w:t>
      </w:r>
      <w:proofErr w:type="spellStart"/>
      <w:r w:rsidR="00C4571F" w:rsidRPr="00C4571F">
        <w:rPr>
          <w:rFonts w:ascii="Arial Narrow" w:eastAsia="Calibri" w:hAnsi="Arial Narrow"/>
          <w:sz w:val="26"/>
          <w:szCs w:val="26"/>
          <w:lang w:val="es-MX" w:eastAsia="en-US"/>
        </w:rPr>
        <w:t>WestJet</w:t>
      </w:r>
      <w:proofErr w:type="spellEnd"/>
      <w:r w:rsidR="00FA6E7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FA6E73">
        <w:rPr>
          <w:rFonts w:ascii="Arial Narrow" w:eastAsia="Calibri" w:hAnsi="Arial Narrow"/>
          <w:sz w:val="26"/>
          <w:szCs w:val="26"/>
          <w:lang w:val="es-MX" w:eastAsia="en-US"/>
        </w:rPr>
        <w:t>M</w:t>
      </w:r>
      <w:r w:rsidR="00C4571F" w:rsidRPr="00C4571F">
        <w:rPr>
          <w:rFonts w:ascii="Arial Narrow" w:eastAsia="Calibri" w:hAnsi="Arial Narrow"/>
          <w:sz w:val="26"/>
          <w:szCs w:val="26"/>
          <w:lang w:val="es-MX" w:eastAsia="en-US"/>
        </w:rPr>
        <w:t xml:space="preserve">ención especial merece la consolidación del </w:t>
      </w:r>
      <w:proofErr w:type="spellStart"/>
      <w:r w:rsidR="00C4571F" w:rsidRPr="00C4571F">
        <w:rPr>
          <w:rFonts w:ascii="Arial Narrow" w:eastAsia="Calibri" w:hAnsi="Arial Narrow"/>
          <w:sz w:val="26"/>
          <w:szCs w:val="26"/>
          <w:lang w:val="es-MX" w:eastAsia="en-US"/>
        </w:rPr>
        <w:t>hub</w:t>
      </w:r>
      <w:proofErr w:type="spellEnd"/>
      <w:r w:rsidR="00C4571F" w:rsidRPr="00C4571F">
        <w:rPr>
          <w:rFonts w:ascii="Arial Narrow" w:eastAsia="Calibri" w:hAnsi="Arial Narrow"/>
          <w:sz w:val="26"/>
          <w:szCs w:val="26"/>
          <w:lang w:val="es-MX" w:eastAsia="en-US"/>
        </w:rPr>
        <w:t xml:space="preserve"> de Viva Aerobús en Mérida</w:t>
      </w:r>
      <w:r w:rsidR="00FA6E7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que se ha traducido en un destacado aumento de rutas domésticas e internacionales como las que iniciarán a partir de julio de este año hacia Miami y </w:t>
      </w:r>
      <w:r w:rsidR="00FA6E73" w:rsidRPr="00C4571F">
        <w:rPr>
          <w:rFonts w:ascii="Arial Narrow" w:eastAsia="Calibri" w:hAnsi="Arial Narrow"/>
          <w:sz w:val="26"/>
          <w:szCs w:val="26"/>
          <w:lang w:val="es-MX" w:eastAsia="en-US"/>
        </w:rPr>
        <w:t>Orlando,</w:t>
      </w:r>
      <w:r w:rsidR="00C4571F" w:rsidRPr="00C4571F">
        <w:rPr>
          <w:rFonts w:ascii="Arial Narrow" w:eastAsia="Calibri" w:hAnsi="Arial Narrow"/>
          <w:sz w:val="26"/>
          <w:szCs w:val="26"/>
          <w:lang w:val="es-MX" w:eastAsia="en-US"/>
        </w:rPr>
        <w:t xml:space="preserve"> así como la de Atlanta que a partir de marzo operará Aeroméxico</w:t>
      </w:r>
      <w:r w:rsidR="00FA6E7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FA6E73">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or otro lado</w:t>
      </w:r>
      <w:r w:rsidR="00FA6E7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el turismo de cruceros </w:t>
      </w:r>
      <w:r w:rsidR="004A2E37" w:rsidRPr="00C4571F">
        <w:rPr>
          <w:rFonts w:ascii="Arial Narrow" w:eastAsia="Calibri" w:hAnsi="Arial Narrow"/>
          <w:sz w:val="26"/>
          <w:szCs w:val="26"/>
          <w:lang w:val="es-MX" w:eastAsia="en-US"/>
        </w:rPr>
        <w:t>continúa</w:t>
      </w:r>
      <w:r w:rsidR="00C4571F" w:rsidRPr="00C4571F">
        <w:rPr>
          <w:rFonts w:ascii="Arial Narrow" w:eastAsia="Calibri" w:hAnsi="Arial Narrow"/>
          <w:sz w:val="26"/>
          <w:szCs w:val="26"/>
          <w:lang w:val="es-MX" w:eastAsia="en-US"/>
        </w:rPr>
        <w:t xml:space="preserve"> con su recuperación pos</w:t>
      </w:r>
      <w:r w:rsidR="00FA6E73">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pandemia tras haber sido uno de los segmentos más afectados a nivel mundial</w:t>
      </w:r>
      <w:r w:rsidR="00FA6E7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FA6E73">
        <w:rPr>
          <w:rFonts w:ascii="Arial Narrow" w:eastAsia="Calibri" w:hAnsi="Arial Narrow"/>
          <w:sz w:val="26"/>
          <w:szCs w:val="26"/>
          <w:lang w:val="es-MX" w:eastAsia="en-US"/>
        </w:rPr>
        <w:t>D</w:t>
      </w:r>
      <w:r w:rsidR="004A2E37">
        <w:rPr>
          <w:rFonts w:ascii="Arial Narrow" w:eastAsia="Calibri" w:hAnsi="Arial Narrow"/>
          <w:sz w:val="26"/>
          <w:szCs w:val="26"/>
          <w:lang w:val="es-MX" w:eastAsia="en-US"/>
        </w:rPr>
        <w:t>urante 2023 el P</w:t>
      </w:r>
      <w:r w:rsidR="00C4571F" w:rsidRPr="00C4571F">
        <w:rPr>
          <w:rFonts w:ascii="Arial Narrow" w:eastAsia="Calibri" w:hAnsi="Arial Narrow"/>
          <w:sz w:val="26"/>
          <w:szCs w:val="26"/>
          <w:lang w:val="es-MX" w:eastAsia="en-US"/>
        </w:rPr>
        <w:t xml:space="preserve">uerto de </w:t>
      </w:r>
      <w:r w:rsidR="00FA6E73">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rogreso registró la llegada de</w:t>
      </w:r>
      <w:r w:rsidR="00FA6E73">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75</w:t>
      </w:r>
      <w:r w:rsidR="00FA6E73">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cruceros con 261 mil pasajeros que implican</w:t>
      </w:r>
      <w:r w:rsidR="00FA6E73">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un crecimiento de 3.5% en visitantes respecto a 2022</w:t>
      </w:r>
      <w:r w:rsidR="00FA6E7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FA6E73">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ara 2024 se espera el arribo de 114 cruceros los cuales estiman traerán más de 327 mil pasajeros al Estado</w:t>
      </w:r>
      <w:r w:rsidR="00FA6E7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FA6E73">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ctualmente</w:t>
      </w:r>
      <w:r w:rsidR="00FA6E73">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Progreso</w:t>
      </w:r>
      <w:r w:rsidR="00FA6E73">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 xml:space="preserve">se mantiene en el séptimo lugar  en captación de pasajeros de cruceros en México y el tercero entre los </w:t>
      </w:r>
      <w:r w:rsidR="00FA6E73" w:rsidRPr="00C4571F">
        <w:rPr>
          <w:rFonts w:ascii="Arial Narrow" w:eastAsia="Calibri" w:hAnsi="Arial Narrow"/>
          <w:sz w:val="26"/>
          <w:szCs w:val="26"/>
          <w:lang w:val="es-MX" w:eastAsia="en-US"/>
        </w:rPr>
        <w:t xml:space="preserve">puertos nacionales </w:t>
      </w:r>
      <w:r w:rsidR="00C4571F" w:rsidRPr="00C4571F">
        <w:rPr>
          <w:rFonts w:ascii="Arial Narrow" w:eastAsia="Calibri" w:hAnsi="Arial Narrow"/>
          <w:sz w:val="26"/>
          <w:szCs w:val="26"/>
          <w:lang w:val="es-MX" w:eastAsia="en-US"/>
        </w:rPr>
        <w:t xml:space="preserve">del Golfo de México y Caribe por lo que el anuncio del próximo inicio de la obra de modernización del </w:t>
      </w:r>
      <w:r w:rsidR="00FA6E73">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 xml:space="preserve">uerto de altura este año beneficiará en gran medida al segmento, por su parte la inversión privada turística ha mantenido crecimiento desde el inicio de la </w:t>
      </w:r>
      <w:r w:rsidR="00F013C2">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 xml:space="preserve">dministración lo que demuestra la confianza en Yucatán acumulando a la fecha 298 proyectos por un monto de 32.9 mil millones de pesos que generan más de 42 mil empleos directos e indirectos y nos posicionan </w:t>
      </w:r>
      <w:r w:rsidR="00C4571F" w:rsidRPr="00455950">
        <w:rPr>
          <w:rFonts w:ascii="Arial Narrow" w:eastAsia="Calibri" w:hAnsi="Arial Narrow"/>
          <w:sz w:val="26"/>
          <w:szCs w:val="26"/>
          <w:lang w:val="es-MX" w:eastAsia="en-US"/>
        </w:rPr>
        <w:t xml:space="preserve">como la cuarta </w:t>
      </w:r>
      <w:r w:rsidR="00F013C2" w:rsidRPr="00455950">
        <w:rPr>
          <w:rFonts w:ascii="Arial Narrow" w:eastAsia="Calibri" w:hAnsi="Arial Narrow"/>
          <w:sz w:val="26"/>
          <w:szCs w:val="26"/>
          <w:lang w:val="es-MX" w:eastAsia="en-US"/>
        </w:rPr>
        <w:t>e</w:t>
      </w:r>
      <w:r w:rsidR="00C4571F" w:rsidRPr="00455950">
        <w:rPr>
          <w:rFonts w:ascii="Arial Narrow" w:eastAsia="Calibri" w:hAnsi="Arial Narrow"/>
          <w:sz w:val="26"/>
          <w:szCs w:val="26"/>
          <w:lang w:val="es-MX" w:eastAsia="en-US"/>
        </w:rPr>
        <w:t>ntidad del país con mayor captación de inversión privada turística, estos resultados se debe en buena medida a la promoción turística que ha sido pilar fundamental de nuestro plan de desarrollo turístico</w:t>
      </w:r>
      <w:r w:rsidR="00455950" w:rsidRPr="00455950">
        <w:rPr>
          <w:rFonts w:ascii="Arial Narrow" w:eastAsia="Calibri" w:hAnsi="Arial Narrow"/>
          <w:sz w:val="26"/>
          <w:szCs w:val="26"/>
          <w:lang w:val="es-MX" w:eastAsia="en-US"/>
        </w:rPr>
        <w:t>.</w:t>
      </w:r>
      <w:r w:rsidR="00C4571F" w:rsidRPr="00455950">
        <w:rPr>
          <w:rFonts w:ascii="Arial Narrow" w:eastAsia="Calibri" w:hAnsi="Arial Narrow"/>
          <w:sz w:val="26"/>
          <w:szCs w:val="26"/>
          <w:lang w:val="es-MX" w:eastAsia="en-US"/>
        </w:rPr>
        <w:t xml:space="preserve"> </w:t>
      </w:r>
      <w:r w:rsidR="00455950" w:rsidRPr="00455950">
        <w:rPr>
          <w:rFonts w:ascii="Arial Narrow" w:eastAsia="Calibri" w:hAnsi="Arial Narrow"/>
          <w:sz w:val="26"/>
          <w:szCs w:val="26"/>
          <w:lang w:val="es-MX" w:eastAsia="en-US"/>
        </w:rPr>
        <w:t>E</w:t>
      </w:r>
      <w:r w:rsidR="00C4571F" w:rsidRPr="00455950">
        <w:rPr>
          <w:rFonts w:ascii="Arial Narrow" w:eastAsia="Calibri" w:hAnsi="Arial Narrow"/>
          <w:sz w:val="26"/>
          <w:szCs w:val="26"/>
          <w:lang w:val="es-MX" w:eastAsia="en-US"/>
        </w:rPr>
        <w:t>n este periodo</w:t>
      </w:r>
      <w:r w:rsidR="00455950" w:rsidRPr="00455950">
        <w:rPr>
          <w:rFonts w:ascii="Arial Narrow" w:eastAsia="Calibri" w:hAnsi="Arial Narrow"/>
          <w:sz w:val="26"/>
          <w:szCs w:val="26"/>
          <w:lang w:val="es-MX" w:eastAsia="en-US"/>
        </w:rPr>
        <w:t>,</w:t>
      </w:r>
      <w:r w:rsidR="00C4571F" w:rsidRPr="00455950">
        <w:rPr>
          <w:rFonts w:ascii="Arial Narrow" w:eastAsia="Calibri" w:hAnsi="Arial Narrow"/>
          <w:sz w:val="26"/>
          <w:szCs w:val="26"/>
          <w:lang w:val="es-MX" w:eastAsia="en-US"/>
        </w:rPr>
        <w:t xml:space="preserve"> se continuo con una estrategia integral de mercadotecnia con un fuerte énfasis en el estudio del comportamiento de los mercados y el uso de herramientas eficientes e innovadoras en materia de promoción, relaciones públicas, comercialización y eventos, que han posicionado al destino por encima de otras marcas turísticas en la sede internacional</w:t>
      </w:r>
      <w:r w:rsidR="00455950" w:rsidRPr="00455950">
        <w:rPr>
          <w:rFonts w:ascii="Arial Narrow" w:eastAsia="Calibri" w:hAnsi="Arial Narrow"/>
          <w:sz w:val="26"/>
          <w:szCs w:val="26"/>
          <w:lang w:val="es-MX" w:eastAsia="en-US"/>
        </w:rPr>
        <w:t>.</w:t>
      </w:r>
      <w:r w:rsidR="00C4571F" w:rsidRPr="00455950">
        <w:rPr>
          <w:rFonts w:ascii="Arial Narrow" w:eastAsia="Calibri" w:hAnsi="Arial Narrow"/>
          <w:sz w:val="26"/>
          <w:szCs w:val="26"/>
          <w:lang w:val="es-MX" w:eastAsia="en-US"/>
        </w:rPr>
        <w:t xml:space="preserve"> </w:t>
      </w:r>
      <w:r w:rsidR="00455950" w:rsidRPr="00455950">
        <w:rPr>
          <w:rFonts w:ascii="Arial Narrow" w:eastAsia="Calibri" w:hAnsi="Arial Narrow"/>
          <w:sz w:val="26"/>
          <w:szCs w:val="26"/>
          <w:lang w:val="es-MX" w:eastAsia="en-US"/>
        </w:rPr>
        <w:t>E</w:t>
      </w:r>
      <w:r w:rsidR="00C4571F" w:rsidRPr="00455950">
        <w:rPr>
          <w:rFonts w:ascii="Arial Narrow" w:eastAsia="Calibri" w:hAnsi="Arial Narrow"/>
          <w:sz w:val="26"/>
          <w:szCs w:val="26"/>
          <w:lang w:val="es-MX" w:eastAsia="en-US"/>
        </w:rPr>
        <w:t xml:space="preserve">n 2023 participamos en 175 ferias y eventos de promoción turística que generaron 8 mil </w:t>
      </w:r>
      <w:r w:rsidR="00F013C2" w:rsidRPr="00455950">
        <w:rPr>
          <w:rFonts w:ascii="Arial Narrow" w:eastAsia="Calibri" w:hAnsi="Arial Narrow"/>
          <w:sz w:val="26"/>
          <w:szCs w:val="26"/>
          <w:lang w:val="es-MX" w:eastAsia="en-US"/>
        </w:rPr>
        <w:t>seiscientos cincuenta y un</w:t>
      </w:r>
      <w:r w:rsidR="00C4571F" w:rsidRPr="00C4571F">
        <w:rPr>
          <w:rFonts w:ascii="Arial Narrow" w:eastAsia="Calibri" w:hAnsi="Arial Narrow"/>
          <w:sz w:val="26"/>
          <w:szCs w:val="26"/>
          <w:lang w:val="es-MX" w:eastAsia="en-US"/>
        </w:rPr>
        <w:t xml:space="preserve"> citas</w:t>
      </w:r>
      <w:r w:rsidR="00455950">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de negocio atendiendo 17</w:t>
      </w:r>
      <w:r w:rsidR="00F013C2">
        <w:rPr>
          <w:rFonts w:ascii="Arial Narrow" w:eastAsia="Calibri" w:hAnsi="Arial Narrow"/>
          <w:sz w:val="26"/>
          <w:szCs w:val="26"/>
          <w:lang w:val="es-MX" w:eastAsia="en-US"/>
        </w:rPr>
        <w:t xml:space="preserve"> mil setecientos treinta y siete</w:t>
      </w:r>
      <w:r w:rsidR="00C4571F" w:rsidRPr="00C4571F">
        <w:rPr>
          <w:rFonts w:ascii="Arial Narrow" w:eastAsia="Calibri" w:hAnsi="Arial Narrow"/>
          <w:sz w:val="26"/>
          <w:szCs w:val="26"/>
          <w:lang w:val="es-MX" w:eastAsia="en-US"/>
        </w:rPr>
        <w:t xml:space="preserve"> personas y presentando el destino ante 6</w:t>
      </w:r>
      <w:r w:rsidR="00F013C2">
        <w:rPr>
          <w:rFonts w:ascii="Arial Narrow" w:eastAsia="Calibri" w:hAnsi="Arial Narrow"/>
          <w:sz w:val="26"/>
          <w:szCs w:val="26"/>
          <w:lang w:val="es-MX" w:eastAsia="en-US"/>
        </w:rPr>
        <w:t xml:space="preserve"> mil trescientos veinticinco </w:t>
      </w:r>
      <w:r w:rsidR="00C4571F" w:rsidRPr="00C4571F">
        <w:rPr>
          <w:rFonts w:ascii="Arial Narrow" w:eastAsia="Calibri" w:hAnsi="Arial Narrow"/>
          <w:sz w:val="26"/>
          <w:szCs w:val="26"/>
          <w:lang w:val="es-MX" w:eastAsia="en-US"/>
        </w:rPr>
        <w:t>participantes</w:t>
      </w:r>
      <w:r w:rsidR="00104091">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104091">
        <w:rPr>
          <w:rFonts w:ascii="Arial Narrow" w:eastAsia="Calibri" w:hAnsi="Arial Narrow"/>
          <w:sz w:val="26"/>
          <w:szCs w:val="26"/>
          <w:lang w:val="es-MX" w:eastAsia="en-US"/>
        </w:rPr>
        <w:t>D</w:t>
      </w:r>
      <w:r w:rsidR="00C4571F" w:rsidRPr="00C4571F">
        <w:rPr>
          <w:rFonts w:ascii="Arial Narrow" w:eastAsia="Calibri" w:hAnsi="Arial Narrow"/>
          <w:sz w:val="26"/>
          <w:szCs w:val="26"/>
          <w:lang w:val="es-MX" w:eastAsia="en-US"/>
        </w:rPr>
        <w:t xml:space="preserve">estaca la presencia de Yucatán en las principales ferias mundiales como </w:t>
      </w:r>
      <w:proofErr w:type="spellStart"/>
      <w:r w:rsidR="00C4571F" w:rsidRPr="00C4571F">
        <w:rPr>
          <w:rFonts w:ascii="Arial Narrow" w:eastAsia="Calibri" w:hAnsi="Arial Narrow"/>
          <w:sz w:val="26"/>
          <w:szCs w:val="26"/>
          <w:lang w:val="es-MX" w:eastAsia="en-US"/>
        </w:rPr>
        <w:t>F</w:t>
      </w:r>
      <w:r w:rsidR="002347D0" w:rsidRPr="00C4571F">
        <w:rPr>
          <w:rFonts w:ascii="Arial Narrow" w:eastAsia="Calibri" w:hAnsi="Arial Narrow"/>
          <w:sz w:val="26"/>
          <w:szCs w:val="26"/>
          <w:lang w:val="es-MX" w:eastAsia="en-US"/>
        </w:rPr>
        <w:t>itur</w:t>
      </w:r>
      <w:proofErr w:type="spellEnd"/>
      <w:r w:rsidR="004A2E37">
        <w:rPr>
          <w:rFonts w:ascii="Arial Narrow" w:eastAsia="Calibri" w:hAnsi="Arial Narrow"/>
          <w:sz w:val="26"/>
          <w:szCs w:val="26"/>
          <w:lang w:val="es-MX" w:eastAsia="en-US"/>
        </w:rPr>
        <w:t xml:space="preserve">, </w:t>
      </w:r>
      <w:proofErr w:type="spellStart"/>
      <w:r w:rsidR="004A2E37">
        <w:rPr>
          <w:rFonts w:ascii="Arial Narrow" w:eastAsia="Calibri" w:hAnsi="Arial Narrow"/>
          <w:sz w:val="26"/>
          <w:szCs w:val="26"/>
          <w:lang w:val="es-MX" w:eastAsia="en-US"/>
        </w:rPr>
        <w:t>World</w:t>
      </w:r>
      <w:proofErr w:type="spellEnd"/>
      <w:r w:rsidR="004A2E37">
        <w:rPr>
          <w:rFonts w:ascii="Arial Narrow" w:eastAsia="Calibri" w:hAnsi="Arial Narrow"/>
          <w:sz w:val="26"/>
          <w:szCs w:val="26"/>
          <w:lang w:val="es-MX" w:eastAsia="en-US"/>
        </w:rPr>
        <w:t xml:space="preserve"> </w:t>
      </w:r>
      <w:proofErr w:type="spellStart"/>
      <w:r w:rsidR="004A2E37">
        <w:rPr>
          <w:rFonts w:ascii="Arial Narrow" w:eastAsia="Calibri" w:hAnsi="Arial Narrow"/>
          <w:sz w:val="26"/>
          <w:szCs w:val="26"/>
          <w:lang w:val="es-MX" w:eastAsia="en-US"/>
        </w:rPr>
        <w:t>Travel</w:t>
      </w:r>
      <w:proofErr w:type="spellEnd"/>
      <w:r w:rsidR="004A2E37">
        <w:rPr>
          <w:rFonts w:ascii="Arial Narrow" w:eastAsia="Calibri" w:hAnsi="Arial Narrow"/>
          <w:sz w:val="26"/>
          <w:szCs w:val="26"/>
          <w:lang w:val="es-MX" w:eastAsia="en-US"/>
        </w:rPr>
        <w:t xml:space="preserve"> </w:t>
      </w:r>
      <w:proofErr w:type="spellStart"/>
      <w:r w:rsidR="004A2E37">
        <w:rPr>
          <w:rFonts w:ascii="Arial Narrow" w:eastAsia="Calibri" w:hAnsi="Arial Narrow"/>
          <w:sz w:val="26"/>
          <w:szCs w:val="26"/>
          <w:lang w:val="es-MX" w:eastAsia="en-US"/>
        </w:rPr>
        <w:t>Market</w:t>
      </w:r>
      <w:proofErr w:type="spellEnd"/>
      <w:r w:rsidR="004A2E37">
        <w:rPr>
          <w:rFonts w:ascii="Arial Narrow" w:eastAsia="Calibri" w:hAnsi="Arial Narrow"/>
          <w:sz w:val="26"/>
          <w:szCs w:val="26"/>
          <w:lang w:val="es-MX" w:eastAsia="en-US"/>
        </w:rPr>
        <w:t xml:space="preserve"> o ANATO</w:t>
      </w:r>
      <w:r w:rsidR="00C4571F" w:rsidRPr="00C4571F">
        <w:rPr>
          <w:rFonts w:ascii="Arial Narrow" w:eastAsia="Calibri" w:hAnsi="Arial Narrow"/>
          <w:sz w:val="26"/>
          <w:szCs w:val="26"/>
          <w:lang w:val="es-MX" w:eastAsia="en-US"/>
        </w:rPr>
        <w:t xml:space="preserve"> además de eventos especializados en los mercados de Estados Unidos y Canadá</w:t>
      </w:r>
      <w:r w:rsidR="002347D0">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2347D0">
        <w:rPr>
          <w:rFonts w:ascii="Arial Narrow" w:eastAsia="Calibri" w:hAnsi="Arial Narrow"/>
          <w:sz w:val="26"/>
          <w:szCs w:val="26"/>
          <w:lang w:val="es-MX" w:eastAsia="en-US"/>
        </w:rPr>
        <w:t>S</w:t>
      </w:r>
      <w:r w:rsidR="00C4571F" w:rsidRPr="00C4571F">
        <w:rPr>
          <w:rFonts w:ascii="Arial Narrow" w:eastAsia="Calibri" w:hAnsi="Arial Narrow"/>
          <w:sz w:val="26"/>
          <w:szCs w:val="26"/>
          <w:lang w:val="es-MX" w:eastAsia="en-US"/>
        </w:rPr>
        <w:t xml:space="preserve">e realizaron 17 giras de promoción turística y </w:t>
      </w:r>
      <w:proofErr w:type="spellStart"/>
      <w:r w:rsidR="002347D0">
        <w:rPr>
          <w:rFonts w:ascii="Arial Narrow" w:eastAsia="Calibri" w:hAnsi="Arial Narrow"/>
          <w:sz w:val="26"/>
          <w:szCs w:val="26"/>
          <w:lang w:val="es-MX" w:eastAsia="en-US"/>
        </w:rPr>
        <w:t>r</w:t>
      </w:r>
      <w:r w:rsidR="00C4571F" w:rsidRPr="00C4571F">
        <w:rPr>
          <w:rFonts w:ascii="Arial Narrow" w:eastAsia="Calibri" w:hAnsi="Arial Narrow"/>
          <w:sz w:val="26"/>
          <w:szCs w:val="26"/>
          <w:lang w:val="es-MX" w:eastAsia="en-US"/>
        </w:rPr>
        <w:t>oadshow</w:t>
      </w:r>
      <w:proofErr w:type="spellEnd"/>
      <w:r w:rsidR="00C4571F" w:rsidRPr="00C4571F">
        <w:rPr>
          <w:rFonts w:ascii="Arial Narrow" w:eastAsia="Calibri" w:hAnsi="Arial Narrow"/>
          <w:sz w:val="26"/>
          <w:szCs w:val="26"/>
          <w:lang w:val="es-MX" w:eastAsia="en-US"/>
        </w:rPr>
        <w:t xml:space="preserve"> en ciudades como México, Guadalajara, Monterrey, Puebla y Tijuana y mercados internacionales como Dallas, Houston, Los Ángeles, San Diego, </w:t>
      </w:r>
      <w:r w:rsidR="00C4571F" w:rsidRPr="00C4571F">
        <w:rPr>
          <w:rFonts w:ascii="Arial Narrow" w:eastAsia="Calibri" w:hAnsi="Arial Narrow"/>
          <w:sz w:val="26"/>
          <w:szCs w:val="26"/>
          <w:lang w:val="es-MX" w:eastAsia="en-US"/>
        </w:rPr>
        <w:lastRenderedPageBreak/>
        <w:t>Barcelona, Berlín, Frankfurt, Londres, Madrid, Rímini, Roma y París</w:t>
      </w:r>
      <w:r w:rsidR="00F37A3B">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F37A3B">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n 2023</w:t>
      </w:r>
      <w:r w:rsidR="00F37A3B">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participamos en la edición 47 del </w:t>
      </w:r>
      <w:r w:rsidR="004A2E37">
        <w:rPr>
          <w:rFonts w:ascii="Arial Narrow" w:eastAsia="Calibri" w:hAnsi="Arial Narrow"/>
          <w:sz w:val="26"/>
          <w:szCs w:val="26"/>
          <w:lang w:val="es-MX" w:eastAsia="en-US"/>
        </w:rPr>
        <w:t>T</w:t>
      </w:r>
      <w:r w:rsidR="00F37A3B" w:rsidRPr="00C4571F">
        <w:rPr>
          <w:rFonts w:ascii="Arial Narrow" w:eastAsia="Calibri" w:hAnsi="Arial Narrow"/>
          <w:sz w:val="26"/>
          <w:szCs w:val="26"/>
          <w:lang w:val="es-MX" w:eastAsia="en-US"/>
        </w:rPr>
        <w:t xml:space="preserve">ianguis </w:t>
      </w:r>
      <w:r w:rsidR="004A2E37">
        <w:rPr>
          <w:rFonts w:ascii="Arial Narrow" w:eastAsia="Calibri" w:hAnsi="Arial Narrow"/>
          <w:sz w:val="26"/>
          <w:szCs w:val="26"/>
          <w:lang w:val="es-MX" w:eastAsia="en-US"/>
        </w:rPr>
        <w:t>T</w:t>
      </w:r>
      <w:r w:rsidR="00F37A3B" w:rsidRPr="00C4571F">
        <w:rPr>
          <w:rFonts w:ascii="Arial Narrow" w:eastAsia="Calibri" w:hAnsi="Arial Narrow"/>
          <w:sz w:val="26"/>
          <w:szCs w:val="26"/>
          <w:lang w:val="es-MX" w:eastAsia="en-US"/>
        </w:rPr>
        <w:t xml:space="preserve">urístico </w:t>
      </w:r>
      <w:r w:rsidR="00C4571F" w:rsidRPr="00C4571F">
        <w:rPr>
          <w:rFonts w:ascii="Arial Narrow" w:eastAsia="Calibri" w:hAnsi="Arial Narrow"/>
          <w:sz w:val="26"/>
          <w:szCs w:val="26"/>
          <w:lang w:val="es-MX" w:eastAsia="en-US"/>
        </w:rPr>
        <w:t>“México en la capital de la República” contando con 88 expositores Yucatecos quienes concretaron más de 3</w:t>
      </w:r>
      <w:r w:rsidR="00F37A3B">
        <w:rPr>
          <w:rFonts w:ascii="Arial Narrow" w:eastAsia="Calibri" w:hAnsi="Arial Narrow"/>
          <w:sz w:val="26"/>
          <w:szCs w:val="26"/>
          <w:lang w:val="es-MX" w:eastAsia="en-US"/>
        </w:rPr>
        <w:t xml:space="preserve"> mil novecientas</w:t>
      </w:r>
      <w:r w:rsidR="00C4571F" w:rsidRPr="00C4571F">
        <w:rPr>
          <w:rFonts w:ascii="Arial Narrow" w:eastAsia="Calibri" w:hAnsi="Arial Narrow"/>
          <w:sz w:val="26"/>
          <w:szCs w:val="26"/>
          <w:lang w:val="es-MX" w:eastAsia="en-US"/>
        </w:rPr>
        <w:t xml:space="preserve"> citas de negocio ante 1</w:t>
      </w:r>
      <w:r w:rsidR="00DE3076">
        <w:rPr>
          <w:rFonts w:ascii="Arial Narrow" w:eastAsia="Calibri" w:hAnsi="Arial Narrow"/>
          <w:sz w:val="26"/>
          <w:szCs w:val="26"/>
          <w:lang w:val="es-MX" w:eastAsia="en-US"/>
        </w:rPr>
        <w:t xml:space="preserve"> mil ciento trece</w:t>
      </w:r>
      <w:r w:rsidR="00C4571F" w:rsidRPr="00C4571F">
        <w:rPr>
          <w:rFonts w:ascii="Arial Narrow" w:eastAsia="Calibri" w:hAnsi="Arial Narrow"/>
          <w:sz w:val="26"/>
          <w:szCs w:val="26"/>
          <w:lang w:val="es-MX" w:eastAsia="en-US"/>
        </w:rPr>
        <w:t xml:space="preserve"> compradores de 685 empresas provenientes de más de 55 países</w:t>
      </w:r>
      <w:r w:rsidR="008254D4">
        <w:rPr>
          <w:rFonts w:ascii="Arial Narrow" w:eastAsia="Calibri" w:hAnsi="Arial Narrow"/>
          <w:sz w:val="26"/>
          <w:szCs w:val="26"/>
          <w:lang w:val="es-MX" w:eastAsia="en-US"/>
        </w:rPr>
        <w:t>. D</w:t>
      </w:r>
      <w:r w:rsidR="00C4571F" w:rsidRPr="00C4571F">
        <w:rPr>
          <w:rFonts w:ascii="Arial Narrow" w:eastAsia="Calibri" w:hAnsi="Arial Narrow"/>
          <w:sz w:val="26"/>
          <w:szCs w:val="26"/>
          <w:lang w:val="es-MX" w:eastAsia="en-US"/>
        </w:rPr>
        <w:t xml:space="preserve">ebe destacarse la realización </w:t>
      </w:r>
      <w:r w:rsidR="00C4571F" w:rsidRPr="00274255">
        <w:rPr>
          <w:rFonts w:ascii="Arial Narrow" w:eastAsia="Calibri" w:hAnsi="Arial Narrow"/>
          <w:sz w:val="26"/>
          <w:szCs w:val="26"/>
          <w:lang w:val="es-MX" w:eastAsia="en-US"/>
        </w:rPr>
        <w:t xml:space="preserve">en Mérida de la tercera edición del “Yucatán </w:t>
      </w:r>
      <w:proofErr w:type="spellStart"/>
      <w:r w:rsidR="0058219C" w:rsidRPr="00274255">
        <w:rPr>
          <w:rFonts w:ascii="Arial Narrow" w:eastAsia="Calibri" w:hAnsi="Arial Narrow"/>
          <w:sz w:val="26"/>
          <w:szCs w:val="26"/>
          <w:lang w:val="es-MX" w:eastAsia="en-US"/>
        </w:rPr>
        <w:t>T</w:t>
      </w:r>
      <w:r w:rsidR="00C4571F" w:rsidRPr="00274255">
        <w:rPr>
          <w:rFonts w:ascii="Arial Narrow" w:eastAsia="Calibri" w:hAnsi="Arial Narrow"/>
          <w:sz w:val="26"/>
          <w:szCs w:val="26"/>
          <w:lang w:val="es-MX" w:eastAsia="en-US"/>
        </w:rPr>
        <w:t>ravel</w:t>
      </w:r>
      <w:proofErr w:type="spellEnd"/>
      <w:r w:rsidR="00C4571F" w:rsidRPr="00274255">
        <w:rPr>
          <w:rFonts w:ascii="Arial Narrow" w:eastAsia="Calibri" w:hAnsi="Arial Narrow"/>
          <w:sz w:val="26"/>
          <w:szCs w:val="26"/>
          <w:lang w:val="es-MX" w:eastAsia="en-US"/>
        </w:rPr>
        <w:t xml:space="preserve"> </w:t>
      </w:r>
      <w:proofErr w:type="spellStart"/>
      <w:r w:rsidR="0058219C" w:rsidRPr="00274255">
        <w:rPr>
          <w:rFonts w:ascii="Arial Narrow" w:eastAsia="Calibri" w:hAnsi="Arial Narrow"/>
          <w:sz w:val="26"/>
          <w:szCs w:val="26"/>
          <w:lang w:val="es-MX" w:eastAsia="en-US"/>
        </w:rPr>
        <w:t>M</w:t>
      </w:r>
      <w:r w:rsidR="00C4571F" w:rsidRPr="00274255">
        <w:rPr>
          <w:rFonts w:ascii="Arial Narrow" w:eastAsia="Calibri" w:hAnsi="Arial Narrow"/>
          <w:sz w:val="26"/>
          <w:szCs w:val="26"/>
          <w:lang w:val="es-MX" w:eastAsia="en-US"/>
        </w:rPr>
        <w:t>art</w:t>
      </w:r>
      <w:proofErr w:type="spellEnd"/>
      <w:r w:rsidR="00C4571F" w:rsidRPr="00274255">
        <w:rPr>
          <w:rFonts w:ascii="Arial Narrow" w:eastAsia="Calibri" w:hAnsi="Arial Narrow"/>
          <w:sz w:val="26"/>
          <w:szCs w:val="26"/>
          <w:lang w:val="es-MX" w:eastAsia="en-US"/>
        </w:rPr>
        <w:t xml:space="preserve">  2023” que consistió en una rueda de negocios en modalidad presencial que</w:t>
      </w:r>
      <w:r w:rsidR="00274255" w:rsidRPr="00274255">
        <w:rPr>
          <w:rFonts w:ascii="Arial Narrow" w:eastAsia="Calibri" w:hAnsi="Arial Narrow"/>
          <w:sz w:val="26"/>
          <w:szCs w:val="26"/>
          <w:lang w:val="es-MX" w:eastAsia="en-US"/>
        </w:rPr>
        <w:t xml:space="preserve"> </w:t>
      </w:r>
      <w:r w:rsidR="00C4571F" w:rsidRPr="00274255">
        <w:rPr>
          <w:rFonts w:ascii="Arial Narrow" w:eastAsia="Calibri" w:hAnsi="Arial Narrow"/>
          <w:sz w:val="26"/>
          <w:szCs w:val="26"/>
          <w:lang w:val="es-MX" w:eastAsia="en-US"/>
        </w:rPr>
        <w:t>a fines de noviembre pasado atendió 3</w:t>
      </w:r>
      <w:r w:rsidR="008254D4" w:rsidRPr="00274255">
        <w:rPr>
          <w:rFonts w:ascii="Arial Narrow" w:eastAsia="Calibri" w:hAnsi="Arial Narrow"/>
          <w:sz w:val="26"/>
          <w:szCs w:val="26"/>
          <w:lang w:val="es-MX" w:eastAsia="en-US"/>
        </w:rPr>
        <w:t xml:space="preserve"> mil ochocientos diecinueve </w:t>
      </w:r>
      <w:r w:rsidR="00C4571F" w:rsidRPr="00274255">
        <w:rPr>
          <w:rFonts w:ascii="Arial Narrow" w:eastAsia="Calibri" w:hAnsi="Arial Narrow"/>
          <w:sz w:val="26"/>
          <w:szCs w:val="26"/>
          <w:lang w:val="es-MX" w:eastAsia="en-US"/>
        </w:rPr>
        <w:t>citas de negocio y contó con la participación  de 130 representantes de 126 empresas compradoras de más de 15 países, además de 137</w:t>
      </w:r>
      <w:r w:rsidR="00274255" w:rsidRPr="00274255">
        <w:rPr>
          <w:rFonts w:ascii="Arial Narrow" w:eastAsia="Calibri" w:hAnsi="Arial Narrow"/>
          <w:sz w:val="26"/>
          <w:szCs w:val="26"/>
          <w:lang w:val="es-MX" w:eastAsia="en-US"/>
        </w:rPr>
        <w:t xml:space="preserve"> </w:t>
      </w:r>
      <w:r w:rsidR="00C4571F" w:rsidRPr="00274255">
        <w:rPr>
          <w:rFonts w:ascii="Arial Narrow" w:eastAsia="Calibri" w:hAnsi="Arial Narrow"/>
          <w:sz w:val="26"/>
          <w:szCs w:val="26"/>
          <w:lang w:val="es-MX" w:eastAsia="en-US"/>
        </w:rPr>
        <w:t>agentes de</w:t>
      </w:r>
      <w:r w:rsidR="00274255" w:rsidRPr="00274255">
        <w:rPr>
          <w:rFonts w:ascii="Arial Narrow" w:eastAsia="Calibri" w:hAnsi="Arial Narrow"/>
          <w:sz w:val="26"/>
          <w:szCs w:val="26"/>
          <w:lang w:val="es-MX" w:eastAsia="en-US"/>
        </w:rPr>
        <w:t xml:space="preserve"> </w:t>
      </w:r>
      <w:r w:rsidR="00C4571F" w:rsidRPr="00274255">
        <w:rPr>
          <w:rFonts w:ascii="Arial Narrow" w:eastAsia="Calibri" w:hAnsi="Arial Narrow"/>
          <w:sz w:val="26"/>
          <w:szCs w:val="26"/>
          <w:lang w:val="es-MX" w:eastAsia="en-US"/>
        </w:rPr>
        <w:t>viaje procedentes de 118 empresas expositoras del Estado, igualmente fuimos sede del top mundial de Aeroméxico prestigiado evento  de incentivo donde se tuvo la oportunidad de capacitar sobre el destino a 100 representantes de las agencias más productivas para dicha aerolínea</w:t>
      </w:r>
      <w:r w:rsidR="00274255" w:rsidRPr="00274255">
        <w:rPr>
          <w:rFonts w:ascii="Arial Narrow" w:eastAsia="Calibri" w:hAnsi="Arial Narrow"/>
          <w:sz w:val="26"/>
          <w:szCs w:val="26"/>
          <w:lang w:val="es-MX" w:eastAsia="en-US"/>
        </w:rPr>
        <w:t>.</w:t>
      </w:r>
      <w:r w:rsidR="00C4571F" w:rsidRPr="00274255">
        <w:rPr>
          <w:rFonts w:ascii="Arial Narrow" w:eastAsia="Calibri" w:hAnsi="Arial Narrow"/>
          <w:sz w:val="26"/>
          <w:szCs w:val="26"/>
          <w:lang w:val="es-MX" w:eastAsia="en-US"/>
        </w:rPr>
        <w:t xml:space="preserve"> </w:t>
      </w:r>
      <w:r w:rsidR="00274255" w:rsidRPr="00274255">
        <w:rPr>
          <w:rFonts w:ascii="Arial Narrow" w:eastAsia="Calibri" w:hAnsi="Arial Narrow"/>
          <w:sz w:val="26"/>
          <w:szCs w:val="26"/>
          <w:lang w:val="es-MX" w:eastAsia="en-US"/>
        </w:rPr>
        <w:t>L</w:t>
      </w:r>
      <w:r w:rsidR="00C4571F" w:rsidRPr="00274255">
        <w:rPr>
          <w:rFonts w:ascii="Arial Narrow" w:eastAsia="Calibri" w:hAnsi="Arial Narrow"/>
          <w:sz w:val="26"/>
          <w:szCs w:val="26"/>
          <w:lang w:val="es-MX" w:eastAsia="en-US"/>
        </w:rPr>
        <w:t>a estrategia de mercadotecnia en este periodo</w:t>
      </w:r>
      <w:r w:rsidR="00C4571F" w:rsidRPr="00055DE7">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 xml:space="preserve">se ha traducido en 30 acciones en medios tradicionales y digitales de publicidad que incluyeron 20 campañas, 3 activaciones y 7 acciones de producción de material promocional y uso de marca, en particular destaca la campaña “Yucatán es color” con la que se mantuvo la presencia </w:t>
      </w:r>
      <w:r w:rsidR="00104091">
        <w:rPr>
          <w:rFonts w:ascii="Arial Narrow" w:eastAsia="Calibri" w:hAnsi="Arial Narrow"/>
          <w:sz w:val="26"/>
          <w:szCs w:val="26"/>
          <w:lang w:val="es-MX" w:eastAsia="en-US"/>
        </w:rPr>
        <w:t>de</w:t>
      </w:r>
      <w:r w:rsidR="00C4571F" w:rsidRPr="00C4571F">
        <w:rPr>
          <w:rFonts w:ascii="Arial Narrow" w:eastAsia="Calibri" w:hAnsi="Arial Narrow"/>
          <w:sz w:val="26"/>
          <w:szCs w:val="26"/>
          <w:lang w:val="es-MX" w:eastAsia="en-US"/>
        </w:rPr>
        <w:t xml:space="preserve"> m</w:t>
      </w:r>
      <w:r w:rsidR="008254D4">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 xml:space="preserve">rcas </w:t>
      </w:r>
      <w:r w:rsidR="00104091">
        <w:rPr>
          <w:rFonts w:ascii="Arial Narrow" w:eastAsia="Calibri" w:hAnsi="Arial Narrow"/>
          <w:sz w:val="26"/>
          <w:szCs w:val="26"/>
          <w:lang w:val="es-MX" w:eastAsia="en-US"/>
        </w:rPr>
        <w:t xml:space="preserve">en mercados </w:t>
      </w:r>
      <w:r w:rsidR="00C4571F" w:rsidRPr="00C4571F">
        <w:rPr>
          <w:rFonts w:ascii="Arial Narrow" w:eastAsia="Calibri" w:hAnsi="Arial Narrow"/>
          <w:sz w:val="26"/>
          <w:szCs w:val="26"/>
          <w:lang w:val="es-MX" w:eastAsia="en-US"/>
        </w:rPr>
        <w:t>internacionales y nacional</w:t>
      </w:r>
      <w:r w:rsidR="008254D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8254D4">
        <w:rPr>
          <w:rFonts w:ascii="Arial Narrow" w:eastAsia="Calibri" w:hAnsi="Arial Narrow"/>
          <w:sz w:val="26"/>
          <w:szCs w:val="26"/>
          <w:lang w:val="es-MX" w:eastAsia="en-US"/>
        </w:rPr>
        <w:t>S</w:t>
      </w:r>
      <w:r w:rsidR="00C4571F" w:rsidRPr="00C4571F">
        <w:rPr>
          <w:rFonts w:ascii="Arial Narrow" w:eastAsia="Calibri" w:hAnsi="Arial Narrow"/>
          <w:sz w:val="26"/>
          <w:szCs w:val="26"/>
          <w:lang w:val="es-MX" w:eastAsia="en-US"/>
        </w:rPr>
        <w:t xml:space="preserve">e apoyó la realización de 25 eventos turísticos, gastronómicos, deportivos, culturales, empresariales y de innovación entre los que sobresalen las ediciones de </w:t>
      </w:r>
      <w:r w:rsidR="008254D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Yucatán expone</w:t>
      </w:r>
      <w:r w:rsidR="008254D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realizadas en la Ciudad de México, Guadalajara y Puebla estos eventos contaron con atractivas activaciones que generaron un impacto directo en un amplio mercado de consumidores como fue el caleidoscopio, la parvada de flamencos, las hamacas gigantes, las caravanas con cocineras y cocineros tradicionales o el </w:t>
      </w:r>
      <w:r w:rsidR="008254D4">
        <w:rPr>
          <w:rFonts w:ascii="Arial Narrow" w:eastAsia="Calibri" w:hAnsi="Arial Narrow"/>
          <w:sz w:val="26"/>
          <w:szCs w:val="26"/>
          <w:lang w:val="es-MX" w:eastAsia="en-US"/>
        </w:rPr>
        <w:t>“</w:t>
      </w:r>
      <w:proofErr w:type="spellStart"/>
      <w:r w:rsidR="008254D4">
        <w:rPr>
          <w:rFonts w:ascii="Arial Narrow" w:eastAsia="Calibri" w:hAnsi="Arial Narrow"/>
          <w:sz w:val="26"/>
          <w:szCs w:val="26"/>
          <w:lang w:val="es-MX" w:eastAsia="en-US"/>
        </w:rPr>
        <w:t>Y</w:t>
      </w:r>
      <w:r w:rsidR="00C4571F" w:rsidRPr="00C4571F">
        <w:rPr>
          <w:rFonts w:ascii="Arial Narrow" w:eastAsia="Calibri" w:hAnsi="Arial Narrow"/>
          <w:sz w:val="26"/>
          <w:szCs w:val="26"/>
          <w:lang w:val="es-MX" w:eastAsia="en-US"/>
        </w:rPr>
        <w:t>ucatruck</w:t>
      </w:r>
      <w:proofErr w:type="spellEnd"/>
      <w:r w:rsidR="008254D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una novedosa muestra gastronómica móvil que repartió más de 12 mil tacos de cochinita pibil en distintos puntos de la Ciudad de México</w:t>
      </w:r>
      <w:r w:rsidR="001D0CC7">
        <w:rPr>
          <w:rFonts w:ascii="Arial Narrow" w:eastAsia="Calibri" w:hAnsi="Arial Narrow"/>
          <w:sz w:val="26"/>
          <w:szCs w:val="26"/>
          <w:lang w:val="es-MX" w:eastAsia="en-US"/>
        </w:rPr>
        <w:t>,</w:t>
      </w:r>
      <w:r w:rsidR="004A2E37">
        <w:rPr>
          <w:rFonts w:ascii="Arial Narrow" w:eastAsia="Calibri" w:hAnsi="Arial Narrow"/>
          <w:sz w:val="26"/>
          <w:szCs w:val="26"/>
          <w:lang w:val="es-MX" w:eastAsia="en-US"/>
        </w:rPr>
        <w:t xml:space="preserve"> en el marco del T</w:t>
      </w:r>
      <w:r w:rsidR="00C4571F" w:rsidRPr="00C4571F">
        <w:rPr>
          <w:rFonts w:ascii="Arial Narrow" w:eastAsia="Calibri" w:hAnsi="Arial Narrow"/>
          <w:sz w:val="26"/>
          <w:szCs w:val="26"/>
          <w:lang w:val="es-MX" w:eastAsia="en-US"/>
        </w:rPr>
        <w:t xml:space="preserve">ianguis </w:t>
      </w:r>
      <w:r w:rsidR="004A2E37">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urístico, además en el periodo se ejecutaron 191 acciones promocionales mediante recursos del fideicomiso para la promoción turística de Yucatán que erogó</w:t>
      </w:r>
      <w:r w:rsidR="001D0CC7">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132.8</w:t>
      </w:r>
      <w:r w:rsidR="001D0CC7">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millones</w:t>
      </w:r>
      <w:r w:rsidR="001D0CC7">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 xml:space="preserve">de pesos provenientes de la recaudación del impuesto </w:t>
      </w:r>
      <w:r w:rsidR="001D0CC7">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statal al hospedaje</w:t>
      </w:r>
      <w:r w:rsidR="001D0CC7">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1D0CC7">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n materia de relaciones públicas</w:t>
      </w:r>
      <w:r w:rsidR="001D0CC7">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se atendieron 77 grupos de visitantes en viajes de familiarización para medios de comunicación,</w:t>
      </w:r>
      <w:r w:rsidR="001D0CC7">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creadores de contenido y celebridades de alto impacto, recibiendo 383 personas de las cuales 79% fueron nacionales y 21% internacionales, así mismo</w:t>
      </w:r>
      <w:r w:rsidR="001D0CC7">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se implementaron acciones de fidelización con medios líderes de opinión y tomadores de decisión que han favorecido el posicionamiento de la marca turística Yucatán</w:t>
      </w:r>
      <w:r w:rsidR="001D0CC7">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1D0CC7">
        <w:rPr>
          <w:rFonts w:ascii="Arial Narrow" w:eastAsia="Calibri" w:hAnsi="Arial Narrow"/>
          <w:sz w:val="26"/>
          <w:szCs w:val="26"/>
          <w:lang w:val="es-MX" w:eastAsia="en-US"/>
        </w:rPr>
        <w:t>S</w:t>
      </w:r>
      <w:r w:rsidR="00C4571F" w:rsidRPr="00C4571F">
        <w:rPr>
          <w:rFonts w:ascii="Arial Narrow" w:eastAsia="Calibri" w:hAnsi="Arial Narrow"/>
          <w:sz w:val="26"/>
          <w:szCs w:val="26"/>
          <w:lang w:val="es-MX" w:eastAsia="en-US"/>
        </w:rPr>
        <w:t>e apoyó a 1</w:t>
      </w:r>
      <w:r w:rsidR="001D0CC7">
        <w:rPr>
          <w:rFonts w:ascii="Arial Narrow" w:eastAsia="Calibri" w:hAnsi="Arial Narrow"/>
          <w:sz w:val="26"/>
          <w:szCs w:val="26"/>
          <w:lang w:val="es-MX" w:eastAsia="en-US"/>
        </w:rPr>
        <w:t xml:space="preserve"> mil novecientos sesenta y cuatro </w:t>
      </w:r>
      <w:r w:rsidR="00C4571F" w:rsidRPr="00C4571F">
        <w:rPr>
          <w:rFonts w:ascii="Arial Narrow" w:eastAsia="Calibri" w:hAnsi="Arial Narrow"/>
          <w:sz w:val="26"/>
          <w:szCs w:val="26"/>
          <w:lang w:val="es-MX" w:eastAsia="en-US"/>
        </w:rPr>
        <w:t>personas en 48 producciones y filmaciones que promocionan la imagen turística de Yucatán a nivel mundial</w:t>
      </w:r>
      <w:r w:rsidR="001D0CC7">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1D0CC7">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 xml:space="preserve">l resultado de estas acciones de relaciones públicas nos permitió en 2023 alcanzar la cifra de </w:t>
      </w:r>
      <w:r w:rsidR="00C4571F" w:rsidRPr="00C4571F">
        <w:rPr>
          <w:rFonts w:ascii="Arial Narrow" w:eastAsia="Calibri" w:hAnsi="Arial Narrow"/>
          <w:sz w:val="26"/>
          <w:szCs w:val="26"/>
          <w:lang w:val="es-MX" w:eastAsia="en-US"/>
        </w:rPr>
        <w:lastRenderedPageBreak/>
        <w:t>2</w:t>
      </w:r>
      <w:r w:rsidR="001D0CC7">
        <w:rPr>
          <w:rFonts w:ascii="Arial Narrow" w:eastAsia="Calibri" w:hAnsi="Arial Narrow"/>
          <w:sz w:val="26"/>
          <w:szCs w:val="26"/>
          <w:lang w:val="es-MX" w:eastAsia="en-US"/>
        </w:rPr>
        <w:t xml:space="preserve"> mil setecientas diez</w:t>
      </w:r>
      <w:r w:rsidR="00C4571F" w:rsidRPr="00C4571F">
        <w:rPr>
          <w:rFonts w:ascii="Arial Narrow" w:eastAsia="Calibri" w:hAnsi="Arial Narrow"/>
          <w:sz w:val="26"/>
          <w:szCs w:val="26"/>
          <w:lang w:val="es-MX" w:eastAsia="en-US"/>
        </w:rPr>
        <w:t xml:space="preserve"> publicaciones gratuitas</w:t>
      </w:r>
      <w:r w:rsidR="00605198">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gestionadas</w:t>
      </w:r>
      <w:r w:rsidR="00605198">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en medios de comunicación nacionales e internacionales que junto con 220 comunicados de prensa y 13 conferencias a medios sumaron un retorno de inversión por 164.9 millones de pesos, además</w:t>
      </w:r>
      <w:r w:rsidR="00605198">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como consecuencia de la incan</w:t>
      </w:r>
      <w:r w:rsidR="00605198">
        <w:rPr>
          <w:rFonts w:ascii="Arial Narrow" w:eastAsia="Calibri" w:hAnsi="Arial Narrow"/>
          <w:sz w:val="26"/>
          <w:szCs w:val="26"/>
          <w:lang w:val="es-MX" w:eastAsia="en-US"/>
        </w:rPr>
        <w:t>s</w:t>
      </w:r>
      <w:r w:rsidR="00C4571F" w:rsidRPr="00C4571F">
        <w:rPr>
          <w:rFonts w:ascii="Arial Narrow" w:eastAsia="Calibri" w:hAnsi="Arial Narrow"/>
          <w:sz w:val="26"/>
          <w:szCs w:val="26"/>
          <w:lang w:val="es-MX" w:eastAsia="en-US"/>
        </w:rPr>
        <w:t>able</w:t>
      </w:r>
      <w:r w:rsidR="00605198">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labor de difusión</w:t>
      </w:r>
      <w:r w:rsidR="00881076">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en</w:t>
      </w:r>
      <w:r w:rsidR="00881076">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la presente administración Yucatán ha recibido 65 premios, nombramientos y reconocimientos otorgados por diferentes organizaciones con impacto nacional o internacional que permiten promocionar la riqueza turística del destino</w:t>
      </w:r>
      <w:r w:rsidR="0088107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881076">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n cuanto a eventos en el Estado</w:t>
      </w:r>
      <w:r w:rsidR="0088107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tras las reestructuración de nuestra oficina de convenciones y visitantes denominada “Yucatán meetings”</w:t>
      </w:r>
      <w:r w:rsidR="0088107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hemos diseñado estrategias que conjugan a los eventos tradicionales como congresos, convenciones, exposiciones e incentivos con otros eventos de corte cultural, deportivos y sociales entre otros, logrando superar así</w:t>
      </w:r>
      <w:r w:rsidR="0088107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la cantidad de eventos registrados en el histórico y recibiendo importantes reconocimientos como son los </w:t>
      </w:r>
      <w:r w:rsidR="001A413E">
        <w:rPr>
          <w:rFonts w:ascii="Arial Narrow" w:eastAsia="Calibri" w:hAnsi="Arial Narrow"/>
          <w:sz w:val="26"/>
          <w:szCs w:val="26"/>
          <w:lang w:val="es-MX" w:eastAsia="en-US"/>
        </w:rPr>
        <w:t>2</w:t>
      </w:r>
      <w:r w:rsidR="00C4571F" w:rsidRPr="00C4571F">
        <w:rPr>
          <w:rFonts w:ascii="Arial Narrow" w:eastAsia="Calibri" w:hAnsi="Arial Narrow"/>
          <w:sz w:val="26"/>
          <w:szCs w:val="26"/>
          <w:lang w:val="es-MX" w:eastAsia="en-US"/>
        </w:rPr>
        <w:t xml:space="preserve"> premios </w:t>
      </w:r>
      <w:proofErr w:type="spellStart"/>
      <w:r w:rsidR="00C4571F" w:rsidRPr="00C4571F">
        <w:rPr>
          <w:rFonts w:ascii="Arial Narrow" w:eastAsia="Calibri" w:hAnsi="Arial Narrow"/>
          <w:sz w:val="26"/>
          <w:szCs w:val="26"/>
          <w:lang w:val="es-MX" w:eastAsia="en-US"/>
        </w:rPr>
        <w:t>Hill</w:t>
      </w:r>
      <w:r w:rsidR="00881076">
        <w:rPr>
          <w:rFonts w:ascii="Arial Narrow" w:eastAsia="Calibri" w:hAnsi="Arial Narrow"/>
          <w:sz w:val="26"/>
          <w:szCs w:val="26"/>
          <w:lang w:val="es-MX" w:eastAsia="en-US"/>
        </w:rPr>
        <w:t>’s</w:t>
      </w:r>
      <w:proofErr w:type="spellEnd"/>
      <w:r w:rsidR="00C4571F" w:rsidRPr="00C4571F">
        <w:rPr>
          <w:rFonts w:ascii="Arial Narrow" w:eastAsia="Calibri" w:hAnsi="Arial Narrow"/>
          <w:sz w:val="26"/>
          <w:szCs w:val="26"/>
          <w:lang w:val="es-MX" w:eastAsia="en-US"/>
        </w:rPr>
        <w:t xml:space="preserve"> como mejor oficina de comisiones y visitantes y mejor recinto del país</w:t>
      </w:r>
      <w:r w:rsidR="00863DDF">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863DDF">
        <w:rPr>
          <w:rFonts w:ascii="Arial Narrow" w:eastAsia="Calibri" w:hAnsi="Arial Narrow"/>
          <w:sz w:val="26"/>
          <w:szCs w:val="26"/>
          <w:lang w:val="es-MX" w:eastAsia="en-US"/>
        </w:rPr>
        <w:t>D</w:t>
      </w:r>
      <w:r w:rsidR="00C4571F" w:rsidRPr="00C4571F">
        <w:rPr>
          <w:rFonts w:ascii="Arial Narrow" w:eastAsia="Calibri" w:hAnsi="Arial Narrow"/>
          <w:sz w:val="26"/>
          <w:szCs w:val="26"/>
          <w:lang w:val="es-MX" w:eastAsia="en-US"/>
        </w:rPr>
        <w:t>estacan así este año</w:t>
      </w:r>
      <w:r w:rsidR="00863DDF">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la realización de importantes</w:t>
      </w:r>
      <w:r w:rsidR="004A2E37">
        <w:rPr>
          <w:rFonts w:ascii="Arial Narrow" w:eastAsia="Calibri" w:hAnsi="Arial Narrow"/>
          <w:sz w:val="26"/>
          <w:szCs w:val="26"/>
          <w:lang w:val="es-MX" w:eastAsia="en-US"/>
        </w:rPr>
        <w:t xml:space="preserve"> eventos como la Convención B</w:t>
      </w:r>
      <w:r w:rsidR="00C4571F" w:rsidRPr="00C4571F">
        <w:rPr>
          <w:rFonts w:ascii="Arial Narrow" w:eastAsia="Calibri" w:hAnsi="Arial Narrow"/>
          <w:sz w:val="26"/>
          <w:szCs w:val="26"/>
          <w:lang w:val="es-MX" w:eastAsia="en-US"/>
        </w:rPr>
        <w:t xml:space="preserve">ancaria, el </w:t>
      </w:r>
      <w:r w:rsidR="004A2E37">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 xml:space="preserve">bierto </w:t>
      </w:r>
      <w:r w:rsidR="004A2E37">
        <w:rPr>
          <w:rFonts w:ascii="Arial Narrow" w:eastAsia="Calibri" w:hAnsi="Arial Narrow"/>
          <w:sz w:val="26"/>
          <w:szCs w:val="26"/>
          <w:lang w:val="es-MX" w:eastAsia="en-US"/>
        </w:rPr>
        <w:t>F</w:t>
      </w:r>
      <w:r w:rsidR="00C4571F" w:rsidRPr="00C4571F">
        <w:rPr>
          <w:rFonts w:ascii="Arial Narrow" w:eastAsia="Calibri" w:hAnsi="Arial Narrow"/>
          <w:sz w:val="26"/>
          <w:szCs w:val="26"/>
          <w:lang w:val="es-MX" w:eastAsia="en-US"/>
        </w:rPr>
        <w:t xml:space="preserve">emenino de </w:t>
      </w:r>
      <w:r w:rsidR="004A2E37">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enis, el Smart Cit</w:t>
      </w:r>
      <w:r w:rsidR="00863DDF">
        <w:rPr>
          <w:rFonts w:ascii="Arial Narrow" w:eastAsia="Calibri" w:hAnsi="Arial Narrow"/>
          <w:sz w:val="26"/>
          <w:szCs w:val="26"/>
          <w:lang w:val="es-MX" w:eastAsia="en-US"/>
        </w:rPr>
        <w:t>y</w:t>
      </w:r>
      <w:r w:rsidR="00C4571F" w:rsidRPr="00C4571F">
        <w:rPr>
          <w:rFonts w:ascii="Arial Narrow" w:eastAsia="Calibri" w:hAnsi="Arial Narrow"/>
          <w:sz w:val="26"/>
          <w:szCs w:val="26"/>
          <w:lang w:val="es-MX" w:eastAsia="en-US"/>
        </w:rPr>
        <w:t xml:space="preserve"> y</w:t>
      </w:r>
      <w:r w:rsidR="005D5866">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sabores</w:t>
      </w:r>
      <w:r w:rsidR="005D5866">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de</w:t>
      </w:r>
      <w:r w:rsidR="005D5866">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Yucatán que precisamente</w:t>
      </w:r>
      <w:r w:rsidR="001A413E">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dio continuidad a los positivos resultados que desde 2022 nos ha dejado el impulso a la gastronomía como un segmento transversal e incluyente de desarrollo turístico en el Estado</w:t>
      </w:r>
      <w:r w:rsidR="005D586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5D5866">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n 2023</w:t>
      </w:r>
      <w:r w:rsidR="001A413E">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además de culminar la exitosa campaña </w:t>
      </w:r>
      <w:r w:rsidR="001A413E">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365 sabores en Yucatán</w:t>
      </w:r>
      <w:r w:rsidR="001A413E">
        <w:rPr>
          <w:rFonts w:ascii="Arial Narrow" w:eastAsia="Calibri" w:hAnsi="Arial Narrow"/>
          <w:sz w:val="26"/>
          <w:szCs w:val="26"/>
          <w:lang w:val="es-MX" w:eastAsia="en-US"/>
        </w:rPr>
        <w:t>”</w:t>
      </w:r>
      <w:r w:rsidR="005D586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celebramos la segunda edición del festival “Sabores de Yucatán” posicionando este como un destino líder en materia de turismo gastronómico a nivel mundial</w:t>
      </w:r>
      <w:r w:rsidR="005D586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5D5866">
        <w:rPr>
          <w:rFonts w:ascii="Arial Narrow" w:eastAsia="Calibri" w:hAnsi="Arial Narrow"/>
          <w:sz w:val="26"/>
          <w:szCs w:val="26"/>
          <w:lang w:val="es-MX" w:eastAsia="en-US"/>
        </w:rPr>
        <w:t>E</w:t>
      </w:r>
      <w:r w:rsidR="004A2E37">
        <w:rPr>
          <w:rFonts w:ascii="Arial Narrow" w:eastAsia="Calibri" w:hAnsi="Arial Narrow"/>
          <w:sz w:val="26"/>
          <w:szCs w:val="26"/>
          <w:lang w:val="es-MX" w:eastAsia="en-US"/>
        </w:rPr>
        <w:t>l Festival S</w:t>
      </w:r>
      <w:r w:rsidR="00C4571F" w:rsidRPr="00C4571F">
        <w:rPr>
          <w:rFonts w:ascii="Arial Narrow" w:eastAsia="Calibri" w:hAnsi="Arial Narrow"/>
          <w:sz w:val="26"/>
          <w:szCs w:val="26"/>
          <w:lang w:val="es-MX" w:eastAsia="en-US"/>
        </w:rPr>
        <w:t>abores</w:t>
      </w:r>
      <w:r w:rsidR="005D586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permitió que más de 16 mil personas disfrutaran de actividades que reunieron a personalidades de la escena</w:t>
      </w:r>
      <w:r w:rsidR="005D5866">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gastronómica</w:t>
      </w:r>
      <w:r w:rsidR="005D5866">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local, nacional e internacional incluyendo algunos de los mejores chefs del mundo y expertos de la industria vitivinícola a quienes se sumaron productores, chefs, cocineras y cocineros tradicionales</w:t>
      </w:r>
      <w:r w:rsidR="005D5866">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5D5866">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 xml:space="preserve">l foro conjuntó un programa completo que incluyó una </w:t>
      </w:r>
      <w:r w:rsidR="005D5866">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 xml:space="preserve">xpo con 70 empresas yucatecas que presentaron sus productos en el mercadito sabores, ubicado en el </w:t>
      </w:r>
      <w:proofErr w:type="spellStart"/>
      <w:r w:rsidR="00C4571F" w:rsidRPr="00C4571F">
        <w:rPr>
          <w:rFonts w:ascii="Arial Narrow" w:eastAsia="Calibri" w:hAnsi="Arial Narrow"/>
          <w:sz w:val="26"/>
          <w:szCs w:val="26"/>
          <w:lang w:val="es-MX" w:eastAsia="en-US"/>
        </w:rPr>
        <w:t>Minaret</w:t>
      </w:r>
      <w:proofErr w:type="spellEnd"/>
      <w:r w:rsidR="00C4571F" w:rsidRPr="00C4571F">
        <w:rPr>
          <w:rFonts w:ascii="Arial Narrow" w:eastAsia="Calibri" w:hAnsi="Arial Narrow"/>
          <w:sz w:val="26"/>
          <w:szCs w:val="26"/>
          <w:lang w:val="es-MX" w:eastAsia="en-US"/>
        </w:rPr>
        <w:t xml:space="preserve"> de Paseo Montejo, además de contar con 6 catas, 15 degustaciones, 2 escenas a </w:t>
      </w:r>
      <w:r w:rsidR="00456EF0">
        <w:rPr>
          <w:rFonts w:ascii="Arial Narrow" w:eastAsia="Calibri" w:hAnsi="Arial Narrow"/>
          <w:sz w:val="26"/>
          <w:szCs w:val="26"/>
          <w:lang w:val="es-MX" w:eastAsia="en-US"/>
        </w:rPr>
        <w:t>6</w:t>
      </w:r>
      <w:r w:rsidR="00C4571F" w:rsidRPr="00C4571F">
        <w:rPr>
          <w:rFonts w:ascii="Arial Narrow" w:eastAsia="Calibri" w:hAnsi="Arial Narrow"/>
          <w:sz w:val="26"/>
          <w:szCs w:val="26"/>
          <w:lang w:val="es-MX" w:eastAsia="en-US"/>
        </w:rPr>
        <w:t xml:space="preserve"> manos, 8 paneles académicos y 3 circuitos gastronómicos donde participaron 21 restaurantes del centro histórico a través del uso del pasaporte gastronómico</w:t>
      </w:r>
      <w:r w:rsidR="00456EF0">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456EF0">
        <w:rPr>
          <w:rFonts w:ascii="Arial Narrow" w:eastAsia="Calibri" w:hAnsi="Arial Narrow"/>
          <w:sz w:val="26"/>
          <w:szCs w:val="26"/>
          <w:lang w:val="es-MX" w:eastAsia="en-US"/>
        </w:rPr>
        <w:t>C</w:t>
      </w:r>
      <w:r w:rsidR="00C4571F" w:rsidRPr="00C4571F">
        <w:rPr>
          <w:rFonts w:ascii="Arial Narrow" w:eastAsia="Calibri" w:hAnsi="Arial Narrow"/>
          <w:sz w:val="26"/>
          <w:szCs w:val="26"/>
          <w:lang w:val="es-MX" w:eastAsia="en-US"/>
        </w:rPr>
        <w:t>abe mencionar</w:t>
      </w:r>
      <w:r w:rsidR="00456EF0">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que esta segunda edición de sabores de Yucatán fue el escenario para la realización de 3 eventos de reconocimiento mundial como el “México </w:t>
      </w:r>
      <w:proofErr w:type="spellStart"/>
      <w:r w:rsidR="00C4571F" w:rsidRPr="00C4571F">
        <w:rPr>
          <w:rFonts w:ascii="Arial Narrow" w:eastAsia="Calibri" w:hAnsi="Arial Narrow"/>
          <w:sz w:val="26"/>
          <w:szCs w:val="26"/>
          <w:lang w:val="es-MX" w:eastAsia="en-US"/>
        </w:rPr>
        <w:t>selection</w:t>
      </w:r>
      <w:proofErr w:type="spellEnd"/>
      <w:r w:rsidR="00C4571F" w:rsidRPr="00C4571F">
        <w:rPr>
          <w:rFonts w:ascii="Arial Narrow" w:eastAsia="Calibri" w:hAnsi="Arial Narrow"/>
          <w:sz w:val="26"/>
          <w:szCs w:val="26"/>
          <w:lang w:val="es-MX" w:eastAsia="en-US"/>
        </w:rPr>
        <w:t>” del concurso mundial de Bruselas que premia lo mejor de la industria v</w:t>
      </w:r>
      <w:r w:rsidR="00456EF0">
        <w:rPr>
          <w:rFonts w:ascii="Arial Narrow" w:eastAsia="Calibri" w:hAnsi="Arial Narrow"/>
          <w:sz w:val="26"/>
          <w:szCs w:val="26"/>
          <w:lang w:val="es-MX" w:eastAsia="en-US"/>
        </w:rPr>
        <w:t>i</w:t>
      </w:r>
      <w:r w:rsidR="00C4571F" w:rsidRPr="00C4571F">
        <w:rPr>
          <w:rFonts w:ascii="Arial Narrow" w:eastAsia="Calibri" w:hAnsi="Arial Narrow"/>
          <w:sz w:val="26"/>
          <w:szCs w:val="26"/>
          <w:lang w:val="es-MX" w:eastAsia="en-US"/>
        </w:rPr>
        <w:t>t</w:t>
      </w:r>
      <w:r w:rsidR="00456EF0">
        <w:rPr>
          <w:rFonts w:ascii="Arial Narrow" w:eastAsia="Calibri" w:hAnsi="Arial Narrow"/>
          <w:sz w:val="26"/>
          <w:szCs w:val="26"/>
          <w:lang w:val="es-MX" w:eastAsia="en-US"/>
        </w:rPr>
        <w:t>i</w:t>
      </w:r>
      <w:r w:rsidR="00C4571F" w:rsidRPr="00C4571F">
        <w:rPr>
          <w:rFonts w:ascii="Arial Narrow" w:eastAsia="Calibri" w:hAnsi="Arial Narrow"/>
          <w:sz w:val="26"/>
          <w:szCs w:val="26"/>
          <w:lang w:val="es-MX" w:eastAsia="en-US"/>
        </w:rPr>
        <w:t xml:space="preserve">vinícola mexicana </w:t>
      </w:r>
      <w:r w:rsidR="00456EF0">
        <w:rPr>
          <w:rFonts w:ascii="Arial Narrow" w:eastAsia="Calibri" w:hAnsi="Arial Narrow"/>
          <w:sz w:val="26"/>
          <w:szCs w:val="26"/>
          <w:lang w:val="es-MX" w:eastAsia="en-US"/>
        </w:rPr>
        <w:t>“</w:t>
      </w:r>
      <w:proofErr w:type="spellStart"/>
      <w:r w:rsidR="00C4571F" w:rsidRPr="00C4571F">
        <w:rPr>
          <w:rFonts w:ascii="Arial Narrow" w:eastAsia="Calibri" w:hAnsi="Arial Narrow"/>
          <w:sz w:val="26"/>
          <w:szCs w:val="26"/>
          <w:lang w:val="es-MX" w:eastAsia="en-US"/>
        </w:rPr>
        <w:t>The</w:t>
      </w:r>
      <w:proofErr w:type="spellEnd"/>
      <w:r w:rsidR="00C4571F" w:rsidRPr="00C4571F">
        <w:rPr>
          <w:rFonts w:ascii="Arial Narrow" w:eastAsia="Calibri" w:hAnsi="Arial Narrow"/>
          <w:sz w:val="26"/>
          <w:szCs w:val="26"/>
          <w:lang w:val="es-MX" w:eastAsia="en-US"/>
        </w:rPr>
        <w:t xml:space="preserve"> </w:t>
      </w:r>
      <w:proofErr w:type="spellStart"/>
      <w:r w:rsidR="00C4571F" w:rsidRPr="00C4571F">
        <w:rPr>
          <w:rFonts w:ascii="Arial Narrow" w:eastAsia="Calibri" w:hAnsi="Arial Narrow"/>
          <w:sz w:val="26"/>
          <w:szCs w:val="26"/>
          <w:lang w:val="es-MX" w:eastAsia="en-US"/>
        </w:rPr>
        <w:t>Best</w:t>
      </w:r>
      <w:proofErr w:type="spellEnd"/>
      <w:r w:rsidR="00C4571F" w:rsidRPr="00C4571F">
        <w:rPr>
          <w:rFonts w:ascii="Arial Narrow" w:eastAsia="Calibri" w:hAnsi="Arial Narrow"/>
          <w:sz w:val="26"/>
          <w:szCs w:val="26"/>
          <w:lang w:val="es-MX" w:eastAsia="en-US"/>
        </w:rPr>
        <w:t xml:space="preserve"> Chef </w:t>
      </w:r>
      <w:proofErr w:type="spellStart"/>
      <w:r w:rsidR="00C4571F" w:rsidRPr="00C4571F">
        <w:rPr>
          <w:rFonts w:ascii="Arial Narrow" w:eastAsia="Calibri" w:hAnsi="Arial Narrow"/>
          <w:sz w:val="26"/>
          <w:szCs w:val="26"/>
          <w:lang w:val="es-MX" w:eastAsia="en-US"/>
        </w:rPr>
        <w:t>Awards</w:t>
      </w:r>
      <w:proofErr w:type="spellEnd"/>
      <w:r w:rsidR="00456EF0">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que por primera vez se celebró fuera de Europa y </w:t>
      </w:r>
      <w:r w:rsidR="000045C4">
        <w:rPr>
          <w:rFonts w:ascii="Arial Narrow" w:eastAsia="Calibri" w:hAnsi="Arial Narrow"/>
          <w:sz w:val="26"/>
          <w:szCs w:val="26"/>
          <w:lang w:val="es-MX" w:eastAsia="en-US"/>
        </w:rPr>
        <w:t>“B</w:t>
      </w:r>
      <w:r w:rsidR="00C4571F" w:rsidRPr="00C4571F">
        <w:rPr>
          <w:rFonts w:ascii="Arial Narrow" w:eastAsia="Calibri" w:hAnsi="Arial Narrow"/>
          <w:sz w:val="26"/>
          <w:szCs w:val="26"/>
          <w:lang w:val="es-MX" w:eastAsia="en-US"/>
        </w:rPr>
        <w:t>arra México</w:t>
      </w:r>
      <w:r w:rsidR="000045C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evento de mixología que mostró la riqueza de los productos yucatecos</w:t>
      </w:r>
      <w:r w:rsidR="000045C4">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sumando 38 centros de consumo de diferentes puntos de la capital del Estado</w:t>
      </w:r>
      <w:r w:rsidR="000045C4">
        <w:rPr>
          <w:rFonts w:ascii="Arial Narrow" w:eastAsia="Calibri" w:hAnsi="Arial Narrow"/>
          <w:sz w:val="26"/>
          <w:szCs w:val="26"/>
          <w:lang w:val="es-MX" w:eastAsia="en-US"/>
        </w:rPr>
        <w:t>. S</w:t>
      </w:r>
      <w:r w:rsidR="00C4571F" w:rsidRPr="00C4571F">
        <w:rPr>
          <w:rFonts w:ascii="Arial Narrow" w:eastAsia="Calibri" w:hAnsi="Arial Narrow"/>
          <w:sz w:val="26"/>
          <w:szCs w:val="26"/>
          <w:lang w:val="es-MX" w:eastAsia="en-US"/>
        </w:rPr>
        <w:t>in embargo</w:t>
      </w:r>
      <w:r w:rsidR="000045C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tan importante es promover a Yucatán como el gran destino que ya es</w:t>
      </w:r>
      <w:r w:rsidR="000045C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como lo </w:t>
      </w:r>
      <w:r w:rsidR="00C4571F" w:rsidRPr="00C4571F">
        <w:rPr>
          <w:rFonts w:ascii="Arial Narrow" w:eastAsia="Calibri" w:hAnsi="Arial Narrow"/>
          <w:sz w:val="26"/>
          <w:szCs w:val="26"/>
          <w:lang w:val="es-MX" w:eastAsia="en-US"/>
        </w:rPr>
        <w:lastRenderedPageBreak/>
        <w:t>es</w:t>
      </w:r>
      <w:r w:rsidR="000045C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también planear y fortalecerlo en un marco de sostenibilidad hacia el mediano y largo plazo, por ello</w:t>
      </w:r>
      <w:r w:rsidR="000045C4">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implementamos diversas acciones de planeación </w:t>
      </w:r>
      <w:r w:rsidR="004A2E37">
        <w:rPr>
          <w:rFonts w:ascii="Arial Narrow" w:eastAsia="Calibri" w:hAnsi="Arial Narrow"/>
          <w:sz w:val="26"/>
          <w:szCs w:val="26"/>
          <w:lang w:val="es-MX" w:eastAsia="en-US"/>
        </w:rPr>
        <w:t>y desarrollo turístico como el O</w:t>
      </w:r>
      <w:r w:rsidR="00C4571F" w:rsidRPr="00C4571F">
        <w:rPr>
          <w:rFonts w:ascii="Arial Narrow" w:eastAsia="Calibri" w:hAnsi="Arial Narrow"/>
          <w:sz w:val="26"/>
          <w:szCs w:val="26"/>
          <w:lang w:val="es-MX" w:eastAsia="en-US"/>
        </w:rPr>
        <w:t>bservato</w:t>
      </w:r>
      <w:r w:rsidR="004A2E37">
        <w:rPr>
          <w:rFonts w:ascii="Arial Narrow" w:eastAsia="Calibri" w:hAnsi="Arial Narrow"/>
          <w:sz w:val="26"/>
          <w:szCs w:val="26"/>
          <w:lang w:val="es-MX" w:eastAsia="en-US"/>
        </w:rPr>
        <w:t>rio T</w:t>
      </w:r>
      <w:r w:rsidR="00C4571F" w:rsidRPr="00C4571F">
        <w:rPr>
          <w:rFonts w:ascii="Arial Narrow" w:eastAsia="Calibri" w:hAnsi="Arial Narrow"/>
          <w:sz w:val="26"/>
          <w:szCs w:val="26"/>
          <w:lang w:val="es-MX" w:eastAsia="en-US"/>
        </w:rPr>
        <w:t>urístico de Yucatán, en conjunto con los sectores público, privado,</w:t>
      </w:r>
      <w:r w:rsidR="000045C4">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 xml:space="preserve">académico y social para la generación de información turística confiable y oportuna este es actualmente miembro de la red internacional de observatorios sostenibles de la </w:t>
      </w:r>
      <w:r w:rsidR="000045C4">
        <w:rPr>
          <w:rFonts w:ascii="Arial Narrow" w:eastAsia="Calibri" w:hAnsi="Arial Narrow"/>
          <w:sz w:val="26"/>
          <w:szCs w:val="26"/>
          <w:lang w:val="es-MX" w:eastAsia="en-US"/>
        </w:rPr>
        <w:t>O</w:t>
      </w:r>
      <w:r w:rsidR="00C4571F" w:rsidRPr="00C4571F">
        <w:rPr>
          <w:rFonts w:ascii="Arial Narrow" w:eastAsia="Calibri" w:hAnsi="Arial Narrow"/>
          <w:sz w:val="26"/>
          <w:szCs w:val="26"/>
          <w:lang w:val="es-MX" w:eastAsia="en-US"/>
        </w:rPr>
        <w:t xml:space="preserve">rganización </w:t>
      </w:r>
      <w:r w:rsidR="000045C4">
        <w:rPr>
          <w:rFonts w:ascii="Arial Narrow" w:eastAsia="Calibri" w:hAnsi="Arial Narrow"/>
          <w:sz w:val="26"/>
          <w:szCs w:val="26"/>
          <w:lang w:val="es-MX" w:eastAsia="en-US"/>
        </w:rPr>
        <w:t>M</w:t>
      </w:r>
      <w:r w:rsidR="00C4571F" w:rsidRPr="00C4571F">
        <w:rPr>
          <w:rFonts w:ascii="Arial Narrow" w:eastAsia="Calibri" w:hAnsi="Arial Narrow"/>
          <w:sz w:val="26"/>
          <w:szCs w:val="26"/>
          <w:lang w:val="es-MX" w:eastAsia="en-US"/>
        </w:rPr>
        <w:t xml:space="preserve">undial del </w:t>
      </w:r>
      <w:r w:rsidR="000045C4">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urismo</w:t>
      </w:r>
      <w:r w:rsidR="000045C4">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 xml:space="preserve">siendo el segundo de </w:t>
      </w:r>
      <w:r w:rsidR="001C5DDE">
        <w:rPr>
          <w:rFonts w:ascii="Arial Narrow" w:eastAsia="Calibri" w:hAnsi="Arial Narrow"/>
          <w:sz w:val="26"/>
          <w:szCs w:val="26"/>
          <w:lang w:val="es-MX" w:eastAsia="en-US"/>
        </w:rPr>
        <w:t>3</w:t>
      </w:r>
      <w:r w:rsidR="00C4571F" w:rsidRPr="00C4571F">
        <w:rPr>
          <w:rFonts w:ascii="Arial Narrow" w:eastAsia="Calibri" w:hAnsi="Arial Narrow"/>
          <w:sz w:val="26"/>
          <w:szCs w:val="26"/>
          <w:lang w:val="es-MX" w:eastAsia="en-US"/>
        </w:rPr>
        <w:t xml:space="preserve"> observatorios en México</w:t>
      </w:r>
      <w:r w:rsidR="001C5DDE">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que han sido incorporados a esa prestigiada red</w:t>
      </w:r>
      <w:r w:rsidR="001C5DDE">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1C5DDE">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or otro lado</w:t>
      </w:r>
      <w:r w:rsidR="001C5DDE">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se mantuvo la actualización del </w:t>
      </w:r>
      <w:r w:rsidR="001C5DDE">
        <w:rPr>
          <w:rFonts w:ascii="Arial Narrow" w:eastAsia="Calibri" w:hAnsi="Arial Narrow"/>
          <w:sz w:val="26"/>
          <w:szCs w:val="26"/>
          <w:lang w:val="es-MX" w:eastAsia="en-US"/>
        </w:rPr>
        <w:t>D</w:t>
      </w:r>
      <w:r w:rsidR="00C4571F" w:rsidRPr="00C4571F">
        <w:rPr>
          <w:rFonts w:ascii="Arial Narrow" w:eastAsia="Calibri" w:hAnsi="Arial Narrow"/>
          <w:sz w:val="26"/>
          <w:szCs w:val="26"/>
          <w:lang w:val="es-MX" w:eastAsia="en-US"/>
        </w:rPr>
        <w:t xml:space="preserve">irectorio </w:t>
      </w:r>
      <w:r w:rsidR="001C5DDE">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 xml:space="preserve">urístico </w:t>
      </w:r>
      <w:proofErr w:type="spellStart"/>
      <w:r w:rsidR="00C4571F" w:rsidRPr="00C4571F">
        <w:rPr>
          <w:rFonts w:ascii="Arial Narrow" w:eastAsia="Calibri" w:hAnsi="Arial Narrow"/>
          <w:sz w:val="26"/>
          <w:szCs w:val="26"/>
          <w:lang w:val="es-MX" w:eastAsia="en-US"/>
        </w:rPr>
        <w:t>InvenTur</w:t>
      </w:r>
      <w:proofErr w:type="spellEnd"/>
      <w:r w:rsidR="001C5DDE">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la operación permanente del programa </w:t>
      </w:r>
      <w:proofErr w:type="spellStart"/>
      <w:r w:rsidR="00C4571F" w:rsidRPr="00C4571F">
        <w:rPr>
          <w:rFonts w:ascii="Arial Narrow" w:eastAsia="Calibri" w:hAnsi="Arial Narrow"/>
          <w:sz w:val="26"/>
          <w:szCs w:val="26"/>
          <w:lang w:val="es-MX" w:eastAsia="en-US"/>
        </w:rPr>
        <w:t>Datatur</w:t>
      </w:r>
      <w:proofErr w:type="spellEnd"/>
      <w:r w:rsidR="00C4571F" w:rsidRPr="00C4571F">
        <w:rPr>
          <w:rFonts w:ascii="Arial Narrow" w:eastAsia="Calibri" w:hAnsi="Arial Narrow"/>
          <w:sz w:val="26"/>
          <w:szCs w:val="26"/>
          <w:lang w:val="es-MX" w:eastAsia="en-US"/>
        </w:rPr>
        <w:t xml:space="preserve"> y el </w:t>
      </w:r>
      <w:r w:rsidR="001C5DDE">
        <w:rPr>
          <w:rFonts w:ascii="Arial Narrow" w:eastAsia="Calibri" w:hAnsi="Arial Narrow"/>
          <w:sz w:val="26"/>
          <w:szCs w:val="26"/>
          <w:lang w:val="es-MX" w:eastAsia="en-US"/>
        </w:rPr>
        <w:t>S</w:t>
      </w:r>
      <w:r w:rsidR="00C4571F" w:rsidRPr="00C4571F">
        <w:rPr>
          <w:rFonts w:ascii="Arial Narrow" w:eastAsia="Calibri" w:hAnsi="Arial Narrow"/>
          <w:sz w:val="26"/>
          <w:szCs w:val="26"/>
          <w:lang w:val="es-MX" w:eastAsia="en-US"/>
        </w:rPr>
        <w:t xml:space="preserve">istema </w:t>
      </w:r>
      <w:r w:rsidR="001C5DDE">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 xml:space="preserve">statal de </w:t>
      </w:r>
      <w:r w:rsidR="001C5DDE">
        <w:rPr>
          <w:rFonts w:ascii="Arial Narrow" w:eastAsia="Calibri" w:hAnsi="Arial Narrow"/>
          <w:sz w:val="26"/>
          <w:szCs w:val="26"/>
          <w:lang w:val="es-MX" w:eastAsia="en-US"/>
        </w:rPr>
        <w:t>I</w:t>
      </w:r>
      <w:r w:rsidR="00C4571F" w:rsidRPr="00C4571F">
        <w:rPr>
          <w:rFonts w:ascii="Arial Narrow" w:eastAsia="Calibri" w:hAnsi="Arial Narrow"/>
          <w:sz w:val="26"/>
          <w:szCs w:val="26"/>
          <w:lang w:val="es-MX" w:eastAsia="en-US"/>
        </w:rPr>
        <w:t xml:space="preserve">nformación </w:t>
      </w:r>
      <w:r w:rsidR="001C5DDE">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urística cuyos indicadores hemos expuesto anteriormente</w:t>
      </w:r>
      <w:r w:rsidR="001C5DDE">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1C5DDE">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 xml:space="preserve">n este periodo se entregaron los primeros 12 nombramientos del </w:t>
      </w:r>
      <w:r w:rsidR="001C5DDE">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 xml:space="preserve">rograma </w:t>
      </w:r>
      <w:r w:rsidR="001C5DDE">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 xml:space="preserve">ldeas </w:t>
      </w:r>
      <w:r w:rsidR="001C5DDE">
        <w:rPr>
          <w:rFonts w:ascii="Arial Narrow" w:eastAsia="Calibri" w:hAnsi="Arial Narrow"/>
          <w:sz w:val="26"/>
          <w:szCs w:val="26"/>
          <w:lang w:val="es-MX" w:eastAsia="en-US"/>
        </w:rPr>
        <w:t>M</w:t>
      </w:r>
      <w:r w:rsidR="00C4571F" w:rsidRPr="00C4571F">
        <w:rPr>
          <w:rFonts w:ascii="Arial Narrow" w:eastAsia="Calibri" w:hAnsi="Arial Narrow"/>
          <w:sz w:val="26"/>
          <w:szCs w:val="26"/>
          <w:lang w:val="es-MX" w:eastAsia="en-US"/>
        </w:rPr>
        <w:t>ayas</w:t>
      </w:r>
      <w:r w:rsidR="001C5DDE">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proyecto de turismo sustentable que agrupa productos de propiedad comunitaria mixta y privada cuya operación y desarrollo están dirigidos al beneficio de las comunidades principalmente rurales,</w:t>
      </w:r>
      <w:r w:rsidR="00E01F29">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las categorías reconocidas fueron</w:t>
      </w:r>
      <w:r w:rsidR="001A413E">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E01F29">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 xml:space="preserve">ldeas </w:t>
      </w:r>
      <w:r w:rsidR="00E01F29">
        <w:rPr>
          <w:rFonts w:ascii="Arial Narrow" w:eastAsia="Calibri" w:hAnsi="Arial Narrow"/>
          <w:sz w:val="26"/>
          <w:szCs w:val="26"/>
          <w:lang w:val="es-MX" w:eastAsia="en-US"/>
        </w:rPr>
        <w:t>C</w:t>
      </w:r>
      <w:r w:rsidR="00C4571F" w:rsidRPr="00C4571F">
        <w:rPr>
          <w:rFonts w:ascii="Arial Narrow" w:eastAsia="Calibri" w:hAnsi="Arial Narrow"/>
          <w:sz w:val="26"/>
          <w:szCs w:val="26"/>
          <w:lang w:val="es-MX" w:eastAsia="en-US"/>
        </w:rPr>
        <w:t>omunitarias</w:t>
      </w:r>
      <w:r w:rsidR="00E01F29">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con </w:t>
      </w:r>
      <w:r w:rsidR="00E01F29">
        <w:rPr>
          <w:rFonts w:ascii="Arial Narrow" w:eastAsia="Calibri" w:hAnsi="Arial Narrow"/>
          <w:sz w:val="26"/>
          <w:szCs w:val="26"/>
          <w:lang w:val="es-MX" w:eastAsia="en-US"/>
        </w:rPr>
        <w:t>3</w:t>
      </w:r>
      <w:r w:rsidR="00C4571F" w:rsidRPr="00C4571F">
        <w:rPr>
          <w:rFonts w:ascii="Arial Narrow" w:eastAsia="Calibri" w:hAnsi="Arial Narrow"/>
          <w:sz w:val="26"/>
          <w:szCs w:val="26"/>
          <w:lang w:val="es-MX" w:eastAsia="en-US"/>
        </w:rPr>
        <w:t xml:space="preserve"> cooperativas, </w:t>
      </w:r>
      <w:r w:rsidR="00E01F29">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 xml:space="preserve">xperiencias </w:t>
      </w:r>
      <w:r w:rsidR="00E01F29">
        <w:rPr>
          <w:rFonts w:ascii="Arial Narrow" w:eastAsia="Calibri" w:hAnsi="Arial Narrow"/>
          <w:sz w:val="26"/>
          <w:szCs w:val="26"/>
          <w:lang w:val="es-MX" w:eastAsia="en-US"/>
        </w:rPr>
        <w:t>M</w:t>
      </w:r>
      <w:r w:rsidR="00C4571F" w:rsidRPr="00C4571F">
        <w:rPr>
          <w:rFonts w:ascii="Arial Narrow" w:eastAsia="Calibri" w:hAnsi="Arial Narrow"/>
          <w:sz w:val="26"/>
          <w:szCs w:val="26"/>
          <w:lang w:val="es-MX" w:eastAsia="en-US"/>
        </w:rPr>
        <w:t>ayas</w:t>
      </w:r>
      <w:r w:rsidR="00E01F29">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con </w:t>
      </w:r>
      <w:r w:rsidR="00E01F29">
        <w:rPr>
          <w:rFonts w:ascii="Arial Narrow" w:eastAsia="Calibri" w:hAnsi="Arial Narrow"/>
          <w:sz w:val="26"/>
          <w:szCs w:val="26"/>
          <w:lang w:val="es-MX" w:eastAsia="en-US"/>
        </w:rPr>
        <w:t>5</w:t>
      </w:r>
      <w:r w:rsidR="00C4571F" w:rsidRPr="00C4571F">
        <w:rPr>
          <w:rFonts w:ascii="Arial Narrow" w:eastAsia="Calibri" w:hAnsi="Arial Narrow"/>
          <w:sz w:val="26"/>
          <w:szCs w:val="26"/>
          <w:lang w:val="es-MX" w:eastAsia="en-US"/>
        </w:rPr>
        <w:t xml:space="preserve"> productos y </w:t>
      </w:r>
      <w:r w:rsidR="00E01F29">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 xml:space="preserve">ldeas </w:t>
      </w:r>
      <w:r w:rsidR="00E01F29">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emáticas</w:t>
      </w:r>
      <w:r w:rsidR="00E01F29">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con 4 empresas</w:t>
      </w:r>
      <w:r w:rsidR="001A413E">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1A413E">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n el marco de la estrategia estatal de pueblos mágicos en junio pasado se obtuvieron nombramientos de 3 localidades Espita, Motul y Te</w:t>
      </w:r>
      <w:r w:rsidR="00E01F29">
        <w:rPr>
          <w:rFonts w:ascii="Arial Narrow" w:eastAsia="Calibri" w:hAnsi="Arial Narrow"/>
          <w:sz w:val="26"/>
          <w:szCs w:val="26"/>
          <w:lang w:val="es-MX" w:eastAsia="en-US"/>
        </w:rPr>
        <w:t>k</w:t>
      </w:r>
      <w:r w:rsidR="00C4571F" w:rsidRPr="00C4571F">
        <w:rPr>
          <w:rFonts w:ascii="Arial Narrow" w:eastAsia="Calibri" w:hAnsi="Arial Narrow"/>
          <w:sz w:val="26"/>
          <w:szCs w:val="26"/>
          <w:lang w:val="es-MX" w:eastAsia="en-US"/>
        </w:rPr>
        <w:t xml:space="preserve">ax alcanzando un total de 7 pueblos mágicos en el </w:t>
      </w:r>
      <w:r w:rsidR="00E12A40">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stado de los cuales 5 han sido designados durante</w:t>
      </w:r>
      <w:r w:rsidR="00E12A40">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la</w:t>
      </w:r>
      <w:r w:rsidR="00E12A40">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presente administración</w:t>
      </w:r>
      <w:r w:rsidR="001A413E">
        <w:rPr>
          <w:rFonts w:ascii="Arial Narrow" w:eastAsia="Calibri" w:hAnsi="Arial Narrow"/>
          <w:sz w:val="26"/>
          <w:szCs w:val="26"/>
          <w:lang w:val="es-MX" w:eastAsia="en-US"/>
        </w:rPr>
        <w:t>.</w:t>
      </w:r>
      <w:r w:rsidR="00E12A40">
        <w:rPr>
          <w:rFonts w:ascii="Arial Narrow" w:eastAsia="Calibri" w:hAnsi="Arial Narrow"/>
          <w:sz w:val="26"/>
          <w:szCs w:val="26"/>
          <w:lang w:val="es-MX" w:eastAsia="en-US"/>
        </w:rPr>
        <w:t xml:space="preserve"> </w:t>
      </w:r>
      <w:r w:rsidR="001A413E">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sí mismo</w:t>
      </w:r>
      <w:r w:rsidR="00E12A40">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destaca la entrega del nombramiento del </w:t>
      </w:r>
      <w:r w:rsidR="00E12A40">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rimer barrio mágico de Mérida</w:t>
      </w:r>
      <w:r w:rsidR="00E12A40">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E12A40">
        <w:rPr>
          <w:rFonts w:ascii="Arial Narrow" w:eastAsia="Calibri" w:hAnsi="Arial Narrow"/>
          <w:sz w:val="26"/>
          <w:szCs w:val="26"/>
          <w:lang w:val="es-MX" w:eastAsia="en-US"/>
        </w:rPr>
        <w:t>L</w:t>
      </w:r>
      <w:r w:rsidR="00C4571F" w:rsidRPr="00C4571F">
        <w:rPr>
          <w:rFonts w:ascii="Arial Narrow" w:eastAsia="Calibri" w:hAnsi="Arial Narrow"/>
          <w:sz w:val="26"/>
          <w:szCs w:val="26"/>
          <w:lang w:val="es-MX" w:eastAsia="en-US"/>
        </w:rPr>
        <w:t xml:space="preserve">a </w:t>
      </w:r>
      <w:r w:rsidR="00E12A40">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 xml:space="preserve">rmita, San Sebastián, </w:t>
      </w:r>
      <w:proofErr w:type="spellStart"/>
      <w:r w:rsidR="00C4571F" w:rsidRPr="00C4571F">
        <w:rPr>
          <w:rFonts w:ascii="Arial Narrow" w:eastAsia="Calibri" w:hAnsi="Arial Narrow"/>
          <w:sz w:val="26"/>
          <w:szCs w:val="26"/>
          <w:lang w:val="es-MX" w:eastAsia="en-US"/>
        </w:rPr>
        <w:t>Xcalach</w:t>
      </w:r>
      <w:r w:rsidR="00E12A40">
        <w:rPr>
          <w:rFonts w:ascii="Arial Narrow" w:eastAsia="Calibri" w:hAnsi="Arial Narrow"/>
          <w:sz w:val="26"/>
          <w:szCs w:val="26"/>
          <w:lang w:val="es-MX" w:eastAsia="en-US"/>
        </w:rPr>
        <w:t>é</w:t>
      </w:r>
      <w:r w:rsidR="00C4571F" w:rsidRPr="00C4571F">
        <w:rPr>
          <w:rFonts w:ascii="Arial Narrow" w:eastAsia="Calibri" w:hAnsi="Arial Narrow"/>
          <w:sz w:val="26"/>
          <w:szCs w:val="26"/>
          <w:lang w:val="es-MX" w:eastAsia="en-US"/>
        </w:rPr>
        <w:t>n</w:t>
      </w:r>
      <w:proofErr w:type="spellEnd"/>
      <w:r w:rsidR="00C4571F" w:rsidRPr="00C4571F">
        <w:rPr>
          <w:rFonts w:ascii="Arial Narrow" w:eastAsia="Calibri" w:hAnsi="Arial Narrow"/>
          <w:sz w:val="26"/>
          <w:szCs w:val="26"/>
          <w:lang w:val="es-MX" w:eastAsia="en-US"/>
        </w:rPr>
        <w:t xml:space="preserve"> reconocido como icono turístico que diversifica la oferta de la capital del Estado</w:t>
      </w:r>
      <w:r w:rsidR="00E12A40">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E12A40">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ara promover los nuevos pueblos mágicos de Yucatán</w:t>
      </w:r>
      <w:r w:rsidR="00E12A40">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se participó activamente en la Quinta edición del </w:t>
      </w:r>
      <w:r w:rsidR="004A2E37">
        <w:rPr>
          <w:rFonts w:ascii="Arial Narrow" w:eastAsia="Calibri" w:hAnsi="Arial Narrow"/>
          <w:sz w:val="26"/>
          <w:szCs w:val="26"/>
          <w:lang w:val="es-MX" w:eastAsia="en-US"/>
        </w:rPr>
        <w:t>Tianguis Nacional de Pueblos M</w:t>
      </w:r>
      <w:r w:rsidR="00C4571F" w:rsidRPr="00C4571F">
        <w:rPr>
          <w:rFonts w:ascii="Arial Narrow" w:eastAsia="Calibri" w:hAnsi="Arial Narrow"/>
          <w:sz w:val="26"/>
          <w:szCs w:val="26"/>
          <w:lang w:val="es-MX" w:eastAsia="en-US"/>
        </w:rPr>
        <w:t>ágicos e</w:t>
      </w:r>
      <w:r w:rsidR="001A413E">
        <w:rPr>
          <w:rFonts w:ascii="Arial Narrow" w:eastAsia="Calibri" w:hAnsi="Arial Narrow"/>
          <w:sz w:val="26"/>
          <w:szCs w:val="26"/>
          <w:lang w:val="es-MX" w:eastAsia="en-US"/>
        </w:rPr>
        <w:t>n</w:t>
      </w:r>
      <w:r w:rsidR="00C4571F" w:rsidRPr="00C4571F">
        <w:rPr>
          <w:rFonts w:ascii="Arial Narrow" w:eastAsia="Calibri" w:hAnsi="Arial Narrow"/>
          <w:sz w:val="26"/>
          <w:szCs w:val="26"/>
          <w:lang w:val="es-MX" w:eastAsia="en-US"/>
        </w:rPr>
        <w:t xml:space="preserve"> Pachuca,</w:t>
      </w:r>
      <w:r w:rsidR="00E12A40">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Hidalgo con una delegación de 139</w:t>
      </w:r>
      <w:r w:rsidR="00E12A40">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personas integradas por representantes de los 7 pueblos mágicos y en la segunda edición del tianguis internacional de pueblos mágicos realizado en Los Ángeles California con representantes</w:t>
      </w:r>
      <w:r w:rsidR="003C4F97">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de</w:t>
      </w:r>
      <w:r w:rsidR="00E12A40">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3 pueblos mágicos</w:t>
      </w:r>
      <w:r w:rsidR="00E12A40">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E12A40">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n</w:t>
      </w:r>
      <w:r w:rsidR="00E12A40">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 xml:space="preserve">continuidad con la política gastronómica de Yucatán se hizo entrega de reconocimientos a 113 cocineras y cocineros tradicionales de </w:t>
      </w:r>
      <w:r w:rsidR="00E12A40">
        <w:rPr>
          <w:rFonts w:ascii="Arial Narrow" w:eastAsia="Calibri" w:hAnsi="Arial Narrow"/>
          <w:sz w:val="26"/>
          <w:szCs w:val="26"/>
          <w:lang w:val="es-MX" w:eastAsia="en-US"/>
        </w:rPr>
        <w:t>M</w:t>
      </w:r>
      <w:r w:rsidR="00C4571F" w:rsidRPr="00C4571F">
        <w:rPr>
          <w:rFonts w:ascii="Arial Narrow" w:eastAsia="Calibri" w:hAnsi="Arial Narrow"/>
          <w:sz w:val="26"/>
          <w:szCs w:val="26"/>
          <w:lang w:val="es-MX" w:eastAsia="en-US"/>
        </w:rPr>
        <w:t xml:space="preserve">aní, </w:t>
      </w:r>
      <w:r w:rsidR="00E12A40">
        <w:rPr>
          <w:rFonts w:ascii="Arial Narrow" w:eastAsia="Calibri" w:hAnsi="Arial Narrow"/>
          <w:sz w:val="26"/>
          <w:szCs w:val="26"/>
          <w:lang w:val="es-MX" w:eastAsia="en-US"/>
        </w:rPr>
        <w:t>M</w:t>
      </w:r>
      <w:r w:rsidR="00C4571F" w:rsidRPr="00C4571F">
        <w:rPr>
          <w:rFonts w:ascii="Arial Narrow" w:eastAsia="Calibri" w:hAnsi="Arial Narrow"/>
          <w:sz w:val="26"/>
          <w:szCs w:val="26"/>
          <w:lang w:val="es-MX" w:eastAsia="en-US"/>
        </w:rPr>
        <w:t>una, Santa Elena</w:t>
      </w:r>
      <w:r w:rsidR="00E12A40">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 xml:space="preserve">y </w:t>
      </w:r>
      <w:proofErr w:type="spellStart"/>
      <w:r w:rsidR="00C4571F" w:rsidRPr="00C4571F">
        <w:rPr>
          <w:rFonts w:ascii="Arial Narrow" w:eastAsia="Calibri" w:hAnsi="Arial Narrow"/>
          <w:sz w:val="26"/>
          <w:szCs w:val="26"/>
          <w:lang w:val="es-MX" w:eastAsia="en-US"/>
        </w:rPr>
        <w:t>Yaxcabá</w:t>
      </w:r>
      <w:proofErr w:type="spellEnd"/>
      <w:r w:rsidR="004A655F">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quienes participaban en el programa “</w:t>
      </w:r>
      <w:r w:rsidR="00E12A40">
        <w:rPr>
          <w:rFonts w:ascii="Arial Narrow" w:eastAsia="Calibri" w:hAnsi="Arial Narrow"/>
          <w:sz w:val="26"/>
          <w:szCs w:val="26"/>
          <w:lang w:val="es-MX" w:eastAsia="en-US"/>
        </w:rPr>
        <w:t>S</w:t>
      </w:r>
      <w:r w:rsidR="00C4571F" w:rsidRPr="00C4571F">
        <w:rPr>
          <w:rFonts w:ascii="Arial Narrow" w:eastAsia="Calibri" w:hAnsi="Arial Narrow"/>
          <w:sz w:val="26"/>
          <w:szCs w:val="26"/>
          <w:lang w:val="es-MX" w:eastAsia="en-US"/>
        </w:rPr>
        <w:t>ensibilización y capacitación turística”</w:t>
      </w:r>
      <w:r w:rsidR="003C4F97">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3C4F97">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ara elevar la calidad y profesionalización del sector se sigue impulsando el modelo de calidad turística mediante el cual este año se impartieron 52 cursos presenciales de capacitación y 27 en línea dirigidos a prestadores de servicios turísticos y beneficiando a 1</w:t>
      </w:r>
      <w:r w:rsidR="00E12A40">
        <w:rPr>
          <w:rFonts w:ascii="Arial Narrow" w:eastAsia="Calibri" w:hAnsi="Arial Narrow"/>
          <w:sz w:val="26"/>
          <w:szCs w:val="26"/>
          <w:lang w:val="es-MX" w:eastAsia="en-US"/>
        </w:rPr>
        <w:t xml:space="preserve"> mil seiscientas noventa y cinco</w:t>
      </w:r>
      <w:r w:rsidR="00C4571F" w:rsidRPr="00C4571F">
        <w:rPr>
          <w:rFonts w:ascii="Arial Narrow" w:eastAsia="Calibri" w:hAnsi="Arial Narrow"/>
          <w:sz w:val="26"/>
          <w:szCs w:val="26"/>
          <w:lang w:val="es-MX" w:eastAsia="en-US"/>
        </w:rPr>
        <w:t xml:space="preserve"> personas de 27 municipios, igualmente se tramitaron 150 certificados para empresas locales en distintivos HM</w:t>
      </w:r>
      <w:r w:rsidR="003C4F97">
        <w:rPr>
          <w:rFonts w:ascii="Arial Narrow" w:eastAsia="Calibri" w:hAnsi="Arial Narrow"/>
          <w:sz w:val="26"/>
          <w:szCs w:val="26"/>
          <w:lang w:val="es-MX" w:eastAsia="en-US"/>
        </w:rPr>
        <w:t>,</w:t>
      </w:r>
      <w:r w:rsidR="004A655F">
        <w:rPr>
          <w:rFonts w:ascii="Arial Narrow" w:eastAsia="Calibri" w:hAnsi="Arial Narrow"/>
          <w:sz w:val="26"/>
          <w:szCs w:val="26"/>
          <w:lang w:val="es-MX" w:eastAsia="en-US"/>
        </w:rPr>
        <w:t xml:space="preserve"> Punto L</w:t>
      </w:r>
      <w:r w:rsidR="00C4571F" w:rsidRPr="00C4571F">
        <w:rPr>
          <w:rFonts w:ascii="Arial Narrow" w:eastAsia="Calibri" w:hAnsi="Arial Narrow"/>
          <w:sz w:val="26"/>
          <w:szCs w:val="26"/>
          <w:lang w:val="es-MX" w:eastAsia="en-US"/>
        </w:rPr>
        <w:t>impio</w:t>
      </w:r>
      <w:r w:rsidR="004A655F">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4A655F">
        <w:rPr>
          <w:rFonts w:ascii="Arial Narrow" w:eastAsia="Calibri" w:hAnsi="Arial Narrow"/>
          <w:sz w:val="26"/>
          <w:szCs w:val="26"/>
          <w:lang w:val="es-MX" w:eastAsia="en-US"/>
        </w:rPr>
        <w:t>C</w:t>
      </w:r>
      <w:r w:rsidR="00C4571F" w:rsidRPr="00C4571F">
        <w:rPr>
          <w:rFonts w:ascii="Arial Narrow" w:eastAsia="Calibri" w:hAnsi="Arial Narrow"/>
          <w:sz w:val="26"/>
          <w:szCs w:val="26"/>
          <w:lang w:val="es-MX" w:eastAsia="en-US"/>
        </w:rPr>
        <w:t xml:space="preserve">ódigo </w:t>
      </w:r>
      <w:r w:rsidR="004A655F">
        <w:rPr>
          <w:rFonts w:ascii="Arial Narrow" w:eastAsia="Calibri" w:hAnsi="Arial Narrow"/>
          <w:sz w:val="26"/>
          <w:szCs w:val="26"/>
          <w:lang w:val="es-MX" w:eastAsia="en-US"/>
        </w:rPr>
        <w:t>N</w:t>
      </w:r>
      <w:r w:rsidR="00C4571F" w:rsidRPr="00C4571F">
        <w:rPr>
          <w:rFonts w:ascii="Arial Narrow" w:eastAsia="Calibri" w:hAnsi="Arial Narrow"/>
          <w:sz w:val="26"/>
          <w:szCs w:val="26"/>
          <w:lang w:val="es-MX" w:eastAsia="en-US"/>
        </w:rPr>
        <w:t xml:space="preserve">acional de </w:t>
      </w:r>
      <w:r w:rsidR="004A655F">
        <w:rPr>
          <w:rFonts w:ascii="Arial Narrow" w:eastAsia="Calibri" w:hAnsi="Arial Narrow"/>
          <w:sz w:val="26"/>
          <w:szCs w:val="26"/>
          <w:lang w:val="es-MX" w:eastAsia="en-US"/>
        </w:rPr>
        <w:t>C</w:t>
      </w:r>
      <w:r w:rsidR="00C4571F" w:rsidRPr="00C4571F">
        <w:rPr>
          <w:rFonts w:ascii="Arial Narrow" w:eastAsia="Calibri" w:hAnsi="Arial Narrow"/>
          <w:sz w:val="26"/>
          <w:szCs w:val="26"/>
          <w:lang w:val="es-MX" w:eastAsia="en-US"/>
        </w:rPr>
        <w:t>onducta</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26A4C">
        <w:rPr>
          <w:rFonts w:ascii="Arial Narrow" w:eastAsia="Calibri" w:hAnsi="Arial Narrow"/>
          <w:sz w:val="26"/>
          <w:szCs w:val="26"/>
          <w:lang w:val="es-MX" w:eastAsia="en-US"/>
        </w:rPr>
        <w:t>D</w:t>
      </w:r>
      <w:r w:rsidR="00C4571F" w:rsidRPr="00C4571F">
        <w:rPr>
          <w:rFonts w:ascii="Arial Narrow" w:eastAsia="Calibri" w:hAnsi="Arial Narrow"/>
          <w:sz w:val="26"/>
          <w:szCs w:val="26"/>
          <w:lang w:val="es-MX" w:eastAsia="en-US"/>
        </w:rPr>
        <w:t xml:space="preserve">istintivo </w:t>
      </w:r>
      <w:r w:rsidR="00C26A4C">
        <w:rPr>
          <w:rFonts w:ascii="Arial Narrow" w:eastAsia="Calibri" w:hAnsi="Arial Narrow"/>
          <w:sz w:val="26"/>
          <w:szCs w:val="26"/>
          <w:lang w:val="es-MX" w:eastAsia="en-US"/>
        </w:rPr>
        <w:t>N</w:t>
      </w:r>
      <w:r w:rsidR="00C4571F" w:rsidRPr="00C4571F">
        <w:rPr>
          <w:rFonts w:ascii="Arial Narrow" w:eastAsia="Calibri" w:hAnsi="Arial Narrow"/>
          <w:sz w:val="26"/>
          <w:szCs w:val="26"/>
          <w:lang w:val="es-MX" w:eastAsia="en-US"/>
        </w:rPr>
        <w:t xml:space="preserve">acional de </w:t>
      </w:r>
      <w:r w:rsidR="00C26A4C">
        <w:rPr>
          <w:rFonts w:ascii="Arial Narrow" w:eastAsia="Calibri" w:hAnsi="Arial Narrow"/>
          <w:sz w:val="26"/>
          <w:szCs w:val="26"/>
          <w:lang w:val="es-MX" w:eastAsia="en-US"/>
        </w:rPr>
        <w:t>C</w:t>
      </w:r>
      <w:r w:rsidR="00C4571F" w:rsidRPr="00C4571F">
        <w:rPr>
          <w:rFonts w:ascii="Arial Narrow" w:eastAsia="Calibri" w:hAnsi="Arial Narrow"/>
          <w:sz w:val="26"/>
          <w:szCs w:val="26"/>
          <w:lang w:val="es-MX" w:eastAsia="en-US"/>
        </w:rPr>
        <w:t xml:space="preserve">alidad </w:t>
      </w:r>
      <w:r w:rsidR="00C26A4C">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urística</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26A4C">
        <w:rPr>
          <w:rFonts w:ascii="Arial Narrow" w:eastAsia="Calibri" w:hAnsi="Arial Narrow"/>
          <w:sz w:val="26"/>
          <w:szCs w:val="26"/>
          <w:lang w:val="es-MX" w:eastAsia="en-US"/>
        </w:rPr>
        <w:t>D</w:t>
      </w:r>
      <w:r w:rsidR="00C4571F" w:rsidRPr="00C4571F">
        <w:rPr>
          <w:rFonts w:ascii="Arial Narrow" w:eastAsia="Calibri" w:hAnsi="Arial Narrow"/>
          <w:sz w:val="26"/>
          <w:szCs w:val="26"/>
          <w:lang w:val="es-MX" w:eastAsia="en-US"/>
        </w:rPr>
        <w:t xml:space="preserve">istintivo Yucatán y </w:t>
      </w:r>
      <w:r w:rsidR="00C26A4C">
        <w:rPr>
          <w:rFonts w:ascii="Arial Narrow" w:eastAsia="Calibri" w:hAnsi="Arial Narrow"/>
          <w:sz w:val="26"/>
          <w:szCs w:val="26"/>
          <w:lang w:val="es-MX" w:eastAsia="en-US"/>
        </w:rPr>
        <w:t>C</w:t>
      </w:r>
      <w:r w:rsidR="00C4571F" w:rsidRPr="00C4571F">
        <w:rPr>
          <w:rFonts w:ascii="Arial Narrow" w:eastAsia="Calibri" w:hAnsi="Arial Narrow"/>
          <w:sz w:val="26"/>
          <w:szCs w:val="26"/>
          <w:lang w:val="es-MX" w:eastAsia="en-US"/>
        </w:rPr>
        <w:t xml:space="preserve">ertificado </w:t>
      </w:r>
      <w:r w:rsidR="00C26A4C">
        <w:rPr>
          <w:rFonts w:ascii="Arial Narrow" w:eastAsia="Calibri" w:hAnsi="Arial Narrow"/>
          <w:sz w:val="26"/>
          <w:szCs w:val="26"/>
          <w:lang w:val="es-MX" w:eastAsia="en-US"/>
        </w:rPr>
        <w:t>B</w:t>
      </w:r>
      <w:r w:rsidR="00C4571F" w:rsidRPr="00C4571F">
        <w:rPr>
          <w:rFonts w:ascii="Arial Narrow" w:eastAsia="Calibri" w:hAnsi="Arial Narrow"/>
          <w:sz w:val="26"/>
          <w:szCs w:val="26"/>
          <w:lang w:val="es-MX" w:eastAsia="en-US"/>
        </w:rPr>
        <w:t xml:space="preserve">uenas </w:t>
      </w:r>
      <w:r w:rsidR="00C26A4C">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r</w:t>
      </w:r>
      <w:r w:rsidR="004A655F">
        <w:rPr>
          <w:rFonts w:ascii="Arial Narrow" w:eastAsia="Calibri" w:hAnsi="Arial Narrow"/>
          <w:sz w:val="26"/>
          <w:szCs w:val="26"/>
          <w:lang w:val="es-MX" w:eastAsia="en-US"/>
        </w:rPr>
        <w:t>á</w:t>
      </w:r>
      <w:r w:rsidR="00C4571F" w:rsidRPr="00C4571F">
        <w:rPr>
          <w:rFonts w:ascii="Arial Narrow" w:eastAsia="Calibri" w:hAnsi="Arial Narrow"/>
          <w:sz w:val="26"/>
          <w:szCs w:val="26"/>
          <w:lang w:val="es-MX" w:eastAsia="en-US"/>
        </w:rPr>
        <w:t xml:space="preserve">cticas </w:t>
      </w:r>
      <w:r w:rsidR="00C26A4C">
        <w:rPr>
          <w:rFonts w:ascii="Arial Narrow" w:eastAsia="Calibri" w:hAnsi="Arial Narrow"/>
          <w:sz w:val="26"/>
          <w:szCs w:val="26"/>
          <w:lang w:val="es-MX" w:eastAsia="en-US"/>
        </w:rPr>
        <w:t>S</w:t>
      </w:r>
      <w:r w:rsidR="00C4571F" w:rsidRPr="00C4571F">
        <w:rPr>
          <w:rFonts w:ascii="Arial Narrow" w:eastAsia="Calibri" w:hAnsi="Arial Narrow"/>
          <w:sz w:val="26"/>
          <w:szCs w:val="26"/>
          <w:lang w:val="es-MX" w:eastAsia="en-US"/>
        </w:rPr>
        <w:t>anitarias favoreciendo a 1</w:t>
      </w:r>
      <w:r w:rsidR="00C26A4C">
        <w:rPr>
          <w:rFonts w:ascii="Arial Narrow" w:eastAsia="Calibri" w:hAnsi="Arial Narrow"/>
          <w:sz w:val="26"/>
          <w:szCs w:val="26"/>
          <w:lang w:val="es-MX" w:eastAsia="en-US"/>
        </w:rPr>
        <w:t xml:space="preserve"> mil cuatrocientas noventa y tres</w:t>
      </w:r>
      <w:r w:rsidR="00C4571F" w:rsidRPr="00C4571F">
        <w:rPr>
          <w:rFonts w:ascii="Arial Narrow" w:eastAsia="Calibri" w:hAnsi="Arial Narrow"/>
          <w:sz w:val="26"/>
          <w:szCs w:val="26"/>
          <w:lang w:val="es-MX" w:eastAsia="en-US"/>
        </w:rPr>
        <w:t xml:space="preserve"> personas</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26A4C">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 xml:space="preserve">n </w:t>
      </w:r>
      <w:r w:rsidR="00C26A4C">
        <w:rPr>
          <w:rFonts w:ascii="Arial Narrow" w:eastAsia="Calibri" w:hAnsi="Arial Narrow"/>
          <w:sz w:val="26"/>
          <w:szCs w:val="26"/>
          <w:lang w:val="es-MX" w:eastAsia="en-US"/>
        </w:rPr>
        <w:lastRenderedPageBreak/>
        <w:t>M</w:t>
      </w:r>
      <w:r w:rsidR="00C4571F" w:rsidRPr="00C4571F">
        <w:rPr>
          <w:rFonts w:ascii="Arial Narrow" w:eastAsia="Calibri" w:hAnsi="Arial Narrow"/>
          <w:sz w:val="26"/>
          <w:szCs w:val="26"/>
          <w:lang w:val="es-MX" w:eastAsia="en-US"/>
        </w:rPr>
        <w:t xml:space="preserve">ateria de </w:t>
      </w:r>
      <w:r w:rsidR="00C26A4C">
        <w:rPr>
          <w:rFonts w:ascii="Arial Narrow" w:eastAsia="Calibri" w:hAnsi="Arial Narrow"/>
          <w:sz w:val="26"/>
          <w:szCs w:val="26"/>
          <w:lang w:val="es-MX" w:eastAsia="en-US"/>
        </w:rPr>
        <w:t>N</w:t>
      </w:r>
      <w:r w:rsidR="00C4571F" w:rsidRPr="00C4571F">
        <w:rPr>
          <w:rFonts w:ascii="Arial Narrow" w:eastAsia="Calibri" w:hAnsi="Arial Narrow"/>
          <w:sz w:val="26"/>
          <w:szCs w:val="26"/>
          <w:lang w:val="es-MX" w:eastAsia="en-US"/>
        </w:rPr>
        <w:t>ormatividad</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se realizaron 7</w:t>
      </w:r>
      <w:r w:rsidR="00C26A4C">
        <w:rPr>
          <w:rFonts w:ascii="Arial Narrow" w:eastAsia="Calibri" w:hAnsi="Arial Narrow"/>
          <w:sz w:val="26"/>
          <w:szCs w:val="26"/>
          <w:lang w:val="es-MX" w:eastAsia="en-US"/>
        </w:rPr>
        <w:t xml:space="preserve"> mil catorce</w:t>
      </w:r>
      <w:r w:rsidR="00C4571F" w:rsidRPr="00C4571F">
        <w:rPr>
          <w:rFonts w:ascii="Arial Narrow" w:eastAsia="Calibri" w:hAnsi="Arial Narrow"/>
          <w:sz w:val="26"/>
          <w:szCs w:val="26"/>
          <w:lang w:val="es-MX" w:eastAsia="en-US"/>
        </w:rPr>
        <w:t xml:space="preserve"> verificaciones, 252 trámites p</w:t>
      </w:r>
      <w:r w:rsidR="004A2E37">
        <w:rPr>
          <w:rFonts w:ascii="Arial Narrow" w:eastAsia="Calibri" w:hAnsi="Arial Narrow"/>
          <w:sz w:val="26"/>
          <w:szCs w:val="26"/>
          <w:lang w:val="es-MX" w:eastAsia="en-US"/>
        </w:rPr>
        <w:t>ara guías de turistas, 414 del Registro Nacional de T</w:t>
      </w:r>
      <w:r w:rsidR="00C4571F" w:rsidRPr="00C4571F">
        <w:rPr>
          <w:rFonts w:ascii="Arial Narrow" w:eastAsia="Calibri" w:hAnsi="Arial Narrow"/>
          <w:sz w:val="26"/>
          <w:szCs w:val="26"/>
          <w:lang w:val="es-MX" w:eastAsia="en-US"/>
        </w:rPr>
        <w:t xml:space="preserve">urismo, destaca la implementación del </w:t>
      </w:r>
      <w:r w:rsidR="003C4F97">
        <w:rPr>
          <w:rFonts w:ascii="Arial Narrow" w:eastAsia="Calibri" w:hAnsi="Arial Narrow"/>
          <w:sz w:val="26"/>
          <w:szCs w:val="26"/>
          <w:lang w:val="es-MX" w:eastAsia="en-US"/>
        </w:rPr>
        <w:t>“D</w:t>
      </w:r>
      <w:r w:rsidR="00C4571F" w:rsidRPr="00C4571F">
        <w:rPr>
          <w:rFonts w:ascii="Arial Narrow" w:eastAsia="Calibri" w:hAnsi="Arial Narrow"/>
          <w:sz w:val="26"/>
          <w:szCs w:val="26"/>
          <w:lang w:val="es-MX" w:eastAsia="en-US"/>
        </w:rPr>
        <w:t xml:space="preserve">istintivo </w:t>
      </w:r>
      <w:r w:rsidR="003C4F97">
        <w:rPr>
          <w:rFonts w:ascii="Arial Narrow" w:eastAsia="Calibri" w:hAnsi="Arial Narrow"/>
          <w:sz w:val="26"/>
          <w:szCs w:val="26"/>
          <w:lang w:val="es-MX" w:eastAsia="en-US"/>
        </w:rPr>
        <w:t>Y</w:t>
      </w:r>
      <w:r w:rsidR="00C4571F" w:rsidRPr="00C4571F">
        <w:rPr>
          <w:rFonts w:ascii="Arial Narrow" w:eastAsia="Calibri" w:hAnsi="Arial Narrow"/>
          <w:sz w:val="26"/>
          <w:szCs w:val="26"/>
          <w:lang w:val="es-MX" w:eastAsia="en-US"/>
        </w:rPr>
        <w:t>ucatán</w:t>
      </w:r>
      <w:r w:rsidR="003C4F97">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resultado de 5 años de trabajo conjunto entre gobierno y prestadores de servicio para profesionales del sector turístico</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26A4C">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n cuanto a nuevos productos turísticos</w:t>
      </w:r>
      <w:r w:rsidR="003C4F97">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en este periodo se identificaron y catalogaron 23 nuevas experiencias sustentables e innovadoras en igual número de municipios para alcanzar un acumulado de 215 productos distribuidos en 49 </w:t>
      </w:r>
      <w:r w:rsidR="00C26A4C">
        <w:rPr>
          <w:rFonts w:ascii="Arial Narrow" w:eastAsia="Calibri" w:hAnsi="Arial Narrow"/>
          <w:sz w:val="26"/>
          <w:szCs w:val="26"/>
          <w:lang w:val="es-MX" w:eastAsia="en-US"/>
        </w:rPr>
        <w:t>M</w:t>
      </w:r>
      <w:r w:rsidR="00C4571F" w:rsidRPr="00C4571F">
        <w:rPr>
          <w:rFonts w:ascii="Arial Narrow" w:eastAsia="Calibri" w:hAnsi="Arial Narrow"/>
          <w:sz w:val="26"/>
          <w:szCs w:val="26"/>
          <w:lang w:val="es-MX" w:eastAsia="en-US"/>
        </w:rPr>
        <w:t>unicipios de las 6 regiones turísticas del Estado</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26A4C">
        <w:rPr>
          <w:rFonts w:ascii="Arial Narrow" w:eastAsia="Calibri" w:hAnsi="Arial Narrow"/>
          <w:sz w:val="26"/>
          <w:szCs w:val="26"/>
          <w:lang w:val="es-MX" w:eastAsia="en-US"/>
        </w:rPr>
        <w:t>F</w:t>
      </w:r>
      <w:r w:rsidR="00C4571F" w:rsidRPr="00C4571F">
        <w:rPr>
          <w:rFonts w:ascii="Arial Narrow" w:eastAsia="Calibri" w:hAnsi="Arial Narrow"/>
          <w:sz w:val="26"/>
          <w:szCs w:val="26"/>
          <w:lang w:val="es-MX" w:eastAsia="en-US"/>
        </w:rPr>
        <w:t>inalmente</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en tema de infraestructura destaca la remodelación del parador turístico de San Felipe mediante una inversión de 2.6 millones de pesos procedentes de recursos estatales</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así como el proyecto </w:t>
      </w:r>
      <w:r w:rsidR="00C26A4C">
        <w:rPr>
          <w:rFonts w:ascii="Arial Narrow" w:eastAsia="Calibri" w:hAnsi="Arial Narrow"/>
          <w:sz w:val="26"/>
          <w:szCs w:val="26"/>
          <w:lang w:val="es-MX" w:eastAsia="en-US"/>
        </w:rPr>
        <w:t>“R</w:t>
      </w:r>
      <w:r w:rsidR="00C4571F" w:rsidRPr="00C4571F">
        <w:rPr>
          <w:rFonts w:ascii="Arial Narrow" w:eastAsia="Calibri" w:hAnsi="Arial Narrow"/>
          <w:sz w:val="26"/>
          <w:szCs w:val="26"/>
          <w:lang w:val="es-MX" w:eastAsia="en-US"/>
        </w:rPr>
        <w:t>utas mágicas de color</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donde se invierten 2.1 millones de pesos del Gobierno Estatal a los que se suma un monto igual aportado por el </w:t>
      </w:r>
      <w:r w:rsidR="00C26A4C">
        <w:rPr>
          <w:rFonts w:ascii="Arial Narrow" w:eastAsia="Calibri" w:hAnsi="Arial Narrow"/>
          <w:sz w:val="26"/>
          <w:szCs w:val="26"/>
          <w:lang w:val="es-MX" w:eastAsia="en-US"/>
        </w:rPr>
        <w:t>G</w:t>
      </w:r>
      <w:r w:rsidR="00C4571F" w:rsidRPr="00C4571F">
        <w:rPr>
          <w:rFonts w:ascii="Arial Narrow" w:eastAsia="Calibri" w:hAnsi="Arial Narrow"/>
          <w:sz w:val="26"/>
          <w:szCs w:val="26"/>
          <w:lang w:val="es-MX" w:eastAsia="en-US"/>
        </w:rPr>
        <w:t xml:space="preserve">obierno </w:t>
      </w:r>
      <w:r w:rsidR="00C26A4C">
        <w:rPr>
          <w:rFonts w:ascii="Arial Narrow" w:eastAsia="Calibri" w:hAnsi="Arial Narrow"/>
          <w:sz w:val="26"/>
          <w:szCs w:val="26"/>
          <w:lang w:val="es-MX" w:eastAsia="en-US"/>
        </w:rPr>
        <w:t>F</w:t>
      </w:r>
      <w:r w:rsidR="00C4571F" w:rsidRPr="00C4571F">
        <w:rPr>
          <w:rFonts w:ascii="Arial Narrow" w:eastAsia="Calibri" w:hAnsi="Arial Narrow"/>
          <w:sz w:val="26"/>
          <w:szCs w:val="26"/>
          <w:lang w:val="es-MX" w:eastAsia="en-US"/>
        </w:rPr>
        <w:t xml:space="preserve">ederal y 800 mil pesos de </w:t>
      </w:r>
      <w:r w:rsidR="00D84DB9">
        <w:rPr>
          <w:rFonts w:ascii="Arial Narrow" w:eastAsia="Calibri" w:hAnsi="Arial Narrow"/>
          <w:sz w:val="26"/>
          <w:szCs w:val="26"/>
          <w:lang w:val="es-MX" w:eastAsia="en-US"/>
        </w:rPr>
        <w:t>m</w:t>
      </w:r>
      <w:r w:rsidR="00C4571F" w:rsidRPr="00C4571F">
        <w:rPr>
          <w:rFonts w:ascii="Arial Narrow" w:eastAsia="Calibri" w:hAnsi="Arial Narrow"/>
          <w:sz w:val="26"/>
          <w:szCs w:val="26"/>
          <w:lang w:val="es-MX" w:eastAsia="en-US"/>
        </w:rPr>
        <w:t xml:space="preserve">unicipios destinados a intervenir fachadas en calles designadas de los 7 pueblos mágicos del </w:t>
      </w:r>
      <w:r w:rsidR="00C26A4C">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stado y que implican un rescate de una superficie de casi 50 mil metros cuadrados</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A </w:t>
      </w:r>
      <w:proofErr w:type="spellStart"/>
      <w:r w:rsidR="00C4571F" w:rsidRPr="00C4571F">
        <w:rPr>
          <w:rFonts w:ascii="Arial Narrow" w:eastAsia="Calibri" w:hAnsi="Arial Narrow"/>
          <w:sz w:val="26"/>
          <w:szCs w:val="26"/>
          <w:lang w:val="es-MX" w:eastAsia="en-US"/>
        </w:rPr>
        <w:t>si</w:t>
      </w:r>
      <w:proofErr w:type="spellEnd"/>
      <w:r w:rsidR="00C4571F" w:rsidRPr="00C4571F">
        <w:rPr>
          <w:rFonts w:ascii="Arial Narrow" w:eastAsia="Calibri" w:hAnsi="Arial Narrow"/>
          <w:sz w:val="26"/>
          <w:szCs w:val="26"/>
          <w:lang w:val="es-MX" w:eastAsia="en-US"/>
        </w:rPr>
        <w:t xml:space="preserve"> mismo</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se llevó a cabo el proyecto </w:t>
      </w:r>
      <w:r w:rsidR="00C26A4C">
        <w:rPr>
          <w:rFonts w:ascii="Arial Narrow" w:eastAsia="Calibri" w:hAnsi="Arial Narrow"/>
          <w:sz w:val="26"/>
          <w:szCs w:val="26"/>
          <w:lang w:val="es-MX" w:eastAsia="en-US"/>
        </w:rPr>
        <w:t>“C</w:t>
      </w:r>
      <w:r w:rsidR="00C4571F" w:rsidRPr="00C4571F">
        <w:rPr>
          <w:rFonts w:ascii="Arial Narrow" w:eastAsia="Calibri" w:hAnsi="Arial Narrow"/>
          <w:sz w:val="26"/>
          <w:szCs w:val="26"/>
          <w:lang w:val="es-MX" w:eastAsia="en-US"/>
        </w:rPr>
        <w:t xml:space="preserve">oloreando Río </w:t>
      </w:r>
      <w:r w:rsidR="00D84DB9">
        <w:rPr>
          <w:rFonts w:ascii="Arial Narrow" w:eastAsia="Calibri" w:hAnsi="Arial Narrow"/>
          <w:sz w:val="26"/>
          <w:szCs w:val="26"/>
          <w:lang w:val="es-MX" w:eastAsia="en-US"/>
        </w:rPr>
        <w:t>L</w:t>
      </w:r>
      <w:r w:rsidR="00C4571F" w:rsidRPr="00C4571F">
        <w:rPr>
          <w:rFonts w:ascii="Arial Narrow" w:eastAsia="Calibri" w:hAnsi="Arial Narrow"/>
          <w:sz w:val="26"/>
          <w:szCs w:val="26"/>
          <w:lang w:val="es-MX" w:eastAsia="en-US"/>
        </w:rPr>
        <w:t>agartos</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en colaboración con Comex y </w:t>
      </w:r>
      <w:r w:rsidR="00D84DB9">
        <w:rPr>
          <w:rFonts w:ascii="Arial Narrow" w:eastAsia="Calibri" w:hAnsi="Arial Narrow"/>
          <w:sz w:val="26"/>
          <w:szCs w:val="26"/>
          <w:lang w:val="es-MX" w:eastAsia="en-US"/>
        </w:rPr>
        <w:t>C</w:t>
      </w:r>
      <w:r w:rsidR="00C4571F" w:rsidRPr="00C4571F">
        <w:rPr>
          <w:rFonts w:ascii="Arial Narrow" w:eastAsia="Calibri" w:hAnsi="Arial Narrow"/>
          <w:sz w:val="26"/>
          <w:szCs w:val="26"/>
          <w:lang w:val="es-MX" w:eastAsia="en-US"/>
        </w:rPr>
        <w:t xml:space="preserve">olectivo </w:t>
      </w:r>
      <w:r w:rsidR="00D84DB9">
        <w:rPr>
          <w:rFonts w:ascii="Arial Narrow" w:eastAsia="Calibri" w:hAnsi="Arial Narrow"/>
          <w:sz w:val="26"/>
          <w:szCs w:val="26"/>
          <w:lang w:val="es-MX" w:eastAsia="en-US"/>
        </w:rPr>
        <w:t>T</w:t>
      </w:r>
      <w:r w:rsidR="00C4571F" w:rsidRPr="00C4571F">
        <w:rPr>
          <w:rFonts w:ascii="Arial Narrow" w:eastAsia="Calibri" w:hAnsi="Arial Narrow"/>
          <w:sz w:val="26"/>
          <w:szCs w:val="26"/>
          <w:lang w:val="es-MX" w:eastAsia="en-US"/>
        </w:rPr>
        <w:t xml:space="preserve">omate implicando la inversión </w:t>
      </w:r>
      <w:r w:rsidR="00881627">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statal de 890 mil pesos con los cuales se pintaron 13 murales, se hicieron 26 talleres, participaron 385 personas de la localidad</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26A4C">
        <w:rPr>
          <w:rFonts w:ascii="Arial Narrow" w:eastAsia="Calibri" w:hAnsi="Arial Narrow"/>
          <w:sz w:val="26"/>
          <w:szCs w:val="26"/>
          <w:lang w:val="es-MX" w:eastAsia="en-US"/>
        </w:rPr>
        <w:t>P</w:t>
      </w:r>
      <w:r w:rsidR="00C4571F" w:rsidRPr="00C4571F">
        <w:rPr>
          <w:rFonts w:ascii="Arial Narrow" w:eastAsia="Calibri" w:hAnsi="Arial Narrow"/>
          <w:sz w:val="26"/>
          <w:szCs w:val="26"/>
          <w:lang w:val="es-MX" w:eastAsia="en-US"/>
        </w:rPr>
        <w:t xml:space="preserve">or </w:t>
      </w:r>
      <w:r w:rsidR="00C26A4C">
        <w:rPr>
          <w:rFonts w:ascii="Arial Narrow" w:eastAsia="Calibri" w:hAnsi="Arial Narrow"/>
          <w:sz w:val="26"/>
          <w:szCs w:val="26"/>
          <w:lang w:val="es-MX" w:eastAsia="en-US"/>
        </w:rPr>
        <w:t>ú</w:t>
      </w:r>
      <w:r w:rsidR="00C4571F" w:rsidRPr="00C4571F">
        <w:rPr>
          <w:rFonts w:ascii="Arial Narrow" w:eastAsia="Calibri" w:hAnsi="Arial Narrow"/>
          <w:sz w:val="26"/>
          <w:szCs w:val="26"/>
          <w:lang w:val="es-MX" w:eastAsia="en-US"/>
        </w:rPr>
        <w:t>ltimo</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mediante una inversión de 1.8 millones de pesos</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se realizó la instalación de módulos de información turística ubicado en los 7</w:t>
      </w:r>
      <w:r w:rsidR="00C26A4C">
        <w:rPr>
          <w:rFonts w:ascii="Arial Narrow" w:eastAsia="Calibri" w:hAnsi="Arial Narrow"/>
          <w:sz w:val="26"/>
          <w:szCs w:val="26"/>
          <w:lang w:val="es-MX" w:eastAsia="en-US"/>
        </w:rPr>
        <w:t xml:space="preserve"> </w:t>
      </w:r>
      <w:r w:rsidR="00C4571F" w:rsidRPr="00C4571F">
        <w:rPr>
          <w:rFonts w:ascii="Arial Narrow" w:eastAsia="Calibri" w:hAnsi="Arial Narrow"/>
          <w:sz w:val="26"/>
          <w:szCs w:val="26"/>
          <w:lang w:val="es-MX" w:eastAsia="en-US"/>
        </w:rPr>
        <w:t>pueblos mágicos de Yucatán</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26A4C">
        <w:rPr>
          <w:rFonts w:ascii="Arial Narrow" w:eastAsia="Calibri" w:hAnsi="Arial Narrow"/>
          <w:sz w:val="26"/>
          <w:szCs w:val="26"/>
          <w:lang w:val="es-MX" w:eastAsia="en-US"/>
        </w:rPr>
        <w:t>E</w:t>
      </w:r>
      <w:r w:rsidR="00C4571F" w:rsidRPr="00C4571F">
        <w:rPr>
          <w:rFonts w:ascii="Arial Narrow" w:eastAsia="Calibri" w:hAnsi="Arial Narrow"/>
          <w:sz w:val="26"/>
          <w:szCs w:val="26"/>
          <w:lang w:val="es-MX" w:eastAsia="en-US"/>
        </w:rPr>
        <w:t>s así como he resumido en un breve tiempo</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las acciones realizadas en materia de turismo durante el Quinto </w:t>
      </w:r>
      <w:r w:rsidR="00C26A4C">
        <w:rPr>
          <w:rFonts w:ascii="Arial Narrow" w:eastAsia="Calibri" w:hAnsi="Arial Narrow"/>
          <w:sz w:val="26"/>
          <w:szCs w:val="26"/>
          <w:lang w:val="es-MX" w:eastAsia="en-US"/>
        </w:rPr>
        <w:t>I</w:t>
      </w:r>
      <w:r w:rsidR="00C4571F" w:rsidRPr="00C4571F">
        <w:rPr>
          <w:rFonts w:ascii="Arial Narrow" w:eastAsia="Calibri" w:hAnsi="Arial Narrow"/>
          <w:sz w:val="26"/>
          <w:szCs w:val="26"/>
          <w:lang w:val="es-MX" w:eastAsia="en-US"/>
        </w:rPr>
        <w:t>nforme de Gobierno</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26A4C">
        <w:rPr>
          <w:rFonts w:ascii="Arial Narrow" w:eastAsia="Calibri" w:hAnsi="Arial Narrow"/>
          <w:sz w:val="26"/>
          <w:szCs w:val="26"/>
          <w:lang w:val="es-MX" w:eastAsia="en-US"/>
        </w:rPr>
        <w:t>A</w:t>
      </w:r>
      <w:r w:rsidR="00C4571F" w:rsidRPr="00C4571F">
        <w:rPr>
          <w:rFonts w:ascii="Arial Narrow" w:eastAsia="Calibri" w:hAnsi="Arial Narrow"/>
          <w:sz w:val="26"/>
          <w:szCs w:val="26"/>
          <w:lang w:val="es-MX" w:eastAsia="en-US"/>
        </w:rPr>
        <w:t>gradezco su atención y ratifico mi compromiso de continuar trabajando por el crecimiento turístico de Yucatán hasta el último minuto de esta administración</w:t>
      </w:r>
      <w:r w:rsidR="00C26A4C">
        <w:rPr>
          <w:rFonts w:ascii="Arial Narrow" w:eastAsia="Calibri" w:hAnsi="Arial Narrow"/>
          <w:sz w:val="26"/>
          <w:szCs w:val="26"/>
          <w:lang w:val="es-MX" w:eastAsia="en-US"/>
        </w:rPr>
        <w:t>.</w:t>
      </w:r>
      <w:r w:rsidR="00C4571F" w:rsidRPr="00C4571F">
        <w:rPr>
          <w:rFonts w:ascii="Arial Narrow" w:eastAsia="Calibri" w:hAnsi="Arial Narrow"/>
          <w:sz w:val="26"/>
          <w:szCs w:val="26"/>
          <w:lang w:val="es-MX" w:eastAsia="en-US"/>
        </w:rPr>
        <w:t xml:space="preserve"> </w:t>
      </w:r>
      <w:r w:rsidR="00C26A4C">
        <w:rPr>
          <w:rFonts w:ascii="Arial Narrow" w:eastAsia="Calibri" w:hAnsi="Arial Narrow"/>
          <w:sz w:val="26"/>
          <w:szCs w:val="26"/>
          <w:lang w:val="es-MX" w:eastAsia="en-US"/>
        </w:rPr>
        <w:t>M</w:t>
      </w:r>
      <w:r w:rsidR="00C4571F" w:rsidRPr="00C4571F">
        <w:rPr>
          <w:rFonts w:ascii="Arial Narrow" w:eastAsia="Calibri" w:hAnsi="Arial Narrow"/>
          <w:sz w:val="26"/>
          <w:szCs w:val="26"/>
          <w:lang w:val="es-MX" w:eastAsia="en-US"/>
        </w:rPr>
        <w:t>uchas gracias”.</w:t>
      </w:r>
    </w:p>
    <w:p w14:paraId="09CF3202" w14:textId="77777777" w:rsidR="009F5979" w:rsidRDefault="009F5979" w:rsidP="009F5979">
      <w:pPr>
        <w:ind w:left="567" w:firstLine="284"/>
        <w:jc w:val="both"/>
        <w:rPr>
          <w:rFonts w:ascii="Arial Narrow" w:eastAsia="Calibri" w:hAnsi="Arial Narrow"/>
          <w:kern w:val="2"/>
          <w:sz w:val="26"/>
          <w:szCs w:val="26"/>
          <w:lang w:val="es-MX" w:eastAsia="en-US"/>
          <w14:ligatures w14:val="standardContextual"/>
        </w:rPr>
      </w:pPr>
    </w:p>
    <w:p w14:paraId="41526A1F" w14:textId="70094961" w:rsidR="00661D14" w:rsidRDefault="009F5979" w:rsidP="00661D14">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Seguidamente el Presidente</w:t>
      </w:r>
      <w:r w:rsidR="00852722">
        <w:rPr>
          <w:rFonts w:ascii="Arial Narrow" w:eastAsia="Calibri" w:hAnsi="Arial Narrow"/>
          <w:kern w:val="2"/>
          <w:sz w:val="26"/>
          <w:szCs w:val="26"/>
          <w:lang w:val="es-MX" w:eastAsia="en-US"/>
          <w14:ligatures w14:val="standardContextual"/>
        </w:rPr>
        <w:t xml:space="preserve"> </w:t>
      </w:r>
      <w:r w:rsidR="00F42DAC">
        <w:rPr>
          <w:rFonts w:ascii="Arial Narrow" w:eastAsia="Calibri" w:hAnsi="Arial Narrow"/>
          <w:kern w:val="2"/>
          <w:sz w:val="26"/>
          <w:szCs w:val="26"/>
          <w:lang w:val="es-MX" w:eastAsia="en-US"/>
          <w14:ligatures w14:val="standardContextual"/>
        </w:rPr>
        <w:t>solicitó al Licenciado Ernesto Herrera Novelo diera inicio a su comparecencia; recordándole que para tal efecto contará con un tiempo de hasta quince minutos para dar su presentación.</w:t>
      </w:r>
      <w:r w:rsidR="00661D14">
        <w:rPr>
          <w:rFonts w:ascii="Arial Narrow" w:eastAsia="Calibri" w:hAnsi="Arial Narrow"/>
          <w:kern w:val="2"/>
          <w:sz w:val="26"/>
          <w:szCs w:val="26"/>
          <w:lang w:val="es-MX" w:eastAsia="en-US"/>
          <w14:ligatures w14:val="standardContextual"/>
        </w:rPr>
        <w:t xml:space="preserve"> </w:t>
      </w:r>
    </w:p>
    <w:p w14:paraId="41DB2D01" w14:textId="77777777" w:rsidR="00661D14" w:rsidRDefault="00661D14" w:rsidP="00661D14">
      <w:pPr>
        <w:ind w:left="567" w:firstLine="284"/>
        <w:jc w:val="both"/>
        <w:rPr>
          <w:rFonts w:ascii="Arial Narrow" w:eastAsia="Calibri" w:hAnsi="Arial Narrow"/>
          <w:kern w:val="2"/>
          <w:sz w:val="26"/>
          <w:szCs w:val="26"/>
          <w:lang w:val="es-MX" w:eastAsia="en-US"/>
          <w14:ligatures w14:val="standardContextual"/>
        </w:rPr>
      </w:pPr>
    </w:p>
    <w:p w14:paraId="6A5CF590" w14:textId="597D707E" w:rsidR="0042248B" w:rsidRDefault="00895D3A" w:rsidP="0042248B">
      <w:pPr>
        <w:ind w:left="567" w:firstLine="284"/>
        <w:jc w:val="both"/>
        <w:rPr>
          <w:rFonts w:ascii="Arial Narrow" w:eastAsia="Calibri" w:hAnsi="Arial Narrow"/>
          <w:kern w:val="2"/>
          <w:sz w:val="26"/>
          <w:szCs w:val="26"/>
          <w:lang w:val="es-MX" w:eastAsia="en-US"/>
          <w14:ligatures w14:val="standardContextual"/>
        </w:rPr>
      </w:pPr>
      <w:r>
        <w:rPr>
          <w:rFonts w:ascii="Arial Narrow" w:hAnsi="Arial Narrow" w:cs="Courier New"/>
          <w:sz w:val="26"/>
          <w:szCs w:val="26"/>
        </w:rPr>
        <w:t>Se otorgó</w:t>
      </w:r>
      <w:r w:rsidR="00B52C96">
        <w:rPr>
          <w:rFonts w:ascii="Arial Narrow" w:hAnsi="Arial Narrow" w:cs="Courier New"/>
          <w:sz w:val="26"/>
          <w:szCs w:val="26"/>
        </w:rPr>
        <w:t xml:space="preserve"> el uso de la </w:t>
      </w:r>
      <w:r>
        <w:rPr>
          <w:rFonts w:ascii="Arial Narrow" w:hAnsi="Arial Narrow" w:cs="Courier New"/>
          <w:sz w:val="26"/>
          <w:szCs w:val="26"/>
        </w:rPr>
        <w:t>palabra</w:t>
      </w:r>
      <w:r w:rsidR="00F80503">
        <w:rPr>
          <w:rFonts w:ascii="Arial Narrow" w:hAnsi="Arial Narrow" w:cs="Courier New"/>
          <w:sz w:val="26"/>
          <w:szCs w:val="26"/>
        </w:rPr>
        <w:t>,</w:t>
      </w:r>
      <w:r w:rsidR="00B52C96">
        <w:rPr>
          <w:rFonts w:ascii="Arial Narrow" w:hAnsi="Arial Narrow" w:cs="Courier New"/>
          <w:sz w:val="26"/>
          <w:szCs w:val="26"/>
        </w:rPr>
        <w:t xml:space="preserve"> para c</w:t>
      </w:r>
      <w:r w:rsidR="009F5979" w:rsidRPr="00B52C96">
        <w:rPr>
          <w:rFonts w:ascii="Arial Narrow" w:hAnsi="Arial Narrow" w:cs="Courier New"/>
          <w:sz w:val="26"/>
          <w:szCs w:val="26"/>
        </w:rPr>
        <w:t>ontinua</w:t>
      </w:r>
      <w:r w:rsidR="00F80503">
        <w:rPr>
          <w:rFonts w:ascii="Arial Narrow" w:hAnsi="Arial Narrow" w:cs="Courier New"/>
          <w:sz w:val="26"/>
          <w:szCs w:val="26"/>
        </w:rPr>
        <w:t>r</w:t>
      </w:r>
      <w:r w:rsidR="009F5979" w:rsidRPr="00B52C96">
        <w:rPr>
          <w:rFonts w:ascii="Arial Narrow" w:hAnsi="Arial Narrow" w:cs="Courier New"/>
          <w:sz w:val="26"/>
          <w:szCs w:val="26"/>
        </w:rPr>
        <w:t xml:space="preserve"> con su intervención </w:t>
      </w:r>
      <w:r w:rsidR="00B52C96">
        <w:rPr>
          <w:rFonts w:ascii="Arial Narrow" w:hAnsi="Arial Narrow" w:cs="Courier New"/>
          <w:sz w:val="26"/>
          <w:szCs w:val="26"/>
        </w:rPr>
        <w:t>al</w:t>
      </w:r>
      <w:r w:rsidR="00B52C96">
        <w:rPr>
          <w:rFonts w:ascii="Arial Narrow" w:hAnsi="Arial Narrow" w:cs="Courier New"/>
          <w:b/>
          <w:bCs/>
          <w:sz w:val="26"/>
          <w:szCs w:val="26"/>
        </w:rPr>
        <w:t xml:space="preserve"> </w:t>
      </w:r>
      <w:bookmarkStart w:id="4" w:name="_Hlk159237704"/>
      <w:r w:rsidR="00661D14" w:rsidRPr="00661D14">
        <w:rPr>
          <w:rFonts w:ascii="Arial Narrow" w:hAnsi="Arial Narrow" w:cs="Courier New"/>
          <w:b/>
          <w:bCs/>
          <w:sz w:val="26"/>
          <w:szCs w:val="26"/>
        </w:rPr>
        <w:t>Licenciado Ernesto Herrera Novelo</w:t>
      </w:r>
      <w:r w:rsidR="00661D14" w:rsidRPr="00661D14">
        <w:rPr>
          <w:rFonts w:ascii="Arial Narrow" w:hAnsi="Arial Narrow" w:cs="Courier New"/>
          <w:sz w:val="26"/>
          <w:szCs w:val="26"/>
        </w:rPr>
        <w:t>, Secretario de Fomento Económico y Trabajo del Estado de Yucatán</w:t>
      </w:r>
      <w:bookmarkEnd w:id="4"/>
      <w:r w:rsidR="009F5979" w:rsidRPr="00186A3C">
        <w:rPr>
          <w:rFonts w:ascii="Arial Narrow" w:hAnsi="Arial Narrow" w:cs="Courier New"/>
          <w:sz w:val="26"/>
          <w:szCs w:val="26"/>
          <w:lang w:val="es-MX"/>
        </w:rPr>
        <w:t>,</w:t>
      </w:r>
      <w:r w:rsidR="00661D14">
        <w:rPr>
          <w:rFonts w:ascii="Arial Narrow" w:hAnsi="Arial Narrow" w:cs="Courier New"/>
          <w:sz w:val="26"/>
          <w:szCs w:val="26"/>
          <w:lang w:val="es-MX"/>
        </w:rPr>
        <w:t xml:space="preserve"> </w:t>
      </w:r>
      <w:r w:rsidR="009F5979">
        <w:rPr>
          <w:rFonts w:ascii="Arial Narrow" w:hAnsi="Arial Narrow" w:cs="Courier New"/>
          <w:sz w:val="26"/>
          <w:szCs w:val="26"/>
          <w:lang w:val="es-MX"/>
        </w:rPr>
        <w:t xml:space="preserve">quien </w:t>
      </w:r>
      <w:r w:rsidR="00B52C96">
        <w:rPr>
          <w:rFonts w:ascii="Arial Narrow" w:hAnsi="Arial Narrow" w:cs="Courier New"/>
          <w:sz w:val="26"/>
          <w:szCs w:val="26"/>
          <w:lang w:val="es-MX"/>
        </w:rPr>
        <w:t>dijo</w:t>
      </w:r>
      <w:r w:rsidR="009F5979" w:rsidRPr="00186A3C">
        <w:rPr>
          <w:rFonts w:ascii="Arial Narrow" w:hAnsi="Arial Narrow" w:cs="Courier New"/>
          <w:sz w:val="26"/>
          <w:szCs w:val="26"/>
          <w:lang w:val="es-MX"/>
        </w:rPr>
        <w:t>:</w:t>
      </w:r>
      <w:r w:rsidR="009F5979" w:rsidRPr="009F5979">
        <w:rPr>
          <w:rFonts w:ascii="Arial Narrow" w:eastAsia="Calibri" w:hAnsi="Arial Narrow"/>
          <w:kern w:val="2"/>
          <w:sz w:val="26"/>
          <w:szCs w:val="26"/>
          <w:lang w:val="es-MX" w:eastAsia="en-US"/>
        </w:rPr>
        <w:t xml:space="preserve"> </w:t>
      </w:r>
      <w:r w:rsidR="00123700" w:rsidRPr="00123700">
        <w:rPr>
          <w:rFonts w:ascii="Arial Narrow" w:eastAsia="Calibri" w:hAnsi="Arial Narrow"/>
          <w:sz w:val="26"/>
          <w:szCs w:val="26"/>
          <w:lang w:val="es-MX" w:eastAsia="en-US"/>
        </w:rPr>
        <w:t>“Muy buenos días</w:t>
      </w:r>
      <w:r w:rsidR="004602EA">
        <w:rPr>
          <w:rFonts w:ascii="Arial Narrow" w:eastAsia="Calibri" w:hAnsi="Arial Narrow"/>
          <w:sz w:val="26"/>
          <w:szCs w:val="26"/>
          <w:lang w:val="es-MX" w:eastAsia="en-US"/>
        </w:rPr>
        <w:t>.</w:t>
      </w:r>
      <w:r w:rsidR="00123700" w:rsidRPr="00123700">
        <w:rPr>
          <w:rFonts w:ascii="Arial Narrow" w:eastAsia="Calibri" w:hAnsi="Arial Narrow"/>
          <w:sz w:val="26"/>
          <w:szCs w:val="26"/>
          <w:lang w:val="es-MX" w:eastAsia="en-US"/>
        </w:rPr>
        <w:t xml:space="preserve"> </w:t>
      </w:r>
      <w:r w:rsidR="004602EA">
        <w:rPr>
          <w:rFonts w:ascii="Arial Narrow" w:eastAsia="Calibri" w:hAnsi="Arial Narrow"/>
          <w:sz w:val="26"/>
          <w:szCs w:val="26"/>
          <w:lang w:val="es-MX" w:eastAsia="en-US"/>
        </w:rPr>
        <w:t>E</w:t>
      </w:r>
      <w:r w:rsidR="00123700" w:rsidRPr="00123700">
        <w:rPr>
          <w:rFonts w:ascii="Arial Narrow" w:eastAsia="Calibri" w:hAnsi="Arial Narrow"/>
          <w:sz w:val="26"/>
          <w:szCs w:val="26"/>
          <w:lang w:val="es-MX" w:eastAsia="en-US"/>
        </w:rPr>
        <w:t>xtiendo un afectuoso saludo a todos los Diputados y Diputadas presentes, a los medios de comunicación y en general a todos los presentes</w:t>
      </w:r>
      <w:r w:rsidR="00683ABD">
        <w:rPr>
          <w:rFonts w:ascii="Arial Narrow" w:eastAsia="Calibri" w:hAnsi="Arial Narrow"/>
          <w:sz w:val="26"/>
          <w:szCs w:val="26"/>
          <w:lang w:val="es-MX" w:eastAsia="en-US"/>
        </w:rPr>
        <w:t>.</w:t>
      </w:r>
      <w:r w:rsidR="00123700" w:rsidRPr="00123700">
        <w:rPr>
          <w:rFonts w:ascii="Arial Narrow" w:eastAsia="Calibri" w:hAnsi="Arial Narrow"/>
          <w:sz w:val="26"/>
          <w:szCs w:val="26"/>
          <w:lang w:val="es-MX" w:eastAsia="en-US"/>
        </w:rPr>
        <w:t xml:space="preserve"> </w:t>
      </w:r>
      <w:r w:rsidR="00683ABD">
        <w:rPr>
          <w:rFonts w:ascii="Arial Narrow" w:eastAsia="Calibri" w:hAnsi="Arial Narrow"/>
          <w:sz w:val="26"/>
          <w:szCs w:val="26"/>
          <w:lang w:val="es-MX" w:eastAsia="en-US"/>
        </w:rPr>
        <w:t>C</w:t>
      </w:r>
      <w:r w:rsidR="00123700" w:rsidRPr="00123700">
        <w:rPr>
          <w:rFonts w:ascii="Arial Narrow" w:eastAsia="Calibri" w:hAnsi="Arial Narrow"/>
          <w:sz w:val="26"/>
          <w:szCs w:val="26"/>
          <w:lang w:val="es-MX" w:eastAsia="en-US"/>
        </w:rPr>
        <w:t>on el permiso del Diputado Luis Ren</w:t>
      </w:r>
      <w:r w:rsidR="00683ABD">
        <w:rPr>
          <w:rFonts w:ascii="Arial Narrow" w:eastAsia="Calibri" w:hAnsi="Arial Narrow"/>
          <w:sz w:val="26"/>
          <w:szCs w:val="26"/>
          <w:lang w:val="es-MX" w:eastAsia="en-US"/>
        </w:rPr>
        <w:t>é</w:t>
      </w:r>
      <w:r w:rsidR="00123700" w:rsidRPr="00123700">
        <w:rPr>
          <w:rFonts w:ascii="Arial Narrow" w:eastAsia="Calibri" w:hAnsi="Arial Narrow"/>
          <w:sz w:val="26"/>
          <w:szCs w:val="26"/>
          <w:lang w:val="es-MX" w:eastAsia="en-US"/>
        </w:rPr>
        <w:t xml:space="preserve"> Fernández Vidal</w:t>
      </w:r>
      <w:r w:rsidR="00683ABD">
        <w:rPr>
          <w:rFonts w:ascii="Arial Narrow" w:eastAsia="Calibri" w:hAnsi="Arial Narrow"/>
          <w:sz w:val="26"/>
          <w:szCs w:val="26"/>
          <w:lang w:val="es-MX" w:eastAsia="en-US"/>
        </w:rPr>
        <w:t>,</w:t>
      </w:r>
      <w:r w:rsidR="00123700" w:rsidRPr="00123700">
        <w:rPr>
          <w:rFonts w:ascii="Arial Narrow" w:eastAsia="Calibri" w:hAnsi="Arial Narrow"/>
          <w:sz w:val="26"/>
          <w:szCs w:val="26"/>
          <w:lang w:val="es-MX" w:eastAsia="en-US"/>
        </w:rPr>
        <w:t xml:space="preserve"> Presidente de la Mesa Directiva</w:t>
      </w:r>
      <w:r w:rsidR="004602EA">
        <w:rPr>
          <w:rFonts w:ascii="Arial Narrow" w:eastAsia="Calibri" w:hAnsi="Arial Narrow"/>
          <w:sz w:val="26"/>
          <w:szCs w:val="26"/>
          <w:lang w:val="es-MX" w:eastAsia="en-US"/>
        </w:rPr>
        <w:t>,</w:t>
      </w:r>
      <w:r w:rsidR="00123700" w:rsidRPr="00123700">
        <w:rPr>
          <w:rFonts w:ascii="Arial Narrow" w:eastAsia="Calibri" w:hAnsi="Arial Narrow"/>
          <w:sz w:val="26"/>
          <w:szCs w:val="26"/>
          <w:lang w:val="es-MX" w:eastAsia="en-US"/>
        </w:rPr>
        <w:t xml:space="preserve"> me permitiré informar las principales acciones que se realizaron en la </w:t>
      </w:r>
      <w:r w:rsidR="00683ABD">
        <w:rPr>
          <w:rFonts w:ascii="Arial Narrow" w:eastAsia="Calibri" w:hAnsi="Arial Narrow"/>
          <w:sz w:val="26"/>
          <w:szCs w:val="26"/>
          <w:lang w:val="es-MX" w:eastAsia="en-US"/>
        </w:rPr>
        <w:t>S</w:t>
      </w:r>
      <w:r w:rsidR="00123700" w:rsidRPr="00123700">
        <w:rPr>
          <w:rFonts w:ascii="Arial Narrow" w:eastAsia="Calibri" w:hAnsi="Arial Narrow"/>
          <w:sz w:val="26"/>
          <w:szCs w:val="26"/>
          <w:lang w:val="es-MX" w:eastAsia="en-US"/>
        </w:rPr>
        <w:t>ecretar</w:t>
      </w:r>
      <w:r w:rsidR="00683ABD">
        <w:rPr>
          <w:rFonts w:ascii="Arial Narrow" w:eastAsia="Calibri" w:hAnsi="Arial Narrow"/>
          <w:sz w:val="26"/>
          <w:szCs w:val="26"/>
          <w:lang w:val="es-MX" w:eastAsia="en-US"/>
        </w:rPr>
        <w:t>í</w:t>
      </w:r>
      <w:r w:rsidR="00123700" w:rsidRPr="00123700">
        <w:rPr>
          <w:rFonts w:ascii="Arial Narrow" w:eastAsia="Calibri" w:hAnsi="Arial Narrow"/>
          <w:sz w:val="26"/>
          <w:szCs w:val="26"/>
          <w:lang w:val="es-MX" w:eastAsia="en-US"/>
        </w:rPr>
        <w:t xml:space="preserve">a de </w:t>
      </w:r>
      <w:r w:rsidR="00683ABD">
        <w:rPr>
          <w:rFonts w:ascii="Arial Narrow" w:eastAsia="Calibri" w:hAnsi="Arial Narrow"/>
          <w:sz w:val="26"/>
          <w:szCs w:val="26"/>
          <w:lang w:val="es-MX" w:eastAsia="en-US"/>
        </w:rPr>
        <w:t>F</w:t>
      </w:r>
      <w:r w:rsidR="00123700" w:rsidRPr="00123700">
        <w:rPr>
          <w:rFonts w:ascii="Arial Narrow" w:eastAsia="Calibri" w:hAnsi="Arial Narrow"/>
          <w:sz w:val="26"/>
          <w:szCs w:val="26"/>
          <w:lang w:val="es-MX" w:eastAsia="en-US"/>
        </w:rPr>
        <w:t xml:space="preserve">omento </w:t>
      </w:r>
      <w:r w:rsidR="00683ABD">
        <w:rPr>
          <w:rFonts w:ascii="Arial Narrow" w:eastAsia="Calibri" w:hAnsi="Arial Narrow"/>
          <w:sz w:val="26"/>
          <w:szCs w:val="26"/>
          <w:lang w:val="es-MX" w:eastAsia="en-US"/>
        </w:rPr>
        <w:t>E</w:t>
      </w:r>
      <w:r w:rsidR="00123700" w:rsidRPr="00123700">
        <w:rPr>
          <w:rFonts w:ascii="Arial Narrow" w:eastAsia="Calibri" w:hAnsi="Arial Narrow"/>
          <w:sz w:val="26"/>
          <w:szCs w:val="26"/>
          <w:lang w:val="es-MX" w:eastAsia="en-US"/>
        </w:rPr>
        <w:t>conómico</w:t>
      </w:r>
      <w:r w:rsidR="004602EA">
        <w:rPr>
          <w:rFonts w:ascii="Arial Narrow" w:eastAsia="Calibri" w:hAnsi="Arial Narrow"/>
          <w:sz w:val="26"/>
          <w:szCs w:val="26"/>
          <w:lang w:val="es-MX" w:eastAsia="en-US"/>
        </w:rPr>
        <w:t xml:space="preserve"> </w:t>
      </w:r>
      <w:r w:rsidR="00123700" w:rsidRPr="00123700">
        <w:rPr>
          <w:rFonts w:ascii="Arial Narrow" w:eastAsia="Calibri" w:hAnsi="Arial Narrow"/>
          <w:sz w:val="26"/>
          <w:szCs w:val="26"/>
          <w:lang w:val="es-MX" w:eastAsia="en-US"/>
        </w:rPr>
        <w:t>y</w:t>
      </w:r>
      <w:r w:rsidR="004602EA">
        <w:rPr>
          <w:rFonts w:ascii="Arial Narrow" w:eastAsia="Calibri" w:hAnsi="Arial Narrow"/>
          <w:sz w:val="26"/>
          <w:szCs w:val="26"/>
          <w:lang w:val="es-MX" w:eastAsia="en-US"/>
        </w:rPr>
        <w:t xml:space="preserve"> </w:t>
      </w:r>
      <w:r w:rsidR="00683ABD">
        <w:rPr>
          <w:rFonts w:ascii="Arial Narrow" w:eastAsia="Calibri" w:hAnsi="Arial Narrow"/>
          <w:sz w:val="26"/>
          <w:szCs w:val="26"/>
          <w:lang w:val="es-MX" w:eastAsia="en-US"/>
        </w:rPr>
        <w:t>T</w:t>
      </w:r>
      <w:r w:rsidR="00123700" w:rsidRPr="00123700">
        <w:rPr>
          <w:rFonts w:ascii="Arial Narrow" w:eastAsia="Calibri" w:hAnsi="Arial Narrow"/>
          <w:sz w:val="26"/>
          <w:szCs w:val="26"/>
          <w:lang w:val="es-MX" w:eastAsia="en-US"/>
        </w:rPr>
        <w:t xml:space="preserve">rabajo y sus </w:t>
      </w:r>
      <w:r w:rsidR="00683ABD">
        <w:rPr>
          <w:rFonts w:ascii="Arial Narrow" w:eastAsia="Calibri" w:hAnsi="Arial Narrow"/>
          <w:sz w:val="26"/>
          <w:szCs w:val="26"/>
          <w:lang w:val="es-MX" w:eastAsia="en-US"/>
        </w:rPr>
        <w:t>O</w:t>
      </w:r>
      <w:r w:rsidR="00123700" w:rsidRPr="00123700">
        <w:rPr>
          <w:rFonts w:ascii="Arial Narrow" w:eastAsia="Calibri" w:hAnsi="Arial Narrow"/>
          <w:sz w:val="26"/>
          <w:szCs w:val="26"/>
          <w:lang w:val="es-MX" w:eastAsia="en-US"/>
        </w:rPr>
        <w:t xml:space="preserve">rganismos </w:t>
      </w:r>
      <w:r w:rsidR="00683ABD">
        <w:rPr>
          <w:rFonts w:ascii="Arial Narrow" w:eastAsia="Calibri" w:hAnsi="Arial Narrow"/>
          <w:sz w:val="26"/>
          <w:szCs w:val="26"/>
          <w:lang w:val="es-MX" w:eastAsia="en-US"/>
        </w:rPr>
        <w:t>D</w:t>
      </w:r>
      <w:r w:rsidR="00123700" w:rsidRPr="00123700">
        <w:rPr>
          <w:rFonts w:ascii="Arial Narrow" w:eastAsia="Calibri" w:hAnsi="Arial Narrow"/>
          <w:sz w:val="26"/>
          <w:szCs w:val="26"/>
          <w:lang w:val="es-MX" w:eastAsia="en-US"/>
        </w:rPr>
        <w:t>escentralizados en el per</w:t>
      </w:r>
      <w:r w:rsidR="004602EA">
        <w:rPr>
          <w:rFonts w:ascii="Arial Narrow" w:eastAsia="Calibri" w:hAnsi="Arial Narrow"/>
          <w:sz w:val="26"/>
          <w:szCs w:val="26"/>
          <w:lang w:val="es-MX" w:eastAsia="en-US"/>
        </w:rPr>
        <w:t>í</w:t>
      </w:r>
      <w:r w:rsidR="00123700" w:rsidRPr="00123700">
        <w:rPr>
          <w:rFonts w:ascii="Arial Narrow" w:eastAsia="Calibri" w:hAnsi="Arial Narrow"/>
          <w:sz w:val="26"/>
          <w:szCs w:val="26"/>
          <w:lang w:val="es-MX" w:eastAsia="en-US"/>
        </w:rPr>
        <w:t xml:space="preserve">odo correspondiente al Quinto </w:t>
      </w:r>
      <w:r w:rsidR="00683ABD">
        <w:rPr>
          <w:rFonts w:ascii="Arial Narrow" w:eastAsia="Calibri" w:hAnsi="Arial Narrow"/>
          <w:sz w:val="26"/>
          <w:szCs w:val="26"/>
          <w:lang w:val="es-MX" w:eastAsia="en-US"/>
        </w:rPr>
        <w:t>I</w:t>
      </w:r>
      <w:r w:rsidR="00123700" w:rsidRPr="00123700">
        <w:rPr>
          <w:rFonts w:ascii="Arial Narrow" w:eastAsia="Calibri" w:hAnsi="Arial Narrow"/>
          <w:sz w:val="26"/>
          <w:szCs w:val="26"/>
          <w:lang w:val="es-MX" w:eastAsia="en-US"/>
        </w:rPr>
        <w:t xml:space="preserve">nforme de Gobierno de acuerdo a las directrices </w:t>
      </w:r>
      <w:r w:rsidR="00123700" w:rsidRPr="00123700">
        <w:rPr>
          <w:rFonts w:ascii="Arial Narrow" w:eastAsia="Calibri" w:hAnsi="Arial Narrow"/>
          <w:sz w:val="26"/>
          <w:szCs w:val="26"/>
          <w:lang w:val="es-MX" w:eastAsia="en-US"/>
        </w:rPr>
        <w:lastRenderedPageBreak/>
        <w:t>establecidas por nuestro señor Gobernador el Licenciado Mauricio Vila Dosal</w:t>
      </w:r>
      <w:r w:rsidR="004602EA">
        <w:rPr>
          <w:rFonts w:ascii="Arial Narrow" w:eastAsia="Calibri" w:hAnsi="Arial Narrow"/>
          <w:sz w:val="26"/>
          <w:szCs w:val="26"/>
          <w:lang w:val="es-MX" w:eastAsia="en-US"/>
        </w:rPr>
        <w:t>.</w:t>
      </w:r>
      <w:r w:rsidR="00123700" w:rsidRPr="00123700">
        <w:rPr>
          <w:rFonts w:ascii="Arial Narrow" w:eastAsia="Calibri" w:hAnsi="Arial Narrow"/>
          <w:sz w:val="26"/>
          <w:szCs w:val="26"/>
          <w:lang w:val="es-MX" w:eastAsia="en-US"/>
        </w:rPr>
        <w:t xml:space="preserve"> </w:t>
      </w:r>
      <w:r w:rsidR="004602EA">
        <w:rPr>
          <w:rFonts w:ascii="Arial Narrow" w:eastAsia="Calibri" w:hAnsi="Arial Narrow"/>
          <w:sz w:val="26"/>
          <w:szCs w:val="26"/>
          <w:lang w:val="es-MX" w:eastAsia="en-US"/>
        </w:rPr>
        <w:t>P</w:t>
      </w:r>
      <w:r w:rsidR="00123700" w:rsidRPr="00123700">
        <w:rPr>
          <w:rFonts w:ascii="Arial Narrow" w:eastAsia="Calibri" w:hAnsi="Arial Narrow"/>
          <w:sz w:val="26"/>
          <w:szCs w:val="26"/>
          <w:lang w:val="es-MX" w:eastAsia="en-US"/>
        </w:rPr>
        <w:t>ara dar efecto</w:t>
      </w:r>
      <w:r w:rsidR="004602EA">
        <w:rPr>
          <w:rFonts w:ascii="Arial Narrow" w:eastAsia="Calibri" w:hAnsi="Arial Narrow"/>
          <w:sz w:val="26"/>
          <w:szCs w:val="26"/>
          <w:lang w:val="es-MX" w:eastAsia="en-US"/>
        </w:rPr>
        <w:t>,</w:t>
      </w:r>
      <w:r w:rsidR="00123700" w:rsidRPr="00123700">
        <w:rPr>
          <w:rFonts w:ascii="Arial Narrow" w:eastAsia="Calibri" w:hAnsi="Arial Narrow"/>
          <w:sz w:val="26"/>
          <w:szCs w:val="26"/>
          <w:lang w:val="es-MX" w:eastAsia="en-US"/>
        </w:rPr>
        <w:t xml:space="preserve"> quiero presentarles un video de 4 minutos y continuaré con una presentació</w:t>
      </w:r>
      <w:r w:rsidR="004602EA">
        <w:rPr>
          <w:rFonts w:ascii="Arial Narrow" w:eastAsia="Calibri" w:hAnsi="Arial Narrow"/>
          <w:sz w:val="26"/>
          <w:szCs w:val="26"/>
          <w:lang w:val="es-MX" w:eastAsia="en-US"/>
        </w:rPr>
        <w:t xml:space="preserve">n </w:t>
      </w:r>
      <w:r w:rsidR="004602EA" w:rsidRPr="00F3373C">
        <w:rPr>
          <w:rFonts w:ascii="Arial Narrow" w:eastAsia="Calibri" w:hAnsi="Arial Narrow"/>
          <w:kern w:val="2"/>
          <w:sz w:val="26"/>
          <w:szCs w:val="26"/>
          <w:lang w:val="es-MX" w:eastAsia="en-US"/>
          <w14:ligatures w14:val="standardContextual"/>
        </w:rPr>
        <w:t>(</w:t>
      </w:r>
      <w:r w:rsidR="004602EA">
        <w:rPr>
          <w:rFonts w:ascii="Arial Narrow" w:eastAsia="Calibri" w:hAnsi="Arial Narrow"/>
          <w:kern w:val="2"/>
          <w:sz w:val="26"/>
          <w:szCs w:val="26"/>
          <w:lang w:val="es-MX" w:eastAsia="en-US"/>
          <w14:ligatures w14:val="standardContextual"/>
        </w:rPr>
        <w:t>Transmisión de Video</w:t>
      </w:r>
      <w:r w:rsidR="004602EA" w:rsidRPr="00F3373C">
        <w:rPr>
          <w:rFonts w:ascii="Arial Narrow" w:eastAsia="Calibri" w:hAnsi="Arial Narrow"/>
          <w:kern w:val="2"/>
          <w:sz w:val="26"/>
          <w:szCs w:val="26"/>
          <w:lang w:val="es-MX" w:eastAsia="en-US"/>
          <w14:ligatures w14:val="standardContextual"/>
        </w:rPr>
        <w:t>…)</w:t>
      </w:r>
      <w:r w:rsidR="0042248B">
        <w:rPr>
          <w:rFonts w:ascii="Arial Narrow" w:eastAsia="Calibri" w:hAnsi="Arial Narrow"/>
          <w:kern w:val="2"/>
          <w:sz w:val="26"/>
          <w:szCs w:val="26"/>
          <w:lang w:val="es-MX" w:eastAsia="en-US"/>
          <w14:ligatures w14:val="standardContextual"/>
        </w:rPr>
        <w:t xml:space="preserve">”. </w:t>
      </w:r>
    </w:p>
    <w:p w14:paraId="0307EE5C" w14:textId="77777777" w:rsidR="0042248B" w:rsidRDefault="0042248B" w:rsidP="0042248B">
      <w:pPr>
        <w:ind w:left="567" w:firstLine="284"/>
        <w:jc w:val="both"/>
        <w:rPr>
          <w:rFonts w:ascii="Arial Narrow" w:eastAsia="Calibri" w:hAnsi="Arial Narrow"/>
          <w:kern w:val="2"/>
          <w:sz w:val="26"/>
          <w:szCs w:val="26"/>
          <w:lang w:val="es-MX" w:eastAsia="en-US"/>
          <w14:ligatures w14:val="standardContextual"/>
        </w:rPr>
      </w:pPr>
    </w:p>
    <w:p w14:paraId="060C7F83" w14:textId="52646FF5" w:rsidR="0042248B" w:rsidRDefault="0042248B" w:rsidP="0042248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Al término de la transmisión del video y retomando su intervención el </w:t>
      </w:r>
      <w:r w:rsidRPr="0042248B">
        <w:rPr>
          <w:rFonts w:ascii="Arial Narrow" w:hAnsi="Arial Narrow" w:cs="Courier New"/>
          <w:b/>
          <w:bCs/>
          <w:sz w:val="26"/>
          <w:szCs w:val="26"/>
        </w:rPr>
        <w:t>Licenciado Ernesto Herrera Novelo</w:t>
      </w:r>
      <w:r w:rsidRPr="0042248B">
        <w:rPr>
          <w:rFonts w:ascii="Arial Narrow" w:hAnsi="Arial Narrow" w:cs="Courier New"/>
          <w:sz w:val="26"/>
          <w:szCs w:val="26"/>
        </w:rPr>
        <w:t>, Secretario de Fomento Económico y Trabajo del Estado de Yucatán</w:t>
      </w:r>
      <w:r>
        <w:rPr>
          <w:rFonts w:ascii="Arial Narrow" w:hAnsi="Arial Narrow" w:cs="Courier New"/>
          <w:sz w:val="26"/>
          <w:szCs w:val="26"/>
        </w:rPr>
        <w:t xml:space="preserve"> indicó: “</w:t>
      </w:r>
      <w:r w:rsidRPr="0042248B">
        <w:rPr>
          <w:rFonts w:ascii="Arial Narrow" w:eastAsia="Calibri" w:hAnsi="Arial Narrow"/>
          <w:sz w:val="26"/>
          <w:szCs w:val="26"/>
          <w:lang w:val="es-MX" w:eastAsia="en-US"/>
        </w:rPr>
        <w:t>En lo que respecta al objetivo de incrementar la inversión en Yucatán</w:t>
      </w:r>
      <w:r w:rsidR="00792B1E">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durante el 2023</w:t>
      </w:r>
      <w:r w:rsidR="00D454F5">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se</w:t>
      </w:r>
      <w:r w:rsidR="00D454F5">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registraron 100 proyectos de inversión privada</w:t>
      </w:r>
      <w:r w:rsidR="00D454F5">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nacional e internacional por 39</w:t>
      </w:r>
      <w:r w:rsidR="00A40169">
        <w:rPr>
          <w:rFonts w:ascii="Arial Narrow" w:eastAsia="Calibri" w:hAnsi="Arial Narrow"/>
          <w:sz w:val="26"/>
          <w:szCs w:val="26"/>
          <w:lang w:val="es-MX" w:eastAsia="en-US"/>
        </w:rPr>
        <w:t xml:space="preserve"> mil veinte</w:t>
      </w:r>
      <w:r w:rsidRPr="0042248B">
        <w:rPr>
          <w:rFonts w:ascii="Arial Narrow" w:eastAsia="Calibri" w:hAnsi="Arial Narrow"/>
          <w:sz w:val="26"/>
          <w:szCs w:val="26"/>
          <w:lang w:val="es-MX" w:eastAsia="en-US"/>
        </w:rPr>
        <w:t xml:space="preserve"> millones de pesos que permitirán la creación en los próximos 3 años de 164 mil empleos directos e indirectos</w:t>
      </w:r>
      <w:r w:rsidR="00D454F5">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454F5">
        <w:rPr>
          <w:rFonts w:ascii="Arial Narrow" w:eastAsia="Calibri" w:hAnsi="Arial Narrow"/>
          <w:sz w:val="26"/>
          <w:szCs w:val="26"/>
          <w:lang w:val="es-MX" w:eastAsia="en-US"/>
        </w:rPr>
        <w:t>D</w:t>
      </w:r>
      <w:r w:rsidRPr="0042248B">
        <w:rPr>
          <w:rFonts w:ascii="Arial Narrow" w:eastAsia="Calibri" w:hAnsi="Arial Narrow"/>
          <w:sz w:val="26"/>
          <w:szCs w:val="26"/>
          <w:lang w:val="es-MX" w:eastAsia="en-US"/>
        </w:rPr>
        <w:t>urante la presente administración se ha logrado inversiones de más de 153 mil millones de pesos distribuidas en sectores como el turismo, agroindustria, logística, marítimo</w:t>
      </w:r>
      <w:r w:rsidR="00D454F5">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inmobiliario</w:t>
      </w:r>
      <w:r w:rsidR="00D454F5">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entre otros, estas inversiones permitirán la creación de 450 mil empleos directos e indirectos en un futuro muy corto</w:t>
      </w:r>
      <w:r w:rsidR="00D454F5">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454F5">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 xml:space="preserve">l Estado de Yucatán emerge como un eje estratégico en el </w:t>
      </w:r>
      <w:proofErr w:type="spellStart"/>
      <w:r w:rsidRPr="0042248B">
        <w:rPr>
          <w:rFonts w:ascii="Arial Narrow" w:eastAsia="Calibri" w:hAnsi="Arial Narrow"/>
          <w:sz w:val="26"/>
          <w:szCs w:val="26"/>
          <w:lang w:val="es-MX" w:eastAsia="en-US"/>
        </w:rPr>
        <w:t>nearshoring</w:t>
      </w:r>
      <w:proofErr w:type="spellEnd"/>
      <w:r w:rsidR="00D454F5">
        <w:rPr>
          <w:rFonts w:ascii="Arial Narrow" w:eastAsia="Calibri" w:hAnsi="Arial Narrow"/>
          <w:sz w:val="26"/>
          <w:szCs w:val="26"/>
          <w:lang w:val="es-MX" w:eastAsia="en-US"/>
        </w:rPr>
        <w:t>,</w:t>
      </w:r>
      <w:r w:rsidR="00792B1E">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este modelo se refiere a la práctica</w:t>
      </w:r>
      <w:r w:rsidR="00D454F5">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donde corporaciones principalmente de Asia y Europa trasladan parte de sus operaciones de manufactura o de servicios a países más cercanos como es el caso de México para alcanzar eficiencias operativas y sinergias culturales y así participar en el mercado T</w:t>
      </w:r>
      <w:r w:rsidR="00D454F5">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MEC</w:t>
      </w:r>
      <w:r w:rsidR="00D454F5">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Yucatán se ha posicionado como uno de los líderes en el aprovechamiento</w:t>
      </w:r>
      <w:r w:rsidR="00792B1E">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 xml:space="preserve">del </w:t>
      </w:r>
      <w:proofErr w:type="spellStart"/>
      <w:r w:rsidRPr="0042248B">
        <w:rPr>
          <w:rFonts w:ascii="Arial Narrow" w:eastAsia="Calibri" w:hAnsi="Arial Narrow"/>
          <w:sz w:val="26"/>
          <w:szCs w:val="26"/>
          <w:lang w:val="es-MX" w:eastAsia="en-US"/>
        </w:rPr>
        <w:t>nearshoring</w:t>
      </w:r>
      <w:proofErr w:type="spellEnd"/>
      <w:r w:rsidR="003F2D44">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en México</w:t>
      </w:r>
      <w:r w:rsidR="003F2D44">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al haber ocupado la tercera posición en el país en términos de captación de nuevas inversiones extranjeras al registrar el 8% de total nacional, este logro es el resultado de una estrategia integral que combina mejores en la infraestructura, logística, sostenibilidad, energética, educación avanzada</w:t>
      </w:r>
      <w:r w:rsidR="003F2D4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un fuerte compromiso con el estado de derecho</w:t>
      </w:r>
      <w:r w:rsidR="00792B1E">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y el fortalecimiento en la formación de capital humano</w:t>
      </w:r>
      <w:r w:rsidR="003F2D44">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con conocimientos y habilidades más especializadas y técnicas</w:t>
      </w:r>
      <w:r w:rsidR="003F2D4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3F2D44">
        <w:rPr>
          <w:rFonts w:ascii="Arial Narrow" w:eastAsia="Calibri" w:hAnsi="Arial Narrow"/>
          <w:sz w:val="26"/>
          <w:szCs w:val="26"/>
          <w:lang w:val="es-MX" w:eastAsia="en-US"/>
        </w:rPr>
        <w:t>H</w:t>
      </w:r>
      <w:r w:rsidRPr="0042248B">
        <w:rPr>
          <w:rFonts w:ascii="Arial Narrow" w:eastAsia="Calibri" w:hAnsi="Arial Narrow"/>
          <w:sz w:val="26"/>
          <w:szCs w:val="26"/>
          <w:lang w:val="es-MX" w:eastAsia="en-US"/>
        </w:rPr>
        <w:t xml:space="preserve">ablemos del </w:t>
      </w:r>
      <w:r w:rsidR="003F2D44">
        <w:rPr>
          <w:rFonts w:ascii="Arial Narrow" w:eastAsia="Calibri" w:hAnsi="Arial Narrow"/>
          <w:sz w:val="26"/>
          <w:szCs w:val="26"/>
          <w:lang w:val="es-MX" w:eastAsia="en-US"/>
        </w:rPr>
        <w:t>D</w:t>
      </w:r>
      <w:r w:rsidRPr="0042248B">
        <w:rPr>
          <w:rFonts w:ascii="Arial Narrow" w:eastAsia="Calibri" w:hAnsi="Arial Narrow"/>
          <w:sz w:val="26"/>
          <w:szCs w:val="26"/>
          <w:lang w:val="es-MX" w:eastAsia="en-US"/>
        </w:rPr>
        <w:t xml:space="preserve">esarrollo </w:t>
      </w:r>
      <w:r w:rsidR="003F2D44">
        <w:rPr>
          <w:rFonts w:ascii="Arial Narrow" w:eastAsia="Calibri" w:hAnsi="Arial Narrow"/>
          <w:sz w:val="26"/>
          <w:szCs w:val="26"/>
          <w:lang w:val="es-MX" w:eastAsia="en-US"/>
        </w:rPr>
        <w:t>C</w:t>
      </w:r>
      <w:r w:rsidRPr="0042248B">
        <w:rPr>
          <w:rFonts w:ascii="Arial Narrow" w:eastAsia="Calibri" w:hAnsi="Arial Narrow"/>
          <w:sz w:val="26"/>
          <w:szCs w:val="26"/>
          <w:lang w:val="es-MX" w:eastAsia="en-US"/>
        </w:rPr>
        <w:t>omercial</w:t>
      </w:r>
      <w:r w:rsidR="003F2D4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3F2D44">
        <w:rPr>
          <w:rFonts w:ascii="Arial Narrow" w:eastAsia="Calibri" w:hAnsi="Arial Narrow"/>
          <w:sz w:val="26"/>
          <w:szCs w:val="26"/>
          <w:lang w:val="es-MX" w:eastAsia="en-US"/>
        </w:rPr>
        <w:t>C</w:t>
      </w:r>
      <w:r w:rsidRPr="0042248B">
        <w:rPr>
          <w:rFonts w:ascii="Arial Narrow" w:eastAsia="Calibri" w:hAnsi="Arial Narrow"/>
          <w:sz w:val="26"/>
          <w:szCs w:val="26"/>
          <w:lang w:val="es-MX" w:eastAsia="en-US"/>
        </w:rPr>
        <w:t xml:space="preserve">omo parte de la </w:t>
      </w:r>
      <w:r w:rsidR="00792B1E">
        <w:rPr>
          <w:rFonts w:ascii="Arial Narrow" w:eastAsia="Calibri" w:hAnsi="Arial Narrow"/>
          <w:sz w:val="26"/>
          <w:szCs w:val="26"/>
          <w:lang w:val="es-MX" w:eastAsia="en-US"/>
        </w:rPr>
        <w:t>i</w:t>
      </w:r>
      <w:r w:rsidRPr="0042248B">
        <w:rPr>
          <w:rFonts w:ascii="Arial Narrow" w:eastAsia="Calibri" w:hAnsi="Arial Narrow"/>
          <w:sz w:val="26"/>
          <w:szCs w:val="26"/>
          <w:lang w:val="es-MX" w:eastAsia="en-US"/>
        </w:rPr>
        <w:t xml:space="preserve">niciativa </w:t>
      </w:r>
      <w:proofErr w:type="spellStart"/>
      <w:r w:rsidRPr="0042248B">
        <w:rPr>
          <w:rFonts w:ascii="Arial Narrow" w:eastAsia="Calibri" w:hAnsi="Arial Narrow"/>
          <w:sz w:val="26"/>
          <w:szCs w:val="26"/>
          <w:lang w:val="es-MX" w:eastAsia="en-US"/>
        </w:rPr>
        <w:t>Micro</w:t>
      </w:r>
      <w:r w:rsidR="00792B1E">
        <w:rPr>
          <w:rFonts w:ascii="Arial Narrow" w:eastAsia="Calibri" w:hAnsi="Arial Narrow"/>
          <w:sz w:val="26"/>
          <w:szCs w:val="26"/>
          <w:lang w:val="es-MX" w:eastAsia="en-US"/>
        </w:rPr>
        <w:t>Y</w:t>
      </w:r>
      <w:r w:rsidRPr="0042248B">
        <w:rPr>
          <w:rFonts w:ascii="Arial Narrow" w:eastAsia="Calibri" w:hAnsi="Arial Narrow"/>
          <w:sz w:val="26"/>
          <w:szCs w:val="26"/>
          <w:lang w:val="es-MX" w:eastAsia="en-US"/>
        </w:rPr>
        <w:t>uc</w:t>
      </w:r>
      <w:proofErr w:type="spellEnd"/>
      <w:r w:rsidRPr="0042248B">
        <w:rPr>
          <w:rFonts w:ascii="Arial Narrow" w:eastAsia="Calibri" w:hAnsi="Arial Narrow"/>
          <w:sz w:val="26"/>
          <w:szCs w:val="26"/>
          <w:lang w:val="es-MX" w:eastAsia="en-US"/>
        </w:rPr>
        <w:t xml:space="preserve"> se cuenta con los programas empresarial mujeres y emprendedores con los que se busca incrementar la productividad de las empresas a través de la entrega de apoyos crediticios, en el periodo que se informa</w:t>
      </w:r>
      <w:r w:rsidR="006B7F4B">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se entregaron 152 créditos a 139 beneficiarios con una inversión de 12 millones </w:t>
      </w:r>
      <w:r w:rsidR="006B7F4B">
        <w:rPr>
          <w:rFonts w:ascii="Arial Narrow" w:eastAsia="Calibri" w:hAnsi="Arial Narrow"/>
          <w:sz w:val="26"/>
          <w:szCs w:val="26"/>
          <w:lang w:val="es-MX" w:eastAsia="en-US"/>
        </w:rPr>
        <w:t>cincuenta y cinco</w:t>
      </w:r>
      <w:r w:rsidRPr="0042248B">
        <w:rPr>
          <w:rFonts w:ascii="Arial Narrow" w:eastAsia="Calibri" w:hAnsi="Arial Narrow"/>
          <w:sz w:val="26"/>
          <w:szCs w:val="26"/>
          <w:lang w:val="es-MX" w:eastAsia="en-US"/>
        </w:rPr>
        <w:t xml:space="preserve"> mil pesos así también</w:t>
      </w:r>
      <w:r w:rsidR="006B7F4B">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el programa </w:t>
      </w:r>
      <w:proofErr w:type="spellStart"/>
      <w:r w:rsidRPr="0042248B">
        <w:rPr>
          <w:rFonts w:ascii="Arial Narrow" w:eastAsia="Calibri" w:hAnsi="Arial Narrow"/>
          <w:sz w:val="26"/>
          <w:szCs w:val="26"/>
          <w:lang w:val="es-MX" w:eastAsia="en-US"/>
        </w:rPr>
        <w:t>Micro</w:t>
      </w:r>
      <w:r w:rsidR="00B000A7">
        <w:rPr>
          <w:rFonts w:ascii="Arial Narrow" w:eastAsia="Calibri" w:hAnsi="Arial Narrow"/>
          <w:sz w:val="26"/>
          <w:szCs w:val="26"/>
          <w:lang w:val="es-MX" w:eastAsia="en-US"/>
        </w:rPr>
        <w:t>Y</w:t>
      </w:r>
      <w:r w:rsidRPr="0042248B">
        <w:rPr>
          <w:rFonts w:ascii="Arial Narrow" w:eastAsia="Calibri" w:hAnsi="Arial Narrow"/>
          <w:sz w:val="26"/>
          <w:szCs w:val="26"/>
          <w:lang w:val="es-MX" w:eastAsia="en-US"/>
        </w:rPr>
        <w:t>uc</w:t>
      </w:r>
      <w:proofErr w:type="spellEnd"/>
      <w:r w:rsidRPr="0042248B">
        <w:rPr>
          <w:rFonts w:ascii="Arial Narrow" w:eastAsia="Calibri" w:hAnsi="Arial Narrow"/>
          <w:sz w:val="26"/>
          <w:szCs w:val="26"/>
          <w:lang w:val="es-MX" w:eastAsia="en-US"/>
        </w:rPr>
        <w:t xml:space="preserve"> </w:t>
      </w:r>
      <w:r w:rsidR="006B7F4B">
        <w:rPr>
          <w:rFonts w:ascii="Arial Narrow" w:eastAsia="Calibri" w:hAnsi="Arial Narrow"/>
          <w:sz w:val="26"/>
          <w:szCs w:val="26"/>
          <w:lang w:val="es-MX" w:eastAsia="en-US"/>
        </w:rPr>
        <w:t>A</w:t>
      </w:r>
      <w:r w:rsidRPr="0042248B">
        <w:rPr>
          <w:rFonts w:ascii="Arial Narrow" w:eastAsia="Calibri" w:hAnsi="Arial Narrow"/>
          <w:sz w:val="26"/>
          <w:szCs w:val="26"/>
          <w:lang w:val="es-MX" w:eastAsia="en-US"/>
        </w:rPr>
        <w:t xml:space="preserve">utoempleo apoyó 90 </w:t>
      </w:r>
      <w:r w:rsidR="006B7F4B">
        <w:rPr>
          <w:rFonts w:ascii="Arial Narrow" w:eastAsia="Calibri" w:hAnsi="Arial Narrow"/>
          <w:sz w:val="26"/>
          <w:szCs w:val="26"/>
          <w:lang w:val="es-MX" w:eastAsia="en-US"/>
        </w:rPr>
        <w:t>i</w:t>
      </w:r>
      <w:r w:rsidRPr="0042248B">
        <w:rPr>
          <w:rFonts w:ascii="Arial Narrow" w:eastAsia="Calibri" w:hAnsi="Arial Narrow"/>
          <w:sz w:val="26"/>
          <w:szCs w:val="26"/>
          <w:lang w:val="es-MX" w:eastAsia="en-US"/>
        </w:rPr>
        <w:t xml:space="preserve">niciativas de ocupación por cuenta propia en beneficio de 126 personas que buscan crear, fortalecer o mantener sus </w:t>
      </w:r>
      <w:r w:rsidR="006B7F4B">
        <w:rPr>
          <w:rFonts w:ascii="Arial Narrow" w:eastAsia="Calibri" w:hAnsi="Arial Narrow"/>
          <w:sz w:val="26"/>
          <w:szCs w:val="26"/>
          <w:lang w:val="es-MX" w:eastAsia="en-US"/>
        </w:rPr>
        <w:t>i</w:t>
      </w:r>
      <w:r w:rsidRPr="0042248B">
        <w:rPr>
          <w:rFonts w:ascii="Arial Narrow" w:eastAsia="Calibri" w:hAnsi="Arial Narrow"/>
          <w:sz w:val="26"/>
          <w:szCs w:val="26"/>
          <w:lang w:val="es-MX" w:eastAsia="en-US"/>
        </w:rPr>
        <w:t>niciativas ocupacionales con una inversión de 2 millones de pesos</w:t>
      </w:r>
      <w:r w:rsidR="006B7F4B">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6B7F4B">
        <w:rPr>
          <w:rFonts w:ascii="Arial Narrow" w:eastAsia="Calibri" w:hAnsi="Arial Narrow"/>
          <w:sz w:val="26"/>
          <w:szCs w:val="26"/>
          <w:lang w:val="es-MX" w:eastAsia="en-US"/>
        </w:rPr>
        <w:t>P</w:t>
      </w:r>
      <w:r w:rsidRPr="0042248B">
        <w:rPr>
          <w:rFonts w:ascii="Arial Narrow" w:eastAsia="Calibri" w:hAnsi="Arial Narrow"/>
          <w:sz w:val="26"/>
          <w:szCs w:val="26"/>
          <w:lang w:val="es-MX" w:eastAsia="en-US"/>
        </w:rPr>
        <w:t xml:space="preserve">asando ahora a las </w:t>
      </w:r>
      <w:r w:rsidR="00B000A7">
        <w:rPr>
          <w:rFonts w:ascii="Arial Narrow" w:eastAsia="Calibri" w:hAnsi="Arial Narrow"/>
          <w:sz w:val="26"/>
          <w:szCs w:val="26"/>
          <w:lang w:val="es-MX" w:eastAsia="en-US"/>
        </w:rPr>
        <w:t>a</w:t>
      </w:r>
      <w:r w:rsidRPr="0042248B">
        <w:rPr>
          <w:rFonts w:ascii="Arial Narrow" w:eastAsia="Calibri" w:hAnsi="Arial Narrow"/>
          <w:sz w:val="26"/>
          <w:szCs w:val="26"/>
          <w:lang w:val="es-MX" w:eastAsia="en-US"/>
        </w:rPr>
        <w:t xml:space="preserve">cciones para </w:t>
      </w:r>
      <w:r w:rsidR="00B000A7">
        <w:rPr>
          <w:rFonts w:ascii="Arial Narrow" w:eastAsia="Calibri" w:hAnsi="Arial Narrow"/>
          <w:sz w:val="26"/>
          <w:szCs w:val="26"/>
          <w:lang w:val="es-MX" w:eastAsia="en-US"/>
        </w:rPr>
        <w:t>f</w:t>
      </w:r>
      <w:r w:rsidR="00B000A7" w:rsidRPr="0042248B">
        <w:rPr>
          <w:rFonts w:ascii="Arial Narrow" w:eastAsia="Calibri" w:hAnsi="Arial Narrow"/>
          <w:sz w:val="26"/>
          <w:szCs w:val="26"/>
          <w:lang w:val="es-MX" w:eastAsia="en-US"/>
        </w:rPr>
        <w:t xml:space="preserve">omentar el </w:t>
      </w:r>
      <w:r w:rsidR="00B000A7">
        <w:rPr>
          <w:rFonts w:ascii="Arial Narrow" w:eastAsia="Calibri" w:hAnsi="Arial Narrow"/>
          <w:sz w:val="26"/>
          <w:szCs w:val="26"/>
          <w:lang w:val="es-MX" w:eastAsia="en-US"/>
        </w:rPr>
        <w:t>e</w:t>
      </w:r>
      <w:r w:rsidR="00B000A7" w:rsidRPr="0042248B">
        <w:rPr>
          <w:rFonts w:ascii="Arial Narrow" w:eastAsia="Calibri" w:hAnsi="Arial Narrow"/>
          <w:sz w:val="26"/>
          <w:szCs w:val="26"/>
          <w:lang w:val="es-MX" w:eastAsia="en-US"/>
        </w:rPr>
        <w:t>mprendimiento</w:t>
      </w:r>
      <w:r w:rsidR="00C66AFB">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C66AFB">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 xml:space="preserve">n el periodo que se informa se implementó el programa </w:t>
      </w:r>
      <w:r w:rsidR="00C66AFB">
        <w:rPr>
          <w:rFonts w:ascii="Arial Narrow" w:eastAsia="Calibri" w:hAnsi="Arial Narrow"/>
          <w:sz w:val="26"/>
          <w:szCs w:val="26"/>
          <w:lang w:val="es-MX" w:eastAsia="en-US"/>
        </w:rPr>
        <w:t>“A</w:t>
      </w:r>
      <w:r w:rsidRPr="0042248B">
        <w:rPr>
          <w:rFonts w:ascii="Arial Narrow" w:eastAsia="Calibri" w:hAnsi="Arial Narrow"/>
          <w:sz w:val="26"/>
          <w:szCs w:val="26"/>
          <w:lang w:val="es-MX" w:eastAsia="en-US"/>
        </w:rPr>
        <w:t xml:space="preserve">ctivación </w:t>
      </w:r>
      <w:r w:rsidR="00C66AFB">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mpresarial</w:t>
      </w:r>
      <w:r w:rsidR="00C66AFB">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que otorgó 2</w:t>
      </w:r>
      <w:r w:rsidR="00C66AFB">
        <w:rPr>
          <w:rFonts w:ascii="Arial Narrow" w:eastAsia="Calibri" w:hAnsi="Arial Narrow"/>
          <w:sz w:val="26"/>
          <w:szCs w:val="26"/>
          <w:lang w:val="es-MX" w:eastAsia="en-US"/>
        </w:rPr>
        <w:t xml:space="preserve"> mil quinientas</w:t>
      </w:r>
      <w:r w:rsidRPr="0042248B">
        <w:rPr>
          <w:rFonts w:ascii="Arial Narrow" w:eastAsia="Calibri" w:hAnsi="Arial Narrow"/>
          <w:sz w:val="26"/>
          <w:szCs w:val="26"/>
          <w:lang w:val="es-MX" w:eastAsia="en-US"/>
        </w:rPr>
        <w:t xml:space="preserve"> consultorías especializadas</w:t>
      </w:r>
      <w:r w:rsidR="00F471B5">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también se entregaron 290 apoyos en especie del programa “Tu empresa tu marca” con el objetivo de lograr </w:t>
      </w:r>
      <w:r w:rsidRPr="0042248B">
        <w:rPr>
          <w:rFonts w:ascii="Arial Narrow" w:eastAsia="Calibri" w:hAnsi="Arial Narrow"/>
          <w:sz w:val="26"/>
          <w:szCs w:val="26"/>
          <w:lang w:val="es-MX" w:eastAsia="en-US"/>
        </w:rPr>
        <w:lastRenderedPageBreak/>
        <w:t>que más negocios</w:t>
      </w:r>
      <w:r w:rsidR="00F471B5">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tengan</w:t>
      </w:r>
      <w:r w:rsidR="00F471B5">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su marca registrada</w:t>
      </w:r>
      <w:r w:rsidR="00F471B5">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F471B5">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 xml:space="preserve">l programa </w:t>
      </w:r>
      <w:r w:rsidR="00F471B5">
        <w:rPr>
          <w:rFonts w:ascii="Arial Narrow" w:eastAsia="Calibri" w:hAnsi="Arial Narrow"/>
          <w:sz w:val="26"/>
          <w:szCs w:val="26"/>
          <w:lang w:val="es-MX" w:eastAsia="en-US"/>
        </w:rPr>
        <w:t>“A</w:t>
      </w:r>
      <w:r w:rsidRPr="0042248B">
        <w:rPr>
          <w:rFonts w:ascii="Arial Narrow" w:eastAsia="Calibri" w:hAnsi="Arial Narrow"/>
          <w:sz w:val="26"/>
          <w:szCs w:val="26"/>
          <w:lang w:val="es-MX" w:eastAsia="en-US"/>
        </w:rPr>
        <w:t xml:space="preserve">celeración </w:t>
      </w:r>
      <w:r w:rsidR="00F471B5">
        <w:rPr>
          <w:rFonts w:ascii="Arial Narrow" w:eastAsia="Calibri" w:hAnsi="Arial Narrow"/>
          <w:sz w:val="26"/>
          <w:szCs w:val="26"/>
          <w:lang w:val="es-MX" w:eastAsia="en-US"/>
        </w:rPr>
        <w:t xml:space="preserve"> </w:t>
      </w:r>
      <w:r w:rsidRPr="00B000A7">
        <w:rPr>
          <w:rFonts w:ascii="Arial Narrow" w:eastAsia="Calibri" w:hAnsi="Arial Narrow"/>
          <w:sz w:val="26"/>
          <w:szCs w:val="26"/>
          <w:lang w:val="es-MX" w:eastAsia="en-US"/>
        </w:rPr>
        <w:t>empresarial</w:t>
      </w:r>
      <w:r w:rsidR="00F471B5" w:rsidRPr="00B000A7">
        <w:rPr>
          <w:rFonts w:ascii="Arial Narrow" w:eastAsia="Calibri" w:hAnsi="Arial Narrow"/>
          <w:sz w:val="26"/>
          <w:szCs w:val="26"/>
          <w:lang w:val="es-MX" w:eastAsia="en-US"/>
        </w:rPr>
        <w:t>”</w:t>
      </w:r>
      <w:r w:rsidRPr="00B000A7">
        <w:rPr>
          <w:rFonts w:ascii="Arial Narrow" w:eastAsia="Calibri" w:hAnsi="Arial Narrow"/>
          <w:sz w:val="26"/>
          <w:szCs w:val="26"/>
          <w:lang w:val="es-MX" w:eastAsia="en-US"/>
        </w:rPr>
        <w:t xml:space="preserve"> atendió a 27 empresas con 794 horas de consultoría en innovación, calidad y competitividad con un inversión de 2 millones </w:t>
      </w:r>
      <w:r w:rsidR="00B000A7">
        <w:rPr>
          <w:rFonts w:ascii="Arial Narrow" w:eastAsia="Calibri" w:hAnsi="Arial Narrow"/>
          <w:sz w:val="26"/>
          <w:szCs w:val="26"/>
          <w:lang w:val="es-MX" w:eastAsia="en-US"/>
        </w:rPr>
        <w:t>trescientos</w:t>
      </w:r>
      <w:r w:rsidRPr="00B000A7">
        <w:rPr>
          <w:rFonts w:ascii="Arial Narrow" w:eastAsia="Calibri" w:hAnsi="Arial Narrow"/>
          <w:sz w:val="26"/>
          <w:szCs w:val="26"/>
          <w:lang w:val="es-MX" w:eastAsia="en-US"/>
        </w:rPr>
        <w:t xml:space="preserve"> mil pesos, en lo que respecta a la incubación de proyectos se impartieron </w:t>
      </w:r>
      <w:r w:rsidR="005C6EF4">
        <w:rPr>
          <w:rFonts w:ascii="Arial Narrow" w:eastAsia="Calibri" w:hAnsi="Arial Narrow"/>
          <w:sz w:val="26"/>
          <w:szCs w:val="26"/>
          <w:lang w:val="es-MX" w:eastAsia="en-US"/>
        </w:rPr>
        <w:t>2</w:t>
      </w:r>
      <w:r w:rsidRPr="00B000A7">
        <w:rPr>
          <w:rFonts w:ascii="Arial Narrow" w:eastAsia="Calibri" w:hAnsi="Arial Narrow"/>
          <w:sz w:val="26"/>
          <w:szCs w:val="26"/>
          <w:lang w:val="es-MX" w:eastAsia="en-US"/>
        </w:rPr>
        <w:t xml:space="preserve"> cursos de capacitación en beneficio de 105 emprendedores, se realizaron 208 diagnósticos y se impartieron 3 mil horas de consultoría a 200 emprendimientos en 21 municipios, dio inicio la construcción en Tekax de l</w:t>
      </w:r>
      <w:r w:rsidR="004A2E37">
        <w:rPr>
          <w:rFonts w:ascii="Arial Narrow" w:eastAsia="Calibri" w:hAnsi="Arial Narrow"/>
          <w:sz w:val="26"/>
          <w:szCs w:val="26"/>
          <w:lang w:val="es-MX" w:eastAsia="en-US"/>
        </w:rPr>
        <w:t>a sede en la región sur con un Centro E</w:t>
      </w:r>
      <w:r w:rsidRPr="00B000A7">
        <w:rPr>
          <w:rFonts w:ascii="Arial Narrow" w:eastAsia="Calibri" w:hAnsi="Arial Narrow"/>
          <w:sz w:val="26"/>
          <w:szCs w:val="26"/>
          <w:lang w:val="es-MX" w:eastAsia="en-US"/>
        </w:rPr>
        <w:t>sta</w:t>
      </w:r>
      <w:r w:rsidR="004A2E37">
        <w:rPr>
          <w:rFonts w:ascii="Arial Narrow" w:eastAsia="Calibri" w:hAnsi="Arial Narrow"/>
          <w:sz w:val="26"/>
          <w:szCs w:val="26"/>
          <w:lang w:val="es-MX" w:eastAsia="en-US"/>
        </w:rPr>
        <w:t>tal de E</w:t>
      </w:r>
      <w:r w:rsidRPr="00B000A7">
        <w:rPr>
          <w:rFonts w:ascii="Arial Narrow" w:eastAsia="Calibri" w:hAnsi="Arial Narrow"/>
          <w:sz w:val="26"/>
          <w:szCs w:val="26"/>
          <w:lang w:val="es-MX" w:eastAsia="en-US"/>
        </w:rPr>
        <w:t xml:space="preserve">mprendedores con una inversión de más de 4.6 millones de pesos, así mismo en las </w:t>
      </w:r>
      <w:r w:rsidR="005C6EF4">
        <w:rPr>
          <w:rFonts w:ascii="Arial Narrow" w:eastAsia="Calibri" w:hAnsi="Arial Narrow"/>
          <w:sz w:val="26"/>
          <w:szCs w:val="26"/>
          <w:lang w:val="es-MX" w:eastAsia="en-US"/>
        </w:rPr>
        <w:t>sedes</w:t>
      </w:r>
      <w:r w:rsidRPr="00B000A7">
        <w:rPr>
          <w:rFonts w:ascii="Arial Narrow" w:eastAsia="Calibri" w:hAnsi="Arial Narrow"/>
          <w:sz w:val="26"/>
          <w:szCs w:val="26"/>
          <w:lang w:val="es-MX" w:eastAsia="en-US"/>
        </w:rPr>
        <w:t xml:space="preserve"> Mérida, Maxcanú y Valladolid se dieron 1</w:t>
      </w:r>
      <w:r w:rsidR="005C6EF4">
        <w:rPr>
          <w:rFonts w:ascii="Arial Narrow" w:eastAsia="Calibri" w:hAnsi="Arial Narrow"/>
          <w:sz w:val="26"/>
          <w:szCs w:val="26"/>
          <w:lang w:val="es-MX" w:eastAsia="en-US"/>
        </w:rPr>
        <w:t xml:space="preserve"> mil ciento noventa y cuatro</w:t>
      </w:r>
      <w:r w:rsidRPr="00B000A7">
        <w:rPr>
          <w:rFonts w:ascii="Arial Narrow" w:eastAsia="Calibri" w:hAnsi="Arial Narrow"/>
          <w:sz w:val="26"/>
          <w:szCs w:val="26"/>
          <w:lang w:val="es-MX" w:eastAsia="en-US"/>
        </w:rPr>
        <w:t xml:space="preserve"> consultorías con impacto a 245 emprendimientos, 222 cursos</w:t>
      </w:r>
      <w:r w:rsidRPr="0042248B">
        <w:rPr>
          <w:rFonts w:ascii="Arial Narrow" w:eastAsia="Calibri" w:hAnsi="Arial Narrow"/>
          <w:sz w:val="26"/>
          <w:szCs w:val="26"/>
          <w:lang w:val="es-MX" w:eastAsia="en-US"/>
        </w:rPr>
        <w:t xml:space="preserve"> y 13 talleres en beneficio de 16</w:t>
      </w:r>
      <w:r w:rsidR="00260720">
        <w:rPr>
          <w:rFonts w:ascii="Arial Narrow" w:eastAsia="Calibri" w:hAnsi="Arial Narrow"/>
          <w:sz w:val="26"/>
          <w:szCs w:val="26"/>
          <w:lang w:val="es-MX" w:eastAsia="en-US"/>
        </w:rPr>
        <w:t xml:space="preserve"> mil trescientos cincuenta y ocho</w:t>
      </w:r>
      <w:r w:rsidRPr="0042248B">
        <w:rPr>
          <w:rFonts w:ascii="Arial Narrow" w:eastAsia="Calibri" w:hAnsi="Arial Narrow"/>
          <w:sz w:val="26"/>
          <w:szCs w:val="26"/>
          <w:lang w:val="es-MX" w:eastAsia="en-US"/>
        </w:rPr>
        <w:t xml:space="preserve"> emprendedores y 12 eventos con asistencia de 486 emprendedores de 44 municipios, se implementó el programa “</w:t>
      </w:r>
      <w:r w:rsidR="00A86414">
        <w:rPr>
          <w:rFonts w:ascii="Arial Narrow" w:eastAsia="Calibri" w:hAnsi="Arial Narrow"/>
          <w:sz w:val="26"/>
          <w:szCs w:val="26"/>
          <w:lang w:val="es-MX" w:eastAsia="en-US"/>
        </w:rPr>
        <w:t>A</w:t>
      </w:r>
      <w:r w:rsidRPr="0042248B">
        <w:rPr>
          <w:rFonts w:ascii="Arial Narrow" w:eastAsia="Calibri" w:hAnsi="Arial Narrow"/>
          <w:sz w:val="26"/>
          <w:szCs w:val="26"/>
          <w:lang w:val="es-MX" w:eastAsia="en-US"/>
        </w:rPr>
        <w:t xml:space="preserve">cciones para el fortalecimiento empresarial” que brinda servicios de vinculación empresarial, capacitación y asesorías a </w:t>
      </w:r>
      <w:proofErr w:type="spellStart"/>
      <w:r w:rsidRPr="0042248B">
        <w:rPr>
          <w:rFonts w:ascii="Arial Narrow" w:eastAsia="Calibri" w:hAnsi="Arial Narrow"/>
          <w:sz w:val="26"/>
          <w:szCs w:val="26"/>
          <w:lang w:val="es-MX" w:eastAsia="en-US"/>
        </w:rPr>
        <w:t>mipymes</w:t>
      </w:r>
      <w:proofErr w:type="spellEnd"/>
      <w:r w:rsidRPr="0042248B">
        <w:rPr>
          <w:rFonts w:ascii="Arial Narrow" w:eastAsia="Calibri" w:hAnsi="Arial Narrow"/>
          <w:sz w:val="26"/>
          <w:szCs w:val="26"/>
          <w:lang w:val="es-MX" w:eastAsia="en-US"/>
        </w:rPr>
        <w:t xml:space="preserve"> en el periodo que se informa se vinculó a 786 empresas beneficiarias, se otorgó capacitación a 4</w:t>
      </w:r>
      <w:r w:rsidR="00A86414">
        <w:rPr>
          <w:rFonts w:ascii="Arial Narrow" w:eastAsia="Calibri" w:hAnsi="Arial Narrow"/>
          <w:sz w:val="26"/>
          <w:szCs w:val="26"/>
          <w:lang w:val="es-MX" w:eastAsia="en-US"/>
        </w:rPr>
        <w:t xml:space="preserve"> mil noventa y cinco</w:t>
      </w:r>
      <w:r w:rsidRPr="0042248B">
        <w:rPr>
          <w:rFonts w:ascii="Arial Narrow" w:eastAsia="Calibri" w:hAnsi="Arial Narrow"/>
          <w:sz w:val="26"/>
          <w:szCs w:val="26"/>
          <w:lang w:val="es-MX" w:eastAsia="en-US"/>
        </w:rPr>
        <w:t xml:space="preserve"> personas de 2</w:t>
      </w:r>
      <w:r w:rsidR="00A86414">
        <w:rPr>
          <w:rFonts w:ascii="Arial Narrow" w:eastAsia="Calibri" w:hAnsi="Arial Narrow"/>
          <w:sz w:val="26"/>
          <w:szCs w:val="26"/>
          <w:lang w:val="es-MX" w:eastAsia="en-US"/>
        </w:rPr>
        <w:t xml:space="preserve"> mil novecientas sesenta y cuatro</w:t>
      </w:r>
      <w:r w:rsidRPr="0042248B">
        <w:rPr>
          <w:rFonts w:ascii="Arial Narrow" w:eastAsia="Calibri" w:hAnsi="Arial Narrow"/>
          <w:sz w:val="26"/>
          <w:szCs w:val="26"/>
          <w:lang w:val="es-MX" w:eastAsia="en-US"/>
        </w:rPr>
        <w:t xml:space="preserve"> </w:t>
      </w:r>
      <w:proofErr w:type="spellStart"/>
      <w:r w:rsidRPr="0042248B">
        <w:rPr>
          <w:rFonts w:ascii="Arial Narrow" w:eastAsia="Calibri" w:hAnsi="Arial Narrow"/>
          <w:sz w:val="26"/>
          <w:szCs w:val="26"/>
          <w:lang w:val="es-MX" w:eastAsia="en-US"/>
        </w:rPr>
        <w:t>mipymes</w:t>
      </w:r>
      <w:proofErr w:type="spellEnd"/>
      <w:r w:rsidRPr="0042248B">
        <w:rPr>
          <w:rFonts w:ascii="Arial Narrow" w:eastAsia="Calibri" w:hAnsi="Arial Narrow"/>
          <w:sz w:val="26"/>
          <w:szCs w:val="26"/>
          <w:lang w:val="es-MX" w:eastAsia="en-US"/>
        </w:rPr>
        <w:t xml:space="preserve"> a través de 94 conferencias digitales y presenciales y se entregaron servicios de asesoría a 394 personas vinculadas a 292 </w:t>
      </w:r>
      <w:proofErr w:type="spellStart"/>
      <w:r w:rsidRPr="0042248B">
        <w:rPr>
          <w:rFonts w:ascii="Arial Narrow" w:eastAsia="Calibri" w:hAnsi="Arial Narrow"/>
          <w:sz w:val="26"/>
          <w:szCs w:val="26"/>
          <w:lang w:val="es-MX" w:eastAsia="en-US"/>
        </w:rPr>
        <w:t>mipymes</w:t>
      </w:r>
      <w:proofErr w:type="spellEnd"/>
      <w:r w:rsidRPr="0042248B">
        <w:rPr>
          <w:rFonts w:ascii="Arial Narrow" w:eastAsia="Calibri" w:hAnsi="Arial Narrow"/>
          <w:sz w:val="26"/>
          <w:szCs w:val="26"/>
          <w:lang w:val="es-MX" w:eastAsia="en-US"/>
        </w:rPr>
        <w:t xml:space="preserve"> a través de talleres y diplomados</w:t>
      </w:r>
      <w:r w:rsidR="00486EF6">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486EF6">
        <w:rPr>
          <w:rFonts w:ascii="Arial Narrow" w:eastAsia="Calibri" w:hAnsi="Arial Narrow"/>
          <w:sz w:val="26"/>
          <w:szCs w:val="26"/>
          <w:lang w:val="es-MX" w:eastAsia="en-US"/>
        </w:rPr>
        <w:t>L</w:t>
      </w:r>
      <w:r w:rsidRPr="0042248B">
        <w:rPr>
          <w:rFonts w:ascii="Arial Narrow" w:eastAsia="Calibri" w:hAnsi="Arial Narrow"/>
          <w:sz w:val="26"/>
          <w:szCs w:val="26"/>
          <w:lang w:val="es-MX" w:eastAsia="en-US"/>
        </w:rPr>
        <w:t xml:space="preserve">a iniciativa “Yucatán expone” otorga apoyos traducidos en espacios de comercialización y traslado de los productos en eventos propios, en el periodo que se informa se efectuaron 4 eventos, se dio asesoría técnica a 425 empresas participantes mismas que tuvieron una derrama económica de 77 millones </w:t>
      </w:r>
      <w:r w:rsidR="00486EF6">
        <w:rPr>
          <w:rFonts w:ascii="Arial Narrow" w:eastAsia="Calibri" w:hAnsi="Arial Narrow"/>
          <w:sz w:val="26"/>
          <w:szCs w:val="26"/>
          <w:lang w:val="es-MX" w:eastAsia="en-US"/>
        </w:rPr>
        <w:t>ciento noventa y seis</w:t>
      </w:r>
      <w:r w:rsidRPr="0042248B">
        <w:rPr>
          <w:rFonts w:ascii="Arial Narrow" w:eastAsia="Calibri" w:hAnsi="Arial Narrow"/>
          <w:sz w:val="26"/>
          <w:szCs w:val="26"/>
          <w:lang w:val="es-MX" w:eastAsia="en-US"/>
        </w:rPr>
        <w:t xml:space="preserve"> mil </w:t>
      </w:r>
      <w:r w:rsidR="00486EF6">
        <w:rPr>
          <w:rFonts w:ascii="Arial Narrow" w:eastAsia="Calibri" w:hAnsi="Arial Narrow"/>
          <w:sz w:val="26"/>
          <w:szCs w:val="26"/>
          <w:lang w:val="es-MX" w:eastAsia="en-US"/>
        </w:rPr>
        <w:t xml:space="preserve">cuatrocientos setenta y cinco </w:t>
      </w:r>
      <w:r w:rsidRPr="0042248B">
        <w:rPr>
          <w:rFonts w:ascii="Arial Narrow" w:eastAsia="Calibri" w:hAnsi="Arial Narrow"/>
          <w:sz w:val="26"/>
          <w:szCs w:val="26"/>
          <w:lang w:val="es-MX" w:eastAsia="en-US"/>
        </w:rPr>
        <w:t xml:space="preserve">pesos, la asistencia total a “Yucatán expone” fue de 1 millón </w:t>
      </w:r>
      <w:r w:rsidR="001A50A4">
        <w:rPr>
          <w:rFonts w:ascii="Arial Narrow" w:eastAsia="Calibri" w:hAnsi="Arial Narrow"/>
          <w:sz w:val="26"/>
          <w:szCs w:val="26"/>
          <w:lang w:val="es-MX" w:eastAsia="en-US"/>
        </w:rPr>
        <w:t>ciento ochenta y un</w:t>
      </w:r>
      <w:r w:rsidRPr="0042248B">
        <w:rPr>
          <w:rFonts w:ascii="Arial Narrow" w:eastAsia="Calibri" w:hAnsi="Arial Narrow"/>
          <w:sz w:val="26"/>
          <w:szCs w:val="26"/>
          <w:lang w:val="es-MX" w:eastAsia="en-US"/>
        </w:rPr>
        <w:t xml:space="preserve"> mil </w:t>
      </w:r>
      <w:r w:rsidR="001A50A4">
        <w:rPr>
          <w:rFonts w:ascii="Arial Narrow" w:eastAsia="Calibri" w:hAnsi="Arial Narrow"/>
          <w:sz w:val="26"/>
          <w:szCs w:val="26"/>
          <w:lang w:val="es-MX" w:eastAsia="en-US"/>
        </w:rPr>
        <w:t>ciento sesenta y dos</w:t>
      </w:r>
      <w:r w:rsidRPr="0042248B">
        <w:rPr>
          <w:rFonts w:ascii="Arial Narrow" w:eastAsia="Calibri" w:hAnsi="Arial Narrow"/>
          <w:sz w:val="26"/>
          <w:szCs w:val="26"/>
          <w:lang w:val="es-MX" w:eastAsia="en-US"/>
        </w:rPr>
        <w:t xml:space="preserve"> personas</w:t>
      </w:r>
      <w:r w:rsidR="00B668D3">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B668D3">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 xml:space="preserve">n cuando el impulso de la comercialización de productos del </w:t>
      </w:r>
      <w:r w:rsidR="00B668D3">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 xml:space="preserve">stado durante el periodo que se informa se participó en 23 eventos comerciales, 14 a nivel nacional, 9 ferias internacionales y en total se apoyó a 124 empresas para asistir a dichas ferias comerciales con una inversión de 4 millones </w:t>
      </w:r>
      <w:r w:rsidR="00B668D3">
        <w:rPr>
          <w:rFonts w:ascii="Arial Narrow" w:eastAsia="Calibri" w:hAnsi="Arial Narrow"/>
          <w:sz w:val="26"/>
          <w:szCs w:val="26"/>
          <w:lang w:val="es-MX" w:eastAsia="en-US"/>
        </w:rPr>
        <w:t>ciento setenta y cuatro</w:t>
      </w:r>
      <w:r w:rsidRPr="0042248B">
        <w:rPr>
          <w:rFonts w:ascii="Arial Narrow" w:eastAsia="Calibri" w:hAnsi="Arial Narrow"/>
          <w:sz w:val="26"/>
          <w:szCs w:val="26"/>
          <w:lang w:val="es-MX" w:eastAsia="en-US"/>
        </w:rPr>
        <w:t xml:space="preserve"> mil pesos</w:t>
      </w:r>
      <w:r w:rsidR="008E0873">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8E0873">
        <w:rPr>
          <w:rFonts w:ascii="Arial Narrow" w:eastAsia="Calibri" w:hAnsi="Arial Narrow"/>
          <w:sz w:val="26"/>
          <w:szCs w:val="26"/>
          <w:lang w:val="es-MX" w:eastAsia="en-US"/>
        </w:rPr>
        <w:t>C</w:t>
      </w:r>
      <w:r w:rsidRPr="0042248B">
        <w:rPr>
          <w:rFonts w:ascii="Arial Narrow" w:eastAsia="Calibri" w:hAnsi="Arial Narrow"/>
          <w:sz w:val="26"/>
          <w:szCs w:val="26"/>
          <w:lang w:val="es-MX" w:eastAsia="en-US"/>
        </w:rPr>
        <w:t>ontinuando con el tema comercial se implementó la estrategia “Hecho en Yucatán”</w:t>
      </w:r>
      <w:r w:rsidR="00A974F2">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 xml:space="preserve">con el objetivo de estimular la comercialización de productos elaborados dentro del territorio </w:t>
      </w:r>
      <w:r w:rsidR="00A974F2">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 xml:space="preserve">statal, Yucatán es el primer Estado en contar con una tienda oficial de Mercado </w:t>
      </w:r>
      <w:r w:rsidR="00FE0841">
        <w:rPr>
          <w:rFonts w:ascii="Arial Narrow" w:eastAsia="Calibri" w:hAnsi="Arial Narrow"/>
          <w:sz w:val="26"/>
          <w:szCs w:val="26"/>
          <w:lang w:val="es-MX" w:eastAsia="en-US"/>
        </w:rPr>
        <w:t>L</w:t>
      </w:r>
      <w:r w:rsidRPr="0042248B">
        <w:rPr>
          <w:rFonts w:ascii="Arial Narrow" w:eastAsia="Calibri" w:hAnsi="Arial Narrow"/>
          <w:sz w:val="26"/>
          <w:szCs w:val="26"/>
          <w:lang w:val="es-MX" w:eastAsia="en-US"/>
        </w:rPr>
        <w:t>ibre y en el periodo que se informa ha beneficiado a 130 empresas productoras que tuvieron 108 horas hombre de asesoría técnica</w:t>
      </w:r>
      <w:r w:rsidR="00A974F2">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a través de este importante Marketplace se han logrado vender más de 51 mil productos yucatecos para impulsar el posicionamiento en el mercado nacional y mundial de la prenda distintiva de la región, se organizó el evento “</w:t>
      </w:r>
      <w:r w:rsidR="00A974F2">
        <w:rPr>
          <w:rFonts w:ascii="Arial Narrow" w:eastAsia="Calibri" w:hAnsi="Arial Narrow"/>
          <w:sz w:val="26"/>
          <w:szCs w:val="26"/>
          <w:lang w:val="es-MX" w:eastAsia="en-US"/>
        </w:rPr>
        <w:t>P</w:t>
      </w:r>
      <w:r w:rsidRPr="0042248B">
        <w:rPr>
          <w:rFonts w:ascii="Arial Narrow" w:eastAsia="Calibri" w:hAnsi="Arial Narrow"/>
          <w:sz w:val="26"/>
          <w:szCs w:val="26"/>
          <w:lang w:val="es-MX" w:eastAsia="en-US"/>
        </w:rPr>
        <w:t xml:space="preserve">asarela Yucatán capital de la guayabera” en la Ciudad de México con la participación de 30 micros y pequeños empresarios del sector textil de los </w:t>
      </w:r>
      <w:r w:rsidRPr="0042248B">
        <w:rPr>
          <w:rFonts w:ascii="Arial Narrow" w:eastAsia="Calibri" w:hAnsi="Arial Narrow"/>
          <w:sz w:val="26"/>
          <w:szCs w:val="26"/>
          <w:lang w:val="es-MX" w:eastAsia="en-US"/>
        </w:rPr>
        <w:lastRenderedPageBreak/>
        <w:t>municipios de Izamal, Mérida y Tekit</w:t>
      </w:r>
      <w:r w:rsidR="00A974F2">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A974F2">
        <w:rPr>
          <w:rFonts w:ascii="Arial Narrow" w:eastAsia="Calibri" w:hAnsi="Arial Narrow"/>
          <w:sz w:val="26"/>
          <w:szCs w:val="26"/>
          <w:lang w:val="es-MX" w:eastAsia="en-US"/>
        </w:rPr>
        <w:t>C</w:t>
      </w:r>
      <w:r w:rsidRPr="0042248B">
        <w:rPr>
          <w:rFonts w:ascii="Arial Narrow" w:eastAsia="Calibri" w:hAnsi="Arial Narrow"/>
          <w:sz w:val="26"/>
          <w:szCs w:val="26"/>
          <w:lang w:val="es-MX" w:eastAsia="en-US"/>
        </w:rPr>
        <w:t xml:space="preserve">ontinuando con el tema laboral se realizaron los servicios de intermediación laboral a través del </w:t>
      </w:r>
      <w:r w:rsidR="00A974F2">
        <w:rPr>
          <w:rFonts w:ascii="Arial Narrow" w:eastAsia="Calibri" w:hAnsi="Arial Narrow"/>
          <w:sz w:val="26"/>
          <w:szCs w:val="26"/>
          <w:lang w:val="es-MX" w:eastAsia="en-US"/>
        </w:rPr>
        <w:t>S</w:t>
      </w:r>
      <w:r w:rsidRPr="0042248B">
        <w:rPr>
          <w:rFonts w:ascii="Arial Narrow" w:eastAsia="Calibri" w:hAnsi="Arial Narrow"/>
          <w:sz w:val="26"/>
          <w:szCs w:val="26"/>
          <w:lang w:val="es-MX" w:eastAsia="en-US"/>
        </w:rPr>
        <w:t xml:space="preserve">ervicio </w:t>
      </w:r>
      <w:r w:rsidR="00A974F2">
        <w:rPr>
          <w:rFonts w:ascii="Arial Narrow" w:eastAsia="Calibri" w:hAnsi="Arial Narrow"/>
          <w:sz w:val="26"/>
          <w:szCs w:val="26"/>
          <w:lang w:val="es-MX" w:eastAsia="en-US"/>
        </w:rPr>
        <w:t>N</w:t>
      </w:r>
      <w:r w:rsidRPr="0042248B">
        <w:rPr>
          <w:rFonts w:ascii="Arial Narrow" w:eastAsia="Calibri" w:hAnsi="Arial Narrow"/>
          <w:sz w:val="26"/>
          <w:szCs w:val="26"/>
          <w:lang w:val="es-MX" w:eastAsia="en-US"/>
        </w:rPr>
        <w:t xml:space="preserve">acional del </w:t>
      </w:r>
      <w:r w:rsidR="00A974F2">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 xml:space="preserve">mpleo en Yucatán cuya bolsa de trabajo opera en </w:t>
      </w:r>
      <w:r w:rsidR="00BD509E">
        <w:rPr>
          <w:rFonts w:ascii="Arial Narrow" w:eastAsia="Calibri" w:hAnsi="Arial Narrow"/>
          <w:sz w:val="26"/>
          <w:szCs w:val="26"/>
          <w:lang w:val="es-MX" w:eastAsia="en-US"/>
        </w:rPr>
        <w:t>3</w:t>
      </w:r>
      <w:r w:rsidRPr="0042248B">
        <w:rPr>
          <w:rFonts w:ascii="Arial Narrow" w:eastAsia="Calibri" w:hAnsi="Arial Narrow"/>
          <w:sz w:val="26"/>
          <w:szCs w:val="26"/>
          <w:lang w:val="es-MX" w:eastAsia="en-US"/>
        </w:rPr>
        <w:t xml:space="preserve"> unidades regionales ubicadas en Mérida, Ticul y Valladolid con lo que se colocó 3</w:t>
      </w:r>
      <w:r w:rsidR="00A974F2">
        <w:rPr>
          <w:rFonts w:ascii="Arial Narrow" w:eastAsia="Calibri" w:hAnsi="Arial Narrow"/>
          <w:sz w:val="26"/>
          <w:szCs w:val="26"/>
          <w:lang w:val="es-MX" w:eastAsia="en-US"/>
        </w:rPr>
        <w:t xml:space="preserve"> mil novecientos treinta y un</w:t>
      </w:r>
      <w:r w:rsidRPr="0042248B">
        <w:rPr>
          <w:rFonts w:ascii="Arial Narrow" w:eastAsia="Calibri" w:hAnsi="Arial Narrow"/>
          <w:sz w:val="26"/>
          <w:szCs w:val="26"/>
          <w:lang w:val="es-MX" w:eastAsia="en-US"/>
        </w:rPr>
        <w:t xml:space="preserve"> empleos, a su vez en las ferias del empleo participaron 1</w:t>
      </w:r>
      <w:r w:rsidR="00A974F2">
        <w:rPr>
          <w:rFonts w:ascii="Arial Narrow" w:eastAsia="Calibri" w:hAnsi="Arial Narrow"/>
          <w:sz w:val="26"/>
          <w:szCs w:val="26"/>
          <w:lang w:val="es-MX" w:eastAsia="en-US"/>
        </w:rPr>
        <w:t xml:space="preserve"> mil ochocientos once</w:t>
      </w:r>
      <w:r w:rsidRPr="0042248B">
        <w:rPr>
          <w:rFonts w:ascii="Arial Narrow" w:eastAsia="Calibri" w:hAnsi="Arial Narrow"/>
          <w:sz w:val="26"/>
          <w:szCs w:val="26"/>
          <w:lang w:val="es-MX" w:eastAsia="en-US"/>
        </w:rPr>
        <w:t xml:space="preserve"> empresas donde se ofertaron 2</w:t>
      </w:r>
      <w:r w:rsidR="00A974F2">
        <w:rPr>
          <w:rFonts w:ascii="Arial Narrow" w:eastAsia="Calibri" w:hAnsi="Arial Narrow"/>
          <w:sz w:val="26"/>
          <w:szCs w:val="26"/>
          <w:lang w:val="es-MX" w:eastAsia="en-US"/>
        </w:rPr>
        <w:t xml:space="preserve"> mil quinientos dos</w:t>
      </w:r>
      <w:r w:rsidRPr="0042248B">
        <w:rPr>
          <w:rFonts w:ascii="Arial Narrow" w:eastAsia="Calibri" w:hAnsi="Arial Narrow"/>
          <w:sz w:val="26"/>
          <w:szCs w:val="26"/>
          <w:lang w:val="es-MX" w:eastAsia="en-US"/>
        </w:rPr>
        <w:t xml:space="preserve"> puestos vacantes, no</w:t>
      </w:r>
      <w:r w:rsidR="00BD509E">
        <w:rPr>
          <w:rFonts w:ascii="Arial Narrow" w:eastAsia="Calibri" w:hAnsi="Arial Narrow"/>
          <w:sz w:val="26"/>
          <w:szCs w:val="26"/>
          <w:lang w:val="es-MX" w:eastAsia="en-US"/>
        </w:rPr>
        <w:t xml:space="preserve"> omi</w:t>
      </w:r>
      <w:r w:rsidRPr="0042248B">
        <w:rPr>
          <w:rFonts w:ascii="Arial Narrow" w:eastAsia="Calibri" w:hAnsi="Arial Narrow"/>
          <w:sz w:val="26"/>
          <w:szCs w:val="26"/>
          <w:lang w:val="es-MX" w:eastAsia="en-US"/>
        </w:rPr>
        <w:t xml:space="preserve">to manifestar que en marzo de 2023 se reconoció a Yucatán con el segundo lugar a nivel nacional en colocación laboral ante la </w:t>
      </w:r>
      <w:r w:rsidR="00BD509E">
        <w:rPr>
          <w:rFonts w:ascii="Arial Narrow" w:eastAsia="Calibri" w:hAnsi="Arial Narrow"/>
          <w:sz w:val="26"/>
          <w:szCs w:val="26"/>
          <w:lang w:val="es-MX" w:eastAsia="en-US"/>
        </w:rPr>
        <w:t>S</w:t>
      </w:r>
      <w:r w:rsidRPr="0042248B">
        <w:rPr>
          <w:rFonts w:ascii="Arial Narrow" w:eastAsia="Calibri" w:hAnsi="Arial Narrow"/>
          <w:sz w:val="26"/>
          <w:szCs w:val="26"/>
          <w:lang w:val="es-MX" w:eastAsia="en-US"/>
        </w:rPr>
        <w:t xml:space="preserve">ecretaria de </w:t>
      </w:r>
      <w:r w:rsidR="00BD509E">
        <w:rPr>
          <w:rFonts w:ascii="Arial Narrow" w:eastAsia="Calibri" w:hAnsi="Arial Narrow"/>
          <w:sz w:val="26"/>
          <w:szCs w:val="26"/>
          <w:lang w:val="es-MX" w:eastAsia="en-US"/>
        </w:rPr>
        <w:t>T</w:t>
      </w:r>
      <w:r w:rsidRPr="0042248B">
        <w:rPr>
          <w:rFonts w:ascii="Arial Narrow" w:eastAsia="Calibri" w:hAnsi="Arial Narrow"/>
          <w:sz w:val="26"/>
          <w:szCs w:val="26"/>
          <w:lang w:val="es-MX" w:eastAsia="en-US"/>
        </w:rPr>
        <w:t xml:space="preserve">rabajo y </w:t>
      </w:r>
      <w:r w:rsidR="00BD509E">
        <w:rPr>
          <w:rFonts w:ascii="Arial Narrow" w:eastAsia="Calibri" w:hAnsi="Arial Narrow"/>
          <w:sz w:val="26"/>
          <w:szCs w:val="26"/>
          <w:lang w:val="es-MX" w:eastAsia="en-US"/>
        </w:rPr>
        <w:t>P</w:t>
      </w:r>
      <w:r w:rsidRPr="0042248B">
        <w:rPr>
          <w:rFonts w:ascii="Arial Narrow" w:eastAsia="Calibri" w:hAnsi="Arial Narrow"/>
          <w:sz w:val="26"/>
          <w:szCs w:val="26"/>
          <w:lang w:val="es-MX" w:eastAsia="en-US"/>
        </w:rPr>
        <w:t xml:space="preserve">revención </w:t>
      </w:r>
      <w:r w:rsidR="00BD509E">
        <w:rPr>
          <w:rFonts w:ascii="Arial Narrow" w:eastAsia="Calibri" w:hAnsi="Arial Narrow"/>
          <w:sz w:val="26"/>
          <w:szCs w:val="26"/>
          <w:lang w:val="es-MX" w:eastAsia="en-US"/>
        </w:rPr>
        <w:t>S</w:t>
      </w:r>
      <w:r w:rsidRPr="0042248B">
        <w:rPr>
          <w:rFonts w:ascii="Arial Narrow" w:eastAsia="Calibri" w:hAnsi="Arial Narrow"/>
          <w:sz w:val="26"/>
          <w:szCs w:val="26"/>
          <w:lang w:val="es-MX" w:eastAsia="en-US"/>
        </w:rPr>
        <w:t>ocial Federal, de igual manera</w:t>
      </w:r>
      <w:r w:rsidR="00823E51">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se implementó el programa </w:t>
      </w:r>
      <w:r w:rsidR="00823E51">
        <w:rPr>
          <w:rFonts w:ascii="Arial Narrow" w:eastAsia="Calibri" w:hAnsi="Arial Narrow"/>
          <w:sz w:val="26"/>
          <w:szCs w:val="26"/>
          <w:lang w:val="es-MX" w:eastAsia="en-US"/>
        </w:rPr>
        <w:t>“P</w:t>
      </w:r>
      <w:r w:rsidRPr="0042248B">
        <w:rPr>
          <w:rFonts w:ascii="Arial Narrow" w:eastAsia="Calibri" w:hAnsi="Arial Narrow"/>
          <w:sz w:val="26"/>
          <w:szCs w:val="26"/>
          <w:lang w:val="es-MX" w:eastAsia="en-US"/>
        </w:rPr>
        <w:t>revisión social</w:t>
      </w:r>
      <w:r w:rsidR="00823E51">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119 visitas en materia de seguridad e higiene a empresas y dependencias de </w:t>
      </w:r>
      <w:r w:rsidR="00EF156B">
        <w:rPr>
          <w:rFonts w:ascii="Arial Narrow" w:eastAsia="Calibri" w:hAnsi="Arial Narrow"/>
          <w:sz w:val="26"/>
          <w:szCs w:val="26"/>
          <w:lang w:val="es-MX" w:eastAsia="en-US"/>
        </w:rPr>
        <w:t>g</w:t>
      </w:r>
      <w:r w:rsidRPr="0042248B">
        <w:rPr>
          <w:rFonts w:ascii="Arial Narrow" w:eastAsia="Calibri" w:hAnsi="Arial Narrow"/>
          <w:sz w:val="26"/>
          <w:szCs w:val="26"/>
          <w:lang w:val="es-MX" w:eastAsia="en-US"/>
        </w:rPr>
        <w:t>obierno, se realizaron 386 talleres y 72 cursos de la norma oficial mexicana para la conformación de 52 comisiones de seguridad e higiene</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n materia de capacitación laboral</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l programa logró tener a 2</w:t>
      </w:r>
      <w:r w:rsidR="00A974F2">
        <w:rPr>
          <w:rFonts w:ascii="Arial Narrow" w:eastAsia="Calibri" w:hAnsi="Arial Narrow"/>
          <w:sz w:val="26"/>
          <w:szCs w:val="26"/>
          <w:lang w:val="es-MX" w:eastAsia="en-US"/>
        </w:rPr>
        <w:t xml:space="preserve"> mil doscientos veintitrés</w:t>
      </w:r>
      <w:r w:rsidRPr="0042248B">
        <w:rPr>
          <w:rFonts w:ascii="Arial Narrow" w:eastAsia="Calibri" w:hAnsi="Arial Narrow"/>
          <w:sz w:val="26"/>
          <w:szCs w:val="26"/>
          <w:lang w:val="es-MX" w:eastAsia="en-US"/>
        </w:rPr>
        <w:t xml:space="preserve"> personas beneficiadas con apoyos económicos con una inversión de 2 millones </w:t>
      </w:r>
      <w:r w:rsidR="00A974F2">
        <w:rPr>
          <w:rFonts w:ascii="Arial Narrow" w:eastAsia="Calibri" w:hAnsi="Arial Narrow"/>
          <w:sz w:val="26"/>
          <w:szCs w:val="26"/>
          <w:lang w:val="es-MX" w:eastAsia="en-US"/>
        </w:rPr>
        <w:t>treinta y seis</w:t>
      </w:r>
      <w:r w:rsidRPr="0042248B">
        <w:rPr>
          <w:rFonts w:ascii="Arial Narrow" w:eastAsia="Calibri" w:hAnsi="Arial Narrow"/>
          <w:sz w:val="26"/>
          <w:szCs w:val="26"/>
          <w:lang w:val="es-MX" w:eastAsia="en-US"/>
        </w:rPr>
        <w:t xml:space="preserve"> mil </w:t>
      </w:r>
      <w:r w:rsidR="00A974F2">
        <w:rPr>
          <w:rFonts w:ascii="Arial Narrow" w:eastAsia="Calibri" w:hAnsi="Arial Narrow"/>
          <w:sz w:val="26"/>
          <w:szCs w:val="26"/>
          <w:lang w:val="es-MX" w:eastAsia="en-US"/>
        </w:rPr>
        <w:t>setenta</w:t>
      </w:r>
      <w:r w:rsidRPr="0042248B">
        <w:rPr>
          <w:rFonts w:ascii="Arial Narrow" w:eastAsia="Calibri" w:hAnsi="Arial Narrow"/>
          <w:sz w:val="26"/>
          <w:szCs w:val="26"/>
          <w:lang w:val="es-MX" w:eastAsia="en-US"/>
        </w:rPr>
        <w:t xml:space="preserve"> pesos así también a través del programa de </w:t>
      </w:r>
      <w:r w:rsidR="00D52264">
        <w:rPr>
          <w:rFonts w:ascii="Arial Narrow" w:eastAsia="Calibri" w:hAnsi="Arial Narrow"/>
          <w:sz w:val="26"/>
          <w:szCs w:val="26"/>
          <w:lang w:val="es-MX" w:eastAsia="en-US"/>
        </w:rPr>
        <w:t>“C</w:t>
      </w:r>
      <w:r w:rsidRPr="0042248B">
        <w:rPr>
          <w:rFonts w:ascii="Arial Narrow" w:eastAsia="Calibri" w:hAnsi="Arial Narrow"/>
          <w:sz w:val="26"/>
          <w:szCs w:val="26"/>
          <w:lang w:val="es-MX" w:eastAsia="en-US"/>
        </w:rPr>
        <w:t>apacitación para el trabajo en el Estado de Yucatán</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se impartieron 151 cursos en habilidades blandas y técnicas en beneficio de 2</w:t>
      </w:r>
      <w:r w:rsidR="00A974F2">
        <w:rPr>
          <w:rFonts w:ascii="Arial Narrow" w:eastAsia="Calibri" w:hAnsi="Arial Narrow"/>
          <w:sz w:val="26"/>
          <w:szCs w:val="26"/>
          <w:lang w:val="es-MX" w:eastAsia="en-US"/>
        </w:rPr>
        <w:t xml:space="preserve"> mil setecient</w:t>
      </w:r>
      <w:r w:rsidR="00D52264">
        <w:rPr>
          <w:rFonts w:ascii="Arial Narrow" w:eastAsia="Calibri" w:hAnsi="Arial Narrow"/>
          <w:sz w:val="26"/>
          <w:szCs w:val="26"/>
          <w:lang w:val="es-MX" w:eastAsia="en-US"/>
        </w:rPr>
        <w:t>a</w:t>
      </w:r>
      <w:r w:rsidR="00A974F2">
        <w:rPr>
          <w:rFonts w:ascii="Arial Narrow" w:eastAsia="Calibri" w:hAnsi="Arial Narrow"/>
          <w:sz w:val="26"/>
          <w:szCs w:val="26"/>
          <w:lang w:val="es-MX" w:eastAsia="en-US"/>
        </w:rPr>
        <w:t>s diez</w:t>
      </w:r>
      <w:r w:rsidRPr="0042248B">
        <w:rPr>
          <w:rFonts w:ascii="Arial Narrow" w:eastAsia="Calibri" w:hAnsi="Arial Narrow"/>
          <w:sz w:val="26"/>
          <w:szCs w:val="26"/>
          <w:lang w:val="es-MX" w:eastAsia="en-US"/>
        </w:rPr>
        <w:t xml:space="preserve"> personas en 22 municipios</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P</w:t>
      </w:r>
      <w:r w:rsidRPr="0042248B">
        <w:rPr>
          <w:rFonts w:ascii="Arial Narrow" w:eastAsia="Calibri" w:hAnsi="Arial Narrow"/>
          <w:sz w:val="26"/>
          <w:szCs w:val="26"/>
          <w:lang w:val="es-MX" w:eastAsia="en-US"/>
        </w:rPr>
        <w:t>asando ahora al tema de energías limpias, el Estado de Yucatán continua con el compromiso de fomentar el abasto y la sustentabilidad energética mediante la colaboración con ocho agencias nacionales e internacionales en el rubro de energía o afines al sector para fomentar la incorporación de energías limpias y crear vínculos para impulsar proyectos que detonen inversión y desarrollo energético en el Estado</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D</w:t>
      </w:r>
      <w:r w:rsidRPr="0042248B">
        <w:rPr>
          <w:rFonts w:ascii="Arial Narrow" w:eastAsia="Calibri" w:hAnsi="Arial Narrow"/>
          <w:sz w:val="26"/>
          <w:szCs w:val="26"/>
          <w:lang w:val="es-MX" w:eastAsia="en-US"/>
        </w:rPr>
        <w:t>os nuevas plantas de ciclo combinado que están avanzando muy rápidamente trabajando con el Gobierno Federal, los avances el 72.74% para la planta Mérida 4 y el 74.75% de avance para la planta Valladolid 1 y se espera que inicien operaciones la primera en noviembre de este 2024 y la segunda en enero del 2025 respectivamente</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n septiembre de 2023 inició la obra del parque solar fotovoltaico</w:t>
      </w:r>
      <w:r w:rsidR="00D52264">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que abastecerá de energía limpia al IE</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TRAM</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H</w:t>
      </w:r>
      <w:r w:rsidRPr="0042248B">
        <w:rPr>
          <w:rFonts w:ascii="Arial Narrow" w:eastAsia="Calibri" w:hAnsi="Arial Narrow"/>
          <w:sz w:val="26"/>
          <w:szCs w:val="26"/>
          <w:lang w:val="es-MX" w:eastAsia="en-US"/>
        </w:rPr>
        <w:t>ablando de indicadores económicos veamos algunos datos, respecto al indicador trimestral de la actividad económica pudimos ver que crecimos un 5.7% en el producto interno bruto en el tercer trimestre por encima del valor nacional que fue del 3.6, sector primario creciendo 10%, sector secundario con el 11.7%, terciario con el 3.6 nos ha llegado a ocupar el sexto lugar a nivel nacional entre las economías que más crecen en México</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n empleos durante diciembre del 2023 se llegó a la cantidad de 435</w:t>
      </w:r>
      <w:r w:rsidR="00A974F2">
        <w:rPr>
          <w:rFonts w:ascii="Arial Narrow" w:eastAsia="Calibri" w:hAnsi="Arial Narrow"/>
          <w:sz w:val="26"/>
          <w:szCs w:val="26"/>
          <w:lang w:val="es-MX" w:eastAsia="en-US"/>
        </w:rPr>
        <w:t xml:space="preserve"> mil novecientos cuarenta</w:t>
      </w:r>
      <w:r w:rsidRPr="0042248B">
        <w:rPr>
          <w:rFonts w:ascii="Arial Narrow" w:eastAsia="Calibri" w:hAnsi="Arial Narrow"/>
          <w:sz w:val="26"/>
          <w:szCs w:val="26"/>
          <w:lang w:val="es-MX" w:eastAsia="en-US"/>
        </w:rPr>
        <w:t xml:space="preserve"> puestos lo que representó un incremento del 5.2% respecto a diciembre del 2022 y también tenemos que hablar que el salario diario ante el IMSS en diciembre del 2023 fue de 449.21 pesos lo que representó una variación positiva del 10.3% con respecto al valor </w:t>
      </w:r>
      <w:r w:rsidRPr="0042248B">
        <w:rPr>
          <w:rFonts w:ascii="Arial Narrow" w:eastAsia="Calibri" w:hAnsi="Arial Narrow"/>
          <w:sz w:val="26"/>
          <w:szCs w:val="26"/>
          <w:lang w:val="es-MX" w:eastAsia="en-US"/>
        </w:rPr>
        <w:lastRenderedPageBreak/>
        <w:t>mismo en el 2022 que fue de 407.16 y en cifras este enero del 24</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se volvió a romper el record llegando a 484 pesos con 70 centavos diario</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L</w:t>
      </w:r>
      <w:r w:rsidRPr="0042248B">
        <w:rPr>
          <w:rFonts w:ascii="Arial Narrow" w:eastAsia="Calibri" w:hAnsi="Arial Narrow"/>
          <w:sz w:val="26"/>
          <w:szCs w:val="26"/>
          <w:lang w:val="es-MX" w:eastAsia="en-US"/>
        </w:rPr>
        <w:t>a cifra más alta registrada en la historia de Yucatán y en Diciembre</w:t>
      </w:r>
      <w:r w:rsidR="006764F8">
        <w:rPr>
          <w:rFonts w:ascii="Arial Narrow" w:eastAsia="Calibri" w:hAnsi="Arial Narrow"/>
          <w:sz w:val="26"/>
          <w:szCs w:val="26"/>
          <w:lang w:val="es-MX" w:eastAsia="en-US"/>
        </w:rPr>
        <w:t xml:space="preserve"> </w:t>
      </w:r>
      <w:r w:rsidRPr="0042248B">
        <w:rPr>
          <w:rFonts w:ascii="Arial Narrow" w:eastAsia="Calibri" w:hAnsi="Arial Narrow"/>
          <w:sz w:val="26"/>
          <w:szCs w:val="26"/>
          <w:lang w:val="es-MX" w:eastAsia="en-US"/>
        </w:rPr>
        <w:t>de 2023 la tasa de desocupación fue del 1.4% en este Estado ocupando el tercer lugar a nivel nacional con menor tasa de desocupación</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el valor nacional fue del 2.6</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M</w:t>
      </w:r>
      <w:r w:rsidRPr="0042248B">
        <w:rPr>
          <w:rFonts w:ascii="Arial Narrow" w:eastAsia="Calibri" w:hAnsi="Arial Narrow"/>
          <w:sz w:val="26"/>
          <w:szCs w:val="26"/>
          <w:lang w:val="es-MX" w:eastAsia="en-US"/>
        </w:rPr>
        <w:t>uchas gracias por su atención</w:t>
      </w:r>
      <w:r w:rsidR="00D52264">
        <w:rPr>
          <w:rFonts w:ascii="Arial Narrow" w:eastAsia="Calibri" w:hAnsi="Arial Narrow"/>
          <w:sz w:val="26"/>
          <w:szCs w:val="26"/>
          <w:lang w:val="es-MX" w:eastAsia="en-US"/>
        </w:rPr>
        <w:t>.</w:t>
      </w:r>
      <w:r w:rsidRPr="0042248B">
        <w:rPr>
          <w:rFonts w:ascii="Arial Narrow" w:eastAsia="Calibri" w:hAnsi="Arial Narrow"/>
          <w:sz w:val="26"/>
          <w:szCs w:val="26"/>
          <w:lang w:val="es-MX" w:eastAsia="en-US"/>
        </w:rPr>
        <w:t xml:space="preserve"> </w:t>
      </w:r>
      <w:r w:rsidR="00D52264">
        <w:rPr>
          <w:rFonts w:ascii="Arial Narrow" w:eastAsia="Calibri" w:hAnsi="Arial Narrow"/>
          <w:sz w:val="26"/>
          <w:szCs w:val="26"/>
          <w:lang w:val="es-MX" w:eastAsia="en-US"/>
        </w:rPr>
        <w:t>E</w:t>
      </w:r>
      <w:r w:rsidRPr="0042248B">
        <w:rPr>
          <w:rFonts w:ascii="Arial Narrow" w:eastAsia="Calibri" w:hAnsi="Arial Narrow"/>
          <w:sz w:val="26"/>
          <w:szCs w:val="26"/>
          <w:lang w:val="es-MX" w:eastAsia="en-US"/>
        </w:rPr>
        <w:t>s cuanto”.</w:t>
      </w:r>
    </w:p>
    <w:p w14:paraId="4E264FD0" w14:textId="77777777" w:rsidR="00512AAA" w:rsidRDefault="00512AAA" w:rsidP="0042248B">
      <w:pPr>
        <w:ind w:left="567" w:firstLine="284"/>
        <w:jc w:val="both"/>
        <w:rPr>
          <w:rFonts w:ascii="Arial Narrow" w:eastAsia="Calibri" w:hAnsi="Arial Narrow"/>
          <w:sz w:val="26"/>
          <w:szCs w:val="26"/>
          <w:lang w:val="es-MX" w:eastAsia="en-US"/>
        </w:rPr>
      </w:pPr>
    </w:p>
    <w:p w14:paraId="74C43BF0" w14:textId="77777777" w:rsidR="00BB755D" w:rsidRDefault="00BB755D" w:rsidP="00BB755D">
      <w:pPr>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 xml:space="preserve">El Presidente de la Mesa Directiva, agradeció a los funcionarios sus presentaciones. </w:t>
      </w:r>
    </w:p>
    <w:p w14:paraId="273C4BF1" w14:textId="77777777" w:rsidR="00BB755D" w:rsidRDefault="00BB755D" w:rsidP="00BB755D">
      <w:pPr>
        <w:ind w:left="567" w:firstLine="284"/>
        <w:jc w:val="both"/>
        <w:rPr>
          <w:rFonts w:ascii="Arial Narrow" w:eastAsia="Calibri" w:hAnsi="Arial Narrow"/>
          <w:kern w:val="2"/>
          <w:sz w:val="26"/>
          <w:szCs w:val="26"/>
          <w:lang w:val="es-MX" w:eastAsia="en-US"/>
        </w:rPr>
      </w:pPr>
    </w:p>
    <w:p w14:paraId="4F3A29CD" w14:textId="77777777" w:rsidR="00BB755D" w:rsidRDefault="00BB755D" w:rsidP="00BB755D">
      <w:pPr>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 xml:space="preserve">Continuando con el orden del día, el Presidente expuso; de conformidad con lo establecido en el Artículo tercero del Acuerdo de Práctica Parlamentaria aprobado por el Pleno de este H. Congreso el día uno de febrero del presente año, procederemos a la ronda de preguntas y respuestas de las Representaciones Legislativas del Partido Nueva Alianza, del Partido Movimiento Ciudadano, del Partido Verde Ecologista de México y del Partido de Revolución Democrática, hasta por cinco minutos cada una. </w:t>
      </w:r>
    </w:p>
    <w:p w14:paraId="3FAF9C59" w14:textId="77777777" w:rsidR="00BB755D" w:rsidRDefault="00BB755D" w:rsidP="00BB755D">
      <w:pPr>
        <w:ind w:left="567" w:firstLine="284"/>
        <w:jc w:val="both"/>
        <w:rPr>
          <w:rFonts w:ascii="Arial Narrow" w:eastAsia="Calibri" w:hAnsi="Arial Narrow"/>
          <w:kern w:val="2"/>
          <w:sz w:val="26"/>
          <w:szCs w:val="26"/>
          <w:lang w:val="es-MX" w:eastAsia="en-US"/>
        </w:rPr>
      </w:pPr>
    </w:p>
    <w:p w14:paraId="44360487" w14:textId="77777777" w:rsidR="00BB755D" w:rsidRDefault="00BB755D" w:rsidP="00BB755D">
      <w:pPr>
        <w:ind w:left="567" w:firstLine="284"/>
        <w:jc w:val="both"/>
        <w:rPr>
          <w:rFonts w:ascii="Arial Narrow" w:eastAsia="Calibri" w:hAnsi="Arial Narrow"/>
          <w:kern w:val="2"/>
          <w:sz w:val="26"/>
          <w:szCs w:val="26"/>
          <w:lang w:val="es-MX" w:eastAsia="en-US"/>
        </w:rPr>
      </w:pPr>
      <w:r>
        <w:rPr>
          <w:rFonts w:ascii="Arial Narrow" w:eastAsia="Calibri" w:hAnsi="Arial Narrow"/>
          <w:kern w:val="2"/>
          <w:sz w:val="26"/>
          <w:szCs w:val="26"/>
          <w:lang w:val="es-MX" w:eastAsia="en-US"/>
        </w:rPr>
        <w:t>El Presidente; recordó a las Diputadas y los Diputados que el segundo párrafo del Artículo 28 de la Constitución Política del Estado de Yucatán, dispone que las preguntas que se formulen deben provenir de las comparecencias aquí presentadas así como del texto del Informe recibido en esta Soberanía.</w:t>
      </w:r>
    </w:p>
    <w:p w14:paraId="61097E10" w14:textId="77777777" w:rsidR="00BB755D" w:rsidRDefault="00BB755D" w:rsidP="00BB755D">
      <w:pPr>
        <w:ind w:left="567" w:firstLine="284"/>
        <w:jc w:val="both"/>
        <w:rPr>
          <w:rFonts w:ascii="Arial Narrow" w:eastAsia="Calibri" w:hAnsi="Arial Narrow"/>
          <w:kern w:val="2"/>
          <w:sz w:val="26"/>
          <w:szCs w:val="26"/>
          <w:lang w:val="es-MX" w:eastAsia="en-US"/>
        </w:rPr>
      </w:pPr>
    </w:p>
    <w:p w14:paraId="7DE4553B" w14:textId="7D0C5566" w:rsidR="00F27107" w:rsidRPr="00F27107" w:rsidRDefault="006764F8" w:rsidP="00F27107">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rPr>
        <w:t xml:space="preserve">En consecuencia se le concedió el uso de la palabra al </w:t>
      </w:r>
      <w:r w:rsidRPr="000B54EA">
        <w:rPr>
          <w:rFonts w:ascii="Arial Narrow" w:eastAsia="Calibri" w:hAnsi="Arial Narrow"/>
          <w:b/>
          <w:bCs/>
          <w:kern w:val="2"/>
          <w:sz w:val="26"/>
          <w:szCs w:val="26"/>
          <w:lang w:val="es-MX" w:eastAsia="en-US"/>
        </w:rPr>
        <w:t>Diputado José Crescencio Gutiérrez González</w:t>
      </w:r>
      <w:r>
        <w:rPr>
          <w:rFonts w:ascii="Arial Narrow" w:eastAsia="Calibri" w:hAnsi="Arial Narrow"/>
          <w:kern w:val="2"/>
          <w:sz w:val="26"/>
          <w:szCs w:val="26"/>
          <w:lang w:val="es-MX" w:eastAsia="en-US"/>
        </w:rPr>
        <w:t>, de la Representación Legislativa del Partido Nueva Alianza, quien expuso:</w:t>
      </w:r>
      <w:r w:rsidR="00F27107">
        <w:rPr>
          <w:rFonts w:ascii="Arial Narrow" w:eastAsia="Calibri" w:hAnsi="Arial Narrow"/>
          <w:kern w:val="2"/>
          <w:sz w:val="26"/>
          <w:szCs w:val="26"/>
          <w:lang w:val="es-MX" w:eastAsia="en-US"/>
        </w:rPr>
        <w:t xml:space="preserve"> </w:t>
      </w:r>
      <w:r w:rsidR="00F27107" w:rsidRPr="00F27107">
        <w:rPr>
          <w:rFonts w:ascii="Arial Narrow" w:eastAsia="Calibri" w:hAnsi="Arial Narrow"/>
          <w:sz w:val="26"/>
          <w:szCs w:val="26"/>
          <w:lang w:val="es-MX" w:eastAsia="en-US"/>
        </w:rPr>
        <w:t>“Muchas gracias Presidente con su permiso</w:t>
      </w:r>
      <w:r w:rsidR="001C14FC">
        <w:rPr>
          <w:rFonts w:ascii="Arial Narrow" w:eastAsia="Calibri" w:hAnsi="Arial Narrow"/>
          <w:sz w:val="26"/>
          <w:szCs w:val="26"/>
          <w:lang w:val="es-MX" w:eastAsia="en-US"/>
        </w:rPr>
        <w:t>.</w:t>
      </w:r>
      <w:r w:rsidR="00F27107" w:rsidRPr="00F27107">
        <w:rPr>
          <w:rFonts w:ascii="Arial Narrow" w:eastAsia="Calibri" w:hAnsi="Arial Narrow"/>
          <w:sz w:val="26"/>
          <w:szCs w:val="26"/>
          <w:lang w:val="es-MX" w:eastAsia="en-US"/>
        </w:rPr>
        <w:t xml:space="preserve"> Bienvenidos</w:t>
      </w:r>
      <w:r w:rsidR="0018086B">
        <w:rPr>
          <w:rFonts w:ascii="Arial Narrow" w:eastAsia="Calibri" w:hAnsi="Arial Narrow"/>
          <w:sz w:val="26"/>
          <w:szCs w:val="26"/>
          <w:lang w:val="es-MX" w:eastAsia="en-US"/>
        </w:rPr>
        <w:t xml:space="preserve"> </w:t>
      </w:r>
      <w:r w:rsidR="00F27107" w:rsidRPr="00F27107">
        <w:rPr>
          <w:rFonts w:ascii="Arial Narrow" w:eastAsia="Calibri" w:hAnsi="Arial Narrow"/>
          <w:sz w:val="26"/>
          <w:szCs w:val="26"/>
          <w:lang w:val="es-MX" w:eastAsia="en-US"/>
        </w:rPr>
        <w:t>Secretarios</w:t>
      </w:r>
      <w:r w:rsidR="0018086B">
        <w:rPr>
          <w:rFonts w:ascii="Arial Narrow" w:eastAsia="Calibri" w:hAnsi="Arial Narrow"/>
          <w:sz w:val="26"/>
          <w:szCs w:val="26"/>
          <w:lang w:val="es-MX" w:eastAsia="en-US"/>
        </w:rPr>
        <w:t xml:space="preserve"> </w:t>
      </w:r>
      <w:r w:rsidR="00F27107" w:rsidRPr="00F27107">
        <w:rPr>
          <w:rFonts w:ascii="Arial Narrow" w:eastAsia="Calibri" w:hAnsi="Arial Narrow"/>
          <w:sz w:val="26"/>
          <w:szCs w:val="26"/>
          <w:lang w:val="es-MX" w:eastAsia="en-US"/>
        </w:rPr>
        <w:t xml:space="preserve">de </w:t>
      </w:r>
      <w:r w:rsidR="001C14FC">
        <w:rPr>
          <w:rFonts w:ascii="Arial Narrow" w:eastAsia="Calibri" w:hAnsi="Arial Narrow"/>
          <w:sz w:val="26"/>
          <w:szCs w:val="26"/>
          <w:lang w:val="es-MX" w:eastAsia="en-US"/>
        </w:rPr>
        <w:t>F</w:t>
      </w:r>
      <w:r w:rsidR="00F27107" w:rsidRPr="00F27107">
        <w:rPr>
          <w:rFonts w:ascii="Arial Narrow" w:eastAsia="Calibri" w:hAnsi="Arial Narrow"/>
          <w:sz w:val="26"/>
          <w:szCs w:val="26"/>
          <w:lang w:val="es-MX" w:eastAsia="en-US"/>
        </w:rPr>
        <w:t xml:space="preserve">omento </w:t>
      </w:r>
      <w:r w:rsidR="001C14FC">
        <w:rPr>
          <w:rFonts w:ascii="Arial Narrow" w:eastAsia="Calibri" w:hAnsi="Arial Narrow"/>
          <w:sz w:val="26"/>
          <w:szCs w:val="26"/>
          <w:lang w:val="es-MX" w:eastAsia="en-US"/>
        </w:rPr>
        <w:t>T</w:t>
      </w:r>
      <w:r w:rsidR="00F27107" w:rsidRPr="00F27107">
        <w:rPr>
          <w:rFonts w:ascii="Arial Narrow" w:eastAsia="Calibri" w:hAnsi="Arial Narrow"/>
          <w:sz w:val="26"/>
          <w:szCs w:val="26"/>
          <w:lang w:val="es-MX" w:eastAsia="en-US"/>
        </w:rPr>
        <w:t>urístico</w:t>
      </w:r>
      <w:r w:rsidR="001C14FC">
        <w:rPr>
          <w:rFonts w:ascii="Arial Narrow" w:eastAsia="Calibri" w:hAnsi="Arial Narrow"/>
          <w:sz w:val="26"/>
          <w:szCs w:val="26"/>
          <w:lang w:val="es-MX" w:eastAsia="en-US"/>
        </w:rPr>
        <w:t xml:space="preserve"> </w:t>
      </w:r>
      <w:r w:rsidR="00F27107" w:rsidRPr="00F27107">
        <w:rPr>
          <w:rFonts w:ascii="Arial Narrow" w:eastAsia="Calibri" w:hAnsi="Arial Narrow"/>
          <w:sz w:val="26"/>
          <w:szCs w:val="26"/>
          <w:lang w:val="es-MX" w:eastAsia="en-US"/>
        </w:rPr>
        <w:t xml:space="preserve">y </w:t>
      </w:r>
      <w:r w:rsidR="001C14FC">
        <w:rPr>
          <w:rFonts w:ascii="Arial Narrow" w:eastAsia="Calibri" w:hAnsi="Arial Narrow"/>
          <w:sz w:val="26"/>
          <w:szCs w:val="26"/>
          <w:lang w:val="es-MX" w:eastAsia="en-US"/>
        </w:rPr>
        <w:t>F</w:t>
      </w:r>
      <w:r w:rsidR="00F27107" w:rsidRPr="00F27107">
        <w:rPr>
          <w:rFonts w:ascii="Arial Narrow" w:eastAsia="Calibri" w:hAnsi="Arial Narrow"/>
          <w:sz w:val="26"/>
          <w:szCs w:val="26"/>
          <w:lang w:val="es-MX" w:eastAsia="en-US"/>
        </w:rPr>
        <w:t>omento</w:t>
      </w:r>
      <w:r w:rsidR="001C14FC">
        <w:rPr>
          <w:rFonts w:ascii="Arial Narrow" w:eastAsia="Calibri" w:hAnsi="Arial Narrow"/>
          <w:sz w:val="26"/>
          <w:szCs w:val="26"/>
          <w:lang w:val="es-MX" w:eastAsia="en-US"/>
        </w:rPr>
        <w:t xml:space="preserve"> E</w:t>
      </w:r>
      <w:r w:rsidR="00F27107" w:rsidRPr="00F27107">
        <w:rPr>
          <w:rFonts w:ascii="Arial Narrow" w:eastAsia="Calibri" w:hAnsi="Arial Narrow"/>
          <w:sz w:val="26"/>
          <w:szCs w:val="26"/>
          <w:lang w:val="es-MX" w:eastAsia="en-US"/>
        </w:rPr>
        <w:t>conómico</w:t>
      </w:r>
      <w:r w:rsidR="0018086B">
        <w:rPr>
          <w:rFonts w:ascii="Arial Narrow" w:eastAsia="Calibri" w:hAnsi="Arial Narrow"/>
          <w:sz w:val="26"/>
          <w:szCs w:val="26"/>
          <w:lang w:val="es-MX" w:eastAsia="en-US"/>
        </w:rPr>
        <w:t>.</w:t>
      </w:r>
      <w:r w:rsidR="00F27107" w:rsidRPr="00F27107">
        <w:rPr>
          <w:rFonts w:ascii="Arial Narrow" w:eastAsia="Calibri" w:hAnsi="Arial Narrow"/>
          <w:sz w:val="26"/>
          <w:szCs w:val="26"/>
          <w:lang w:val="es-MX" w:eastAsia="en-US"/>
        </w:rPr>
        <w:t xml:space="preserve"> </w:t>
      </w:r>
      <w:r w:rsidR="0018086B">
        <w:rPr>
          <w:rFonts w:ascii="Arial Narrow" w:eastAsia="Calibri" w:hAnsi="Arial Narrow"/>
          <w:sz w:val="26"/>
          <w:szCs w:val="26"/>
          <w:lang w:val="es-MX" w:eastAsia="en-US"/>
        </w:rPr>
        <w:t>B</w:t>
      </w:r>
      <w:r w:rsidR="00F27107" w:rsidRPr="00F27107">
        <w:rPr>
          <w:rFonts w:ascii="Arial Narrow" w:eastAsia="Calibri" w:hAnsi="Arial Narrow"/>
          <w:sz w:val="26"/>
          <w:szCs w:val="26"/>
          <w:lang w:val="es-MX" w:eastAsia="en-US"/>
        </w:rPr>
        <w:t>ienvenidos</w:t>
      </w:r>
      <w:r w:rsidR="0018086B">
        <w:rPr>
          <w:rFonts w:ascii="Arial Narrow" w:eastAsia="Calibri" w:hAnsi="Arial Narrow"/>
          <w:sz w:val="26"/>
          <w:szCs w:val="26"/>
          <w:lang w:val="es-MX" w:eastAsia="en-US"/>
        </w:rPr>
        <w:t>.</w:t>
      </w:r>
      <w:r w:rsidR="00F27107" w:rsidRPr="00F27107">
        <w:rPr>
          <w:rFonts w:ascii="Arial Narrow" w:eastAsia="Calibri" w:hAnsi="Arial Narrow"/>
          <w:sz w:val="26"/>
          <w:szCs w:val="26"/>
          <w:lang w:val="es-MX" w:eastAsia="en-US"/>
        </w:rPr>
        <w:t xml:space="preserve"> </w:t>
      </w:r>
      <w:r w:rsidR="0018086B">
        <w:rPr>
          <w:rFonts w:ascii="Arial Narrow" w:eastAsia="Calibri" w:hAnsi="Arial Narrow"/>
          <w:sz w:val="26"/>
          <w:szCs w:val="26"/>
          <w:lang w:val="es-MX" w:eastAsia="en-US"/>
        </w:rPr>
        <w:t>D</w:t>
      </w:r>
      <w:r w:rsidR="00F27107" w:rsidRPr="00F27107">
        <w:rPr>
          <w:rFonts w:ascii="Arial Narrow" w:eastAsia="Calibri" w:hAnsi="Arial Narrow"/>
          <w:sz w:val="26"/>
          <w:szCs w:val="26"/>
          <w:lang w:val="es-MX" w:eastAsia="en-US"/>
        </w:rPr>
        <w:t>irigiría mi</w:t>
      </w:r>
      <w:r w:rsidR="00227289">
        <w:rPr>
          <w:rFonts w:ascii="Arial Narrow" w:eastAsia="Calibri" w:hAnsi="Arial Narrow"/>
          <w:sz w:val="26"/>
          <w:szCs w:val="26"/>
          <w:lang w:val="es-MX" w:eastAsia="en-US"/>
        </w:rPr>
        <w:t>s</w:t>
      </w:r>
      <w:r w:rsidR="00F27107" w:rsidRPr="00F27107">
        <w:rPr>
          <w:rFonts w:ascii="Arial Narrow" w:eastAsia="Calibri" w:hAnsi="Arial Narrow"/>
          <w:sz w:val="26"/>
          <w:szCs w:val="26"/>
          <w:lang w:val="es-MX" w:eastAsia="en-US"/>
        </w:rPr>
        <w:t xml:space="preserve"> primeras preguntas a la </w:t>
      </w:r>
      <w:r w:rsidR="00227289">
        <w:rPr>
          <w:rFonts w:ascii="Arial Narrow" w:eastAsia="Calibri" w:hAnsi="Arial Narrow"/>
          <w:sz w:val="26"/>
          <w:szCs w:val="26"/>
          <w:lang w:val="es-MX" w:eastAsia="en-US"/>
        </w:rPr>
        <w:t>S</w:t>
      </w:r>
      <w:r w:rsidR="00F27107" w:rsidRPr="00F27107">
        <w:rPr>
          <w:rFonts w:ascii="Arial Narrow" w:eastAsia="Calibri" w:hAnsi="Arial Narrow"/>
          <w:sz w:val="26"/>
          <w:szCs w:val="26"/>
          <w:lang w:val="es-MX" w:eastAsia="en-US"/>
        </w:rPr>
        <w:t xml:space="preserve">ecretaria Michelle </w:t>
      </w:r>
      <w:proofErr w:type="spellStart"/>
      <w:r w:rsidR="00F27107" w:rsidRPr="00F27107">
        <w:rPr>
          <w:rFonts w:ascii="Arial Narrow" w:eastAsia="Calibri" w:hAnsi="Arial Narrow"/>
          <w:sz w:val="26"/>
          <w:szCs w:val="26"/>
          <w:lang w:val="es-MX" w:eastAsia="en-US"/>
        </w:rPr>
        <w:t>Fridman</w:t>
      </w:r>
      <w:proofErr w:type="spellEnd"/>
      <w:r w:rsidR="00227289">
        <w:rPr>
          <w:rFonts w:ascii="Arial Narrow" w:eastAsia="Calibri" w:hAnsi="Arial Narrow"/>
          <w:sz w:val="26"/>
          <w:szCs w:val="26"/>
          <w:lang w:val="es-MX" w:eastAsia="en-US"/>
        </w:rPr>
        <w:t>.</w:t>
      </w:r>
      <w:r w:rsidR="00F27107" w:rsidRPr="00F27107">
        <w:rPr>
          <w:rFonts w:ascii="Arial Narrow" w:eastAsia="Calibri" w:hAnsi="Arial Narrow"/>
          <w:sz w:val="26"/>
          <w:szCs w:val="26"/>
          <w:lang w:val="es-MX" w:eastAsia="en-US"/>
        </w:rPr>
        <w:t xml:space="preserve"> </w:t>
      </w:r>
      <w:r w:rsidR="00227289">
        <w:rPr>
          <w:rFonts w:ascii="Arial Narrow" w:eastAsia="Calibri" w:hAnsi="Arial Narrow"/>
          <w:sz w:val="26"/>
          <w:szCs w:val="26"/>
          <w:lang w:val="es-MX" w:eastAsia="en-US"/>
        </w:rPr>
        <w:t>E</w:t>
      </w:r>
      <w:r w:rsidR="00F27107" w:rsidRPr="00F27107">
        <w:rPr>
          <w:rFonts w:ascii="Arial Narrow" w:eastAsia="Calibri" w:hAnsi="Arial Narrow"/>
          <w:sz w:val="26"/>
          <w:szCs w:val="26"/>
          <w:lang w:val="es-MX" w:eastAsia="en-US"/>
        </w:rPr>
        <w:t xml:space="preserve">n el periodo que se informa se dice que el mes de noviembre fue de mayor afluencia mensual registrada de turistas ¿Podría comentarnos acerca de los números obtenidos y la derrama económica que eso representa? </w:t>
      </w:r>
      <w:r w:rsidR="00B52AAE">
        <w:rPr>
          <w:rFonts w:ascii="Arial Narrow" w:eastAsia="Calibri" w:hAnsi="Arial Narrow"/>
          <w:sz w:val="26"/>
          <w:szCs w:val="26"/>
          <w:lang w:val="es-MX" w:eastAsia="en-US"/>
        </w:rPr>
        <w:t>D</w:t>
      </w:r>
      <w:r w:rsidR="00F27107" w:rsidRPr="00F27107">
        <w:rPr>
          <w:rFonts w:ascii="Arial Narrow" w:eastAsia="Calibri" w:hAnsi="Arial Narrow"/>
          <w:sz w:val="26"/>
          <w:szCs w:val="26"/>
          <w:lang w:val="es-MX" w:eastAsia="en-US"/>
        </w:rPr>
        <w:t xml:space="preserve">os ¿Cuáles fueron los resultados obtenidos en la participación de Yucatán en eventos turísticos nacionales e internacionales? Y por último ¿Cuál es la derrama económica dejada en el Estado por el turismo de cruceros y que municipios del Estado son los mayores beneficiados? Al Secretario de </w:t>
      </w:r>
      <w:r w:rsidR="00B52AAE">
        <w:rPr>
          <w:rFonts w:ascii="Arial Narrow" w:eastAsia="Calibri" w:hAnsi="Arial Narrow"/>
          <w:sz w:val="26"/>
          <w:szCs w:val="26"/>
          <w:lang w:val="es-MX" w:eastAsia="en-US"/>
        </w:rPr>
        <w:t>F</w:t>
      </w:r>
      <w:r w:rsidR="00F27107" w:rsidRPr="00F27107">
        <w:rPr>
          <w:rFonts w:ascii="Arial Narrow" w:eastAsia="Calibri" w:hAnsi="Arial Narrow"/>
          <w:sz w:val="26"/>
          <w:szCs w:val="26"/>
          <w:lang w:val="es-MX" w:eastAsia="en-US"/>
        </w:rPr>
        <w:t xml:space="preserve">omento </w:t>
      </w:r>
      <w:r w:rsidR="00B52AAE">
        <w:rPr>
          <w:rFonts w:ascii="Arial Narrow" w:eastAsia="Calibri" w:hAnsi="Arial Narrow"/>
          <w:sz w:val="26"/>
          <w:szCs w:val="26"/>
          <w:lang w:val="es-MX" w:eastAsia="en-US"/>
        </w:rPr>
        <w:t>E</w:t>
      </w:r>
      <w:r w:rsidR="00F27107" w:rsidRPr="00F27107">
        <w:rPr>
          <w:rFonts w:ascii="Arial Narrow" w:eastAsia="Calibri" w:hAnsi="Arial Narrow"/>
          <w:sz w:val="26"/>
          <w:szCs w:val="26"/>
          <w:lang w:val="es-MX" w:eastAsia="en-US"/>
        </w:rPr>
        <w:t>conómico</w:t>
      </w:r>
      <w:r w:rsidR="00B52AAE">
        <w:rPr>
          <w:rFonts w:ascii="Arial Narrow" w:eastAsia="Calibri" w:hAnsi="Arial Narrow"/>
          <w:sz w:val="26"/>
          <w:szCs w:val="26"/>
          <w:lang w:val="es-MX" w:eastAsia="en-US"/>
        </w:rPr>
        <w:t>,</w:t>
      </w:r>
      <w:r w:rsidR="00F27107" w:rsidRPr="00F27107">
        <w:rPr>
          <w:rFonts w:ascii="Arial Narrow" w:eastAsia="Calibri" w:hAnsi="Arial Narrow"/>
          <w:sz w:val="26"/>
          <w:szCs w:val="26"/>
          <w:lang w:val="es-MX" w:eastAsia="en-US"/>
        </w:rPr>
        <w:t xml:space="preserve"> Ernesto Herrera</w:t>
      </w:r>
      <w:r w:rsidR="00B52AAE">
        <w:rPr>
          <w:rFonts w:ascii="Arial Narrow" w:eastAsia="Calibri" w:hAnsi="Arial Narrow"/>
          <w:sz w:val="26"/>
          <w:szCs w:val="26"/>
          <w:lang w:val="es-MX" w:eastAsia="en-US"/>
        </w:rPr>
        <w:t>.</w:t>
      </w:r>
      <w:r w:rsidR="00F27107" w:rsidRPr="00F27107">
        <w:rPr>
          <w:rFonts w:ascii="Arial Narrow" w:eastAsia="Calibri" w:hAnsi="Arial Narrow"/>
          <w:sz w:val="26"/>
          <w:szCs w:val="26"/>
          <w:lang w:val="es-MX" w:eastAsia="en-US"/>
        </w:rPr>
        <w:t xml:space="preserve"> </w:t>
      </w:r>
      <w:r w:rsidR="00B52AAE">
        <w:rPr>
          <w:rFonts w:ascii="Arial Narrow" w:eastAsia="Calibri" w:hAnsi="Arial Narrow"/>
          <w:sz w:val="26"/>
          <w:szCs w:val="26"/>
          <w:lang w:val="es-MX" w:eastAsia="en-US"/>
        </w:rPr>
        <w:t>E</w:t>
      </w:r>
      <w:r w:rsidR="00F27107" w:rsidRPr="00F27107">
        <w:rPr>
          <w:rFonts w:ascii="Arial Narrow" w:eastAsia="Calibri" w:hAnsi="Arial Narrow"/>
          <w:sz w:val="26"/>
          <w:szCs w:val="26"/>
          <w:lang w:val="es-MX" w:eastAsia="en-US"/>
        </w:rPr>
        <w:t xml:space="preserve">n el informe rendido se menciona que se entregaron más de 39 mil apoyos crediticios y en especie conocidos como </w:t>
      </w:r>
      <w:proofErr w:type="spellStart"/>
      <w:r w:rsidR="00F27107" w:rsidRPr="00F27107">
        <w:rPr>
          <w:rFonts w:ascii="Arial Narrow" w:eastAsia="Calibri" w:hAnsi="Arial Narrow"/>
          <w:sz w:val="26"/>
          <w:szCs w:val="26"/>
          <w:lang w:val="es-MX" w:eastAsia="en-US"/>
        </w:rPr>
        <w:t>Micro</w:t>
      </w:r>
      <w:r w:rsidR="00F27107">
        <w:rPr>
          <w:rFonts w:ascii="Arial Narrow" w:eastAsia="Calibri" w:hAnsi="Arial Narrow"/>
          <w:sz w:val="26"/>
          <w:szCs w:val="26"/>
          <w:lang w:val="es-MX" w:eastAsia="en-US"/>
        </w:rPr>
        <w:t>Y</w:t>
      </w:r>
      <w:r w:rsidR="00F27107" w:rsidRPr="00F27107">
        <w:rPr>
          <w:rFonts w:ascii="Arial Narrow" w:eastAsia="Calibri" w:hAnsi="Arial Narrow"/>
          <w:sz w:val="26"/>
          <w:szCs w:val="26"/>
          <w:lang w:val="es-MX" w:eastAsia="en-US"/>
        </w:rPr>
        <w:t>uc</w:t>
      </w:r>
      <w:proofErr w:type="spellEnd"/>
      <w:r w:rsidR="00F27107" w:rsidRPr="00F27107">
        <w:rPr>
          <w:rFonts w:ascii="Arial Narrow" w:eastAsia="Calibri" w:hAnsi="Arial Narrow"/>
          <w:sz w:val="26"/>
          <w:szCs w:val="26"/>
          <w:lang w:val="es-MX" w:eastAsia="en-US"/>
        </w:rPr>
        <w:t xml:space="preserve"> Podría ampliar la información</w:t>
      </w:r>
      <w:r w:rsidR="00B52AAE">
        <w:rPr>
          <w:rFonts w:ascii="Arial Narrow" w:eastAsia="Calibri" w:hAnsi="Arial Narrow"/>
          <w:sz w:val="26"/>
          <w:szCs w:val="26"/>
          <w:lang w:val="es-MX" w:eastAsia="en-US"/>
        </w:rPr>
        <w:t xml:space="preserve"> </w:t>
      </w:r>
      <w:r w:rsidR="00F27107" w:rsidRPr="00F27107">
        <w:rPr>
          <w:rFonts w:ascii="Arial Narrow" w:eastAsia="Calibri" w:hAnsi="Arial Narrow"/>
          <w:sz w:val="26"/>
          <w:szCs w:val="26"/>
          <w:lang w:val="es-MX" w:eastAsia="en-US"/>
        </w:rPr>
        <w:t>sobre la inversión realizada</w:t>
      </w:r>
      <w:r w:rsidR="00B52AAE">
        <w:rPr>
          <w:rFonts w:ascii="Arial Narrow" w:eastAsia="Calibri" w:hAnsi="Arial Narrow"/>
          <w:sz w:val="26"/>
          <w:szCs w:val="26"/>
          <w:lang w:val="es-MX" w:eastAsia="en-US"/>
        </w:rPr>
        <w:t xml:space="preserve"> </w:t>
      </w:r>
      <w:r w:rsidR="00F27107" w:rsidRPr="00F27107">
        <w:rPr>
          <w:rFonts w:ascii="Arial Narrow" w:eastAsia="Calibri" w:hAnsi="Arial Narrow"/>
          <w:sz w:val="26"/>
          <w:szCs w:val="26"/>
          <w:lang w:val="es-MX" w:eastAsia="en-US"/>
        </w:rPr>
        <w:t>¿Cuántos ciudadanos</w:t>
      </w:r>
      <w:r w:rsidR="00B52AAE">
        <w:rPr>
          <w:rFonts w:ascii="Arial Narrow" w:eastAsia="Calibri" w:hAnsi="Arial Narrow"/>
          <w:sz w:val="26"/>
          <w:szCs w:val="26"/>
          <w:lang w:val="es-MX" w:eastAsia="en-US"/>
        </w:rPr>
        <w:t xml:space="preserve"> </w:t>
      </w:r>
      <w:r w:rsidR="00F27107" w:rsidRPr="00F27107">
        <w:rPr>
          <w:rFonts w:ascii="Arial Narrow" w:eastAsia="Calibri" w:hAnsi="Arial Narrow"/>
          <w:sz w:val="26"/>
          <w:szCs w:val="26"/>
          <w:lang w:val="es-MX" w:eastAsia="en-US"/>
        </w:rPr>
        <w:t xml:space="preserve">fueron beneficiados con estos y de que municipios? De igual manera le preguntaría en </w:t>
      </w:r>
      <w:r w:rsidR="00F27107" w:rsidRPr="00F27107">
        <w:rPr>
          <w:rFonts w:ascii="Arial Narrow" w:eastAsia="Calibri" w:hAnsi="Arial Narrow"/>
          <w:sz w:val="26"/>
          <w:szCs w:val="26"/>
          <w:lang w:val="es-MX" w:eastAsia="en-US"/>
        </w:rPr>
        <w:lastRenderedPageBreak/>
        <w:t xml:space="preserve">relación al </w:t>
      </w:r>
      <w:r w:rsidR="00B52AAE">
        <w:rPr>
          <w:rFonts w:ascii="Arial Narrow" w:eastAsia="Calibri" w:hAnsi="Arial Narrow"/>
          <w:sz w:val="26"/>
          <w:szCs w:val="26"/>
          <w:lang w:val="es-MX" w:eastAsia="en-US"/>
        </w:rPr>
        <w:t>P</w:t>
      </w:r>
      <w:r w:rsidR="00F27107" w:rsidRPr="00F27107">
        <w:rPr>
          <w:rFonts w:ascii="Arial Narrow" w:eastAsia="Calibri" w:hAnsi="Arial Narrow"/>
          <w:sz w:val="26"/>
          <w:szCs w:val="26"/>
          <w:lang w:val="es-MX" w:eastAsia="en-US"/>
        </w:rPr>
        <w:t xml:space="preserve">rograma de </w:t>
      </w:r>
      <w:r w:rsidR="00B52AAE">
        <w:rPr>
          <w:rFonts w:ascii="Arial Narrow" w:eastAsia="Calibri" w:hAnsi="Arial Narrow"/>
          <w:sz w:val="26"/>
          <w:szCs w:val="26"/>
          <w:lang w:val="es-MX" w:eastAsia="en-US"/>
        </w:rPr>
        <w:t>I</w:t>
      </w:r>
      <w:r w:rsidR="00F27107" w:rsidRPr="00F27107">
        <w:rPr>
          <w:rFonts w:ascii="Arial Narrow" w:eastAsia="Calibri" w:hAnsi="Arial Narrow"/>
          <w:sz w:val="26"/>
          <w:szCs w:val="26"/>
          <w:lang w:val="es-MX" w:eastAsia="en-US"/>
        </w:rPr>
        <w:t xml:space="preserve">ncubación de </w:t>
      </w:r>
      <w:r w:rsidR="00B52AAE">
        <w:rPr>
          <w:rFonts w:ascii="Arial Narrow" w:eastAsia="Calibri" w:hAnsi="Arial Narrow"/>
          <w:sz w:val="26"/>
          <w:szCs w:val="26"/>
          <w:lang w:val="es-MX" w:eastAsia="en-US"/>
        </w:rPr>
        <w:t>P</w:t>
      </w:r>
      <w:r w:rsidR="00F27107" w:rsidRPr="00F27107">
        <w:rPr>
          <w:rFonts w:ascii="Arial Narrow" w:eastAsia="Calibri" w:hAnsi="Arial Narrow"/>
          <w:sz w:val="26"/>
          <w:szCs w:val="26"/>
          <w:lang w:val="es-MX" w:eastAsia="en-US"/>
        </w:rPr>
        <w:t xml:space="preserve">royectos ¿Cuántos ciudadanos fueron beneficiados en el periodo que se informa? Y en comparación con el año anterior 2022 ¿Cuál es la diferencia? Y por último ¿Qué acciones se tomaron para la regularización del comercio informal en el Estado? Es </w:t>
      </w:r>
      <w:proofErr w:type="spellStart"/>
      <w:r w:rsidR="00F27107" w:rsidRPr="00F27107">
        <w:rPr>
          <w:rFonts w:ascii="Arial Narrow" w:eastAsia="Calibri" w:hAnsi="Arial Narrow"/>
          <w:sz w:val="26"/>
          <w:szCs w:val="26"/>
          <w:lang w:val="es-MX" w:eastAsia="en-US"/>
        </w:rPr>
        <w:t>cuanto</w:t>
      </w:r>
      <w:proofErr w:type="spellEnd"/>
      <w:r w:rsidR="00B52AAE">
        <w:rPr>
          <w:rFonts w:ascii="Arial Narrow" w:eastAsia="Calibri" w:hAnsi="Arial Narrow"/>
          <w:sz w:val="26"/>
          <w:szCs w:val="26"/>
          <w:lang w:val="es-MX" w:eastAsia="en-US"/>
        </w:rPr>
        <w:t>.</w:t>
      </w:r>
      <w:r w:rsidR="00F27107" w:rsidRPr="00F27107">
        <w:rPr>
          <w:rFonts w:ascii="Arial Narrow" w:eastAsia="Calibri" w:hAnsi="Arial Narrow"/>
          <w:sz w:val="26"/>
          <w:szCs w:val="26"/>
          <w:lang w:val="es-MX" w:eastAsia="en-US"/>
        </w:rPr>
        <w:t xml:space="preserve"> </w:t>
      </w:r>
      <w:r w:rsidR="00B52AAE">
        <w:rPr>
          <w:rFonts w:ascii="Arial Narrow" w:eastAsia="Calibri" w:hAnsi="Arial Narrow"/>
          <w:sz w:val="26"/>
          <w:szCs w:val="26"/>
          <w:lang w:val="es-MX" w:eastAsia="en-US"/>
        </w:rPr>
        <w:t>M</w:t>
      </w:r>
      <w:r w:rsidR="00F27107" w:rsidRPr="00F27107">
        <w:rPr>
          <w:rFonts w:ascii="Arial Narrow" w:eastAsia="Calibri" w:hAnsi="Arial Narrow"/>
          <w:sz w:val="26"/>
          <w:szCs w:val="26"/>
          <w:lang w:val="es-MX" w:eastAsia="en-US"/>
        </w:rPr>
        <w:t>uchas gracias”.</w:t>
      </w:r>
    </w:p>
    <w:p w14:paraId="3EF1C40E" w14:textId="77777777" w:rsidR="00F27107" w:rsidRDefault="00F27107" w:rsidP="0042248B">
      <w:pPr>
        <w:ind w:left="567" w:firstLine="284"/>
        <w:jc w:val="both"/>
        <w:rPr>
          <w:rFonts w:ascii="Arial Narrow" w:eastAsia="Calibri" w:hAnsi="Arial Narrow"/>
          <w:sz w:val="26"/>
          <w:szCs w:val="26"/>
          <w:lang w:val="es-MX" w:eastAsia="en-US"/>
        </w:rPr>
      </w:pPr>
    </w:p>
    <w:p w14:paraId="5C3B4739" w14:textId="103AFE4C" w:rsidR="009016C9" w:rsidRDefault="009016C9" w:rsidP="009016C9">
      <w:pPr>
        <w:ind w:left="567" w:firstLine="284"/>
        <w:jc w:val="both"/>
        <w:rPr>
          <w:rFonts w:ascii="Arial Narrow" w:eastAsia="Calibri" w:hAnsi="Arial Narrow"/>
          <w:sz w:val="26"/>
          <w:szCs w:val="26"/>
          <w:lang w:val="es-MX" w:eastAsia="en-US"/>
        </w:rPr>
      </w:pPr>
      <w:bookmarkStart w:id="5" w:name="_Hlk158369757"/>
      <w:r w:rsidRPr="00632813">
        <w:rPr>
          <w:rFonts w:ascii="Arial Narrow" w:hAnsi="Arial Narrow" w:cs="Courier New"/>
          <w:sz w:val="26"/>
          <w:szCs w:val="26"/>
          <w:lang w:val="es-MX"/>
        </w:rPr>
        <w:t>Seguidamente, se le concedió el uso de l</w:t>
      </w:r>
      <w:r>
        <w:rPr>
          <w:rFonts w:ascii="Arial Narrow" w:hAnsi="Arial Narrow" w:cs="Courier New"/>
          <w:sz w:val="26"/>
          <w:szCs w:val="26"/>
          <w:lang w:val="es-MX"/>
        </w:rPr>
        <w:t xml:space="preserve">a voz, </w:t>
      </w:r>
      <w:r w:rsidRPr="00632813">
        <w:rPr>
          <w:rFonts w:ascii="Arial Narrow" w:hAnsi="Arial Narrow" w:cs="Courier New"/>
          <w:sz w:val="26"/>
          <w:szCs w:val="26"/>
          <w:lang w:val="es-MX"/>
        </w:rPr>
        <w:t>a</w:t>
      </w:r>
      <w:r>
        <w:rPr>
          <w:rFonts w:ascii="Arial Narrow" w:hAnsi="Arial Narrow" w:cs="Courier New"/>
          <w:sz w:val="26"/>
          <w:szCs w:val="26"/>
          <w:lang w:val="es-MX"/>
        </w:rPr>
        <w:t xml:space="preserve"> </w:t>
      </w:r>
      <w:r w:rsidRPr="00632813">
        <w:rPr>
          <w:rFonts w:ascii="Arial Narrow" w:hAnsi="Arial Narrow" w:cs="Courier New"/>
          <w:sz w:val="26"/>
          <w:szCs w:val="26"/>
          <w:lang w:val="es-MX"/>
        </w:rPr>
        <w:t>l</w:t>
      </w:r>
      <w:r>
        <w:rPr>
          <w:rFonts w:ascii="Arial Narrow" w:hAnsi="Arial Narrow" w:cs="Courier New"/>
          <w:sz w:val="26"/>
          <w:szCs w:val="26"/>
          <w:lang w:val="es-MX"/>
        </w:rPr>
        <w:t>a</w:t>
      </w:r>
      <w:r w:rsidRPr="00632813">
        <w:rPr>
          <w:rFonts w:ascii="Arial Narrow" w:hAnsi="Arial Narrow" w:cs="Courier New"/>
          <w:sz w:val="26"/>
          <w:szCs w:val="26"/>
          <w:lang w:val="es-MX"/>
        </w:rPr>
        <w:t xml:space="preserve"> </w:t>
      </w:r>
      <w:r w:rsidRPr="00632813">
        <w:rPr>
          <w:rFonts w:ascii="Arial Narrow" w:hAnsi="Arial Narrow" w:cs="Arial"/>
          <w:b/>
          <w:sz w:val="26"/>
          <w:szCs w:val="26"/>
        </w:rPr>
        <w:t>Diputad</w:t>
      </w:r>
      <w:r>
        <w:rPr>
          <w:rFonts w:ascii="Arial Narrow" w:hAnsi="Arial Narrow" w:cs="Arial"/>
          <w:b/>
          <w:sz w:val="26"/>
          <w:szCs w:val="26"/>
        </w:rPr>
        <w:t>a Gabriela González Ojeda</w:t>
      </w:r>
      <w:r w:rsidRPr="00632813">
        <w:rPr>
          <w:rFonts w:ascii="Arial Narrow" w:hAnsi="Arial Narrow" w:cs="Arial"/>
          <w:b/>
          <w:sz w:val="26"/>
          <w:szCs w:val="26"/>
        </w:rPr>
        <w:t xml:space="preserve">, </w:t>
      </w:r>
      <w:r>
        <w:rPr>
          <w:rFonts w:ascii="Arial Narrow" w:hAnsi="Arial Narrow" w:cs="Arial"/>
          <w:sz w:val="26"/>
          <w:szCs w:val="26"/>
        </w:rPr>
        <w:t xml:space="preserve">de la Representación Legislativa del Partido </w:t>
      </w:r>
      <w:r w:rsidRPr="00796DD7">
        <w:rPr>
          <w:rFonts w:ascii="Arial Narrow" w:hAnsi="Arial Narrow" w:cs="Arial"/>
          <w:sz w:val="26"/>
          <w:szCs w:val="26"/>
        </w:rPr>
        <w:t>Movimiento Ciudadano,</w:t>
      </w:r>
      <w:r>
        <w:rPr>
          <w:rFonts w:ascii="Arial Narrow" w:hAnsi="Arial Narrow" w:cs="Arial"/>
          <w:b/>
          <w:sz w:val="26"/>
          <w:szCs w:val="26"/>
        </w:rPr>
        <w:t xml:space="preserve"> </w:t>
      </w:r>
      <w:r>
        <w:rPr>
          <w:rFonts w:ascii="Arial Narrow" w:hAnsi="Arial Narrow" w:cs="Arial"/>
          <w:sz w:val="26"/>
          <w:szCs w:val="26"/>
        </w:rPr>
        <w:t xml:space="preserve">quien expresó: </w:t>
      </w:r>
      <w:bookmarkEnd w:id="5"/>
      <w:r w:rsidRPr="009016C9">
        <w:rPr>
          <w:rFonts w:ascii="Arial Narrow" w:eastAsia="Calibri" w:hAnsi="Arial Narrow"/>
          <w:sz w:val="26"/>
          <w:szCs w:val="26"/>
          <w:lang w:val="es-MX" w:eastAsia="en-US"/>
        </w:rPr>
        <w:t>“Gracias Presidente</w:t>
      </w:r>
      <w:r w:rsidR="00A627FB">
        <w:rPr>
          <w:rFonts w:ascii="Arial Narrow" w:eastAsia="Calibri" w:hAnsi="Arial Narrow"/>
          <w:sz w:val="26"/>
          <w:szCs w:val="26"/>
          <w:lang w:val="es-MX" w:eastAsia="en-US"/>
        </w:rPr>
        <w:t>.</w:t>
      </w:r>
      <w:r w:rsidRPr="009016C9">
        <w:rPr>
          <w:rFonts w:ascii="Arial Narrow" w:eastAsia="Calibri" w:hAnsi="Arial Narrow"/>
          <w:sz w:val="26"/>
          <w:szCs w:val="26"/>
          <w:lang w:val="es-MX" w:eastAsia="en-US"/>
        </w:rPr>
        <w:t xml:space="preserve"> Buenas tardes Secretaria, Secretario</w:t>
      </w:r>
      <w:r w:rsidR="00630882">
        <w:rPr>
          <w:rFonts w:ascii="Arial Narrow" w:eastAsia="Calibri" w:hAnsi="Arial Narrow"/>
          <w:sz w:val="26"/>
          <w:szCs w:val="26"/>
          <w:lang w:val="es-MX" w:eastAsia="en-US"/>
        </w:rPr>
        <w:t>,</w:t>
      </w:r>
      <w:r w:rsidRPr="009016C9">
        <w:rPr>
          <w:rFonts w:ascii="Arial Narrow" w:eastAsia="Calibri" w:hAnsi="Arial Narrow"/>
          <w:sz w:val="26"/>
          <w:szCs w:val="26"/>
          <w:lang w:val="es-MX" w:eastAsia="en-US"/>
        </w:rPr>
        <w:t xml:space="preserve"> bienvenidos</w:t>
      </w:r>
      <w:r w:rsidR="00A627FB">
        <w:rPr>
          <w:rFonts w:ascii="Arial Narrow" w:eastAsia="Calibri" w:hAnsi="Arial Narrow"/>
          <w:sz w:val="26"/>
          <w:szCs w:val="26"/>
          <w:lang w:val="es-MX" w:eastAsia="en-US"/>
        </w:rPr>
        <w:t>.</w:t>
      </w:r>
      <w:r w:rsidRPr="009016C9">
        <w:rPr>
          <w:rFonts w:ascii="Arial Narrow" w:eastAsia="Calibri" w:hAnsi="Arial Narrow"/>
          <w:sz w:val="26"/>
          <w:szCs w:val="26"/>
          <w:lang w:val="es-MX" w:eastAsia="en-US"/>
        </w:rPr>
        <w:t xml:space="preserve"> </w:t>
      </w:r>
      <w:r w:rsidR="00A627FB">
        <w:rPr>
          <w:rFonts w:ascii="Arial Narrow" w:eastAsia="Calibri" w:hAnsi="Arial Narrow"/>
          <w:sz w:val="26"/>
          <w:szCs w:val="26"/>
          <w:lang w:val="es-MX" w:eastAsia="en-US"/>
        </w:rPr>
        <w:t>M</w:t>
      </w:r>
      <w:r w:rsidRPr="009016C9">
        <w:rPr>
          <w:rFonts w:ascii="Arial Narrow" w:eastAsia="Calibri" w:hAnsi="Arial Narrow"/>
          <w:sz w:val="26"/>
          <w:szCs w:val="26"/>
          <w:lang w:val="es-MX" w:eastAsia="en-US"/>
        </w:rPr>
        <w:t xml:space="preserve">i pregunta va dirigida al Secretario de </w:t>
      </w:r>
      <w:r w:rsidR="00A627FB">
        <w:rPr>
          <w:rFonts w:ascii="Arial Narrow" w:eastAsia="Calibri" w:hAnsi="Arial Narrow"/>
          <w:sz w:val="26"/>
          <w:szCs w:val="26"/>
          <w:lang w:val="es-MX" w:eastAsia="en-US"/>
        </w:rPr>
        <w:t>F</w:t>
      </w:r>
      <w:r w:rsidRPr="009016C9">
        <w:rPr>
          <w:rFonts w:ascii="Arial Narrow" w:eastAsia="Calibri" w:hAnsi="Arial Narrow"/>
          <w:sz w:val="26"/>
          <w:szCs w:val="26"/>
          <w:lang w:val="es-MX" w:eastAsia="en-US"/>
        </w:rPr>
        <w:t xml:space="preserve">omento </w:t>
      </w:r>
      <w:r w:rsidR="00A627FB">
        <w:rPr>
          <w:rFonts w:ascii="Arial Narrow" w:eastAsia="Calibri" w:hAnsi="Arial Narrow"/>
          <w:sz w:val="26"/>
          <w:szCs w:val="26"/>
          <w:lang w:val="es-MX" w:eastAsia="en-US"/>
        </w:rPr>
        <w:t>E</w:t>
      </w:r>
      <w:r w:rsidRPr="009016C9">
        <w:rPr>
          <w:rFonts w:ascii="Arial Narrow" w:eastAsia="Calibri" w:hAnsi="Arial Narrow"/>
          <w:sz w:val="26"/>
          <w:szCs w:val="26"/>
          <w:lang w:val="es-MX" w:eastAsia="en-US"/>
        </w:rPr>
        <w:t xml:space="preserve">conómico y </w:t>
      </w:r>
      <w:r w:rsidR="00A627FB">
        <w:rPr>
          <w:rFonts w:ascii="Arial Narrow" w:eastAsia="Calibri" w:hAnsi="Arial Narrow"/>
          <w:sz w:val="26"/>
          <w:szCs w:val="26"/>
          <w:lang w:val="es-MX" w:eastAsia="en-US"/>
        </w:rPr>
        <w:t>T</w:t>
      </w:r>
      <w:r w:rsidRPr="009016C9">
        <w:rPr>
          <w:rFonts w:ascii="Arial Narrow" w:eastAsia="Calibri" w:hAnsi="Arial Narrow"/>
          <w:sz w:val="26"/>
          <w:szCs w:val="26"/>
          <w:lang w:val="es-MX" w:eastAsia="en-US"/>
        </w:rPr>
        <w:t>rabajo</w:t>
      </w:r>
      <w:r w:rsidR="00A627FB">
        <w:rPr>
          <w:rFonts w:ascii="Arial Narrow" w:eastAsia="Calibri" w:hAnsi="Arial Narrow"/>
          <w:sz w:val="26"/>
          <w:szCs w:val="26"/>
          <w:lang w:val="es-MX" w:eastAsia="en-US"/>
        </w:rPr>
        <w:t>.</w:t>
      </w:r>
      <w:r w:rsidRPr="009016C9">
        <w:rPr>
          <w:rFonts w:ascii="Arial Narrow" w:eastAsia="Calibri" w:hAnsi="Arial Narrow"/>
          <w:sz w:val="26"/>
          <w:szCs w:val="26"/>
          <w:lang w:val="es-MX" w:eastAsia="en-US"/>
        </w:rPr>
        <w:t xml:space="preserve"> </w:t>
      </w:r>
      <w:r w:rsidR="00A627FB">
        <w:rPr>
          <w:rFonts w:ascii="Arial Narrow" w:eastAsia="Calibri" w:hAnsi="Arial Narrow"/>
          <w:sz w:val="26"/>
          <w:szCs w:val="26"/>
          <w:lang w:val="es-MX" w:eastAsia="en-US"/>
        </w:rPr>
        <w:t>S</w:t>
      </w:r>
      <w:r w:rsidRPr="009016C9">
        <w:rPr>
          <w:rFonts w:ascii="Arial Narrow" w:eastAsia="Calibri" w:hAnsi="Arial Narrow"/>
          <w:sz w:val="26"/>
          <w:szCs w:val="26"/>
          <w:lang w:val="es-MX" w:eastAsia="en-US"/>
        </w:rPr>
        <w:t>ecretario en la página 154 del texto del informe señala que en el 2023 hubo una inversión en Yucatán de más de 60 mil millones de pesos en el sector inmobiliario, no es ningún secreto que el sector inmobiliario ha sido el sostén de la economía Yucateca en los últimos años pero a pesar de tanta derrame económica la realidad es que los beneficios de estas inversiones no son palpables para quienes con sus manos y sus vidas impulsan esta industria, las y los albañiles yucatecos siguen trabajando en las mismas condiciones de hace ya 10 o 20 años</w:t>
      </w:r>
      <w:r w:rsidR="00C0797C">
        <w:rPr>
          <w:rFonts w:ascii="Arial Narrow" w:eastAsia="Calibri" w:hAnsi="Arial Narrow"/>
          <w:sz w:val="26"/>
          <w:szCs w:val="26"/>
          <w:lang w:val="es-MX" w:eastAsia="en-US"/>
        </w:rPr>
        <w:t>.</w:t>
      </w:r>
      <w:r w:rsidRPr="009016C9">
        <w:rPr>
          <w:rFonts w:ascii="Arial Narrow" w:eastAsia="Calibri" w:hAnsi="Arial Narrow"/>
          <w:sz w:val="26"/>
          <w:szCs w:val="26"/>
          <w:lang w:val="es-MX" w:eastAsia="en-US"/>
        </w:rPr>
        <w:t xml:space="preserve"> </w:t>
      </w:r>
      <w:r w:rsidR="00C0797C">
        <w:rPr>
          <w:rFonts w:ascii="Arial Narrow" w:eastAsia="Calibri" w:hAnsi="Arial Narrow"/>
          <w:sz w:val="26"/>
          <w:szCs w:val="26"/>
          <w:lang w:val="es-MX" w:eastAsia="en-US"/>
        </w:rPr>
        <w:t>D</w:t>
      </w:r>
      <w:r w:rsidRPr="009016C9">
        <w:rPr>
          <w:rFonts w:ascii="Arial Narrow" w:eastAsia="Calibri" w:hAnsi="Arial Narrow"/>
          <w:sz w:val="26"/>
          <w:szCs w:val="26"/>
          <w:lang w:val="es-MX" w:eastAsia="en-US"/>
        </w:rPr>
        <w:t xml:space="preserve">e acuerdo al INEGI en Yucatán existen alrededor de 38 mil personas obreras de la construcción y de ellas el 60% trabaja en el sector informal con los riesgos y las limitaciones de derechos laborales que esto implica y en contraste con los 60 mil millones de pesos de inversión que tuvo en 2023 el sector inmobiliario, el salario de una persona que se dedica a la albañilería en Yucatán durante el mismo año fue de menos de 240 pesos al día según datos de la Comisión Nacional de </w:t>
      </w:r>
      <w:r w:rsidR="00C0797C">
        <w:rPr>
          <w:rFonts w:ascii="Arial Narrow" w:eastAsia="Calibri" w:hAnsi="Arial Narrow"/>
          <w:sz w:val="26"/>
          <w:szCs w:val="26"/>
          <w:lang w:val="es-MX" w:eastAsia="en-US"/>
        </w:rPr>
        <w:t>S</w:t>
      </w:r>
      <w:r w:rsidRPr="009016C9">
        <w:rPr>
          <w:rFonts w:ascii="Arial Narrow" w:eastAsia="Calibri" w:hAnsi="Arial Narrow"/>
          <w:sz w:val="26"/>
          <w:szCs w:val="26"/>
          <w:lang w:val="es-MX" w:eastAsia="en-US"/>
        </w:rPr>
        <w:t>alarios mínimos</w:t>
      </w:r>
      <w:r w:rsidR="00C0797C">
        <w:rPr>
          <w:rFonts w:ascii="Arial Narrow" w:eastAsia="Calibri" w:hAnsi="Arial Narrow"/>
          <w:sz w:val="26"/>
          <w:szCs w:val="26"/>
          <w:lang w:val="es-MX" w:eastAsia="en-US"/>
        </w:rPr>
        <w:t>.</w:t>
      </w:r>
      <w:r w:rsidRPr="009016C9">
        <w:rPr>
          <w:rFonts w:ascii="Arial Narrow" w:eastAsia="Calibri" w:hAnsi="Arial Narrow"/>
          <w:sz w:val="26"/>
          <w:szCs w:val="26"/>
          <w:lang w:val="es-MX" w:eastAsia="en-US"/>
        </w:rPr>
        <w:t xml:space="preserve"> </w:t>
      </w:r>
      <w:r w:rsidR="00C0797C">
        <w:rPr>
          <w:rFonts w:ascii="Arial Narrow" w:eastAsia="Calibri" w:hAnsi="Arial Narrow"/>
          <w:sz w:val="26"/>
          <w:szCs w:val="26"/>
          <w:lang w:val="es-MX" w:eastAsia="en-US"/>
        </w:rPr>
        <w:t>L</w:t>
      </w:r>
      <w:r w:rsidRPr="009016C9">
        <w:rPr>
          <w:rFonts w:ascii="Arial Narrow" w:eastAsia="Calibri" w:hAnsi="Arial Narrow"/>
          <w:sz w:val="26"/>
          <w:szCs w:val="26"/>
          <w:lang w:val="es-MX" w:eastAsia="en-US"/>
        </w:rPr>
        <w:t>a única política destinada a este sector es el programa “</w:t>
      </w:r>
      <w:r w:rsidR="00C0797C">
        <w:rPr>
          <w:rFonts w:ascii="Arial Narrow" w:eastAsia="Calibri" w:hAnsi="Arial Narrow"/>
          <w:sz w:val="26"/>
          <w:szCs w:val="26"/>
          <w:lang w:val="es-MX" w:eastAsia="en-US"/>
        </w:rPr>
        <w:t>D</w:t>
      </w:r>
      <w:r w:rsidRPr="009016C9">
        <w:rPr>
          <w:rFonts w:ascii="Arial Narrow" w:eastAsia="Calibri" w:hAnsi="Arial Narrow"/>
          <w:sz w:val="26"/>
          <w:szCs w:val="26"/>
          <w:lang w:val="es-MX" w:eastAsia="en-US"/>
        </w:rPr>
        <w:t>ignificar” el cual de acuerdo a su decreto de creación a la SEFOET le corresponde recabar las estadísticas para medir los avances de este programa así como monitorear</w:t>
      </w:r>
      <w:r w:rsidR="00C0797C">
        <w:rPr>
          <w:rFonts w:ascii="Arial Narrow" w:eastAsia="Calibri" w:hAnsi="Arial Narrow"/>
          <w:sz w:val="26"/>
          <w:szCs w:val="26"/>
          <w:lang w:val="es-MX" w:eastAsia="en-US"/>
        </w:rPr>
        <w:t xml:space="preserve"> </w:t>
      </w:r>
      <w:r w:rsidRPr="009016C9">
        <w:rPr>
          <w:rFonts w:ascii="Arial Narrow" w:eastAsia="Calibri" w:hAnsi="Arial Narrow"/>
          <w:sz w:val="26"/>
          <w:szCs w:val="26"/>
          <w:lang w:val="es-MX" w:eastAsia="en-US"/>
        </w:rPr>
        <w:t xml:space="preserve">las condiciones socioeconómicas de las familias de estas personas entre otras atribuciones, la </w:t>
      </w:r>
      <w:r w:rsidR="00C0797C">
        <w:rPr>
          <w:rFonts w:ascii="Arial Narrow" w:eastAsia="Calibri" w:hAnsi="Arial Narrow"/>
          <w:sz w:val="26"/>
          <w:szCs w:val="26"/>
          <w:lang w:val="es-MX" w:eastAsia="en-US"/>
        </w:rPr>
        <w:t>R</w:t>
      </w:r>
      <w:r w:rsidRPr="009016C9">
        <w:rPr>
          <w:rFonts w:ascii="Arial Narrow" w:eastAsia="Calibri" w:hAnsi="Arial Narrow"/>
          <w:sz w:val="26"/>
          <w:szCs w:val="26"/>
          <w:lang w:val="es-MX" w:eastAsia="en-US"/>
        </w:rPr>
        <w:t xml:space="preserve">epresentación </w:t>
      </w:r>
      <w:r w:rsidR="00C0797C">
        <w:rPr>
          <w:rFonts w:ascii="Arial Narrow" w:eastAsia="Calibri" w:hAnsi="Arial Narrow"/>
          <w:sz w:val="26"/>
          <w:szCs w:val="26"/>
          <w:lang w:val="es-MX" w:eastAsia="en-US"/>
        </w:rPr>
        <w:t>L</w:t>
      </w:r>
      <w:r w:rsidRPr="009016C9">
        <w:rPr>
          <w:rFonts w:ascii="Arial Narrow" w:eastAsia="Calibri" w:hAnsi="Arial Narrow"/>
          <w:sz w:val="26"/>
          <w:szCs w:val="26"/>
          <w:lang w:val="es-MX" w:eastAsia="en-US"/>
        </w:rPr>
        <w:t>egislativa de Movimiento Ciudadano se ha dado a la tarea de escuchar a decenas de albañiles en el Estado y las demandas siguen siendo las mismas, falta de seguridad social, riesgo constante al que se enfrentan cada día durante su trabajo, la marginación económica, la falta de apoyos directos por parte del ejecutivo</w:t>
      </w:r>
      <w:r w:rsidR="00C0797C">
        <w:rPr>
          <w:rFonts w:ascii="Arial Narrow" w:eastAsia="Calibri" w:hAnsi="Arial Narrow"/>
          <w:sz w:val="26"/>
          <w:szCs w:val="26"/>
          <w:lang w:val="es-MX" w:eastAsia="en-US"/>
        </w:rPr>
        <w:t>.</w:t>
      </w:r>
      <w:r w:rsidRPr="009016C9">
        <w:rPr>
          <w:rFonts w:ascii="Arial Narrow" w:eastAsia="Calibri" w:hAnsi="Arial Narrow"/>
          <w:sz w:val="26"/>
          <w:szCs w:val="26"/>
          <w:lang w:val="es-MX" w:eastAsia="en-US"/>
        </w:rPr>
        <w:t xml:space="preserve"> </w:t>
      </w:r>
      <w:r w:rsidR="00C0797C">
        <w:rPr>
          <w:rFonts w:ascii="Arial Narrow" w:eastAsia="Calibri" w:hAnsi="Arial Narrow"/>
          <w:sz w:val="26"/>
          <w:szCs w:val="26"/>
          <w:lang w:val="es-MX" w:eastAsia="en-US"/>
        </w:rPr>
        <w:t>M</w:t>
      </w:r>
      <w:r w:rsidRPr="009016C9">
        <w:rPr>
          <w:rFonts w:ascii="Arial Narrow" w:eastAsia="Calibri" w:hAnsi="Arial Narrow"/>
          <w:sz w:val="26"/>
          <w:szCs w:val="26"/>
          <w:lang w:val="es-MX" w:eastAsia="en-US"/>
        </w:rPr>
        <w:t>is preguntas serían las siguientes</w:t>
      </w:r>
      <w:r w:rsidR="00C0797C">
        <w:rPr>
          <w:rFonts w:ascii="Arial Narrow" w:eastAsia="Calibri" w:hAnsi="Arial Narrow"/>
          <w:sz w:val="26"/>
          <w:szCs w:val="26"/>
          <w:lang w:val="es-MX" w:eastAsia="en-US"/>
        </w:rPr>
        <w:t>:</w:t>
      </w:r>
      <w:r w:rsidRPr="009016C9">
        <w:rPr>
          <w:rFonts w:ascii="Arial Narrow" w:eastAsia="Calibri" w:hAnsi="Arial Narrow"/>
          <w:sz w:val="26"/>
          <w:szCs w:val="26"/>
          <w:lang w:val="es-MX" w:eastAsia="en-US"/>
        </w:rPr>
        <w:t xml:space="preserve"> ¿Qué ha hecho la </w:t>
      </w:r>
      <w:r w:rsidR="00C0797C">
        <w:rPr>
          <w:rFonts w:ascii="Arial Narrow" w:eastAsia="Calibri" w:hAnsi="Arial Narrow"/>
          <w:sz w:val="26"/>
          <w:szCs w:val="26"/>
          <w:lang w:val="es-MX" w:eastAsia="en-US"/>
        </w:rPr>
        <w:t>S</w:t>
      </w:r>
      <w:r w:rsidRPr="009016C9">
        <w:rPr>
          <w:rFonts w:ascii="Arial Narrow" w:eastAsia="Calibri" w:hAnsi="Arial Narrow"/>
          <w:sz w:val="26"/>
          <w:szCs w:val="26"/>
          <w:lang w:val="es-MX" w:eastAsia="en-US"/>
        </w:rPr>
        <w:t xml:space="preserve">ecretaría de </w:t>
      </w:r>
      <w:r w:rsidR="00C0797C">
        <w:rPr>
          <w:rFonts w:ascii="Arial Narrow" w:eastAsia="Calibri" w:hAnsi="Arial Narrow"/>
          <w:sz w:val="26"/>
          <w:szCs w:val="26"/>
          <w:lang w:val="es-MX" w:eastAsia="en-US"/>
        </w:rPr>
        <w:t>F</w:t>
      </w:r>
      <w:r w:rsidRPr="009016C9">
        <w:rPr>
          <w:rFonts w:ascii="Arial Narrow" w:eastAsia="Calibri" w:hAnsi="Arial Narrow"/>
          <w:sz w:val="26"/>
          <w:szCs w:val="26"/>
          <w:lang w:val="es-MX" w:eastAsia="en-US"/>
        </w:rPr>
        <w:t xml:space="preserve">omento </w:t>
      </w:r>
      <w:r w:rsidR="00C0797C">
        <w:rPr>
          <w:rFonts w:ascii="Arial Narrow" w:eastAsia="Calibri" w:hAnsi="Arial Narrow"/>
          <w:sz w:val="26"/>
          <w:szCs w:val="26"/>
          <w:lang w:val="es-MX" w:eastAsia="en-US"/>
        </w:rPr>
        <w:t>E</w:t>
      </w:r>
      <w:r w:rsidRPr="009016C9">
        <w:rPr>
          <w:rFonts w:ascii="Arial Narrow" w:eastAsia="Calibri" w:hAnsi="Arial Narrow"/>
          <w:sz w:val="26"/>
          <w:szCs w:val="26"/>
          <w:lang w:val="es-MX" w:eastAsia="en-US"/>
        </w:rPr>
        <w:t xml:space="preserve">conómico y </w:t>
      </w:r>
      <w:r w:rsidR="00C0797C">
        <w:rPr>
          <w:rFonts w:ascii="Arial Narrow" w:eastAsia="Calibri" w:hAnsi="Arial Narrow"/>
          <w:sz w:val="26"/>
          <w:szCs w:val="26"/>
          <w:lang w:val="es-MX" w:eastAsia="en-US"/>
        </w:rPr>
        <w:t>T</w:t>
      </w:r>
      <w:r w:rsidRPr="009016C9">
        <w:rPr>
          <w:rFonts w:ascii="Arial Narrow" w:eastAsia="Calibri" w:hAnsi="Arial Narrow"/>
          <w:sz w:val="26"/>
          <w:szCs w:val="26"/>
          <w:lang w:val="es-MX" w:eastAsia="en-US"/>
        </w:rPr>
        <w:t xml:space="preserve">rabajo por los albañiles Yucatecos? ¿Tienen algún padrón o estadística para saber cuántos hombres y cuantas mujeres Yucatecas se dedican a este oficio? ¿En 5 años se han dado </w:t>
      </w:r>
      <w:r w:rsidR="00C0797C">
        <w:rPr>
          <w:rFonts w:ascii="Arial Narrow" w:eastAsia="Calibri" w:hAnsi="Arial Narrow"/>
          <w:sz w:val="26"/>
          <w:szCs w:val="26"/>
          <w:lang w:val="es-MX" w:eastAsia="en-US"/>
        </w:rPr>
        <w:t xml:space="preserve">a </w:t>
      </w:r>
      <w:r w:rsidRPr="009016C9">
        <w:rPr>
          <w:rFonts w:ascii="Arial Narrow" w:eastAsia="Calibri" w:hAnsi="Arial Narrow"/>
          <w:sz w:val="26"/>
          <w:szCs w:val="26"/>
          <w:lang w:val="es-MX" w:eastAsia="en-US"/>
        </w:rPr>
        <w:t>la tarea de escucharlos y conocer sus necesidades? ¿Cuántos albañiles mueren al año durante su jornada laboral? Y ¿Cómo lograrán que los beneficios de esta derrama económica del sector inmobiliario que nos ha costado tanto</w:t>
      </w:r>
      <w:r>
        <w:rPr>
          <w:rFonts w:ascii="Arial Narrow" w:eastAsia="Calibri" w:hAnsi="Arial Narrow"/>
          <w:sz w:val="26"/>
          <w:szCs w:val="26"/>
          <w:lang w:val="es-MX" w:eastAsia="en-US"/>
        </w:rPr>
        <w:t>s</w:t>
      </w:r>
      <w:r w:rsidRPr="009016C9">
        <w:rPr>
          <w:rFonts w:ascii="Arial Narrow" w:eastAsia="Calibri" w:hAnsi="Arial Narrow"/>
          <w:sz w:val="26"/>
          <w:szCs w:val="26"/>
          <w:lang w:val="es-MX" w:eastAsia="en-US"/>
        </w:rPr>
        <w:t xml:space="preserve"> recursos naturales </w:t>
      </w:r>
      <w:r w:rsidR="00C0797C" w:rsidRPr="009016C9">
        <w:rPr>
          <w:rFonts w:ascii="Arial Narrow" w:eastAsia="Calibri" w:hAnsi="Arial Narrow"/>
          <w:sz w:val="26"/>
          <w:szCs w:val="26"/>
          <w:lang w:val="es-MX" w:eastAsia="en-US"/>
        </w:rPr>
        <w:t>lleguen</w:t>
      </w:r>
      <w:r w:rsidRPr="009016C9">
        <w:rPr>
          <w:rFonts w:ascii="Arial Narrow" w:eastAsia="Calibri" w:hAnsi="Arial Narrow"/>
          <w:sz w:val="26"/>
          <w:szCs w:val="26"/>
          <w:lang w:val="es-MX" w:eastAsia="en-US"/>
        </w:rPr>
        <w:t xml:space="preserve"> algún día a los albañiles Yucatecos?</w:t>
      </w:r>
      <w:r>
        <w:rPr>
          <w:rFonts w:ascii="Arial Narrow" w:eastAsia="Calibri" w:hAnsi="Arial Narrow"/>
          <w:sz w:val="26"/>
          <w:szCs w:val="26"/>
          <w:lang w:val="es-MX" w:eastAsia="en-US"/>
        </w:rPr>
        <w:t xml:space="preserve"> E</w:t>
      </w:r>
      <w:r w:rsidRPr="009016C9">
        <w:rPr>
          <w:rFonts w:ascii="Arial Narrow" w:eastAsia="Calibri" w:hAnsi="Arial Narrow"/>
          <w:sz w:val="26"/>
          <w:szCs w:val="26"/>
          <w:lang w:val="es-MX" w:eastAsia="en-US"/>
        </w:rPr>
        <w:t>s cuanto”.</w:t>
      </w:r>
    </w:p>
    <w:p w14:paraId="208214A8" w14:textId="77777777" w:rsidR="00C0797C" w:rsidRDefault="00C0797C" w:rsidP="009016C9">
      <w:pPr>
        <w:ind w:left="567" w:firstLine="284"/>
        <w:jc w:val="both"/>
        <w:rPr>
          <w:rFonts w:ascii="Arial Narrow" w:eastAsia="Calibri" w:hAnsi="Arial Narrow"/>
          <w:sz w:val="26"/>
          <w:szCs w:val="26"/>
          <w:lang w:val="es-MX" w:eastAsia="en-US"/>
        </w:rPr>
      </w:pPr>
    </w:p>
    <w:p w14:paraId="15381B09" w14:textId="745678C2" w:rsidR="00802451" w:rsidRPr="00802451" w:rsidRDefault="00C0797C" w:rsidP="00802451">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S</w:t>
      </w:r>
      <w:r>
        <w:rPr>
          <w:rFonts w:ascii="Arial Narrow" w:hAnsi="Arial Narrow" w:cs="Courier New"/>
          <w:sz w:val="26"/>
          <w:szCs w:val="26"/>
          <w:lang w:val="es-MX"/>
        </w:rPr>
        <w:t xml:space="preserve">e </w:t>
      </w:r>
      <w:r w:rsidRPr="00632813">
        <w:rPr>
          <w:rFonts w:ascii="Arial Narrow" w:hAnsi="Arial Narrow" w:cs="Courier New"/>
          <w:sz w:val="26"/>
          <w:szCs w:val="26"/>
          <w:lang w:val="es-MX"/>
        </w:rPr>
        <w:t>le otorgó el uso de la palabra al</w:t>
      </w:r>
      <w:r w:rsidRPr="00632813">
        <w:rPr>
          <w:rFonts w:ascii="Arial Narrow" w:hAnsi="Arial Narrow" w:cs="Arial"/>
          <w:b/>
          <w:sz w:val="26"/>
          <w:szCs w:val="26"/>
        </w:rPr>
        <w:t xml:space="preserve"> </w:t>
      </w:r>
      <w:r>
        <w:rPr>
          <w:rFonts w:ascii="Arial Narrow" w:hAnsi="Arial Narrow" w:cs="Arial"/>
          <w:b/>
          <w:sz w:val="26"/>
          <w:szCs w:val="26"/>
        </w:rPr>
        <w:t>Diputado Harry Gerardo Rodríguez Botello Fierro</w:t>
      </w:r>
      <w:r w:rsidRPr="00632813">
        <w:rPr>
          <w:rFonts w:ascii="Arial Narrow" w:hAnsi="Arial Narrow" w:cs="Arial"/>
          <w:b/>
          <w:sz w:val="26"/>
          <w:szCs w:val="26"/>
        </w:rPr>
        <w:t xml:space="preserve">, </w:t>
      </w:r>
      <w:r>
        <w:rPr>
          <w:rFonts w:ascii="Arial Narrow" w:hAnsi="Arial Narrow" w:cs="Arial"/>
          <w:sz w:val="26"/>
          <w:szCs w:val="26"/>
        </w:rPr>
        <w:t>d</w:t>
      </w:r>
      <w:r w:rsidRPr="00632813">
        <w:rPr>
          <w:rFonts w:ascii="Arial Narrow" w:hAnsi="Arial Narrow" w:cs="Arial"/>
          <w:sz w:val="26"/>
          <w:szCs w:val="26"/>
        </w:rPr>
        <w:t>e</w:t>
      </w:r>
      <w:r>
        <w:rPr>
          <w:rFonts w:ascii="Arial Narrow" w:hAnsi="Arial Narrow" w:cs="Arial"/>
          <w:sz w:val="26"/>
          <w:szCs w:val="26"/>
        </w:rPr>
        <w:t xml:space="preserve"> la Representación Legislativa del Partido Verde Ecologista de México</w:t>
      </w:r>
      <w:r w:rsidRPr="00632813">
        <w:rPr>
          <w:rFonts w:ascii="Arial Narrow" w:hAnsi="Arial Narrow" w:cs="Arial"/>
          <w:sz w:val="26"/>
          <w:szCs w:val="26"/>
        </w:rPr>
        <w:t xml:space="preserve">, quien </w:t>
      </w:r>
      <w:r>
        <w:rPr>
          <w:rFonts w:ascii="Arial Narrow" w:hAnsi="Arial Narrow" w:cs="Arial"/>
          <w:sz w:val="26"/>
          <w:szCs w:val="26"/>
        </w:rPr>
        <w:t>dijo</w:t>
      </w:r>
      <w:r w:rsidRPr="00632813">
        <w:rPr>
          <w:rFonts w:ascii="Arial Narrow" w:hAnsi="Arial Narrow" w:cs="Arial"/>
          <w:sz w:val="26"/>
          <w:szCs w:val="26"/>
        </w:rPr>
        <w:t>:</w:t>
      </w:r>
      <w:r>
        <w:rPr>
          <w:rFonts w:ascii="Arial Narrow" w:hAnsi="Arial Narrow" w:cs="Arial"/>
          <w:sz w:val="26"/>
          <w:szCs w:val="26"/>
        </w:rPr>
        <w:t xml:space="preserve"> </w:t>
      </w:r>
      <w:r w:rsidR="00802451" w:rsidRPr="00802451">
        <w:rPr>
          <w:rFonts w:ascii="Arial Narrow" w:eastAsia="Calibri" w:hAnsi="Arial Narrow"/>
          <w:sz w:val="26"/>
          <w:szCs w:val="26"/>
          <w:lang w:val="es-MX" w:eastAsia="en-US"/>
        </w:rPr>
        <w:t>“Gracias Presidente</w:t>
      </w:r>
      <w:r w:rsidR="00802451">
        <w:rPr>
          <w:rFonts w:ascii="Arial Narrow" w:eastAsia="Calibri" w:hAnsi="Arial Narrow"/>
          <w:sz w:val="26"/>
          <w:szCs w:val="26"/>
          <w:lang w:val="es-MX" w:eastAsia="en-US"/>
        </w:rPr>
        <w:t>.</w:t>
      </w:r>
      <w:r w:rsidR="00802451" w:rsidRPr="00802451">
        <w:rPr>
          <w:rFonts w:ascii="Arial Narrow" w:eastAsia="Calibri" w:hAnsi="Arial Narrow"/>
          <w:sz w:val="26"/>
          <w:szCs w:val="26"/>
          <w:lang w:val="es-MX" w:eastAsia="en-US"/>
        </w:rPr>
        <w:t xml:space="preserve"> </w:t>
      </w:r>
      <w:r w:rsidR="00802451">
        <w:rPr>
          <w:rFonts w:ascii="Arial Narrow" w:eastAsia="Calibri" w:hAnsi="Arial Narrow"/>
          <w:sz w:val="26"/>
          <w:szCs w:val="26"/>
          <w:lang w:val="es-MX" w:eastAsia="en-US"/>
        </w:rPr>
        <w:t>S</w:t>
      </w:r>
      <w:r w:rsidR="00802451" w:rsidRPr="00802451">
        <w:rPr>
          <w:rFonts w:ascii="Arial Narrow" w:eastAsia="Calibri" w:hAnsi="Arial Narrow"/>
          <w:sz w:val="26"/>
          <w:szCs w:val="26"/>
          <w:lang w:val="es-MX" w:eastAsia="en-US"/>
        </w:rPr>
        <w:t>aludo con mucho gusto a la Secretaria, Secretario que hoy nos acompañan</w:t>
      </w:r>
      <w:r w:rsidR="00802451">
        <w:rPr>
          <w:rFonts w:ascii="Arial Narrow" w:eastAsia="Calibri" w:hAnsi="Arial Narrow"/>
          <w:sz w:val="26"/>
          <w:szCs w:val="26"/>
          <w:lang w:val="es-MX" w:eastAsia="en-US"/>
        </w:rPr>
        <w:t>.</w:t>
      </w:r>
      <w:r w:rsidR="00802451" w:rsidRPr="00802451">
        <w:rPr>
          <w:rFonts w:ascii="Arial Narrow" w:eastAsia="Calibri" w:hAnsi="Arial Narrow"/>
          <w:sz w:val="26"/>
          <w:szCs w:val="26"/>
          <w:lang w:val="es-MX" w:eastAsia="en-US"/>
        </w:rPr>
        <w:t xml:space="preserve"> Bienvenidos al Congreso de Yucatán</w:t>
      </w:r>
      <w:r w:rsidR="00802451">
        <w:rPr>
          <w:rFonts w:ascii="Arial Narrow" w:eastAsia="Calibri" w:hAnsi="Arial Narrow"/>
          <w:sz w:val="26"/>
          <w:szCs w:val="26"/>
          <w:lang w:val="es-MX" w:eastAsia="en-US"/>
        </w:rPr>
        <w:t>.</w:t>
      </w:r>
      <w:r w:rsidR="00802451" w:rsidRPr="00802451">
        <w:rPr>
          <w:rFonts w:ascii="Arial Narrow" w:eastAsia="Calibri" w:hAnsi="Arial Narrow"/>
          <w:sz w:val="26"/>
          <w:szCs w:val="26"/>
          <w:lang w:val="es-MX" w:eastAsia="en-US"/>
        </w:rPr>
        <w:t xml:space="preserve"> </w:t>
      </w:r>
      <w:r w:rsidR="00802451">
        <w:rPr>
          <w:rFonts w:ascii="Arial Narrow" w:eastAsia="Calibri" w:hAnsi="Arial Narrow"/>
          <w:sz w:val="26"/>
          <w:szCs w:val="26"/>
          <w:lang w:val="es-MX" w:eastAsia="en-US"/>
        </w:rPr>
        <w:t>P</w:t>
      </w:r>
      <w:r w:rsidR="00802451" w:rsidRPr="00802451">
        <w:rPr>
          <w:rFonts w:ascii="Arial Narrow" w:eastAsia="Calibri" w:hAnsi="Arial Narrow"/>
          <w:sz w:val="26"/>
          <w:szCs w:val="26"/>
          <w:lang w:val="es-MX" w:eastAsia="en-US"/>
        </w:rPr>
        <w:t xml:space="preserve">ara la Licenciada Michelle </w:t>
      </w:r>
      <w:proofErr w:type="spellStart"/>
      <w:r w:rsidR="00802451" w:rsidRPr="00802451">
        <w:rPr>
          <w:rFonts w:ascii="Arial Narrow" w:eastAsia="Calibri" w:hAnsi="Arial Narrow"/>
          <w:sz w:val="26"/>
          <w:szCs w:val="26"/>
          <w:lang w:val="es-MX" w:eastAsia="en-US"/>
        </w:rPr>
        <w:t>Fridman</w:t>
      </w:r>
      <w:proofErr w:type="spellEnd"/>
      <w:r w:rsidR="00AF63C9">
        <w:rPr>
          <w:rFonts w:ascii="Arial Narrow" w:eastAsia="Calibri" w:hAnsi="Arial Narrow"/>
          <w:sz w:val="26"/>
          <w:szCs w:val="26"/>
          <w:lang w:val="es-MX" w:eastAsia="en-US"/>
        </w:rPr>
        <w:t>;</w:t>
      </w:r>
      <w:r w:rsidR="00802451" w:rsidRPr="00802451">
        <w:rPr>
          <w:rFonts w:ascii="Arial Narrow" w:eastAsia="Calibri" w:hAnsi="Arial Narrow"/>
          <w:sz w:val="26"/>
          <w:szCs w:val="26"/>
          <w:lang w:val="es-MX" w:eastAsia="en-US"/>
        </w:rPr>
        <w:t xml:space="preserve"> </w:t>
      </w:r>
      <w:r w:rsidR="00AF63C9">
        <w:rPr>
          <w:rFonts w:ascii="Arial Narrow" w:eastAsia="Calibri" w:hAnsi="Arial Narrow"/>
          <w:sz w:val="26"/>
          <w:szCs w:val="26"/>
          <w:lang w:val="es-MX" w:eastAsia="en-US"/>
        </w:rPr>
        <w:t>2</w:t>
      </w:r>
      <w:r w:rsidR="00802451" w:rsidRPr="00802451">
        <w:rPr>
          <w:rFonts w:ascii="Arial Narrow" w:eastAsia="Calibri" w:hAnsi="Arial Narrow"/>
          <w:sz w:val="26"/>
          <w:szCs w:val="26"/>
          <w:lang w:val="es-MX" w:eastAsia="en-US"/>
        </w:rPr>
        <w:t xml:space="preserve"> preguntas</w:t>
      </w:r>
      <w:r w:rsidR="00AF63C9">
        <w:rPr>
          <w:rFonts w:ascii="Arial Narrow" w:eastAsia="Calibri" w:hAnsi="Arial Narrow"/>
          <w:sz w:val="26"/>
          <w:szCs w:val="26"/>
          <w:lang w:val="es-MX" w:eastAsia="en-US"/>
        </w:rPr>
        <w:t xml:space="preserve"> </w:t>
      </w:r>
      <w:r w:rsidR="00802451" w:rsidRPr="00802451">
        <w:rPr>
          <w:rFonts w:ascii="Arial Narrow" w:eastAsia="Calibri" w:hAnsi="Arial Narrow"/>
          <w:sz w:val="26"/>
          <w:szCs w:val="26"/>
          <w:lang w:val="es-MX" w:eastAsia="en-US"/>
        </w:rPr>
        <w:t>¿Cuáles son las principales acciones que se llevaron a cabo en el 2023 en materia de turismo sustentable o amigable con el medio ambiente? Y la segunda es ¿Cuáles han sido las acciones de relaciones públicas llevadas a cabo durante</w:t>
      </w:r>
      <w:r w:rsidR="00AF63C9">
        <w:rPr>
          <w:rFonts w:ascii="Arial Narrow" w:eastAsia="Calibri" w:hAnsi="Arial Narrow"/>
          <w:sz w:val="26"/>
          <w:szCs w:val="26"/>
          <w:lang w:val="es-MX" w:eastAsia="en-US"/>
        </w:rPr>
        <w:t xml:space="preserve"> </w:t>
      </w:r>
      <w:r w:rsidR="00802451" w:rsidRPr="00802451">
        <w:rPr>
          <w:rFonts w:ascii="Arial Narrow" w:eastAsia="Calibri" w:hAnsi="Arial Narrow"/>
          <w:sz w:val="26"/>
          <w:szCs w:val="26"/>
          <w:lang w:val="es-MX" w:eastAsia="en-US"/>
        </w:rPr>
        <w:t>el 2023? Y para Licenciado Ernesto Herrera</w:t>
      </w:r>
      <w:r w:rsidR="00AF63C9">
        <w:rPr>
          <w:rFonts w:ascii="Arial Narrow" w:eastAsia="Calibri" w:hAnsi="Arial Narrow"/>
          <w:sz w:val="26"/>
          <w:szCs w:val="26"/>
          <w:lang w:val="es-MX" w:eastAsia="en-US"/>
        </w:rPr>
        <w:t>.</w:t>
      </w:r>
      <w:r w:rsidR="00802451" w:rsidRPr="00802451">
        <w:rPr>
          <w:rFonts w:ascii="Arial Narrow" w:eastAsia="Calibri" w:hAnsi="Arial Narrow"/>
          <w:sz w:val="26"/>
          <w:szCs w:val="26"/>
          <w:lang w:val="es-MX" w:eastAsia="en-US"/>
        </w:rPr>
        <w:t xml:space="preserve"> </w:t>
      </w:r>
      <w:r w:rsidR="00AF63C9">
        <w:rPr>
          <w:rFonts w:ascii="Arial Narrow" w:eastAsia="Calibri" w:hAnsi="Arial Narrow"/>
          <w:sz w:val="26"/>
          <w:szCs w:val="26"/>
          <w:lang w:val="es-MX" w:eastAsia="en-US"/>
        </w:rPr>
        <w:t>S</w:t>
      </w:r>
      <w:r w:rsidR="00802451" w:rsidRPr="00802451">
        <w:rPr>
          <w:rFonts w:ascii="Arial Narrow" w:eastAsia="Calibri" w:hAnsi="Arial Narrow"/>
          <w:sz w:val="26"/>
          <w:szCs w:val="26"/>
          <w:lang w:val="es-MX" w:eastAsia="en-US"/>
        </w:rPr>
        <w:t xml:space="preserve">e ha hablado mucho del gas natural y sus bondades para  la industria, la transición energética y que bajaría las tarifas eléctricas ¿Qué se ha hecho al respecto? </w:t>
      </w:r>
      <w:r w:rsidR="00AF63C9">
        <w:rPr>
          <w:rFonts w:ascii="Arial Narrow" w:eastAsia="Calibri" w:hAnsi="Arial Narrow"/>
          <w:sz w:val="26"/>
          <w:szCs w:val="26"/>
          <w:lang w:val="es-MX" w:eastAsia="en-US"/>
        </w:rPr>
        <w:t>M</w:t>
      </w:r>
      <w:r w:rsidR="00802451" w:rsidRPr="00802451">
        <w:rPr>
          <w:rFonts w:ascii="Arial Narrow" w:eastAsia="Calibri" w:hAnsi="Arial Narrow"/>
          <w:sz w:val="26"/>
          <w:szCs w:val="26"/>
          <w:lang w:val="es-MX" w:eastAsia="en-US"/>
        </w:rPr>
        <w:t xml:space="preserve">uchas gracias </w:t>
      </w:r>
      <w:r w:rsidR="00AF63C9">
        <w:rPr>
          <w:rFonts w:ascii="Arial Narrow" w:eastAsia="Calibri" w:hAnsi="Arial Narrow"/>
          <w:sz w:val="26"/>
          <w:szCs w:val="26"/>
          <w:lang w:val="es-MX" w:eastAsia="en-US"/>
        </w:rPr>
        <w:t>P</w:t>
      </w:r>
      <w:r w:rsidR="00802451" w:rsidRPr="00802451">
        <w:rPr>
          <w:rFonts w:ascii="Arial Narrow" w:eastAsia="Calibri" w:hAnsi="Arial Narrow"/>
          <w:sz w:val="26"/>
          <w:szCs w:val="26"/>
          <w:lang w:val="es-MX" w:eastAsia="en-US"/>
        </w:rPr>
        <w:t>residente”</w:t>
      </w:r>
      <w:r w:rsidR="00802451">
        <w:rPr>
          <w:rFonts w:ascii="Arial Narrow" w:eastAsia="Calibri" w:hAnsi="Arial Narrow"/>
          <w:sz w:val="26"/>
          <w:szCs w:val="26"/>
          <w:lang w:val="es-MX" w:eastAsia="en-US"/>
        </w:rPr>
        <w:t>.</w:t>
      </w:r>
    </w:p>
    <w:p w14:paraId="15C2B5F7" w14:textId="77777777" w:rsidR="00C0797C" w:rsidRDefault="00C0797C" w:rsidP="009016C9">
      <w:pPr>
        <w:ind w:left="567" w:firstLine="284"/>
        <w:jc w:val="both"/>
        <w:rPr>
          <w:rFonts w:ascii="Arial Narrow" w:eastAsia="Calibri" w:hAnsi="Arial Narrow"/>
          <w:sz w:val="26"/>
          <w:szCs w:val="26"/>
          <w:lang w:val="es-MX" w:eastAsia="en-US"/>
        </w:rPr>
      </w:pPr>
    </w:p>
    <w:p w14:paraId="313D8A16" w14:textId="0ABC50C3" w:rsidR="00427427" w:rsidRPr="00427427" w:rsidRDefault="00A10F68" w:rsidP="00427427">
      <w:pPr>
        <w:ind w:left="567" w:firstLine="284"/>
        <w:jc w:val="both"/>
        <w:rPr>
          <w:rFonts w:ascii="Arial Narrow" w:eastAsia="Calibri" w:hAnsi="Arial Narrow"/>
          <w:sz w:val="26"/>
          <w:szCs w:val="26"/>
          <w:lang w:val="es-MX" w:eastAsia="en-US"/>
        </w:rPr>
      </w:pPr>
      <w:r w:rsidRPr="00632813">
        <w:rPr>
          <w:rFonts w:ascii="Arial Narrow" w:hAnsi="Arial Narrow" w:cs="Courier New"/>
          <w:sz w:val="26"/>
          <w:szCs w:val="26"/>
          <w:lang w:val="es-MX"/>
        </w:rPr>
        <w:t xml:space="preserve">En ese sentido, se le </w:t>
      </w:r>
      <w:r>
        <w:rPr>
          <w:rFonts w:ascii="Arial Narrow" w:hAnsi="Arial Narrow" w:cs="Courier New"/>
          <w:sz w:val="26"/>
          <w:szCs w:val="26"/>
          <w:lang w:val="es-MX"/>
        </w:rPr>
        <w:t>cedió</w:t>
      </w:r>
      <w:r w:rsidRPr="00632813">
        <w:rPr>
          <w:rFonts w:ascii="Arial Narrow" w:hAnsi="Arial Narrow" w:cs="Courier New"/>
          <w:sz w:val="26"/>
          <w:szCs w:val="26"/>
          <w:lang w:val="es-MX"/>
        </w:rPr>
        <w:t xml:space="preserve"> el uso de la </w:t>
      </w:r>
      <w:r>
        <w:rPr>
          <w:rFonts w:ascii="Arial Narrow" w:hAnsi="Arial Narrow" w:cs="Courier New"/>
          <w:sz w:val="26"/>
          <w:szCs w:val="26"/>
          <w:lang w:val="es-MX"/>
        </w:rPr>
        <w:t>voz</w:t>
      </w:r>
      <w:r w:rsidRPr="00632813">
        <w:rPr>
          <w:rFonts w:ascii="Arial Narrow" w:hAnsi="Arial Narrow" w:cs="Courier New"/>
          <w:sz w:val="26"/>
          <w:szCs w:val="26"/>
          <w:lang w:val="es-MX"/>
        </w:rPr>
        <w:t xml:space="preserve"> al </w:t>
      </w:r>
      <w:r w:rsidRPr="0088739C">
        <w:rPr>
          <w:rFonts w:ascii="Arial Narrow" w:hAnsi="Arial Narrow" w:cs="Courier New"/>
          <w:b/>
          <w:sz w:val="26"/>
          <w:szCs w:val="26"/>
          <w:lang w:val="es-MX"/>
        </w:rPr>
        <w:t>Diputad</w:t>
      </w:r>
      <w:r>
        <w:rPr>
          <w:rFonts w:ascii="Arial Narrow" w:hAnsi="Arial Narrow" w:cs="Courier New"/>
          <w:b/>
          <w:sz w:val="26"/>
          <w:szCs w:val="26"/>
          <w:lang w:val="es-MX"/>
        </w:rPr>
        <w:t>o</w:t>
      </w:r>
      <w:r w:rsidRPr="0088739C">
        <w:rPr>
          <w:rFonts w:ascii="Arial Narrow" w:hAnsi="Arial Narrow" w:cs="Courier New"/>
          <w:b/>
          <w:sz w:val="26"/>
          <w:szCs w:val="26"/>
          <w:lang w:val="es-MX"/>
        </w:rPr>
        <w:t xml:space="preserve"> </w:t>
      </w:r>
      <w:r>
        <w:rPr>
          <w:rFonts w:ascii="Arial Narrow" w:hAnsi="Arial Narrow" w:cs="Courier New"/>
          <w:b/>
          <w:sz w:val="26"/>
          <w:szCs w:val="26"/>
          <w:lang w:val="es-MX"/>
        </w:rPr>
        <w:t>Eduardo Sobrino Sierra</w:t>
      </w:r>
      <w:r w:rsidRPr="00632813">
        <w:rPr>
          <w:rFonts w:ascii="Arial Narrow" w:hAnsi="Arial Narrow" w:cs="Courier New"/>
          <w:sz w:val="26"/>
          <w:szCs w:val="26"/>
          <w:lang w:val="es-MX"/>
        </w:rPr>
        <w:t xml:space="preserve">, </w:t>
      </w:r>
      <w:r>
        <w:rPr>
          <w:rFonts w:ascii="Arial Narrow" w:hAnsi="Arial Narrow" w:cs="Arial"/>
          <w:sz w:val="26"/>
          <w:szCs w:val="26"/>
        </w:rPr>
        <w:t>d</w:t>
      </w:r>
      <w:r w:rsidRPr="00632813">
        <w:rPr>
          <w:rFonts w:ascii="Arial Narrow" w:hAnsi="Arial Narrow" w:cs="Arial"/>
          <w:sz w:val="26"/>
          <w:szCs w:val="26"/>
        </w:rPr>
        <w:t>e</w:t>
      </w:r>
      <w:r>
        <w:rPr>
          <w:rFonts w:ascii="Arial Narrow" w:hAnsi="Arial Narrow" w:cs="Arial"/>
          <w:sz w:val="26"/>
          <w:szCs w:val="26"/>
        </w:rPr>
        <w:t xml:space="preserve"> la Representación Legislativa del Partido de la Revolución Democrática, </w:t>
      </w:r>
      <w:r w:rsidRPr="00632813">
        <w:rPr>
          <w:rFonts w:ascii="Arial Narrow" w:hAnsi="Arial Narrow" w:cs="Courier New"/>
          <w:sz w:val="26"/>
          <w:szCs w:val="26"/>
          <w:lang w:val="es-MX"/>
        </w:rPr>
        <w:t xml:space="preserve">quien </w:t>
      </w:r>
      <w:r>
        <w:rPr>
          <w:rFonts w:ascii="Arial Narrow" w:hAnsi="Arial Narrow" w:cs="Courier New"/>
          <w:sz w:val="26"/>
          <w:szCs w:val="26"/>
          <w:lang w:val="es-MX"/>
        </w:rPr>
        <w:t>manifestó</w:t>
      </w:r>
      <w:r w:rsidRPr="00632813">
        <w:rPr>
          <w:rFonts w:ascii="Arial Narrow" w:hAnsi="Arial Narrow" w:cs="Courier New"/>
          <w:sz w:val="26"/>
          <w:szCs w:val="26"/>
          <w:lang w:val="es-MX"/>
        </w:rPr>
        <w:t>:</w:t>
      </w:r>
      <w:r w:rsidR="004038BD">
        <w:rPr>
          <w:rFonts w:ascii="Arial Narrow" w:hAnsi="Arial Narrow" w:cs="Courier New"/>
          <w:sz w:val="26"/>
          <w:szCs w:val="26"/>
          <w:lang w:val="es-MX"/>
        </w:rPr>
        <w:t xml:space="preserve"> </w:t>
      </w:r>
      <w:r w:rsidR="00427427">
        <w:rPr>
          <w:rFonts w:ascii="Arial Narrow" w:hAnsi="Arial Narrow" w:cs="Courier New"/>
          <w:sz w:val="26"/>
          <w:szCs w:val="26"/>
          <w:lang w:val="es-MX"/>
        </w:rPr>
        <w:t>“</w:t>
      </w:r>
      <w:r w:rsidR="00427427" w:rsidRPr="00427427">
        <w:rPr>
          <w:rFonts w:ascii="Arial Narrow" w:eastAsia="Calibri" w:hAnsi="Arial Narrow"/>
          <w:sz w:val="26"/>
          <w:szCs w:val="26"/>
          <w:lang w:val="es-MX" w:eastAsia="en-US"/>
        </w:rPr>
        <w:t>Muchas gracias Presidente</w:t>
      </w:r>
      <w:r w:rsidR="00427427">
        <w:rPr>
          <w:rFonts w:ascii="Arial Narrow" w:eastAsia="Calibri" w:hAnsi="Arial Narrow"/>
          <w:sz w:val="26"/>
          <w:szCs w:val="26"/>
          <w:lang w:val="es-MX" w:eastAsia="en-US"/>
        </w:rPr>
        <w:t>.</w:t>
      </w:r>
      <w:r w:rsidR="004038BD">
        <w:rPr>
          <w:rFonts w:ascii="Arial Narrow" w:eastAsia="Calibri" w:hAnsi="Arial Narrow"/>
          <w:sz w:val="26"/>
          <w:szCs w:val="26"/>
          <w:lang w:val="es-MX" w:eastAsia="en-US"/>
        </w:rPr>
        <w:t xml:space="preserve"> </w:t>
      </w:r>
      <w:r w:rsidR="00427427" w:rsidRPr="00427427">
        <w:rPr>
          <w:rFonts w:ascii="Arial Narrow" w:eastAsia="Calibri" w:hAnsi="Arial Narrow"/>
          <w:sz w:val="26"/>
          <w:szCs w:val="26"/>
          <w:lang w:val="es-MX" w:eastAsia="en-US"/>
        </w:rPr>
        <w:t xml:space="preserve">Bienvenidos </w:t>
      </w:r>
      <w:r w:rsidR="004038BD">
        <w:rPr>
          <w:rFonts w:ascii="Arial Narrow" w:eastAsia="Calibri" w:hAnsi="Arial Narrow"/>
          <w:sz w:val="26"/>
          <w:szCs w:val="26"/>
          <w:lang w:val="es-MX" w:eastAsia="en-US"/>
        </w:rPr>
        <w:t>S</w:t>
      </w:r>
      <w:r w:rsidR="00427427" w:rsidRPr="00427427">
        <w:rPr>
          <w:rFonts w:ascii="Arial Narrow" w:eastAsia="Calibri" w:hAnsi="Arial Narrow"/>
          <w:sz w:val="26"/>
          <w:szCs w:val="26"/>
          <w:lang w:val="es-MX" w:eastAsia="en-US"/>
        </w:rPr>
        <w:t xml:space="preserve">ecretario, </w:t>
      </w:r>
      <w:r w:rsidR="004038BD">
        <w:rPr>
          <w:rFonts w:ascii="Arial Narrow" w:eastAsia="Calibri" w:hAnsi="Arial Narrow"/>
          <w:sz w:val="26"/>
          <w:szCs w:val="26"/>
          <w:lang w:val="es-MX" w:eastAsia="en-US"/>
        </w:rPr>
        <w:t>S</w:t>
      </w:r>
      <w:r w:rsidR="00427427" w:rsidRPr="00427427">
        <w:rPr>
          <w:rFonts w:ascii="Arial Narrow" w:eastAsia="Calibri" w:hAnsi="Arial Narrow"/>
          <w:sz w:val="26"/>
          <w:szCs w:val="26"/>
          <w:lang w:val="es-MX" w:eastAsia="en-US"/>
        </w:rPr>
        <w:t xml:space="preserve">ecretaria de </w:t>
      </w:r>
      <w:r w:rsidR="004038BD">
        <w:rPr>
          <w:rFonts w:ascii="Arial Narrow" w:eastAsia="Calibri" w:hAnsi="Arial Narrow"/>
          <w:sz w:val="26"/>
          <w:szCs w:val="26"/>
          <w:lang w:val="es-MX" w:eastAsia="en-US"/>
        </w:rPr>
        <w:t>F</w:t>
      </w:r>
      <w:r w:rsidR="00427427" w:rsidRPr="00427427">
        <w:rPr>
          <w:rFonts w:ascii="Arial Narrow" w:eastAsia="Calibri" w:hAnsi="Arial Narrow"/>
          <w:sz w:val="26"/>
          <w:szCs w:val="26"/>
          <w:lang w:val="es-MX" w:eastAsia="en-US"/>
        </w:rPr>
        <w:t xml:space="preserve">omento </w:t>
      </w:r>
      <w:r w:rsidR="004038BD">
        <w:rPr>
          <w:rFonts w:ascii="Arial Narrow" w:eastAsia="Calibri" w:hAnsi="Arial Narrow"/>
          <w:sz w:val="26"/>
          <w:szCs w:val="26"/>
          <w:lang w:val="es-MX" w:eastAsia="en-US"/>
        </w:rPr>
        <w:t>T</w:t>
      </w:r>
      <w:r w:rsidR="00427427" w:rsidRPr="00427427">
        <w:rPr>
          <w:rFonts w:ascii="Arial Narrow" w:eastAsia="Calibri" w:hAnsi="Arial Narrow"/>
          <w:sz w:val="26"/>
          <w:szCs w:val="26"/>
          <w:lang w:val="es-MX" w:eastAsia="en-US"/>
        </w:rPr>
        <w:t>urístico</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Licenciada Michelle para usted estas preguntas ¿En qué considera usted qué va a impactar el Tren Maya al turismo en Yucatán cuando ya esté funcionando? ¿Qué lugar ocupa Yucatán en la República respecto a la cantidad de turistas que nos visitan cada año? Y ¿Cómo considera usted</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con cuánto participa el turismo </w:t>
      </w:r>
      <w:r w:rsidR="004038BD">
        <w:rPr>
          <w:rFonts w:ascii="Arial Narrow" w:eastAsia="Calibri" w:hAnsi="Arial Narrow"/>
          <w:sz w:val="26"/>
          <w:szCs w:val="26"/>
          <w:lang w:val="es-MX" w:eastAsia="en-US"/>
        </w:rPr>
        <w:t>de</w:t>
      </w:r>
      <w:r w:rsidR="00427427" w:rsidRPr="00427427">
        <w:rPr>
          <w:rFonts w:ascii="Arial Narrow" w:eastAsia="Calibri" w:hAnsi="Arial Narrow"/>
          <w:sz w:val="26"/>
          <w:szCs w:val="26"/>
          <w:lang w:val="es-MX" w:eastAsia="en-US"/>
        </w:rPr>
        <w:t xml:space="preserve"> Yucatán en el producto interno bruto de nuestro Estado y como poder incrementar su participación? Al Licenciado Ernesto Herrera, un saludo</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w:t>
      </w:r>
      <w:r w:rsidR="004038BD">
        <w:rPr>
          <w:rFonts w:ascii="Arial Narrow" w:eastAsia="Calibri" w:hAnsi="Arial Narrow"/>
          <w:sz w:val="26"/>
          <w:szCs w:val="26"/>
          <w:lang w:val="es-MX" w:eastAsia="en-US"/>
        </w:rPr>
        <w:t>L</w:t>
      </w:r>
      <w:r w:rsidR="00427427" w:rsidRPr="00427427">
        <w:rPr>
          <w:rFonts w:ascii="Arial Narrow" w:eastAsia="Calibri" w:hAnsi="Arial Narrow"/>
          <w:sz w:val="26"/>
          <w:szCs w:val="26"/>
          <w:lang w:val="es-MX" w:eastAsia="en-US"/>
        </w:rPr>
        <w:t>e preguntamos</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según el censo uno de los problemas más sentidos por las pequeñas empresas de nuestro Estado son los altos costos de los servicios lo que no les permiten ser competitivos y obtener utilidades sanas</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w:t>
      </w:r>
      <w:r w:rsidR="004038BD">
        <w:rPr>
          <w:rFonts w:ascii="Arial Narrow" w:eastAsia="Calibri" w:hAnsi="Arial Narrow"/>
          <w:sz w:val="26"/>
          <w:szCs w:val="26"/>
          <w:lang w:val="es-MX" w:eastAsia="en-US"/>
        </w:rPr>
        <w:t>Y</w:t>
      </w:r>
      <w:r w:rsidR="00427427" w:rsidRPr="00427427">
        <w:rPr>
          <w:rFonts w:ascii="Arial Narrow" w:eastAsia="Calibri" w:hAnsi="Arial Narrow"/>
          <w:sz w:val="26"/>
          <w:szCs w:val="26"/>
          <w:lang w:val="es-MX" w:eastAsia="en-US"/>
        </w:rPr>
        <w:t>o le preguntaría</w:t>
      </w:r>
      <w:r w:rsidR="004038BD">
        <w:rPr>
          <w:rFonts w:ascii="Arial Narrow" w:eastAsia="Calibri" w:hAnsi="Arial Narrow"/>
          <w:sz w:val="26"/>
          <w:szCs w:val="26"/>
          <w:lang w:val="es-MX" w:eastAsia="en-US"/>
        </w:rPr>
        <w:t xml:space="preserve"> ¿</w:t>
      </w:r>
      <w:proofErr w:type="spellStart"/>
      <w:r w:rsidR="004038BD">
        <w:rPr>
          <w:rFonts w:ascii="Arial Narrow" w:eastAsia="Calibri" w:hAnsi="Arial Narrow"/>
          <w:sz w:val="26"/>
          <w:szCs w:val="26"/>
          <w:lang w:val="es-MX" w:eastAsia="en-US"/>
        </w:rPr>
        <w:t>C</w:t>
      </w:r>
      <w:r w:rsidR="00427427" w:rsidRPr="00427427">
        <w:rPr>
          <w:rFonts w:ascii="Arial Narrow" w:eastAsia="Calibri" w:hAnsi="Arial Narrow"/>
          <w:sz w:val="26"/>
          <w:szCs w:val="26"/>
          <w:lang w:val="es-MX" w:eastAsia="en-US"/>
        </w:rPr>
        <w:t>ual</w:t>
      </w:r>
      <w:proofErr w:type="spellEnd"/>
      <w:r w:rsidR="00427427" w:rsidRPr="00427427">
        <w:rPr>
          <w:rFonts w:ascii="Arial Narrow" w:eastAsia="Calibri" w:hAnsi="Arial Narrow"/>
          <w:sz w:val="26"/>
          <w:szCs w:val="26"/>
          <w:lang w:val="es-MX" w:eastAsia="en-US"/>
        </w:rPr>
        <w:t xml:space="preserve"> sería la recomendación que usted haría como Secretario Económico para poder atender es</w:t>
      </w:r>
      <w:r w:rsidR="004038BD">
        <w:rPr>
          <w:rFonts w:ascii="Arial Narrow" w:eastAsia="Calibri" w:hAnsi="Arial Narrow"/>
          <w:sz w:val="26"/>
          <w:szCs w:val="26"/>
          <w:lang w:val="es-MX" w:eastAsia="en-US"/>
        </w:rPr>
        <w:t>t</w:t>
      </w:r>
      <w:r w:rsidR="00427427" w:rsidRPr="00427427">
        <w:rPr>
          <w:rFonts w:ascii="Arial Narrow" w:eastAsia="Calibri" w:hAnsi="Arial Narrow"/>
          <w:sz w:val="26"/>
          <w:szCs w:val="26"/>
          <w:lang w:val="es-MX" w:eastAsia="en-US"/>
        </w:rPr>
        <w:t>e problema en el cual la pequeña empresa sigue quejándose</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sigue siendo un problema para  ellos</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w:t>
      </w:r>
      <w:r w:rsidR="004038BD">
        <w:rPr>
          <w:rFonts w:ascii="Arial Narrow" w:eastAsia="Calibri" w:hAnsi="Arial Narrow"/>
          <w:sz w:val="26"/>
          <w:szCs w:val="26"/>
          <w:lang w:val="es-MX" w:eastAsia="en-US"/>
        </w:rPr>
        <w:t>E</w:t>
      </w:r>
      <w:r w:rsidR="00427427" w:rsidRPr="00427427">
        <w:rPr>
          <w:rFonts w:ascii="Arial Narrow" w:eastAsia="Calibri" w:hAnsi="Arial Narrow"/>
          <w:sz w:val="26"/>
          <w:szCs w:val="26"/>
          <w:lang w:val="es-MX" w:eastAsia="en-US"/>
        </w:rPr>
        <w:t>stamos hablando de empresas en un promedio de 10 trabajadores en promedio</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que es la gran mayoría de las empresas de nuestro estado, la pequeña empresa y otro según las estadísticas comparativas, estados menos poblados que el nuestro logran una mayor participación del producto interno bruto nacional como es el caso de </w:t>
      </w:r>
      <w:r w:rsidR="004038BD" w:rsidRPr="00427427">
        <w:rPr>
          <w:rFonts w:ascii="Arial Narrow" w:eastAsia="Calibri" w:hAnsi="Arial Narrow"/>
          <w:sz w:val="26"/>
          <w:szCs w:val="26"/>
          <w:lang w:val="es-MX" w:eastAsia="en-US"/>
        </w:rPr>
        <w:t>Campeche,</w:t>
      </w:r>
      <w:r w:rsidR="00427427" w:rsidRPr="00427427">
        <w:rPr>
          <w:rFonts w:ascii="Arial Narrow" w:eastAsia="Calibri" w:hAnsi="Arial Narrow"/>
          <w:sz w:val="26"/>
          <w:szCs w:val="26"/>
          <w:lang w:val="es-MX" w:eastAsia="en-US"/>
        </w:rPr>
        <w:t xml:space="preserve"> por ejemplo</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que es mucho más pequeño que nosotros ¿</w:t>
      </w:r>
      <w:r w:rsidR="004038BD">
        <w:rPr>
          <w:rFonts w:ascii="Arial Narrow" w:eastAsia="Calibri" w:hAnsi="Arial Narrow"/>
          <w:sz w:val="26"/>
          <w:szCs w:val="26"/>
          <w:lang w:val="es-MX" w:eastAsia="en-US"/>
        </w:rPr>
        <w:t>Qué</w:t>
      </w:r>
      <w:r w:rsidR="00427427" w:rsidRPr="00427427">
        <w:rPr>
          <w:rFonts w:ascii="Arial Narrow" w:eastAsia="Calibri" w:hAnsi="Arial Narrow"/>
          <w:sz w:val="26"/>
          <w:szCs w:val="26"/>
          <w:lang w:val="es-MX" w:eastAsia="en-US"/>
        </w:rPr>
        <w:t xml:space="preserve"> estrategia recomendaría usted para poder impulsar realmente el producto interno bruto </w:t>
      </w:r>
      <w:r w:rsidR="004038BD">
        <w:rPr>
          <w:rFonts w:ascii="Arial Narrow" w:eastAsia="Calibri" w:hAnsi="Arial Narrow"/>
          <w:sz w:val="26"/>
          <w:szCs w:val="26"/>
          <w:lang w:val="es-MX" w:eastAsia="en-US"/>
        </w:rPr>
        <w:t>de</w:t>
      </w:r>
      <w:r w:rsidR="00427427" w:rsidRPr="00427427">
        <w:rPr>
          <w:rFonts w:ascii="Arial Narrow" w:eastAsia="Calibri" w:hAnsi="Arial Narrow"/>
          <w:sz w:val="26"/>
          <w:szCs w:val="26"/>
          <w:lang w:val="es-MX" w:eastAsia="en-US"/>
        </w:rPr>
        <w:t xml:space="preserve"> nuestro Estado? </w:t>
      </w:r>
      <w:r w:rsidR="004038BD">
        <w:rPr>
          <w:rFonts w:ascii="Arial Narrow" w:eastAsia="Calibri" w:hAnsi="Arial Narrow"/>
          <w:sz w:val="26"/>
          <w:szCs w:val="26"/>
          <w:lang w:val="es-MX" w:eastAsia="en-US"/>
        </w:rPr>
        <w:t>Y</w:t>
      </w:r>
      <w:r w:rsidR="00427427" w:rsidRPr="00427427">
        <w:rPr>
          <w:rFonts w:ascii="Arial Narrow" w:eastAsia="Calibri" w:hAnsi="Arial Narrow"/>
          <w:sz w:val="26"/>
          <w:szCs w:val="26"/>
          <w:lang w:val="es-MX" w:eastAsia="en-US"/>
        </w:rPr>
        <w:t xml:space="preserve"> no ser de los Estados que ocupan no un lugar privilegiado como lo ocupamos en otras ramas importantes de la vida social de la entidad</w:t>
      </w:r>
      <w:r w:rsidR="004038BD">
        <w:rPr>
          <w:rFonts w:ascii="Arial Narrow" w:eastAsia="Calibri" w:hAnsi="Arial Narrow"/>
          <w:sz w:val="26"/>
          <w:szCs w:val="26"/>
          <w:lang w:val="es-MX" w:eastAsia="en-US"/>
        </w:rPr>
        <w:t>.</w:t>
      </w:r>
      <w:r w:rsidR="00427427" w:rsidRPr="00427427">
        <w:rPr>
          <w:rFonts w:ascii="Arial Narrow" w:eastAsia="Calibri" w:hAnsi="Arial Narrow"/>
          <w:sz w:val="26"/>
          <w:szCs w:val="26"/>
          <w:lang w:val="es-MX" w:eastAsia="en-US"/>
        </w:rPr>
        <w:t xml:space="preserve"> </w:t>
      </w:r>
      <w:r w:rsidR="004038BD">
        <w:rPr>
          <w:rFonts w:ascii="Arial Narrow" w:eastAsia="Calibri" w:hAnsi="Arial Narrow"/>
          <w:sz w:val="26"/>
          <w:szCs w:val="26"/>
          <w:lang w:val="es-MX" w:eastAsia="en-US"/>
        </w:rPr>
        <w:t>E</w:t>
      </w:r>
      <w:r w:rsidR="00427427" w:rsidRPr="00427427">
        <w:rPr>
          <w:rFonts w:ascii="Arial Narrow" w:eastAsia="Calibri" w:hAnsi="Arial Narrow"/>
          <w:sz w:val="26"/>
          <w:szCs w:val="26"/>
          <w:lang w:val="es-MX" w:eastAsia="en-US"/>
        </w:rPr>
        <w:t>s cuanto señor</w:t>
      </w:r>
      <w:r w:rsidR="004038BD">
        <w:rPr>
          <w:rFonts w:ascii="Arial Narrow" w:eastAsia="Calibri" w:hAnsi="Arial Narrow"/>
          <w:sz w:val="26"/>
          <w:szCs w:val="26"/>
          <w:lang w:val="es-MX" w:eastAsia="en-US"/>
        </w:rPr>
        <w:t>es</w:t>
      </w:r>
      <w:r w:rsidR="00427427" w:rsidRPr="00427427">
        <w:rPr>
          <w:rFonts w:ascii="Arial Narrow" w:eastAsia="Calibri" w:hAnsi="Arial Narrow"/>
          <w:sz w:val="26"/>
          <w:szCs w:val="26"/>
          <w:lang w:val="es-MX" w:eastAsia="en-US"/>
        </w:rPr>
        <w:t xml:space="preserve"> </w:t>
      </w:r>
      <w:r w:rsidR="004038BD">
        <w:rPr>
          <w:rFonts w:ascii="Arial Narrow" w:eastAsia="Calibri" w:hAnsi="Arial Narrow"/>
          <w:sz w:val="26"/>
          <w:szCs w:val="26"/>
          <w:lang w:val="es-MX" w:eastAsia="en-US"/>
        </w:rPr>
        <w:t>S</w:t>
      </w:r>
      <w:r w:rsidR="00427427" w:rsidRPr="00427427">
        <w:rPr>
          <w:rFonts w:ascii="Arial Narrow" w:eastAsia="Calibri" w:hAnsi="Arial Narrow"/>
          <w:sz w:val="26"/>
          <w:szCs w:val="26"/>
          <w:lang w:val="es-MX" w:eastAsia="en-US"/>
        </w:rPr>
        <w:t>ecretario</w:t>
      </w:r>
      <w:r w:rsidR="004038BD">
        <w:rPr>
          <w:rFonts w:ascii="Arial Narrow" w:eastAsia="Calibri" w:hAnsi="Arial Narrow"/>
          <w:sz w:val="26"/>
          <w:szCs w:val="26"/>
          <w:lang w:val="es-MX" w:eastAsia="en-US"/>
        </w:rPr>
        <w:t>s</w:t>
      </w:r>
      <w:r w:rsidR="00427427" w:rsidRPr="00427427">
        <w:rPr>
          <w:rFonts w:ascii="Arial Narrow" w:eastAsia="Calibri" w:hAnsi="Arial Narrow"/>
          <w:sz w:val="26"/>
          <w:szCs w:val="26"/>
          <w:lang w:val="es-MX" w:eastAsia="en-US"/>
        </w:rPr>
        <w:t>”.</w:t>
      </w:r>
    </w:p>
    <w:p w14:paraId="387A0713" w14:textId="77777777" w:rsidR="00A10F68" w:rsidRDefault="00A10F68" w:rsidP="00A10F68">
      <w:pPr>
        <w:ind w:left="567" w:firstLine="284"/>
        <w:jc w:val="both"/>
        <w:rPr>
          <w:rFonts w:ascii="Arial Narrow" w:eastAsia="Calibri" w:hAnsi="Arial Narrow"/>
          <w:kern w:val="2"/>
          <w:sz w:val="26"/>
          <w:szCs w:val="26"/>
          <w:lang w:val="es-MX" w:eastAsia="en-US"/>
          <w14:ligatures w14:val="standardContextual"/>
        </w:rPr>
      </w:pPr>
    </w:p>
    <w:p w14:paraId="5C04A7D5" w14:textId="266CB5A1" w:rsidR="00A10F68" w:rsidRDefault="00A10F68" w:rsidP="00D4395D">
      <w:pPr>
        <w:ind w:left="567" w:firstLine="284"/>
        <w:jc w:val="both"/>
        <w:rPr>
          <w:rFonts w:ascii="Arial Narrow" w:hAnsi="Arial Narrow" w:cs="Arial"/>
          <w:sz w:val="26"/>
          <w:szCs w:val="26"/>
        </w:rPr>
      </w:pPr>
      <w:r>
        <w:rPr>
          <w:rFonts w:ascii="Arial Narrow" w:eastAsia="Calibri" w:hAnsi="Arial Narrow"/>
          <w:kern w:val="2"/>
          <w:sz w:val="26"/>
          <w:szCs w:val="26"/>
          <w:lang w:val="es-MX" w:eastAsia="en-US"/>
          <w14:ligatures w14:val="standardContextual"/>
        </w:rPr>
        <w:lastRenderedPageBreak/>
        <w:t xml:space="preserve">Finalizadas las intervenciones, el Presidente </w:t>
      </w:r>
      <w:r>
        <w:rPr>
          <w:rFonts w:ascii="Arial Narrow" w:hAnsi="Arial Narrow" w:cs="Arial"/>
          <w:sz w:val="26"/>
          <w:szCs w:val="26"/>
        </w:rPr>
        <w:t>de la Mesa Directiva</w:t>
      </w:r>
      <w:r>
        <w:rPr>
          <w:rFonts w:ascii="Arial Narrow" w:eastAsia="Calibri" w:hAnsi="Arial Narrow"/>
          <w:kern w:val="2"/>
          <w:sz w:val="26"/>
          <w:szCs w:val="26"/>
          <w:lang w:val="es-MX" w:eastAsia="en-US"/>
          <w14:ligatures w14:val="standardContextual"/>
        </w:rPr>
        <w:t xml:space="preserve"> dijo</w:t>
      </w:r>
      <w:r w:rsidR="00D4395D">
        <w:rPr>
          <w:rFonts w:ascii="Arial Narrow" w:eastAsia="Calibri" w:hAnsi="Arial Narrow"/>
          <w:kern w:val="2"/>
          <w:sz w:val="26"/>
          <w:szCs w:val="26"/>
          <w:lang w:val="es-MX" w:eastAsia="en-US"/>
          <w14:ligatures w14:val="standardContextual"/>
        </w:rPr>
        <w:t xml:space="preserve">; en relación a las preguntas antes formuladas por las y los Diputados, </w:t>
      </w:r>
      <w:r w:rsidRPr="008B7D11">
        <w:rPr>
          <w:rFonts w:ascii="Arial Narrow" w:hAnsi="Arial Narrow" w:cs="Arial"/>
          <w:sz w:val="26"/>
          <w:szCs w:val="26"/>
        </w:rPr>
        <w:t>se les conced</w:t>
      </w:r>
      <w:r>
        <w:rPr>
          <w:rFonts w:ascii="Arial Narrow" w:hAnsi="Arial Narrow" w:cs="Arial"/>
          <w:sz w:val="26"/>
          <w:szCs w:val="26"/>
        </w:rPr>
        <w:t>e</w:t>
      </w:r>
      <w:r w:rsidRPr="008B7D11">
        <w:rPr>
          <w:rFonts w:ascii="Arial Narrow" w:hAnsi="Arial Narrow" w:cs="Arial"/>
          <w:sz w:val="26"/>
          <w:szCs w:val="26"/>
        </w:rPr>
        <w:t xml:space="preserve"> el uso de la palabra a</w:t>
      </w:r>
      <w:r w:rsidR="004A2E37">
        <w:rPr>
          <w:rFonts w:ascii="Arial Narrow" w:hAnsi="Arial Narrow" w:cs="Arial"/>
          <w:sz w:val="26"/>
          <w:szCs w:val="26"/>
        </w:rPr>
        <w:t xml:space="preserve"> la y el</w:t>
      </w:r>
      <w:r w:rsidRPr="008B7D11">
        <w:rPr>
          <w:rFonts w:ascii="Arial Narrow" w:hAnsi="Arial Narrow" w:cs="Arial"/>
          <w:sz w:val="26"/>
          <w:szCs w:val="26"/>
        </w:rPr>
        <w:t xml:space="preserve"> </w:t>
      </w:r>
      <w:r>
        <w:rPr>
          <w:rFonts w:ascii="Arial Narrow" w:hAnsi="Arial Narrow" w:cs="Arial"/>
          <w:sz w:val="26"/>
          <w:szCs w:val="26"/>
        </w:rPr>
        <w:t>titulares de las dependencias y hasta por veinte minutos, para que den contestación a dichos cuestionamientos, teniendo en consideración que este lapso de tiempo debe ser distribuido entre todos los expositores.</w:t>
      </w:r>
      <w:r w:rsidRPr="008B7D11">
        <w:rPr>
          <w:rFonts w:ascii="Arial Narrow" w:hAnsi="Arial Narrow" w:cs="Arial"/>
          <w:sz w:val="26"/>
          <w:szCs w:val="26"/>
        </w:rPr>
        <w:t xml:space="preserve"> </w:t>
      </w:r>
    </w:p>
    <w:p w14:paraId="4D8BB193" w14:textId="77777777" w:rsidR="00A10F68" w:rsidRDefault="00A10F68" w:rsidP="009016C9">
      <w:pPr>
        <w:ind w:left="567" w:firstLine="284"/>
        <w:jc w:val="both"/>
        <w:rPr>
          <w:rFonts w:ascii="Arial Narrow" w:eastAsia="Calibri" w:hAnsi="Arial Narrow"/>
          <w:sz w:val="26"/>
          <w:szCs w:val="26"/>
          <w:lang w:val="es-MX" w:eastAsia="en-US"/>
        </w:rPr>
      </w:pPr>
    </w:p>
    <w:p w14:paraId="2EE3B2D4" w14:textId="54CF3291" w:rsidR="009F4D74" w:rsidRPr="009F4D74" w:rsidRDefault="00D4395D" w:rsidP="009F4D74">
      <w:pPr>
        <w:ind w:left="567" w:firstLine="284"/>
        <w:jc w:val="both"/>
        <w:rPr>
          <w:rFonts w:ascii="Arial Narrow" w:eastAsia="Calibri" w:hAnsi="Arial Narrow"/>
          <w:sz w:val="26"/>
          <w:szCs w:val="26"/>
          <w:lang w:val="es-MX" w:eastAsia="en-US"/>
        </w:rPr>
      </w:pPr>
      <w:bookmarkStart w:id="6" w:name="_Hlk159409153"/>
      <w:r>
        <w:rPr>
          <w:rFonts w:ascii="Arial Narrow" w:hAnsi="Arial Narrow" w:cs="Arial"/>
          <w:sz w:val="26"/>
          <w:szCs w:val="26"/>
        </w:rPr>
        <w:t xml:space="preserve">En consecuencia, se le concedió el uso de la palabra a la </w:t>
      </w:r>
      <w:r w:rsidRPr="00721297">
        <w:rPr>
          <w:rFonts w:ascii="Arial Narrow" w:hAnsi="Arial Narrow" w:cs="Arial"/>
          <w:b/>
          <w:bCs/>
          <w:sz w:val="26"/>
          <w:szCs w:val="26"/>
        </w:rPr>
        <w:t xml:space="preserve">Ciudadana Michelle </w:t>
      </w:r>
      <w:proofErr w:type="spellStart"/>
      <w:r w:rsidRPr="00721297">
        <w:rPr>
          <w:rFonts w:ascii="Arial Narrow" w:hAnsi="Arial Narrow" w:cs="Arial"/>
          <w:b/>
          <w:bCs/>
          <w:sz w:val="26"/>
          <w:szCs w:val="26"/>
        </w:rPr>
        <w:t>Fridman</w:t>
      </w:r>
      <w:proofErr w:type="spellEnd"/>
      <w:r w:rsidRPr="00721297">
        <w:rPr>
          <w:rFonts w:ascii="Arial Narrow" w:hAnsi="Arial Narrow" w:cs="Arial"/>
          <w:b/>
          <w:bCs/>
          <w:sz w:val="26"/>
          <w:szCs w:val="26"/>
        </w:rPr>
        <w:t xml:space="preserve"> Hirsch</w:t>
      </w:r>
      <w:r>
        <w:rPr>
          <w:rFonts w:ascii="Arial Narrow" w:hAnsi="Arial Narrow" w:cs="Arial"/>
          <w:sz w:val="26"/>
          <w:szCs w:val="26"/>
        </w:rPr>
        <w:t xml:space="preserve">, Secretaria de Fomento Turístico de Yucatán, </w:t>
      </w:r>
      <w:r>
        <w:rPr>
          <w:rFonts w:ascii="Arial Narrow" w:hAnsi="Arial Narrow" w:cs="Courier New"/>
          <w:sz w:val="26"/>
          <w:szCs w:val="26"/>
        </w:rPr>
        <w:t>quien indicó:</w:t>
      </w:r>
      <w:r w:rsidR="009F4D74">
        <w:rPr>
          <w:rFonts w:ascii="Arial Narrow" w:hAnsi="Arial Narrow" w:cs="Courier New"/>
          <w:sz w:val="26"/>
          <w:szCs w:val="26"/>
        </w:rPr>
        <w:t xml:space="preserve"> </w:t>
      </w:r>
      <w:bookmarkEnd w:id="6"/>
      <w:r w:rsidR="009F4D74" w:rsidRPr="009F4D74">
        <w:rPr>
          <w:rFonts w:ascii="Arial Narrow" w:eastAsia="Calibri" w:hAnsi="Arial Narrow"/>
          <w:sz w:val="26"/>
          <w:szCs w:val="26"/>
          <w:lang w:val="es-MX" w:eastAsia="en-US"/>
        </w:rPr>
        <w:t>“Muchas gracias</w:t>
      </w:r>
      <w:r w:rsidR="00BF4417">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BF4417">
        <w:rPr>
          <w:rFonts w:ascii="Arial Narrow" w:eastAsia="Calibri" w:hAnsi="Arial Narrow"/>
          <w:sz w:val="26"/>
          <w:szCs w:val="26"/>
          <w:lang w:val="es-MX" w:eastAsia="en-US"/>
        </w:rPr>
        <w:t>M</w:t>
      </w:r>
      <w:r w:rsidR="009F4D74" w:rsidRPr="009F4D74">
        <w:rPr>
          <w:rFonts w:ascii="Arial Narrow" w:eastAsia="Calibri" w:hAnsi="Arial Narrow"/>
          <w:sz w:val="26"/>
          <w:szCs w:val="26"/>
          <w:lang w:val="es-MX" w:eastAsia="en-US"/>
        </w:rPr>
        <w:t>e permitiré contestar algunas de las preguntas bueno todas si el tiempo lo permite</w:t>
      </w:r>
      <w:r w:rsidR="00BF4417">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BF4417">
        <w:rPr>
          <w:rFonts w:ascii="Arial Narrow" w:eastAsia="Calibri" w:hAnsi="Arial Narrow"/>
          <w:sz w:val="26"/>
          <w:szCs w:val="26"/>
          <w:lang w:val="es-MX" w:eastAsia="en-US"/>
        </w:rPr>
        <w:t>E</w:t>
      </w:r>
      <w:r w:rsidR="009F4D74" w:rsidRPr="009F4D74">
        <w:rPr>
          <w:rFonts w:ascii="Arial Narrow" w:eastAsia="Calibri" w:hAnsi="Arial Narrow"/>
          <w:sz w:val="26"/>
          <w:szCs w:val="26"/>
          <w:lang w:val="es-MX" w:eastAsia="en-US"/>
        </w:rPr>
        <w:t>n cuanto a afluencia de turistas y de rama económica pues nosotros en el año que se está reportando registramos la llegada de prácticamente 2.4 millones de visitantes con pernocta</w:t>
      </w:r>
      <w:r w:rsidR="00BF4417">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eso no incluye excursionistas que llegan del Estado vecino y eso supone un crecimiento de 14.2% con respecto a 2022 y un 17.2% con respecto a 2019, el último año prepandemia</w:t>
      </w:r>
      <w:r w:rsidR="00BF4417">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BF4417">
        <w:rPr>
          <w:rFonts w:ascii="Arial Narrow" w:eastAsia="Calibri" w:hAnsi="Arial Narrow"/>
          <w:sz w:val="26"/>
          <w:szCs w:val="26"/>
          <w:lang w:val="es-MX" w:eastAsia="en-US"/>
        </w:rPr>
        <w:t>L</w:t>
      </w:r>
      <w:r w:rsidR="009F4D74" w:rsidRPr="009F4D74">
        <w:rPr>
          <w:rFonts w:ascii="Arial Narrow" w:eastAsia="Calibri" w:hAnsi="Arial Narrow"/>
          <w:sz w:val="26"/>
          <w:szCs w:val="26"/>
          <w:lang w:val="es-MX" w:eastAsia="en-US"/>
        </w:rPr>
        <w:t xml:space="preserve">a derrama económica registrada en el </w:t>
      </w:r>
      <w:r w:rsidR="00BF4417">
        <w:rPr>
          <w:rFonts w:ascii="Arial Narrow" w:eastAsia="Calibri" w:hAnsi="Arial Narrow"/>
          <w:sz w:val="26"/>
          <w:szCs w:val="26"/>
          <w:lang w:val="es-MX" w:eastAsia="en-US"/>
        </w:rPr>
        <w:t>e</w:t>
      </w:r>
      <w:r w:rsidR="009F4D74" w:rsidRPr="009F4D74">
        <w:rPr>
          <w:rFonts w:ascii="Arial Narrow" w:eastAsia="Calibri" w:hAnsi="Arial Narrow"/>
          <w:sz w:val="26"/>
          <w:szCs w:val="26"/>
          <w:lang w:val="es-MX" w:eastAsia="en-US"/>
        </w:rPr>
        <w:t>stado fue de 12</w:t>
      </w:r>
      <w:r w:rsidR="00BF4417">
        <w:rPr>
          <w:rFonts w:ascii="Arial Narrow" w:eastAsia="Calibri" w:hAnsi="Arial Narrow"/>
          <w:sz w:val="26"/>
          <w:szCs w:val="26"/>
          <w:lang w:val="es-MX" w:eastAsia="en-US"/>
        </w:rPr>
        <w:t xml:space="preserve"> mil ochocientos setenta</w:t>
      </w:r>
      <w:r w:rsidR="009F4D74" w:rsidRPr="009F4D74">
        <w:rPr>
          <w:rFonts w:ascii="Arial Narrow" w:eastAsia="Calibri" w:hAnsi="Arial Narrow"/>
          <w:sz w:val="26"/>
          <w:szCs w:val="26"/>
          <w:lang w:val="es-MX" w:eastAsia="en-US"/>
        </w:rPr>
        <w:t xml:space="preserve"> millones de pesos, lo cual significa un crecimiento del 34.9% versus 2022 y un 55.7% versus 2019</w:t>
      </w:r>
      <w:r w:rsidR="00ED24FA">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ED24FA">
        <w:rPr>
          <w:rFonts w:ascii="Arial Narrow" w:eastAsia="Calibri" w:hAnsi="Arial Narrow"/>
          <w:sz w:val="26"/>
          <w:szCs w:val="26"/>
          <w:lang w:val="es-MX" w:eastAsia="en-US"/>
        </w:rPr>
        <w:t>C</w:t>
      </w:r>
      <w:r w:rsidR="009F4D74" w:rsidRPr="009F4D74">
        <w:rPr>
          <w:rFonts w:ascii="Arial Narrow" w:eastAsia="Calibri" w:hAnsi="Arial Narrow"/>
          <w:sz w:val="26"/>
          <w:szCs w:val="26"/>
          <w:lang w:val="es-MX" w:eastAsia="en-US"/>
        </w:rPr>
        <w:t>on respecto a los resultados en materia de participación en eventos</w:t>
      </w:r>
      <w:r w:rsidR="00ED24FA">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ED24FA">
        <w:rPr>
          <w:rFonts w:ascii="Arial Narrow" w:eastAsia="Calibri" w:hAnsi="Arial Narrow"/>
          <w:sz w:val="26"/>
          <w:szCs w:val="26"/>
          <w:lang w:val="es-MX" w:eastAsia="en-US"/>
        </w:rPr>
        <w:t>M</w:t>
      </w:r>
      <w:r w:rsidR="009F4D74" w:rsidRPr="009F4D74">
        <w:rPr>
          <w:rFonts w:ascii="Arial Narrow" w:eastAsia="Calibri" w:hAnsi="Arial Narrow"/>
          <w:sz w:val="26"/>
          <w:szCs w:val="26"/>
          <w:lang w:val="es-MX" w:eastAsia="en-US"/>
        </w:rPr>
        <w:t xml:space="preserve">e permito informales que se participó este año pasado en 175 ferias y eventos de promoción turísticas de ellos 67 fueron ferias o eventos especializados, 69 fueron eventos de capacitación o promoción de destino en </w:t>
      </w:r>
      <w:r w:rsidR="00ED24FA" w:rsidRPr="009F4D74">
        <w:rPr>
          <w:rFonts w:ascii="Arial Narrow" w:eastAsia="Calibri" w:hAnsi="Arial Narrow"/>
          <w:sz w:val="26"/>
          <w:szCs w:val="26"/>
          <w:lang w:val="es-MX" w:eastAsia="en-US"/>
        </w:rPr>
        <w:t xml:space="preserve">mercado nacional </w:t>
      </w:r>
      <w:r w:rsidR="009F4D74" w:rsidRPr="009F4D74">
        <w:rPr>
          <w:rFonts w:ascii="Arial Narrow" w:eastAsia="Calibri" w:hAnsi="Arial Narrow"/>
          <w:sz w:val="26"/>
          <w:szCs w:val="26"/>
          <w:lang w:val="es-MX" w:eastAsia="en-US"/>
        </w:rPr>
        <w:t>y 39 viajes de familiarización</w:t>
      </w:r>
      <w:r w:rsidR="00ED24FA">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entre algunas de estas ferias turísticas en las que pudimos participar aparecen las más importantes a nivel mundial como es FITUR en Madrid, ANATO en Bogotá, EPTUR</w:t>
      </w:r>
      <w:r w:rsidR="00ED24FA">
        <w:rPr>
          <w:rFonts w:ascii="Arial Narrow" w:eastAsia="Calibri" w:hAnsi="Arial Narrow"/>
          <w:sz w:val="26"/>
          <w:szCs w:val="26"/>
          <w:lang w:val="es-MX" w:eastAsia="en-US"/>
        </w:rPr>
        <w:t>,</w:t>
      </w:r>
      <w:r w:rsidR="004A2E37">
        <w:rPr>
          <w:rFonts w:ascii="Arial Narrow" w:eastAsia="Calibri" w:hAnsi="Arial Narrow"/>
          <w:sz w:val="26"/>
          <w:szCs w:val="26"/>
          <w:lang w:val="es-MX" w:eastAsia="en-US"/>
        </w:rPr>
        <w:t xml:space="preserve"> Tianguis T</w:t>
      </w:r>
      <w:r w:rsidR="009F4D74" w:rsidRPr="009F4D74">
        <w:rPr>
          <w:rFonts w:ascii="Arial Narrow" w:eastAsia="Calibri" w:hAnsi="Arial Narrow"/>
          <w:sz w:val="26"/>
          <w:szCs w:val="26"/>
          <w:lang w:val="es-MX" w:eastAsia="en-US"/>
        </w:rPr>
        <w:t xml:space="preserve">urístico de la Ciudad de México, Yucatán Expo de la Ciudad de México en  Guadalajara, el GTM en las dos costas de los Estados Unidos, el </w:t>
      </w:r>
      <w:r w:rsidR="00ED24FA">
        <w:rPr>
          <w:rFonts w:ascii="Arial Narrow" w:eastAsia="Calibri" w:hAnsi="Arial Narrow"/>
          <w:sz w:val="26"/>
          <w:szCs w:val="26"/>
          <w:lang w:val="es-MX" w:eastAsia="en-US"/>
        </w:rPr>
        <w:t>B</w:t>
      </w:r>
      <w:r w:rsidR="009F4D74" w:rsidRPr="009F4D74">
        <w:rPr>
          <w:rFonts w:ascii="Arial Narrow" w:eastAsia="Calibri" w:hAnsi="Arial Narrow"/>
          <w:sz w:val="26"/>
          <w:szCs w:val="26"/>
          <w:lang w:val="es-MX" w:eastAsia="en-US"/>
        </w:rPr>
        <w:t xml:space="preserve">odas LAT en Top </w:t>
      </w:r>
      <w:proofErr w:type="spellStart"/>
      <w:r w:rsidR="009F4D74" w:rsidRPr="009F4D74">
        <w:rPr>
          <w:rFonts w:ascii="Arial Narrow" w:eastAsia="Calibri" w:hAnsi="Arial Narrow"/>
          <w:sz w:val="26"/>
          <w:szCs w:val="26"/>
          <w:lang w:val="es-MX" w:eastAsia="en-US"/>
        </w:rPr>
        <w:t>Resa</w:t>
      </w:r>
      <w:proofErr w:type="spellEnd"/>
      <w:r w:rsidR="009F4D74" w:rsidRPr="009F4D74">
        <w:rPr>
          <w:rFonts w:ascii="Arial Narrow" w:eastAsia="Calibri" w:hAnsi="Arial Narrow"/>
          <w:sz w:val="26"/>
          <w:szCs w:val="26"/>
          <w:lang w:val="es-MX" w:eastAsia="en-US"/>
        </w:rPr>
        <w:t xml:space="preserve"> en Francia por mencionar tan solo algunas pero</w:t>
      </w:r>
      <w:r w:rsidR="00ED24FA">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destaca el Yucatán </w:t>
      </w:r>
      <w:proofErr w:type="spellStart"/>
      <w:r w:rsidR="009F4D74" w:rsidRPr="009F4D74">
        <w:rPr>
          <w:rFonts w:ascii="Arial Narrow" w:eastAsia="Calibri" w:hAnsi="Arial Narrow"/>
          <w:sz w:val="26"/>
          <w:szCs w:val="26"/>
          <w:lang w:val="es-MX" w:eastAsia="en-US"/>
        </w:rPr>
        <w:t>Travel</w:t>
      </w:r>
      <w:proofErr w:type="spellEnd"/>
      <w:r w:rsidR="009F4D74" w:rsidRPr="009F4D74">
        <w:rPr>
          <w:rFonts w:ascii="Arial Narrow" w:eastAsia="Calibri" w:hAnsi="Arial Narrow"/>
          <w:sz w:val="26"/>
          <w:szCs w:val="26"/>
          <w:lang w:val="es-MX" w:eastAsia="en-US"/>
        </w:rPr>
        <w:t xml:space="preserve"> </w:t>
      </w:r>
      <w:proofErr w:type="spellStart"/>
      <w:r w:rsidR="009F4D74" w:rsidRPr="009F4D74">
        <w:rPr>
          <w:rFonts w:ascii="Arial Narrow" w:eastAsia="Calibri" w:hAnsi="Arial Narrow"/>
          <w:sz w:val="26"/>
          <w:szCs w:val="26"/>
          <w:lang w:val="es-MX" w:eastAsia="en-US"/>
        </w:rPr>
        <w:t>Mar</w:t>
      </w:r>
      <w:r w:rsidR="00ED24FA">
        <w:rPr>
          <w:rFonts w:ascii="Arial Narrow" w:eastAsia="Calibri" w:hAnsi="Arial Narrow"/>
          <w:sz w:val="26"/>
          <w:szCs w:val="26"/>
          <w:lang w:val="es-MX" w:eastAsia="en-US"/>
        </w:rPr>
        <w:t>t</w:t>
      </w:r>
      <w:proofErr w:type="spellEnd"/>
      <w:r w:rsidR="009F4D74" w:rsidRPr="009F4D74">
        <w:rPr>
          <w:rFonts w:ascii="Arial Narrow" w:eastAsia="Calibri" w:hAnsi="Arial Narrow"/>
          <w:sz w:val="26"/>
          <w:szCs w:val="26"/>
          <w:lang w:val="es-MX" w:eastAsia="en-US"/>
        </w:rPr>
        <w:t xml:space="preserve"> </w:t>
      </w:r>
      <w:r w:rsidR="00362318">
        <w:rPr>
          <w:rFonts w:ascii="Arial Narrow" w:eastAsia="Calibri" w:hAnsi="Arial Narrow"/>
          <w:sz w:val="26"/>
          <w:szCs w:val="26"/>
          <w:lang w:val="es-MX" w:eastAsia="en-US"/>
        </w:rPr>
        <w:t xml:space="preserve">que </w:t>
      </w:r>
      <w:r w:rsidR="009F4D74" w:rsidRPr="009F4D74">
        <w:rPr>
          <w:rFonts w:ascii="Arial Narrow" w:eastAsia="Calibri" w:hAnsi="Arial Narrow"/>
          <w:sz w:val="26"/>
          <w:szCs w:val="26"/>
          <w:lang w:val="es-MX" w:eastAsia="en-US"/>
        </w:rPr>
        <w:t xml:space="preserve">es un evento que por </w:t>
      </w:r>
      <w:r w:rsidR="00362318">
        <w:rPr>
          <w:rFonts w:ascii="Arial Narrow" w:eastAsia="Calibri" w:hAnsi="Arial Narrow"/>
          <w:sz w:val="26"/>
          <w:szCs w:val="26"/>
          <w:lang w:val="es-MX" w:eastAsia="en-US"/>
        </w:rPr>
        <w:t>3</w:t>
      </w:r>
      <w:r w:rsidR="009F4D74" w:rsidRPr="009F4D74">
        <w:rPr>
          <w:rFonts w:ascii="Arial Narrow" w:eastAsia="Calibri" w:hAnsi="Arial Narrow"/>
          <w:sz w:val="26"/>
          <w:szCs w:val="26"/>
          <w:lang w:val="es-MX" w:eastAsia="en-US"/>
        </w:rPr>
        <w:t xml:space="preserve"> ediciones hemos producido y celebrado aquí en Yucatán y que nos permite generar más de 3</w:t>
      </w:r>
      <w:r w:rsidR="00362318">
        <w:rPr>
          <w:rFonts w:ascii="Arial Narrow" w:eastAsia="Calibri" w:hAnsi="Arial Narrow"/>
          <w:sz w:val="26"/>
          <w:szCs w:val="26"/>
          <w:lang w:val="es-MX" w:eastAsia="en-US"/>
        </w:rPr>
        <w:t xml:space="preserve"> mil ochocientas</w:t>
      </w:r>
      <w:r w:rsidR="009F4D74" w:rsidRPr="009F4D74">
        <w:rPr>
          <w:rFonts w:ascii="Arial Narrow" w:eastAsia="Calibri" w:hAnsi="Arial Narrow"/>
          <w:sz w:val="26"/>
          <w:szCs w:val="26"/>
          <w:lang w:val="es-MX" w:eastAsia="en-US"/>
        </w:rPr>
        <w:t xml:space="preserve"> citas de negocio que se traducen en más turismo para Yucatán, hemos participado en un total de 490 eventos de promoción en este último periodo</w:t>
      </w:r>
      <w:r w:rsidR="00362318">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362318">
        <w:rPr>
          <w:rFonts w:ascii="Arial Narrow" w:eastAsia="Calibri" w:hAnsi="Arial Narrow"/>
          <w:sz w:val="26"/>
          <w:szCs w:val="26"/>
          <w:lang w:val="es-MX" w:eastAsia="en-US"/>
        </w:rPr>
        <w:t>C</w:t>
      </w:r>
      <w:r w:rsidR="009F4D74" w:rsidRPr="009F4D74">
        <w:rPr>
          <w:rFonts w:ascii="Arial Narrow" w:eastAsia="Calibri" w:hAnsi="Arial Narrow"/>
          <w:sz w:val="26"/>
          <w:szCs w:val="26"/>
          <w:lang w:val="es-MX" w:eastAsia="en-US"/>
        </w:rPr>
        <w:t>on respecto a la pregunta que me hacen sobre cruceros</w:t>
      </w:r>
      <w:r w:rsidR="00362318">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362318">
        <w:rPr>
          <w:rFonts w:ascii="Arial Narrow" w:eastAsia="Calibri" w:hAnsi="Arial Narrow"/>
          <w:sz w:val="26"/>
          <w:szCs w:val="26"/>
          <w:lang w:val="es-MX" w:eastAsia="en-US"/>
        </w:rPr>
        <w:t>Q</w:t>
      </w:r>
      <w:r w:rsidR="009F4D74" w:rsidRPr="009F4D74">
        <w:rPr>
          <w:rFonts w:ascii="Arial Narrow" w:eastAsia="Calibri" w:hAnsi="Arial Narrow"/>
          <w:sz w:val="26"/>
          <w:szCs w:val="26"/>
          <w:lang w:val="es-MX" w:eastAsia="en-US"/>
        </w:rPr>
        <w:t>uisiera platicarles que la derrame económica por cruceros el año pasado fue de 9.4 millones de dólares y que bueno</w:t>
      </w:r>
      <w:r w:rsidR="00362318">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se contabilizó el arribo de 75 cruceros con 260</w:t>
      </w:r>
      <w:r w:rsidR="00191B1C">
        <w:rPr>
          <w:rFonts w:ascii="Arial Narrow" w:eastAsia="Calibri" w:hAnsi="Arial Narrow"/>
          <w:sz w:val="26"/>
          <w:szCs w:val="26"/>
          <w:lang w:val="es-MX" w:eastAsia="en-US"/>
        </w:rPr>
        <w:t xml:space="preserve"> mil</w:t>
      </w:r>
      <w:r w:rsidR="00CD6A6A">
        <w:rPr>
          <w:rFonts w:ascii="Arial Narrow" w:eastAsia="Calibri" w:hAnsi="Arial Narrow"/>
          <w:sz w:val="26"/>
          <w:szCs w:val="26"/>
          <w:lang w:val="es-MX" w:eastAsia="en-US"/>
        </w:rPr>
        <w:t xml:space="preserve"> </w:t>
      </w:r>
      <w:r w:rsidR="00191B1C">
        <w:rPr>
          <w:rFonts w:ascii="Arial Narrow" w:eastAsia="Calibri" w:hAnsi="Arial Narrow"/>
          <w:sz w:val="26"/>
          <w:szCs w:val="26"/>
          <w:lang w:val="es-MX" w:eastAsia="en-US"/>
        </w:rPr>
        <w:t xml:space="preserve">novecientos sesenta y ocho </w:t>
      </w:r>
      <w:r w:rsidR="009F4D74" w:rsidRPr="009F4D74">
        <w:rPr>
          <w:rFonts w:ascii="Arial Narrow" w:eastAsia="Calibri" w:hAnsi="Arial Narrow"/>
          <w:sz w:val="26"/>
          <w:szCs w:val="26"/>
          <w:lang w:val="es-MX" w:eastAsia="en-US"/>
        </w:rPr>
        <w:t>pasajeros que fue un aumento de 3.5% recordemos que este segmento turístico ha sido probablemente el más golpeado a nivel mundial después de la pandemia y que para este año ya estamos esperando el arribo de</w:t>
      </w:r>
      <w:r w:rsidR="00D74CA3">
        <w:rPr>
          <w:rFonts w:ascii="Arial Narrow" w:eastAsia="Calibri" w:hAnsi="Arial Narrow"/>
          <w:sz w:val="26"/>
          <w:szCs w:val="26"/>
          <w:lang w:val="es-MX" w:eastAsia="en-US"/>
        </w:rPr>
        <w:t xml:space="preserve"> </w:t>
      </w:r>
      <w:r w:rsidR="009F4D74" w:rsidRPr="009F4D74">
        <w:rPr>
          <w:rFonts w:ascii="Arial Narrow" w:eastAsia="Calibri" w:hAnsi="Arial Narrow"/>
          <w:sz w:val="26"/>
          <w:szCs w:val="26"/>
          <w:lang w:val="es-MX" w:eastAsia="en-US"/>
        </w:rPr>
        <w:t xml:space="preserve">114 cruceros que tiene un incremento sumamente importante y que hemos estado recibiendo primeros arribos a lo largo de la </w:t>
      </w:r>
      <w:r w:rsidR="009F4D74" w:rsidRPr="009F4D74">
        <w:rPr>
          <w:rFonts w:ascii="Arial Narrow" w:eastAsia="Calibri" w:hAnsi="Arial Narrow"/>
          <w:sz w:val="26"/>
          <w:szCs w:val="26"/>
          <w:lang w:val="es-MX" w:eastAsia="en-US"/>
        </w:rPr>
        <w:lastRenderedPageBreak/>
        <w:t xml:space="preserve">administración </w:t>
      </w:r>
      <w:r w:rsidR="00D74CA3">
        <w:rPr>
          <w:rFonts w:ascii="Arial Narrow" w:eastAsia="Calibri" w:hAnsi="Arial Narrow"/>
          <w:sz w:val="26"/>
          <w:szCs w:val="26"/>
          <w:lang w:val="es-MX" w:eastAsia="en-US"/>
        </w:rPr>
        <w:t>¿A</w:t>
      </w:r>
      <w:r w:rsidR="009F4D74" w:rsidRPr="009F4D74">
        <w:rPr>
          <w:rFonts w:ascii="Arial Narrow" w:eastAsia="Calibri" w:hAnsi="Arial Narrow"/>
          <w:sz w:val="26"/>
          <w:szCs w:val="26"/>
          <w:lang w:val="es-MX" w:eastAsia="en-US"/>
        </w:rPr>
        <w:t xml:space="preserve"> </w:t>
      </w:r>
      <w:r w:rsidR="00D74CA3" w:rsidRPr="009F4D74">
        <w:rPr>
          <w:rFonts w:ascii="Arial Narrow" w:eastAsia="Calibri" w:hAnsi="Arial Narrow"/>
          <w:sz w:val="26"/>
          <w:szCs w:val="26"/>
          <w:lang w:val="es-MX" w:eastAsia="en-US"/>
        </w:rPr>
        <w:t>quiénes</w:t>
      </w:r>
      <w:r w:rsidR="009F4D74" w:rsidRPr="009F4D74">
        <w:rPr>
          <w:rFonts w:ascii="Arial Narrow" w:eastAsia="Calibri" w:hAnsi="Arial Narrow"/>
          <w:sz w:val="26"/>
          <w:szCs w:val="26"/>
          <w:lang w:val="es-MX" w:eastAsia="en-US"/>
        </w:rPr>
        <w:t xml:space="preserve"> se beneficia con estas llegadas de cruceros</w:t>
      </w:r>
      <w:r w:rsidR="00D74CA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D74CA3">
        <w:rPr>
          <w:rFonts w:ascii="Arial Narrow" w:eastAsia="Calibri" w:hAnsi="Arial Narrow"/>
          <w:sz w:val="26"/>
          <w:szCs w:val="26"/>
          <w:lang w:val="es-MX" w:eastAsia="en-US"/>
        </w:rPr>
        <w:t>P</w:t>
      </w:r>
      <w:r w:rsidR="009F4D74" w:rsidRPr="009F4D74">
        <w:rPr>
          <w:rFonts w:ascii="Arial Narrow" w:eastAsia="Calibri" w:hAnsi="Arial Narrow"/>
          <w:sz w:val="26"/>
          <w:szCs w:val="26"/>
          <w:lang w:val="es-MX" w:eastAsia="en-US"/>
        </w:rPr>
        <w:t xml:space="preserve">ues obviamente principalmente al </w:t>
      </w:r>
      <w:r w:rsidR="00D74CA3">
        <w:rPr>
          <w:rFonts w:ascii="Arial Narrow" w:eastAsia="Calibri" w:hAnsi="Arial Narrow"/>
          <w:sz w:val="26"/>
          <w:szCs w:val="26"/>
          <w:lang w:val="es-MX" w:eastAsia="en-US"/>
        </w:rPr>
        <w:t>P</w:t>
      </w:r>
      <w:r w:rsidR="009F4D74" w:rsidRPr="009F4D74">
        <w:rPr>
          <w:rFonts w:ascii="Arial Narrow" w:eastAsia="Calibri" w:hAnsi="Arial Narrow"/>
          <w:sz w:val="26"/>
          <w:szCs w:val="26"/>
          <w:lang w:val="es-MX" w:eastAsia="en-US"/>
        </w:rPr>
        <w:t xml:space="preserve">uerto de </w:t>
      </w:r>
      <w:r w:rsidR="00C66B5F">
        <w:rPr>
          <w:rFonts w:ascii="Arial Narrow" w:eastAsia="Calibri" w:hAnsi="Arial Narrow"/>
          <w:sz w:val="26"/>
          <w:szCs w:val="26"/>
          <w:lang w:val="es-MX" w:eastAsia="en-US"/>
        </w:rPr>
        <w:t>P</w:t>
      </w:r>
      <w:r w:rsidR="00C66B5F" w:rsidRPr="009F4D74">
        <w:rPr>
          <w:rFonts w:ascii="Arial Narrow" w:eastAsia="Calibri" w:hAnsi="Arial Narrow"/>
          <w:sz w:val="26"/>
          <w:szCs w:val="26"/>
          <w:lang w:val="es-MX" w:eastAsia="en-US"/>
        </w:rPr>
        <w:t>rogreso,</w:t>
      </w:r>
      <w:r w:rsidR="009F4D74" w:rsidRPr="009F4D74">
        <w:rPr>
          <w:rFonts w:ascii="Arial Narrow" w:eastAsia="Calibri" w:hAnsi="Arial Narrow"/>
          <w:sz w:val="26"/>
          <w:szCs w:val="26"/>
          <w:lang w:val="es-MX" w:eastAsia="en-US"/>
        </w:rPr>
        <w:t xml:space="preserve"> pero</w:t>
      </w:r>
      <w:r w:rsidR="00C66B5F">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se beneficia a través de las excursiones a muchísimos otros municipios sobre todo donde se encuentran zonas arqueológicas y otros productos turísticos que hemos podido vincular ya con las navieras</w:t>
      </w:r>
      <w:r w:rsidR="00C66B5F">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C66B5F">
        <w:rPr>
          <w:rFonts w:ascii="Arial Narrow" w:eastAsia="Calibri" w:hAnsi="Arial Narrow"/>
          <w:sz w:val="26"/>
          <w:szCs w:val="26"/>
          <w:lang w:val="es-MX" w:eastAsia="en-US"/>
        </w:rPr>
        <w:t>C</w:t>
      </w:r>
      <w:r w:rsidR="009F4D74" w:rsidRPr="009F4D74">
        <w:rPr>
          <w:rFonts w:ascii="Arial Narrow" w:eastAsia="Calibri" w:hAnsi="Arial Narrow"/>
          <w:sz w:val="26"/>
          <w:szCs w:val="26"/>
          <w:lang w:val="es-MX" w:eastAsia="en-US"/>
        </w:rPr>
        <w:t xml:space="preserve">on respecto a la pregunta que me hacían sobre la importancia del </w:t>
      </w:r>
      <w:r w:rsidR="00C66B5F">
        <w:rPr>
          <w:rFonts w:ascii="Arial Narrow" w:eastAsia="Calibri" w:hAnsi="Arial Narrow"/>
          <w:sz w:val="26"/>
          <w:szCs w:val="26"/>
          <w:lang w:val="es-MX" w:eastAsia="en-US"/>
        </w:rPr>
        <w:t>T</w:t>
      </w:r>
      <w:r w:rsidR="009F4D74" w:rsidRPr="009F4D74">
        <w:rPr>
          <w:rFonts w:ascii="Arial Narrow" w:eastAsia="Calibri" w:hAnsi="Arial Narrow"/>
          <w:sz w:val="26"/>
          <w:szCs w:val="26"/>
          <w:lang w:val="es-MX" w:eastAsia="en-US"/>
        </w:rPr>
        <w:t xml:space="preserve">ren </w:t>
      </w:r>
      <w:r w:rsidR="00C66B5F">
        <w:rPr>
          <w:rFonts w:ascii="Arial Narrow" w:eastAsia="Calibri" w:hAnsi="Arial Narrow"/>
          <w:sz w:val="26"/>
          <w:szCs w:val="26"/>
          <w:lang w:val="es-MX" w:eastAsia="en-US"/>
        </w:rPr>
        <w:t>M</w:t>
      </w:r>
      <w:r w:rsidR="009F4D74" w:rsidRPr="009F4D74">
        <w:rPr>
          <w:rFonts w:ascii="Arial Narrow" w:eastAsia="Calibri" w:hAnsi="Arial Narrow"/>
          <w:sz w:val="26"/>
          <w:szCs w:val="26"/>
          <w:lang w:val="es-MX" w:eastAsia="en-US"/>
        </w:rPr>
        <w:t>aya</w:t>
      </w:r>
      <w:r w:rsidR="00954CFC">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pues es sumamente importante para nosotros contar con un vehículo adicional de descentralización turística si bien</w:t>
      </w:r>
      <w:r w:rsidR="00954CFC">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el aeropuerto más conectado a nivel internacional es el aeropuerto internacional de Cancún que tenemos en el estado vecino y llevamos muchos años buscando distintos vehículos de movilidad que nos permitan atraer y captar a una parte de ese mercado que está aterrizando en el </w:t>
      </w:r>
      <w:r w:rsidR="001A5F73">
        <w:rPr>
          <w:rFonts w:ascii="Arial Narrow" w:eastAsia="Calibri" w:hAnsi="Arial Narrow"/>
          <w:sz w:val="26"/>
          <w:szCs w:val="26"/>
          <w:lang w:val="es-MX" w:eastAsia="en-US"/>
        </w:rPr>
        <w:t>e</w:t>
      </w:r>
      <w:r w:rsidR="009F4D74" w:rsidRPr="009F4D74">
        <w:rPr>
          <w:rFonts w:ascii="Arial Narrow" w:eastAsia="Calibri" w:hAnsi="Arial Narrow"/>
          <w:sz w:val="26"/>
          <w:szCs w:val="26"/>
          <w:lang w:val="es-MX" w:eastAsia="en-US"/>
        </w:rPr>
        <w:t>stado vecino y con ello incrementar nuestra conectividad interna, el tren maya pues se suma como un vehículo de descentralización el cual estamos capitalizando de la mejor manera posible a través de nuestro proyecto de descentralización turística y de llevar proyectos y productos a cada región del Estado</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1A5F73">
        <w:rPr>
          <w:rFonts w:ascii="Arial Narrow" w:eastAsia="Calibri" w:hAnsi="Arial Narrow"/>
          <w:sz w:val="26"/>
          <w:szCs w:val="26"/>
          <w:lang w:val="es-MX" w:eastAsia="en-US"/>
        </w:rPr>
        <w:t>P</w:t>
      </w:r>
      <w:r w:rsidR="009F4D74" w:rsidRPr="009F4D74">
        <w:rPr>
          <w:rFonts w:ascii="Arial Narrow" w:eastAsia="Calibri" w:hAnsi="Arial Narrow"/>
          <w:sz w:val="26"/>
          <w:szCs w:val="26"/>
          <w:lang w:val="es-MX" w:eastAsia="en-US"/>
        </w:rPr>
        <w:t>articipación del turismo en el PIB</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1A5F73">
        <w:rPr>
          <w:rFonts w:ascii="Arial Narrow" w:eastAsia="Calibri" w:hAnsi="Arial Narrow"/>
          <w:sz w:val="26"/>
          <w:szCs w:val="26"/>
          <w:lang w:val="es-MX" w:eastAsia="en-US"/>
        </w:rPr>
        <w:t>P</w:t>
      </w:r>
      <w:r w:rsidR="009F4D74" w:rsidRPr="009F4D74">
        <w:rPr>
          <w:rFonts w:ascii="Arial Narrow" w:eastAsia="Calibri" w:hAnsi="Arial Narrow"/>
          <w:sz w:val="26"/>
          <w:szCs w:val="26"/>
          <w:lang w:val="es-MX" w:eastAsia="en-US"/>
        </w:rPr>
        <w:t xml:space="preserve">ues por primera vez en la historia de Yucatán en 2019 entramos al ranking del top 10 de mayores destinos con remuneración turística al PIB </w:t>
      </w:r>
      <w:r w:rsidR="001A5F73">
        <w:rPr>
          <w:rFonts w:ascii="Arial Narrow" w:eastAsia="Calibri" w:hAnsi="Arial Narrow"/>
          <w:sz w:val="26"/>
          <w:szCs w:val="26"/>
          <w:lang w:val="es-MX" w:eastAsia="en-US"/>
        </w:rPr>
        <w:t>e</w:t>
      </w:r>
      <w:r w:rsidR="009F4D74" w:rsidRPr="009F4D74">
        <w:rPr>
          <w:rFonts w:ascii="Arial Narrow" w:eastAsia="Calibri" w:hAnsi="Arial Narrow"/>
          <w:sz w:val="26"/>
          <w:szCs w:val="26"/>
          <w:lang w:val="es-MX" w:eastAsia="en-US"/>
        </w:rPr>
        <w:t>statal</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eso nos coloca en el 11.1% que va muy por encima de la media nacional que es del 8.5% y me preguntan </w:t>
      </w:r>
      <w:r w:rsidR="001A5F73">
        <w:rPr>
          <w:rFonts w:ascii="Arial Narrow" w:eastAsia="Calibri" w:hAnsi="Arial Narrow"/>
          <w:sz w:val="26"/>
          <w:szCs w:val="26"/>
          <w:lang w:val="es-MX" w:eastAsia="en-US"/>
        </w:rPr>
        <w:t>¿C</w:t>
      </w:r>
      <w:r w:rsidR="009F4D74" w:rsidRPr="009F4D74">
        <w:rPr>
          <w:rFonts w:ascii="Arial Narrow" w:eastAsia="Calibri" w:hAnsi="Arial Narrow"/>
          <w:sz w:val="26"/>
          <w:szCs w:val="26"/>
          <w:lang w:val="es-MX" w:eastAsia="en-US"/>
        </w:rPr>
        <w:t>ómo incrementarlo</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1A5F73">
        <w:rPr>
          <w:rFonts w:ascii="Arial Narrow" w:eastAsia="Calibri" w:hAnsi="Arial Narrow"/>
          <w:sz w:val="26"/>
          <w:szCs w:val="26"/>
          <w:lang w:val="es-MX" w:eastAsia="en-US"/>
        </w:rPr>
        <w:t>P</w:t>
      </w:r>
      <w:r w:rsidR="009F4D74" w:rsidRPr="009F4D74">
        <w:rPr>
          <w:rFonts w:ascii="Arial Narrow" w:eastAsia="Calibri" w:hAnsi="Arial Narrow"/>
          <w:sz w:val="26"/>
          <w:szCs w:val="26"/>
          <w:lang w:val="es-MX" w:eastAsia="en-US"/>
        </w:rPr>
        <w:t>ues bueno</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yo creo que vamos en el camino correcto para incrementarlo dado que nuestras tarifas y nuestra derram</w:t>
      </w:r>
      <w:r w:rsidR="001A5F73">
        <w:rPr>
          <w:rFonts w:ascii="Arial Narrow" w:eastAsia="Calibri" w:hAnsi="Arial Narrow"/>
          <w:sz w:val="26"/>
          <w:szCs w:val="26"/>
          <w:lang w:val="es-MX" w:eastAsia="en-US"/>
        </w:rPr>
        <w:t>a</w:t>
      </w:r>
      <w:r w:rsidR="009F4D74" w:rsidRPr="009F4D74">
        <w:rPr>
          <w:rFonts w:ascii="Arial Narrow" w:eastAsia="Calibri" w:hAnsi="Arial Narrow"/>
          <w:sz w:val="26"/>
          <w:szCs w:val="26"/>
          <w:lang w:val="es-MX" w:eastAsia="en-US"/>
        </w:rPr>
        <w:t xml:space="preserve"> económica han crecido año con año</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a lo largo de estos 5 años que vamos de administración</w:t>
      </w:r>
      <w:r w:rsidR="001A5F73">
        <w:rPr>
          <w:rFonts w:ascii="Arial Narrow" w:eastAsia="Calibri" w:hAnsi="Arial Narrow"/>
          <w:sz w:val="26"/>
          <w:szCs w:val="26"/>
          <w:lang w:val="es-MX" w:eastAsia="en-US"/>
        </w:rPr>
        <w:t xml:space="preserve"> </w:t>
      </w:r>
      <w:r w:rsidR="009F4D74" w:rsidRPr="009F4D74">
        <w:rPr>
          <w:rFonts w:ascii="Arial Narrow" w:eastAsia="Calibri" w:hAnsi="Arial Narrow"/>
          <w:sz w:val="26"/>
          <w:szCs w:val="26"/>
          <w:lang w:val="es-MX" w:eastAsia="en-US"/>
        </w:rPr>
        <w:t>ya estamos registrando un incremento del 82% en derrama económica lo cual pues nos habla de que cada vez el turismo representa más en nuestro producto interno bruto</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1A5F73">
        <w:rPr>
          <w:rFonts w:ascii="Arial Narrow" w:eastAsia="Calibri" w:hAnsi="Arial Narrow"/>
          <w:sz w:val="26"/>
          <w:szCs w:val="26"/>
          <w:lang w:val="es-MX" w:eastAsia="en-US"/>
        </w:rPr>
        <w:t>M</w:t>
      </w:r>
      <w:r w:rsidR="009F4D74" w:rsidRPr="009F4D74">
        <w:rPr>
          <w:rFonts w:ascii="Arial Narrow" w:eastAsia="Calibri" w:hAnsi="Arial Narrow"/>
          <w:sz w:val="26"/>
          <w:szCs w:val="26"/>
          <w:lang w:val="es-MX" w:eastAsia="en-US"/>
        </w:rPr>
        <w:t>e faltó la pregunta sobre principales acciones en materia de turismos sustentable</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1A5F73">
        <w:rPr>
          <w:rFonts w:ascii="Arial Narrow" w:eastAsia="Calibri" w:hAnsi="Arial Narrow"/>
          <w:sz w:val="26"/>
          <w:szCs w:val="26"/>
          <w:lang w:val="es-MX" w:eastAsia="en-US"/>
        </w:rPr>
        <w:t>M</w:t>
      </w:r>
      <w:r w:rsidR="009F4D74" w:rsidRPr="009F4D74">
        <w:rPr>
          <w:rFonts w:ascii="Arial Narrow" w:eastAsia="Calibri" w:hAnsi="Arial Narrow"/>
          <w:sz w:val="26"/>
          <w:szCs w:val="26"/>
          <w:lang w:val="es-MX" w:eastAsia="en-US"/>
        </w:rPr>
        <w:t>e permito ahí contestarles sobre bueno</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en primer lugar mencionar que para nosotros la sustentabilidad es una clave en cualquier acción que llevamos a cabo tanto en materia de desarrollo</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planeación o promoción siempre va por delante la sustentabilidad y comentarles que en ese sentido hemos impartido muchas capacitaciones</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asesorías técnicas</w:t>
      </w:r>
      <w:r w:rsidR="001A5F73">
        <w:rPr>
          <w:rFonts w:ascii="Arial Narrow" w:eastAsia="Calibri" w:hAnsi="Arial Narrow"/>
          <w:sz w:val="26"/>
          <w:szCs w:val="26"/>
          <w:lang w:val="es-MX" w:eastAsia="en-US"/>
        </w:rPr>
        <w:t>,</w:t>
      </w:r>
      <w:r w:rsidR="004A2E37">
        <w:rPr>
          <w:rFonts w:ascii="Arial Narrow" w:eastAsia="Calibri" w:hAnsi="Arial Narrow"/>
          <w:sz w:val="26"/>
          <w:szCs w:val="26"/>
          <w:lang w:val="es-MX" w:eastAsia="en-US"/>
        </w:rPr>
        <w:t xml:space="preserve"> eventos como el Festival de la Veda, Festival del C</w:t>
      </w:r>
      <w:r w:rsidR="009F4D74" w:rsidRPr="009F4D74">
        <w:rPr>
          <w:rFonts w:ascii="Arial Narrow" w:eastAsia="Calibri" w:hAnsi="Arial Narrow"/>
          <w:sz w:val="26"/>
          <w:szCs w:val="26"/>
          <w:lang w:val="es-MX" w:eastAsia="en-US"/>
        </w:rPr>
        <w:t xml:space="preserve">amino de las </w:t>
      </w:r>
      <w:r w:rsidR="00FE0841">
        <w:rPr>
          <w:rFonts w:ascii="Arial Narrow" w:eastAsia="Calibri" w:hAnsi="Arial Narrow"/>
          <w:sz w:val="26"/>
          <w:szCs w:val="26"/>
          <w:lang w:val="es-MX" w:eastAsia="en-US"/>
        </w:rPr>
        <w:t>Á</w:t>
      </w:r>
      <w:r w:rsidR="009F4D74" w:rsidRPr="009F4D74">
        <w:rPr>
          <w:rFonts w:ascii="Arial Narrow" w:eastAsia="Calibri" w:hAnsi="Arial Narrow"/>
          <w:sz w:val="26"/>
          <w:szCs w:val="26"/>
          <w:lang w:val="es-MX" w:eastAsia="en-US"/>
        </w:rPr>
        <w:t xml:space="preserve">nimas, buceo sustentable, hemos apoyado festivales como el del </w:t>
      </w:r>
      <w:r w:rsidR="001A5F73">
        <w:rPr>
          <w:rFonts w:ascii="Arial Narrow" w:eastAsia="Calibri" w:hAnsi="Arial Narrow"/>
          <w:sz w:val="26"/>
          <w:szCs w:val="26"/>
          <w:lang w:val="es-MX" w:eastAsia="en-US"/>
        </w:rPr>
        <w:t>P</w:t>
      </w:r>
      <w:r w:rsidR="009F4D74" w:rsidRPr="009F4D74">
        <w:rPr>
          <w:rFonts w:ascii="Arial Narrow" w:eastAsia="Calibri" w:hAnsi="Arial Narrow"/>
          <w:sz w:val="26"/>
          <w:szCs w:val="26"/>
          <w:lang w:val="es-MX" w:eastAsia="en-US"/>
        </w:rPr>
        <w:t xml:space="preserve">ulpo en Rio </w:t>
      </w:r>
      <w:r w:rsidR="001A5F73">
        <w:rPr>
          <w:rFonts w:ascii="Arial Narrow" w:eastAsia="Calibri" w:hAnsi="Arial Narrow"/>
          <w:sz w:val="26"/>
          <w:szCs w:val="26"/>
          <w:lang w:val="es-MX" w:eastAsia="en-US"/>
        </w:rPr>
        <w:t>L</w:t>
      </w:r>
      <w:r w:rsidR="009F4D74" w:rsidRPr="009F4D74">
        <w:rPr>
          <w:rFonts w:ascii="Arial Narrow" w:eastAsia="Calibri" w:hAnsi="Arial Narrow"/>
          <w:sz w:val="26"/>
          <w:szCs w:val="26"/>
          <w:lang w:val="es-MX" w:eastAsia="en-US"/>
        </w:rPr>
        <w:t>agarto</w:t>
      </w:r>
      <w:r w:rsidR="001A5F73">
        <w:rPr>
          <w:rFonts w:ascii="Arial Narrow" w:eastAsia="Calibri" w:hAnsi="Arial Narrow"/>
          <w:sz w:val="26"/>
          <w:szCs w:val="26"/>
          <w:lang w:val="es-MX" w:eastAsia="en-US"/>
        </w:rPr>
        <w:t>s,</w:t>
      </w:r>
      <w:r w:rsidR="009F4D74" w:rsidRPr="009F4D74">
        <w:rPr>
          <w:rFonts w:ascii="Arial Narrow" w:eastAsia="Calibri" w:hAnsi="Arial Narrow"/>
          <w:sz w:val="26"/>
          <w:szCs w:val="26"/>
          <w:lang w:val="es-MX" w:eastAsia="en-US"/>
        </w:rPr>
        <w:t xml:space="preserve"> de la Jícama en Maxcanú para incentivar la descentralización y la diversificación turística que a final de cuentas se traduce en sostenibilidad y en hacer </w:t>
      </w:r>
      <w:r w:rsidR="001A5F73">
        <w:rPr>
          <w:rFonts w:ascii="Arial Narrow" w:eastAsia="Calibri" w:hAnsi="Arial Narrow"/>
          <w:sz w:val="26"/>
          <w:szCs w:val="26"/>
          <w:lang w:val="es-MX" w:eastAsia="en-US"/>
        </w:rPr>
        <w:t>del</w:t>
      </w:r>
      <w:r w:rsidR="009F4D74" w:rsidRPr="009F4D74">
        <w:rPr>
          <w:rFonts w:ascii="Arial Narrow" w:eastAsia="Calibri" w:hAnsi="Arial Narrow"/>
          <w:sz w:val="26"/>
          <w:szCs w:val="26"/>
          <w:lang w:val="es-MX" w:eastAsia="en-US"/>
        </w:rPr>
        <w:t xml:space="preserve"> turismo una industria de todos y para todos y pongo como ejemplo un proyecto que ha sido reconocido, premiado y abanderado en esta administración que es el de las </w:t>
      </w:r>
      <w:r w:rsidR="001A5F73">
        <w:rPr>
          <w:rFonts w:ascii="Arial Narrow" w:eastAsia="Calibri" w:hAnsi="Arial Narrow"/>
          <w:sz w:val="26"/>
          <w:szCs w:val="26"/>
          <w:lang w:val="es-MX" w:eastAsia="en-US"/>
        </w:rPr>
        <w:t>A</w:t>
      </w:r>
      <w:r w:rsidR="009F4D74" w:rsidRPr="009F4D74">
        <w:rPr>
          <w:rFonts w:ascii="Arial Narrow" w:eastAsia="Calibri" w:hAnsi="Arial Narrow"/>
          <w:sz w:val="26"/>
          <w:szCs w:val="26"/>
          <w:lang w:val="es-MX" w:eastAsia="en-US"/>
        </w:rPr>
        <w:t xml:space="preserve">ldeas </w:t>
      </w:r>
      <w:r w:rsidR="001A5F73">
        <w:rPr>
          <w:rFonts w:ascii="Arial Narrow" w:eastAsia="Calibri" w:hAnsi="Arial Narrow"/>
          <w:sz w:val="26"/>
          <w:szCs w:val="26"/>
          <w:lang w:val="es-MX" w:eastAsia="en-US"/>
        </w:rPr>
        <w:t>M</w:t>
      </w:r>
      <w:r w:rsidR="009F4D74" w:rsidRPr="009F4D74">
        <w:rPr>
          <w:rFonts w:ascii="Arial Narrow" w:eastAsia="Calibri" w:hAnsi="Arial Narrow"/>
          <w:sz w:val="26"/>
          <w:szCs w:val="26"/>
          <w:lang w:val="es-MX" w:eastAsia="en-US"/>
        </w:rPr>
        <w:t>ayas que nos ha permitido llevar turismo a las comunidades más marginadas incentivando y fomentado la preservación y la regeneración del acervo cultural maya</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pero también brindando experiencias únicas y auténticas a</w:t>
      </w:r>
      <w:r w:rsidR="001A5F73">
        <w:rPr>
          <w:rFonts w:ascii="Arial Narrow" w:eastAsia="Calibri" w:hAnsi="Arial Narrow"/>
          <w:sz w:val="26"/>
          <w:szCs w:val="26"/>
          <w:lang w:val="es-MX" w:eastAsia="en-US"/>
        </w:rPr>
        <w:t xml:space="preserve"> </w:t>
      </w:r>
      <w:r w:rsidR="009F4D74" w:rsidRPr="009F4D74">
        <w:rPr>
          <w:rFonts w:ascii="Arial Narrow" w:eastAsia="Calibri" w:hAnsi="Arial Narrow"/>
          <w:sz w:val="26"/>
          <w:szCs w:val="26"/>
          <w:lang w:val="es-MX" w:eastAsia="en-US"/>
        </w:rPr>
        <w:t>los visitantes</w:t>
      </w:r>
      <w:r w:rsidR="001A5F73">
        <w:rPr>
          <w:rFonts w:ascii="Arial Narrow" w:eastAsia="Calibri" w:hAnsi="Arial Narrow"/>
          <w:sz w:val="26"/>
          <w:szCs w:val="26"/>
          <w:lang w:val="es-MX" w:eastAsia="en-US"/>
        </w:rPr>
        <w:t>. F</w:t>
      </w:r>
      <w:r w:rsidR="001A5F73" w:rsidRPr="009F4D74">
        <w:rPr>
          <w:rFonts w:ascii="Arial Narrow" w:eastAsia="Calibri" w:hAnsi="Arial Narrow"/>
          <w:sz w:val="26"/>
          <w:szCs w:val="26"/>
          <w:lang w:val="es-MX" w:eastAsia="en-US"/>
        </w:rPr>
        <w:t>inalmente,</w:t>
      </w:r>
      <w:r w:rsidR="009F4D74" w:rsidRPr="009F4D74">
        <w:rPr>
          <w:rFonts w:ascii="Arial Narrow" w:eastAsia="Calibri" w:hAnsi="Arial Narrow"/>
          <w:sz w:val="26"/>
          <w:szCs w:val="26"/>
          <w:lang w:val="es-MX" w:eastAsia="en-US"/>
        </w:rPr>
        <w:t xml:space="preserve"> en materia de relaciones públicas</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1A5F73">
        <w:rPr>
          <w:rFonts w:ascii="Arial Narrow" w:eastAsia="Calibri" w:hAnsi="Arial Narrow"/>
          <w:sz w:val="26"/>
          <w:szCs w:val="26"/>
          <w:lang w:val="es-MX" w:eastAsia="en-US"/>
        </w:rPr>
        <w:t>Q</w:t>
      </w:r>
      <w:r w:rsidR="009F4D74" w:rsidRPr="009F4D74">
        <w:rPr>
          <w:rFonts w:ascii="Arial Narrow" w:eastAsia="Calibri" w:hAnsi="Arial Narrow"/>
          <w:sz w:val="26"/>
          <w:szCs w:val="26"/>
          <w:lang w:val="es-MX" w:eastAsia="en-US"/>
        </w:rPr>
        <w:t xml:space="preserve">uisiera </w:t>
      </w:r>
      <w:r w:rsidR="009F4D74" w:rsidRPr="009F4D74">
        <w:rPr>
          <w:rFonts w:ascii="Arial Narrow" w:eastAsia="Calibri" w:hAnsi="Arial Narrow"/>
          <w:sz w:val="26"/>
          <w:szCs w:val="26"/>
          <w:lang w:val="es-MX" w:eastAsia="en-US"/>
        </w:rPr>
        <w:lastRenderedPageBreak/>
        <w:t xml:space="preserve">comentarles </w:t>
      </w:r>
      <w:r w:rsidR="001A5F73">
        <w:rPr>
          <w:rFonts w:ascii="Arial Narrow" w:eastAsia="Calibri" w:hAnsi="Arial Narrow"/>
          <w:sz w:val="26"/>
          <w:szCs w:val="26"/>
          <w:lang w:val="es-MX" w:eastAsia="en-US"/>
        </w:rPr>
        <w:t>que</w:t>
      </w:r>
      <w:r w:rsidR="009F4D74" w:rsidRPr="009F4D74">
        <w:rPr>
          <w:rFonts w:ascii="Arial Narrow" w:eastAsia="Calibri" w:hAnsi="Arial Narrow"/>
          <w:sz w:val="26"/>
          <w:szCs w:val="26"/>
          <w:lang w:val="es-MX" w:eastAsia="en-US"/>
        </w:rPr>
        <w:t xml:space="preserve"> hemos implementado una estrategia nacional e internacional en esta materia lo cual nos ha permitido atender 77 grupos de visitantes en un total de 383 personas de las cuales 79% fueron nacionales, se realizaron 10 ruedas de prensa</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295 representantes</w:t>
      </w:r>
      <w:r w:rsidR="001A5F73">
        <w:rPr>
          <w:rFonts w:ascii="Arial Narrow" w:eastAsia="Calibri" w:hAnsi="Arial Narrow"/>
          <w:sz w:val="26"/>
          <w:szCs w:val="26"/>
          <w:lang w:val="es-MX" w:eastAsia="en-US"/>
        </w:rPr>
        <w:t xml:space="preserve"> </w:t>
      </w:r>
      <w:r w:rsidR="009F4D74" w:rsidRPr="009F4D74">
        <w:rPr>
          <w:rFonts w:ascii="Arial Narrow" w:eastAsia="Calibri" w:hAnsi="Arial Narrow"/>
          <w:sz w:val="26"/>
          <w:szCs w:val="26"/>
          <w:lang w:val="es-MX" w:eastAsia="en-US"/>
        </w:rPr>
        <w:t>de medios de comunicación que estuvieron visitando el Estado</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se les atendió con artículos promocionales y diferentes experiencias, se atendieron 15 eventos de promoción y esos pues nos ha</w:t>
      </w:r>
      <w:r w:rsidR="001A5F73">
        <w:rPr>
          <w:rFonts w:ascii="Arial Narrow" w:eastAsia="Calibri" w:hAnsi="Arial Narrow"/>
          <w:sz w:val="26"/>
          <w:szCs w:val="26"/>
          <w:lang w:val="es-MX" w:eastAsia="en-US"/>
        </w:rPr>
        <w:t xml:space="preserve"> </w:t>
      </w:r>
      <w:r w:rsidR="009F4D74" w:rsidRPr="009F4D74">
        <w:rPr>
          <w:rFonts w:ascii="Arial Narrow" w:eastAsia="Calibri" w:hAnsi="Arial Narrow"/>
          <w:sz w:val="26"/>
          <w:szCs w:val="26"/>
          <w:lang w:val="es-MX" w:eastAsia="en-US"/>
        </w:rPr>
        <w:t>arrojado una derrama económica o más bien un retorno de inversión sumamente importante en materia de relaciones públicas que generan notas pues no pagadas y que nos siguen posicionando como marca</w:t>
      </w:r>
      <w:r w:rsidR="001A5F73">
        <w:rPr>
          <w:rFonts w:ascii="Arial Narrow" w:eastAsia="Calibri" w:hAnsi="Arial Narrow"/>
          <w:sz w:val="26"/>
          <w:szCs w:val="26"/>
          <w:lang w:val="es-MX" w:eastAsia="en-US"/>
        </w:rPr>
        <w:t>.</w:t>
      </w:r>
      <w:r w:rsidR="009F4D74" w:rsidRPr="009F4D74">
        <w:rPr>
          <w:rFonts w:ascii="Arial Narrow" w:eastAsia="Calibri" w:hAnsi="Arial Narrow"/>
          <w:sz w:val="26"/>
          <w:szCs w:val="26"/>
          <w:lang w:val="es-MX" w:eastAsia="en-US"/>
        </w:rPr>
        <w:t xml:space="preserve"> </w:t>
      </w:r>
      <w:r w:rsidR="001A5F73">
        <w:rPr>
          <w:rFonts w:ascii="Arial Narrow" w:eastAsia="Calibri" w:hAnsi="Arial Narrow"/>
          <w:sz w:val="26"/>
          <w:szCs w:val="26"/>
          <w:lang w:val="es-MX" w:eastAsia="en-US"/>
        </w:rPr>
        <w:t>E</w:t>
      </w:r>
      <w:r w:rsidR="009F4D74" w:rsidRPr="009F4D74">
        <w:rPr>
          <w:rFonts w:ascii="Arial Narrow" w:eastAsia="Calibri" w:hAnsi="Arial Narrow"/>
          <w:sz w:val="26"/>
          <w:szCs w:val="26"/>
          <w:lang w:val="es-MX" w:eastAsia="en-US"/>
        </w:rPr>
        <w:t>s cuanto”.</w:t>
      </w:r>
    </w:p>
    <w:p w14:paraId="06ACA6A2" w14:textId="77777777" w:rsidR="00E95751" w:rsidRDefault="00E95751" w:rsidP="0042248B">
      <w:pPr>
        <w:ind w:left="567" w:firstLine="284"/>
        <w:jc w:val="both"/>
        <w:rPr>
          <w:rFonts w:ascii="Arial Narrow" w:eastAsia="Calibri" w:hAnsi="Arial Narrow"/>
          <w:b/>
          <w:bCs/>
          <w:color w:val="FF0000"/>
          <w:sz w:val="26"/>
          <w:szCs w:val="26"/>
          <w:lang w:val="es-MX" w:eastAsia="en-US"/>
        </w:rPr>
      </w:pPr>
    </w:p>
    <w:p w14:paraId="4E272549" w14:textId="2085DFF6" w:rsidR="00821141" w:rsidRDefault="00E95751" w:rsidP="00821141">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En tal virtud, se le otorgó el uso de la voz al </w:t>
      </w:r>
      <w:r w:rsidRPr="00FA6B3D">
        <w:rPr>
          <w:rFonts w:ascii="Arial Narrow" w:hAnsi="Arial Narrow" w:cs="Courier New"/>
          <w:b/>
          <w:bCs/>
          <w:sz w:val="26"/>
          <w:szCs w:val="26"/>
        </w:rPr>
        <w:t>Licenciado Ernesto Herrera Novelo,</w:t>
      </w:r>
      <w:r>
        <w:rPr>
          <w:rFonts w:ascii="Arial Narrow" w:hAnsi="Arial Narrow" w:cs="Courier New"/>
          <w:sz w:val="26"/>
          <w:szCs w:val="26"/>
        </w:rPr>
        <w:t xml:space="preserve"> Secretario de Fomento Económico y Trabajo del</w:t>
      </w:r>
      <w:r w:rsidRPr="00632813">
        <w:rPr>
          <w:rFonts w:ascii="Arial Narrow" w:hAnsi="Arial Narrow" w:cs="Courier New"/>
          <w:sz w:val="26"/>
          <w:szCs w:val="26"/>
        </w:rPr>
        <w:t xml:space="preserve"> Estado de Yucatán</w:t>
      </w:r>
      <w:r>
        <w:rPr>
          <w:rFonts w:ascii="Arial Narrow" w:hAnsi="Arial Narrow" w:cs="Courier New"/>
          <w:sz w:val="26"/>
          <w:szCs w:val="26"/>
        </w:rPr>
        <w:t xml:space="preserve">, quien expuso: </w:t>
      </w:r>
      <w:r w:rsidR="00821141" w:rsidRPr="00821141">
        <w:rPr>
          <w:rFonts w:ascii="Arial Narrow" w:eastAsia="Calibri" w:hAnsi="Arial Narrow"/>
          <w:sz w:val="26"/>
          <w:szCs w:val="26"/>
          <w:lang w:val="es-MX" w:eastAsia="en-US"/>
        </w:rPr>
        <w:t>“</w:t>
      </w:r>
      <w:r w:rsidR="00C62702">
        <w:rPr>
          <w:rFonts w:ascii="Arial Narrow" w:eastAsia="Calibri" w:hAnsi="Arial Narrow"/>
          <w:sz w:val="26"/>
          <w:szCs w:val="26"/>
          <w:lang w:val="es-MX" w:eastAsia="en-US"/>
        </w:rPr>
        <w:t xml:space="preserve">Bien. </w:t>
      </w:r>
      <w:r w:rsidR="00821141" w:rsidRPr="00821141">
        <w:rPr>
          <w:rFonts w:ascii="Arial Narrow" w:eastAsia="Calibri" w:hAnsi="Arial Narrow"/>
          <w:sz w:val="26"/>
          <w:szCs w:val="26"/>
          <w:lang w:val="es-MX" w:eastAsia="en-US"/>
        </w:rPr>
        <w:t xml:space="preserve">Contestando al señor </w:t>
      </w:r>
      <w:r w:rsidR="00821141">
        <w:rPr>
          <w:rFonts w:ascii="Arial Narrow" w:eastAsia="Calibri" w:hAnsi="Arial Narrow"/>
          <w:sz w:val="26"/>
          <w:szCs w:val="26"/>
          <w:lang w:val="es-MX" w:eastAsia="en-US"/>
        </w:rPr>
        <w:t>D</w:t>
      </w:r>
      <w:r w:rsidR="00821141" w:rsidRPr="00821141">
        <w:rPr>
          <w:rFonts w:ascii="Arial Narrow" w:eastAsia="Calibri" w:hAnsi="Arial Narrow"/>
          <w:sz w:val="26"/>
          <w:szCs w:val="26"/>
          <w:lang w:val="es-MX" w:eastAsia="en-US"/>
        </w:rPr>
        <w:t xml:space="preserve">iputado José Crescencio González de </w:t>
      </w:r>
      <w:r w:rsidR="00821141">
        <w:rPr>
          <w:rFonts w:ascii="Arial Narrow" w:eastAsia="Calibri" w:hAnsi="Arial Narrow"/>
          <w:sz w:val="26"/>
          <w:szCs w:val="26"/>
          <w:lang w:val="es-MX" w:eastAsia="en-US"/>
        </w:rPr>
        <w:t>N</w:t>
      </w:r>
      <w:r w:rsidR="00821141" w:rsidRPr="00821141">
        <w:rPr>
          <w:rFonts w:ascii="Arial Narrow" w:eastAsia="Calibri" w:hAnsi="Arial Narrow"/>
          <w:sz w:val="26"/>
          <w:szCs w:val="26"/>
          <w:lang w:val="es-MX" w:eastAsia="en-US"/>
        </w:rPr>
        <w:t xml:space="preserve">ueva </w:t>
      </w:r>
      <w:r w:rsidR="00821141">
        <w:rPr>
          <w:rFonts w:ascii="Arial Narrow" w:eastAsia="Calibri" w:hAnsi="Arial Narrow"/>
          <w:sz w:val="26"/>
          <w:szCs w:val="26"/>
          <w:lang w:val="es-MX" w:eastAsia="en-US"/>
        </w:rPr>
        <w:t>A</w:t>
      </w:r>
      <w:r w:rsidR="00821141" w:rsidRPr="00821141">
        <w:rPr>
          <w:rFonts w:ascii="Arial Narrow" w:eastAsia="Calibri" w:hAnsi="Arial Narrow"/>
          <w:sz w:val="26"/>
          <w:szCs w:val="26"/>
          <w:lang w:val="es-MX" w:eastAsia="en-US"/>
        </w:rPr>
        <w:t>lianza</w:t>
      </w:r>
      <w:r w:rsidR="00C62702">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C62702">
        <w:rPr>
          <w:rFonts w:ascii="Arial Narrow" w:eastAsia="Calibri" w:hAnsi="Arial Narrow"/>
          <w:sz w:val="26"/>
          <w:szCs w:val="26"/>
          <w:lang w:val="es-MX" w:eastAsia="en-US"/>
        </w:rPr>
        <w:t>L</w:t>
      </w:r>
      <w:r w:rsidR="00821141" w:rsidRPr="00821141">
        <w:rPr>
          <w:rFonts w:ascii="Arial Narrow" w:eastAsia="Calibri" w:hAnsi="Arial Narrow"/>
          <w:sz w:val="26"/>
          <w:szCs w:val="26"/>
          <w:lang w:val="es-MX" w:eastAsia="en-US"/>
        </w:rPr>
        <w:t>e comento</w:t>
      </w:r>
      <w:r w:rsidR="00821141">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los programas en donde h</w:t>
      </w:r>
      <w:r w:rsidR="00C62702">
        <w:rPr>
          <w:rFonts w:ascii="Arial Narrow" w:eastAsia="Calibri" w:hAnsi="Arial Narrow"/>
          <w:sz w:val="26"/>
          <w:szCs w:val="26"/>
          <w:lang w:val="es-MX" w:eastAsia="en-US"/>
        </w:rPr>
        <w:t>a h</w:t>
      </w:r>
      <w:r w:rsidR="00821141" w:rsidRPr="00821141">
        <w:rPr>
          <w:rFonts w:ascii="Arial Narrow" w:eastAsia="Calibri" w:hAnsi="Arial Narrow"/>
          <w:sz w:val="26"/>
          <w:szCs w:val="26"/>
          <w:lang w:val="es-MX" w:eastAsia="en-US"/>
        </w:rPr>
        <w:t>abido</w:t>
      </w:r>
      <w:r w:rsidR="00CD39D8">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apoyo</w:t>
      </w:r>
      <w:r w:rsidR="00CD39D8">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 xml:space="preserve"> o créditos como es el </w:t>
      </w:r>
      <w:proofErr w:type="spellStart"/>
      <w:r w:rsidR="00821141" w:rsidRPr="00821141">
        <w:rPr>
          <w:rFonts w:ascii="Arial Narrow" w:eastAsia="Calibri" w:hAnsi="Arial Narrow"/>
          <w:sz w:val="26"/>
          <w:szCs w:val="26"/>
          <w:lang w:val="es-MX" w:eastAsia="en-US"/>
        </w:rPr>
        <w:t>Micro</w:t>
      </w:r>
      <w:r w:rsidR="00821141">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uc</w:t>
      </w:r>
      <w:proofErr w:type="spellEnd"/>
      <w:r w:rsidR="00821141" w:rsidRPr="00821141">
        <w:rPr>
          <w:rFonts w:ascii="Arial Narrow" w:eastAsia="Calibri" w:hAnsi="Arial Narrow"/>
          <w:sz w:val="26"/>
          <w:szCs w:val="26"/>
          <w:lang w:val="es-MX" w:eastAsia="en-US"/>
        </w:rPr>
        <w:t xml:space="preserve"> </w:t>
      </w:r>
      <w:r w:rsidR="00CD39D8">
        <w:rPr>
          <w:rFonts w:ascii="Arial Narrow" w:eastAsia="Calibri" w:hAnsi="Arial Narrow"/>
          <w:sz w:val="26"/>
          <w:szCs w:val="26"/>
          <w:lang w:val="es-MX" w:eastAsia="en-US"/>
        </w:rPr>
        <w:t>M</w:t>
      </w:r>
      <w:r w:rsidR="00821141" w:rsidRPr="00821141">
        <w:rPr>
          <w:rFonts w:ascii="Arial Narrow" w:eastAsia="Calibri" w:hAnsi="Arial Narrow"/>
          <w:sz w:val="26"/>
          <w:szCs w:val="26"/>
          <w:lang w:val="es-MX" w:eastAsia="en-US"/>
        </w:rPr>
        <w:t xml:space="preserve">ujeres, </w:t>
      </w:r>
      <w:proofErr w:type="spellStart"/>
      <w:r w:rsidR="00821141" w:rsidRPr="00821141">
        <w:rPr>
          <w:rFonts w:ascii="Arial Narrow" w:eastAsia="Calibri" w:hAnsi="Arial Narrow"/>
          <w:sz w:val="26"/>
          <w:szCs w:val="26"/>
          <w:lang w:val="es-MX" w:eastAsia="en-US"/>
        </w:rPr>
        <w:t>Micro</w:t>
      </w:r>
      <w:r w:rsidR="00821141">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uc</w:t>
      </w:r>
      <w:proofErr w:type="spellEnd"/>
      <w:r w:rsidR="00821141" w:rsidRPr="00821141">
        <w:rPr>
          <w:rFonts w:ascii="Arial Narrow" w:eastAsia="Calibri" w:hAnsi="Arial Narrow"/>
          <w:sz w:val="26"/>
          <w:szCs w:val="26"/>
          <w:lang w:val="es-MX" w:eastAsia="en-US"/>
        </w:rPr>
        <w:t xml:space="preserve"> </w:t>
      </w:r>
      <w:r w:rsidR="00CD39D8">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 xml:space="preserve">mpresarial, </w:t>
      </w:r>
      <w:r w:rsidR="00CD39D8">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 xml:space="preserve">rograma de </w:t>
      </w:r>
      <w:r w:rsidR="00CD39D8">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 xml:space="preserve">rotección al </w:t>
      </w:r>
      <w:r w:rsidR="00CD39D8">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 xml:space="preserve">mpleo del </w:t>
      </w:r>
      <w:r w:rsidR="00CD39D8">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 xml:space="preserve">ector </w:t>
      </w:r>
      <w:r w:rsidR="00CD39D8">
        <w:rPr>
          <w:rFonts w:ascii="Arial Narrow" w:eastAsia="Calibri" w:hAnsi="Arial Narrow"/>
          <w:sz w:val="26"/>
          <w:szCs w:val="26"/>
          <w:lang w:val="es-MX" w:eastAsia="en-US"/>
        </w:rPr>
        <w:t>T</w:t>
      </w:r>
      <w:r w:rsidR="00821141" w:rsidRPr="00821141">
        <w:rPr>
          <w:rFonts w:ascii="Arial Narrow" w:eastAsia="Calibri" w:hAnsi="Arial Narrow"/>
          <w:sz w:val="26"/>
          <w:szCs w:val="26"/>
          <w:lang w:val="es-MX" w:eastAsia="en-US"/>
        </w:rPr>
        <w:t xml:space="preserve">urismo, </w:t>
      </w:r>
      <w:proofErr w:type="spellStart"/>
      <w:r w:rsidR="00821141" w:rsidRPr="00821141">
        <w:rPr>
          <w:rFonts w:ascii="Arial Narrow" w:eastAsia="Calibri" w:hAnsi="Arial Narrow"/>
          <w:sz w:val="26"/>
          <w:szCs w:val="26"/>
          <w:lang w:val="es-MX" w:eastAsia="en-US"/>
        </w:rPr>
        <w:t>Micro</w:t>
      </w:r>
      <w:r w:rsidR="00821141">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uc</w:t>
      </w:r>
      <w:proofErr w:type="spellEnd"/>
      <w:r w:rsidR="00821141" w:rsidRPr="00821141">
        <w:rPr>
          <w:rFonts w:ascii="Arial Narrow" w:eastAsia="Calibri" w:hAnsi="Arial Narrow"/>
          <w:sz w:val="26"/>
          <w:szCs w:val="26"/>
          <w:lang w:val="es-MX" w:eastAsia="en-US"/>
        </w:rPr>
        <w:t xml:space="preserve"> </w:t>
      </w:r>
      <w:r w:rsidR="00CD39D8">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 xml:space="preserve">mprendedores e </w:t>
      </w:r>
      <w:r w:rsidR="00CD39D8">
        <w:rPr>
          <w:rFonts w:ascii="Arial Narrow" w:eastAsia="Calibri" w:hAnsi="Arial Narrow"/>
          <w:sz w:val="26"/>
          <w:szCs w:val="26"/>
          <w:lang w:val="es-MX" w:eastAsia="en-US"/>
        </w:rPr>
        <w:t>I</w:t>
      </w:r>
      <w:r w:rsidR="00821141" w:rsidRPr="00821141">
        <w:rPr>
          <w:rFonts w:ascii="Arial Narrow" w:eastAsia="Calibri" w:hAnsi="Arial Narrow"/>
          <w:sz w:val="26"/>
          <w:szCs w:val="26"/>
          <w:lang w:val="es-MX" w:eastAsia="en-US"/>
        </w:rPr>
        <w:t>mpulso Yucatán, se ha colocado con estos 5 programas 2</w:t>
      </w:r>
      <w:r w:rsidR="00821141">
        <w:rPr>
          <w:rFonts w:ascii="Arial Narrow" w:eastAsia="Calibri" w:hAnsi="Arial Narrow"/>
          <w:sz w:val="26"/>
          <w:szCs w:val="26"/>
          <w:lang w:val="es-MX" w:eastAsia="en-US"/>
        </w:rPr>
        <w:t xml:space="preserve"> mil seiscientos cincuenta y un</w:t>
      </w:r>
      <w:r w:rsidR="00821141" w:rsidRPr="00821141">
        <w:rPr>
          <w:rFonts w:ascii="Arial Narrow" w:eastAsia="Calibri" w:hAnsi="Arial Narrow"/>
          <w:sz w:val="26"/>
          <w:szCs w:val="26"/>
          <w:lang w:val="es-MX" w:eastAsia="en-US"/>
        </w:rPr>
        <w:t xml:space="preserve"> millones </w:t>
      </w:r>
      <w:r w:rsidR="00CD39D8">
        <w:rPr>
          <w:rFonts w:ascii="Arial Narrow" w:eastAsia="Calibri" w:hAnsi="Arial Narrow"/>
          <w:sz w:val="26"/>
          <w:szCs w:val="26"/>
          <w:lang w:val="es-MX" w:eastAsia="en-US"/>
        </w:rPr>
        <w:t xml:space="preserve">novecientos setenta y cinco </w:t>
      </w:r>
      <w:r w:rsidR="00821141" w:rsidRPr="00821141">
        <w:rPr>
          <w:rFonts w:ascii="Arial Narrow" w:eastAsia="Calibri" w:hAnsi="Arial Narrow"/>
          <w:sz w:val="26"/>
          <w:szCs w:val="26"/>
          <w:lang w:val="es-MX" w:eastAsia="en-US"/>
        </w:rPr>
        <w:t>pesos</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I</w:t>
      </w:r>
      <w:r w:rsidR="00821141" w:rsidRPr="00821141">
        <w:rPr>
          <w:rFonts w:ascii="Arial Narrow" w:eastAsia="Calibri" w:hAnsi="Arial Narrow"/>
          <w:sz w:val="26"/>
          <w:szCs w:val="26"/>
          <w:lang w:val="es-MX" w:eastAsia="en-US"/>
        </w:rPr>
        <w:t xml:space="preserve">gual </w:t>
      </w:r>
      <w:r w:rsidR="00620199">
        <w:rPr>
          <w:rFonts w:ascii="Arial Narrow" w:eastAsia="Calibri" w:hAnsi="Arial Narrow"/>
          <w:sz w:val="26"/>
          <w:szCs w:val="26"/>
          <w:lang w:val="es-MX" w:eastAsia="en-US"/>
        </w:rPr>
        <w:t>¿C</w:t>
      </w:r>
      <w:r w:rsidR="00821141" w:rsidRPr="00821141">
        <w:rPr>
          <w:rFonts w:ascii="Arial Narrow" w:eastAsia="Calibri" w:hAnsi="Arial Narrow"/>
          <w:sz w:val="26"/>
          <w:szCs w:val="26"/>
          <w:lang w:val="es-MX" w:eastAsia="en-US"/>
        </w:rPr>
        <w:t>uantas gentes fueron beneficiadas</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3</w:t>
      </w:r>
      <w:r w:rsidR="00821141">
        <w:rPr>
          <w:rFonts w:ascii="Arial Narrow" w:eastAsia="Calibri" w:hAnsi="Arial Narrow"/>
          <w:sz w:val="26"/>
          <w:szCs w:val="26"/>
          <w:lang w:val="es-MX" w:eastAsia="en-US"/>
        </w:rPr>
        <w:t xml:space="preserve"> mil sesenta y</w:t>
      </w:r>
      <w:r w:rsidR="00620199">
        <w:rPr>
          <w:rFonts w:ascii="Arial Narrow" w:eastAsia="Calibri" w:hAnsi="Arial Narrow"/>
          <w:sz w:val="26"/>
          <w:szCs w:val="26"/>
          <w:lang w:val="es-MX" w:eastAsia="en-US"/>
        </w:rPr>
        <w:t xml:space="preserve"> </w:t>
      </w:r>
      <w:r w:rsidR="00821141">
        <w:rPr>
          <w:rFonts w:ascii="Arial Narrow" w:eastAsia="Calibri" w:hAnsi="Arial Narrow"/>
          <w:sz w:val="26"/>
          <w:szCs w:val="26"/>
          <w:lang w:val="es-MX" w:eastAsia="en-US"/>
        </w:rPr>
        <w:t>cuatro</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orcentajes</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 xml:space="preserve">n Mérida en </w:t>
      </w:r>
      <w:proofErr w:type="spellStart"/>
      <w:r w:rsidR="00821141" w:rsidRPr="00821141">
        <w:rPr>
          <w:rFonts w:ascii="Arial Narrow" w:eastAsia="Calibri" w:hAnsi="Arial Narrow"/>
          <w:sz w:val="26"/>
          <w:szCs w:val="26"/>
          <w:lang w:val="es-MX" w:eastAsia="en-US"/>
        </w:rPr>
        <w:t>Micro</w:t>
      </w:r>
      <w:r w:rsidR="00821141">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uc</w:t>
      </w:r>
      <w:proofErr w:type="spellEnd"/>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M</w:t>
      </w:r>
      <w:r w:rsidR="00821141" w:rsidRPr="00821141">
        <w:rPr>
          <w:rFonts w:ascii="Arial Narrow" w:eastAsia="Calibri" w:hAnsi="Arial Narrow"/>
          <w:sz w:val="26"/>
          <w:szCs w:val="26"/>
          <w:lang w:val="es-MX" w:eastAsia="en-US"/>
        </w:rPr>
        <w:t>ujeres</w:t>
      </w:r>
      <w:r w:rsidR="00620199">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 xml:space="preserve">se entregó el 58.2%, en el interior del Estado 41.88%, </w:t>
      </w:r>
      <w:proofErr w:type="spellStart"/>
      <w:r w:rsidR="00821141" w:rsidRPr="00821141">
        <w:rPr>
          <w:rFonts w:ascii="Arial Narrow" w:eastAsia="Calibri" w:hAnsi="Arial Narrow"/>
          <w:sz w:val="26"/>
          <w:szCs w:val="26"/>
          <w:lang w:val="es-MX" w:eastAsia="en-US"/>
        </w:rPr>
        <w:t>Micro</w:t>
      </w:r>
      <w:r w:rsidR="00821141">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uc</w:t>
      </w:r>
      <w:proofErr w:type="spellEnd"/>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mpresarial 78% en Mérida, 21% en el interior del Estado</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rograma de protección al empleo del sector turismo</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 xml:space="preserve">ues perfectamente sabemos que la capital </w:t>
      </w:r>
      <w:r w:rsidR="00620199">
        <w:rPr>
          <w:rFonts w:ascii="Arial Narrow" w:eastAsia="Calibri" w:hAnsi="Arial Narrow"/>
          <w:sz w:val="26"/>
          <w:szCs w:val="26"/>
          <w:lang w:val="es-MX" w:eastAsia="en-US"/>
        </w:rPr>
        <w:t xml:space="preserve">en </w:t>
      </w:r>
      <w:r w:rsidR="00821141" w:rsidRPr="00821141">
        <w:rPr>
          <w:rFonts w:ascii="Arial Narrow" w:eastAsia="Calibri" w:hAnsi="Arial Narrow"/>
          <w:sz w:val="26"/>
          <w:szCs w:val="26"/>
          <w:lang w:val="es-MX" w:eastAsia="en-US"/>
        </w:rPr>
        <w:t>Mérida fue la más afectada 90% para Mérida</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10% para el interior del Estado</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proofErr w:type="spellStart"/>
      <w:r w:rsidR="00821141" w:rsidRPr="00821141">
        <w:rPr>
          <w:rFonts w:ascii="Arial Narrow" w:eastAsia="Calibri" w:hAnsi="Arial Narrow"/>
          <w:sz w:val="26"/>
          <w:szCs w:val="26"/>
          <w:lang w:val="es-MX" w:eastAsia="en-US"/>
        </w:rPr>
        <w:t>Micro</w:t>
      </w:r>
      <w:r w:rsidR="00821141">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uc</w:t>
      </w:r>
      <w:proofErr w:type="spellEnd"/>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mprendedores 68% para Mérida, 31.70% interior del Estado y el “</w:t>
      </w:r>
      <w:r w:rsidR="00620199">
        <w:rPr>
          <w:rFonts w:ascii="Arial Narrow" w:eastAsia="Calibri" w:hAnsi="Arial Narrow"/>
          <w:sz w:val="26"/>
          <w:szCs w:val="26"/>
          <w:lang w:val="es-MX" w:eastAsia="en-US"/>
        </w:rPr>
        <w:t>I</w:t>
      </w:r>
      <w:r w:rsidR="00821141" w:rsidRPr="00821141">
        <w:rPr>
          <w:rFonts w:ascii="Arial Narrow" w:eastAsia="Calibri" w:hAnsi="Arial Narrow"/>
          <w:sz w:val="26"/>
          <w:szCs w:val="26"/>
          <w:lang w:val="es-MX" w:eastAsia="en-US"/>
        </w:rPr>
        <w:t xml:space="preserve">mpulso Yucatán” que es un trabajo que hicimos con </w:t>
      </w:r>
      <w:r w:rsidR="00620199">
        <w:rPr>
          <w:rFonts w:ascii="Arial Narrow" w:eastAsia="Calibri" w:hAnsi="Arial Narrow"/>
          <w:sz w:val="26"/>
          <w:szCs w:val="26"/>
          <w:lang w:val="es-MX" w:eastAsia="en-US"/>
        </w:rPr>
        <w:t>N</w:t>
      </w:r>
      <w:r w:rsidR="00821141" w:rsidRPr="00821141">
        <w:rPr>
          <w:rFonts w:ascii="Arial Narrow" w:eastAsia="Calibri" w:hAnsi="Arial Narrow"/>
          <w:sz w:val="26"/>
          <w:szCs w:val="26"/>
          <w:lang w:val="es-MX" w:eastAsia="en-US"/>
        </w:rPr>
        <w:t xml:space="preserve">acional </w:t>
      </w:r>
      <w:r w:rsidR="00620199">
        <w:rPr>
          <w:rFonts w:ascii="Arial Narrow" w:eastAsia="Calibri" w:hAnsi="Arial Narrow"/>
          <w:sz w:val="26"/>
          <w:szCs w:val="26"/>
          <w:lang w:val="es-MX" w:eastAsia="en-US"/>
        </w:rPr>
        <w:t>F</w:t>
      </w:r>
      <w:r w:rsidR="00821141" w:rsidRPr="00821141">
        <w:rPr>
          <w:rFonts w:ascii="Arial Narrow" w:eastAsia="Calibri" w:hAnsi="Arial Narrow"/>
          <w:sz w:val="26"/>
          <w:szCs w:val="26"/>
          <w:lang w:val="es-MX" w:eastAsia="en-US"/>
        </w:rPr>
        <w:t>inanciera y BANCOMEX que son los montos más altos 82% fue para Mérida, 18% interior del estado</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M</w:t>
      </w:r>
      <w:r w:rsidR="00821141" w:rsidRPr="00821141">
        <w:rPr>
          <w:rFonts w:ascii="Arial Narrow" w:eastAsia="Calibri" w:hAnsi="Arial Narrow"/>
          <w:sz w:val="26"/>
          <w:szCs w:val="26"/>
          <w:lang w:val="es-MX" w:eastAsia="en-US"/>
        </w:rPr>
        <w:t xml:space="preserve">unicipios me preguntaba usted quiere saber </w:t>
      </w:r>
      <w:r w:rsidR="00620199">
        <w:rPr>
          <w:rFonts w:ascii="Arial Narrow" w:eastAsia="Calibri" w:hAnsi="Arial Narrow"/>
          <w:sz w:val="26"/>
          <w:szCs w:val="26"/>
          <w:lang w:val="es-MX" w:eastAsia="en-US"/>
        </w:rPr>
        <w:t>¿Q</w:t>
      </w:r>
      <w:r w:rsidR="00821141" w:rsidRPr="00821141">
        <w:rPr>
          <w:rFonts w:ascii="Arial Narrow" w:eastAsia="Calibri" w:hAnsi="Arial Narrow"/>
          <w:sz w:val="26"/>
          <w:szCs w:val="26"/>
          <w:lang w:val="es-MX" w:eastAsia="en-US"/>
        </w:rPr>
        <w:t>ué municipios son los que más recibieron apoyo</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Celestún, Cenotillo, Hoctún, Izamal, Mama, </w:t>
      </w:r>
      <w:r w:rsidR="00821141">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 xml:space="preserve">uma, </w:t>
      </w:r>
      <w:proofErr w:type="spellStart"/>
      <w:r w:rsidR="00821141" w:rsidRPr="00821141">
        <w:rPr>
          <w:rFonts w:ascii="Arial Narrow" w:eastAsia="Calibri" w:hAnsi="Arial Narrow"/>
          <w:sz w:val="26"/>
          <w:szCs w:val="26"/>
          <w:lang w:val="es-MX" w:eastAsia="en-US"/>
        </w:rPr>
        <w:t>Tunkás</w:t>
      </w:r>
      <w:proofErr w:type="spellEnd"/>
      <w:r w:rsidR="00821141" w:rsidRPr="00821141">
        <w:rPr>
          <w:rFonts w:ascii="Arial Narrow" w:eastAsia="Calibri" w:hAnsi="Arial Narrow"/>
          <w:sz w:val="26"/>
          <w:szCs w:val="26"/>
          <w:lang w:val="es-MX" w:eastAsia="en-US"/>
        </w:rPr>
        <w:t xml:space="preserve">, </w:t>
      </w:r>
      <w:proofErr w:type="spellStart"/>
      <w:r w:rsidR="00821141" w:rsidRPr="00821141">
        <w:rPr>
          <w:rFonts w:ascii="Arial Narrow" w:eastAsia="Calibri" w:hAnsi="Arial Narrow"/>
          <w:sz w:val="26"/>
          <w:szCs w:val="26"/>
          <w:lang w:val="es-MX" w:eastAsia="en-US"/>
        </w:rPr>
        <w:t>Yaxkukul</w:t>
      </w:r>
      <w:proofErr w:type="spellEnd"/>
      <w:r w:rsidR="00821141" w:rsidRPr="00821141">
        <w:rPr>
          <w:rFonts w:ascii="Arial Narrow" w:eastAsia="Calibri" w:hAnsi="Arial Narrow"/>
          <w:sz w:val="26"/>
          <w:szCs w:val="26"/>
          <w:lang w:val="es-MX" w:eastAsia="en-US"/>
        </w:rPr>
        <w:t>, Telchac Puerto entre otros</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que es lo importante</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que se ha llegado a municipios que sabemos que han tenido muchas necesidades y afortunadamente los programas han funcionado de una manera muy importante </w:t>
      </w:r>
      <w:r w:rsidR="00620199">
        <w:rPr>
          <w:rFonts w:ascii="Arial Narrow" w:eastAsia="Calibri" w:hAnsi="Arial Narrow"/>
          <w:sz w:val="26"/>
          <w:szCs w:val="26"/>
          <w:lang w:val="es-MX" w:eastAsia="en-US"/>
        </w:rPr>
        <w:t>¿N</w:t>
      </w:r>
      <w:r w:rsidR="00821141" w:rsidRPr="00821141">
        <w:rPr>
          <w:rFonts w:ascii="Arial Narrow" w:eastAsia="Calibri" w:hAnsi="Arial Narrow"/>
          <w:sz w:val="26"/>
          <w:szCs w:val="26"/>
          <w:lang w:val="es-MX" w:eastAsia="en-US"/>
        </w:rPr>
        <w:t xml:space="preserve">o? </w:t>
      </w:r>
      <w:r w:rsidR="00620199">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 xml:space="preserve"> la verdad que es lo que estamos haciendo con la incubación de nuevos proyectos</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n la incubación de nuevos proyectos la variación que nos está usted preguntando</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e impartieron aquí 2 cursos de capacitación en beneficio de 105 emprendedores, se realizaron 208 diagnósticos y se impartieron 3</w:t>
      </w:r>
      <w:r w:rsidR="00821141">
        <w:rPr>
          <w:rFonts w:ascii="Arial Narrow" w:eastAsia="Calibri" w:hAnsi="Arial Narrow"/>
          <w:sz w:val="26"/>
          <w:szCs w:val="26"/>
          <w:lang w:val="es-MX" w:eastAsia="en-US"/>
        </w:rPr>
        <w:t xml:space="preserve"> mil seis</w:t>
      </w:r>
      <w:r w:rsidR="00821141" w:rsidRPr="00821141">
        <w:rPr>
          <w:rFonts w:ascii="Arial Narrow" w:eastAsia="Calibri" w:hAnsi="Arial Narrow"/>
          <w:sz w:val="26"/>
          <w:szCs w:val="26"/>
          <w:lang w:val="es-MX" w:eastAsia="en-US"/>
        </w:rPr>
        <w:t xml:space="preserve"> horas de consultoría a 200 emprendimientos en 21 municipios</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total 305 beneficiarios</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fue una variación respecto del 2022 del 500% o sea 60 emprendedores y se lanzaron</w:t>
      </w:r>
      <w:r w:rsidR="00620199">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nuevos</w:t>
      </w:r>
      <w:r w:rsidR="00620199">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proyectos en 2023</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de este número importante de emprendimientos en 21 municipios</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 xml:space="preserve"> la tercera pregunta es el tema de la </w:t>
      </w:r>
      <w:r w:rsidR="00821141" w:rsidRPr="00821141">
        <w:rPr>
          <w:rFonts w:ascii="Arial Narrow" w:eastAsia="Calibri" w:hAnsi="Arial Narrow"/>
          <w:sz w:val="26"/>
          <w:szCs w:val="26"/>
          <w:lang w:val="es-MX" w:eastAsia="en-US"/>
        </w:rPr>
        <w:lastRenderedPageBreak/>
        <w:t>regularización del comercio informal</w:t>
      </w:r>
      <w:r w:rsidR="006201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620199">
        <w:rPr>
          <w:rFonts w:ascii="Arial Narrow" w:eastAsia="Calibri" w:hAnsi="Arial Narrow"/>
          <w:sz w:val="26"/>
          <w:szCs w:val="26"/>
          <w:lang w:val="es-MX" w:eastAsia="en-US"/>
        </w:rPr>
        <w:t>U</w:t>
      </w:r>
      <w:r w:rsidR="00821141" w:rsidRPr="00821141">
        <w:rPr>
          <w:rFonts w:ascii="Arial Narrow" w:eastAsia="Calibri" w:hAnsi="Arial Narrow"/>
          <w:sz w:val="26"/>
          <w:szCs w:val="26"/>
          <w:lang w:val="es-MX" w:eastAsia="en-US"/>
        </w:rPr>
        <w:t>stedes han visto el crecimiento importante en impuestos ante el IMSS</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cuando empezamos esta administración y cuando estamos a estas fechas hay cerca de 70 mil nuevos empleos registrados ante el Instituto Mexicano del Seguro Social lo que esto</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que nos está diciendo</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que la informalidad en el empleo está disminuyendo</w:t>
      </w:r>
      <w:r w:rsidR="009C248E">
        <w:rPr>
          <w:rFonts w:ascii="Arial Narrow" w:eastAsia="Calibri" w:hAnsi="Arial Narrow"/>
          <w:sz w:val="26"/>
          <w:szCs w:val="26"/>
          <w:lang w:val="es-MX" w:eastAsia="en-US"/>
        </w:rPr>
        <w:t>, pero</w:t>
      </w:r>
      <w:r w:rsidR="00821141" w:rsidRPr="00821141">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 xml:space="preserve">¿Qué </w:t>
      </w:r>
      <w:r w:rsidR="00821141" w:rsidRPr="00821141">
        <w:rPr>
          <w:rFonts w:ascii="Arial Narrow" w:eastAsia="Calibri" w:hAnsi="Arial Narrow"/>
          <w:sz w:val="26"/>
          <w:szCs w:val="26"/>
          <w:lang w:val="es-MX" w:eastAsia="en-US"/>
        </w:rPr>
        <w:t>que actividades adicionales hacemos</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T</w:t>
      </w:r>
      <w:r w:rsidR="00821141" w:rsidRPr="00821141">
        <w:rPr>
          <w:rFonts w:ascii="Arial Narrow" w:eastAsia="Calibri" w:hAnsi="Arial Narrow"/>
          <w:sz w:val="26"/>
          <w:szCs w:val="26"/>
          <w:lang w:val="es-MX" w:eastAsia="en-US"/>
        </w:rPr>
        <w:t xml:space="preserve">odas las personas que han recibido estos </w:t>
      </w:r>
      <w:r w:rsidR="008474F3" w:rsidRPr="00821141">
        <w:rPr>
          <w:rFonts w:ascii="Arial Narrow" w:eastAsia="Calibri" w:hAnsi="Arial Narrow"/>
          <w:sz w:val="26"/>
          <w:szCs w:val="26"/>
          <w:lang w:val="es-MX" w:eastAsia="en-US"/>
        </w:rPr>
        <w:t>préstamos</w:t>
      </w:r>
      <w:r w:rsidR="00821141" w:rsidRPr="00821141">
        <w:rPr>
          <w:rFonts w:ascii="Arial Narrow" w:eastAsia="Calibri" w:hAnsi="Arial Narrow"/>
          <w:sz w:val="26"/>
          <w:szCs w:val="26"/>
          <w:lang w:val="es-MX" w:eastAsia="en-US"/>
        </w:rPr>
        <w:t xml:space="preserve"> se tienen que dar de alta ante Hacienda, ese es un requisito fundamental, si no están dados de alta ante Hacienda todas estas personas no hubiesen podido recibir esos préstamos, los ayudamos a regularizarles</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hay unos beneficios</w:t>
      </w:r>
      <w:r w:rsidR="009C248E">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y les comento para el tema de los emprendedores y los artesanos que se ha trabajado con el Gobierno Federal para que incluso puedan vender y cobrar tarjetas de crédito</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 xml:space="preserve">e han entregado más de 5 mil dispositivos con </w:t>
      </w:r>
      <w:r w:rsidR="00253FFC" w:rsidRPr="00821141">
        <w:rPr>
          <w:rFonts w:ascii="Arial Narrow" w:eastAsia="Calibri" w:hAnsi="Arial Narrow"/>
          <w:sz w:val="26"/>
          <w:szCs w:val="26"/>
          <w:lang w:val="es-MX" w:eastAsia="en-US"/>
        </w:rPr>
        <w:t>más</w:t>
      </w:r>
      <w:r w:rsidR="00821141" w:rsidRPr="00821141">
        <w:rPr>
          <w:rFonts w:ascii="Arial Narrow" w:eastAsia="Calibri" w:hAnsi="Arial Narrow"/>
          <w:sz w:val="26"/>
          <w:szCs w:val="26"/>
          <w:lang w:val="es-MX" w:eastAsia="en-US"/>
        </w:rPr>
        <w:t xml:space="preserve"> MasterCard, con carnet para que no pierdan las ventas de los turistas y esto </w:t>
      </w:r>
      <w:r w:rsidR="009C248E">
        <w:rPr>
          <w:rFonts w:ascii="Arial Narrow" w:eastAsia="Calibri" w:hAnsi="Arial Narrow"/>
          <w:sz w:val="26"/>
          <w:szCs w:val="26"/>
          <w:lang w:val="es-MX" w:eastAsia="en-US"/>
        </w:rPr>
        <w:t>¿Q</w:t>
      </w:r>
      <w:r w:rsidR="00821141" w:rsidRPr="00821141">
        <w:rPr>
          <w:rFonts w:ascii="Arial Narrow" w:eastAsia="Calibri" w:hAnsi="Arial Narrow"/>
          <w:sz w:val="26"/>
          <w:szCs w:val="26"/>
          <w:lang w:val="es-MX" w:eastAsia="en-US"/>
        </w:rPr>
        <w:t>u</w:t>
      </w:r>
      <w:r w:rsidR="009C248E">
        <w:rPr>
          <w:rFonts w:ascii="Arial Narrow" w:eastAsia="Calibri" w:hAnsi="Arial Narrow"/>
          <w:sz w:val="26"/>
          <w:szCs w:val="26"/>
          <w:lang w:val="es-MX" w:eastAsia="en-US"/>
        </w:rPr>
        <w:t>é</w:t>
      </w:r>
      <w:r w:rsidR="00821141" w:rsidRPr="00821141">
        <w:rPr>
          <w:rFonts w:ascii="Arial Narrow" w:eastAsia="Calibri" w:hAnsi="Arial Narrow"/>
          <w:sz w:val="26"/>
          <w:szCs w:val="26"/>
          <w:lang w:val="es-MX" w:eastAsia="en-US"/>
        </w:rPr>
        <w:t xml:space="preserve"> es lo que hemos logrado trabajando en conjunto</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Q</w:t>
      </w:r>
      <w:r w:rsidR="00821141" w:rsidRPr="00821141">
        <w:rPr>
          <w:rFonts w:ascii="Arial Narrow" w:eastAsia="Calibri" w:hAnsi="Arial Narrow"/>
          <w:sz w:val="26"/>
          <w:szCs w:val="26"/>
          <w:lang w:val="es-MX" w:eastAsia="en-US"/>
        </w:rPr>
        <w:t>ue ese inicio</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ese arranque no sea fiscalizable para ellos</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que vayan generando un antecedente crediticio</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pero que no les afecte en esos ingresos</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so hay que agradecérselo a los Legisladores Federales que han trabajado de la mano con los Estados porque eso es una herramienta que ha permitido ya hoy más de 5 mil artesanos y pequeños empresarios no perder esas compras</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no es un secreto que todos los turistas que llegan ya no usan efectivo, todos usan tarjeta de crédito, entonces </w:t>
      </w:r>
      <w:r w:rsidR="009C248E">
        <w:rPr>
          <w:rFonts w:ascii="Arial Narrow" w:eastAsia="Calibri" w:hAnsi="Arial Narrow"/>
          <w:sz w:val="26"/>
          <w:szCs w:val="26"/>
          <w:lang w:val="es-MX" w:eastAsia="en-US"/>
        </w:rPr>
        <w:t>¿Q</w:t>
      </w:r>
      <w:r w:rsidR="00821141" w:rsidRPr="00821141">
        <w:rPr>
          <w:rFonts w:ascii="Arial Narrow" w:eastAsia="Calibri" w:hAnsi="Arial Narrow"/>
          <w:sz w:val="26"/>
          <w:szCs w:val="26"/>
          <w:lang w:val="es-MX" w:eastAsia="en-US"/>
        </w:rPr>
        <w:t>u</w:t>
      </w:r>
      <w:r w:rsidR="009C248E">
        <w:rPr>
          <w:rFonts w:ascii="Arial Narrow" w:eastAsia="Calibri" w:hAnsi="Arial Narrow"/>
          <w:sz w:val="26"/>
          <w:szCs w:val="26"/>
          <w:lang w:val="es-MX" w:eastAsia="en-US"/>
        </w:rPr>
        <w:t>é</w:t>
      </w:r>
      <w:r w:rsidR="00821141" w:rsidRPr="00821141">
        <w:rPr>
          <w:rFonts w:ascii="Arial Narrow" w:eastAsia="Calibri" w:hAnsi="Arial Narrow"/>
          <w:sz w:val="26"/>
          <w:szCs w:val="26"/>
          <w:lang w:val="es-MX" w:eastAsia="en-US"/>
        </w:rPr>
        <w:t xml:space="preserve"> es lo que vimos</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T</w:t>
      </w:r>
      <w:r w:rsidR="00821141" w:rsidRPr="00821141">
        <w:rPr>
          <w:rFonts w:ascii="Arial Narrow" w:eastAsia="Calibri" w:hAnsi="Arial Narrow"/>
          <w:sz w:val="26"/>
          <w:szCs w:val="26"/>
          <w:lang w:val="es-MX" w:eastAsia="en-US"/>
        </w:rPr>
        <w:t>enemos que estar en conjunto, conocer los comportamientos del turista y por eso es</w:t>
      </w:r>
      <w:r w:rsidR="009C248E">
        <w:rPr>
          <w:rFonts w:ascii="Arial Narrow" w:eastAsia="Calibri" w:hAnsi="Arial Narrow"/>
          <w:sz w:val="26"/>
          <w:szCs w:val="26"/>
          <w:lang w:val="es-MX" w:eastAsia="en-US"/>
        </w:rPr>
        <w:t>a</w:t>
      </w:r>
      <w:r w:rsidR="00821141" w:rsidRPr="00821141">
        <w:rPr>
          <w:rFonts w:ascii="Arial Narrow" w:eastAsia="Calibri" w:hAnsi="Arial Narrow"/>
          <w:sz w:val="26"/>
          <w:szCs w:val="26"/>
          <w:lang w:val="es-MX" w:eastAsia="en-US"/>
        </w:rPr>
        <w:t xml:space="preserve"> iniciativa y por eso ven igual que muchos que han viajado ya a “Yucatán expone” que esa es otra actividad</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han llegado ya a nuevos mercados y hay casos específicos de éxito en comunidades como en Tekax y también en </w:t>
      </w:r>
      <w:proofErr w:type="spellStart"/>
      <w:r w:rsidR="00821141" w:rsidRPr="00821141">
        <w:rPr>
          <w:rFonts w:ascii="Arial Narrow" w:eastAsia="Calibri" w:hAnsi="Arial Narrow"/>
          <w:sz w:val="26"/>
          <w:szCs w:val="26"/>
          <w:lang w:val="es-MX" w:eastAsia="en-US"/>
        </w:rPr>
        <w:t>Tunkás</w:t>
      </w:r>
      <w:proofErr w:type="spellEnd"/>
      <w:r w:rsidR="00821141" w:rsidRPr="00821141">
        <w:rPr>
          <w:rFonts w:ascii="Arial Narrow" w:eastAsia="Calibri" w:hAnsi="Arial Narrow"/>
          <w:sz w:val="26"/>
          <w:szCs w:val="26"/>
          <w:lang w:val="es-MX" w:eastAsia="en-US"/>
        </w:rPr>
        <w:t xml:space="preserve"> y con las firmas como es Amazon y como es Mercado Libre hoy</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253FFC">
        <w:rPr>
          <w:rFonts w:ascii="Arial Narrow" w:eastAsia="Calibri" w:hAnsi="Arial Narrow"/>
          <w:sz w:val="26"/>
          <w:szCs w:val="26"/>
          <w:lang w:val="es-MX" w:eastAsia="en-US"/>
        </w:rPr>
        <w:t>t</w:t>
      </w:r>
      <w:r w:rsidR="009C248E">
        <w:rPr>
          <w:rFonts w:ascii="Arial Narrow" w:eastAsia="Calibri" w:hAnsi="Arial Narrow"/>
          <w:sz w:val="26"/>
          <w:szCs w:val="26"/>
          <w:lang w:val="es-MX" w:eastAsia="en-US"/>
        </w:rPr>
        <w:t>ú</w:t>
      </w:r>
      <w:r w:rsidR="00253FFC">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puedes encontrar productos yucatecos como miel, como hamacas, como artesanías ya vendiéndose en todo el país a través de esas plataformas o sea que se pusieron igualdades en la cancha para poder vender productos en línea y</w:t>
      </w:r>
      <w:r w:rsidR="008474F3">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¿Q</w:t>
      </w:r>
      <w:r w:rsidR="00821141" w:rsidRPr="00821141">
        <w:rPr>
          <w:rFonts w:ascii="Arial Narrow" w:eastAsia="Calibri" w:hAnsi="Arial Narrow"/>
          <w:sz w:val="26"/>
          <w:szCs w:val="26"/>
          <w:lang w:val="es-MX" w:eastAsia="en-US"/>
        </w:rPr>
        <w:t>u</w:t>
      </w:r>
      <w:r w:rsidR="009C248E">
        <w:rPr>
          <w:rFonts w:ascii="Arial Narrow" w:eastAsia="Calibri" w:hAnsi="Arial Narrow"/>
          <w:sz w:val="26"/>
          <w:szCs w:val="26"/>
          <w:lang w:val="es-MX" w:eastAsia="en-US"/>
        </w:rPr>
        <w:t>é</w:t>
      </w:r>
      <w:r w:rsidR="00821141" w:rsidRPr="00821141">
        <w:rPr>
          <w:rFonts w:ascii="Arial Narrow" w:eastAsia="Calibri" w:hAnsi="Arial Narrow"/>
          <w:sz w:val="26"/>
          <w:szCs w:val="26"/>
          <w:lang w:val="es-MX" w:eastAsia="en-US"/>
        </w:rPr>
        <w:t xml:space="preserve"> usáramos</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L</w:t>
      </w:r>
      <w:r w:rsidR="00821141" w:rsidRPr="00821141">
        <w:rPr>
          <w:rFonts w:ascii="Arial Narrow" w:eastAsia="Calibri" w:hAnsi="Arial Narrow"/>
          <w:sz w:val="26"/>
          <w:szCs w:val="26"/>
          <w:lang w:val="es-MX" w:eastAsia="en-US"/>
        </w:rPr>
        <w:t>a logística de esas grandes empresas</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por eso hemos podido llegar al interior del Estado</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podemos dar esos préstamos porque tienen que facturar</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 xml:space="preserve"> en el tema de Yucatán </w:t>
      </w:r>
      <w:r w:rsidR="009C248E">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 xml:space="preserve">xpone lo más importante que hemos logrado con esas sientas </w:t>
      </w:r>
      <w:r w:rsidR="009C248E">
        <w:rPr>
          <w:rFonts w:ascii="Arial Narrow" w:eastAsia="Calibri" w:hAnsi="Arial Narrow"/>
          <w:sz w:val="26"/>
          <w:szCs w:val="26"/>
          <w:lang w:val="es-MX" w:eastAsia="en-US"/>
        </w:rPr>
        <w:t xml:space="preserve">de </w:t>
      </w:r>
      <w:r w:rsidR="00821141" w:rsidRPr="00821141">
        <w:rPr>
          <w:rFonts w:ascii="Arial Narrow" w:eastAsia="Calibri" w:hAnsi="Arial Narrow"/>
          <w:sz w:val="26"/>
          <w:szCs w:val="26"/>
          <w:lang w:val="es-MX" w:eastAsia="en-US"/>
        </w:rPr>
        <w:t xml:space="preserve">empresas pequeñas y de artesanos es que no solo sea la venta en la </w:t>
      </w:r>
      <w:r w:rsidR="009C248E">
        <w:rPr>
          <w:rFonts w:ascii="Arial Narrow" w:eastAsia="Calibri" w:hAnsi="Arial Narrow"/>
          <w:sz w:val="26"/>
          <w:szCs w:val="26"/>
          <w:lang w:val="es-MX" w:eastAsia="en-US"/>
        </w:rPr>
        <w:t>c</w:t>
      </w:r>
      <w:r w:rsidR="00821141" w:rsidRPr="00821141">
        <w:rPr>
          <w:rFonts w:ascii="Arial Narrow" w:eastAsia="Calibri" w:hAnsi="Arial Narrow"/>
          <w:sz w:val="26"/>
          <w:szCs w:val="26"/>
          <w:lang w:val="es-MX" w:eastAsia="en-US"/>
        </w:rPr>
        <w:t>iudad de México o en Puebla si no que hagan convenios a largo plazo y vayan surtiendo los productos a través de la tienda oficial de Mercado Libre o de la plataforma de Amazon</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9C248E">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sas son las actividades que hemos estado haciendo</w:t>
      </w:r>
      <w:r w:rsidR="009C248E">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de esa manera regularizamos el comercio informal por eso ha disminuido tanto por los empleos como con los emprendedores que ya están inscritos en la Hacienda, con esas bases especiales de tributación que operan para ellos los </w:t>
      </w:r>
      <w:r w:rsidR="00B5205A" w:rsidRPr="00CC6708">
        <w:rPr>
          <w:rFonts w:ascii="Arial Narrow" w:eastAsia="Calibri" w:hAnsi="Arial Narrow"/>
          <w:sz w:val="26"/>
          <w:szCs w:val="26"/>
          <w:lang w:val="es-MX" w:eastAsia="en-US"/>
        </w:rPr>
        <w:t>RESICO</w:t>
      </w:r>
      <w:r w:rsidR="00CC6708" w:rsidRPr="00CC6708">
        <w:rPr>
          <w:rFonts w:ascii="Arial Narrow" w:eastAsia="Calibri" w:hAnsi="Arial Narrow"/>
          <w:sz w:val="26"/>
          <w:szCs w:val="26"/>
          <w:lang w:val="es-MX" w:eastAsia="en-US"/>
        </w:rPr>
        <w:t>S</w:t>
      </w:r>
      <w:r w:rsidR="00B5205A" w:rsidRPr="00CC6708">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 xml:space="preserve">y por eso Yucatán </w:t>
      </w:r>
      <w:r w:rsidR="00821141" w:rsidRPr="00821141">
        <w:rPr>
          <w:rFonts w:ascii="Arial Narrow" w:eastAsia="Calibri" w:hAnsi="Arial Narrow"/>
          <w:sz w:val="26"/>
          <w:szCs w:val="26"/>
          <w:lang w:val="es-MX" w:eastAsia="en-US"/>
        </w:rPr>
        <w:lastRenderedPageBreak/>
        <w:t>está creciendo en todo el Estado</w:t>
      </w:r>
      <w:r w:rsidR="00CC670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CC6708">
        <w:rPr>
          <w:rFonts w:ascii="Arial Narrow" w:eastAsia="Calibri" w:hAnsi="Arial Narrow"/>
          <w:sz w:val="26"/>
          <w:szCs w:val="26"/>
          <w:lang w:val="es-MX" w:eastAsia="en-US"/>
        </w:rPr>
        <w:t>N</w:t>
      </w:r>
      <w:r w:rsidR="00821141" w:rsidRPr="00821141">
        <w:rPr>
          <w:rFonts w:ascii="Arial Narrow" w:eastAsia="Calibri" w:hAnsi="Arial Narrow"/>
          <w:sz w:val="26"/>
          <w:szCs w:val="26"/>
          <w:lang w:val="es-MX" w:eastAsia="en-US"/>
        </w:rPr>
        <w:t>o solamente crece Mérida como pasaba antes sino hoy crece en muchos más municipios</w:t>
      </w:r>
      <w:r w:rsidR="00CC670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CC6708">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s cuanto señor Diputado</w:t>
      </w:r>
      <w:r w:rsidR="00CC670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CC6708">
        <w:rPr>
          <w:rFonts w:ascii="Arial Narrow" w:eastAsia="Calibri" w:hAnsi="Arial Narrow"/>
          <w:sz w:val="26"/>
          <w:szCs w:val="26"/>
          <w:lang w:val="es-MX" w:eastAsia="en-US"/>
        </w:rPr>
        <w:t>A</w:t>
      </w:r>
      <w:r w:rsidR="00821141" w:rsidRPr="00821141">
        <w:rPr>
          <w:rFonts w:ascii="Arial Narrow" w:eastAsia="Calibri" w:hAnsi="Arial Narrow"/>
          <w:sz w:val="26"/>
          <w:szCs w:val="26"/>
          <w:lang w:val="es-MX" w:eastAsia="en-US"/>
        </w:rPr>
        <w:t>hora me gustaría contestar la pregunta de la Diputada González Ojeda ¿</w:t>
      </w:r>
      <w:r w:rsidR="00253FFC">
        <w:rPr>
          <w:rFonts w:ascii="Arial Narrow" w:eastAsia="Calibri" w:hAnsi="Arial Narrow"/>
          <w:sz w:val="26"/>
          <w:szCs w:val="26"/>
          <w:lang w:val="es-MX" w:eastAsia="en-US"/>
        </w:rPr>
        <w:t>V</w:t>
      </w:r>
      <w:r w:rsidR="00821141" w:rsidRPr="00821141">
        <w:rPr>
          <w:rFonts w:ascii="Arial Narrow" w:eastAsia="Calibri" w:hAnsi="Arial Narrow"/>
          <w:sz w:val="26"/>
          <w:szCs w:val="26"/>
          <w:lang w:val="es-MX" w:eastAsia="en-US"/>
        </w:rPr>
        <w:t>erdad? Movimiento Ciudadano</w:t>
      </w:r>
      <w:r w:rsidR="00CC670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CC6708">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erfecto, escuché muy atentamente los comentarios que usted hace del sector inmobiliario en Yucatán, le comento que afortunadamente para el sector de la construcción, los empleos han crecido de una manera muy buena y ¿</w:t>
      </w:r>
      <w:r w:rsidR="00CC6708">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 xml:space="preserve">or qué le comento esto? </w:t>
      </w:r>
      <w:r w:rsidR="00CC6708">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 xml:space="preserve">orque las datas, </w:t>
      </w:r>
      <w:r w:rsidR="00CC6708">
        <w:rPr>
          <w:rFonts w:ascii="Arial Narrow" w:eastAsia="Calibri" w:hAnsi="Arial Narrow"/>
          <w:sz w:val="26"/>
          <w:szCs w:val="26"/>
          <w:lang w:val="es-MX" w:eastAsia="en-US"/>
        </w:rPr>
        <w:t xml:space="preserve">o </w:t>
      </w:r>
      <w:r w:rsidR="00821141" w:rsidRPr="00821141">
        <w:rPr>
          <w:rFonts w:ascii="Arial Narrow" w:eastAsia="Calibri" w:hAnsi="Arial Narrow"/>
          <w:sz w:val="26"/>
          <w:szCs w:val="26"/>
          <w:lang w:val="es-MX" w:eastAsia="en-US"/>
        </w:rPr>
        <w:t>los datas tours, los datas que se utilizan para medir todos estos crecimientos vemos que del 2022 al 2023 crecimos en más de 5</w:t>
      </w:r>
      <w:r w:rsidR="00253FFC">
        <w:rPr>
          <w:rFonts w:ascii="Arial Narrow" w:eastAsia="Calibri" w:hAnsi="Arial Narrow"/>
          <w:sz w:val="26"/>
          <w:szCs w:val="26"/>
          <w:lang w:val="es-MX" w:eastAsia="en-US"/>
        </w:rPr>
        <w:t xml:space="preserve"> mil setecientos</w:t>
      </w:r>
      <w:r w:rsidR="00821141" w:rsidRPr="00821141">
        <w:rPr>
          <w:rFonts w:ascii="Arial Narrow" w:eastAsia="Calibri" w:hAnsi="Arial Narrow"/>
          <w:sz w:val="26"/>
          <w:szCs w:val="26"/>
          <w:lang w:val="es-MX" w:eastAsia="en-US"/>
        </w:rPr>
        <w:t xml:space="preserve"> nuevos empleos formales en la industria de la construcción</w:t>
      </w:r>
      <w:r w:rsidR="00CC670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CC6708">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fectivamente Yucatán</w:t>
      </w:r>
      <w:r w:rsidR="00CC670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no es un secreto para los que están aquí</w:t>
      </w:r>
      <w:r w:rsidR="00CC670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basta con recorrer el Estado para ver las nuevas obras inmobiliarias y lo que usted menciona y lo digo de manera muy respetuosa</w:t>
      </w:r>
      <w:r w:rsidR="00CC6708">
        <w:rPr>
          <w:rFonts w:ascii="Arial Narrow" w:eastAsia="Calibri" w:hAnsi="Arial Narrow"/>
          <w:sz w:val="26"/>
          <w:szCs w:val="26"/>
          <w:lang w:val="es-MX" w:eastAsia="en-US"/>
        </w:rPr>
        <w:t>,</w:t>
      </w:r>
      <w:r w:rsidR="00261D16">
        <w:rPr>
          <w:rFonts w:ascii="Arial Narrow" w:eastAsia="Calibri" w:hAnsi="Arial Narrow"/>
          <w:sz w:val="26"/>
          <w:szCs w:val="26"/>
          <w:lang w:val="es-MX" w:eastAsia="en-US"/>
        </w:rPr>
        <w:t xml:space="preserve"> habla de la Comisión de Salarios M</w:t>
      </w:r>
      <w:r w:rsidR="00821141" w:rsidRPr="00821141">
        <w:rPr>
          <w:rFonts w:ascii="Arial Narrow" w:eastAsia="Calibri" w:hAnsi="Arial Narrow"/>
          <w:sz w:val="26"/>
          <w:szCs w:val="26"/>
          <w:lang w:val="es-MX" w:eastAsia="en-US"/>
        </w:rPr>
        <w:t>ínimos es el dato que usted ha hecho referencia aquí</w:t>
      </w:r>
      <w:r w:rsidR="00CC670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pero</w:t>
      </w:r>
      <w:r w:rsidR="00CC670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los salarios ante el IMSS de esta importante industria reflejan que en Mérida se está pagando 370.45 pesos diarios y en el resto de los municipios por los traslados 442 </w:t>
      </w:r>
      <w:r w:rsidR="00CC6708">
        <w:rPr>
          <w:rFonts w:ascii="Arial Narrow" w:eastAsia="Calibri" w:hAnsi="Arial Narrow"/>
          <w:sz w:val="26"/>
          <w:szCs w:val="26"/>
          <w:lang w:val="es-MX" w:eastAsia="en-US"/>
        </w:rPr>
        <w:t xml:space="preserve">pesos </w:t>
      </w:r>
      <w:r w:rsidR="00821141" w:rsidRPr="00821141">
        <w:rPr>
          <w:rFonts w:ascii="Arial Narrow" w:eastAsia="Calibri" w:hAnsi="Arial Narrow"/>
          <w:sz w:val="26"/>
          <w:szCs w:val="26"/>
          <w:lang w:val="es-MX" w:eastAsia="en-US"/>
        </w:rPr>
        <w:t>y de igual manera</w:t>
      </w:r>
      <w:r w:rsidR="00B53554">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el promedio en Yucatán llega a 396.49 salario diario en el Estado</w:t>
      </w:r>
      <w:r w:rsidR="00B53554">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B53554">
        <w:rPr>
          <w:rFonts w:ascii="Arial Narrow" w:eastAsia="Calibri" w:hAnsi="Arial Narrow"/>
          <w:sz w:val="26"/>
          <w:szCs w:val="26"/>
          <w:lang w:val="es-MX" w:eastAsia="en-US"/>
        </w:rPr>
        <w:t>M</w:t>
      </w:r>
      <w:r w:rsidR="00821141" w:rsidRPr="00821141">
        <w:rPr>
          <w:rFonts w:ascii="Arial Narrow" w:eastAsia="Calibri" w:hAnsi="Arial Narrow"/>
          <w:sz w:val="26"/>
          <w:szCs w:val="26"/>
          <w:lang w:val="es-MX" w:eastAsia="en-US"/>
        </w:rPr>
        <w:t xml:space="preserve">uy distante al comentario que hizo usted de la </w:t>
      </w:r>
      <w:r w:rsidR="00B53554">
        <w:rPr>
          <w:rFonts w:ascii="Arial Narrow" w:eastAsia="Calibri" w:hAnsi="Arial Narrow"/>
          <w:sz w:val="26"/>
          <w:szCs w:val="26"/>
          <w:lang w:val="es-MX" w:eastAsia="en-US"/>
        </w:rPr>
        <w:t>C</w:t>
      </w:r>
      <w:r w:rsidR="00821141" w:rsidRPr="00821141">
        <w:rPr>
          <w:rFonts w:ascii="Arial Narrow" w:eastAsia="Calibri" w:hAnsi="Arial Narrow"/>
          <w:sz w:val="26"/>
          <w:szCs w:val="26"/>
          <w:lang w:val="es-MX" w:eastAsia="en-US"/>
        </w:rPr>
        <w:t xml:space="preserve">omisión de </w:t>
      </w:r>
      <w:r w:rsidR="00B53554">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 xml:space="preserve">alarios </w:t>
      </w:r>
      <w:r w:rsidR="00B53554">
        <w:rPr>
          <w:rFonts w:ascii="Arial Narrow" w:eastAsia="Calibri" w:hAnsi="Arial Narrow"/>
          <w:sz w:val="26"/>
          <w:szCs w:val="26"/>
          <w:lang w:val="es-MX" w:eastAsia="en-US"/>
        </w:rPr>
        <w:t>M</w:t>
      </w:r>
      <w:r w:rsidR="00821141" w:rsidRPr="00821141">
        <w:rPr>
          <w:rFonts w:ascii="Arial Narrow" w:eastAsia="Calibri" w:hAnsi="Arial Narrow"/>
          <w:sz w:val="26"/>
          <w:szCs w:val="26"/>
          <w:lang w:val="es-MX" w:eastAsia="en-US"/>
        </w:rPr>
        <w:t>ínimos</w:t>
      </w:r>
      <w:r w:rsidR="00B53554">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son dos cosas muy diferentes, pero también le quiero comentar que usted dio un dato de 38 mil empleos el sector</w:t>
      </w:r>
      <w:r w:rsidR="00B53554">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resulta que son 55</w:t>
      </w:r>
      <w:r w:rsidR="00B53554">
        <w:rPr>
          <w:rFonts w:ascii="Arial Narrow" w:eastAsia="Calibri" w:hAnsi="Arial Narrow"/>
          <w:sz w:val="26"/>
          <w:szCs w:val="26"/>
          <w:lang w:val="es-MX" w:eastAsia="en-US"/>
        </w:rPr>
        <w:t xml:space="preserve"> mil novecientos setenta y siete</w:t>
      </w:r>
      <w:r w:rsidR="00821141" w:rsidRPr="00821141">
        <w:rPr>
          <w:rFonts w:ascii="Arial Narrow" w:eastAsia="Calibri" w:hAnsi="Arial Narrow"/>
          <w:sz w:val="26"/>
          <w:szCs w:val="26"/>
          <w:lang w:val="es-MX" w:eastAsia="en-US"/>
        </w:rPr>
        <w:t xml:space="preserve"> ante el </w:t>
      </w:r>
      <w:r w:rsidR="00D411F8">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 xml:space="preserve">eguro </w:t>
      </w:r>
      <w:r w:rsidR="00D411F8">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ocial y bast</w:t>
      </w:r>
      <w:r w:rsidR="00261D16">
        <w:rPr>
          <w:rFonts w:ascii="Arial Narrow" w:eastAsia="Calibri" w:hAnsi="Arial Narrow"/>
          <w:sz w:val="26"/>
          <w:szCs w:val="26"/>
          <w:lang w:val="es-MX" w:eastAsia="en-US"/>
        </w:rPr>
        <w:t>a platicar con la cámara de la C</w:t>
      </w:r>
      <w:r w:rsidR="00821141" w:rsidRPr="00821141">
        <w:rPr>
          <w:rFonts w:ascii="Arial Narrow" w:eastAsia="Calibri" w:hAnsi="Arial Narrow"/>
          <w:sz w:val="26"/>
          <w:szCs w:val="26"/>
          <w:lang w:val="es-MX" w:eastAsia="en-US"/>
        </w:rPr>
        <w:t>MIC</w:t>
      </w:r>
      <w:r w:rsidR="00D411F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CANADEVI donde hoy hay 12 mil posiciones abiertas para albañiles, para contratistas y estamos haciendo ferias del trabajo en todo el interior del </w:t>
      </w:r>
      <w:r w:rsidR="00D411F8">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 xml:space="preserve">stado para que se emplee a esa gente, resultados muy positivos vimos hace unos días al </w:t>
      </w:r>
      <w:r w:rsidR="00D411F8">
        <w:rPr>
          <w:rFonts w:ascii="Arial Narrow" w:eastAsia="Calibri" w:hAnsi="Arial Narrow"/>
          <w:sz w:val="26"/>
          <w:szCs w:val="26"/>
          <w:lang w:val="es-MX" w:eastAsia="en-US"/>
        </w:rPr>
        <w:t>P</w:t>
      </w:r>
      <w:r w:rsidR="00261D16">
        <w:rPr>
          <w:rFonts w:ascii="Arial Narrow" w:eastAsia="Calibri" w:hAnsi="Arial Narrow"/>
          <w:sz w:val="26"/>
          <w:szCs w:val="26"/>
          <w:lang w:val="es-MX" w:eastAsia="en-US"/>
        </w:rPr>
        <w:t>residente de la C</w:t>
      </w:r>
      <w:r w:rsidR="00821141" w:rsidRPr="00821141">
        <w:rPr>
          <w:rFonts w:ascii="Arial Narrow" w:eastAsia="Calibri" w:hAnsi="Arial Narrow"/>
          <w:sz w:val="26"/>
          <w:szCs w:val="26"/>
          <w:lang w:val="es-MX" w:eastAsia="en-US"/>
        </w:rPr>
        <w:t xml:space="preserve">MIC declarar que se estaban llenando esas 12 mil posiciones ya con la gente que se está capacitando a través del programa </w:t>
      </w:r>
      <w:r w:rsidR="00D411F8">
        <w:rPr>
          <w:rFonts w:ascii="Arial Narrow" w:eastAsia="Calibri" w:hAnsi="Arial Narrow"/>
          <w:sz w:val="26"/>
          <w:szCs w:val="26"/>
          <w:lang w:val="es-MX" w:eastAsia="en-US"/>
        </w:rPr>
        <w:t>“D</w:t>
      </w:r>
      <w:r w:rsidR="00821141" w:rsidRPr="00821141">
        <w:rPr>
          <w:rFonts w:ascii="Arial Narrow" w:eastAsia="Calibri" w:hAnsi="Arial Narrow"/>
          <w:sz w:val="26"/>
          <w:szCs w:val="26"/>
          <w:lang w:val="es-MX" w:eastAsia="en-US"/>
        </w:rPr>
        <w:t>ignificar</w:t>
      </w:r>
      <w:r w:rsidR="00D411F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que lo opera </w:t>
      </w:r>
      <w:r w:rsidR="00D411F8">
        <w:rPr>
          <w:rFonts w:ascii="Arial Narrow" w:eastAsia="Calibri" w:hAnsi="Arial Narrow"/>
          <w:sz w:val="26"/>
          <w:szCs w:val="26"/>
          <w:lang w:val="es-MX" w:eastAsia="en-US"/>
        </w:rPr>
        <w:t>O</w:t>
      </w:r>
      <w:r w:rsidR="00821141" w:rsidRPr="00821141">
        <w:rPr>
          <w:rFonts w:ascii="Arial Narrow" w:eastAsia="Calibri" w:hAnsi="Arial Narrow"/>
          <w:sz w:val="26"/>
          <w:szCs w:val="26"/>
          <w:lang w:val="es-MX" w:eastAsia="en-US"/>
        </w:rPr>
        <w:t xml:space="preserve">bras </w:t>
      </w:r>
      <w:r w:rsidR="00D411F8">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 xml:space="preserve">úblicas </w:t>
      </w:r>
      <w:r w:rsidR="00D411F8">
        <w:rPr>
          <w:rFonts w:ascii="Arial Narrow" w:eastAsia="Calibri" w:hAnsi="Arial Narrow"/>
          <w:sz w:val="26"/>
          <w:szCs w:val="26"/>
          <w:lang w:val="es-MX" w:eastAsia="en-US"/>
        </w:rPr>
        <w:t>¿C</w:t>
      </w:r>
      <w:r w:rsidR="00821141" w:rsidRPr="00821141">
        <w:rPr>
          <w:rFonts w:ascii="Arial Narrow" w:eastAsia="Calibri" w:hAnsi="Arial Narrow"/>
          <w:sz w:val="26"/>
          <w:szCs w:val="26"/>
          <w:lang w:val="es-MX" w:eastAsia="en-US"/>
        </w:rPr>
        <w:t xml:space="preserve">omo opera ese programa </w:t>
      </w:r>
      <w:r w:rsidR="00D411F8">
        <w:rPr>
          <w:rFonts w:ascii="Arial Narrow" w:eastAsia="Calibri" w:hAnsi="Arial Narrow"/>
          <w:sz w:val="26"/>
          <w:szCs w:val="26"/>
          <w:lang w:val="es-MX" w:eastAsia="en-US"/>
        </w:rPr>
        <w:t>O</w:t>
      </w:r>
      <w:r w:rsidR="00821141" w:rsidRPr="00821141">
        <w:rPr>
          <w:rFonts w:ascii="Arial Narrow" w:eastAsia="Calibri" w:hAnsi="Arial Narrow"/>
          <w:sz w:val="26"/>
          <w:szCs w:val="26"/>
          <w:lang w:val="es-MX" w:eastAsia="en-US"/>
        </w:rPr>
        <w:t>bra pública</w:t>
      </w:r>
      <w:r w:rsidR="00D411F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D411F8">
        <w:rPr>
          <w:rFonts w:ascii="Arial Narrow" w:eastAsia="Calibri" w:hAnsi="Arial Narrow"/>
          <w:sz w:val="26"/>
          <w:szCs w:val="26"/>
          <w:lang w:val="es-MX" w:eastAsia="en-US"/>
        </w:rPr>
        <w:t>U</w:t>
      </w:r>
      <w:r w:rsidR="00821141" w:rsidRPr="00821141">
        <w:rPr>
          <w:rFonts w:ascii="Arial Narrow" w:eastAsia="Calibri" w:hAnsi="Arial Narrow"/>
          <w:sz w:val="26"/>
          <w:szCs w:val="26"/>
          <w:lang w:val="es-MX" w:eastAsia="en-US"/>
        </w:rPr>
        <w:t>n porcentaje</w:t>
      </w:r>
      <w:r w:rsidR="00D411F8">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 xml:space="preserve">va un fideicomiso que administra y controla </w:t>
      </w:r>
      <w:r w:rsidR="00D411F8">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ecretar</w:t>
      </w:r>
      <w:r w:rsidR="00D411F8">
        <w:rPr>
          <w:rFonts w:ascii="Arial Narrow" w:eastAsia="Calibri" w:hAnsi="Arial Narrow"/>
          <w:sz w:val="26"/>
          <w:szCs w:val="26"/>
          <w:lang w:val="es-MX" w:eastAsia="en-US"/>
        </w:rPr>
        <w:t>í</w:t>
      </w:r>
      <w:r w:rsidR="00821141" w:rsidRPr="00821141">
        <w:rPr>
          <w:rFonts w:ascii="Arial Narrow" w:eastAsia="Calibri" w:hAnsi="Arial Narrow"/>
          <w:sz w:val="26"/>
          <w:szCs w:val="26"/>
          <w:lang w:val="es-MX" w:eastAsia="en-US"/>
        </w:rPr>
        <w:t xml:space="preserve">a de </w:t>
      </w:r>
      <w:r w:rsidR="00D411F8">
        <w:rPr>
          <w:rFonts w:ascii="Arial Narrow" w:eastAsia="Calibri" w:hAnsi="Arial Narrow"/>
          <w:sz w:val="26"/>
          <w:szCs w:val="26"/>
          <w:lang w:val="es-MX" w:eastAsia="en-US"/>
        </w:rPr>
        <w:t>O</w:t>
      </w:r>
      <w:r w:rsidR="00821141" w:rsidRPr="00821141">
        <w:rPr>
          <w:rFonts w:ascii="Arial Narrow" w:eastAsia="Calibri" w:hAnsi="Arial Narrow"/>
          <w:sz w:val="26"/>
          <w:szCs w:val="26"/>
          <w:lang w:val="es-MX" w:eastAsia="en-US"/>
        </w:rPr>
        <w:t xml:space="preserve">bras </w:t>
      </w:r>
      <w:r w:rsidR="00D411F8">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 xml:space="preserve">úblicas </w:t>
      </w:r>
      <w:r w:rsidR="00D411F8">
        <w:rPr>
          <w:rFonts w:ascii="Arial Narrow" w:eastAsia="Calibri" w:hAnsi="Arial Narrow"/>
          <w:sz w:val="26"/>
          <w:szCs w:val="26"/>
          <w:lang w:val="es-MX" w:eastAsia="en-US"/>
        </w:rPr>
        <w:t>¿N</w:t>
      </w:r>
      <w:r w:rsidR="00821141" w:rsidRPr="00821141">
        <w:rPr>
          <w:rFonts w:ascii="Arial Narrow" w:eastAsia="Calibri" w:hAnsi="Arial Narrow"/>
          <w:sz w:val="26"/>
          <w:szCs w:val="26"/>
          <w:lang w:val="es-MX" w:eastAsia="en-US"/>
        </w:rPr>
        <w:t>osotros que estamos haciendo con ellos</w:t>
      </w:r>
      <w:r w:rsidR="00D411F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D411F8">
        <w:rPr>
          <w:rFonts w:ascii="Arial Narrow" w:eastAsia="Calibri" w:hAnsi="Arial Narrow"/>
          <w:sz w:val="26"/>
          <w:szCs w:val="26"/>
          <w:lang w:val="es-MX" w:eastAsia="en-US"/>
        </w:rPr>
        <w:t>C</w:t>
      </w:r>
      <w:r w:rsidR="00821141" w:rsidRPr="00821141">
        <w:rPr>
          <w:rFonts w:ascii="Arial Narrow" w:eastAsia="Calibri" w:hAnsi="Arial Narrow"/>
          <w:sz w:val="26"/>
          <w:szCs w:val="26"/>
          <w:lang w:val="es-MX" w:eastAsia="en-US"/>
        </w:rPr>
        <w:t xml:space="preserve">oordinarnos para ubicar CANADEVI </w:t>
      </w:r>
      <w:r w:rsidR="00D411F8">
        <w:rPr>
          <w:rFonts w:ascii="Arial Narrow" w:eastAsia="Calibri" w:hAnsi="Arial Narrow"/>
          <w:sz w:val="26"/>
          <w:szCs w:val="26"/>
          <w:lang w:val="es-MX" w:eastAsia="en-US"/>
        </w:rPr>
        <w:t>¿D</w:t>
      </w:r>
      <w:r w:rsidR="00D411F8" w:rsidRPr="00821141">
        <w:rPr>
          <w:rFonts w:ascii="Arial Narrow" w:eastAsia="Calibri" w:hAnsi="Arial Narrow"/>
          <w:sz w:val="26"/>
          <w:szCs w:val="26"/>
          <w:lang w:val="es-MX" w:eastAsia="en-US"/>
        </w:rPr>
        <w:t>ónde</w:t>
      </w:r>
      <w:r w:rsidR="00821141" w:rsidRPr="00821141">
        <w:rPr>
          <w:rFonts w:ascii="Arial Narrow" w:eastAsia="Calibri" w:hAnsi="Arial Narrow"/>
          <w:sz w:val="26"/>
          <w:szCs w:val="26"/>
          <w:lang w:val="es-MX" w:eastAsia="en-US"/>
        </w:rPr>
        <w:t xml:space="preserve"> </w:t>
      </w:r>
      <w:r w:rsidR="00D411F8" w:rsidRPr="00821141">
        <w:rPr>
          <w:rFonts w:ascii="Arial Narrow" w:eastAsia="Calibri" w:hAnsi="Arial Narrow"/>
          <w:sz w:val="26"/>
          <w:szCs w:val="26"/>
          <w:lang w:val="es-MX" w:eastAsia="en-US"/>
        </w:rPr>
        <w:t>estás</w:t>
      </w:r>
      <w:r w:rsidR="00821141" w:rsidRPr="00821141">
        <w:rPr>
          <w:rFonts w:ascii="Arial Narrow" w:eastAsia="Calibri" w:hAnsi="Arial Narrow"/>
          <w:sz w:val="26"/>
          <w:szCs w:val="26"/>
          <w:lang w:val="es-MX" w:eastAsia="en-US"/>
        </w:rPr>
        <w:t xml:space="preserve"> construyendo</w:t>
      </w:r>
      <w:r w:rsidR="00D411F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D411F8">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stoy construyendo en Valladolid y no tengo albañiles, hacemos la capacitación, los preparamos y los empresarios los llevan a Valladolid por eso ves que el salario es de 442 pesos, están ganando más los albañiles en el interior del estado que aquí en Mérida y para nadie es un secreto lo que estamos viviendo con la construcción que crecimos un 49% respecto al 2022 al 2023 como correctamente mencionó usted pero ¿</w:t>
      </w:r>
      <w:r w:rsidR="00253FFC">
        <w:rPr>
          <w:rFonts w:ascii="Arial Narrow" w:eastAsia="Calibri" w:hAnsi="Arial Narrow"/>
          <w:sz w:val="26"/>
          <w:szCs w:val="26"/>
          <w:lang w:val="es-MX" w:eastAsia="en-US"/>
        </w:rPr>
        <w:t>A</w:t>
      </w:r>
      <w:r w:rsidR="00821141" w:rsidRPr="00821141">
        <w:rPr>
          <w:rFonts w:ascii="Arial Narrow" w:eastAsia="Calibri" w:hAnsi="Arial Narrow"/>
          <w:sz w:val="26"/>
          <w:szCs w:val="26"/>
          <w:lang w:val="es-MX" w:eastAsia="en-US"/>
        </w:rPr>
        <w:t xml:space="preserve"> qué voy? </w:t>
      </w:r>
      <w:r w:rsidR="00D411F8">
        <w:rPr>
          <w:rFonts w:ascii="Arial Narrow" w:eastAsia="Calibri" w:hAnsi="Arial Narrow"/>
          <w:sz w:val="26"/>
          <w:szCs w:val="26"/>
          <w:lang w:val="es-MX" w:eastAsia="en-US"/>
        </w:rPr>
        <w:t>L</w:t>
      </w:r>
      <w:r w:rsidR="00821141" w:rsidRPr="00821141">
        <w:rPr>
          <w:rFonts w:ascii="Arial Narrow" w:eastAsia="Calibri" w:hAnsi="Arial Narrow"/>
          <w:sz w:val="26"/>
          <w:szCs w:val="26"/>
          <w:lang w:val="es-MX" w:eastAsia="en-US"/>
        </w:rPr>
        <w:t>a gente está ganando mucho más, la gente para poder llenar sus obras incluso</w:t>
      </w:r>
      <w:r w:rsidR="008474F3">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han tenido que acudir a Quintana Roo y a Campeche para traer y trabajen en obras que están en Yucatán y esos son los salarios que se están pagando son todos formales ante el IMSS</w:t>
      </w:r>
      <w:r w:rsidR="00D411F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D411F8">
        <w:rPr>
          <w:rFonts w:ascii="Arial Narrow" w:eastAsia="Calibri" w:hAnsi="Arial Narrow"/>
          <w:sz w:val="26"/>
          <w:szCs w:val="26"/>
          <w:lang w:val="es-MX" w:eastAsia="en-US"/>
        </w:rPr>
        <w:t>C</w:t>
      </w:r>
      <w:r w:rsidR="00821141" w:rsidRPr="00821141">
        <w:rPr>
          <w:rFonts w:ascii="Arial Narrow" w:eastAsia="Calibri" w:hAnsi="Arial Narrow"/>
          <w:sz w:val="26"/>
          <w:szCs w:val="26"/>
          <w:lang w:val="es-MX" w:eastAsia="en-US"/>
        </w:rPr>
        <w:t>uando hablamos de los empleos indirectos</w:t>
      </w:r>
      <w:r w:rsidR="00D411F8">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D411F8">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 xml:space="preserve">on todos </w:t>
      </w:r>
      <w:r w:rsidR="00821141" w:rsidRPr="00821141">
        <w:rPr>
          <w:rFonts w:ascii="Arial Narrow" w:eastAsia="Calibri" w:hAnsi="Arial Narrow"/>
          <w:sz w:val="26"/>
          <w:szCs w:val="26"/>
          <w:lang w:val="es-MX" w:eastAsia="en-US"/>
        </w:rPr>
        <w:lastRenderedPageBreak/>
        <w:t>estos albañiles que están en el proceso de construcción y todos tienen seguridad social, por eso los datos que nos arroja el Instituto Mexicano de Seguro Social son los que les comparto en este momento y s</w:t>
      </w:r>
      <w:r w:rsidR="00D411F8">
        <w:rPr>
          <w:rFonts w:ascii="Arial Narrow" w:eastAsia="Calibri" w:hAnsi="Arial Narrow"/>
          <w:sz w:val="26"/>
          <w:szCs w:val="26"/>
          <w:lang w:val="es-MX" w:eastAsia="en-US"/>
        </w:rPr>
        <w:t>í</w:t>
      </w:r>
      <w:r w:rsidR="00821141" w:rsidRPr="00821141">
        <w:rPr>
          <w:rFonts w:ascii="Arial Narrow" w:eastAsia="Calibri" w:hAnsi="Arial Narrow"/>
          <w:sz w:val="26"/>
          <w:szCs w:val="26"/>
          <w:lang w:val="es-MX" w:eastAsia="en-US"/>
        </w:rPr>
        <w:t xml:space="preserve">, mira los datos de </w:t>
      </w:r>
      <w:r w:rsidR="00253FFC">
        <w:rPr>
          <w:rFonts w:ascii="Arial Narrow" w:eastAsia="Calibri" w:hAnsi="Arial Narrow"/>
          <w:sz w:val="26"/>
          <w:szCs w:val="26"/>
          <w:lang w:val="es-MX" w:eastAsia="en-US"/>
        </w:rPr>
        <w:t>¿C</w:t>
      </w:r>
      <w:r w:rsidR="00821141" w:rsidRPr="00821141">
        <w:rPr>
          <w:rFonts w:ascii="Arial Narrow" w:eastAsia="Calibri" w:hAnsi="Arial Narrow"/>
          <w:sz w:val="26"/>
          <w:szCs w:val="26"/>
          <w:lang w:val="es-MX" w:eastAsia="en-US"/>
        </w:rPr>
        <w:t>u</w:t>
      </w:r>
      <w:r w:rsidR="00253FFC">
        <w:rPr>
          <w:rFonts w:ascii="Arial Narrow" w:eastAsia="Calibri" w:hAnsi="Arial Narrow"/>
          <w:sz w:val="26"/>
          <w:szCs w:val="26"/>
          <w:lang w:val="es-MX" w:eastAsia="en-US"/>
        </w:rPr>
        <w:t>á</w:t>
      </w:r>
      <w:r w:rsidR="00821141" w:rsidRPr="00821141">
        <w:rPr>
          <w:rFonts w:ascii="Arial Narrow" w:eastAsia="Calibri" w:hAnsi="Arial Narrow"/>
          <w:sz w:val="26"/>
          <w:szCs w:val="26"/>
          <w:lang w:val="es-MX" w:eastAsia="en-US"/>
        </w:rPr>
        <w:t>nta gente ha fallecido en las obras</w:t>
      </w:r>
      <w:r w:rsidR="00253FFC">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253FFC">
        <w:rPr>
          <w:rFonts w:ascii="Arial Narrow" w:eastAsia="Calibri" w:hAnsi="Arial Narrow"/>
          <w:sz w:val="26"/>
          <w:szCs w:val="26"/>
          <w:lang w:val="es-MX" w:eastAsia="en-US"/>
        </w:rPr>
        <w:t>Y</w:t>
      </w:r>
      <w:r w:rsidR="00821141" w:rsidRPr="00821141">
        <w:rPr>
          <w:rFonts w:ascii="Arial Narrow" w:eastAsia="Calibri" w:hAnsi="Arial Narrow"/>
          <w:sz w:val="26"/>
          <w:szCs w:val="26"/>
          <w:lang w:val="es-MX" w:eastAsia="en-US"/>
        </w:rPr>
        <w:t xml:space="preserve">o te pediré </w:t>
      </w:r>
      <w:r w:rsidR="00D411F8">
        <w:rPr>
          <w:rFonts w:ascii="Arial Narrow" w:eastAsia="Calibri" w:hAnsi="Arial Narrow"/>
          <w:sz w:val="26"/>
          <w:szCs w:val="26"/>
          <w:lang w:val="es-MX" w:eastAsia="en-US"/>
        </w:rPr>
        <w:t xml:space="preserve">que me des </w:t>
      </w:r>
      <w:r w:rsidR="00821141" w:rsidRPr="00821141">
        <w:rPr>
          <w:rFonts w:ascii="Arial Narrow" w:eastAsia="Calibri" w:hAnsi="Arial Narrow"/>
          <w:sz w:val="26"/>
          <w:szCs w:val="26"/>
          <w:lang w:val="es-MX" w:eastAsia="en-US"/>
        </w:rPr>
        <w:t xml:space="preserve">3 días para poder contestarlo porque eso yo no lo sé, tenemos que ir al área de la </w:t>
      </w:r>
      <w:r w:rsidR="00253FFC">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ecretar</w:t>
      </w:r>
      <w:r w:rsidR="00D411F8">
        <w:rPr>
          <w:rFonts w:ascii="Arial Narrow" w:eastAsia="Calibri" w:hAnsi="Arial Narrow"/>
          <w:sz w:val="26"/>
          <w:szCs w:val="26"/>
          <w:lang w:val="es-MX" w:eastAsia="en-US"/>
        </w:rPr>
        <w:t>í</w:t>
      </w:r>
      <w:r w:rsidR="00821141" w:rsidRPr="00821141">
        <w:rPr>
          <w:rFonts w:ascii="Arial Narrow" w:eastAsia="Calibri" w:hAnsi="Arial Narrow"/>
          <w:sz w:val="26"/>
          <w:szCs w:val="26"/>
          <w:lang w:val="es-MX" w:eastAsia="en-US"/>
        </w:rPr>
        <w:t xml:space="preserve">a de </w:t>
      </w:r>
      <w:r w:rsidR="00152799">
        <w:rPr>
          <w:rFonts w:ascii="Arial Narrow" w:eastAsia="Calibri" w:hAnsi="Arial Narrow"/>
          <w:sz w:val="26"/>
          <w:szCs w:val="26"/>
          <w:lang w:val="es-MX" w:eastAsia="en-US"/>
        </w:rPr>
        <w:t xml:space="preserve">Intervención y Registro </w:t>
      </w:r>
      <w:r w:rsidR="00253FFC">
        <w:rPr>
          <w:rFonts w:ascii="Arial Narrow" w:eastAsia="Calibri" w:hAnsi="Arial Narrow"/>
          <w:sz w:val="26"/>
          <w:szCs w:val="26"/>
          <w:lang w:val="es-MX" w:eastAsia="en-US"/>
        </w:rPr>
        <w:t>S</w:t>
      </w:r>
      <w:r w:rsidR="00821141" w:rsidRPr="00821141">
        <w:rPr>
          <w:rFonts w:ascii="Arial Narrow" w:eastAsia="Calibri" w:hAnsi="Arial Narrow"/>
          <w:sz w:val="26"/>
          <w:szCs w:val="26"/>
          <w:lang w:val="es-MX" w:eastAsia="en-US"/>
        </w:rPr>
        <w:t>ocial</w:t>
      </w:r>
      <w:r w:rsidR="001527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Federal que son los que llevan los datos para que yo te lo pueda compartir en el término de 3 días</w:t>
      </w:r>
      <w:r w:rsidR="001527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152799">
        <w:rPr>
          <w:rFonts w:ascii="Arial Narrow" w:eastAsia="Calibri" w:hAnsi="Arial Narrow"/>
          <w:sz w:val="26"/>
          <w:szCs w:val="26"/>
          <w:lang w:val="es-MX" w:eastAsia="en-US"/>
        </w:rPr>
        <w:t>M</w:t>
      </w:r>
      <w:r w:rsidR="00821141" w:rsidRPr="00821141">
        <w:rPr>
          <w:rFonts w:ascii="Arial Narrow" w:eastAsia="Calibri" w:hAnsi="Arial Narrow"/>
          <w:sz w:val="26"/>
          <w:szCs w:val="26"/>
          <w:lang w:val="es-MX" w:eastAsia="en-US"/>
        </w:rPr>
        <w:t>uchas gracias</w:t>
      </w:r>
      <w:r w:rsidR="001527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Gas</w:t>
      </w:r>
      <w:r w:rsidR="00152799">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 xml:space="preserve">natural y sus beneficios </w:t>
      </w:r>
      <w:r w:rsidR="00152799">
        <w:rPr>
          <w:rFonts w:ascii="Arial Narrow" w:eastAsia="Calibri" w:hAnsi="Arial Narrow"/>
          <w:sz w:val="26"/>
          <w:szCs w:val="26"/>
          <w:lang w:val="es-MX" w:eastAsia="en-US"/>
        </w:rPr>
        <w:t>¿N</w:t>
      </w:r>
      <w:r w:rsidR="00821141" w:rsidRPr="00821141">
        <w:rPr>
          <w:rFonts w:ascii="Arial Narrow" w:eastAsia="Calibri" w:hAnsi="Arial Narrow"/>
          <w:sz w:val="26"/>
          <w:szCs w:val="26"/>
          <w:lang w:val="es-MX" w:eastAsia="en-US"/>
        </w:rPr>
        <w:t xml:space="preserve">o? </w:t>
      </w:r>
      <w:r w:rsidR="00261D16">
        <w:rPr>
          <w:rFonts w:ascii="Arial Narrow" w:eastAsia="Calibri" w:hAnsi="Arial Narrow"/>
          <w:sz w:val="26"/>
          <w:szCs w:val="26"/>
          <w:lang w:val="es-MX" w:eastAsia="en-US"/>
        </w:rPr>
        <w:t>A</w:t>
      </w:r>
      <w:r w:rsidR="00152799">
        <w:rPr>
          <w:rFonts w:ascii="Arial Narrow" w:eastAsia="Calibri" w:hAnsi="Arial Narrow"/>
          <w:sz w:val="26"/>
          <w:szCs w:val="26"/>
          <w:lang w:val="es-MX" w:eastAsia="en-US"/>
        </w:rPr>
        <w:t xml:space="preserve"> v</w:t>
      </w:r>
      <w:r w:rsidR="00821141" w:rsidRPr="00821141">
        <w:rPr>
          <w:rFonts w:ascii="Arial Narrow" w:eastAsia="Calibri" w:hAnsi="Arial Narrow"/>
          <w:sz w:val="26"/>
          <w:szCs w:val="26"/>
          <w:lang w:val="es-MX" w:eastAsia="en-US"/>
        </w:rPr>
        <w:t>er por favor</w:t>
      </w:r>
      <w:r w:rsidR="00152799">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152799">
        <w:rPr>
          <w:rFonts w:ascii="Arial Narrow" w:eastAsia="Calibri" w:hAnsi="Arial Narrow"/>
          <w:sz w:val="26"/>
          <w:szCs w:val="26"/>
          <w:lang w:val="es-MX" w:eastAsia="en-US"/>
        </w:rPr>
        <w:t>M</w:t>
      </w:r>
      <w:r w:rsidR="00821141" w:rsidRPr="00821141">
        <w:rPr>
          <w:rFonts w:ascii="Arial Narrow" w:eastAsia="Calibri" w:hAnsi="Arial Narrow"/>
          <w:sz w:val="26"/>
          <w:szCs w:val="26"/>
          <w:lang w:val="es-MX" w:eastAsia="en-US"/>
        </w:rPr>
        <w:t>ira Diputado,</w:t>
      </w:r>
      <w:r w:rsidR="004B2BBF">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 xml:space="preserve">afortunadamente te comento como empezó el </w:t>
      </w:r>
      <w:r w:rsidR="004B2BBF">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 xml:space="preserve">stado en el 2018 llegaban 40 millones de pies cúbicos diarios de gas natural a Yucatán, hoy están llegando 230 millones de pies cúbicos diarios de gas natural a Yucatán y tenemos que agradecer mucho al poder </w:t>
      </w:r>
      <w:r w:rsidR="004B2BBF">
        <w:rPr>
          <w:rFonts w:ascii="Arial Narrow" w:eastAsia="Calibri" w:hAnsi="Arial Narrow"/>
          <w:sz w:val="26"/>
          <w:szCs w:val="26"/>
          <w:lang w:val="es-MX" w:eastAsia="en-US"/>
        </w:rPr>
        <w:t>L</w:t>
      </w:r>
      <w:r w:rsidR="00821141" w:rsidRPr="00821141">
        <w:rPr>
          <w:rFonts w:ascii="Arial Narrow" w:eastAsia="Calibri" w:hAnsi="Arial Narrow"/>
          <w:sz w:val="26"/>
          <w:szCs w:val="26"/>
          <w:lang w:val="es-MX" w:eastAsia="en-US"/>
        </w:rPr>
        <w:t>egislativo, por su puesto el Gobierno Federal porque esto se ha logrado gracias al trabajo en equipo que tenemos en el Estado de Yucatán con el Gobierno Federal</w:t>
      </w:r>
      <w:r w:rsidR="004B2BBF">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con el Partido que tu representas porque en el gran beneficio que trae esto es que podamos producir con energías limpias</w:t>
      </w:r>
      <w:r w:rsidR="004B2BBF">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4B2BBF">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l gas natural mucha gente no lo sabe pero es considerado como energía limpia en todo el mundo, además que ayuda a bajar los costos de producción y ¿</w:t>
      </w:r>
      <w:r w:rsidR="004B2BBF">
        <w:rPr>
          <w:rFonts w:ascii="Arial Narrow" w:eastAsia="Calibri" w:hAnsi="Arial Narrow"/>
          <w:sz w:val="26"/>
          <w:szCs w:val="26"/>
          <w:lang w:val="es-MX" w:eastAsia="en-US"/>
        </w:rPr>
        <w:t>P</w:t>
      </w:r>
      <w:r w:rsidR="00821141" w:rsidRPr="00821141">
        <w:rPr>
          <w:rFonts w:ascii="Arial Narrow" w:eastAsia="Calibri" w:hAnsi="Arial Narrow"/>
          <w:sz w:val="26"/>
          <w:szCs w:val="26"/>
          <w:lang w:val="es-MX" w:eastAsia="en-US"/>
        </w:rPr>
        <w:t xml:space="preserve">or qué menciona el tema del Gobierno Federal? </w:t>
      </w:r>
      <w:r w:rsidR="004B2BBF">
        <w:rPr>
          <w:rFonts w:ascii="Arial Narrow" w:eastAsia="Calibri" w:hAnsi="Arial Narrow"/>
          <w:sz w:val="26"/>
          <w:szCs w:val="26"/>
          <w:lang w:val="es-MX" w:eastAsia="en-US"/>
        </w:rPr>
        <w:t>L</w:t>
      </w:r>
      <w:r w:rsidR="00821141" w:rsidRPr="00821141">
        <w:rPr>
          <w:rFonts w:ascii="Arial Narrow" w:eastAsia="Calibri" w:hAnsi="Arial Narrow"/>
          <w:sz w:val="26"/>
          <w:szCs w:val="26"/>
          <w:lang w:val="es-MX" w:eastAsia="en-US"/>
        </w:rPr>
        <w:t xml:space="preserve">as </w:t>
      </w:r>
      <w:r w:rsidR="004B2BBF">
        <w:rPr>
          <w:rFonts w:ascii="Arial Narrow" w:eastAsia="Calibri" w:hAnsi="Arial Narrow"/>
          <w:sz w:val="26"/>
          <w:szCs w:val="26"/>
          <w:lang w:val="es-MX" w:eastAsia="en-US"/>
        </w:rPr>
        <w:t>2</w:t>
      </w:r>
      <w:r w:rsidR="00821141" w:rsidRPr="00821141">
        <w:rPr>
          <w:rFonts w:ascii="Arial Narrow" w:eastAsia="Calibri" w:hAnsi="Arial Narrow"/>
          <w:sz w:val="26"/>
          <w:szCs w:val="26"/>
          <w:lang w:val="es-MX" w:eastAsia="en-US"/>
        </w:rPr>
        <w:t xml:space="preserve"> plantas de ciclo combinado que se están construyendo en Yucatán van a generar cerca de 1</w:t>
      </w:r>
      <w:r w:rsidR="004B2BBF">
        <w:rPr>
          <w:rFonts w:ascii="Arial Narrow" w:eastAsia="Calibri" w:hAnsi="Arial Narrow"/>
          <w:sz w:val="26"/>
          <w:szCs w:val="26"/>
          <w:lang w:val="es-MX" w:eastAsia="en-US"/>
        </w:rPr>
        <w:t xml:space="preserve"> mil quinientos</w:t>
      </w:r>
      <w:r w:rsidR="00821141" w:rsidRPr="00821141">
        <w:rPr>
          <w:rFonts w:ascii="Arial Narrow" w:eastAsia="Calibri" w:hAnsi="Arial Narrow"/>
          <w:sz w:val="26"/>
          <w:szCs w:val="26"/>
          <w:lang w:val="es-MX" w:eastAsia="en-US"/>
        </w:rPr>
        <w:t xml:space="preserve"> MW de capacidad nuevos, adicionales y la buena noticia es que son de ciclo combinado o sea</w:t>
      </w:r>
      <w:r w:rsidR="004B2BBF">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van a operar con gas natural, cuando esto ya esté ocurriendo vamos a tener suficiencia en energía por los siguientes 20 años, pero lo mejor es que no vamos a estar contaminando, hoy</w:t>
      </w:r>
      <w:r w:rsidR="004B2BBF">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como bien saben todos ustedes las plantas funcionan con combustóleo que es altamente contaminante y además es muy caro, al poder tener ya el gas natural hoy ya tenemos más por eso las empresas están llegando, se están instalando, pues logramos que las tarifas de</w:t>
      </w:r>
      <w:r w:rsidR="00253FFC">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nosotros</w:t>
      </w:r>
      <w:r w:rsidR="00253FFC">
        <w:rPr>
          <w:rFonts w:ascii="Arial Narrow" w:eastAsia="Calibri" w:hAnsi="Arial Narrow"/>
          <w:sz w:val="26"/>
          <w:szCs w:val="26"/>
          <w:lang w:val="es-MX" w:eastAsia="en-US"/>
        </w:rPr>
        <w:t xml:space="preserve"> </w:t>
      </w:r>
      <w:r w:rsidR="00821141" w:rsidRPr="00821141">
        <w:rPr>
          <w:rFonts w:ascii="Arial Narrow" w:eastAsia="Calibri" w:hAnsi="Arial Narrow"/>
          <w:sz w:val="26"/>
          <w:szCs w:val="26"/>
          <w:lang w:val="es-MX" w:eastAsia="en-US"/>
        </w:rPr>
        <w:t xml:space="preserve">los </w:t>
      </w:r>
      <w:r w:rsidR="004B2BBF">
        <w:rPr>
          <w:rFonts w:ascii="Arial Narrow" w:eastAsia="Calibri" w:hAnsi="Arial Narrow"/>
          <w:sz w:val="26"/>
          <w:szCs w:val="26"/>
          <w:lang w:val="es-MX" w:eastAsia="en-US"/>
        </w:rPr>
        <w:t>c</w:t>
      </w:r>
      <w:r w:rsidR="00821141" w:rsidRPr="00821141">
        <w:rPr>
          <w:rFonts w:ascii="Arial Narrow" w:eastAsia="Calibri" w:hAnsi="Arial Narrow"/>
          <w:sz w:val="26"/>
          <w:szCs w:val="26"/>
          <w:lang w:val="es-MX" w:eastAsia="en-US"/>
        </w:rPr>
        <w:t>iudadanos disminuyan porque este es un tema de costo de producción, los precios no se bajan por decreto se regulan por el mercado, entonces</w:t>
      </w:r>
      <w:r w:rsidR="004B2BBF">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si nosotros producimos con combustóleo es mucho más caro que producir con gas por eso nuestras tarifas son más altas esto va a traer muchos beneficios ya los estamos teniendo porque las industrias ya se están poniendo en llegar</w:t>
      </w:r>
      <w:r w:rsidR="004B2BBF">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porque</w:t>
      </w:r>
      <w:r w:rsidR="004B2BBF">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ya llegan pues prácticamente la totalidad que es de 250 millones de pies cúbicos diarios</w:t>
      </w:r>
      <w:r w:rsidR="00186540">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ya llegan 230 pero la mejor noticia es que Cuxtal </w:t>
      </w:r>
      <w:r w:rsidR="00186540">
        <w:rPr>
          <w:rFonts w:ascii="Arial Narrow" w:eastAsia="Calibri" w:hAnsi="Arial Narrow"/>
          <w:sz w:val="26"/>
          <w:szCs w:val="26"/>
          <w:lang w:val="es-MX" w:eastAsia="en-US"/>
        </w:rPr>
        <w:t>II</w:t>
      </w:r>
      <w:r w:rsidR="00821141" w:rsidRPr="00821141">
        <w:rPr>
          <w:rFonts w:ascii="Arial Narrow" w:eastAsia="Calibri" w:hAnsi="Arial Narrow"/>
          <w:sz w:val="26"/>
          <w:szCs w:val="26"/>
          <w:lang w:val="es-MX" w:eastAsia="en-US"/>
        </w:rPr>
        <w:t xml:space="preserve"> ya se está construyendo por parte de la CFE donde este ducto va a pasar de 250 millones a 520 millones de pies cúbicos diarios para poder abastecer esas </w:t>
      </w:r>
      <w:r w:rsidR="00186540">
        <w:rPr>
          <w:rFonts w:ascii="Arial Narrow" w:eastAsia="Calibri" w:hAnsi="Arial Narrow"/>
          <w:sz w:val="26"/>
          <w:szCs w:val="26"/>
          <w:lang w:val="es-MX" w:eastAsia="en-US"/>
        </w:rPr>
        <w:t>2</w:t>
      </w:r>
      <w:r w:rsidR="00821141" w:rsidRPr="00821141">
        <w:rPr>
          <w:rFonts w:ascii="Arial Narrow" w:eastAsia="Calibri" w:hAnsi="Arial Narrow"/>
          <w:sz w:val="26"/>
          <w:szCs w:val="26"/>
          <w:lang w:val="es-MX" w:eastAsia="en-US"/>
        </w:rPr>
        <w:t xml:space="preserve"> centrales de ciclo combinado entonces es algo importante que la gente conozca que el gas natural incluso </w:t>
      </w:r>
      <w:r w:rsidR="00186540" w:rsidRPr="00821141">
        <w:rPr>
          <w:rFonts w:ascii="Arial Narrow" w:eastAsia="Calibri" w:hAnsi="Arial Narrow"/>
          <w:sz w:val="26"/>
          <w:szCs w:val="26"/>
          <w:lang w:val="es-MX" w:eastAsia="en-US"/>
        </w:rPr>
        <w:t>doméstico</w:t>
      </w:r>
      <w:r w:rsidR="00186540">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es beneficioso, es menos volátil y más barato</w:t>
      </w:r>
      <w:r w:rsidR="00186540">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186540">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 xml:space="preserve">sto también va a ayudar a la economía de las casas porque es el objetivo, si nosotros nos vamos a Monterrey, a la Ciudad de México, todos esos edificios ya funcionan con gas </w:t>
      </w:r>
      <w:r w:rsidR="00821141" w:rsidRPr="00821141">
        <w:rPr>
          <w:rFonts w:ascii="Arial Narrow" w:eastAsia="Calibri" w:hAnsi="Arial Narrow"/>
          <w:sz w:val="26"/>
          <w:szCs w:val="26"/>
          <w:lang w:val="es-MX" w:eastAsia="en-US"/>
        </w:rPr>
        <w:lastRenderedPageBreak/>
        <w:t>natural por eso la energía es más barata en la Ciudad de México, entonces son cosas que estamos trabajando en equipo todos y está saliendo bien</w:t>
      </w:r>
      <w:r w:rsidR="00186540">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pero hay que tener voluntad y esta es una muestra que cuando el </w:t>
      </w:r>
      <w:r w:rsidR="00186540">
        <w:rPr>
          <w:rFonts w:ascii="Arial Narrow" w:eastAsia="Calibri" w:hAnsi="Arial Narrow"/>
          <w:sz w:val="26"/>
          <w:szCs w:val="26"/>
          <w:lang w:val="es-MX" w:eastAsia="en-US"/>
        </w:rPr>
        <w:t>E</w:t>
      </w:r>
      <w:r w:rsidR="00821141" w:rsidRPr="00821141">
        <w:rPr>
          <w:rFonts w:ascii="Arial Narrow" w:eastAsia="Calibri" w:hAnsi="Arial Narrow"/>
          <w:sz w:val="26"/>
          <w:szCs w:val="26"/>
          <w:lang w:val="es-MX" w:eastAsia="en-US"/>
        </w:rPr>
        <w:t xml:space="preserve">stado trabaja con la </w:t>
      </w:r>
      <w:r w:rsidR="00186540">
        <w:rPr>
          <w:rFonts w:ascii="Arial Narrow" w:eastAsia="Calibri" w:hAnsi="Arial Narrow"/>
          <w:sz w:val="26"/>
          <w:szCs w:val="26"/>
          <w:lang w:val="es-MX" w:eastAsia="en-US"/>
        </w:rPr>
        <w:t>F</w:t>
      </w:r>
      <w:r w:rsidR="00821141" w:rsidRPr="00821141">
        <w:rPr>
          <w:rFonts w:ascii="Arial Narrow" w:eastAsia="Calibri" w:hAnsi="Arial Narrow"/>
          <w:sz w:val="26"/>
          <w:szCs w:val="26"/>
          <w:lang w:val="es-MX" w:eastAsia="en-US"/>
        </w:rPr>
        <w:t>ederación de la mano, los resultados se dan</w:t>
      </w:r>
      <w:r w:rsidR="00186540">
        <w:rPr>
          <w:rFonts w:ascii="Arial Narrow" w:eastAsia="Calibri" w:hAnsi="Arial Narrow"/>
          <w:sz w:val="26"/>
          <w:szCs w:val="26"/>
          <w:lang w:val="es-MX" w:eastAsia="en-US"/>
        </w:rPr>
        <w:t>.</w:t>
      </w:r>
      <w:r w:rsidR="00821141" w:rsidRPr="00821141">
        <w:rPr>
          <w:rFonts w:ascii="Arial Narrow" w:eastAsia="Calibri" w:hAnsi="Arial Narrow"/>
          <w:sz w:val="26"/>
          <w:szCs w:val="26"/>
          <w:lang w:val="es-MX" w:eastAsia="en-US"/>
        </w:rPr>
        <w:t xml:space="preserve"> </w:t>
      </w:r>
      <w:r w:rsidR="00186540">
        <w:rPr>
          <w:rFonts w:ascii="Arial Narrow" w:eastAsia="Calibri" w:hAnsi="Arial Narrow"/>
          <w:sz w:val="26"/>
          <w:szCs w:val="26"/>
          <w:lang w:val="es-MX" w:eastAsia="en-US"/>
        </w:rPr>
        <w:t>Muchas g</w:t>
      </w:r>
      <w:r w:rsidR="00821141" w:rsidRPr="00821141">
        <w:rPr>
          <w:rFonts w:ascii="Arial Narrow" w:eastAsia="Calibri" w:hAnsi="Arial Narrow"/>
          <w:sz w:val="26"/>
          <w:szCs w:val="26"/>
          <w:lang w:val="es-MX" w:eastAsia="en-US"/>
        </w:rPr>
        <w:t>racias</w:t>
      </w:r>
      <w:r w:rsidR="00B703D4">
        <w:rPr>
          <w:rFonts w:ascii="Arial Narrow" w:eastAsia="Calibri" w:hAnsi="Arial Narrow"/>
          <w:sz w:val="26"/>
          <w:szCs w:val="26"/>
          <w:lang w:val="es-MX" w:eastAsia="en-US"/>
        </w:rPr>
        <w:t>. El siguiente es el PRD ¿Verdad?</w:t>
      </w:r>
      <w:r w:rsidR="00821141" w:rsidRPr="00821141">
        <w:rPr>
          <w:rFonts w:ascii="Arial Narrow" w:eastAsia="Calibri" w:hAnsi="Arial Narrow"/>
          <w:sz w:val="26"/>
          <w:szCs w:val="26"/>
          <w:lang w:val="es-MX" w:eastAsia="en-US"/>
        </w:rPr>
        <w:t>”.</w:t>
      </w:r>
    </w:p>
    <w:p w14:paraId="60E71969" w14:textId="77777777" w:rsidR="00B703D4" w:rsidRDefault="00B703D4" w:rsidP="00821141">
      <w:pPr>
        <w:ind w:left="567" w:firstLine="284"/>
        <w:jc w:val="both"/>
        <w:rPr>
          <w:rFonts w:ascii="Arial Narrow" w:eastAsia="Calibri" w:hAnsi="Arial Narrow"/>
          <w:sz w:val="26"/>
          <w:szCs w:val="26"/>
          <w:lang w:val="es-MX" w:eastAsia="en-US"/>
        </w:rPr>
      </w:pPr>
    </w:p>
    <w:p w14:paraId="0D832CBF" w14:textId="02BEAE89" w:rsidR="00B703D4" w:rsidRDefault="00B703D4" w:rsidP="008211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Interrumpiendo al Licenciado Herrera Novelo, el Presidente de la Mesa Directiva indicó; Secretario ha concluido el tiempo para su participación. </w:t>
      </w:r>
    </w:p>
    <w:p w14:paraId="26D0D95A" w14:textId="77777777" w:rsidR="00B703D4" w:rsidRDefault="00B703D4" w:rsidP="00821141">
      <w:pPr>
        <w:ind w:left="567" w:firstLine="284"/>
        <w:jc w:val="both"/>
        <w:rPr>
          <w:rFonts w:ascii="Arial Narrow" w:eastAsia="Calibri" w:hAnsi="Arial Narrow"/>
          <w:sz w:val="26"/>
          <w:szCs w:val="26"/>
          <w:lang w:val="es-MX" w:eastAsia="en-US"/>
        </w:rPr>
      </w:pPr>
    </w:p>
    <w:p w14:paraId="6D277E21" w14:textId="683A7105" w:rsidR="00B703D4" w:rsidRDefault="00B703D4" w:rsidP="008211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Seguidamente el Presidente le recordó que puede pasar sus respuestas por escrito en un término de tres días.</w:t>
      </w:r>
    </w:p>
    <w:p w14:paraId="3F80D3AC" w14:textId="77777777" w:rsidR="00B703D4" w:rsidRDefault="00B703D4" w:rsidP="00821141">
      <w:pPr>
        <w:ind w:left="567" w:firstLine="284"/>
        <w:jc w:val="both"/>
        <w:rPr>
          <w:rFonts w:ascii="Arial Narrow" w:eastAsia="Calibri" w:hAnsi="Arial Narrow"/>
          <w:sz w:val="26"/>
          <w:szCs w:val="26"/>
          <w:lang w:val="es-MX" w:eastAsia="en-US"/>
        </w:rPr>
      </w:pPr>
    </w:p>
    <w:p w14:paraId="15899276" w14:textId="1901256F" w:rsidR="00B703D4" w:rsidRDefault="00B703D4" w:rsidP="008211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El Presidente de la Mesa Directiva agradeció </w:t>
      </w:r>
      <w:r w:rsidR="009616D1">
        <w:rPr>
          <w:rFonts w:ascii="Arial Narrow" w:eastAsia="Calibri" w:hAnsi="Arial Narrow"/>
          <w:sz w:val="26"/>
          <w:szCs w:val="26"/>
          <w:lang w:val="es-MX" w:eastAsia="en-US"/>
        </w:rPr>
        <w:t>todas y cada una de las respuestas proporcionadas por la</w:t>
      </w:r>
      <w:r w:rsidR="00D255E3">
        <w:rPr>
          <w:rFonts w:ascii="Arial Narrow" w:eastAsia="Calibri" w:hAnsi="Arial Narrow"/>
          <w:sz w:val="26"/>
          <w:szCs w:val="26"/>
          <w:lang w:val="es-MX" w:eastAsia="en-US"/>
        </w:rPr>
        <w:t xml:space="preserve"> y el Secretario</w:t>
      </w:r>
      <w:r w:rsidR="009616D1">
        <w:rPr>
          <w:rFonts w:ascii="Arial Narrow" w:eastAsia="Calibri" w:hAnsi="Arial Narrow"/>
          <w:sz w:val="26"/>
          <w:szCs w:val="26"/>
          <w:lang w:val="es-MX" w:eastAsia="en-US"/>
        </w:rPr>
        <w:t>. Así como</w:t>
      </w:r>
      <w:r w:rsidR="00D255E3">
        <w:rPr>
          <w:rFonts w:ascii="Arial Narrow" w:eastAsia="Calibri" w:hAnsi="Arial Narrow"/>
          <w:sz w:val="26"/>
          <w:szCs w:val="26"/>
          <w:lang w:val="es-MX" w:eastAsia="en-US"/>
        </w:rPr>
        <w:t xml:space="preserve"> también recordó a las Diputadas y los Diputados que las preguntas y las respuestas deben ir dirigidas a la Mesa Directiva.</w:t>
      </w:r>
    </w:p>
    <w:p w14:paraId="0FEA6692" w14:textId="77777777" w:rsidR="009616D1" w:rsidRDefault="009616D1" w:rsidP="00821141">
      <w:pPr>
        <w:ind w:left="567" w:firstLine="284"/>
        <w:jc w:val="both"/>
        <w:rPr>
          <w:rFonts w:ascii="Arial Narrow" w:eastAsia="Calibri" w:hAnsi="Arial Narrow"/>
          <w:sz w:val="26"/>
          <w:szCs w:val="26"/>
          <w:lang w:val="es-MX" w:eastAsia="en-US"/>
        </w:rPr>
      </w:pPr>
    </w:p>
    <w:p w14:paraId="3FA72C20" w14:textId="32935B66" w:rsidR="009616D1" w:rsidRDefault="009616D1" w:rsidP="008211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Continuando con el mecanismo establecido, en esos momentos se procedió a la ronda de preguntas y respuestas </w:t>
      </w:r>
      <w:r w:rsidR="00CE483D">
        <w:rPr>
          <w:rFonts w:ascii="Arial Narrow" w:eastAsia="Calibri" w:hAnsi="Arial Narrow"/>
          <w:sz w:val="26"/>
          <w:szCs w:val="26"/>
          <w:lang w:val="es-MX" w:eastAsia="en-US"/>
        </w:rPr>
        <w:t>de las Fracciones Legislativas del Partido Revolucionario Institucional, del Partido MORENA y del Partido Acción Nacional, hasta por cinco minutos cada una.</w:t>
      </w:r>
    </w:p>
    <w:p w14:paraId="650FF37D" w14:textId="77777777" w:rsidR="00CE483D" w:rsidRDefault="00CE483D" w:rsidP="00821141">
      <w:pPr>
        <w:ind w:left="567" w:firstLine="284"/>
        <w:jc w:val="both"/>
        <w:rPr>
          <w:rFonts w:ascii="Arial Narrow" w:eastAsia="Calibri" w:hAnsi="Arial Narrow"/>
          <w:sz w:val="26"/>
          <w:szCs w:val="26"/>
          <w:lang w:val="es-MX" w:eastAsia="en-US"/>
        </w:rPr>
      </w:pPr>
    </w:p>
    <w:p w14:paraId="134C8CE8" w14:textId="206C31C4" w:rsidR="00CE483D" w:rsidRDefault="00CE483D" w:rsidP="0082114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Del mismo modo el Presidente, recordó a las Diputadas y los Diputados que el segundo párrafo del Artículo 28 de la Constitución Política del </w:t>
      </w:r>
      <w:r w:rsidR="00384D3A">
        <w:rPr>
          <w:rFonts w:ascii="Arial Narrow" w:eastAsia="Calibri" w:hAnsi="Arial Narrow"/>
          <w:sz w:val="26"/>
          <w:szCs w:val="26"/>
          <w:lang w:val="es-MX" w:eastAsia="en-US"/>
        </w:rPr>
        <w:t>E</w:t>
      </w:r>
      <w:r>
        <w:rPr>
          <w:rFonts w:ascii="Arial Narrow" w:eastAsia="Calibri" w:hAnsi="Arial Narrow"/>
          <w:sz w:val="26"/>
          <w:szCs w:val="26"/>
          <w:lang w:val="es-MX" w:eastAsia="en-US"/>
        </w:rPr>
        <w:t>stado de Yucatán</w:t>
      </w:r>
      <w:r w:rsidR="00384D3A">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dispone que las preguntas que se formulen deben provenir de las co</w:t>
      </w:r>
      <w:r w:rsidR="00384D3A">
        <w:rPr>
          <w:rFonts w:ascii="Arial Narrow" w:eastAsia="Calibri" w:hAnsi="Arial Narrow"/>
          <w:sz w:val="26"/>
          <w:szCs w:val="26"/>
          <w:lang w:val="es-MX" w:eastAsia="en-US"/>
        </w:rPr>
        <w:t>m</w:t>
      </w:r>
      <w:r>
        <w:rPr>
          <w:rFonts w:ascii="Arial Narrow" w:eastAsia="Calibri" w:hAnsi="Arial Narrow"/>
          <w:sz w:val="26"/>
          <w:szCs w:val="26"/>
          <w:lang w:val="es-MX" w:eastAsia="en-US"/>
        </w:rPr>
        <w:t>parecencias aquí</w:t>
      </w:r>
      <w:r w:rsidR="00384D3A">
        <w:rPr>
          <w:rFonts w:ascii="Arial Narrow" w:eastAsia="Calibri" w:hAnsi="Arial Narrow"/>
          <w:sz w:val="26"/>
          <w:szCs w:val="26"/>
          <w:lang w:val="es-MX" w:eastAsia="en-US"/>
        </w:rPr>
        <w:t xml:space="preserve"> presentadas así como del texto del Informe recibido en esta Soberanía, por lo que las participaciones deben ajustarse a esta disposición Constitucional.</w:t>
      </w:r>
    </w:p>
    <w:p w14:paraId="1BE78BA3" w14:textId="77777777" w:rsidR="00384D3A" w:rsidRDefault="00384D3A" w:rsidP="00821141">
      <w:pPr>
        <w:ind w:left="567" w:firstLine="284"/>
        <w:jc w:val="both"/>
        <w:rPr>
          <w:rFonts w:ascii="Arial Narrow" w:eastAsia="Calibri" w:hAnsi="Arial Narrow"/>
          <w:sz w:val="26"/>
          <w:szCs w:val="26"/>
          <w:lang w:val="es-MX" w:eastAsia="en-US"/>
        </w:rPr>
      </w:pPr>
    </w:p>
    <w:p w14:paraId="4229C001" w14:textId="0F1BBCC9" w:rsidR="00C900A6" w:rsidRPr="00C900A6" w:rsidRDefault="00384D3A" w:rsidP="00C900A6">
      <w:pPr>
        <w:ind w:left="567" w:firstLine="284"/>
        <w:jc w:val="both"/>
        <w:rPr>
          <w:rFonts w:ascii="Arial Narrow" w:eastAsia="Calibri" w:hAnsi="Arial Narrow"/>
          <w:sz w:val="26"/>
          <w:szCs w:val="26"/>
          <w:lang w:val="es-MX" w:eastAsia="en-US"/>
        </w:rPr>
      </w:pPr>
      <w:bookmarkStart w:id="7" w:name="_Hlk159490277"/>
      <w:r>
        <w:rPr>
          <w:rFonts w:ascii="Arial Narrow" w:eastAsia="Calibri" w:hAnsi="Arial Narrow"/>
          <w:sz w:val="26"/>
          <w:szCs w:val="26"/>
          <w:lang w:val="es-MX" w:eastAsia="en-US"/>
        </w:rPr>
        <w:t xml:space="preserve">En consecuencia se le concedió el uso de la palabra a la </w:t>
      </w:r>
      <w:r w:rsidRPr="00384D3A">
        <w:rPr>
          <w:rFonts w:ascii="Arial Narrow" w:eastAsia="Calibri" w:hAnsi="Arial Narrow"/>
          <w:b/>
          <w:bCs/>
          <w:sz w:val="26"/>
          <w:szCs w:val="26"/>
          <w:lang w:val="es-MX" w:eastAsia="en-US"/>
        </w:rPr>
        <w:t>Diputada Karla Reyna Franco Blanco</w:t>
      </w:r>
      <w:r>
        <w:rPr>
          <w:rFonts w:ascii="Arial Narrow" w:eastAsia="Calibri" w:hAnsi="Arial Narrow"/>
          <w:sz w:val="26"/>
          <w:szCs w:val="26"/>
          <w:lang w:val="es-MX" w:eastAsia="en-US"/>
        </w:rPr>
        <w:t xml:space="preserve">, de la Fracción Legislativa del Partido Revolucionario Institucional, quien manifestó: </w:t>
      </w:r>
      <w:r w:rsidR="00C900A6">
        <w:rPr>
          <w:rFonts w:ascii="Arial Narrow" w:eastAsia="Calibri" w:hAnsi="Arial Narrow"/>
          <w:sz w:val="26"/>
          <w:szCs w:val="26"/>
          <w:lang w:val="es-MX" w:eastAsia="en-US"/>
        </w:rPr>
        <w:t>“</w:t>
      </w:r>
      <w:r w:rsidR="00C900A6" w:rsidRPr="00C900A6">
        <w:rPr>
          <w:rFonts w:ascii="Arial Narrow" w:eastAsia="Calibri" w:hAnsi="Arial Narrow"/>
          <w:sz w:val="26"/>
          <w:szCs w:val="26"/>
          <w:lang w:val="es-MX" w:eastAsia="en-US"/>
        </w:rPr>
        <w:t>Gracias Presidente</w:t>
      </w:r>
      <w:r w:rsidR="00C900A6">
        <w:rPr>
          <w:rFonts w:ascii="Arial Narrow" w:eastAsia="Calibri" w:hAnsi="Arial Narrow"/>
          <w:sz w:val="26"/>
          <w:szCs w:val="26"/>
          <w:lang w:val="es-MX" w:eastAsia="en-US"/>
        </w:rPr>
        <w:t>.</w:t>
      </w:r>
      <w:r w:rsidR="00C900A6" w:rsidRPr="00C900A6">
        <w:rPr>
          <w:rFonts w:ascii="Arial Narrow" w:eastAsia="Calibri" w:hAnsi="Arial Narrow"/>
          <w:sz w:val="26"/>
          <w:szCs w:val="26"/>
          <w:lang w:val="es-MX" w:eastAsia="en-US"/>
        </w:rPr>
        <w:t xml:space="preserve"> Buenas tardes, </w:t>
      </w:r>
      <w:r w:rsidR="00C900A6">
        <w:rPr>
          <w:rFonts w:ascii="Arial Narrow" w:eastAsia="Calibri" w:hAnsi="Arial Narrow"/>
          <w:sz w:val="26"/>
          <w:szCs w:val="26"/>
          <w:lang w:val="es-MX" w:eastAsia="en-US"/>
        </w:rPr>
        <w:t>b</w:t>
      </w:r>
      <w:r w:rsidR="00C900A6" w:rsidRPr="00C900A6">
        <w:rPr>
          <w:rFonts w:ascii="Arial Narrow" w:eastAsia="Calibri" w:hAnsi="Arial Narrow"/>
          <w:sz w:val="26"/>
          <w:szCs w:val="26"/>
          <w:lang w:val="es-MX" w:eastAsia="en-US"/>
        </w:rPr>
        <w:t>ienvenidos Secretar</w:t>
      </w:r>
      <w:r w:rsidR="00C900A6">
        <w:rPr>
          <w:rFonts w:ascii="Arial Narrow" w:eastAsia="Calibri" w:hAnsi="Arial Narrow"/>
          <w:sz w:val="26"/>
          <w:szCs w:val="26"/>
          <w:lang w:val="es-MX" w:eastAsia="en-US"/>
        </w:rPr>
        <w:t>i</w:t>
      </w:r>
      <w:r w:rsidR="00C900A6" w:rsidRPr="00C900A6">
        <w:rPr>
          <w:rFonts w:ascii="Arial Narrow" w:eastAsia="Calibri" w:hAnsi="Arial Narrow"/>
          <w:sz w:val="26"/>
          <w:szCs w:val="26"/>
          <w:lang w:val="es-MX" w:eastAsia="en-US"/>
        </w:rPr>
        <w:t>a, Secretario</w:t>
      </w:r>
      <w:r w:rsidR="00C900A6">
        <w:rPr>
          <w:rFonts w:ascii="Arial Narrow" w:eastAsia="Calibri" w:hAnsi="Arial Narrow"/>
          <w:sz w:val="26"/>
          <w:szCs w:val="26"/>
          <w:lang w:val="es-MX" w:eastAsia="en-US"/>
        </w:rPr>
        <w:t>.</w:t>
      </w:r>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E</w:t>
      </w:r>
      <w:r w:rsidR="00C900A6" w:rsidRPr="00C900A6">
        <w:rPr>
          <w:rFonts w:ascii="Arial Narrow" w:eastAsia="Calibri" w:hAnsi="Arial Narrow"/>
          <w:sz w:val="26"/>
          <w:szCs w:val="26"/>
          <w:lang w:val="es-MX" w:eastAsia="en-US"/>
        </w:rPr>
        <w:t xml:space="preserve">n la </w:t>
      </w:r>
      <w:r w:rsidR="00C900A6">
        <w:rPr>
          <w:rFonts w:ascii="Arial Narrow" w:eastAsia="Calibri" w:hAnsi="Arial Narrow"/>
          <w:sz w:val="26"/>
          <w:szCs w:val="26"/>
          <w:lang w:val="es-MX" w:eastAsia="en-US"/>
        </w:rPr>
        <w:t>F</w:t>
      </w:r>
      <w:r w:rsidR="00C900A6" w:rsidRPr="00C900A6">
        <w:rPr>
          <w:rFonts w:ascii="Arial Narrow" w:eastAsia="Calibri" w:hAnsi="Arial Narrow"/>
          <w:sz w:val="26"/>
          <w:szCs w:val="26"/>
          <w:lang w:val="es-MX" w:eastAsia="en-US"/>
        </w:rPr>
        <w:t>racción del PRI formulamos preguntas y la primera es</w:t>
      </w:r>
      <w:r w:rsidR="00C900A6">
        <w:rPr>
          <w:rFonts w:ascii="Arial Narrow" w:eastAsia="Calibri" w:hAnsi="Arial Narrow"/>
          <w:sz w:val="26"/>
          <w:szCs w:val="26"/>
          <w:lang w:val="es-MX" w:eastAsia="en-US"/>
        </w:rPr>
        <w:t xml:space="preserve"> </w:t>
      </w:r>
      <w:r w:rsidR="00C900A6" w:rsidRPr="00C900A6">
        <w:rPr>
          <w:rFonts w:ascii="Arial Narrow" w:eastAsia="Calibri" w:hAnsi="Arial Narrow"/>
          <w:sz w:val="26"/>
          <w:szCs w:val="26"/>
          <w:lang w:val="es-MX" w:eastAsia="en-US"/>
        </w:rPr>
        <w:t>para</w:t>
      </w:r>
      <w:r w:rsidR="00C900A6">
        <w:rPr>
          <w:rFonts w:ascii="Arial Narrow" w:eastAsia="Calibri" w:hAnsi="Arial Narrow"/>
          <w:sz w:val="26"/>
          <w:szCs w:val="26"/>
          <w:lang w:val="es-MX" w:eastAsia="en-US"/>
        </w:rPr>
        <w:t xml:space="preserve"> </w:t>
      </w:r>
      <w:r w:rsidR="00C900A6" w:rsidRPr="00C900A6">
        <w:rPr>
          <w:rFonts w:ascii="Arial Narrow" w:eastAsia="Calibri" w:hAnsi="Arial Narrow"/>
          <w:sz w:val="26"/>
          <w:szCs w:val="26"/>
          <w:lang w:val="es-MX" w:eastAsia="en-US"/>
        </w:rPr>
        <w:t xml:space="preserve">la Licenciada Michelle </w:t>
      </w:r>
      <w:proofErr w:type="spellStart"/>
      <w:r w:rsidR="00C900A6" w:rsidRPr="00C900A6">
        <w:rPr>
          <w:rFonts w:ascii="Arial Narrow" w:eastAsia="Calibri" w:hAnsi="Arial Narrow"/>
          <w:sz w:val="26"/>
          <w:szCs w:val="26"/>
          <w:lang w:val="es-MX" w:eastAsia="en-US"/>
        </w:rPr>
        <w:t>Fridman</w:t>
      </w:r>
      <w:proofErr w:type="spellEnd"/>
      <w:r w:rsidR="00C900A6">
        <w:rPr>
          <w:rFonts w:ascii="Arial Narrow" w:eastAsia="Calibri" w:hAnsi="Arial Narrow"/>
          <w:sz w:val="26"/>
          <w:szCs w:val="26"/>
          <w:lang w:val="es-MX" w:eastAsia="en-US"/>
        </w:rPr>
        <w:t xml:space="preserve">, </w:t>
      </w:r>
      <w:r w:rsidR="00C900A6" w:rsidRPr="00C900A6">
        <w:rPr>
          <w:rFonts w:ascii="Arial Narrow" w:eastAsia="Calibri" w:hAnsi="Arial Narrow"/>
          <w:sz w:val="26"/>
          <w:szCs w:val="26"/>
          <w:lang w:val="es-MX" w:eastAsia="en-US"/>
        </w:rPr>
        <w:t>Secretaria de Fomento Turístico</w:t>
      </w:r>
      <w:r w:rsidR="00C900A6">
        <w:rPr>
          <w:rFonts w:ascii="Arial Narrow" w:eastAsia="Calibri" w:hAnsi="Arial Narrow"/>
          <w:sz w:val="26"/>
          <w:szCs w:val="26"/>
          <w:lang w:val="es-MX" w:eastAsia="en-US"/>
        </w:rPr>
        <w:t>.</w:t>
      </w:r>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R</w:t>
      </w:r>
      <w:r w:rsidR="00C900A6" w:rsidRPr="00C900A6">
        <w:rPr>
          <w:rFonts w:ascii="Arial Narrow" w:eastAsia="Calibri" w:hAnsi="Arial Narrow"/>
          <w:sz w:val="26"/>
          <w:szCs w:val="26"/>
          <w:lang w:val="es-MX" w:eastAsia="en-US"/>
        </w:rPr>
        <w:t xml:space="preserve">especto a la acción 2023 año de crecimiento récord y consolidación de turismo sostenible en Yucatán, en el </w:t>
      </w:r>
      <w:r w:rsidR="00C900A6">
        <w:rPr>
          <w:rFonts w:ascii="Arial Narrow" w:eastAsia="Calibri" w:hAnsi="Arial Narrow"/>
          <w:sz w:val="26"/>
          <w:szCs w:val="26"/>
          <w:lang w:val="es-MX" w:eastAsia="en-US"/>
        </w:rPr>
        <w:t>I</w:t>
      </w:r>
      <w:r w:rsidR="00C900A6" w:rsidRPr="00C900A6">
        <w:rPr>
          <w:rFonts w:ascii="Arial Narrow" w:eastAsia="Calibri" w:hAnsi="Arial Narrow"/>
          <w:sz w:val="26"/>
          <w:szCs w:val="26"/>
          <w:lang w:val="es-MX" w:eastAsia="en-US"/>
        </w:rPr>
        <w:t xml:space="preserve">nforme se relacionan acciones que han permitido aprovechar la tecnología en este ámbito, nos obstante igualmente al abrir las puertas debemos fortalecer y cuidar la </w:t>
      </w:r>
      <w:r w:rsidR="00C900A6">
        <w:rPr>
          <w:rFonts w:ascii="Arial Narrow" w:eastAsia="Calibri" w:hAnsi="Arial Narrow"/>
          <w:sz w:val="26"/>
          <w:szCs w:val="26"/>
          <w:lang w:val="es-MX" w:eastAsia="en-US"/>
        </w:rPr>
        <w:t>i</w:t>
      </w:r>
      <w:r w:rsidR="00C900A6" w:rsidRPr="00C900A6">
        <w:rPr>
          <w:rFonts w:ascii="Arial Narrow" w:eastAsia="Calibri" w:hAnsi="Arial Narrow"/>
          <w:sz w:val="26"/>
          <w:szCs w:val="26"/>
          <w:lang w:val="es-MX" w:eastAsia="en-US"/>
        </w:rPr>
        <w:t xml:space="preserve">dentidad cultural y los derechos de nuestros pueblos originarios, nuestras preguntas son: ¿Cuál estrategia para </w:t>
      </w:r>
      <w:r w:rsidR="00C900A6" w:rsidRPr="00C900A6">
        <w:rPr>
          <w:rFonts w:ascii="Arial Narrow" w:eastAsia="Calibri" w:hAnsi="Arial Narrow"/>
          <w:sz w:val="26"/>
          <w:szCs w:val="26"/>
          <w:lang w:val="es-MX" w:eastAsia="en-US"/>
        </w:rPr>
        <w:lastRenderedPageBreak/>
        <w:t xml:space="preserve">preservar la riqueza gastronómica de las zonas turísticas y de la cultura en general ante las acciones de promoción cultural y la apertura de turismo? </w:t>
      </w:r>
      <w:r w:rsidR="00C900A6">
        <w:rPr>
          <w:rFonts w:ascii="Arial Narrow" w:eastAsia="Calibri" w:hAnsi="Arial Narrow"/>
          <w:sz w:val="26"/>
          <w:szCs w:val="26"/>
          <w:lang w:val="es-MX" w:eastAsia="en-US"/>
        </w:rPr>
        <w:t>Y</w:t>
      </w:r>
      <w:r w:rsidR="00C900A6" w:rsidRPr="00C900A6">
        <w:rPr>
          <w:rFonts w:ascii="Arial Narrow" w:eastAsia="Calibri" w:hAnsi="Arial Narrow"/>
          <w:sz w:val="26"/>
          <w:szCs w:val="26"/>
          <w:lang w:val="es-MX" w:eastAsia="en-US"/>
        </w:rPr>
        <w:t xml:space="preserve"> respecto a la planeación turística que ha conllevado los procesos de participación ¿Si existe la participación real de las personas de la comunidad maya? Respecto al Secretario de </w:t>
      </w:r>
      <w:r w:rsidR="00C900A6">
        <w:rPr>
          <w:rFonts w:ascii="Arial Narrow" w:eastAsia="Calibri" w:hAnsi="Arial Narrow"/>
          <w:sz w:val="26"/>
          <w:szCs w:val="26"/>
          <w:lang w:val="es-MX" w:eastAsia="en-US"/>
        </w:rPr>
        <w:t>F</w:t>
      </w:r>
      <w:r w:rsidR="00C900A6" w:rsidRPr="00C900A6">
        <w:rPr>
          <w:rFonts w:ascii="Arial Narrow" w:eastAsia="Calibri" w:hAnsi="Arial Narrow"/>
          <w:sz w:val="26"/>
          <w:szCs w:val="26"/>
          <w:lang w:val="es-MX" w:eastAsia="en-US"/>
        </w:rPr>
        <w:t xml:space="preserve">omento </w:t>
      </w:r>
      <w:r w:rsidR="00C900A6">
        <w:rPr>
          <w:rFonts w:ascii="Arial Narrow" w:eastAsia="Calibri" w:hAnsi="Arial Narrow"/>
          <w:sz w:val="26"/>
          <w:szCs w:val="26"/>
          <w:lang w:val="es-MX" w:eastAsia="en-US"/>
        </w:rPr>
        <w:t>E</w:t>
      </w:r>
      <w:r w:rsidR="00C900A6" w:rsidRPr="00C900A6">
        <w:rPr>
          <w:rFonts w:ascii="Arial Narrow" w:eastAsia="Calibri" w:hAnsi="Arial Narrow"/>
          <w:sz w:val="26"/>
          <w:szCs w:val="26"/>
          <w:lang w:val="es-MX" w:eastAsia="en-US"/>
        </w:rPr>
        <w:t xml:space="preserve">conómico y </w:t>
      </w:r>
      <w:r w:rsidR="00C900A6">
        <w:rPr>
          <w:rFonts w:ascii="Arial Narrow" w:eastAsia="Calibri" w:hAnsi="Arial Narrow"/>
          <w:sz w:val="26"/>
          <w:szCs w:val="26"/>
          <w:lang w:val="es-MX" w:eastAsia="en-US"/>
        </w:rPr>
        <w:t>T</w:t>
      </w:r>
      <w:r w:rsidR="00C900A6" w:rsidRPr="00C900A6">
        <w:rPr>
          <w:rFonts w:ascii="Arial Narrow" w:eastAsia="Calibri" w:hAnsi="Arial Narrow"/>
          <w:sz w:val="26"/>
          <w:szCs w:val="26"/>
          <w:lang w:val="es-MX" w:eastAsia="en-US"/>
        </w:rPr>
        <w:t xml:space="preserve">rabajo Licenciado Ernesto Herrera, en la acción </w:t>
      </w:r>
      <w:proofErr w:type="spellStart"/>
      <w:r w:rsidR="00C900A6" w:rsidRPr="00C900A6">
        <w:rPr>
          <w:rFonts w:ascii="Arial Narrow" w:eastAsia="Calibri" w:hAnsi="Arial Narrow"/>
          <w:sz w:val="26"/>
          <w:szCs w:val="26"/>
          <w:lang w:val="es-MX" w:eastAsia="en-US"/>
        </w:rPr>
        <w:t>Micro</w:t>
      </w:r>
      <w:r w:rsidR="00C900A6">
        <w:rPr>
          <w:rFonts w:ascii="Arial Narrow" w:eastAsia="Calibri" w:hAnsi="Arial Narrow"/>
          <w:sz w:val="26"/>
          <w:szCs w:val="26"/>
          <w:lang w:val="es-MX" w:eastAsia="en-US"/>
        </w:rPr>
        <w:t>Y</w:t>
      </w:r>
      <w:r w:rsidR="00C900A6" w:rsidRPr="00C900A6">
        <w:rPr>
          <w:rFonts w:ascii="Arial Narrow" w:eastAsia="Calibri" w:hAnsi="Arial Narrow"/>
          <w:sz w:val="26"/>
          <w:szCs w:val="26"/>
          <w:lang w:val="es-MX" w:eastAsia="en-US"/>
        </w:rPr>
        <w:t>uc</w:t>
      </w:r>
      <w:proofErr w:type="spellEnd"/>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M</w:t>
      </w:r>
      <w:r w:rsidR="00C900A6" w:rsidRPr="00C900A6">
        <w:rPr>
          <w:rFonts w:ascii="Arial Narrow" w:eastAsia="Calibri" w:hAnsi="Arial Narrow"/>
          <w:sz w:val="26"/>
          <w:szCs w:val="26"/>
          <w:lang w:val="es-MX" w:eastAsia="en-US"/>
        </w:rPr>
        <w:t>ujeres</w:t>
      </w:r>
      <w:r w:rsidR="00C900A6">
        <w:rPr>
          <w:rFonts w:ascii="Arial Narrow" w:eastAsia="Calibri" w:hAnsi="Arial Narrow"/>
          <w:sz w:val="26"/>
          <w:szCs w:val="26"/>
          <w:lang w:val="es-MX" w:eastAsia="en-US"/>
        </w:rPr>
        <w:t>,</w:t>
      </w:r>
      <w:r w:rsidR="00C900A6" w:rsidRPr="00C900A6">
        <w:rPr>
          <w:rFonts w:ascii="Arial Narrow" w:eastAsia="Calibri" w:hAnsi="Arial Narrow"/>
          <w:sz w:val="26"/>
          <w:szCs w:val="26"/>
          <w:lang w:val="es-MX" w:eastAsia="en-US"/>
        </w:rPr>
        <w:t xml:space="preserve"> en el periodo que se informa se entregaron 44 créditos a 32 empresas constituidas por mujeres tal como se mencionó en la presentación</w:t>
      </w:r>
      <w:r w:rsidR="00C900A6">
        <w:rPr>
          <w:rFonts w:ascii="Arial Narrow" w:eastAsia="Calibri" w:hAnsi="Arial Narrow"/>
          <w:sz w:val="26"/>
          <w:szCs w:val="26"/>
          <w:lang w:val="es-MX" w:eastAsia="en-US"/>
        </w:rPr>
        <w:t>,</w:t>
      </w:r>
      <w:r w:rsidR="00C900A6" w:rsidRPr="00C900A6">
        <w:rPr>
          <w:rFonts w:ascii="Arial Narrow" w:eastAsia="Calibri" w:hAnsi="Arial Narrow"/>
          <w:sz w:val="26"/>
          <w:szCs w:val="26"/>
          <w:lang w:val="es-MX" w:eastAsia="en-US"/>
        </w:rPr>
        <w:t xml:space="preserve"> las preguntas son: </w:t>
      </w:r>
      <w:r w:rsidR="00C900A6">
        <w:rPr>
          <w:rFonts w:ascii="Arial Narrow" w:eastAsia="Calibri" w:hAnsi="Arial Narrow"/>
          <w:sz w:val="26"/>
          <w:szCs w:val="26"/>
          <w:lang w:val="es-MX" w:eastAsia="en-US"/>
        </w:rPr>
        <w:t>E</w:t>
      </w:r>
      <w:r w:rsidR="00C900A6" w:rsidRPr="00C900A6">
        <w:rPr>
          <w:rFonts w:ascii="Arial Narrow" w:eastAsia="Calibri" w:hAnsi="Arial Narrow"/>
          <w:sz w:val="26"/>
          <w:szCs w:val="26"/>
          <w:lang w:val="es-MX" w:eastAsia="en-US"/>
        </w:rPr>
        <w:t>n cuanto a este programa ¿Existe algún sistema de seguimiento brindando a las empresas constituidas por mujeres con respecto a los créditos otorgados para garantizar el éxito de este programa? Otra pregunta para el Secretario</w:t>
      </w:r>
      <w:r w:rsidR="00860C41">
        <w:rPr>
          <w:rFonts w:ascii="Arial Narrow" w:eastAsia="Calibri" w:hAnsi="Arial Narrow"/>
          <w:sz w:val="26"/>
          <w:szCs w:val="26"/>
          <w:lang w:val="es-MX" w:eastAsia="en-US"/>
        </w:rPr>
        <w:t xml:space="preserve"> </w:t>
      </w:r>
      <w:r w:rsidR="00C900A6" w:rsidRPr="00C900A6">
        <w:rPr>
          <w:rFonts w:ascii="Arial Narrow" w:eastAsia="Calibri" w:hAnsi="Arial Narrow"/>
          <w:sz w:val="26"/>
          <w:szCs w:val="26"/>
          <w:lang w:val="es-MX" w:eastAsia="en-US"/>
        </w:rPr>
        <w:t xml:space="preserve">de </w:t>
      </w:r>
      <w:r w:rsidR="00C900A6">
        <w:rPr>
          <w:rFonts w:ascii="Arial Narrow" w:eastAsia="Calibri" w:hAnsi="Arial Narrow"/>
          <w:sz w:val="26"/>
          <w:szCs w:val="26"/>
          <w:lang w:val="es-MX" w:eastAsia="en-US"/>
        </w:rPr>
        <w:t>F</w:t>
      </w:r>
      <w:r w:rsidR="00C900A6" w:rsidRPr="00C900A6">
        <w:rPr>
          <w:rFonts w:ascii="Arial Narrow" w:eastAsia="Calibri" w:hAnsi="Arial Narrow"/>
          <w:sz w:val="26"/>
          <w:szCs w:val="26"/>
          <w:lang w:val="es-MX" w:eastAsia="en-US"/>
        </w:rPr>
        <w:t xml:space="preserve">omento </w:t>
      </w:r>
      <w:r w:rsidR="00C900A6">
        <w:rPr>
          <w:rFonts w:ascii="Arial Narrow" w:eastAsia="Calibri" w:hAnsi="Arial Narrow"/>
          <w:sz w:val="26"/>
          <w:szCs w:val="26"/>
          <w:lang w:val="es-MX" w:eastAsia="en-US"/>
        </w:rPr>
        <w:t>E</w:t>
      </w:r>
      <w:r w:rsidR="00C900A6" w:rsidRPr="00C900A6">
        <w:rPr>
          <w:rFonts w:ascii="Arial Narrow" w:eastAsia="Calibri" w:hAnsi="Arial Narrow"/>
          <w:sz w:val="26"/>
          <w:szCs w:val="26"/>
          <w:lang w:val="es-MX" w:eastAsia="en-US"/>
        </w:rPr>
        <w:t>conómico</w:t>
      </w:r>
      <w:r w:rsidR="00C900A6">
        <w:rPr>
          <w:rFonts w:ascii="Arial Narrow" w:eastAsia="Calibri" w:hAnsi="Arial Narrow"/>
          <w:sz w:val="26"/>
          <w:szCs w:val="26"/>
          <w:lang w:val="es-MX" w:eastAsia="en-US"/>
        </w:rPr>
        <w:t xml:space="preserve"> </w:t>
      </w:r>
      <w:r w:rsidR="00C900A6" w:rsidRPr="00C900A6">
        <w:rPr>
          <w:rFonts w:ascii="Arial Narrow" w:eastAsia="Calibri" w:hAnsi="Arial Narrow"/>
          <w:sz w:val="26"/>
          <w:szCs w:val="26"/>
          <w:lang w:val="es-MX" w:eastAsia="en-US"/>
        </w:rPr>
        <w:t xml:space="preserve">es </w:t>
      </w:r>
      <w:proofErr w:type="spellStart"/>
      <w:r w:rsidR="00C900A6" w:rsidRPr="00C900A6">
        <w:rPr>
          <w:rFonts w:ascii="Arial Narrow" w:eastAsia="Calibri" w:hAnsi="Arial Narrow"/>
          <w:sz w:val="26"/>
          <w:szCs w:val="26"/>
          <w:lang w:val="es-MX" w:eastAsia="en-US"/>
        </w:rPr>
        <w:t>Micro</w:t>
      </w:r>
      <w:r w:rsidR="00C900A6">
        <w:rPr>
          <w:rFonts w:ascii="Arial Narrow" w:eastAsia="Calibri" w:hAnsi="Arial Narrow"/>
          <w:sz w:val="26"/>
          <w:szCs w:val="26"/>
          <w:lang w:val="es-MX" w:eastAsia="en-US"/>
        </w:rPr>
        <w:t>Y</w:t>
      </w:r>
      <w:r w:rsidR="00C900A6" w:rsidRPr="00C900A6">
        <w:rPr>
          <w:rFonts w:ascii="Arial Narrow" w:eastAsia="Calibri" w:hAnsi="Arial Narrow"/>
          <w:sz w:val="26"/>
          <w:szCs w:val="26"/>
          <w:lang w:val="es-MX" w:eastAsia="en-US"/>
        </w:rPr>
        <w:t>uc</w:t>
      </w:r>
      <w:proofErr w:type="spellEnd"/>
      <w:r w:rsidR="00C900A6">
        <w:rPr>
          <w:rFonts w:ascii="Arial Narrow" w:eastAsia="Calibri" w:hAnsi="Arial Narrow"/>
          <w:sz w:val="26"/>
          <w:szCs w:val="26"/>
          <w:lang w:val="es-MX" w:eastAsia="en-US"/>
        </w:rPr>
        <w:t xml:space="preserve"> E</w:t>
      </w:r>
      <w:r w:rsidR="00C900A6" w:rsidRPr="00C900A6">
        <w:rPr>
          <w:rFonts w:ascii="Arial Narrow" w:eastAsia="Calibri" w:hAnsi="Arial Narrow"/>
          <w:sz w:val="26"/>
          <w:szCs w:val="26"/>
          <w:lang w:val="es-MX" w:eastAsia="en-US"/>
        </w:rPr>
        <w:t>mprendedor</w:t>
      </w:r>
      <w:r w:rsidR="00C900A6">
        <w:rPr>
          <w:rFonts w:ascii="Arial Narrow" w:eastAsia="Calibri" w:hAnsi="Arial Narrow"/>
          <w:sz w:val="26"/>
          <w:szCs w:val="26"/>
          <w:lang w:val="es-MX" w:eastAsia="en-US"/>
        </w:rPr>
        <w:t>.</w:t>
      </w:r>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L</w:t>
      </w:r>
      <w:r w:rsidR="00C900A6" w:rsidRPr="00C900A6">
        <w:rPr>
          <w:rFonts w:ascii="Arial Narrow" w:eastAsia="Calibri" w:hAnsi="Arial Narrow"/>
          <w:sz w:val="26"/>
          <w:szCs w:val="26"/>
          <w:lang w:val="es-MX" w:eastAsia="en-US"/>
        </w:rPr>
        <w:t xml:space="preserve">a actividad que es incrementar el desarrollo de los proyectos productivos es </w:t>
      </w:r>
      <w:proofErr w:type="spellStart"/>
      <w:r w:rsidR="00C900A6" w:rsidRPr="00C900A6">
        <w:rPr>
          <w:rFonts w:ascii="Arial Narrow" w:eastAsia="Calibri" w:hAnsi="Arial Narrow"/>
          <w:sz w:val="26"/>
          <w:szCs w:val="26"/>
          <w:lang w:val="es-MX" w:eastAsia="en-US"/>
        </w:rPr>
        <w:t>Micro</w:t>
      </w:r>
      <w:r w:rsidR="00C900A6">
        <w:rPr>
          <w:rFonts w:ascii="Arial Narrow" w:eastAsia="Calibri" w:hAnsi="Arial Narrow"/>
          <w:sz w:val="26"/>
          <w:szCs w:val="26"/>
          <w:lang w:val="es-MX" w:eastAsia="en-US"/>
        </w:rPr>
        <w:t>Y</w:t>
      </w:r>
      <w:r w:rsidR="00C900A6" w:rsidRPr="00C900A6">
        <w:rPr>
          <w:rFonts w:ascii="Arial Narrow" w:eastAsia="Calibri" w:hAnsi="Arial Narrow"/>
          <w:sz w:val="26"/>
          <w:szCs w:val="26"/>
          <w:lang w:val="es-MX" w:eastAsia="en-US"/>
        </w:rPr>
        <w:t>uc</w:t>
      </w:r>
      <w:proofErr w:type="spellEnd"/>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E</w:t>
      </w:r>
      <w:r w:rsidR="00C900A6" w:rsidRPr="00C900A6">
        <w:rPr>
          <w:rFonts w:ascii="Arial Narrow" w:eastAsia="Calibri" w:hAnsi="Arial Narrow"/>
          <w:sz w:val="26"/>
          <w:szCs w:val="26"/>
          <w:lang w:val="es-MX" w:eastAsia="en-US"/>
        </w:rPr>
        <w:t xml:space="preserve">mprendedores y </w:t>
      </w:r>
      <w:proofErr w:type="spellStart"/>
      <w:r w:rsidR="00C900A6" w:rsidRPr="00C900A6">
        <w:rPr>
          <w:rFonts w:ascii="Arial Narrow" w:eastAsia="Calibri" w:hAnsi="Arial Narrow"/>
          <w:sz w:val="26"/>
          <w:szCs w:val="26"/>
          <w:lang w:val="es-MX" w:eastAsia="en-US"/>
        </w:rPr>
        <w:t>Micro</w:t>
      </w:r>
      <w:r w:rsidR="00C900A6">
        <w:rPr>
          <w:rFonts w:ascii="Arial Narrow" w:eastAsia="Calibri" w:hAnsi="Arial Narrow"/>
          <w:sz w:val="26"/>
          <w:szCs w:val="26"/>
          <w:lang w:val="es-MX" w:eastAsia="en-US"/>
        </w:rPr>
        <w:t>Y</w:t>
      </w:r>
      <w:r w:rsidR="00C900A6" w:rsidRPr="00C900A6">
        <w:rPr>
          <w:rFonts w:ascii="Arial Narrow" w:eastAsia="Calibri" w:hAnsi="Arial Narrow"/>
          <w:sz w:val="26"/>
          <w:szCs w:val="26"/>
          <w:lang w:val="es-MX" w:eastAsia="en-US"/>
        </w:rPr>
        <w:t>uc</w:t>
      </w:r>
      <w:proofErr w:type="spellEnd"/>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V</w:t>
      </w:r>
      <w:r w:rsidR="00C900A6" w:rsidRPr="00C900A6">
        <w:rPr>
          <w:rFonts w:ascii="Arial Narrow" w:eastAsia="Calibri" w:hAnsi="Arial Narrow"/>
          <w:sz w:val="26"/>
          <w:szCs w:val="26"/>
          <w:lang w:val="es-MX" w:eastAsia="en-US"/>
        </w:rPr>
        <w:t>erde</w:t>
      </w:r>
      <w:r w:rsidR="00C900A6">
        <w:rPr>
          <w:rFonts w:ascii="Arial Narrow" w:eastAsia="Calibri" w:hAnsi="Arial Narrow"/>
          <w:sz w:val="26"/>
          <w:szCs w:val="26"/>
          <w:lang w:val="es-MX" w:eastAsia="en-US"/>
        </w:rPr>
        <w:t>,</w:t>
      </w:r>
      <w:r w:rsidR="00C900A6" w:rsidRPr="00C900A6">
        <w:rPr>
          <w:rFonts w:ascii="Arial Narrow" w:eastAsia="Calibri" w:hAnsi="Arial Narrow"/>
          <w:sz w:val="26"/>
          <w:szCs w:val="26"/>
          <w:lang w:val="es-MX" w:eastAsia="en-US"/>
        </w:rPr>
        <w:t xml:space="preserve"> en el periodo que se informa se otorgaron 100 créditos y 9 de </w:t>
      </w:r>
      <w:proofErr w:type="spellStart"/>
      <w:r w:rsidR="00C900A6" w:rsidRPr="00C900A6">
        <w:rPr>
          <w:rFonts w:ascii="Arial Narrow" w:eastAsia="Calibri" w:hAnsi="Arial Narrow"/>
          <w:sz w:val="26"/>
          <w:szCs w:val="26"/>
          <w:lang w:val="es-MX" w:eastAsia="en-US"/>
        </w:rPr>
        <w:t>Micro</w:t>
      </w:r>
      <w:r w:rsidR="00C900A6">
        <w:rPr>
          <w:rFonts w:ascii="Arial Narrow" w:eastAsia="Calibri" w:hAnsi="Arial Narrow"/>
          <w:sz w:val="26"/>
          <w:szCs w:val="26"/>
          <w:lang w:val="es-MX" w:eastAsia="en-US"/>
        </w:rPr>
        <w:t>Y</w:t>
      </w:r>
      <w:r w:rsidR="00C900A6" w:rsidRPr="00C900A6">
        <w:rPr>
          <w:rFonts w:ascii="Arial Narrow" w:eastAsia="Calibri" w:hAnsi="Arial Narrow"/>
          <w:sz w:val="26"/>
          <w:szCs w:val="26"/>
          <w:lang w:val="es-MX" w:eastAsia="en-US"/>
        </w:rPr>
        <w:t>uc</w:t>
      </w:r>
      <w:proofErr w:type="spellEnd"/>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V</w:t>
      </w:r>
      <w:r w:rsidR="00C900A6" w:rsidRPr="00C900A6">
        <w:rPr>
          <w:rFonts w:ascii="Arial Narrow" w:eastAsia="Calibri" w:hAnsi="Arial Narrow"/>
          <w:sz w:val="26"/>
          <w:szCs w:val="26"/>
          <w:lang w:val="es-MX" w:eastAsia="en-US"/>
        </w:rPr>
        <w:t xml:space="preserve">erde las preguntas son ¿Qué tipo de acciones deben realizar los beneficiarios de los créditos para ser catalogados </w:t>
      </w:r>
      <w:proofErr w:type="spellStart"/>
      <w:r w:rsidR="00C900A6" w:rsidRPr="00C900A6">
        <w:rPr>
          <w:rFonts w:ascii="Arial Narrow" w:eastAsia="Calibri" w:hAnsi="Arial Narrow"/>
          <w:sz w:val="26"/>
          <w:szCs w:val="26"/>
          <w:lang w:val="es-MX" w:eastAsia="en-US"/>
        </w:rPr>
        <w:t>Micro</w:t>
      </w:r>
      <w:r w:rsidR="00C900A6">
        <w:rPr>
          <w:rFonts w:ascii="Arial Narrow" w:eastAsia="Calibri" w:hAnsi="Arial Narrow"/>
          <w:sz w:val="26"/>
          <w:szCs w:val="26"/>
          <w:lang w:val="es-MX" w:eastAsia="en-US"/>
        </w:rPr>
        <w:t>Y</w:t>
      </w:r>
      <w:r w:rsidR="00C900A6" w:rsidRPr="00C900A6">
        <w:rPr>
          <w:rFonts w:ascii="Arial Narrow" w:eastAsia="Calibri" w:hAnsi="Arial Narrow"/>
          <w:sz w:val="26"/>
          <w:szCs w:val="26"/>
          <w:lang w:val="es-MX" w:eastAsia="en-US"/>
        </w:rPr>
        <w:t>uc</w:t>
      </w:r>
      <w:proofErr w:type="spellEnd"/>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V</w:t>
      </w:r>
      <w:r w:rsidR="00C900A6" w:rsidRPr="00C900A6">
        <w:rPr>
          <w:rFonts w:ascii="Arial Narrow" w:eastAsia="Calibri" w:hAnsi="Arial Narrow"/>
          <w:sz w:val="26"/>
          <w:szCs w:val="26"/>
          <w:lang w:val="es-MX" w:eastAsia="en-US"/>
        </w:rPr>
        <w:t>erde? Y ¿Cuál es el porcentaje de retorno de los créditos mo</w:t>
      </w:r>
      <w:r w:rsidR="00C900A6">
        <w:rPr>
          <w:rFonts w:ascii="Arial Narrow" w:eastAsia="Calibri" w:hAnsi="Arial Narrow"/>
          <w:sz w:val="26"/>
          <w:szCs w:val="26"/>
          <w:lang w:val="es-MX" w:eastAsia="en-US"/>
        </w:rPr>
        <w:t>n</w:t>
      </w:r>
      <w:r w:rsidR="00C900A6" w:rsidRPr="00C900A6">
        <w:rPr>
          <w:rFonts w:ascii="Arial Narrow" w:eastAsia="Calibri" w:hAnsi="Arial Narrow"/>
          <w:sz w:val="26"/>
          <w:szCs w:val="26"/>
          <w:lang w:val="es-MX" w:eastAsia="en-US"/>
        </w:rPr>
        <w:t xml:space="preserve">tos otorgados? Y la última pregunta para el Secretario de </w:t>
      </w:r>
      <w:r w:rsidR="00C900A6">
        <w:rPr>
          <w:rFonts w:ascii="Arial Narrow" w:eastAsia="Calibri" w:hAnsi="Arial Narrow"/>
          <w:sz w:val="26"/>
          <w:szCs w:val="26"/>
          <w:lang w:val="es-MX" w:eastAsia="en-US"/>
        </w:rPr>
        <w:t>F</w:t>
      </w:r>
      <w:r w:rsidR="00C900A6" w:rsidRPr="00C900A6">
        <w:rPr>
          <w:rFonts w:ascii="Arial Narrow" w:eastAsia="Calibri" w:hAnsi="Arial Narrow"/>
          <w:sz w:val="26"/>
          <w:szCs w:val="26"/>
          <w:lang w:val="es-MX" w:eastAsia="en-US"/>
        </w:rPr>
        <w:t xml:space="preserve">omento </w:t>
      </w:r>
      <w:r w:rsidR="00C900A6">
        <w:rPr>
          <w:rFonts w:ascii="Arial Narrow" w:eastAsia="Calibri" w:hAnsi="Arial Narrow"/>
          <w:sz w:val="26"/>
          <w:szCs w:val="26"/>
          <w:lang w:val="es-MX" w:eastAsia="en-US"/>
        </w:rPr>
        <w:t>E</w:t>
      </w:r>
      <w:r w:rsidR="00C900A6" w:rsidRPr="00C900A6">
        <w:rPr>
          <w:rFonts w:ascii="Arial Narrow" w:eastAsia="Calibri" w:hAnsi="Arial Narrow"/>
          <w:sz w:val="26"/>
          <w:szCs w:val="26"/>
          <w:lang w:val="es-MX" w:eastAsia="en-US"/>
        </w:rPr>
        <w:t>conómico</w:t>
      </w:r>
      <w:r w:rsidR="00C900A6">
        <w:rPr>
          <w:rFonts w:ascii="Arial Narrow" w:eastAsia="Calibri" w:hAnsi="Arial Narrow"/>
          <w:sz w:val="26"/>
          <w:szCs w:val="26"/>
          <w:lang w:val="es-MX" w:eastAsia="en-US"/>
        </w:rPr>
        <w:t xml:space="preserve"> </w:t>
      </w:r>
      <w:r w:rsidR="00261D16">
        <w:rPr>
          <w:rFonts w:ascii="Arial Narrow" w:eastAsia="Calibri" w:hAnsi="Arial Narrow"/>
          <w:sz w:val="26"/>
          <w:szCs w:val="26"/>
          <w:lang w:val="es-MX" w:eastAsia="en-US"/>
        </w:rPr>
        <w:t>respecto al Eje Capital H</w:t>
      </w:r>
      <w:r w:rsidR="00C900A6" w:rsidRPr="00C900A6">
        <w:rPr>
          <w:rFonts w:ascii="Arial Narrow" w:eastAsia="Calibri" w:hAnsi="Arial Narrow"/>
          <w:sz w:val="26"/>
          <w:szCs w:val="26"/>
          <w:lang w:val="es-MX" w:eastAsia="en-US"/>
        </w:rPr>
        <w:t xml:space="preserve">umano </w:t>
      </w:r>
      <w:r w:rsidR="00C900A6">
        <w:rPr>
          <w:rFonts w:ascii="Arial Narrow" w:eastAsia="Calibri" w:hAnsi="Arial Narrow"/>
          <w:sz w:val="26"/>
          <w:szCs w:val="26"/>
          <w:lang w:val="es-MX" w:eastAsia="en-US"/>
        </w:rPr>
        <w:t>P</w:t>
      </w:r>
      <w:r w:rsidR="00C900A6" w:rsidRPr="00C900A6">
        <w:rPr>
          <w:rFonts w:ascii="Arial Narrow" w:eastAsia="Calibri" w:hAnsi="Arial Narrow"/>
          <w:sz w:val="26"/>
          <w:szCs w:val="26"/>
          <w:lang w:val="es-MX" w:eastAsia="en-US"/>
        </w:rPr>
        <w:t xml:space="preserve">rograma de </w:t>
      </w:r>
      <w:r w:rsidR="00C900A6">
        <w:rPr>
          <w:rFonts w:ascii="Arial Narrow" w:eastAsia="Calibri" w:hAnsi="Arial Narrow"/>
          <w:sz w:val="26"/>
          <w:szCs w:val="26"/>
          <w:lang w:val="es-MX" w:eastAsia="en-US"/>
        </w:rPr>
        <w:t>C</w:t>
      </w:r>
      <w:r w:rsidR="00C900A6" w:rsidRPr="00C900A6">
        <w:rPr>
          <w:rFonts w:ascii="Arial Narrow" w:eastAsia="Calibri" w:hAnsi="Arial Narrow"/>
          <w:sz w:val="26"/>
          <w:szCs w:val="26"/>
          <w:lang w:val="es-MX" w:eastAsia="en-US"/>
        </w:rPr>
        <w:t xml:space="preserve">apacitación </w:t>
      </w:r>
      <w:r w:rsidR="00C900A6">
        <w:rPr>
          <w:rFonts w:ascii="Arial Narrow" w:eastAsia="Calibri" w:hAnsi="Arial Narrow"/>
          <w:sz w:val="26"/>
          <w:szCs w:val="26"/>
          <w:lang w:val="es-MX" w:eastAsia="en-US"/>
        </w:rPr>
        <w:t>L</w:t>
      </w:r>
      <w:r w:rsidR="00C900A6" w:rsidRPr="00C900A6">
        <w:rPr>
          <w:rFonts w:ascii="Arial Narrow" w:eastAsia="Calibri" w:hAnsi="Arial Narrow"/>
          <w:sz w:val="26"/>
          <w:szCs w:val="26"/>
          <w:lang w:val="es-MX" w:eastAsia="en-US"/>
        </w:rPr>
        <w:t xml:space="preserve">aboral que este programa tiene como objetivo aumentar la formalidad laboral en el Estado mediante la entrega de apoyos económicos en este periodo que se informa se invirtieron 2 millones </w:t>
      </w:r>
      <w:r w:rsidR="00C900A6">
        <w:rPr>
          <w:rFonts w:ascii="Arial Narrow" w:eastAsia="Calibri" w:hAnsi="Arial Narrow"/>
          <w:sz w:val="26"/>
          <w:szCs w:val="26"/>
          <w:lang w:val="es-MX" w:eastAsia="en-US"/>
        </w:rPr>
        <w:t>treinta y seis</w:t>
      </w:r>
      <w:r w:rsidR="00C900A6" w:rsidRPr="00C900A6">
        <w:rPr>
          <w:rFonts w:ascii="Arial Narrow" w:eastAsia="Calibri" w:hAnsi="Arial Narrow"/>
          <w:sz w:val="26"/>
          <w:szCs w:val="26"/>
          <w:lang w:val="es-MX" w:eastAsia="en-US"/>
        </w:rPr>
        <w:t xml:space="preserve"> mil </w:t>
      </w:r>
      <w:r w:rsidR="00C900A6">
        <w:rPr>
          <w:rFonts w:ascii="Arial Narrow" w:eastAsia="Calibri" w:hAnsi="Arial Narrow"/>
          <w:sz w:val="26"/>
          <w:szCs w:val="26"/>
          <w:lang w:val="es-MX" w:eastAsia="en-US"/>
        </w:rPr>
        <w:t>setenta</w:t>
      </w:r>
      <w:r w:rsidR="00C900A6" w:rsidRPr="00C900A6">
        <w:rPr>
          <w:rFonts w:ascii="Arial Narrow" w:eastAsia="Calibri" w:hAnsi="Arial Narrow"/>
          <w:sz w:val="26"/>
          <w:szCs w:val="26"/>
          <w:lang w:val="es-MX" w:eastAsia="en-US"/>
        </w:rPr>
        <w:t xml:space="preserve"> pesos en beneficios de 2</w:t>
      </w:r>
      <w:r w:rsidR="00C900A6">
        <w:rPr>
          <w:rFonts w:ascii="Arial Narrow" w:eastAsia="Calibri" w:hAnsi="Arial Narrow"/>
          <w:sz w:val="26"/>
          <w:szCs w:val="26"/>
          <w:lang w:val="es-MX" w:eastAsia="en-US"/>
        </w:rPr>
        <w:t xml:space="preserve"> mil doscientos veintitrés</w:t>
      </w:r>
      <w:r w:rsidR="00C900A6" w:rsidRPr="00C900A6">
        <w:rPr>
          <w:rFonts w:ascii="Arial Narrow" w:eastAsia="Calibri" w:hAnsi="Arial Narrow"/>
          <w:sz w:val="26"/>
          <w:szCs w:val="26"/>
          <w:lang w:val="es-MX" w:eastAsia="en-US"/>
        </w:rPr>
        <w:t xml:space="preserve"> personas las preguntas son ¿Cuántos de esos apoyos fueron destinados a mujeres? ¿Cuál es el impacto que ha generado en la obtención del empleo formal a los yucatecos</w:t>
      </w:r>
      <w:r w:rsidR="00C900A6">
        <w:rPr>
          <w:rFonts w:ascii="Arial Narrow" w:eastAsia="Calibri" w:hAnsi="Arial Narrow"/>
          <w:sz w:val="26"/>
          <w:szCs w:val="26"/>
          <w:lang w:val="es-MX" w:eastAsia="en-US"/>
        </w:rPr>
        <w:t>?</w:t>
      </w:r>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Y</w:t>
      </w:r>
      <w:r w:rsidR="00C900A6" w:rsidRPr="00C900A6">
        <w:rPr>
          <w:rFonts w:ascii="Arial Narrow" w:eastAsia="Calibri" w:hAnsi="Arial Narrow"/>
          <w:sz w:val="26"/>
          <w:szCs w:val="26"/>
          <w:lang w:val="es-MX" w:eastAsia="en-US"/>
        </w:rPr>
        <w:t xml:space="preserve"> </w:t>
      </w:r>
      <w:r w:rsidR="00C900A6">
        <w:rPr>
          <w:rFonts w:ascii="Arial Narrow" w:eastAsia="Calibri" w:hAnsi="Arial Narrow"/>
          <w:sz w:val="26"/>
          <w:szCs w:val="26"/>
          <w:lang w:val="es-MX" w:eastAsia="en-US"/>
        </w:rPr>
        <w:t>¿E</w:t>
      </w:r>
      <w:r w:rsidR="00C900A6" w:rsidRPr="00C900A6">
        <w:rPr>
          <w:rFonts w:ascii="Arial Narrow" w:eastAsia="Calibri" w:hAnsi="Arial Narrow"/>
          <w:sz w:val="26"/>
          <w:szCs w:val="26"/>
          <w:lang w:val="es-MX" w:eastAsia="en-US"/>
        </w:rPr>
        <w:t xml:space="preserve">n qué consisten esos apoyos en relación a la capacitación? </w:t>
      </w:r>
      <w:r w:rsidR="00C900A6">
        <w:rPr>
          <w:rFonts w:ascii="Arial Narrow" w:eastAsia="Calibri" w:hAnsi="Arial Narrow"/>
          <w:sz w:val="26"/>
          <w:szCs w:val="26"/>
          <w:lang w:val="es-MX" w:eastAsia="en-US"/>
        </w:rPr>
        <w:t>E</w:t>
      </w:r>
      <w:r w:rsidR="00C900A6" w:rsidRPr="00C900A6">
        <w:rPr>
          <w:rFonts w:ascii="Arial Narrow" w:eastAsia="Calibri" w:hAnsi="Arial Narrow"/>
          <w:sz w:val="26"/>
          <w:szCs w:val="26"/>
          <w:lang w:val="es-MX" w:eastAsia="en-US"/>
        </w:rPr>
        <w:t xml:space="preserve">s cuanto </w:t>
      </w:r>
      <w:r w:rsidR="00C900A6">
        <w:rPr>
          <w:rFonts w:ascii="Arial Narrow" w:eastAsia="Calibri" w:hAnsi="Arial Narrow"/>
          <w:sz w:val="26"/>
          <w:szCs w:val="26"/>
          <w:lang w:val="es-MX" w:eastAsia="en-US"/>
        </w:rPr>
        <w:t>P</w:t>
      </w:r>
      <w:r w:rsidR="00C900A6" w:rsidRPr="00C900A6">
        <w:rPr>
          <w:rFonts w:ascii="Arial Narrow" w:eastAsia="Calibri" w:hAnsi="Arial Narrow"/>
          <w:sz w:val="26"/>
          <w:szCs w:val="26"/>
          <w:lang w:val="es-MX" w:eastAsia="en-US"/>
        </w:rPr>
        <w:t>residente”.</w:t>
      </w:r>
    </w:p>
    <w:p w14:paraId="0F3D6A75" w14:textId="77777777" w:rsidR="00C900A6" w:rsidRDefault="00C900A6" w:rsidP="00821141">
      <w:pPr>
        <w:ind w:left="567" w:firstLine="284"/>
        <w:jc w:val="both"/>
        <w:rPr>
          <w:rFonts w:ascii="Arial Narrow" w:eastAsia="Calibri" w:hAnsi="Arial Narrow"/>
          <w:sz w:val="26"/>
          <w:szCs w:val="26"/>
          <w:lang w:val="es-MX" w:eastAsia="en-US"/>
        </w:rPr>
      </w:pPr>
    </w:p>
    <w:p w14:paraId="20D671F3" w14:textId="260212A0" w:rsidR="00CC5175" w:rsidRPr="00CC5175" w:rsidRDefault="00C314F7" w:rsidP="00CC517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Concluida la intervención de la Diputada Franco Blanco, se otorgó el uso de la voz </w:t>
      </w:r>
      <w:r w:rsidR="00860C41">
        <w:rPr>
          <w:rFonts w:ascii="Arial Narrow" w:eastAsia="Calibri" w:hAnsi="Arial Narrow"/>
          <w:sz w:val="26"/>
          <w:szCs w:val="26"/>
          <w:lang w:val="es-MX" w:eastAsia="en-US"/>
        </w:rPr>
        <w:t xml:space="preserve">desde su curul a la </w:t>
      </w:r>
      <w:r w:rsidR="00860C41" w:rsidRPr="00860C41">
        <w:rPr>
          <w:rFonts w:ascii="Arial Narrow" w:eastAsia="Calibri" w:hAnsi="Arial Narrow"/>
          <w:b/>
          <w:bCs/>
          <w:sz w:val="26"/>
          <w:szCs w:val="26"/>
          <w:lang w:val="es-MX" w:eastAsia="en-US"/>
        </w:rPr>
        <w:t>Diputada Manuela de Jesús Cocom Bolio</w:t>
      </w:r>
      <w:r w:rsidR="00860C41">
        <w:rPr>
          <w:rFonts w:ascii="Arial Narrow" w:eastAsia="Calibri" w:hAnsi="Arial Narrow"/>
          <w:sz w:val="26"/>
          <w:szCs w:val="26"/>
          <w:lang w:val="es-MX" w:eastAsia="en-US"/>
        </w:rPr>
        <w:t xml:space="preserve">, de la Fracción Legislativa del Partido Acción Nacional, quien indicó: </w:t>
      </w:r>
      <w:r w:rsidR="00CC5175" w:rsidRPr="00CC5175">
        <w:rPr>
          <w:rFonts w:ascii="Arial Narrow" w:eastAsia="Calibri" w:hAnsi="Arial Narrow"/>
          <w:sz w:val="26"/>
          <w:szCs w:val="26"/>
          <w:lang w:val="es-MX" w:eastAsia="en-US"/>
        </w:rPr>
        <w:t>“Gracias</w:t>
      </w:r>
      <w:r w:rsidR="00CC5175">
        <w:rPr>
          <w:rFonts w:ascii="Arial Narrow" w:eastAsia="Calibri" w:hAnsi="Arial Narrow"/>
          <w:sz w:val="26"/>
          <w:szCs w:val="26"/>
          <w:lang w:val="es-MX" w:eastAsia="en-US"/>
        </w:rPr>
        <w:t>.</w:t>
      </w:r>
      <w:r w:rsidR="00CC5175" w:rsidRPr="00CC5175">
        <w:rPr>
          <w:rFonts w:ascii="Arial Narrow" w:eastAsia="Calibri" w:hAnsi="Arial Narrow"/>
          <w:sz w:val="26"/>
          <w:szCs w:val="26"/>
          <w:lang w:val="es-MX" w:eastAsia="en-US"/>
        </w:rPr>
        <w:t xml:space="preserve"> Secretarios bienvenidos, aprovecho para hacer </w:t>
      </w:r>
      <w:r w:rsidR="00CC5175">
        <w:rPr>
          <w:rFonts w:ascii="Arial Narrow" w:eastAsia="Calibri" w:hAnsi="Arial Narrow"/>
          <w:sz w:val="26"/>
          <w:szCs w:val="26"/>
          <w:lang w:val="es-MX" w:eastAsia="en-US"/>
        </w:rPr>
        <w:t>2</w:t>
      </w:r>
      <w:r w:rsidR="00CC5175" w:rsidRPr="00CC5175">
        <w:rPr>
          <w:rFonts w:ascii="Arial Narrow" w:eastAsia="Calibri" w:hAnsi="Arial Narrow"/>
          <w:sz w:val="26"/>
          <w:szCs w:val="26"/>
          <w:lang w:val="es-MX" w:eastAsia="en-US"/>
        </w:rPr>
        <w:t xml:space="preserve"> preguntas al Secretario Ernesto Herrera con el tema del empleo</w:t>
      </w:r>
      <w:r w:rsidR="00CC5175">
        <w:rPr>
          <w:rFonts w:ascii="Arial Narrow" w:eastAsia="Calibri" w:hAnsi="Arial Narrow"/>
          <w:sz w:val="26"/>
          <w:szCs w:val="26"/>
          <w:lang w:val="es-MX" w:eastAsia="en-US"/>
        </w:rPr>
        <w:t>.</w:t>
      </w:r>
      <w:r w:rsidR="00CC5175" w:rsidRPr="00CC5175">
        <w:rPr>
          <w:rFonts w:ascii="Arial Narrow" w:eastAsia="Calibri" w:hAnsi="Arial Narrow"/>
          <w:sz w:val="26"/>
          <w:szCs w:val="26"/>
          <w:lang w:val="es-MX" w:eastAsia="en-US"/>
        </w:rPr>
        <w:t xml:space="preserve"> </w:t>
      </w:r>
      <w:r w:rsidR="00CC5175">
        <w:rPr>
          <w:rFonts w:ascii="Arial Narrow" w:eastAsia="Calibri" w:hAnsi="Arial Narrow"/>
          <w:sz w:val="26"/>
          <w:szCs w:val="26"/>
          <w:lang w:val="es-MX" w:eastAsia="en-US"/>
        </w:rPr>
        <w:t>E</w:t>
      </w:r>
      <w:r w:rsidR="00CC5175" w:rsidRPr="00CC5175">
        <w:rPr>
          <w:rFonts w:ascii="Arial Narrow" w:eastAsia="Calibri" w:hAnsi="Arial Narrow"/>
          <w:sz w:val="26"/>
          <w:szCs w:val="26"/>
          <w:lang w:val="es-MX" w:eastAsia="en-US"/>
        </w:rPr>
        <w:t>n cuestión de empleos ¿Cuál sector es el que representa mayor aportación en el total de puestos de trabajo</w:t>
      </w:r>
      <w:r w:rsidR="00CB1945">
        <w:rPr>
          <w:rFonts w:ascii="Arial Narrow" w:eastAsia="Calibri" w:hAnsi="Arial Narrow"/>
          <w:sz w:val="26"/>
          <w:szCs w:val="26"/>
          <w:lang w:val="es-MX" w:eastAsia="en-US"/>
        </w:rPr>
        <w:t>?</w:t>
      </w:r>
      <w:r w:rsidR="00CC5175" w:rsidRPr="00CC5175">
        <w:rPr>
          <w:rFonts w:ascii="Arial Narrow" w:eastAsia="Calibri" w:hAnsi="Arial Narrow"/>
          <w:sz w:val="26"/>
          <w:szCs w:val="26"/>
          <w:lang w:val="es-MX" w:eastAsia="en-US"/>
        </w:rPr>
        <w:t xml:space="preserve"> </w:t>
      </w:r>
      <w:r w:rsidR="00CB1945">
        <w:rPr>
          <w:rFonts w:ascii="Arial Narrow" w:eastAsia="Calibri" w:hAnsi="Arial Narrow"/>
          <w:sz w:val="26"/>
          <w:szCs w:val="26"/>
          <w:lang w:val="es-MX" w:eastAsia="en-US"/>
        </w:rPr>
        <w:t>¿E</w:t>
      </w:r>
      <w:r w:rsidR="00CC5175" w:rsidRPr="00CC5175">
        <w:rPr>
          <w:rFonts w:ascii="Arial Narrow" w:eastAsia="Calibri" w:hAnsi="Arial Narrow"/>
          <w:sz w:val="26"/>
          <w:szCs w:val="26"/>
          <w:lang w:val="es-MX" w:eastAsia="en-US"/>
        </w:rPr>
        <w:t>n qué sector de la economía se registró un mayor incremento para el periodo que se informa? Y la siguiente ser</w:t>
      </w:r>
      <w:r w:rsidR="00CB1945">
        <w:rPr>
          <w:rFonts w:ascii="Arial Narrow" w:eastAsia="Calibri" w:hAnsi="Arial Narrow"/>
          <w:sz w:val="26"/>
          <w:szCs w:val="26"/>
          <w:lang w:val="es-MX" w:eastAsia="en-US"/>
        </w:rPr>
        <w:t>í</w:t>
      </w:r>
      <w:r w:rsidR="00CC5175" w:rsidRPr="00CC5175">
        <w:rPr>
          <w:rFonts w:ascii="Arial Narrow" w:eastAsia="Calibri" w:hAnsi="Arial Narrow"/>
          <w:sz w:val="26"/>
          <w:szCs w:val="26"/>
          <w:lang w:val="es-MX" w:eastAsia="en-US"/>
        </w:rPr>
        <w:t>a ¿Cuánto es lo que representa para las mujeres en la creación de empleos? ¿Cuál es el monto del salario en Yucatán para las mujeres? Muchas gracias”.</w:t>
      </w:r>
    </w:p>
    <w:p w14:paraId="654D01A6" w14:textId="77777777" w:rsidR="00351BBA" w:rsidRDefault="00351BBA" w:rsidP="00821141">
      <w:pPr>
        <w:ind w:left="567" w:firstLine="284"/>
        <w:jc w:val="both"/>
        <w:rPr>
          <w:rFonts w:ascii="Arial Narrow" w:eastAsia="Calibri" w:hAnsi="Arial Narrow"/>
          <w:sz w:val="26"/>
          <w:szCs w:val="26"/>
          <w:lang w:val="es-MX" w:eastAsia="en-US"/>
        </w:rPr>
      </w:pPr>
    </w:p>
    <w:p w14:paraId="5D750EB9" w14:textId="76D33223" w:rsidR="0060593D" w:rsidRPr="0060593D" w:rsidRDefault="00351BBA" w:rsidP="0060593D">
      <w:pPr>
        <w:ind w:left="567" w:firstLine="284"/>
        <w:jc w:val="both"/>
        <w:rPr>
          <w:rFonts w:ascii="Arial Narrow" w:eastAsia="Calibri" w:hAnsi="Arial Narrow"/>
          <w:sz w:val="26"/>
          <w:szCs w:val="26"/>
          <w:lang w:val="es-MX" w:eastAsia="en-US"/>
        </w:rPr>
      </w:pPr>
      <w:bookmarkStart w:id="8" w:name="_Hlk159491736"/>
      <w:r>
        <w:rPr>
          <w:rFonts w:ascii="Arial Narrow" w:eastAsia="Calibri" w:hAnsi="Arial Narrow"/>
          <w:sz w:val="26"/>
          <w:szCs w:val="26"/>
          <w:lang w:val="es-MX" w:eastAsia="en-US"/>
        </w:rPr>
        <w:t xml:space="preserve">En tal tesitura se cedió el uso de la palabra a </w:t>
      </w:r>
      <w:r w:rsidR="0037365A">
        <w:rPr>
          <w:rFonts w:ascii="Arial Narrow" w:eastAsia="Calibri" w:hAnsi="Arial Narrow"/>
          <w:sz w:val="26"/>
          <w:szCs w:val="26"/>
          <w:lang w:val="es-MX" w:eastAsia="en-US"/>
        </w:rPr>
        <w:t xml:space="preserve">la </w:t>
      </w:r>
      <w:r w:rsidR="0037365A" w:rsidRPr="0037365A">
        <w:rPr>
          <w:rFonts w:ascii="Arial Narrow" w:eastAsia="Calibri" w:hAnsi="Arial Narrow"/>
          <w:b/>
          <w:bCs/>
          <w:sz w:val="26"/>
          <w:szCs w:val="26"/>
          <w:lang w:val="es-MX" w:eastAsia="en-US"/>
        </w:rPr>
        <w:t>Diputada Ingrid del Pilar Santos Díaz</w:t>
      </w:r>
      <w:r w:rsidR="0037365A">
        <w:rPr>
          <w:rFonts w:ascii="Arial Narrow" w:eastAsia="Calibri" w:hAnsi="Arial Narrow"/>
          <w:sz w:val="26"/>
          <w:szCs w:val="26"/>
          <w:lang w:val="es-MX" w:eastAsia="en-US"/>
        </w:rPr>
        <w:t xml:space="preserve">, de la Fracción Legislativa del Partido Acción Nacional, desde su </w:t>
      </w:r>
      <w:r w:rsidR="0037365A">
        <w:rPr>
          <w:rFonts w:ascii="Arial Narrow" w:eastAsia="Calibri" w:hAnsi="Arial Narrow"/>
          <w:sz w:val="26"/>
          <w:szCs w:val="26"/>
          <w:lang w:val="es-MX" w:eastAsia="en-US"/>
        </w:rPr>
        <w:lastRenderedPageBreak/>
        <w:t xml:space="preserve">curul, quien expuso: </w:t>
      </w:r>
      <w:bookmarkEnd w:id="7"/>
      <w:bookmarkEnd w:id="8"/>
      <w:r w:rsidR="0060593D" w:rsidRPr="0060593D">
        <w:rPr>
          <w:rFonts w:ascii="Arial Narrow" w:eastAsia="Calibri" w:hAnsi="Arial Narrow"/>
          <w:sz w:val="26"/>
          <w:szCs w:val="26"/>
          <w:lang w:val="es-MX" w:eastAsia="en-US"/>
        </w:rPr>
        <w:t>“Gracias Presidente</w:t>
      </w:r>
      <w:r w:rsidR="0060593D">
        <w:rPr>
          <w:rFonts w:ascii="Arial Narrow" w:eastAsia="Calibri" w:hAnsi="Arial Narrow"/>
          <w:sz w:val="26"/>
          <w:szCs w:val="26"/>
          <w:lang w:val="es-MX" w:eastAsia="en-US"/>
        </w:rPr>
        <w:t>.</w:t>
      </w:r>
      <w:r w:rsidR="0060593D" w:rsidRPr="0060593D">
        <w:rPr>
          <w:rFonts w:ascii="Arial Narrow" w:eastAsia="Calibri" w:hAnsi="Arial Narrow"/>
          <w:sz w:val="26"/>
          <w:szCs w:val="26"/>
          <w:lang w:val="es-MX" w:eastAsia="en-US"/>
        </w:rPr>
        <w:t xml:space="preserve"> </w:t>
      </w:r>
      <w:r w:rsidR="0060593D">
        <w:rPr>
          <w:rFonts w:ascii="Arial Narrow" w:eastAsia="Calibri" w:hAnsi="Arial Narrow"/>
          <w:sz w:val="26"/>
          <w:szCs w:val="26"/>
          <w:lang w:val="es-MX" w:eastAsia="en-US"/>
        </w:rPr>
        <w:t>M</w:t>
      </w:r>
      <w:r w:rsidR="0060593D" w:rsidRPr="0060593D">
        <w:rPr>
          <w:rFonts w:ascii="Arial Narrow" w:eastAsia="Calibri" w:hAnsi="Arial Narrow"/>
          <w:sz w:val="26"/>
          <w:szCs w:val="26"/>
          <w:lang w:val="es-MX" w:eastAsia="en-US"/>
        </w:rPr>
        <w:t xml:space="preserve">i pregunta para la </w:t>
      </w:r>
      <w:r w:rsidR="0060593D">
        <w:rPr>
          <w:rFonts w:ascii="Arial Narrow" w:eastAsia="Calibri" w:hAnsi="Arial Narrow"/>
          <w:sz w:val="26"/>
          <w:szCs w:val="26"/>
          <w:lang w:val="es-MX" w:eastAsia="en-US"/>
        </w:rPr>
        <w:t>S</w:t>
      </w:r>
      <w:r w:rsidR="0060593D" w:rsidRPr="0060593D">
        <w:rPr>
          <w:rFonts w:ascii="Arial Narrow" w:eastAsia="Calibri" w:hAnsi="Arial Narrow"/>
          <w:sz w:val="26"/>
          <w:szCs w:val="26"/>
          <w:lang w:val="es-MX" w:eastAsia="en-US"/>
        </w:rPr>
        <w:t xml:space="preserve">ecretaria de </w:t>
      </w:r>
      <w:r w:rsidR="0060593D">
        <w:rPr>
          <w:rFonts w:ascii="Arial Narrow" w:eastAsia="Calibri" w:hAnsi="Arial Narrow"/>
          <w:sz w:val="26"/>
          <w:szCs w:val="26"/>
          <w:lang w:val="es-MX" w:eastAsia="en-US"/>
        </w:rPr>
        <w:t>F</w:t>
      </w:r>
      <w:r w:rsidR="0060593D" w:rsidRPr="0060593D">
        <w:rPr>
          <w:rFonts w:ascii="Arial Narrow" w:eastAsia="Calibri" w:hAnsi="Arial Narrow"/>
          <w:sz w:val="26"/>
          <w:szCs w:val="26"/>
          <w:lang w:val="es-MX" w:eastAsia="en-US"/>
        </w:rPr>
        <w:t xml:space="preserve">omento </w:t>
      </w:r>
      <w:r w:rsidR="0060593D">
        <w:rPr>
          <w:rFonts w:ascii="Arial Narrow" w:eastAsia="Calibri" w:hAnsi="Arial Narrow"/>
          <w:sz w:val="26"/>
          <w:szCs w:val="26"/>
          <w:lang w:val="es-MX" w:eastAsia="en-US"/>
        </w:rPr>
        <w:t>T</w:t>
      </w:r>
      <w:r w:rsidR="0060593D" w:rsidRPr="0060593D">
        <w:rPr>
          <w:rFonts w:ascii="Arial Narrow" w:eastAsia="Calibri" w:hAnsi="Arial Narrow"/>
          <w:sz w:val="26"/>
          <w:szCs w:val="26"/>
          <w:lang w:val="es-MX" w:eastAsia="en-US"/>
        </w:rPr>
        <w:t xml:space="preserve">urístico Michelle </w:t>
      </w:r>
      <w:proofErr w:type="spellStart"/>
      <w:r w:rsidR="0060593D" w:rsidRPr="0060593D">
        <w:rPr>
          <w:rFonts w:ascii="Arial Narrow" w:eastAsia="Calibri" w:hAnsi="Arial Narrow"/>
          <w:sz w:val="26"/>
          <w:szCs w:val="26"/>
          <w:lang w:val="es-MX" w:eastAsia="en-US"/>
        </w:rPr>
        <w:t>Fridman</w:t>
      </w:r>
      <w:proofErr w:type="spellEnd"/>
      <w:r w:rsidR="0060593D" w:rsidRPr="0060593D">
        <w:rPr>
          <w:rFonts w:ascii="Arial Narrow" w:eastAsia="Calibri" w:hAnsi="Arial Narrow"/>
          <w:sz w:val="26"/>
          <w:szCs w:val="26"/>
          <w:lang w:val="es-MX" w:eastAsia="en-US"/>
        </w:rPr>
        <w:t xml:space="preserve"> es: ¿Cuál es el porcentaje de ocupación hotelera en la Ciudad de Mérida y en el Estado durante 2023? y ¿Cuánto crecimos respecto al año anterior? </w:t>
      </w:r>
      <w:r w:rsidR="0060593D">
        <w:rPr>
          <w:rFonts w:ascii="Arial Narrow" w:eastAsia="Calibri" w:hAnsi="Arial Narrow"/>
          <w:sz w:val="26"/>
          <w:szCs w:val="26"/>
          <w:lang w:val="es-MX" w:eastAsia="en-US"/>
        </w:rPr>
        <w:t>Y</w:t>
      </w:r>
      <w:r w:rsidR="0060593D" w:rsidRPr="0060593D">
        <w:rPr>
          <w:rFonts w:ascii="Arial Narrow" w:eastAsia="Calibri" w:hAnsi="Arial Narrow"/>
          <w:sz w:val="26"/>
          <w:szCs w:val="26"/>
          <w:lang w:val="es-MX" w:eastAsia="en-US"/>
        </w:rPr>
        <w:t xml:space="preserve"> para el Secretario Ernesto Herrera, particularmente ¿Cómo le ha ido a la actividad económica del comercio para el periodo que se informa? </w:t>
      </w:r>
      <w:r w:rsidR="00DA4AD0">
        <w:rPr>
          <w:rFonts w:ascii="Arial Narrow" w:eastAsia="Calibri" w:hAnsi="Arial Narrow"/>
          <w:sz w:val="26"/>
          <w:szCs w:val="26"/>
          <w:lang w:val="es-MX" w:eastAsia="en-US"/>
        </w:rPr>
        <w:t>E</w:t>
      </w:r>
      <w:r w:rsidR="0060593D" w:rsidRPr="0060593D">
        <w:rPr>
          <w:rFonts w:ascii="Arial Narrow" w:eastAsia="Calibri" w:hAnsi="Arial Narrow"/>
          <w:sz w:val="26"/>
          <w:szCs w:val="26"/>
          <w:lang w:val="es-MX" w:eastAsia="en-US"/>
        </w:rPr>
        <w:t>s cuanto”.</w:t>
      </w:r>
    </w:p>
    <w:p w14:paraId="060D131A" w14:textId="77777777" w:rsidR="00CE483D" w:rsidRDefault="00CE483D" w:rsidP="00821141">
      <w:pPr>
        <w:ind w:left="567" w:firstLine="284"/>
        <w:jc w:val="both"/>
        <w:rPr>
          <w:rFonts w:ascii="Arial Narrow" w:eastAsia="Calibri" w:hAnsi="Arial Narrow"/>
          <w:sz w:val="26"/>
          <w:szCs w:val="26"/>
          <w:lang w:val="es-MX" w:eastAsia="en-US"/>
        </w:rPr>
      </w:pPr>
    </w:p>
    <w:p w14:paraId="66E9A05A" w14:textId="62E68028" w:rsidR="00A8345E" w:rsidRPr="00A8345E" w:rsidRDefault="00E33025" w:rsidP="00A8345E">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Continuando con las participaciones, se concedió el uso de la voz, desde su curul a</w:t>
      </w:r>
      <w:r w:rsidR="00136795">
        <w:rPr>
          <w:rFonts w:ascii="Arial Narrow" w:eastAsia="Calibri" w:hAnsi="Arial Narrow"/>
          <w:sz w:val="26"/>
          <w:szCs w:val="26"/>
          <w:lang w:val="es-MX" w:eastAsia="en-US"/>
        </w:rPr>
        <w:t xml:space="preserve">l </w:t>
      </w:r>
      <w:r w:rsidR="00136795" w:rsidRPr="00136795">
        <w:rPr>
          <w:rFonts w:ascii="Arial Narrow" w:eastAsia="Calibri" w:hAnsi="Arial Narrow"/>
          <w:b/>
          <w:bCs/>
          <w:sz w:val="26"/>
          <w:szCs w:val="26"/>
          <w:lang w:val="es-MX" w:eastAsia="en-US"/>
        </w:rPr>
        <w:t xml:space="preserve">Diputado Raúl Antonio Romero </w:t>
      </w:r>
      <w:proofErr w:type="spellStart"/>
      <w:r w:rsidR="00136795" w:rsidRPr="00136795">
        <w:rPr>
          <w:rFonts w:ascii="Arial Narrow" w:eastAsia="Calibri" w:hAnsi="Arial Narrow"/>
          <w:b/>
          <w:bCs/>
          <w:sz w:val="26"/>
          <w:szCs w:val="26"/>
          <w:lang w:val="es-MX" w:eastAsia="en-US"/>
        </w:rPr>
        <w:t>Chel</w:t>
      </w:r>
      <w:proofErr w:type="spellEnd"/>
      <w:r w:rsidR="00136795">
        <w:rPr>
          <w:rFonts w:ascii="Arial Narrow" w:eastAsia="Calibri" w:hAnsi="Arial Narrow"/>
          <w:sz w:val="26"/>
          <w:szCs w:val="26"/>
          <w:lang w:val="es-MX" w:eastAsia="en-US"/>
        </w:rPr>
        <w:t xml:space="preserve">, </w:t>
      </w:r>
      <w:r w:rsidR="00136795" w:rsidRPr="001B1F57">
        <w:rPr>
          <w:rFonts w:ascii="Arial Narrow" w:eastAsia="Calibri" w:hAnsi="Arial Narrow"/>
          <w:sz w:val="26"/>
          <w:szCs w:val="26"/>
          <w:lang w:val="es-MX" w:eastAsia="en-US"/>
        </w:rPr>
        <w:t>de la Fracción Legislativa del Partido Acción Nacional,</w:t>
      </w:r>
      <w:r w:rsidR="00136795">
        <w:rPr>
          <w:rFonts w:ascii="Arial Narrow" w:eastAsia="Calibri" w:hAnsi="Arial Narrow"/>
          <w:sz w:val="26"/>
          <w:szCs w:val="26"/>
          <w:lang w:val="es-MX" w:eastAsia="en-US"/>
        </w:rPr>
        <w:t xml:space="preserve"> quien señaló: </w:t>
      </w:r>
      <w:r w:rsidR="00A8345E" w:rsidRPr="00A8345E">
        <w:rPr>
          <w:rFonts w:ascii="Arial Narrow" w:eastAsia="Calibri" w:hAnsi="Arial Narrow"/>
          <w:sz w:val="26"/>
          <w:szCs w:val="26"/>
          <w:lang w:val="es-MX" w:eastAsia="en-US"/>
        </w:rPr>
        <w:t xml:space="preserve">“Gracias Presidente. Mi pregunta va a la Secretaria Michelle ¿Cuál fue la derrama económica por turismo en el Estado en el 2023? ¿Cuál fue el gasto promedio diario del turista durante el mismo periodo? La </w:t>
      </w:r>
      <w:r w:rsidR="00521F02">
        <w:rPr>
          <w:rFonts w:ascii="Arial Narrow" w:eastAsia="Calibri" w:hAnsi="Arial Narrow"/>
          <w:sz w:val="26"/>
          <w:szCs w:val="26"/>
          <w:lang w:val="es-MX" w:eastAsia="en-US"/>
        </w:rPr>
        <w:t>ú</w:t>
      </w:r>
      <w:r w:rsidR="00A8345E" w:rsidRPr="00A8345E">
        <w:rPr>
          <w:rFonts w:ascii="Arial Narrow" w:eastAsia="Calibri" w:hAnsi="Arial Narrow"/>
          <w:sz w:val="26"/>
          <w:szCs w:val="26"/>
          <w:lang w:val="es-MX" w:eastAsia="en-US"/>
        </w:rPr>
        <w:t xml:space="preserve">ltima ¿Qué avances ha tenido el Estado en materia de conectividad aérea? </w:t>
      </w:r>
      <w:r w:rsidR="00521F02">
        <w:rPr>
          <w:rFonts w:ascii="Arial Narrow" w:eastAsia="Calibri" w:hAnsi="Arial Narrow"/>
          <w:sz w:val="26"/>
          <w:szCs w:val="26"/>
          <w:lang w:val="es-MX" w:eastAsia="en-US"/>
        </w:rPr>
        <w:t>E</w:t>
      </w:r>
      <w:r w:rsidR="00A8345E" w:rsidRPr="00A8345E">
        <w:rPr>
          <w:rFonts w:ascii="Arial Narrow" w:eastAsia="Calibri" w:hAnsi="Arial Narrow"/>
          <w:sz w:val="26"/>
          <w:szCs w:val="26"/>
          <w:lang w:val="es-MX" w:eastAsia="en-US"/>
        </w:rPr>
        <w:t xml:space="preserve">s </w:t>
      </w:r>
      <w:proofErr w:type="spellStart"/>
      <w:r w:rsidR="00A8345E" w:rsidRPr="00A8345E">
        <w:rPr>
          <w:rFonts w:ascii="Arial Narrow" w:eastAsia="Calibri" w:hAnsi="Arial Narrow"/>
          <w:sz w:val="26"/>
          <w:szCs w:val="26"/>
          <w:lang w:val="es-MX" w:eastAsia="en-US"/>
        </w:rPr>
        <w:t>cuanto</w:t>
      </w:r>
      <w:proofErr w:type="spellEnd"/>
      <w:r w:rsidR="00521F02">
        <w:rPr>
          <w:rFonts w:ascii="Arial Narrow" w:eastAsia="Calibri" w:hAnsi="Arial Narrow"/>
          <w:sz w:val="26"/>
          <w:szCs w:val="26"/>
          <w:lang w:val="es-MX" w:eastAsia="en-US"/>
        </w:rPr>
        <w:t>.</w:t>
      </w:r>
      <w:r w:rsidR="00A8345E" w:rsidRPr="00A8345E">
        <w:rPr>
          <w:rFonts w:ascii="Arial Narrow" w:eastAsia="Calibri" w:hAnsi="Arial Narrow"/>
          <w:sz w:val="26"/>
          <w:szCs w:val="26"/>
          <w:lang w:val="es-MX" w:eastAsia="en-US"/>
        </w:rPr>
        <w:t xml:space="preserve"> Presidente”.</w:t>
      </w:r>
    </w:p>
    <w:p w14:paraId="26FD2389" w14:textId="77777777" w:rsidR="00A8345E" w:rsidRDefault="00A8345E" w:rsidP="00821141">
      <w:pPr>
        <w:ind w:left="567" w:firstLine="284"/>
        <w:jc w:val="both"/>
        <w:rPr>
          <w:rFonts w:ascii="Arial Narrow" w:eastAsia="Calibri" w:hAnsi="Arial Narrow"/>
          <w:sz w:val="26"/>
          <w:szCs w:val="26"/>
          <w:lang w:val="es-MX" w:eastAsia="en-US"/>
        </w:rPr>
      </w:pPr>
    </w:p>
    <w:p w14:paraId="01F789BC" w14:textId="716183D0" w:rsidR="002344BF" w:rsidRPr="002344BF" w:rsidRDefault="00A8345E" w:rsidP="002344BF">
      <w:pPr>
        <w:ind w:left="567" w:firstLine="284"/>
        <w:jc w:val="both"/>
        <w:rPr>
          <w:rFonts w:ascii="Arial Narrow" w:eastAsia="Calibri" w:hAnsi="Arial Narrow"/>
          <w:sz w:val="26"/>
          <w:szCs w:val="26"/>
          <w:lang w:val="es-MX" w:eastAsia="en-US"/>
        </w:rPr>
      </w:pPr>
      <w:bookmarkStart w:id="9" w:name="_Hlk159492587"/>
      <w:r>
        <w:rPr>
          <w:rFonts w:ascii="Arial Narrow" w:eastAsia="Calibri" w:hAnsi="Arial Narrow"/>
          <w:sz w:val="26"/>
          <w:szCs w:val="26"/>
          <w:lang w:val="es-MX" w:eastAsia="en-US"/>
        </w:rPr>
        <w:t>D</w:t>
      </w:r>
      <w:r w:rsidRPr="001B1F57">
        <w:rPr>
          <w:rFonts w:ascii="Arial Narrow" w:eastAsia="Calibri" w:hAnsi="Arial Narrow"/>
          <w:sz w:val="26"/>
          <w:szCs w:val="26"/>
          <w:lang w:val="es-MX" w:eastAsia="en-US"/>
        </w:rPr>
        <w:t>e la Fracción Legislativa del Partido Acción Nacional</w:t>
      </w:r>
      <w:r>
        <w:rPr>
          <w:rFonts w:ascii="Arial Narrow" w:eastAsia="Calibri" w:hAnsi="Arial Narrow"/>
          <w:sz w:val="26"/>
          <w:szCs w:val="26"/>
          <w:lang w:val="es-MX" w:eastAsia="en-US"/>
        </w:rPr>
        <w:t xml:space="preserve"> se le otorgó el uso de la palabra a la </w:t>
      </w:r>
      <w:r w:rsidR="002344BF" w:rsidRPr="002344BF">
        <w:rPr>
          <w:rFonts w:ascii="Arial Narrow" w:eastAsia="Calibri" w:hAnsi="Arial Narrow"/>
          <w:b/>
          <w:bCs/>
          <w:sz w:val="26"/>
          <w:szCs w:val="26"/>
          <w:lang w:val="es-MX" w:eastAsia="en-US"/>
        </w:rPr>
        <w:t>Diputada Karem Faride Achach Ram</w:t>
      </w:r>
      <w:r w:rsidR="002344BF">
        <w:rPr>
          <w:rFonts w:ascii="Arial Narrow" w:eastAsia="Calibri" w:hAnsi="Arial Narrow"/>
          <w:b/>
          <w:bCs/>
          <w:sz w:val="26"/>
          <w:szCs w:val="26"/>
          <w:lang w:val="es-MX" w:eastAsia="en-US"/>
        </w:rPr>
        <w:t>í</w:t>
      </w:r>
      <w:r w:rsidR="002344BF" w:rsidRPr="002344BF">
        <w:rPr>
          <w:rFonts w:ascii="Arial Narrow" w:eastAsia="Calibri" w:hAnsi="Arial Narrow"/>
          <w:b/>
          <w:bCs/>
          <w:sz w:val="26"/>
          <w:szCs w:val="26"/>
          <w:lang w:val="es-MX" w:eastAsia="en-US"/>
        </w:rPr>
        <w:t>rez</w:t>
      </w:r>
      <w:r w:rsidR="002344BF">
        <w:rPr>
          <w:rFonts w:ascii="Arial Narrow" w:eastAsia="Calibri" w:hAnsi="Arial Narrow"/>
          <w:sz w:val="26"/>
          <w:szCs w:val="26"/>
          <w:lang w:val="es-MX" w:eastAsia="en-US"/>
        </w:rPr>
        <w:t xml:space="preserve">, quien </w:t>
      </w:r>
      <w:r>
        <w:rPr>
          <w:rFonts w:ascii="Arial Narrow" w:eastAsia="Calibri" w:hAnsi="Arial Narrow"/>
          <w:sz w:val="26"/>
          <w:szCs w:val="26"/>
          <w:lang w:val="es-MX" w:eastAsia="en-US"/>
        </w:rPr>
        <w:t>expresó:</w:t>
      </w:r>
      <w:r w:rsidR="002344BF">
        <w:rPr>
          <w:rFonts w:ascii="Arial Narrow" w:eastAsia="Calibri" w:hAnsi="Arial Narrow"/>
          <w:sz w:val="26"/>
          <w:szCs w:val="26"/>
          <w:lang w:val="es-MX" w:eastAsia="en-US"/>
        </w:rPr>
        <w:t xml:space="preserve"> </w:t>
      </w:r>
      <w:bookmarkEnd w:id="9"/>
      <w:r w:rsidR="002344BF" w:rsidRPr="002344BF">
        <w:rPr>
          <w:rFonts w:ascii="Arial Narrow" w:eastAsia="Calibri" w:hAnsi="Arial Narrow"/>
          <w:sz w:val="26"/>
          <w:szCs w:val="26"/>
          <w:lang w:val="es-MX" w:eastAsia="en-US"/>
        </w:rPr>
        <w:t>“Gracias Presidente</w:t>
      </w:r>
      <w:r w:rsidR="002B3C02">
        <w:rPr>
          <w:rFonts w:ascii="Arial Narrow" w:eastAsia="Calibri" w:hAnsi="Arial Narrow"/>
          <w:sz w:val="26"/>
          <w:szCs w:val="26"/>
          <w:lang w:val="es-MX" w:eastAsia="en-US"/>
        </w:rPr>
        <w:t>.</w:t>
      </w:r>
      <w:r w:rsidR="002344BF" w:rsidRPr="002344BF">
        <w:rPr>
          <w:rFonts w:ascii="Arial Narrow" w:eastAsia="Calibri" w:hAnsi="Arial Narrow"/>
          <w:sz w:val="26"/>
          <w:szCs w:val="26"/>
          <w:lang w:val="es-MX" w:eastAsia="en-US"/>
        </w:rPr>
        <w:t xml:space="preserve"> </w:t>
      </w:r>
      <w:r w:rsidR="002B3C02">
        <w:rPr>
          <w:rFonts w:ascii="Arial Narrow" w:eastAsia="Calibri" w:hAnsi="Arial Narrow"/>
          <w:sz w:val="26"/>
          <w:szCs w:val="26"/>
          <w:lang w:val="es-MX" w:eastAsia="en-US"/>
        </w:rPr>
        <w:t>M</w:t>
      </w:r>
      <w:r w:rsidR="002344BF" w:rsidRPr="002344BF">
        <w:rPr>
          <w:rFonts w:ascii="Arial Narrow" w:eastAsia="Calibri" w:hAnsi="Arial Narrow"/>
          <w:sz w:val="26"/>
          <w:szCs w:val="26"/>
          <w:lang w:val="es-MX" w:eastAsia="en-US"/>
        </w:rPr>
        <w:t xml:space="preserve">is preguntas son para la Secretaria de </w:t>
      </w:r>
      <w:r w:rsidR="002B3C02">
        <w:rPr>
          <w:rFonts w:ascii="Arial Narrow" w:eastAsia="Calibri" w:hAnsi="Arial Narrow"/>
          <w:sz w:val="26"/>
          <w:szCs w:val="26"/>
          <w:lang w:val="es-MX" w:eastAsia="en-US"/>
        </w:rPr>
        <w:t>F</w:t>
      </w:r>
      <w:r w:rsidR="002344BF" w:rsidRPr="002344BF">
        <w:rPr>
          <w:rFonts w:ascii="Arial Narrow" w:eastAsia="Calibri" w:hAnsi="Arial Narrow"/>
          <w:sz w:val="26"/>
          <w:szCs w:val="26"/>
          <w:lang w:val="es-MX" w:eastAsia="en-US"/>
        </w:rPr>
        <w:t xml:space="preserve">omento </w:t>
      </w:r>
      <w:r w:rsidR="002B3C02">
        <w:rPr>
          <w:rFonts w:ascii="Arial Narrow" w:eastAsia="Calibri" w:hAnsi="Arial Narrow"/>
          <w:sz w:val="26"/>
          <w:szCs w:val="26"/>
          <w:lang w:val="es-MX" w:eastAsia="en-US"/>
        </w:rPr>
        <w:t>T</w:t>
      </w:r>
      <w:r w:rsidR="002344BF" w:rsidRPr="002344BF">
        <w:rPr>
          <w:rFonts w:ascii="Arial Narrow" w:eastAsia="Calibri" w:hAnsi="Arial Narrow"/>
          <w:sz w:val="26"/>
          <w:szCs w:val="26"/>
          <w:lang w:val="es-MX" w:eastAsia="en-US"/>
        </w:rPr>
        <w:t>urístico Michelle</w:t>
      </w:r>
      <w:r w:rsidR="002B3C02">
        <w:rPr>
          <w:rFonts w:ascii="Arial Narrow" w:eastAsia="Calibri" w:hAnsi="Arial Narrow"/>
          <w:sz w:val="26"/>
          <w:szCs w:val="26"/>
          <w:lang w:val="es-MX" w:eastAsia="en-US"/>
        </w:rPr>
        <w:t xml:space="preserve"> </w:t>
      </w:r>
      <w:proofErr w:type="spellStart"/>
      <w:r w:rsidR="002344BF" w:rsidRPr="002344BF">
        <w:rPr>
          <w:rFonts w:ascii="Arial Narrow" w:eastAsia="Calibri" w:hAnsi="Arial Narrow"/>
          <w:sz w:val="26"/>
          <w:szCs w:val="26"/>
          <w:lang w:val="es-MX" w:eastAsia="en-US"/>
        </w:rPr>
        <w:t>Fridman</w:t>
      </w:r>
      <w:proofErr w:type="spellEnd"/>
      <w:r w:rsidR="002B3C02">
        <w:rPr>
          <w:rFonts w:ascii="Arial Narrow" w:eastAsia="Calibri" w:hAnsi="Arial Narrow"/>
          <w:sz w:val="26"/>
          <w:szCs w:val="26"/>
          <w:lang w:val="es-MX" w:eastAsia="en-US"/>
        </w:rPr>
        <w:t>. S</w:t>
      </w:r>
      <w:r w:rsidR="002344BF" w:rsidRPr="002344BF">
        <w:rPr>
          <w:rFonts w:ascii="Arial Narrow" w:eastAsia="Calibri" w:hAnsi="Arial Narrow"/>
          <w:sz w:val="26"/>
          <w:szCs w:val="26"/>
          <w:lang w:val="es-MX" w:eastAsia="en-US"/>
        </w:rPr>
        <w:t xml:space="preserve">e han realizado eventos en materia de congresos y convenciones ¿Cuál ha sido la importancia y los resultados de estos y que estrategias han implementado para promoverlos? Mi segunda pregunta es ¿Cuál es el procedimiento para otorgar a las comunidades el nombramiento de </w:t>
      </w:r>
      <w:r w:rsidR="002B3C02">
        <w:rPr>
          <w:rFonts w:ascii="Arial Narrow" w:eastAsia="Calibri" w:hAnsi="Arial Narrow"/>
          <w:sz w:val="26"/>
          <w:szCs w:val="26"/>
          <w:lang w:val="es-MX" w:eastAsia="en-US"/>
        </w:rPr>
        <w:t>A</w:t>
      </w:r>
      <w:r w:rsidR="002344BF" w:rsidRPr="002344BF">
        <w:rPr>
          <w:rFonts w:ascii="Arial Narrow" w:eastAsia="Calibri" w:hAnsi="Arial Narrow"/>
          <w:sz w:val="26"/>
          <w:szCs w:val="26"/>
          <w:lang w:val="es-MX" w:eastAsia="en-US"/>
        </w:rPr>
        <w:t xml:space="preserve">ldeas </w:t>
      </w:r>
      <w:r w:rsidR="002B3C02">
        <w:rPr>
          <w:rFonts w:ascii="Arial Narrow" w:eastAsia="Calibri" w:hAnsi="Arial Narrow"/>
          <w:sz w:val="26"/>
          <w:szCs w:val="26"/>
          <w:lang w:val="es-MX" w:eastAsia="en-US"/>
        </w:rPr>
        <w:t>M</w:t>
      </w:r>
      <w:r w:rsidR="002344BF" w:rsidRPr="002344BF">
        <w:rPr>
          <w:rFonts w:ascii="Arial Narrow" w:eastAsia="Calibri" w:hAnsi="Arial Narrow"/>
          <w:sz w:val="26"/>
          <w:szCs w:val="26"/>
          <w:lang w:val="es-MX" w:eastAsia="en-US"/>
        </w:rPr>
        <w:t xml:space="preserve">ayas? </w:t>
      </w:r>
      <w:r w:rsidR="002B3C02">
        <w:rPr>
          <w:rFonts w:ascii="Arial Narrow" w:eastAsia="Calibri" w:hAnsi="Arial Narrow"/>
          <w:sz w:val="26"/>
          <w:szCs w:val="26"/>
          <w:lang w:val="es-MX" w:eastAsia="en-US"/>
        </w:rPr>
        <w:t>Y</w:t>
      </w:r>
      <w:r w:rsidR="002344BF" w:rsidRPr="002344BF">
        <w:rPr>
          <w:rFonts w:ascii="Arial Narrow" w:eastAsia="Calibri" w:hAnsi="Arial Narrow"/>
          <w:sz w:val="26"/>
          <w:szCs w:val="26"/>
          <w:lang w:val="es-MX" w:eastAsia="en-US"/>
        </w:rPr>
        <w:t xml:space="preserve"> ¿Cuántas personas se han visto beneficiadas con este programa? </w:t>
      </w:r>
      <w:r w:rsidR="002B3C02">
        <w:rPr>
          <w:rFonts w:ascii="Arial Narrow" w:eastAsia="Calibri" w:hAnsi="Arial Narrow"/>
          <w:sz w:val="26"/>
          <w:szCs w:val="26"/>
          <w:lang w:val="es-MX" w:eastAsia="en-US"/>
        </w:rPr>
        <w:t>Y</w:t>
      </w:r>
      <w:r w:rsidR="002344BF" w:rsidRPr="002344BF">
        <w:rPr>
          <w:rFonts w:ascii="Arial Narrow" w:eastAsia="Calibri" w:hAnsi="Arial Narrow"/>
          <w:sz w:val="26"/>
          <w:szCs w:val="26"/>
          <w:lang w:val="es-MX" w:eastAsia="en-US"/>
        </w:rPr>
        <w:t xml:space="preserve"> por último ¿Cómo se está impulsando a las mujeres de las comunidades mayas para participar en actividades turísticas y así apoyar su economía</w:t>
      </w:r>
      <w:r w:rsidR="002B3C02">
        <w:rPr>
          <w:rFonts w:ascii="Arial Narrow" w:eastAsia="Calibri" w:hAnsi="Arial Narrow"/>
          <w:sz w:val="26"/>
          <w:szCs w:val="26"/>
          <w:lang w:val="es-MX" w:eastAsia="en-US"/>
        </w:rPr>
        <w:t>?</w:t>
      </w:r>
      <w:r w:rsidR="002344BF" w:rsidRPr="002344BF">
        <w:rPr>
          <w:rFonts w:ascii="Arial Narrow" w:eastAsia="Calibri" w:hAnsi="Arial Narrow"/>
          <w:sz w:val="26"/>
          <w:szCs w:val="26"/>
          <w:lang w:val="es-MX" w:eastAsia="en-US"/>
        </w:rPr>
        <w:t xml:space="preserve"> </w:t>
      </w:r>
      <w:r w:rsidR="002B3C02">
        <w:rPr>
          <w:rFonts w:ascii="Arial Narrow" w:eastAsia="Calibri" w:hAnsi="Arial Narrow"/>
          <w:sz w:val="26"/>
          <w:szCs w:val="26"/>
          <w:lang w:val="es-MX" w:eastAsia="en-US"/>
        </w:rPr>
        <w:t>E</w:t>
      </w:r>
      <w:r w:rsidR="002344BF" w:rsidRPr="002344BF">
        <w:rPr>
          <w:rFonts w:ascii="Arial Narrow" w:eastAsia="Calibri" w:hAnsi="Arial Narrow"/>
          <w:sz w:val="26"/>
          <w:szCs w:val="26"/>
          <w:lang w:val="es-MX" w:eastAsia="en-US"/>
        </w:rPr>
        <w:t xml:space="preserve">s </w:t>
      </w:r>
      <w:proofErr w:type="spellStart"/>
      <w:r w:rsidR="002344BF" w:rsidRPr="002344BF">
        <w:rPr>
          <w:rFonts w:ascii="Arial Narrow" w:eastAsia="Calibri" w:hAnsi="Arial Narrow"/>
          <w:sz w:val="26"/>
          <w:szCs w:val="26"/>
          <w:lang w:val="es-MX" w:eastAsia="en-US"/>
        </w:rPr>
        <w:t>cuanto</w:t>
      </w:r>
      <w:proofErr w:type="spellEnd"/>
      <w:r w:rsidR="002B3C02">
        <w:rPr>
          <w:rFonts w:ascii="Arial Narrow" w:eastAsia="Calibri" w:hAnsi="Arial Narrow"/>
          <w:sz w:val="26"/>
          <w:szCs w:val="26"/>
          <w:lang w:val="es-MX" w:eastAsia="en-US"/>
        </w:rPr>
        <w:t>.</w:t>
      </w:r>
      <w:r w:rsidR="002344BF" w:rsidRPr="002344BF">
        <w:rPr>
          <w:rFonts w:ascii="Arial Narrow" w:eastAsia="Calibri" w:hAnsi="Arial Narrow"/>
          <w:sz w:val="26"/>
          <w:szCs w:val="26"/>
          <w:lang w:val="es-MX" w:eastAsia="en-US"/>
        </w:rPr>
        <w:t xml:space="preserve"> </w:t>
      </w:r>
      <w:r w:rsidR="002B3C02">
        <w:rPr>
          <w:rFonts w:ascii="Arial Narrow" w:eastAsia="Calibri" w:hAnsi="Arial Narrow"/>
          <w:sz w:val="26"/>
          <w:szCs w:val="26"/>
          <w:lang w:val="es-MX" w:eastAsia="en-US"/>
        </w:rPr>
        <w:t>M</w:t>
      </w:r>
      <w:r w:rsidR="002344BF" w:rsidRPr="002344BF">
        <w:rPr>
          <w:rFonts w:ascii="Arial Narrow" w:eastAsia="Calibri" w:hAnsi="Arial Narrow"/>
          <w:sz w:val="26"/>
          <w:szCs w:val="26"/>
          <w:lang w:val="es-MX" w:eastAsia="en-US"/>
        </w:rPr>
        <w:t>uchas gracias”.</w:t>
      </w:r>
    </w:p>
    <w:p w14:paraId="41CB7BDC" w14:textId="77777777" w:rsidR="00A8345E" w:rsidRDefault="00A8345E" w:rsidP="00821141">
      <w:pPr>
        <w:ind w:left="567" w:firstLine="284"/>
        <w:jc w:val="both"/>
        <w:rPr>
          <w:rFonts w:ascii="Arial Narrow" w:eastAsia="Calibri" w:hAnsi="Arial Narrow"/>
          <w:sz w:val="26"/>
          <w:szCs w:val="26"/>
          <w:lang w:val="es-MX" w:eastAsia="en-US"/>
        </w:rPr>
      </w:pPr>
    </w:p>
    <w:p w14:paraId="593075ED" w14:textId="7D34ABF9" w:rsidR="00521F02" w:rsidRDefault="00A8345E" w:rsidP="00521F02">
      <w:pPr>
        <w:ind w:left="567" w:firstLine="284"/>
        <w:jc w:val="both"/>
        <w:rPr>
          <w:rFonts w:ascii="Arial Narrow" w:eastAsia="Calibri" w:hAnsi="Arial Narrow"/>
          <w:b/>
          <w:sz w:val="26"/>
          <w:szCs w:val="26"/>
          <w:lang w:val="es-MX" w:eastAsia="en-US"/>
        </w:rPr>
      </w:pPr>
      <w:bookmarkStart w:id="10" w:name="_Hlk159492614"/>
      <w:r>
        <w:rPr>
          <w:rFonts w:ascii="Arial Narrow" w:eastAsia="Calibri" w:hAnsi="Arial Narrow"/>
          <w:sz w:val="26"/>
          <w:szCs w:val="26"/>
          <w:lang w:val="es-MX" w:eastAsia="en-US"/>
        </w:rPr>
        <w:t xml:space="preserve">Desde su curul se concedió el uso de la voz a </w:t>
      </w:r>
      <w:r w:rsidR="002344BF">
        <w:rPr>
          <w:rFonts w:ascii="Arial Narrow" w:eastAsia="Calibri" w:hAnsi="Arial Narrow"/>
          <w:sz w:val="26"/>
          <w:szCs w:val="26"/>
          <w:lang w:val="es-MX" w:eastAsia="en-US"/>
        </w:rPr>
        <w:t xml:space="preserve">la </w:t>
      </w:r>
      <w:r w:rsidR="002344BF" w:rsidRPr="00A8345E">
        <w:rPr>
          <w:rFonts w:ascii="Arial Narrow" w:eastAsia="Calibri" w:hAnsi="Arial Narrow"/>
          <w:b/>
          <w:bCs/>
          <w:sz w:val="26"/>
          <w:szCs w:val="26"/>
          <w:lang w:val="es-MX" w:eastAsia="en-US"/>
        </w:rPr>
        <w:t>Diputada Melba Rosana Gamboa Ávila</w:t>
      </w:r>
      <w:r w:rsidR="002344BF">
        <w:rPr>
          <w:rFonts w:ascii="Arial Narrow" w:eastAsia="Calibri" w:hAnsi="Arial Narrow"/>
          <w:sz w:val="26"/>
          <w:szCs w:val="26"/>
          <w:lang w:val="es-MX" w:eastAsia="en-US"/>
        </w:rPr>
        <w:t>, de la Fracción Legislativa del Partido Acción Nacional, quien dijo:</w:t>
      </w:r>
      <w:r w:rsidR="00521F02">
        <w:rPr>
          <w:rFonts w:ascii="Arial Narrow" w:eastAsia="Calibri" w:hAnsi="Arial Narrow"/>
          <w:sz w:val="26"/>
          <w:szCs w:val="26"/>
          <w:lang w:val="es-MX" w:eastAsia="en-US"/>
        </w:rPr>
        <w:t xml:space="preserve"> </w:t>
      </w:r>
      <w:bookmarkEnd w:id="10"/>
      <w:r w:rsidR="00521F02" w:rsidRPr="00521F02">
        <w:rPr>
          <w:rFonts w:ascii="Arial Narrow" w:eastAsia="Calibri" w:hAnsi="Arial Narrow"/>
          <w:sz w:val="26"/>
          <w:szCs w:val="26"/>
          <w:lang w:val="es-MX" w:eastAsia="en-US"/>
        </w:rPr>
        <w:t>“Gracias Presidente</w:t>
      </w:r>
      <w:r w:rsidR="00EF2283">
        <w:rPr>
          <w:rFonts w:ascii="Arial Narrow" w:eastAsia="Calibri" w:hAnsi="Arial Narrow"/>
          <w:sz w:val="26"/>
          <w:szCs w:val="26"/>
          <w:lang w:val="es-MX" w:eastAsia="en-US"/>
        </w:rPr>
        <w:t>.</w:t>
      </w:r>
      <w:r w:rsidR="00521F02" w:rsidRPr="00521F02">
        <w:rPr>
          <w:rFonts w:ascii="Arial Narrow" w:eastAsia="Calibri" w:hAnsi="Arial Narrow"/>
          <w:sz w:val="26"/>
          <w:szCs w:val="26"/>
          <w:lang w:val="es-MX" w:eastAsia="en-US"/>
        </w:rPr>
        <w:t xml:space="preserve"> Buen</w:t>
      </w:r>
      <w:r w:rsidR="009A0B5D">
        <w:rPr>
          <w:rFonts w:ascii="Arial Narrow" w:eastAsia="Calibri" w:hAnsi="Arial Narrow"/>
          <w:sz w:val="26"/>
          <w:szCs w:val="26"/>
          <w:lang w:val="es-MX" w:eastAsia="en-US"/>
        </w:rPr>
        <w:t xml:space="preserve"> </w:t>
      </w:r>
      <w:r w:rsidR="00521F02" w:rsidRPr="00521F02">
        <w:rPr>
          <w:rFonts w:ascii="Arial Narrow" w:eastAsia="Calibri" w:hAnsi="Arial Narrow"/>
          <w:sz w:val="26"/>
          <w:szCs w:val="26"/>
          <w:lang w:val="es-MX" w:eastAsia="en-US"/>
        </w:rPr>
        <w:t>día</w:t>
      </w:r>
      <w:r w:rsidR="009A0B5D">
        <w:rPr>
          <w:rFonts w:ascii="Arial Narrow" w:eastAsia="Calibri" w:hAnsi="Arial Narrow"/>
          <w:sz w:val="26"/>
          <w:szCs w:val="26"/>
          <w:lang w:val="es-MX" w:eastAsia="en-US"/>
        </w:rPr>
        <w:t xml:space="preserve"> </w:t>
      </w:r>
      <w:r w:rsidR="00521F02" w:rsidRPr="00521F02">
        <w:rPr>
          <w:rFonts w:ascii="Arial Narrow" w:eastAsia="Calibri" w:hAnsi="Arial Narrow"/>
          <w:sz w:val="26"/>
          <w:szCs w:val="26"/>
          <w:lang w:val="es-MX" w:eastAsia="en-US"/>
        </w:rPr>
        <w:t>a todos los presentes</w:t>
      </w:r>
      <w:r w:rsidR="009A0B5D">
        <w:rPr>
          <w:rFonts w:ascii="Arial Narrow" w:eastAsia="Calibri" w:hAnsi="Arial Narrow"/>
          <w:sz w:val="26"/>
          <w:szCs w:val="26"/>
          <w:lang w:val="es-MX" w:eastAsia="en-US"/>
        </w:rPr>
        <w:t>.</w:t>
      </w:r>
      <w:r w:rsidR="00521F02" w:rsidRPr="00521F02">
        <w:rPr>
          <w:rFonts w:ascii="Arial Narrow" w:eastAsia="Calibri" w:hAnsi="Arial Narrow"/>
          <w:sz w:val="26"/>
          <w:szCs w:val="26"/>
          <w:lang w:val="es-MX" w:eastAsia="en-US"/>
        </w:rPr>
        <w:t xml:space="preserve"> </w:t>
      </w:r>
      <w:r w:rsidR="009A0B5D">
        <w:rPr>
          <w:rFonts w:ascii="Arial Narrow" w:eastAsia="Calibri" w:hAnsi="Arial Narrow"/>
          <w:sz w:val="26"/>
          <w:szCs w:val="26"/>
          <w:lang w:val="es-MX" w:eastAsia="en-US"/>
        </w:rPr>
        <w:t>B</w:t>
      </w:r>
      <w:r w:rsidR="00521F02" w:rsidRPr="00521F02">
        <w:rPr>
          <w:rFonts w:ascii="Arial Narrow" w:eastAsia="Calibri" w:hAnsi="Arial Narrow"/>
          <w:sz w:val="26"/>
          <w:szCs w:val="26"/>
          <w:lang w:val="es-MX" w:eastAsia="en-US"/>
        </w:rPr>
        <w:t>ienvenidos Secretarios</w:t>
      </w:r>
      <w:r w:rsidR="00EF2283">
        <w:rPr>
          <w:rFonts w:ascii="Arial Narrow" w:eastAsia="Calibri" w:hAnsi="Arial Narrow"/>
          <w:sz w:val="26"/>
          <w:szCs w:val="26"/>
          <w:lang w:val="es-MX" w:eastAsia="en-US"/>
        </w:rPr>
        <w:t>.</w:t>
      </w:r>
      <w:r w:rsidR="00521F02" w:rsidRPr="00521F02">
        <w:rPr>
          <w:rFonts w:ascii="Arial Narrow" w:eastAsia="Calibri" w:hAnsi="Arial Narrow"/>
          <w:sz w:val="26"/>
          <w:szCs w:val="26"/>
          <w:lang w:val="es-MX" w:eastAsia="en-US"/>
        </w:rPr>
        <w:t xml:space="preserve"> Me dirijo a la Secretar</w:t>
      </w:r>
      <w:r w:rsidR="005D06BD">
        <w:rPr>
          <w:rFonts w:ascii="Arial Narrow" w:eastAsia="Calibri" w:hAnsi="Arial Narrow"/>
          <w:sz w:val="26"/>
          <w:szCs w:val="26"/>
          <w:lang w:val="es-MX" w:eastAsia="en-US"/>
        </w:rPr>
        <w:t>i</w:t>
      </w:r>
      <w:r w:rsidR="00521F02" w:rsidRPr="00521F02">
        <w:rPr>
          <w:rFonts w:ascii="Arial Narrow" w:eastAsia="Calibri" w:hAnsi="Arial Narrow"/>
          <w:sz w:val="26"/>
          <w:szCs w:val="26"/>
          <w:lang w:val="es-MX" w:eastAsia="en-US"/>
        </w:rPr>
        <w:t xml:space="preserve">a de </w:t>
      </w:r>
      <w:r w:rsidR="00EF2283">
        <w:rPr>
          <w:rFonts w:ascii="Arial Narrow" w:eastAsia="Calibri" w:hAnsi="Arial Narrow"/>
          <w:sz w:val="26"/>
          <w:szCs w:val="26"/>
          <w:lang w:val="es-MX" w:eastAsia="en-US"/>
        </w:rPr>
        <w:t>F</w:t>
      </w:r>
      <w:r w:rsidR="00521F02" w:rsidRPr="00521F02">
        <w:rPr>
          <w:rFonts w:ascii="Arial Narrow" w:eastAsia="Calibri" w:hAnsi="Arial Narrow"/>
          <w:sz w:val="26"/>
          <w:szCs w:val="26"/>
          <w:lang w:val="es-MX" w:eastAsia="en-US"/>
        </w:rPr>
        <w:t xml:space="preserve">omento </w:t>
      </w:r>
      <w:r w:rsidR="00EF2283">
        <w:rPr>
          <w:rFonts w:ascii="Arial Narrow" w:eastAsia="Calibri" w:hAnsi="Arial Narrow"/>
          <w:sz w:val="26"/>
          <w:szCs w:val="26"/>
          <w:lang w:val="es-MX" w:eastAsia="en-US"/>
        </w:rPr>
        <w:t>T</w:t>
      </w:r>
      <w:r w:rsidR="00521F02" w:rsidRPr="00521F02">
        <w:rPr>
          <w:rFonts w:ascii="Arial Narrow" w:eastAsia="Calibri" w:hAnsi="Arial Narrow"/>
          <w:sz w:val="26"/>
          <w:szCs w:val="26"/>
          <w:lang w:val="es-MX" w:eastAsia="en-US"/>
        </w:rPr>
        <w:t xml:space="preserve">urístico Michelle </w:t>
      </w:r>
      <w:proofErr w:type="spellStart"/>
      <w:r w:rsidR="00521F02" w:rsidRPr="00521F02">
        <w:rPr>
          <w:rFonts w:ascii="Arial Narrow" w:eastAsia="Calibri" w:hAnsi="Arial Narrow"/>
          <w:sz w:val="26"/>
          <w:szCs w:val="26"/>
          <w:lang w:val="es-MX" w:eastAsia="en-US"/>
        </w:rPr>
        <w:t>Fridman</w:t>
      </w:r>
      <w:proofErr w:type="spellEnd"/>
      <w:r w:rsidR="00EF2283">
        <w:rPr>
          <w:rFonts w:ascii="Arial Narrow" w:eastAsia="Calibri" w:hAnsi="Arial Narrow"/>
          <w:sz w:val="26"/>
          <w:szCs w:val="26"/>
          <w:lang w:val="es-MX" w:eastAsia="en-US"/>
        </w:rPr>
        <w:t>.</w:t>
      </w:r>
      <w:r w:rsidR="00521F02" w:rsidRPr="00521F02">
        <w:rPr>
          <w:rFonts w:ascii="Arial Narrow" w:eastAsia="Calibri" w:hAnsi="Arial Narrow"/>
          <w:sz w:val="26"/>
          <w:szCs w:val="26"/>
          <w:lang w:val="es-MX" w:eastAsia="en-US"/>
        </w:rPr>
        <w:t xml:space="preserve"> ¿Cuál fue el porcentaje de ocupación hotelera en la </w:t>
      </w:r>
      <w:r w:rsidR="009A0B5D">
        <w:rPr>
          <w:rFonts w:ascii="Arial Narrow" w:eastAsia="Calibri" w:hAnsi="Arial Narrow"/>
          <w:sz w:val="26"/>
          <w:szCs w:val="26"/>
          <w:lang w:val="es-MX" w:eastAsia="en-US"/>
        </w:rPr>
        <w:t>c</w:t>
      </w:r>
      <w:r w:rsidR="00521F02" w:rsidRPr="00521F02">
        <w:rPr>
          <w:rFonts w:ascii="Arial Narrow" w:eastAsia="Calibri" w:hAnsi="Arial Narrow"/>
          <w:sz w:val="26"/>
          <w:szCs w:val="26"/>
          <w:lang w:val="es-MX" w:eastAsia="en-US"/>
        </w:rPr>
        <w:t xml:space="preserve">iudad de Mérida y en el Estado durante el 2023? Y ¿Cuánto crecimos respecto al año anterior? </w:t>
      </w:r>
      <w:r w:rsidR="00A76F66">
        <w:rPr>
          <w:rFonts w:ascii="Arial Narrow" w:eastAsia="Calibri" w:hAnsi="Arial Narrow"/>
          <w:sz w:val="26"/>
          <w:szCs w:val="26"/>
          <w:lang w:val="es-MX" w:eastAsia="en-US"/>
        </w:rPr>
        <w:t>E</w:t>
      </w:r>
      <w:r w:rsidR="00521F02" w:rsidRPr="00521F02">
        <w:rPr>
          <w:rFonts w:ascii="Arial Narrow" w:eastAsia="Calibri" w:hAnsi="Arial Narrow"/>
          <w:sz w:val="26"/>
          <w:szCs w:val="26"/>
          <w:lang w:val="es-MX" w:eastAsia="en-US"/>
        </w:rPr>
        <w:t xml:space="preserve">s </w:t>
      </w:r>
      <w:proofErr w:type="spellStart"/>
      <w:r w:rsidR="00521F02" w:rsidRPr="00521F02">
        <w:rPr>
          <w:rFonts w:ascii="Arial Narrow" w:eastAsia="Calibri" w:hAnsi="Arial Narrow"/>
          <w:sz w:val="26"/>
          <w:szCs w:val="26"/>
          <w:lang w:val="es-MX" w:eastAsia="en-US"/>
        </w:rPr>
        <w:t>cuanto</w:t>
      </w:r>
      <w:proofErr w:type="spellEnd"/>
      <w:r w:rsidR="00A76F66">
        <w:rPr>
          <w:rFonts w:ascii="Arial Narrow" w:eastAsia="Calibri" w:hAnsi="Arial Narrow"/>
          <w:sz w:val="26"/>
          <w:szCs w:val="26"/>
          <w:lang w:val="es-MX" w:eastAsia="en-US"/>
        </w:rPr>
        <w:t>.</w:t>
      </w:r>
      <w:r w:rsidR="00521F02" w:rsidRPr="00521F02">
        <w:rPr>
          <w:rFonts w:ascii="Arial Narrow" w:eastAsia="Calibri" w:hAnsi="Arial Narrow"/>
          <w:sz w:val="26"/>
          <w:szCs w:val="26"/>
          <w:lang w:val="es-MX" w:eastAsia="en-US"/>
        </w:rPr>
        <w:t xml:space="preserve"> </w:t>
      </w:r>
      <w:r w:rsidR="00A76F66">
        <w:rPr>
          <w:rFonts w:ascii="Arial Narrow" w:eastAsia="Calibri" w:hAnsi="Arial Narrow"/>
          <w:sz w:val="26"/>
          <w:szCs w:val="26"/>
          <w:lang w:val="es-MX" w:eastAsia="en-US"/>
        </w:rPr>
        <w:t>G</w:t>
      </w:r>
      <w:r w:rsidR="00521F02" w:rsidRPr="00521F02">
        <w:rPr>
          <w:rFonts w:ascii="Arial Narrow" w:eastAsia="Calibri" w:hAnsi="Arial Narrow"/>
          <w:sz w:val="26"/>
          <w:szCs w:val="26"/>
          <w:lang w:val="es-MX" w:eastAsia="en-US"/>
        </w:rPr>
        <w:t>racias”.</w:t>
      </w:r>
      <w:r w:rsidR="00521F02" w:rsidRPr="00521F02">
        <w:rPr>
          <w:rFonts w:ascii="Arial Narrow" w:eastAsia="Calibri" w:hAnsi="Arial Narrow"/>
          <w:b/>
          <w:sz w:val="26"/>
          <w:szCs w:val="26"/>
          <w:lang w:val="es-MX" w:eastAsia="en-US"/>
        </w:rPr>
        <w:t xml:space="preserve"> </w:t>
      </w:r>
    </w:p>
    <w:p w14:paraId="0DC2DDA5" w14:textId="77777777" w:rsidR="005A505E" w:rsidRDefault="005A505E" w:rsidP="00521F02">
      <w:pPr>
        <w:ind w:left="567" w:firstLine="284"/>
        <w:jc w:val="both"/>
        <w:rPr>
          <w:rFonts w:ascii="Arial Narrow" w:eastAsia="Calibri" w:hAnsi="Arial Narrow"/>
          <w:b/>
          <w:sz w:val="26"/>
          <w:szCs w:val="26"/>
          <w:lang w:val="es-MX" w:eastAsia="en-US"/>
        </w:rPr>
      </w:pPr>
    </w:p>
    <w:p w14:paraId="45326CAC" w14:textId="55EF4C1F" w:rsidR="00060D3C" w:rsidRPr="00060D3C" w:rsidRDefault="005A505E" w:rsidP="00060D3C">
      <w:pPr>
        <w:ind w:left="567" w:firstLine="284"/>
        <w:jc w:val="both"/>
        <w:rPr>
          <w:rFonts w:ascii="Arial Narrow" w:eastAsia="Calibri" w:hAnsi="Arial Narrow"/>
          <w:sz w:val="26"/>
          <w:szCs w:val="26"/>
          <w:lang w:val="es-MX" w:eastAsia="en-US"/>
        </w:rPr>
      </w:pPr>
      <w:r w:rsidRPr="002E7DC5">
        <w:rPr>
          <w:rFonts w:ascii="Arial Narrow" w:eastAsia="Calibri" w:hAnsi="Arial Narrow"/>
          <w:sz w:val="26"/>
          <w:szCs w:val="26"/>
          <w:lang w:val="es-MX" w:eastAsia="en-US"/>
        </w:rPr>
        <w:t xml:space="preserve">Concluida la intervención de la Diputada </w:t>
      </w:r>
      <w:r>
        <w:rPr>
          <w:rFonts w:ascii="Arial Narrow" w:eastAsia="Calibri" w:hAnsi="Arial Narrow"/>
          <w:sz w:val="26"/>
          <w:szCs w:val="26"/>
          <w:lang w:val="es-MX" w:eastAsia="en-US"/>
        </w:rPr>
        <w:t>Gamboa Ávila</w:t>
      </w:r>
      <w:r w:rsidRPr="002E7DC5">
        <w:rPr>
          <w:rFonts w:ascii="Arial Narrow" w:eastAsia="Calibri" w:hAnsi="Arial Narrow"/>
          <w:sz w:val="26"/>
          <w:szCs w:val="26"/>
          <w:lang w:val="es-MX" w:eastAsia="en-US"/>
        </w:rPr>
        <w:t xml:space="preserve">, se otorgó el uso de la </w:t>
      </w:r>
      <w:r>
        <w:rPr>
          <w:rFonts w:ascii="Arial Narrow" w:eastAsia="Calibri" w:hAnsi="Arial Narrow"/>
          <w:sz w:val="26"/>
          <w:szCs w:val="26"/>
          <w:lang w:val="es-MX" w:eastAsia="en-US"/>
        </w:rPr>
        <w:t>palabra</w:t>
      </w:r>
      <w:r w:rsidRPr="002E7DC5">
        <w:rPr>
          <w:rFonts w:ascii="Arial Narrow" w:eastAsia="Calibri" w:hAnsi="Arial Narrow"/>
          <w:sz w:val="26"/>
          <w:szCs w:val="26"/>
          <w:lang w:val="es-MX" w:eastAsia="en-US"/>
        </w:rPr>
        <w:t xml:space="preserve"> desde su curul a la </w:t>
      </w:r>
      <w:r w:rsidRPr="002E7DC5">
        <w:rPr>
          <w:rFonts w:ascii="Arial Narrow" w:eastAsia="Calibri" w:hAnsi="Arial Narrow"/>
          <w:b/>
          <w:bCs/>
          <w:sz w:val="26"/>
          <w:szCs w:val="26"/>
          <w:lang w:val="es-MX" w:eastAsia="en-US"/>
        </w:rPr>
        <w:t xml:space="preserve">Diputada </w:t>
      </w:r>
      <w:r>
        <w:rPr>
          <w:rFonts w:ascii="Arial Narrow" w:eastAsia="Calibri" w:hAnsi="Arial Narrow"/>
          <w:b/>
          <w:bCs/>
          <w:sz w:val="26"/>
          <w:szCs w:val="26"/>
          <w:lang w:val="es-MX" w:eastAsia="en-US"/>
        </w:rPr>
        <w:t>Carmen Guadalupe González Martín</w:t>
      </w:r>
      <w:r w:rsidRPr="002E7DC5">
        <w:rPr>
          <w:rFonts w:ascii="Arial Narrow" w:eastAsia="Calibri" w:hAnsi="Arial Narrow"/>
          <w:sz w:val="26"/>
          <w:szCs w:val="26"/>
          <w:lang w:val="es-MX" w:eastAsia="en-US"/>
        </w:rPr>
        <w:t>, de la Fracción Legislativa del Partido Acción Nacional, quien</w:t>
      </w:r>
      <w:r>
        <w:rPr>
          <w:rFonts w:ascii="Arial Narrow" w:eastAsia="Calibri" w:hAnsi="Arial Narrow"/>
          <w:sz w:val="26"/>
          <w:szCs w:val="26"/>
          <w:lang w:val="es-MX" w:eastAsia="en-US"/>
        </w:rPr>
        <w:t xml:space="preserve"> manifestó: </w:t>
      </w:r>
      <w:r w:rsidR="00060D3C" w:rsidRPr="00060D3C">
        <w:rPr>
          <w:rFonts w:ascii="Arial Narrow" w:eastAsia="Calibri" w:hAnsi="Arial Narrow"/>
          <w:sz w:val="26"/>
          <w:szCs w:val="26"/>
          <w:lang w:val="es-MX" w:eastAsia="en-US"/>
        </w:rPr>
        <w:t>“Permiso Presidente</w:t>
      </w:r>
      <w:r w:rsidR="00CD7D5F">
        <w:rPr>
          <w:rFonts w:ascii="Arial Narrow" w:eastAsia="Calibri" w:hAnsi="Arial Narrow"/>
          <w:sz w:val="26"/>
          <w:szCs w:val="26"/>
          <w:lang w:val="es-MX" w:eastAsia="en-US"/>
        </w:rPr>
        <w:t>.</w:t>
      </w:r>
      <w:r w:rsidR="00060D3C" w:rsidRPr="00060D3C">
        <w:rPr>
          <w:rFonts w:ascii="Arial Narrow" w:eastAsia="Calibri" w:hAnsi="Arial Narrow"/>
          <w:sz w:val="26"/>
          <w:szCs w:val="26"/>
          <w:lang w:val="es-MX" w:eastAsia="en-US"/>
        </w:rPr>
        <w:t xml:space="preserve"> Bienvenidos Secretarios</w:t>
      </w:r>
      <w:r w:rsidR="00CD7D5F">
        <w:rPr>
          <w:rFonts w:ascii="Arial Narrow" w:eastAsia="Calibri" w:hAnsi="Arial Narrow"/>
          <w:sz w:val="26"/>
          <w:szCs w:val="26"/>
          <w:lang w:val="es-MX" w:eastAsia="en-US"/>
        </w:rPr>
        <w:t>.</w:t>
      </w:r>
      <w:r w:rsidR="00060D3C" w:rsidRPr="00060D3C">
        <w:rPr>
          <w:rFonts w:ascii="Arial Narrow" w:eastAsia="Calibri" w:hAnsi="Arial Narrow"/>
          <w:sz w:val="26"/>
          <w:szCs w:val="26"/>
          <w:lang w:val="es-MX" w:eastAsia="en-US"/>
        </w:rPr>
        <w:t xml:space="preserve"> Muchas gracias por la información en esta </w:t>
      </w:r>
      <w:r w:rsidR="00CD7D5F">
        <w:rPr>
          <w:rFonts w:ascii="Arial Narrow" w:eastAsia="Calibri" w:hAnsi="Arial Narrow"/>
          <w:sz w:val="26"/>
          <w:szCs w:val="26"/>
          <w:lang w:val="es-MX" w:eastAsia="en-US"/>
        </w:rPr>
        <w:lastRenderedPageBreak/>
        <w:t>G</w:t>
      </w:r>
      <w:r w:rsidR="00060D3C" w:rsidRPr="00060D3C">
        <w:rPr>
          <w:rFonts w:ascii="Arial Narrow" w:eastAsia="Calibri" w:hAnsi="Arial Narrow"/>
          <w:sz w:val="26"/>
          <w:szCs w:val="26"/>
          <w:lang w:val="es-MX" w:eastAsia="en-US"/>
        </w:rPr>
        <w:t>losa</w:t>
      </w:r>
      <w:r w:rsidR="00CD7D5F">
        <w:rPr>
          <w:rFonts w:ascii="Arial Narrow" w:eastAsia="Calibri" w:hAnsi="Arial Narrow"/>
          <w:sz w:val="26"/>
          <w:szCs w:val="26"/>
          <w:lang w:val="es-MX" w:eastAsia="en-US"/>
        </w:rPr>
        <w:t>.</w:t>
      </w:r>
      <w:r w:rsidR="00060D3C" w:rsidRPr="00060D3C">
        <w:rPr>
          <w:rFonts w:ascii="Arial Narrow" w:eastAsia="Calibri" w:hAnsi="Arial Narrow"/>
          <w:sz w:val="26"/>
          <w:szCs w:val="26"/>
          <w:lang w:val="es-MX" w:eastAsia="en-US"/>
        </w:rPr>
        <w:t xml:space="preserve"> </w:t>
      </w:r>
      <w:r w:rsidR="00CD7D5F">
        <w:rPr>
          <w:rFonts w:ascii="Arial Narrow" w:eastAsia="Calibri" w:hAnsi="Arial Narrow"/>
          <w:sz w:val="26"/>
          <w:szCs w:val="26"/>
          <w:lang w:val="es-MX" w:eastAsia="en-US"/>
        </w:rPr>
        <w:t>C</w:t>
      </w:r>
      <w:r w:rsidR="00060D3C" w:rsidRPr="00060D3C">
        <w:rPr>
          <w:rFonts w:ascii="Arial Narrow" w:eastAsia="Calibri" w:hAnsi="Arial Narrow"/>
          <w:sz w:val="26"/>
          <w:szCs w:val="26"/>
          <w:lang w:val="es-MX" w:eastAsia="en-US"/>
        </w:rPr>
        <w:t xml:space="preserve">on relación al informado y como Diputada del </w:t>
      </w:r>
      <w:r w:rsidR="00CD7D5F">
        <w:rPr>
          <w:rFonts w:ascii="Arial Narrow" w:eastAsia="Calibri" w:hAnsi="Arial Narrow"/>
          <w:sz w:val="26"/>
          <w:szCs w:val="26"/>
          <w:lang w:val="es-MX" w:eastAsia="en-US"/>
        </w:rPr>
        <w:t>P</w:t>
      </w:r>
      <w:r w:rsidR="00060D3C" w:rsidRPr="00060D3C">
        <w:rPr>
          <w:rFonts w:ascii="Arial Narrow" w:eastAsia="Calibri" w:hAnsi="Arial Narrow"/>
          <w:sz w:val="26"/>
          <w:szCs w:val="26"/>
          <w:lang w:val="es-MX" w:eastAsia="en-US"/>
        </w:rPr>
        <w:t>artido Acción Nacional quisiera preguntarle al Secretario Abogado Ernesto Herrera</w:t>
      </w:r>
      <w:r w:rsidR="00CD7D5F">
        <w:rPr>
          <w:rFonts w:ascii="Arial Narrow" w:eastAsia="Calibri" w:hAnsi="Arial Narrow"/>
          <w:sz w:val="26"/>
          <w:szCs w:val="26"/>
          <w:lang w:val="es-MX" w:eastAsia="en-US"/>
        </w:rPr>
        <w:t>.</w:t>
      </w:r>
      <w:r w:rsidR="00060D3C" w:rsidRPr="00060D3C">
        <w:rPr>
          <w:rFonts w:ascii="Arial Narrow" w:eastAsia="Calibri" w:hAnsi="Arial Narrow"/>
          <w:sz w:val="26"/>
          <w:szCs w:val="26"/>
          <w:lang w:val="es-MX" w:eastAsia="en-US"/>
        </w:rPr>
        <w:t xml:space="preserve"> </w:t>
      </w:r>
      <w:r w:rsidR="00CD7D5F">
        <w:rPr>
          <w:rFonts w:ascii="Arial Narrow" w:eastAsia="Calibri" w:hAnsi="Arial Narrow"/>
          <w:sz w:val="26"/>
          <w:szCs w:val="26"/>
          <w:lang w:val="es-MX" w:eastAsia="en-US"/>
        </w:rPr>
        <w:t>H</w:t>
      </w:r>
      <w:r w:rsidR="00060D3C" w:rsidRPr="00060D3C">
        <w:rPr>
          <w:rFonts w:ascii="Arial Narrow" w:eastAsia="Calibri" w:hAnsi="Arial Narrow"/>
          <w:sz w:val="26"/>
          <w:szCs w:val="26"/>
          <w:lang w:val="es-MX" w:eastAsia="en-US"/>
        </w:rPr>
        <w:t xml:space="preserve">ablando de los créditos de </w:t>
      </w:r>
      <w:proofErr w:type="spellStart"/>
      <w:r w:rsidR="00060D3C" w:rsidRPr="00060D3C">
        <w:rPr>
          <w:rFonts w:ascii="Arial Narrow" w:eastAsia="Calibri" w:hAnsi="Arial Narrow"/>
          <w:sz w:val="26"/>
          <w:szCs w:val="26"/>
          <w:lang w:val="es-MX" w:eastAsia="en-US"/>
        </w:rPr>
        <w:t>Micro</w:t>
      </w:r>
      <w:r w:rsidR="00CD7D5F">
        <w:rPr>
          <w:rFonts w:ascii="Arial Narrow" w:eastAsia="Calibri" w:hAnsi="Arial Narrow"/>
          <w:sz w:val="26"/>
          <w:szCs w:val="26"/>
          <w:lang w:val="es-MX" w:eastAsia="en-US"/>
        </w:rPr>
        <w:t>Y</w:t>
      </w:r>
      <w:r w:rsidR="00060D3C" w:rsidRPr="00060D3C">
        <w:rPr>
          <w:rFonts w:ascii="Arial Narrow" w:eastAsia="Calibri" w:hAnsi="Arial Narrow"/>
          <w:sz w:val="26"/>
          <w:szCs w:val="26"/>
          <w:lang w:val="es-MX" w:eastAsia="en-US"/>
        </w:rPr>
        <w:t>uc</w:t>
      </w:r>
      <w:proofErr w:type="spellEnd"/>
      <w:r w:rsidR="00060D3C" w:rsidRPr="00060D3C">
        <w:rPr>
          <w:rFonts w:ascii="Arial Narrow" w:eastAsia="Calibri" w:hAnsi="Arial Narrow"/>
          <w:sz w:val="26"/>
          <w:szCs w:val="26"/>
          <w:lang w:val="es-MX" w:eastAsia="en-US"/>
        </w:rPr>
        <w:t xml:space="preserve"> </w:t>
      </w:r>
      <w:r w:rsidR="00CD7D5F">
        <w:rPr>
          <w:rFonts w:ascii="Arial Narrow" w:eastAsia="Calibri" w:hAnsi="Arial Narrow"/>
          <w:sz w:val="26"/>
          <w:szCs w:val="26"/>
          <w:lang w:val="es-MX" w:eastAsia="en-US"/>
        </w:rPr>
        <w:t>M</w:t>
      </w:r>
      <w:r w:rsidR="00060D3C" w:rsidRPr="00060D3C">
        <w:rPr>
          <w:rFonts w:ascii="Arial Narrow" w:eastAsia="Calibri" w:hAnsi="Arial Narrow"/>
          <w:sz w:val="26"/>
          <w:szCs w:val="26"/>
          <w:lang w:val="es-MX" w:eastAsia="en-US"/>
        </w:rPr>
        <w:t xml:space="preserve">ujeres ¿Cuál es el porcentaje de los créditos que se han colocado en municipios distintos a Mérida en la presente administración? </w:t>
      </w:r>
      <w:r w:rsidR="00CD7D5F">
        <w:rPr>
          <w:rFonts w:ascii="Arial Narrow" w:eastAsia="Calibri" w:hAnsi="Arial Narrow"/>
          <w:sz w:val="26"/>
          <w:szCs w:val="26"/>
          <w:lang w:val="es-MX" w:eastAsia="en-US"/>
        </w:rPr>
        <w:t>Y</w:t>
      </w:r>
      <w:r w:rsidR="00060D3C" w:rsidRPr="00060D3C">
        <w:rPr>
          <w:rFonts w:ascii="Arial Narrow" w:eastAsia="Calibri" w:hAnsi="Arial Narrow"/>
          <w:sz w:val="26"/>
          <w:szCs w:val="26"/>
          <w:lang w:val="es-MX" w:eastAsia="en-US"/>
        </w:rPr>
        <w:t xml:space="preserve"> en el aspecto de ventas internacionales ¿Cuáles son los principales productos que destacan? ¿Cuál es el monto total? Y ¿Cuál es el monto de las exportaciones para Yucatán? </w:t>
      </w:r>
      <w:r w:rsidR="00CD7D5F">
        <w:rPr>
          <w:rFonts w:ascii="Arial Narrow" w:eastAsia="Calibri" w:hAnsi="Arial Narrow"/>
          <w:sz w:val="26"/>
          <w:szCs w:val="26"/>
          <w:lang w:val="es-MX" w:eastAsia="en-US"/>
        </w:rPr>
        <w:t>E</w:t>
      </w:r>
      <w:r w:rsidR="00060D3C" w:rsidRPr="00060D3C">
        <w:rPr>
          <w:rFonts w:ascii="Arial Narrow" w:eastAsia="Calibri" w:hAnsi="Arial Narrow"/>
          <w:sz w:val="26"/>
          <w:szCs w:val="26"/>
          <w:lang w:val="es-MX" w:eastAsia="en-US"/>
        </w:rPr>
        <w:t>s cuanto”.</w:t>
      </w:r>
    </w:p>
    <w:p w14:paraId="7276734E" w14:textId="77777777" w:rsidR="00060D3C" w:rsidRDefault="00060D3C" w:rsidP="00E95751">
      <w:pPr>
        <w:ind w:left="567" w:firstLine="284"/>
        <w:jc w:val="both"/>
        <w:rPr>
          <w:rFonts w:ascii="Arial Narrow" w:eastAsia="Calibri" w:hAnsi="Arial Narrow"/>
          <w:kern w:val="2"/>
          <w:sz w:val="26"/>
          <w:szCs w:val="26"/>
          <w:lang w:val="es-MX" w:eastAsia="en-US"/>
          <w14:ligatures w14:val="standardContextual"/>
        </w:rPr>
      </w:pPr>
    </w:p>
    <w:p w14:paraId="6A1FBABD" w14:textId="6342ADE9" w:rsidR="009E695C" w:rsidRPr="009E695C" w:rsidRDefault="00F82388" w:rsidP="009E695C">
      <w:pPr>
        <w:ind w:left="567" w:firstLine="284"/>
        <w:jc w:val="both"/>
        <w:rPr>
          <w:rFonts w:ascii="Arial Narrow" w:eastAsia="Calibri" w:hAnsi="Arial Narrow"/>
          <w:sz w:val="26"/>
          <w:szCs w:val="26"/>
          <w:lang w:val="es-MX" w:eastAsia="en-US"/>
        </w:rPr>
      </w:pPr>
      <w:r w:rsidRPr="00F82388">
        <w:rPr>
          <w:rFonts w:ascii="Arial Narrow" w:eastAsia="Calibri" w:hAnsi="Arial Narrow"/>
          <w:sz w:val="26"/>
          <w:szCs w:val="26"/>
          <w:lang w:val="es-MX" w:eastAsia="en-US"/>
        </w:rPr>
        <w:t>En consecuencia</w:t>
      </w:r>
      <w:r w:rsidR="00060D3C">
        <w:rPr>
          <w:rFonts w:ascii="Arial Narrow" w:eastAsia="Calibri" w:hAnsi="Arial Narrow"/>
          <w:sz w:val="26"/>
          <w:szCs w:val="26"/>
          <w:lang w:val="es-MX" w:eastAsia="en-US"/>
        </w:rPr>
        <w:t>,</w:t>
      </w:r>
      <w:r w:rsidRPr="00F82388">
        <w:rPr>
          <w:rFonts w:ascii="Arial Narrow" w:eastAsia="Calibri" w:hAnsi="Arial Narrow"/>
          <w:sz w:val="26"/>
          <w:szCs w:val="26"/>
          <w:lang w:val="es-MX" w:eastAsia="en-US"/>
        </w:rPr>
        <w:t xml:space="preserve"> se le concedió el uso de la </w:t>
      </w:r>
      <w:r>
        <w:rPr>
          <w:rFonts w:ascii="Arial Narrow" w:eastAsia="Calibri" w:hAnsi="Arial Narrow"/>
          <w:sz w:val="26"/>
          <w:szCs w:val="26"/>
          <w:lang w:val="es-MX" w:eastAsia="en-US"/>
        </w:rPr>
        <w:t>voz</w:t>
      </w:r>
      <w:r w:rsidRPr="00F82388">
        <w:rPr>
          <w:rFonts w:ascii="Arial Narrow" w:eastAsia="Calibri" w:hAnsi="Arial Narrow"/>
          <w:sz w:val="26"/>
          <w:szCs w:val="26"/>
          <w:lang w:val="es-MX" w:eastAsia="en-US"/>
        </w:rPr>
        <w:t xml:space="preserve"> a la </w:t>
      </w:r>
      <w:r w:rsidRPr="00F82388">
        <w:rPr>
          <w:rFonts w:ascii="Arial Narrow" w:eastAsia="Calibri" w:hAnsi="Arial Narrow"/>
          <w:b/>
          <w:bCs/>
          <w:sz w:val="26"/>
          <w:szCs w:val="26"/>
          <w:lang w:val="es-MX" w:eastAsia="en-US"/>
        </w:rPr>
        <w:t xml:space="preserve">Diputada </w:t>
      </w:r>
      <w:r>
        <w:rPr>
          <w:rFonts w:ascii="Arial Narrow" w:eastAsia="Calibri" w:hAnsi="Arial Narrow"/>
          <w:b/>
          <w:bCs/>
          <w:sz w:val="26"/>
          <w:szCs w:val="26"/>
          <w:lang w:val="es-MX" w:eastAsia="en-US"/>
        </w:rPr>
        <w:t>Karla Vanessa Salazar González</w:t>
      </w:r>
      <w:r w:rsidRPr="00F82388">
        <w:rPr>
          <w:rFonts w:ascii="Arial Narrow" w:eastAsia="Calibri" w:hAnsi="Arial Narrow"/>
          <w:sz w:val="26"/>
          <w:szCs w:val="26"/>
          <w:lang w:val="es-MX" w:eastAsia="en-US"/>
        </w:rPr>
        <w:t>,</w:t>
      </w:r>
      <w:r w:rsidR="00125DE4">
        <w:rPr>
          <w:rFonts w:ascii="Arial Narrow" w:eastAsia="Calibri" w:hAnsi="Arial Narrow"/>
          <w:sz w:val="26"/>
          <w:szCs w:val="26"/>
          <w:lang w:val="es-MX" w:eastAsia="en-US"/>
        </w:rPr>
        <w:t xml:space="preserve"> </w:t>
      </w:r>
      <w:r w:rsidRPr="00F82388">
        <w:rPr>
          <w:rFonts w:ascii="Arial Narrow" w:eastAsia="Calibri" w:hAnsi="Arial Narrow"/>
          <w:sz w:val="26"/>
          <w:szCs w:val="26"/>
          <w:lang w:val="es-MX" w:eastAsia="en-US"/>
        </w:rPr>
        <w:t>de</w:t>
      </w:r>
      <w:r w:rsidR="00261D16">
        <w:rPr>
          <w:rFonts w:ascii="Arial Narrow" w:eastAsia="Calibri" w:hAnsi="Arial Narrow"/>
          <w:sz w:val="26"/>
          <w:szCs w:val="26"/>
          <w:lang w:val="es-MX" w:eastAsia="en-US"/>
        </w:rPr>
        <w:t xml:space="preserve">l Partido Acción Nacional, </w:t>
      </w:r>
      <w:r w:rsidRPr="00F82388">
        <w:rPr>
          <w:rFonts w:ascii="Arial Narrow" w:eastAsia="Calibri" w:hAnsi="Arial Narrow"/>
          <w:sz w:val="26"/>
          <w:szCs w:val="26"/>
          <w:lang w:val="es-MX" w:eastAsia="en-US"/>
        </w:rPr>
        <w:t xml:space="preserve">quien </w:t>
      </w:r>
      <w:r w:rsidR="006F3463">
        <w:rPr>
          <w:rFonts w:ascii="Arial Narrow" w:eastAsia="Calibri" w:hAnsi="Arial Narrow"/>
          <w:sz w:val="26"/>
          <w:szCs w:val="26"/>
          <w:lang w:val="es-MX" w:eastAsia="en-US"/>
        </w:rPr>
        <w:t>indicó</w:t>
      </w:r>
      <w:r w:rsidRPr="00F82388">
        <w:rPr>
          <w:rFonts w:ascii="Arial Narrow" w:eastAsia="Calibri" w:hAnsi="Arial Narrow"/>
          <w:sz w:val="26"/>
          <w:szCs w:val="26"/>
          <w:lang w:val="es-MX" w:eastAsia="en-US"/>
        </w:rPr>
        <w:t xml:space="preserve">: </w:t>
      </w:r>
      <w:r w:rsidR="009E695C" w:rsidRPr="009E695C">
        <w:rPr>
          <w:rFonts w:ascii="Arial Narrow" w:eastAsia="Calibri" w:hAnsi="Arial Narrow"/>
          <w:sz w:val="26"/>
          <w:szCs w:val="26"/>
          <w:lang w:val="es-MX" w:eastAsia="en-US"/>
        </w:rPr>
        <w:t>“Gracias Presidente</w:t>
      </w:r>
      <w:r w:rsidR="009E695C">
        <w:rPr>
          <w:rFonts w:ascii="Arial Narrow" w:eastAsia="Calibri" w:hAnsi="Arial Narrow"/>
          <w:sz w:val="26"/>
          <w:szCs w:val="26"/>
          <w:lang w:val="es-MX" w:eastAsia="en-US"/>
        </w:rPr>
        <w:t>.</w:t>
      </w:r>
      <w:r w:rsidR="009E695C" w:rsidRPr="009E695C">
        <w:rPr>
          <w:rFonts w:ascii="Arial Narrow" w:eastAsia="Calibri" w:hAnsi="Arial Narrow"/>
          <w:sz w:val="26"/>
          <w:szCs w:val="26"/>
          <w:lang w:val="es-MX" w:eastAsia="en-US"/>
        </w:rPr>
        <w:t xml:space="preserve"> Bienvenidos Secretarios</w:t>
      </w:r>
      <w:r w:rsidR="009E695C">
        <w:rPr>
          <w:rFonts w:ascii="Arial Narrow" w:eastAsia="Calibri" w:hAnsi="Arial Narrow"/>
          <w:sz w:val="26"/>
          <w:szCs w:val="26"/>
          <w:lang w:val="es-MX" w:eastAsia="en-US"/>
        </w:rPr>
        <w:t>.</w:t>
      </w:r>
      <w:r w:rsidR="009E695C" w:rsidRPr="009E695C">
        <w:rPr>
          <w:rFonts w:ascii="Arial Narrow" w:eastAsia="Calibri" w:hAnsi="Arial Narrow"/>
          <w:sz w:val="26"/>
          <w:szCs w:val="26"/>
          <w:lang w:val="es-MX" w:eastAsia="en-US"/>
        </w:rPr>
        <w:t xml:space="preserve"> Secretario Ernesto Herrera y Secretar</w:t>
      </w:r>
      <w:r w:rsidR="009E695C">
        <w:rPr>
          <w:rFonts w:ascii="Arial Narrow" w:eastAsia="Calibri" w:hAnsi="Arial Narrow"/>
          <w:sz w:val="26"/>
          <w:szCs w:val="26"/>
          <w:lang w:val="es-MX" w:eastAsia="en-US"/>
        </w:rPr>
        <w:t>i</w:t>
      </w:r>
      <w:r w:rsidR="009E695C" w:rsidRPr="009E695C">
        <w:rPr>
          <w:rFonts w:ascii="Arial Narrow" w:eastAsia="Calibri" w:hAnsi="Arial Narrow"/>
          <w:sz w:val="26"/>
          <w:szCs w:val="26"/>
          <w:lang w:val="es-MX" w:eastAsia="en-US"/>
        </w:rPr>
        <w:t xml:space="preserve">a Michelle </w:t>
      </w:r>
      <w:proofErr w:type="spellStart"/>
      <w:r w:rsidR="009E695C" w:rsidRPr="009E695C">
        <w:rPr>
          <w:rFonts w:ascii="Arial Narrow" w:eastAsia="Calibri" w:hAnsi="Arial Narrow"/>
          <w:sz w:val="26"/>
          <w:szCs w:val="26"/>
          <w:lang w:val="es-MX" w:eastAsia="en-US"/>
        </w:rPr>
        <w:t>Fridman</w:t>
      </w:r>
      <w:proofErr w:type="spellEnd"/>
      <w:r w:rsidR="009E695C" w:rsidRPr="009E695C">
        <w:rPr>
          <w:rFonts w:ascii="Arial Narrow" w:eastAsia="Calibri" w:hAnsi="Arial Narrow"/>
          <w:sz w:val="26"/>
          <w:szCs w:val="26"/>
          <w:lang w:val="es-MX" w:eastAsia="en-US"/>
        </w:rPr>
        <w:t xml:space="preserve">, </w:t>
      </w:r>
      <w:r w:rsidR="004B7DAB">
        <w:rPr>
          <w:rFonts w:ascii="Arial Narrow" w:eastAsia="Calibri" w:hAnsi="Arial Narrow"/>
          <w:sz w:val="26"/>
          <w:szCs w:val="26"/>
          <w:lang w:val="es-MX" w:eastAsia="en-US"/>
        </w:rPr>
        <w:t>m</w:t>
      </w:r>
      <w:r w:rsidR="009E695C" w:rsidRPr="009E695C">
        <w:rPr>
          <w:rFonts w:ascii="Arial Narrow" w:eastAsia="Calibri" w:hAnsi="Arial Narrow"/>
          <w:sz w:val="26"/>
          <w:szCs w:val="26"/>
          <w:lang w:val="es-MX" w:eastAsia="en-US"/>
        </w:rPr>
        <w:t>uchas felicidades y gracias por estar aquí</w:t>
      </w:r>
      <w:r w:rsidR="009E695C">
        <w:rPr>
          <w:rFonts w:ascii="Arial Narrow" w:eastAsia="Calibri" w:hAnsi="Arial Narrow"/>
          <w:sz w:val="26"/>
          <w:szCs w:val="26"/>
          <w:lang w:val="es-MX" w:eastAsia="en-US"/>
        </w:rPr>
        <w:t>.</w:t>
      </w:r>
      <w:r w:rsidR="009E695C" w:rsidRPr="009E695C">
        <w:rPr>
          <w:rFonts w:ascii="Arial Narrow" w:eastAsia="Calibri" w:hAnsi="Arial Narrow"/>
          <w:sz w:val="26"/>
          <w:szCs w:val="26"/>
          <w:lang w:val="es-MX" w:eastAsia="en-US"/>
        </w:rPr>
        <w:t xml:space="preserve"> </w:t>
      </w:r>
      <w:r w:rsidR="009E695C">
        <w:rPr>
          <w:rFonts w:ascii="Arial Narrow" w:eastAsia="Calibri" w:hAnsi="Arial Narrow"/>
          <w:sz w:val="26"/>
          <w:szCs w:val="26"/>
          <w:lang w:val="es-MX" w:eastAsia="en-US"/>
        </w:rPr>
        <w:t>E</w:t>
      </w:r>
      <w:r w:rsidR="009E695C" w:rsidRPr="009E695C">
        <w:rPr>
          <w:rFonts w:ascii="Arial Narrow" w:eastAsia="Calibri" w:hAnsi="Arial Narrow"/>
          <w:sz w:val="26"/>
          <w:szCs w:val="26"/>
          <w:lang w:val="es-MX" w:eastAsia="en-US"/>
        </w:rPr>
        <w:t xml:space="preserve">stas preguntas son para la Secretaria Michelle </w:t>
      </w:r>
      <w:proofErr w:type="spellStart"/>
      <w:r w:rsidR="009E695C" w:rsidRPr="009E695C">
        <w:rPr>
          <w:rFonts w:ascii="Arial Narrow" w:eastAsia="Calibri" w:hAnsi="Arial Narrow"/>
          <w:sz w:val="26"/>
          <w:szCs w:val="26"/>
          <w:lang w:val="es-MX" w:eastAsia="en-US"/>
        </w:rPr>
        <w:t>Fridman</w:t>
      </w:r>
      <w:proofErr w:type="spellEnd"/>
      <w:r w:rsidR="009E695C" w:rsidRPr="009E695C">
        <w:rPr>
          <w:rFonts w:ascii="Arial Narrow" w:eastAsia="Calibri" w:hAnsi="Arial Narrow"/>
          <w:sz w:val="26"/>
          <w:szCs w:val="26"/>
          <w:lang w:val="es-MX" w:eastAsia="en-US"/>
        </w:rPr>
        <w:t xml:space="preserve"> ¿Cuáles han sido los principales resultados de la participación en ferias y eventos especializados de promoción turística nacionales e internacionales durante el 2023? Y ¿Qué fue lo alcanzado en lo que va de la presente administración? Y ¿Cuáles </w:t>
      </w:r>
      <w:r w:rsidR="004B7DAB">
        <w:rPr>
          <w:rFonts w:ascii="Arial Narrow" w:eastAsia="Calibri" w:hAnsi="Arial Narrow"/>
          <w:sz w:val="26"/>
          <w:szCs w:val="26"/>
          <w:lang w:val="es-MX" w:eastAsia="en-US"/>
        </w:rPr>
        <w:t>son</w:t>
      </w:r>
      <w:r w:rsidR="009E695C" w:rsidRPr="009E695C">
        <w:rPr>
          <w:rFonts w:ascii="Arial Narrow" w:eastAsia="Calibri" w:hAnsi="Arial Narrow"/>
          <w:sz w:val="26"/>
          <w:szCs w:val="26"/>
          <w:lang w:val="es-MX" w:eastAsia="en-US"/>
        </w:rPr>
        <w:t xml:space="preserve"> los resultados obtenidos como parte de la estrategia de atracción de inversión privada turística del 2023 en el Estado? Muchas gracias”.</w:t>
      </w:r>
    </w:p>
    <w:p w14:paraId="304EF9A2" w14:textId="77777777" w:rsidR="00060D3C" w:rsidRDefault="00060D3C" w:rsidP="00F82388">
      <w:pPr>
        <w:ind w:left="567" w:firstLine="284"/>
        <w:jc w:val="both"/>
        <w:rPr>
          <w:rFonts w:ascii="Arial Narrow" w:eastAsia="Calibri" w:hAnsi="Arial Narrow"/>
          <w:sz w:val="26"/>
          <w:szCs w:val="26"/>
          <w:lang w:val="es-MX" w:eastAsia="en-US"/>
        </w:rPr>
      </w:pPr>
    </w:p>
    <w:p w14:paraId="08ABD2BB" w14:textId="550454D7" w:rsidR="00D95CAA" w:rsidRDefault="00060D3C" w:rsidP="00D95CAA">
      <w:pPr>
        <w:ind w:left="567" w:firstLine="284"/>
        <w:jc w:val="both"/>
        <w:rPr>
          <w:rFonts w:ascii="Arial Narrow" w:eastAsia="Calibri" w:hAnsi="Arial Narrow"/>
          <w:sz w:val="26"/>
          <w:szCs w:val="26"/>
          <w:lang w:val="es-MX" w:eastAsia="en-US"/>
        </w:rPr>
      </w:pPr>
      <w:r w:rsidRPr="00060D3C">
        <w:rPr>
          <w:rFonts w:ascii="Arial Narrow" w:eastAsia="Calibri" w:hAnsi="Arial Narrow"/>
          <w:sz w:val="26"/>
          <w:szCs w:val="26"/>
          <w:lang w:val="es-MX" w:eastAsia="en-US"/>
        </w:rPr>
        <w:t xml:space="preserve">En tal tesitura se cedió el uso de la palabra al </w:t>
      </w:r>
      <w:r w:rsidRPr="00060D3C">
        <w:rPr>
          <w:rFonts w:ascii="Arial Narrow" w:eastAsia="Calibri" w:hAnsi="Arial Narrow"/>
          <w:b/>
          <w:bCs/>
          <w:sz w:val="26"/>
          <w:szCs w:val="26"/>
          <w:lang w:val="es-MX" w:eastAsia="en-US"/>
        </w:rPr>
        <w:t>Diputad</w:t>
      </w:r>
      <w:r w:rsidR="00D95CAA">
        <w:rPr>
          <w:rFonts w:ascii="Arial Narrow" w:eastAsia="Calibri" w:hAnsi="Arial Narrow"/>
          <w:b/>
          <w:bCs/>
          <w:sz w:val="26"/>
          <w:szCs w:val="26"/>
          <w:lang w:val="es-MX" w:eastAsia="en-US"/>
        </w:rPr>
        <w:t>o</w:t>
      </w:r>
      <w:r>
        <w:rPr>
          <w:rFonts w:ascii="Arial Narrow" w:eastAsia="Calibri" w:hAnsi="Arial Narrow"/>
          <w:b/>
          <w:bCs/>
          <w:sz w:val="26"/>
          <w:szCs w:val="26"/>
          <w:lang w:val="es-MX" w:eastAsia="en-US"/>
        </w:rPr>
        <w:t xml:space="preserve"> </w:t>
      </w:r>
      <w:r w:rsidR="00D95CAA">
        <w:rPr>
          <w:rFonts w:ascii="Arial Narrow" w:eastAsia="Calibri" w:hAnsi="Arial Narrow"/>
          <w:b/>
          <w:bCs/>
          <w:sz w:val="26"/>
          <w:szCs w:val="26"/>
          <w:lang w:val="es-MX" w:eastAsia="en-US"/>
        </w:rPr>
        <w:t xml:space="preserve">Erik José </w:t>
      </w:r>
      <w:proofErr w:type="spellStart"/>
      <w:r w:rsidR="00D95CAA">
        <w:rPr>
          <w:rFonts w:ascii="Arial Narrow" w:eastAsia="Calibri" w:hAnsi="Arial Narrow"/>
          <w:b/>
          <w:bCs/>
          <w:sz w:val="26"/>
          <w:szCs w:val="26"/>
          <w:lang w:val="es-MX" w:eastAsia="en-US"/>
        </w:rPr>
        <w:t>Rihani</w:t>
      </w:r>
      <w:proofErr w:type="spellEnd"/>
      <w:r w:rsidR="00D95CAA">
        <w:rPr>
          <w:rFonts w:ascii="Arial Narrow" w:eastAsia="Calibri" w:hAnsi="Arial Narrow"/>
          <w:b/>
          <w:bCs/>
          <w:sz w:val="26"/>
          <w:szCs w:val="26"/>
          <w:lang w:val="es-MX" w:eastAsia="en-US"/>
        </w:rPr>
        <w:t xml:space="preserve"> González</w:t>
      </w:r>
      <w:r w:rsidRPr="00060D3C">
        <w:rPr>
          <w:rFonts w:ascii="Arial Narrow" w:eastAsia="Calibri" w:hAnsi="Arial Narrow"/>
          <w:sz w:val="26"/>
          <w:szCs w:val="26"/>
          <w:lang w:val="es-MX" w:eastAsia="en-US"/>
        </w:rPr>
        <w:t xml:space="preserve">, </w:t>
      </w:r>
      <w:bookmarkStart w:id="11" w:name="_Hlk159492146"/>
      <w:r w:rsidRPr="00060D3C">
        <w:rPr>
          <w:rFonts w:ascii="Arial Narrow" w:eastAsia="Calibri" w:hAnsi="Arial Narrow"/>
          <w:sz w:val="26"/>
          <w:szCs w:val="26"/>
          <w:lang w:val="es-MX" w:eastAsia="en-US"/>
        </w:rPr>
        <w:t>de la Fracción Legislativa del Partido Acción Nacional,</w:t>
      </w:r>
      <w:bookmarkEnd w:id="11"/>
      <w:r w:rsidRPr="00060D3C">
        <w:rPr>
          <w:rFonts w:ascii="Arial Narrow" w:eastAsia="Calibri" w:hAnsi="Arial Narrow"/>
          <w:sz w:val="26"/>
          <w:szCs w:val="26"/>
          <w:lang w:val="es-MX" w:eastAsia="en-US"/>
        </w:rPr>
        <w:t xml:space="preserve"> desde su curul, quien expuso: </w:t>
      </w:r>
      <w:r w:rsidR="00D95CAA" w:rsidRPr="00D95CAA">
        <w:rPr>
          <w:rFonts w:ascii="Arial Narrow" w:eastAsia="Calibri" w:hAnsi="Arial Narrow"/>
          <w:sz w:val="26"/>
          <w:szCs w:val="26"/>
          <w:lang w:val="es-MX" w:eastAsia="en-US"/>
        </w:rPr>
        <w:t>“Muy buenos días</w:t>
      </w:r>
      <w:r w:rsidR="00927D67">
        <w:rPr>
          <w:rFonts w:ascii="Arial Narrow" w:eastAsia="Calibri" w:hAnsi="Arial Narrow"/>
          <w:sz w:val="26"/>
          <w:szCs w:val="26"/>
          <w:lang w:val="es-MX" w:eastAsia="en-US"/>
        </w:rPr>
        <w:t>.</w:t>
      </w:r>
      <w:r w:rsidR="00D95CAA" w:rsidRPr="00D95CAA">
        <w:rPr>
          <w:rFonts w:ascii="Arial Narrow" w:eastAsia="Calibri" w:hAnsi="Arial Narrow"/>
          <w:sz w:val="26"/>
          <w:szCs w:val="26"/>
          <w:lang w:val="es-MX" w:eastAsia="en-US"/>
        </w:rPr>
        <w:t xml:space="preserve"> </w:t>
      </w:r>
      <w:r w:rsidR="00927D67">
        <w:rPr>
          <w:rFonts w:ascii="Arial Narrow" w:eastAsia="Calibri" w:hAnsi="Arial Narrow"/>
          <w:sz w:val="26"/>
          <w:szCs w:val="26"/>
          <w:lang w:val="es-MX" w:eastAsia="en-US"/>
        </w:rPr>
        <w:t>M</w:t>
      </w:r>
      <w:r w:rsidR="00D95CAA" w:rsidRPr="00D95CAA">
        <w:rPr>
          <w:rFonts w:ascii="Arial Narrow" w:eastAsia="Calibri" w:hAnsi="Arial Narrow"/>
          <w:sz w:val="26"/>
          <w:szCs w:val="26"/>
          <w:lang w:val="es-MX" w:eastAsia="en-US"/>
        </w:rPr>
        <w:t xml:space="preserve">i pregunta es para el </w:t>
      </w:r>
      <w:r w:rsidR="00927D67">
        <w:rPr>
          <w:rFonts w:ascii="Arial Narrow" w:eastAsia="Calibri" w:hAnsi="Arial Narrow"/>
          <w:sz w:val="26"/>
          <w:szCs w:val="26"/>
          <w:lang w:val="es-MX" w:eastAsia="en-US"/>
        </w:rPr>
        <w:t>S</w:t>
      </w:r>
      <w:r w:rsidR="00D95CAA" w:rsidRPr="00D95CAA">
        <w:rPr>
          <w:rFonts w:ascii="Arial Narrow" w:eastAsia="Calibri" w:hAnsi="Arial Narrow"/>
          <w:sz w:val="26"/>
          <w:szCs w:val="26"/>
          <w:lang w:val="es-MX" w:eastAsia="en-US"/>
        </w:rPr>
        <w:t>ecretario Ernesto Herrera</w:t>
      </w:r>
      <w:r w:rsidR="00927D67">
        <w:rPr>
          <w:rFonts w:ascii="Arial Narrow" w:eastAsia="Calibri" w:hAnsi="Arial Narrow"/>
          <w:sz w:val="26"/>
          <w:szCs w:val="26"/>
          <w:lang w:val="es-MX" w:eastAsia="en-US"/>
        </w:rPr>
        <w:t>.</w:t>
      </w:r>
      <w:r w:rsidR="00D95CAA" w:rsidRPr="00D95CAA">
        <w:rPr>
          <w:rFonts w:ascii="Arial Narrow" w:eastAsia="Calibri" w:hAnsi="Arial Narrow"/>
          <w:sz w:val="26"/>
          <w:szCs w:val="26"/>
          <w:lang w:val="es-MX" w:eastAsia="en-US"/>
        </w:rPr>
        <w:t xml:space="preserve"> Secretario, el fenómeno</w:t>
      </w:r>
      <w:r w:rsidR="00927D67">
        <w:rPr>
          <w:rFonts w:ascii="Arial Narrow" w:eastAsia="Calibri" w:hAnsi="Arial Narrow"/>
          <w:sz w:val="26"/>
          <w:szCs w:val="26"/>
          <w:lang w:val="es-MX" w:eastAsia="en-US"/>
        </w:rPr>
        <w:t>,</w:t>
      </w:r>
      <w:r w:rsidR="00D95CAA" w:rsidRPr="00D95CAA">
        <w:rPr>
          <w:rFonts w:ascii="Arial Narrow" w:eastAsia="Calibri" w:hAnsi="Arial Narrow"/>
          <w:sz w:val="26"/>
          <w:szCs w:val="26"/>
          <w:lang w:val="es-MX" w:eastAsia="en-US"/>
        </w:rPr>
        <w:t xml:space="preserve"> la palabra </w:t>
      </w:r>
      <w:proofErr w:type="spellStart"/>
      <w:r w:rsidR="00D95CAA" w:rsidRPr="00D95CAA">
        <w:rPr>
          <w:rFonts w:ascii="Arial Narrow" w:eastAsia="Calibri" w:hAnsi="Arial Narrow"/>
          <w:sz w:val="26"/>
          <w:szCs w:val="26"/>
          <w:lang w:val="es-MX" w:eastAsia="en-US"/>
        </w:rPr>
        <w:t>nearshoring</w:t>
      </w:r>
      <w:proofErr w:type="spellEnd"/>
      <w:r w:rsidR="00D95CAA" w:rsidRPr="00D95CAA">
        <w:rPr>
          <w:rFonts w:ascii="Arial Narrow" w:eastAsia="Calibri" w:hAnsi="Arial Narrow"/>
          <w:sz w:val="26"/>
          <w:szCs w:val="26"/>
          <w:lang w:val="es-MX" w:eastAsia="en-US"/>
        </w:rPr>
        <w:t xml:space="preserve"> es algo que hemos estado escuchando mucho en los últimos años y creo que Yucatán como bien nos mostró en su presentación tiene una preponderancia en este fenómeno ¿Cómo se refleja la inversión extranjera directa en sus montos y de que países se está reflejando este fenómeno del </w:t>
      </w:r>
      <w:proofErr w:type="spellStart"/>
      <w:r w:rsidR="00D95CAA" w:rsidRPr="00D95CAA">
        <w:rPr>
          <w:rFonts w:ascii="Arial Narrow" w:eastAsia="Calibri" w:hAnsi="Arial Narrow"/>
          <w:sz w:val="26"/>
          <w:szCs w:val="26"/>
          <w:lang w:val="es-MX" w:eastAsia="en-US"/>
        </w:rPr>
        <w:t>nearshoring</w:t>
      </w:r>
      <w:proofErr w:type="spellEnd"/>
      <w:r w:rsidR="00D95CAA" w:rsidRPr="00D95CAA">
        <w:rPr>
          <w:rFonts w:ascii="Arial Narrow" w:eastAsia="Calibri" w:hAnsi="Arial Narrow"/>
          <w:sz w:val="26"/>
          <w:szCs w:val="26"/>
          <w:lang w:val="es-MX" w:eastAsia="en-US"/>
        </w:rPr>
        <w:t xml:space="preserve"> en Yucatán? </w:t>
      </w:r>
      <w:r w:rsidR="00927D67">
        <w:rPr>
          <w:rFonts w:ascii="Arial Narrow" w:eastAsia="Calibri" w:hAnsi="Arial Narrow"/>
          <w:sz w:val="26"/>
          <w:szCs w:val="26"/>
          <w:lang w:val="es-MX" w:eastAsia="en-US"/>
        </w:rPr>
        <w:t>Y</w:t>
      </w:r>
      <w:r w:rsidR="00D95CAA" w:rsidRPr="00D95CAA">
        <w:rPr>
          <w:rFonts w:ascii="Arial Narrow" w:eastAsia="Calibri" w:hAnsi="Arial Narrow"/>
          <w:sz w:val="26"/>
          <w:szCs w:val="26"/>
          <w:lang w:val="es-MX" w:eastAsia="en-US"/>
        </w:rPr>
        <w:t xml:space="preserve"> de la misma forma</w:t>
      </w:r>
      <w:r w:rsidR="00927D67">
        <w:rPr>
          <w:rFonts w:ascii="Arial Narrow" w:eastAsia="Calibri" w:hAnsi="Arial Narrow"/>
          <w:sz w:val="26"/>
          <w:szCs w:val="26"/>
          <w:lang w:val="es-MX" w:eastAsia="en-US"/>
        </w:rPr>
        <w:t>,</w:t>
      </w:r>
      <w:r w:rsidR="00D95CAA" w:rsidRPr="00D95CAA">
        <w:rPr>
          <w:rFonts w:ascii="Arial Narrow" w:eastAsia="Calibri" w:hAnsi="Arial Narrow"/>
          <w:sz w:val="26"/>
          <w:szCs w:val="26"/>
          <w:lang w:val="es-MX" w:eastAsia="en-US"/>
        </w:rPr>
        <w:t xml:space="preserve"> hablaba hace un momento de la suficiencia energética ¿Qué papel cumplen las pla</w:t>
      </w:r>
      <w:r w:rsidR="00927D67">
        <w:rPr>
          <w:rFonts w:ascii="Arial Narrow" w:eastAsia="Calibri" w:hAnsi="Arial Narrow"/>
          <w:sz w:val="26"/>
          <w:szCs w:val="26"/>
          <w:lang w:val="es-MX" w:eastAsia="en-US"/>
        </w:rPr>
        <w:t>n</w:t>
      </w:r>
      <w:r w:rsidR="00D95CAA" w:rsidRPr="00D95CAA">
        <w:rPr>
          <w:rFonts w:ascii="Arial Narrow" w:eastAsia="Calibri" w:hAnsi="Arial Narrow"/>
          <w:sz w:val="26"/>
          <w:szCs w:val="26"/>
          <w:lang w:val="es-MX" w:eastAsia="en-US"/>
        </w:rPr>
        <w:t xml:space="preserve">tas de ciclo combinado con respecto a la inversión extranjera? </w:t>
      </w:r>
      <w:r w:rsidR="00927D67">
        <w:rPr>
          <w:rFonts w:ascii="Arial Narrow" w:eastAsia="Calibri" w:hAnsi="Arial Narrow"/>
          <w:sz w:val="26"/>
          <w:szCs w:val="26"/>
          <w:lang w:val="es-MX" w:eastAsia="en-US"/>
        </w:rPr>
        <w:t>Y</w:t>
      </w:r>
      <w:r w:rsidR="00D95CAA" w:rsidRPr="00D95CAA">
        <w:rPr>
          <w:rFonts w:ascii="Arial Narrow" w:eastAsia="Calibri" w:hAnsi="Arial Narrow"/>
          <w:sz w:val="26"/>
          <w:szCs w:val="26"/>
          <w:lang w:val="es-MX" w:eastAsia="en-US"/>
        </w:rPr>
        <w:t xml:space="preserve"> ¿Cómo se vuelve un atractivo para que Yucatán funcione? Es cuanto”. </w:t>
      </w:r>
    </w:p>
    <w:p w14:paraId="22682211" w14:textId="77777777" w:rsidR="00FC11BE" w:rsidRDefault="00FC11BE" w:rsidP="00D95CAA">
      <w:pPr>
        <w:ind w:left="567" w:firstLine="284"/>
        <w:jc w:val="both"/>
        <w:rPr>
          <w:rFonts w:ascii="Arial Narrow" w:eastAsia="Calibri" w:hAnsi="Arial Narrow"/>
          <w:sz w:val="26"/>
          <w:szCs w:val="26"/>
          <w:lang w:val="es-MX" w:eastAsia="en-US"/>
        </w:rPr>
      </w:pPr>
    </w:p>
    <w:p w14:paraId="77F195CD" w14:textId="1C45E567" w:rsidR="00FC11BE" w:rsidRPr="00D95CAA" w:rsidRDefault="00927D67" w:rsidP="00D95CAA">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Finalizadas las intervenciones de las y </w:t>
      </w:r>
      <w:r w:rsidR="001946BE">
        <w:rPr>
          <w:rFonts w:ascii="Arial Narrow" w:eastAsia="Calibri" w:hAnsi="Arial Narrow"/>
          <w:sz w:val="26"/>
          <w:szCs w:val="26"/>
          <w:lang w:val="es-MX" w:eastAsia="en-US"/>
        </w:rPr>
        <w:t>los</w:t>
      </w:r>
      <w:r>
        <w:rPr>
          <w:rFonts w:ascii="Arial Narrow" w:eastAsia="Calibri" w:hAnsi="Arial Narrow"/>
          <w:sz w:val="26"/>
          <w:szCs w:val="26"/>
          <w:lang w:val="es-MX" w:eastAsia="en-US"/>
        </w:rPr>
        <w:t xml:space="preserve"> Diputado, el Presidente de la Mesa Directiva dijo</w:t>
      </w:r>
      <w:r w:rsidR="001946BE">
        <w:rPr>
          <w:rFonts w:ascii="Arial Narrow" w:eastAsia="Calibri" w:hAnsi="Arial Narrow"/>
          <w:sz w:val="26"/>
          <w:szCs w:val="26"/>
          <w:lang w:val="es-MX" w:eastAsia="en-US"/>
        </w:rPr>
        <w:t>; en relación a las preguntas antes formuladas por las y los Diputados, se les concede el uso de la palabra a la y el funcionario en el mismo orden de sus intervenciones y hasta por veinte minutos, para que den contestación a dichos cuestionamientos, teniendo en consideración que este lapso de tiempo debe ser distribuido entre los expositores.</w:t>
      </w:r>
    </w:p>
    <w:p w14:paraId="2989746D" w14:textId="77777777" w:rsidR="006F3463" w:rsidRDefault="006F3463" w:rsidP="00060D3C">
      <w:pPr>
        <w:ind w:left="567" w:firstLine="284"/>
        <w:jc w:val="both"/>
        <w:rPr>
          <w:rFonts w:ascii="Arial Narrow" w:eastAsia="Calibri" w:hAnsi="Arial Narrow"/>
          <w:sz w:val="26"/>
          <w:szCs w:val="26"/>
          <w:lang w:val="es-MX" w:eastAsia="en-US"/>
        </w:rPr>
      </w:pPr>
    </w:p>
    <w:p w14:paraId="4D708489" w14:textId="7FAB4554" w:rsidR="002D5612" w:rsidRPr="002D5612" w:rsidRDefault="00891877" w:rsidP="00D6685D">
      <w:pPr>
        <w:ind w:left="567" w:firstLine="284"/>
        <w:jc w:val="both"/>
        <w:rPr>
          <w:rFonts w:ascii="Arial Narrow" w:eastAsia="Calibri" w:hAnsi="Arial Narrow"/>
          <w:sz w:val="26"/>
          <w:szCs w:val="26"/>
          <w:lang w:val="es-MX" w:eastAsia="en-US"/>
        </w:rPr>
      </w:pPr>
      <w:r>
        <w:rPr>
          <w:rFonts w:ascii="Arial Narrow" w:hAnsi="Arial Narrow" w:cs="Arial"/>
          <w:sz w:val="26"/>
          <w:szCs w:val="26"/>
        </w:rPr>
        <w:t xml:space="preserve">En consecuencia, se le concedió el uso de la </w:t>
      </w:r>
      <w:r w:rsidR="005032A5">
        <w:rPr>
          <w:rFonts w:ascii="Arial Narrow" w:hAnsi="Arial Narrow" w:cs="Arial"/>
          <w:sz w:val="26"/>
          <w:szCs w:val="26"/>
        </w:rPr>
        <w:t>voz</w:t>
      </w:r>
      <w:r>
        <w:rPr>
          <w:rFonts w:ascii="Arial Narrow" w:hAnsi="Arial Narrow" w:cs="Arial"/>
          <w:sz w:val="26"/>
          <w:szCs w:val="26"/>
        </w:rPr>
        <w:t xml:space="preserve"> a la </w:t>
      </w:r>
      <w:r w:rsidRPr="00721297">
        <w:rPr>
          <w:rFonts w:ascii="Arial Narrow" w:hAnsi="Arial Narrow" w:cs="Arial"/>
          <w:b/>
          <w:bCs/>
          <w:sz w:val="26"/>
          <w:szCs w:val="26"/>
        </w:rPr>
        <w:t xml:space="preserve">Ciudadana Michelle </w:t>
      </w:r>
      <w:proofErr w:type="spellStart"/>
      <w:r w:rsidRPr="00721297">
        <w:rPr>
          <w:rFonts w:ascii="Arial Narrow" w:hAnsi="Arial Narrow" w:cs="Arial"/>
          <w:b/>
          <w:bCs/>
          <w:sz w:val="26"/>
          <w:szCs w:val="26"/>
        </w:rPr>
        <w:lastRenderedPageBreak/>
        <w:t>Fridman</w:t>
      </w:r>
      <w:proofErr w:type="spellEnd"/>
      <w:r w:rsidRPr="00721297">
        <w:rPr>
          <w:rFonts w:ascii="Arial Narrow" w:hAnsi="Arial Narrow" w:cs="Arial"/>
          <w:b/>
          <w:bCs/>
          <w:sz w:val="26"/>
          <w:szCs w:val="26"/>
        </w:rPr>
        <w:t xml:space="preserve"> Hirsch</w:t>
      </w:r>
      <w:r>
        <w:rPr>
          <w:rFonts w:ascii="Arial Narrow" w:hAnsi="Arial Narrow" w:cs="Arial"/>
          <w:sz w:val="26"/>
          <w:szCs w:val="26"/>
        </w:rPr>
        <w:t xml:space="preserve">, Secretaria de Fomento Turístico de Yucatán, </w:t>
      </w:r>
      <w:r>
        <w:rPr>
          <w:rFonts w:ascii="Arial Narrow" w:hAnsi="Arial Narrow" w:cs="Courier New"/>
          <w:sz w:val="26"/>
          <w:szCs w:val="26"/>
        </w:rPr>
        <w:t>quien indicó:</w:t>
      </w:r>
      <w:r w:rsidR="00D6685D">
        <w:rPr>
          <w:rFonts w:ascii="Arial Narrow" w:hAnsi="Arial Narrow" w:cs="Courier New"/>
          <w:sz w:val="26"/>
          <w:szCs w:val="26"/>
        </w:rPr>
        <w:t xml:space="preserve"> </w:t>
      </w:r>
      <w:r w:rsidR="002D5612" w:rsidRPr="002D5612">
        <w:rPr>
          <w:rFonts w:ascii="Arial Narrow" w:eastAsia="Calibri" w:hAnsi="Arial Narrow"/>
          <w:sz w:val="26"/>
          <w:szCs w:val="26"/>
          <w:lang w:val="es-MX" w:eastAsia="en-US"/>
        </w:rPr>
        <w:t>“Muchas gracias por las preguntas, muy interesantes todas ellas</w:t>
      </w:r>
      <w:r w:rsidR="00EC02FA">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C02FA">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 xml:space="preserve">e permitiré contestar primero las de la Diputada </w:t>
      </w:r>
      <w:r w:rsidR="00EC02FA">
        <w:rPr>
          <w:rFonts w:ascii="Arial Narrow" w:eastAsia="Calibri" w:hAnsi="Arial Narrow"/>
          <w:sz w:val="26"/>
          <w:szCs w:val="26"/>
          <w:lang w:val="es-MX" w:eastAsia="en-US"/>
        </w:rPr>
        <w:t>K</w:t>
      </w:r>
      <w:r w:rsidR="002D5612" w:rsidRPr="002D5612">
        <w:rPr>
          <w:rFonts w:ascii="Arial Narrow" w:eastAsia="Calibri" w:hAnsi="Arial Narrow"/>
          <w:sz w:val="26"/>
          <w:szCs w:val="26"/>
          <w:lang w:val="es-MX" w:eastAsia="en-US"/>
        </w:rPr>
        <w:t>arla R</w:t>
      </w:r>
      <w:r w:rsidR="00EC02FA">
        <w:rPr>
          <w:rFonts w:ascii="Arial Narrow" w:eastAsia="Calibri" w:hAnsi="Arial Narrow"/>
          <w:sz w:val="26"/>
          <w:szCs w:val="26"/>
          <w:lang w:val="es-MX" w:eastAsia="en-US"/>
        </w:rPr>
        <w:t>eyna</w:t>
      </w:r>
      <w:r w:rsidR="002D5612" w:rsidRPr="002D5612">
        <w:rPr>
          <w:rFonts w:ascii="Arial Narrow" w:eastAsia="Calibri" w:hAnsi="Arial Narrow"/>
          <w:sz w:val="26"/>
          <w:szCs w:val="26"/>
          <w:lang w:val="es-MX" w:eastAsia="en-US"/>
        </w:rPr>
        <w:t xml:space="preserve"> que empezó esta ronda de preguntas</w:t>
      </w:r>
      <w:r w:rsidR="0018735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18735D">
        <w:rPr>
          <w:rFonts w:ascii="Arial Narrow" w:eastAsia="Calibri" w:hAnsi="Arial Narrow"/>
          <w:sz w:val="26"/>
          <w:szCs w:val="26"/>
          <w:lang w:val="es-MX" w:eastAsia="en-US"/>
        </w:rPr>
        <w:t>E</w:t>
      </w:r>
      <w:r w:rsidR="002D5612" w:rsidRPr="002D5612">
        <w:rPr>
          <w:rFonts w:ascii="Arial Narrow" w:eastAsia="Calibri" w:hAnsi="Arial Narrow"/>
          <w:sz w:val="26"/>
          <w:szCs w:val="26"/>
          <w:lang w:val="es-MX" w:eastAsia="en-US"/>
        </w:rPr>
        <w:t>s realmente</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muy interesante la pregunta que hace, nosotros hablamos mucho del turismo responsable, del turismo sostenible cuando se lleva a cabo en un marco precisamente de responsabilidad de inclusión, el turismo cuando se hace bien</w:t>
      </w:r>
      <w:r w:rsidR="0018735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no solamente preserva sino regenera el patrimonio cultural, el patrimonio natural, cuando el turismo se hace bien trae economía de una</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forma incluyente</w:t>
      </w:r>
      <w:r w:rsidR="0018735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trae empelo, trae infraestructura,</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trae</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conectividad, fortalece el orgullo y la identidad</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 xml:space="preserve">y es lo que hemos hecho aquí en Yucatán, precisamente hemos buscado que la forma en la que hacemos y desarrollamos turismo siempre sea </w:t>
      </w:r>
      <w:r w:rsidR="0018735D">
        <w:rPr>
          <w:rFonts w:ascii="Arial Narrow" w:eastAsia="Calibri" w:hAnsi="Arial Narrow"/>
          <w:sz w:val="26"/>
          <w:szCs w:val="26"/>
          <w:lang w:val="es-MX" w:eastAsia="en-US"/>
        </w:rPr>
        <w:t xml:space="preserve">en </w:t>
      </w:r>
      <w:r w:rsidR="002D5612" w:rsidRPr="002D5612">
        <w:rPr>
          <w:rFonts w:ascii="Arial Narrow" w:eastAsia="Calibri" w:hAnsi="Arial Narrow"/>
          <w:sz w:val="26"/>
          <w:szCs w:val="26"/>
          <w:lang w:val="es-MX" w:eastAsia="en-US"/>
        </w:rPr>
        <w:t>un marco de sostenibilidad y de inclusión por eso es que hemos trabajado mucho por ejemplo en la descentralización de nuestra oferta turística en que</w:t>
      </w:r>
      <w:r w:rsidR="0018735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a diferencia de lo que ocurría en el pasado no todo se quede en la capital o en una de nuestras 19 zonas arqueológicas abiertas al público sino que nos esforzamos en promover el resto, en crear productos como las aldeas mayas, en diversificar nuestros segmentos</w:t>
      </w:r>
      <w:r w:rsidR="0018735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no solamente uno como es el de reuniones sino más de 12 segmentos turísticos que hoy estamos apoyando y que</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es lo que estamos haciendo para empoderar a estas comunidades y puntualmente a las mujeres sabiendo que el turismo es una de las industrias que más emplea mujeres y grupos vulnerables, estamos por ejemplo</w:t>
      </w:r>
      <w:r w:rsidR="0018735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capacitando y reconociendo</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y</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dando reconocimientos y certificaciones a cocineras tradicionales,</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este</w:t>
      </w:r>
      <w:r w:rsidR="0018735D">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 xml:space="preserve">año dimos reconocimiento a 113 nuevas cocineras tradicionales, adicionales a las que ya habíamos reconocido en el pasado, este año nombramos las primeras 12 </w:t>
      </w:r>
      <w:r w:rsidR="00261D16">
        <w:rPr>
          <w:rFonts w:ascii="Arial Narrow" w:eastAsia="Calibri" w:hAnsi="Arial Narrow"/>
          <w:sz w:val="26"/>
          <w:szCs w:val="26"/>
          <w:lang w:val="es-MX" w:eastAsia="en-US"/>
        </w:rPr>
        <w:t>A</w:t>
      </w:r>
      <w:r w:rsidR="0018735D" w:rsidRPr="002D5612">
        <w:rPr>
          <w:rFonts w:ascii="Arial Narrow" w:eastAsia="Calibri" w:hAnsi="Arial Narrow"/>
          <w:sz w:val="26"/>
          <w:szCs w:val="26"/>
          <w:lang w:val="es-MX" w:eastAsia="en-US"/>
        </w:rPr>
        <w:t xml:space="preserve">ldeas </w:t>
      </w:r>
      <w:r w:rsidR="00261D16">
        <w:rPr>
          <w:rFonts w:ascii="Arial Narrow" w:eastAsia="Calibri" w:hAnsi="Arial Narrow"/>
          <w:sz w:val="26"/>
          <w:szCs w:val="26"/>
          <w:lang w:val="es-MX" w:eastAsia="en-US"/>
        </w:rPr>
        <w:t>M</w:t>
      </w:r>
      <w:r w:rsidR="0018735D" w:rsidRPr="002D5612">
        <w:rPr>
          <w:rFonts w:ascii="Arial Narrow" w:eastAsia="Calibri" w:hAnsi="Arial Narrow"/>
          <w:sz w:val="26"/>
          <w:szCs w:val="26"/>
          <w:lang w:val="es-MX" w:eastAsia="en-US"/>
        </w:rPr>
        <w:t xml:space="preserve">ayas </w:t>
      </w:r>
      <w:r w:rsidR="002D5612" w:rsidRPr="002D5612">
        <w:rPr>
          <w:rFonts w:ascii="Arial Narrow" w:eastAsia="Calibri" w:hAnsi="Arial Narrow"/>
          <w:sz w:val="26"/>
          <w:szCs w:val="26"/>
          <w:lang w:val="es-MX" w:eastAsia="en-US"/>
        </w:rPr>
        <w:t>de entre decenas de inscritos que están en el proceso de reunir los</w:t>
      </w:r>
      <w:r w:rsidR="0018735D">
        <w:rPr>
          <w:rFonts w:ascii="Arial Narrow" w:eastAsia="Calibri" w:hAnsi="Arial Narrow"/>
          <w:sz w:val="26"/>
          <w:szCs w:val="26"/>
          <w:lang w:val="es-MX" w:eastAsia="en-US"/>
        </w:rPr>
        <w:t>, pues, los</w:t>
      </w:r>
      <w:r w:rsidR="002D5612" w:rsidRPr="002D5612">
        <w:rPr>
          <w:rFonts w:ascii="Arial Narrow" w:eastAsia="Calibri" w:hAnsi="Arial Narrow"/>
          <w:sz w:val="26"/>
          <w:szCs w:val="26"/>
          <w:lang w:val="es-MX" w:eastAsia="en-US"/>
        </w:rPr>
        <w:t xml:space="preserve"> elementos básicos que se requieren para entrar al </w:t>
      </w:r>
      <w:r w:rsidR="0018735D">
        <w:rPr>
          <w:rFonts w:ascii="Arial Narrow" w:eastAsia="Calibri" w:hAnsi="Arial Narrow"/>
          <w:sz w:val="26"/>
          <w:szCs w:val="26"/>
          <w:lang w:val="es-MX" w:eastAsia="en-US"/>
        </w:rPr>
        <w:t>P</w:t>
      </w:r>
      <w:r w:rsidR="002D5612" w:rsidRPr="002D5612">
        <w:rPr>
          <w:rFonts w:ascii="Arial Narrow" w:eastAsia="Calibri" w:hAnsi="Arial Narrow"/>
          <w:sz w:val="26"/>
          <w:szCs w:val="26"/>
          <w:lang w:val="es-MX" w:eastAsia="en-US"/>
        </w:rPr>
        <w:t xml:space="preserve">rograma de </w:t>
      </w:r>
      <w:r w:rsidR="0018735D">
        <w:rPr>
          <w:rFonts w:ascii="Arial Narrow" w:eastAsia="Calibri" w:hAnsi="Arial Narrow"/>
          <w:sz w:val="26"/>
          <w:szCs w:val="26"/>
          <w:lang w:val="es-MX" w:eastAsia="en-US"/>
        </w:rPr>
        <w:t>A</w:t>
      </w:r>
      <w:r w:rsidR="002D5612" w:rsidRPr="002D5612">
        <w:rPr>
          <w:rFonts w:ascii="Arial Narrow" w:eastAsia="Calibri" w:hAnsi="Arial Narrow"/>
          <w:sz w:val="26"/>
          <w:szCs w:val="26"/>
          <w:lang w:val="es-MX" w:eastAsia="en-US"/>
        </w:rPr>
        <w:t xml:space="preserve">ldeas </w:t>
      </w:r>
      <w:r w:rsidR="0018735D">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ayas y no solamente eso sino que conectamos a estas comunidades</w:t>
      </w:r>
      <w:r w:rsidR="0018735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a estas aldeas mayas tanto los </w:t>
      </w:r>
      <w:r w:rsidR="00261D16">
        <w:rPr>
          <w:rFonts w:ascii="Arial Narrow" w:eastAsia="Calibri" w:hAnsi="Arial Narrow"/>
          <w:sz w:val="26"/>
          <w:szCs w:val="26"/>
          <w:lang w:val="es-MX" w:eastAsia="en-US"/>
        </w:rPr>
        <w:t>productos, las experiencias de Aldeas M</w:t>
      </w:r>
      <w:r w:rsidR="002D5612" w:rsidRPr="002D5612">
        <w:rPr>
          <w:rFonts w:ascii="Arial Narrow" w:eastAsia="Calibri" w:hAnsi="Arial Narrow"/>
          <w:sz w:val="26"/>
          <w:szCs w:val="26"/>
          <w:lang w:val="es-MX" w:eastAsia="en-US"/>
        </w:rPr>
        <w:t>ayas como las comunidades que pertenecen al programa con la UNESCO y con Airbnb</w:t>
      </w:r>
      <w:r w:rsidR="0064383F">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es decir</w:t>
      </w:r>
      <w:r w:rsidR="0018735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nosotros no le huimos a la tecnología</w:t>
      </w:r>
      <w:r w:rsidR="0064383F">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a esto que de pronto se mal entiende o se mal mira que es la tecnología la pusimos al servicio del turismo</w:t>
      </w:r>
      <w:r w:rsidR="0064383F">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¿Para qué? Para que esas comunidades puedan hoy empezar a vender sus productos turísticos en las plataformas digitales a todo el mundo</w:t>
      </w:r>
      <w:r w:rsidR="0064383F">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64383F">
        <w:rPr>
          <w:rFonts w:ascii="Arial Narrow" w:eastAsia="Calibri" w:hAnsi="Arial Narrow"/>
          <w:sz w:val="26"/>
          <w:szCs w:val="26"/>
          <w:lang w:val="es-MX" w:eastAsia="en-US"/>
        </w:rPr>
        <w:t>H</w:t>
      </w:r>
      <w:r w:rsidR="002D5612" w:rsidRPr="002D5612">
        <w:rPr>
          <w:rFonts w:ascii="Arial Narrow" w:eastAsia="Calibri" w:hAnsi="Arial Narrow"/>
          <w:sz w:val="26"/>
          <w:szCs w:val="26"/>
          <w:lang w:val="es-MX" w:eastAsia="en-US"/>
        </w:rPr>
        <w:t xml:space="preserve">oy estas comunidades en </w:t>
      </w:r>
      <w:proofErr w:type="spellStart"/>
      <w:r w:rsidR="002D5612" w:rsidRPr="002D5612">
        <w:rPr>
          <w:rFonts w:ascii="Arial Narrow" w:eastAsia="Calibri" w:hAnsi="Arial Narrow"/>
          <w:sz w:val="26"/>
          <w:szCs w:val="26"/>
          <w:lang w:val="es-MX" w:eastAsia="en-US"/>
        </w:rPr>
        <w:t>Yaxunah</w:t>
      </w:r>
      <w:proofErr w:type="spellEnd"/>
      <w:r w:rsidR="002D5612" w:rsidRPr="002D5612">
        <w:rPr>
          <w:rFonts w:ascii="Arial Narrow" w:eastAsia="Calibri" w:hAnsi="Arial Narrow"/>
          <w:sz w:val="26"/>
          <w:szCs w:val="26"/>
          <w:lang w:val="es-MX" w:eastAsia="en-US"/>
        </w:rPr>
        <w:t>, e</w:t>
      </w:r>
      <w:r w:rsidR="0064383F">
        <w:rPr>
          <w:rFonts w:ascii="Arial Narrow" w:eastAsia="Calibri" w:hAnsi="Arial Narrow"/>
          <w:sz w:val="26"/>
          <w:szCs w:val="26"/>
          <w:lang w:val="es-MX" w:eastAsia="en-US"/>
        </w:rPr>
        <w:t>n</w:t>
      </w:r>
      <w:r w:rsidR="002D5612" w:rsidRPr="002D5612">
        <w:rPr>
          <w:rFonts w:ascii="Arial Narrow" w:eastAsia="Calibri" w:hAnsi="Arial Narrow"/>
          <w:sz w:val="26"/>
          <w:szCs w:val="26"/>
          <w:lang w:val="es-MX" w:eastAsia="en-US"/>
        </w:rPr>
        <w:t xml:space="preserve"> San Marcelino, en </w:t>
      </w:r>
      <w:r w:rsidR="00261D16">
        <w:rPr>
          <w:rFonts w:ascii="Arial Narrow" w:eastAsia="Calibri" w:hAnsi="Arial Narrow"/>
          <w:sz w:val="26"/>
          <w:szCs w:val="26"/>
          <w:lang w:val="es-MX" w:eastAsia="en-US"/>
        </w:rPr>
        <w:t>Maní en diferentes lugares del e</w:t>
      </w:r>
      <w:r w:rsidR="002D5612" w:rsidRPr="002D5612">
        <w:rPr>
          <w:rFonts w:ascii="Arial Narrow" w:eastAsia="Calibri" w:hAnsi="Arial Narrow"/>
          <w:sz w:val="26"/>
          <w:szCs w:val="26"/>
          <w:lang w:val="es-MX" w:eastAsia="en-US"/>
        </w:rPr>
        <w:t>stado</w:t>
      </w:r>
      <w:r w:rsidR="0064383F">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están recibiendo turistas de Europa, de Norteamérica porque ya recibieron capacitaciones para fortalecer sus productos turísticos y venderlos al exterior y también le quiero comentar</w:t>
      </w:r>
      <w:r w:rsidR="0064383F">
        <w:rPr>
          <w:rFonts w:ascii="Arial Narrow" w:eastAsia="Calibri" w:hAnsi="Arial Narrow"/>
          <w:sz w:val="26"/>
          <w:szCs w:val="26"/>
          <w:lang w:val="es-MX" w:eastAsia="en-US"/>
        </w:rPr>
        <w:t xml:space="preserve"> D</w:t>
      </w:r>
      <w:r w:rsidR="002D5612" w:rsidRPr="002D5612">
        <w:rPr>
          <w:rFonts w:ascii="Arial Narrow" w:eastAsia="Calibri" w:hAnsi="Arial Narrow"/>
          <w:sz w:val="26"/>
          <w:szCs w:val="26"/>
          <w:lang w:val="es-MX" w:eastAsia="en-US"/>
        </w:rPr>
        <w:t>iputada</w:t>
      </w:r>
      <w:r w:rsidR="0064383F">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que hemos impulsado mucho la gastronomía</w:t>
      </w:r>
      <w:r w:rsidR="0064383F">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 xml:space="preserve">usted preguntaba puntualmente de la gastronomía como uno de tantos elementos que </w:t>
      </w:r>
      <w:r w:rsidR="002D5612" w:rsidRPr="002D5612">
        <w:rPr>
          <w:rFonts w:ascii="Arial Narrow" w:eastAsia="Calibri" w:hAnsi="Arial Narrow"/>
          <w:sz w:val="26"/>
          <w:szCs w:val="26"/>
          <w:lang w:val="es-MX" w:eastAsia="en-US"/>
        </w:rPr>
        <w:lastRenderedPageBreak/>
        <w:t xml:space="preserve">representan la identidad y la cultura, yo siempre he dicho que no hay mejor manera de representar la riqueza y la diversidad histórica de Yucatán que a través de su gastronomía por eso impulsamos el año de la gastronomía, por eso campañas como “365 </w:t>
      </w:r>
      <w:r w:rsidR="0064383F">
        <w:rPr>
          <w:rFonts w:ascii="Arial Narrow" w:eastAsia="Calibri" w:hAnsi="Arial Narrow"/>
          <w:sz w:val="26"/>
          <w:szCs w:val="26"/>
          <w:lang w:val="es-MX" w:eastAsia="en-US"/>
        </w:rPr>
        <w:t>S</w:t>
      </w:r>
      <w:r w:rsidR="002D5612" w:rsidRPr="002D5612">
        <w:rPr>
          <w:rFonts w:ascii="Arial Narrow" w:eastAsia="Calibri" w:hAnsi="Arial Narrow"/>
          <w:sz w:val="26"/>
          <w:szCs w:val="26"/>
          <w:lang w:val="es-MX" w:eastAsia="en-US"/>
        </w:rPr>
        <w:t>abores” por eso hemos hecho maratones gastronómicos</w:t>
      </w:r>
      <w:r w:rsidR="0064383F">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por eso hemos traídos a los mejores eventos culinarios del mundo a celebrarse aquí donde los mejores chefs del mundo vienen y comparten con nuestros cocineros y cocineras tradicionales </w:t>
      </w:r>
      <w:r w:rsidR="0064383F">
        <w:rPr>
          <w:rFonts w:ascii="Arial Narrow" w:eastAsia="Calibri" w:hAnsi="Arial Narrow"/>
          <w:sz w:val="26"/>
          <w:szCs w:val="26"/>
          <w:lang w:val="es-MX" w:eastAsia="en-US"/>
        </w:rPr>
        <w:t>¿Y</w:t>
      </w:r>
      <w:r w:rsidR="002D5612" w:rsidRPr="002D5612">
        <w:rPr>
          <w:rFonts w:ascii="Arial Narrow" w:eastAsia="Calibri" w:hAnsi="Arial Narrow"/>
          <w:sz w:val="26"/>
          <w:szCs w:val="26"/>
          <w:lang w:val="es-MX" w:eastAsia="en-US"/>
        </w:rPr>
        <w:t xml:space="preserve"> qu</w:t>
      </w:r>
      <w:r w:rsidR="0064383F">
        <w:rPr>
          <w:rFonts w:ascii="Arial Narrow" w:eastAsia="Calibri" w:hAnsi="Arial Narrow"/>
          <w:sz w:val="26"/>
          <w:szCs w:val="26"/>
          <w:lang w:val="es-MX" w:eastAsia="en-US"/>
        </w:rPr>
        <w:t>é</w:t>
      </w:r>
      <w:r w:rsidR="002D5612" w:rsidRPr="002D5612">
        <w:rPr>
          <w:rFonts w:ascii="Arial Narrow" w:eastAsia="Calibri" w:hAnsi="Arial Narrow"/>
          <w:sz w:val="26"/>
          <w:szCs w:val="26"/>
          <w:lang w:val="es-MX" w:eastAsia="en-US"/>
        </w:rPr>
        <w:t xml:space="preserve"> ocurre como derivación de esas acciones</w:t>
      </w:r>
      <w:r w:rsidR="0064383F">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64383F">
        <w:rPr>
          <w:rFonts w:ascii="Arial Narrow" w:eastAsia="Calibri" w:hAnsi="Arial Narrow"/>
          <w:sz w:val="26"/>
          <w:szCs w:val="26"/>
          <w:lang w:val="es-MX" w:eastAsia="en-US"/>
        </w:rPr>
        <w:t>Q</w:t>
      </w:r>
      <w:r w:rsidR="002D5612" w:rsidRPr="002D5612">
        <w:rPr>
          <w:rFonts w:ascii="Arial Narrow" w:eastAsia="Calibri" w:hAnsi="Arial Narrow"/>
          <w:sz w:val="26"/>
          <w:szCs w:val="26"/>
          <w:lang w:val="es-MX" w:eastAsia="en-US"/>
        </w:rPr>
        <w:t>ue hoy por ejemplo Wilson Alon</w:t>
      </w:r>
      <w:r w:rsidR="0064383F">
        <w:rPr>
          <w:rFonts w:ascii="Arial Narrow" w:eastAsia="Calibri" w:hAnsi="Arial Narrow"/>
          <w:sz w:val="26"/>
          <w:szCs w:val="26"/>
          <w:lang w:val="es-MX" w:eastAsia="en-US"/>
        </w:rPr>
        <w:t>z</w:t>
      </w:r>
      <w:r w:rsidR="002D5612" w:rsidRPr="002D5612">
        <w:rPr>
          <w:rFonts w:ascii="Arial Narrow" w:eastAsia="Calibri" w:hAnsi="Arial Narrow"/>
          <w:sz w:val="26"/>
          <w:szCs w:val="26"/>
          <w:lang w:val="es-MX" w:eastAsia="en-US"/>
        </w:rPr>
        <w:t>o</w:t>
      </w:r>
      <w:r w:rsidR="0064383F">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un cocinero tradicional maya de Halachó ya está en la lista de los mejores chefs del mundo ¿</w:t>
      </w:r>
      <w:r w:rsidR="0064383F">
        <w:rPr>
          <w:rFonts w:ascii="Arial Narrow" w:eastAsia="Calibri" w:hAnsi="Arial Narrow"/>
          <w:sz w:val="26"/>
          <w:szCs w:val="26"/>
          <w:lang w:val="es-MX" w:eastAsia="en-US"/>
        </w:rPr>
        <w:t>Q</w:t>
      </w:r>
      <w:r w:rsidR="002D5612" w:rsidRPr="002D5612">
        <w:rPr>
          <w:rFonts w:ascii="Arial Narrow" w:eastAsia="Calibri" w:hAnsi="Arial Narrow"/>
          <w:sz w:val="26"/>
          <w:szCs w:val="26"/>
          <w:lang w:val="es-MX" w:eastAsia="en-US"/>
        </w:rPr>
        <w:t xml:space="preserve">ué sucede? </w:t>
      </w:r>
      <w:r w:rsidR="0064383F">
        <w:rPr>
          <w:rFonts w:ascii="Arial Narrow" w:eastAsia="Calibri" w:hAnsi="Arial Narrow"/>
          <w:sz w:val="26"/>
          <w:szCs w:val="26"/>
          <w:lang w:val="es-MX" w:eastAsia="en-US"/>
        </w:rPr>
        <w:t>Q</w:t>
      </w:r>
      <w:r w:rsidR="002D5612" w:rsidRPr="002D5612">
        <w:rPr>
          <w:rFonts w:ascii="Arial Narrow" w:eastAsia="Calibri" w:hAnsi="Arial Narrow"/>
          <w:sz w:val="26"/>
          <w:szCs w:val="26"/>
          <w:lang w:val="es-MX" w:eastAsia="en-US"/>
        </w:rPr>
        <w:t xml:space="preserve">ue hoy tenemos uno de nuestros chefs contemporáneos que </w:t>
      </w:r>
      <w:r w:rsidR="0064383F">
        <w:rPr>
          <w:rFonts w:ascii="Arial Narrow" w:eastAsia="Calibri" w:hAnsi="Arial Narrow"/>
          <w:sz w:val="26"/>
          <w:szCs w:val="26"/>
          <w:lang w:val="es-MX" w:eastAsia="en-US"/>
        </w:rPr>
        <w:t xml:space="preserve">es </w:t>
      </w:r>
      <w:r w:rsidR="002D5612" w:rsidRPr="002D5612">
        <w:rPr>
          <w:rFonts w:ascii="Arial Narrow" w:eastAsia="Calibri" w:hAnsi="Arial Narrow"/>
          <w:sz w:val="26"/>
          <w:szCs w:val="26"/>
          <w:lang w:val="es-MX" w:eastAsia="en-US"/>
        </w:rPr>
        <w:t xml:space="preserve">Roberto Solís en la lista de los </w:t>
      </w:r>
      <w:proofErr w:type="spellStart"/>
      <w:r w:rsidR="002D5612" w:rsidRPr="002D5612">
        <w:rPr>
          <w:rFonts w:ascii="Arial Narrow" w:eastAsia="Calibri" w:hAnsi="Arial Narrow"/>
          <w:sz w:val="26"/>
          <w:szCs w:val="26"/>
          <w:lang w:val="es-MX" w:eastAsia="en-US"/>
        </w:rPr>
        <w:t>Lat</w:t>
      </w:r>
      <w:r w:rsidR="0064383F">
        <w:rPr>
          <w:rFonts w:ascii="Arial Narrow" w:eastAsia="Calibri" w:hAnsi="Arial Narrow"/>
          <w:sz w:val="26"/>
          <w:szCs w:val="26"/>
          <w:lang w:val="es-MX" w:eastAsia="en-US"/>
        </w:rPr>
        <w:t>i</w:t>
      </w:r>
      <w:r w:rsidR="002D5612" w:rsidRPr="002D5612">
        <w:rPr>
          <w:rFonts w:ascii="Arial Narrow" w:eastAsia="Calibri" w:hAnsi="Arial Narrow"/>
          <w:sz w:val="26"/>
          <w:szCs w:val="26"/>
          <w:lang w:val="es-MX" w:eastAsia="en-US"/>
        </w:rPr>
        <w:t>n</w:t>
      </w:r>
      <w:proofErr w:type="spellEnd"/>
      <w:r w:rsidR="002D5612" w:rsidRPr="002D5612">
        <w:rPr>
          <w:rFonts w:ascii="Arial Narrow" w:eastAsia="Calibri" w:hAnsi="Arial Narrow"/>
          <w:sz w:val="26"/>
          <w:szCs w:val="26"/>
          <w:lang w:val="es-MX" w:eastAsia="en-US"/>
        </w:rPr>
        <w:t xml:space="preserve"> </w:t>
      </w:r>
      <w:proofErr w:type="spellStart"/>
      <w:r w:rsidR="002D5612" w:rsidRPr="002D5612">
        <w:rPr>
          <w:rFonts w:ascii="Arial Narrow" w:eastAsia="Calibri" w:hAnsi="Arial Narrow"/>
          <w:sz w:val="26"/>
          <w:szCs w:val="26"/>
          <w:lang w:val="es-MX" w:eastAsia="en-US"/>
        </w:rPr>
        <w:t>Am</w:t>
      </w:r>
      <w:r w:rsidR="0064383F">
        <w:rPr>
          <w:rFonts w:ascii="Arial Narrow" w:eastAsia="Calibri" w:hAnsi="Arial Narrow"/>
          <w:sz w:val="26"/>
          <w:szCs w:val="26"/>
          <w:lang w:val="es-MX" w:eastAsia="en-US"/>
        </w:rPr>
        <w:t>e</w:t>
      </w:r>
      <w:r w:rsidR="002D5612" w:rsidRPr="002D5612">
        <w:rPr>
          <w:rFonts w:ascii="Arial Narrow" w:eastAsia="Calibri" w:hAnsi="Arial Narrow"/>
          <w:sz w:val="26"/>
          <w:szCs w:val="26"/>
          <w:lang w:val="es-MX" w:eastAsia="en-US"/>
        </w:rPr>
        <w:t>rica</w:t>
      </w:r>
      <w:r w:rsidR="0064383F">
        <w:rPr>
          <w:rFonts w:ascii="Arial Narrow" w:eastAsia="Calibri" w:hAnsi="Arial Narrow"/>
          <w:sz w:val="26"/>
          <w:szCs w:val="26"/>
          <w:lang w:val="es-MX" w:eastAsia="en-US"/>
        </w:rPr>
        <w:t>’s</w:t>
      </w:r>
      <w:proofErr w:type="spellEnd"/>
      <w:r w:rsidR="002D5612" w:rsidRPr="002D5612">
        <w:rPr>
          <w:rFonts w:ascii="Arial Narrow" w:eastAsia="Calibri" w:hAnsi="Arial Narrow"/>
          <w:sz w:val="26"/>
          <w:szCs w:val="26"/>
          <w:lang w:val="es-MX" w:eastAsia="en-US"/>
        </w:rPr>
        <w:t xml:space="preserve"> </w:t>
      </w:r>
      <w:r w:rsidR="0064383F">
        <w:rPr>
          <w:rFonts w:ascii="Arial Narrow" w:eastAsia="Calibri" w:hAnsi="Arial Narrow"/>
          <w:sz w:val="26"/>
          <w:szCs w:val="26"/>
          <w:lang w:val="es-MX" w:eastAsia="en-US"/>
        </w:rPr>
        <w:t>50</w:t>
      </w:r>
      <w:r w:rsidR="002D5612" w:rsidRPr="002D5612">
        <w:rPr>
          <w:rFonts w:ascii="Arial Narrow" w:eastAsia="Calibri" w:hAnsi="Arial Narrow"/>
          <w:sz w:val="26"/>
          <w:szCs w:val="26"/>
          <w:lang w:val="es-MX" w:eastAsia="en-US"/>
        </w:rPr>
        <w:t xml:space="preserve"> </w:t>
      </w:r>
      <w:proofErr w:type="spellStart"/>
      <w:r w:rsidR="002D5612" w:rsidRPr="002D5612">
        <w:rPr>
          <w:rFonts w:ascii="Arial Narrow" w:eastAsia="Calibri" w:hAnsi="Arial Narrow"/>
          <w:sz w:val="26"/>
          <w:szCs w:val="26"/>
          <w:lang w:val="es-MX" w:eastAsia="en-US"/>
        </w:rPr>
        <w:t>Best</w:t>
      </w:r>
      <w:proofErr w:type="spellEnd"/>
      <w:r w:rsidR="002D5612" w:rsidRPr="002D5612">
        <w:rPr>
          <w:rFonts w:ascii="Arial Narrow" w:eastAsia="Calibri" w:hAnsi="Arial Narrow"/>
          <w:sz w:val="26"/>
          <w:szCs w:val="26"/>
          <w:lang w:val="es-MX" w:eastAsia="en-US"/>
        </w:rPr>
        <w:t xml:space="preserve"> que tuvimos hace </w:t>
      </w:r>
      <w:r w:rsidR="00E7660D">
        <w:rPr>
          <w:rFonts w:ascii="Arial Narrow" w:eastAsia="Calibri" w:hAnsi="Arial Narrow"/>
          <w:sz w:val="26"/>
          <w:szCs w:val="26"/>
          <w:lang w:val="es-MX" w:eastAsia="en-US"/>
        </w:rPr>
        <w:t>2</w:t>
      </w:r>
      <w:r w:rsidR="002D5612" w:rsidRPr="002D5612">
        <w:rPr>
          <w:rFonts w:ascii="Arial Narrow" w:eastAsia="Calibri" w:hAnsi="Arial Narrow"/>
          <w:sz w:val="26"/>
          <w:szCs w:val="26"/>
          <w:lang w:val="es-MX" w:eastAsia="en-US"/>
        </w:rPr>
        <w:t xml:space="preserve"> años aquí en Yucatán, ¿</w:t>
      </w:r>
      <w:r w:rsidR="00E7660D">
        <w:rPr>
          <w:rFonts w:ascii="Arial Narrow" w:eastAsia="Calibri" w:hAnsi="Arial Narrow"/>
          <w:sz w:val="26"/>
          <w:szCs w:val="26"/>
          <w:lang w:val="es-MX" w:eastAsia="en-US"/>
        </w:rPr>
        <w:t>Q</w:t>
      </w:r>
      <w:r w:rsidR="002D5612" w:rsidRPr="002D5612">
        <w:rPr>
          <w:rFonts w:ascii="Arial Narrow" w:eastAsia="Calibri" w:hAnsi="Arial Narrow"/>
          <w:sz w:val="26"/>
          <w:szCs w:val="26"/>
          <w:lang w:val="es-MX" w:eastAsia="en-US"/>
        </w:rPr>
        <w:t xml:space="preserve">ué sucede? </w:t>
      </w:r>
      <w:r w:rsidR="00E7660D">
        <w:rPr>
          <w:rFonts w:ascii="Arial Narrow" w:eastAsia="Calibri" w:hAnsi="Arial Narrow"/>
          <w:sz w:val="26"/>
          <w:szCs w:val="26"/>
          <w:lang w:val="es-MX" w:eastAsia="en-US"/>
        </w:rPr>
        <w:t>Q</w:t>
      </w:r>
      <w:r w:rsidR="002D5612" w:rsidRPr="002D5612">
        <w:rPr>
          <w:rFonts w:ascii="Arial Narrow" w:eastAsia="Calibri" w:hAnsi="Arial Narrow"/>
          <w:sz w:val="26"/>
          <w:szCs w:val="26"/>
          <w:lang w:val="es-MX" w:eastAsia="en-US"/>
        </w:rPr>
        <w:t xml:space="preserve">ue cuando nos vamos de gira nos llevamos a Rosalía Chay Chuc, nos llevamos a la familia </w:t>
      </w:r>
      <w:r w:rsidR="00E7660D">
        <w:rPr>
          <w:rFonts w:ascii="Arial Narrow" w:eastAsia="Calibri" w:hAnsi="Arial Narrow"/>
          <w:sz w:val="26"/>
          <w:szCs w:val="26"/>
          <w:lang w:val="es-MX" w:eastAsia="en-US"/>
        </w:rPr>
        <w:t xml:space="preserve">Can </w:t>
      </w:r>
      <w:r w:rsidR="002D5612" w:rsidRPr="002D5612">
        <w:rPr>
          <w:rFonts w:ascii="Arial Narrow" w:eastAsia="Calibri" w:hAnsi="Arial Narrow"/>
          <w:sz w:val="26"/>
          <w:szCs w:val="26"/>
          <w:lang w:val="es-MX" w:eastAsia="en-US"/>
        </w:rPr>
        <w:t>Canché de la A</w:t>
      </w:r>
      <w:r w:rsidR="00E7660D" w:rsidRPr="002D5612">
        <w:rPr>
          <w:rFonts w:ascii="Arial Narrow" w:eastAsia="Calibri" w:hAnsi="Arial Narrow"/>
          <w:sz w:val="26"/>
          <w:szCs w:val="26"/>
          <w:lang w:val="es-MX" w:eastAsia="en-US"/>
        </w:rPr>
        <w:t>ldea</w:t>
      </w:r>
      <w:r w:rsidR="002D5612" w:rsidRPr="002D5612">
        <w:rPr>
          <w:rFonts w:ascii="Arial Narrow" w:eastAsia="Calibri" w:hAnsi="Arial Narrow"/>
          <w:sz w:val="26"/>
          <w:szCs w:val="26"/>
          <w:lang w:val="es-MX" w:eastAsia="en-US"/>
        </w:rPr>
        <w:t xml:space="preserve"> </w:t>
      </w:r>
      <w:proofErr w:type="spellStart"/>
      <w:r w:rsidR="002D5612" w:rsidRPr="002D5612">
        <w:rPr>
          <w:rFonts w:ascii="Arial Narrow" w:eastAsia="Calibri" w:hAnsi="Arial Narrow"/>
          <w:sz w:val="26"/>
          <w:szCs w:val="26"/>
          <w:lang w:val="es-MX" w:eastAsia="en-US"/>
        </w:rPr>
        <w:t>X</w:t>
      </w:r>
      <w:r w:rsidR="00E7660D" w:rsidRPr="002D5612">
        <w:rPr>
          <w:rFonts w:ascii="Arial Narrow" w:eastAsia="Calibri" w:hAnsi="Arial Narrow"/>
          <w:sz w:val="26"/>
          <w:szCs w:val="26"/>
          <w:lang w:val="es-MX" w:eastAsia="en-US"/>
        </w:rPr>
        <w:t>batu</w:t>
      </w:r>
      <w:r w:rsidR="00E7660D">
        <w:rPr>
          <w:rFonts w:ascii="Arial Narrow" w:eastAsia="Calibri" w:hAnsi="Arial Narrow"/>
          <w:sz w:val="26"/>
          <w:szCs w:val="26"/>
          <w:lang w:val="es-MX" w:eastAsia="en-US"/>
        </w:rPr>
        <w:t>n</w:t>
      </w:r>
      <w:proofErr w:type="spellEnd"/>
      <w:r w:rsidR="002D5612" w:rsidRPr="002D5612">
        <w:rPr>
          <w:rFonts w:ascii="Arial Narrow" w:eastAsia="Calibri" w:hAnsi="Arial Narrow"/>
          <w:sz w:val="26"/>
          <w:szCs w:val="26"/>
          <w:lang w:val="es-MX" w:eastAsia="en-US"/>
        </w:rPr>
        <w:t xml:space="preserve"> y muest</w:t>
      </w:r>
      <w:r w:rsidR="00261D16">
        <w:rPr>
          <w:rFonts w:ascii="Arial Narrow" w:eastAsia="Calibri" w:hAnsi="Arial Narrow"/>
          <w:sz w:val="26"/>
          <w:szCs w:val="26"/>
          <w:lang w:val="es-MX" w:eastAsia="en-US"/>
        </w:rPr>
        <w:t xml:space="preserve">ran su cocina y llevan la miel </w:t>
      </w:r>
      <w:proofErr w:type="spellStart"/>
      <w:r w:rsidR="00261D16">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elipona</w:t>
      </w:r>
      <w:proofErr w:type="spellEnd"/>
      <w:r w:rsidR="002D5612" w:rsidRPr="002D5612">
        <w:rPr>
          <w:rFonts w:ascii="Arial Narrow" w:eastAsia="Calibri" w:hAnsi="Arial Narrow"/>
          <w:sz w:val="26"/>
          <w:szCs w:val="26"/>
          <w:lang w:val="es-MX" w:eastAsia="en-US"/>
        </w:rPr>
        <w:t xml:space="preserve"> y llevan los productos yucatecos que hoy ya se están comercializando en diferentes partes del mundo</w:t>
      </w:r>
      <w:r w:rsidR="00E94D29">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94D29">
        <w:rPr>
          <w:rFonts w:ascii="Arial Narrow" w:eastAsia="Calibri" w:hAnsi="Arial Narrow"/>
          <w:sz w:val="26"/>
          <w:szCs w:val="26"/>
          <w:lang w:val="es-MX" w:eastAsia="en-US"/>
        </w:rPr>
        <w:t>L</w:t>
      </w:r>
      <w:r w:rsidR="002D5612" w:rsidRPr="002D5612">
        <w:rPr>
          <w:rFonts w:ascii="Arial Narrow" w:eastAsia="Calibri" w:hAnsi="Arial Narrow"/>
          <w:sz w:val="26"/>
          <w:szCs w:val="26"/>
          <w:lang w:val="es-MX" w:eastAsia="en-US"/>
        </w:rPr>
        <w:t xml:space="preserve">e platico con mucho orgullo que voy regresando de la </w:t>
      </w:r>
      <w:r w:rsidR="00E94D29">
        <w:rPr>
          <w:rFonts w:ascii="Arial Narrow" w:eastAsia="Calibri" w:hAnsi="Arial Narrow"/>
          <w:sz w:val="26"/>
          <w:szCs w:val="26"/>
          <w:lang w:val="es-MX" w:eastAsia="en-US"/>
        </w:rPr>
        <w:t>F</w:t>
      </w:r>
      <w:r w:rsidR="002D5612" w:rsidRPr="002D5612">
        <w:rPr>
          <w:rFonts w:ascii="Arial Narrow" w:eastAsia="Calibri" w:hAnsi="Arial Narrow"/>
          <w:sz w:val="26"/>
          <w:szCs w:val="26"/>
          <w:lang w:val="es-MX" w:eastAsia="en-US"/>
        </w:rPr>
        <w:t xml:space="preserve">eria de </w:t>
      </w:r>
      <w:r w:rsidR="00E94D29">
        <w:rPr>
          <w:rFonts w:ascii="Arial Narrow" w:eastAsia="Calibri" w:hAnsi="Arial Narrow"/>
          <w:sz w:val="26"/>
          <w:szCs w:val="26"/>
          <w:lang w:val="es-MX" w:eastAsia="en-US"/>
        </w:rPr>
        <w:t>T</w:t>
      </w:r>
      <w:r w:rsidR="002D5612" w:rsidRPr="002D5612">
        <w:rPr>
          <w:rFonts w:ascii="Arial Narrow" w:eastAsia="Calibri" w:hAnsi="Arial Narrow"/>
          <w:sz w:val="26"/>
          <w:szCs w:val="26"/>
          <w:lang w:val="es-MX" w:eastAsia="en-US"/>
        </w:rPr>
        <w:t>urismo de Madrid</w:t>
      </w:r>
      <w:r w:rsidR="00E94D29">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 xml:space="preserve">donde el reconocido como mejor chef del mundo por </w:t>
      </w:r>
      <w:r w:rsidR="00E94D29">
        <w:rPr>
          <w:rFonts w:ascii="Arial Narrow" w:eastAsia="Calibri" w:hAnsi="Arial Narrow"/>
          <w:sz w:val="26"/>
          <w:szCs w:val="26"/>
          <w:lang w:val="es-MX" w:eastAsia="en-US"/>
        </w:rPr>
        <w:t>3</w:t>
      </w:r>
      <w:r w:rsidR="002D5612" w:rsidRPr="002D5612">
        <w:rPr>
          <w:rFonts w:ascii="Arial Narrow" w:eastAsia="Calibri" w:hAnsi="Arial Narrow"/>
          <w:sz w:val="26"/>
          <w:szCs w:val="26"/>
          <w:lang w:val="es-MX" w:eastAsia="en-US"/>
        </w:rPr>
        <w:t xml:space="preserve"> años consecutivos David</w:t>
      </w:r>
      <w:r w:rsidR="00261D16">
        <w:rPr>
          <w:rFonts w:ascii="Arial Narrow" w:eastAsia="Calibri" w:hAnsi="Arial Narrow"/>
          <w:sz w:val="26"/>
          <w:szCs w:val="26"/>
          <w:lang w:val="es-MX" w:eastAsia="en-US"/>
        </w:rPr>
        <w:t xml:space="preserve"> Muñoz está cocinando con miel </w:t>
      </w:r>
      <w:proofErr w:type="spellStart"/>
      <w:r w:rsidR="00261D16">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elipona</w:t>
      </w:r>
      <w:proofErr w:type="spellEnd"/>
      <w:r w:rsidR="002D5612" w:rsidRPr="002D5612">
        <w:rPr>
          <w:rFonts w:ascii="Arial Narrow" w:eastAsia="Calibri" w:hAnsi="Arial Narrow"/>
          <w:sz w:val="26"/>
          <w:szCs w:val="26"/>
          <w:lang w:val="es-MX" w:eastAsia="en-US"/>
        </w:rPr>
        <w:t xml:space="preserve"> yucateca en ese menú, es solamente un ejemplo</w:t>
      </w:r>
      <w:r w:rsidR="00E94D29">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94D29">
        <w:rPr>
          <w:rFonts w:ascii="Arial Narrow" w:eastAsia="Calibri" w:hAnsi="Arial Narrow"/>
          <w:sz w:val="26"/>
          <w:szCs w:val="26"/>
          <w:lang w:val="es-MX" w:eastAsia="en-US"/>
        </w:rPr>
        <w:t>Y</w:t>
      </w:r>
      <w:r w:rsidR="002D5612" w:rsidRPr="002D5612">
        <w:rPr>
          <w:rFonts w:ascii="Arial Narrow" w:eastAsia="Calibri" w:hAnsi="Arial Narrow"/>
          <w:sz w:val="26"/>
          <w:szCs w:val="26"/>
          <w:lang w:val="es-MX" w:eastAsia="en-US"/>
        </w:rPr>
        <w:t xml:space="preserve"> bueno por supuesto que nos es muy importante incluir y buscar la participación de los distintos actores en la planeación y en el que ha</w:t>
      </w:r>
      <w:r w:rsidR="00E94D29">
        <w:rPr>
          <w:rFonts w:ascii="Arial Narrow" w:eastAsia="Calibri" w:hAnsi="Arial Narrow"/>
          <w:sz w:val="26"/>
          <w:szCs w:val="26"/>
          <w:lang w:val="es-MX" w:eastAsia="en-US"/>
        </w:rPr>
        <w:t>ce</w:t>
      </w:r>
      <w:r w:rsidR="002D5612" w:rsidRPr="002D5612">
        <w:rPr>
          <w:rFonts w:ascii="Arial Narrow" w:eastAsia="Calibri" w:hAnsi="Arial Narrow"/>
          <w:sz w:val="26"/>
          <w:szCs w:val="26"/>
          <w:lang w:val="es-MX" w:eastAsia="en-US"/>
        </w:rPr>
        <w:t xml:space="preserve">r turístico y por ello es que nosotros en esta administración hemos buscado precisamente abrir, descentralizar, diversificar y reestructurar nuestros organismos de consulta como es el </w:t>
      </w:r>
      <w:r w:rsidR="00E1016D">
        <w:rPr>
          <w:rFonts w:ascii="Arial Narrow" w:eastAsia="Calibri" w:hAnsi="Arial Narrow"/>
          <w:sz w:val="26"/>
          <w:szCs w:val="26"/>
          <w:lang w:val="es-MX" w:eastAsia="en-US"/>
        </w:rPr>
        <w:t>C</w:t>
      </w:r>
      <w:r w:rsidR="002D5612" w:rsidRPr="002D5612">
        <w:rPr>
          <w:rFonts w:ascii="Arial Narrow" w:eastAsia="Calibri" w:hAnsi="Arial Narrow"/>
          <w:sz w:val="26"/>
          <w:szCs w:val="26"/>
          <w:lang w:val="es-MX" w:eastAsia="en-US"/>
        </w:rPr>
        <w:t xml:space="preserve">onsejo Consultivo Estatal de </w:t>
      </w:r>
      <w:r w:rsidR="00E1016D">
        <w:rPr>
          <w:rFonts w:ascii="Arial Narrow" w:eastAsia="Calibri" w:hAnsi="Arial Narrow"/>
          <w:sz w:val="26"/>
          <w:szCs w:val="26"/>
          <w:lang w:val="es-MX" w:eastAsia="en-US"/>
        </w:rPr>
        <w:t>T</w:t>
      </w:r>
      <w:r w:rsidR="002D5612" w:rsidRPr="002D5612">
        <w:rPr>
          <w:rFonts w:ascii="Arial Narrow" w:eastAsia="Calibri" w:hAnsi="Arial Narrow"/>
          <w:sz w:val="26"/>
          <w:szCs w:val="26"/>
          <w:lang w:val="es-MX" w:eastAsia="en-US"/>
        </w:rPr>
        <w:t xml:space="preserve">urismo para que más yucatecos de las </w:t>
      </w:r>
      <w:r w:rsidR="00E1016D">
        <w:rPr>
          <w:rFonts w:ascii="Arial Narrow" w:eastAsia="Calibri" w:hAnsi="Arial Narrow"/>
          <w:sz w:val="26"/>
          <w:szCs w:val="26"/>
          <w:lang w:val="es-MX" w:eastAsia="en-US"/>
        </w:rPr>
        <w:t>6</w:t>
      </w:r>
      <w:r w:rsidR="002D5612" w:rsidRPr="002D5612">
        <w:rPr>
          <w:rFonts w:ascii="Arial Narrow" w:eastAsia="Calibri" w:hAnsi="Arial Narrow"/>
          <w:sz w:val="26"/>
          <w:szCs w:val="26"/>
          <w:lang w:val="es-MX" w:eastAsia="en-US"/>
        </w:rPr>
        <w:t xml:space="preserve"> regiones turísticas</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de nuestros </w:t>
      </w:r>
      <w:r w:rsidR="00E1016D">
        <w:rPr>
          <w:rFonts w:ascii="Arial Narrow" w:eastAsia="Calibri" w:hAnsi="Arial Narrow"/>
          <w:sz w:val="26"/>
          <w:szCs w:val="26"/>
          <w:lang w:val="es-MX" w:eastAsia="en-US"/>
        </w:rPr>
        <w:t>7</w:t>
      </w:r>
      <w:r w:rsidR="002D5612" w:rsidRPr="002D5612">
        <w:rPr>
          <w:rFonts w:ascii="Arial Narrow" w:eastAsia="Calibri" w:hAnsi="Arial Narrow"/>
          <w:sz w:val="26"/>
          <w:szCs w:val="26"/>
          <w:lang w:val="es-MX" w:eastAsia="en-US"/>
        </w:rPr>
        <w:t xml:space="preserve"> pueblos mágicos</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de los 12 segmentos turísticos </w:t>
      </w:r>
      <w:proofErr w:type="spellStart"/>
      <w:r w:rsidR="002D5612" w:rsidRPr="002D5612">
        <w:rPr>
          <w:rFonts w:ascii="Arial Narrow" w:eastAsia="Calibri" w:hAnsi="Arial Narrow"/>
          <w:sz w:val="26"/>
          <w:szCs w:val="26"/>
          <w:lang w:val="es-MX" w:eastAsia="en-US"/>
        </w:rPr>
        <w:t>cl</w:t>
      </w:r>
      <w:r w:rsidR="00E1016D">
        <w:rPr>
          <w:rFonts w:ascii="Arial Narrow" w:eastAsia="Calibri" w:hAnsi="Arial Narrow"/>
          <w:sz w:val="26"/>
          <w:szCs w:val="26"/>
          <w:lang w:val="es-MX" w:eastAsia="en-US"/>
        </w:rPr>
        <w:t>u</w:t>
      </w:r>
      <w:r w:rsidR="002D5612" w:rsidRPr="002D5612">
        <w:rPr>
          <w:rFonts w:ascii="Arial Narrow" w:eastAsia="Calibri" w:hAnsi="Arial Narrow"/>
          <w:sz w:val="26"/>
          <w:szCs w:val="26"/>
          <w:lang w:val="es-MX" w:eastAsia="en-US"/>
        </w:rPr>
        <w:t>sterizados</w:t>
      </w:r>
      <w:proofErr w:type="spellEnd"/>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así como las distintas cámaras tengan hoy una voz y un voto que antes no tenían así </w:t>
      </w:r>
      <w:r w:rsidR="00E1016D">
        <w:rPr>
          <w:rFonts w:ascii="Arial Narrow" w:eastAsia="Calibri" w:hAnsi="Arial Narrow"/>
          <w:sz w:val="26"/>
          <w:szCs w:val="26"/>
          <w:lang w:val="es-MX" w:eastAsia="en-US"/>
        </w:rPr>
        <w:t xml:space="preserve">es </w:t>
      </w:r>
      <w:r w:rsidR="002D5612" w:rsidRPr="002D5612">
        <w:rPr>
          <w:rFonts w:ascii="Arial Narrow" w:eastAsia="Calibri" w:hAnsi="Arial Narrow"/>
          <w:sz w:val="26"/>
          <w:szCs w:val="26"/>
          <w:lang w:val="es-MX" w:eastAsia="en-US"/>
        </w:rPr>
        <w:t>que por supuesto que se les consulta, se les escucha y buscamos trabajar siempre en equipo creo que hoy tenemos una industria sumamente unida y sumamente organizada</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1016D">
        <w:rPr>
          <w:rFonts w:ascii="Arial Narrow" w:eastAsia="Calibri" w:hAnsi="Arial Narrow"/>
          <w:sz w:val="26"/>
          <w:szCs w:val="26"/>
          <w:lang w:val="es-MX" w:eastAsia="en-US"/>
        </w:rPr>
        <w:t>S</w:t>
      </w:r>
      <w:r w:rsidR="002D5612" w:rsidRPr="002D5612">
        <w:rPr>
          <w:rFonts w:ascii="Arial Narrow" w:eastAsia="Calibri" w:hAnsi="Arial Narrow"/>
          <w:sz w:val="26"/>
          <w:szCs w:val="26"/>
          <w:lang w:val="es-MX" w:eastAsia="en-US"/>
        </w:rPr>
        <w:t>obre la pregunta que hace la Diputada Ingrid del Pilar con respecto al porcentaje de ocupación y crecimiento le quiero platicar con mucho orgullo que pese a que no han dejado de llegar las inversiones a nuestro Estado con lo cual hoy tenemos 22.6% más habitaciones que llenar y no estoy contando aquí la oferta de las plataformas digitales, estoy hablando únicamente habitaciones en hoteles, el cierre de 2023</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mostró una ocupación hotelera en la ciudad de Mérida del 58.5% y en el Estado de 56.4%</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eso supone un crecimiento de 5.2 puntos porcentuales con respecto al año pasado</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en el caso de la capital y supone un incremento de 4 puntos porcentuales en el caso del Estado con respecto a 2022 y con ello me permito responder la pregunta de la Diputada Mel</w:t>
      </w:r>
      <w:r w:rsidR="00E1016D">
        <w:rPr>
          <w:rFonts w:ascii="Arial Narrow" w:eastAsia="Calibri" w:hAnsi="Arial Narrow"/>
          <w:sz w:val="26"/>
          <w:szCs w:val="26"/>
          <w:lang w:val="es-MX" w:eastAsia="en-US"/>
        </w:rPr>
        <w:t>b</w:t>
      </w:r>
      <w:r w:rsidR="002D5612" w:rsidRPr="002D5612">
        <w:rPr>
          <w:rFonts w:ascii="Arial Narrow" w:eastAsia="Calibri" w:hAnsi="Arial Narrow"/>
          <w:sz w:val="26"/>
          <w:szCs w:val="26"/>
          <w:lang w:val="es-MX" w:eastAsia="en-US"/>
        </w:rPr>
        <w:t>a que también habla sobre ocupación hotelera</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1016D">
        <w:rPr>
          <w:rFonts w:ascii="Arial Narrow" w:eastAsia="Calibri" w:hAnsi="Arial Narrow"/>
          <w:sz w:val="26"/>
          <w:szCs w:val="26"/>
          <w:lang w:val="es-MX" w:eastAsia="en-US"/>
        </w:rPr>
        <w:t>C</w:t>
      </w:r>
      <w:r w:rsidR="002D5612" w:rsidRPr="002D5612">
        <w:rPr>
          <w:rFonts w:ascii="Arial Narrow" w:eastAsia="Calibri" w:hAnsi="Arial Narrow"/>
          <w:sz w:val="26"/>
          <w:szCs w:val="26"/>
          <w:lang w:val="es-MX" w:eastAsia="en-US"/>
        </w:rPr>
        <w:t>on respecto a la derrama económica</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1016D">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 xml:space="preserve">e permito comentarles que </w:t>
      </w:r>
      <w:r w:rsidR="002D5612" w:rsidRPr="002D5612">
        <w:rPr>
          <w:rFonts w:ascii="Arial Narrow" w:eastAsia="Calibri" w:hAnsi="Arial Narrow"/>
          <w:sz w:val="26"/>
          <w:szCs w:val="26"/>
          <w:lang w:val="es-MX" w:eastAsia="en-US"/>
        </w:rPr>
        <w:lastRenderedPageBreak/>
        <w:t xml:space="preserve">estamos muy orgullosos porque también ha seguido creciendo </w:t>
      </w:r>
      <w:r w:rsidR="00E1016D">
        <w:rPr>
          <w:rFonts w:ascii="Arial Narrow" w:eastAsia="Calibri" w:hAnsi="Arial Narrow"/>
          <w:sz w:val="26"/>
          <w:szCs w:val="26"/>
          <w:lang w:val="es-MX" w:eastAsia="en-US"/>
        </w:rPr>
        <w:t>¡Q</w:t>
      </w:r>
      <w:r w:rsidR="002D5612" w:rsidRPr="002D5612">
        <w:rPr>
          <w:rFonts w:ascii="Arial Narrow" w:eastAsia="Calibri" w:hAnsi="Arial Narrow"/>
          <w:sz w:val="26"/>
          <w:szCs w:val="26"/>
          <w:lang w:val="es-MX" w:eastAsia="en-US"/>
        </w:rPr>
        <w:t>ueremos más turismo</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1016D">
        <w:rPr>
          <w:rFonts w:ascii="Arial Narrow" w:eastAsia="Calibri" w:hAnsi="Arial Narrow"/>
          <w:sz w:val="26"/>
          <w:szCs w:val="26"/>
          <w:lang w:val="es-MX" w:eastAsia="en-US"/>
        </w:rPr>
        <w:t>¡Q</w:t>
      </w:r>
      <w:r w:rsidR="002D5612" w:rsidRPr="002D5612">
        <w:rPr>
          <w:rFonts w:ascii="Arial Narrow" w:eastAsia="Calibri" w:hAnsi="Arial Narrow"/>
          <w:sz w:val="26"/>
          <w:szCs w:val="26"/>
          <w:lang w:val="es-MX" w:eastAsia="en-US"/>
        </w:rPr>
        <w:t>ueremos más inversión</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1016D">
        <w:rPr>
          <w:rFonts w:ascii="Arial Narrow" w:eastAsia="Calibri" w:hAnsi="Arial Narrow"/>
          <w:sz w:val="26"/>
          <w:szCs w:val="26"/>
          <w:lang w:val="es-MX" w:eastAsia="en-US"/>
        </w:rPr>
        <w:t>P</w:t>
      </w:r>
      <w:r w:rsidR="002D5612" w:rsidRPr="002D5612">
        <w:rPr>
          <w:rFonts w:ascii="Arial Narrow" w:eastAsia="Calibri" w:hAnsi="Arial Narrow"/>
          <w:sz w:val="26"/>
          <w:szCs w:val="26"/>
          <w:lang w:val="es-MX" w:eastAsia="en-US"/>
        </w:rPr>
        <w:t>ero lo que más queremos es que el dinero del turismo llegue a la bolsa de los yucatecos y de las yucatecas</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1016D">
        <w:rPr>
          <w:rFonts w:ascii="Arial Narrow" w:eastAsia="Calibri" w:hAnsi="Arial Narrow"/>
          <w:sz w:val="26"/>
          <w:szCs w:val="26"/>
          <w:lang w:val="es-MX" w:eastAsia="en-US"/>
        </w:rPr>
        <w:t>D</w:t>
      </w:r>
      <w:r w:rsidR="002D5612" w:rsidRPr="002D5612">
        <w:rPr>
          <w:rFonts w:ascii="Arial Narrow" w:eastAsia="Calibri" w:hAnsi="Arial Narrow"/>
          <w:sz w:val="26"/>
          <w:szCs w:val="26"/>
          <w:lang w:val="es-MX" w:eastAsia="en-US"/>
        </w:rPr>
        <w:t>urante el 2023</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la derrama económica por turismo ascendió a 12</w:t>
      </w:r>
      <w:r w:rsidR="00E1016D">
        <w:rPr>
          <w:rFonts w:ascii="Arial Narrow" w:eastAsia="Calibri" w:hAnsi="Arial Narrow"/>
          <w:sz w:val="26"/>
          <w:szCs w:val="26"/>
          <w:lang w:val="es-MX" w:eastAsia="en-US"/>
        </w:rPr>
        <w:t xml:space="preserve"> mil ochocientos setenta</w:t>
      </w:r>
      <w:r w:rsidR="002D5612" w:rsidRPr="002D5612">
        <w:rPr>
          <w:rFonts w:ascii="Arial Narrow" w:eastAsia="Calibri" w:hAnsi="Arial Narrow"/>
          <w:sz w:val="26"/>
          <w:szCs w:val="26"/>
          <w:lang w:val="es-MX" w:eastAsia="en-US"/>
        </w:rPr>
        <w:t xml:space="preserve"> millones de pesos que representa un 34.9% de crecimiento con respecto a la derrama del 2022 y representa un 55.7% con respecto a nuestro último año </w:t>
      </w:r>
      <w:r w:rsidR="00E1016D" w:rsidRPr="002D5612">
        <w:rPr>
          <w:rFonts w:ascii="Arial Narrow" w:eastAsia="Calibri" w:hAnsi="Arial Narrow"/>
          <w:sz w:val="26"/>
          <w:szCs w:val="26"/>
          <w:lang w:val="es-MX" w:eastAsia="en-US"/>
        </w:rPr>
        <w:t>récord</w:t>
      </w:r>
      <w:r w:rsidR="002D5612" w:rsidRPr="002D5612">
        <w:rPr>
          <w:rFonts w:ascii="Arial Narrow" w:eastAsia="Calibri" w:hAnsi="Arial Narrow"/>
          <w:sz w:val="26"/>
          <w:szCs w:val="26"/>
          <w:lang w:val="es-MX" w:eastAsia="en-US"/>
        </w:rPr>
        <w:t xml:space="preserve"> previo </w:t>
      </w:r>
      <w:r w:rsidR="00E1016D">
        <w:rPr>
          <w:rFonts w:ascii="Arial Narrow" w:eastAsia="Calibri" w:hAnsi="Arial Narrow"/>
          <w:sz w:val="26"/>
          <w:szCs w:val="26"/>
          <w:lang w:val="es-MX" w:eastAsia="en-US"/>
        </w:rPr>
        <w:t xml:space="preserve">a </w:t>
      </w:r>
      <w:r w:rsidR="002D5612" w:rsidRPr="002D5612">
        <w:rPr>
          <w:rFonts w:ascii="Arial Narrow" w:eastAsia="Calibri" w:hAnsi="Arial Narrow"/>
          <w:sz w:val="26"/>
          <w:szCs w:val="26"/>
          <w:lang w:val="es-MX" w:eastAsia="en-US"/>
        </w:rPr>
        <w:t>pandemia que fue 2019</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1016D">
        <w:rPr>
          <w:rFonts w:ascii="Arial Narrow" w:eastAsia="Calibri" w:hAnsi="Arial Narrow"/>
          <w:sz w:val="26"/>
          <w:szCs w:val="26"/>
          <w:lang w:val="es-MX" w:eastAsia="en-US"/>
        </w:rPr>
        <w:t>E</w:t>
      </w:r>
      <w:r w:rsidR="002D5612" w:rsidRPr="002D5612">
        <w:rPr>
          <w:rFonts w:ascii="Arial Narrow" w:eastAsia="Calibri" w:hAnsi="Arial Narrow"/>
          <w:sz w:val="26"/>
          <w:szCs w:val="26"/>
          <w:lang w:val="es-MX" w:eastAsia="en-US"/>
        </w:rPr>
        <w:t>l gasto promedio del turista ascendió a 3</w:t>
      </w:r>
      <w:r w:rsidR="00E1016D">
        <w:rPr>
          <w:rFonts w:ascii="Arial Narrow" w:eastAsia="Calibri" w:hAnsi="Arial Narrow"/>
          <w:sz w:val="26"/>
          <w:szCs w:val="26"/>
          <w:lang w:val="es-MX" w:eastAsia="en-US"/>
        </w:rPr>
        <w:t xml:space="preserve"> mil trescientos veintidós</w:t>
      </w:r>
      <w:r w:rsidR="002D5612" w:rsidRPr="002D5612">
        <w:rPr>
          <w:rFonts w:ascii="Arial Narrow" w:eastAsia="Calibri" w:hAnsi="Arial Narrow"/>
          <w:sz w:val="26"/>
          <w:szCs w:val="26"/>
          <w:lang w:val="es-MX" w:eastAsia="en-US"/>
        </w:rPr>
        <w:t xml:space="preserve"> pesos que significa un crecimiento de 19% con respecto a 2022 y del 25.2% con respecto a 2019</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1016D">
        <w:rPr>
          <w:rFonts w:ascii="Arial Narrow" w:eastAsia="Calibri" w:hAnsi="Arial Narrow"/>
          <w:sz w:val="26"/>
          <w:szCs w:val="26"/>
          <w:lang w:val="es-MX" w:eastAsia="en-US"/>
        </w:rPr>
        <w:t>C</w:t>
      </w:r>
      <w:r w:rsidR="002D5612" w:rsidRPr="002D5612">
        <w:rPr>
          <w:rFonts w:ascii="Arial Narrow" w:eastAsia="Calibri" w:hAnsi="Arial Narrow"/>
          <w:sz w:val="26"/>
          <w:szCs w:val="26"/>
          <w:lang w:val="es-MX" w:eastAsia="en-US"/>
        </w:rPr>
        <w:t>on respecto a los avances en materia de conectividad</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E1016D">
        <w:rPr>
          <w:rFonts w:ascii="Arial Narrow" w:eastAsia="Calibri" w:hAnsi="Arial Narrow"/>
          <w:sz w:val="26"/>
          <w:szCs w:val="26"/>
          <w:lang w:val="es-MX" w:eastAsia="en-US"/>
        </w:rPr>
        <w:t>P</w:t>
      </w:r>
      <w:r w:rsidR="002D5612" w:rsidRPr="002D5612">
        <w:rPr>
          <w:rFonts w:ascii="Arial Narrow" w:eastAsia="Calibri" w:hAnsi="Arial Narrow"/>
          <w:sz w:val="26"/>
          <w:szCs w:val="26"/>
          <w:lang w:val="es-MX" w:eastAsia="en-US"/>
        </w:rPr>
        <w:t>ues la verdad es que también estamos muy contentos porque no solamente pudimos el año pasado bueno</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desde el ante pasado anunciar la primera llegada de un </w:t>
      </w:r>
      <w:r w:rsidR="00E1016D">
        <w:rPr>
          <w:rFonts w:ascii="Arial Narrow" w:eastAsia="Calibri" w:hAnsi="Arial Narrow"/>
          <w:sz w:val="26"/>
          <w:szCs w:val="26"/>
          <w:lang w:val="es-MX" w:eastAsia="en-US"/>
        </w:rPr>
        <w:t>H</w:t>
      </w:r>
      <w:r w:rsidR="002D5612" w:rsidRPr="002D5612">
        <w:rPr>
          <w:rFonts w:ascii="Arial Narrow" w:eastAsia="Calibri" w:hAnsi="Arial Narrow"/>
          <w:sz w:val="26"/>
          <w:szCs w:val="26"/>
          <w:lang w:val="es-MX" w:eastAsia="en-US"/>
        </w:rPr>
        <w:t xml:space="preserve">ub </w:t>
      </w:r>
      <w:r w:rsidR="00E1016D">
        <w:rPr>
          <w:rFonts w:ascii="Arial Narrow" w:eastAsia="Calibri" w:hAnsi="Arial Narrow"/>
          <w:sz w:val="26"/>
          <w:szCs w:val="26"/>
          <w:lang w:val="es-MX" w:eastAsia="en-US"/>
        </w:rPr>
        <w:t>A</w:t>
      </w:r>
      <w:r w:rsidR="002D5612" w:rsidRPr="002D5612">
        <w:rPr>
          <w:rFonts w:ascii="Arial Narrow" w:eastAsia="Calibri" w:hAnsi="Arial Narrow"/>
          <w:sz w:val="26"/>
          <w:szCs w:val="26"/>
          <w:lang w:val="es-MX" w:eastAsia="en-US"/>
        </w:rPr>
        <w:t>éreo en Mérida</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cosa que creemos nuestro aeropuerto merece ya siendo el octavo con mayor  movimiento </w:t>
      </w:r>
      <w:r w:rsidR="00E1016D">
        <w:rPr>
          <w:rFonts w:ascii="Arial Narrow" w:eastAsia="Calibri" w:hAnsi="Arial Narrow"/>
          <w:sz w:val="26"/>
          <w:szCs w:val="26"/>
          <w:lang w:val="es-MX" w:eastAsia="en-US"/>
        </w:rPr>
        <w:t xml:space="preserve">de </w:t>
      </w:r>
      <w:r w:rsidR="002D5612" w:rsidRPr="002D5612">
        <w:rPr>
          <w:rFonts w:ascii="Arial Narrow" w:eastAsia="Calibri" w:hAnsi="Arial Narrow"/>
          <w:sz w:val="26"/>
          <w:szCs w:val="26"/>
          <w:lang w:val="es-MX" w:eastAsia="en-US"/>
        </w:rPr>
        <w:t>pasajeros sino que eso nos ha permitido abrir nuevas rutas desde</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bueno</w:t>
      </w:r>
      <w:r w:rsidR="00E1016D">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en los últimos años tenemos una recuperación muy importante tanto en asientos, como en frecuencias, como en rutas de las distintas líneas aéreas y todo esto en un marco o en un contexto bastante complicado para las líneas aéreas porque debemos nombrar o mencionar que las líneas aéreas en México han tenido enormes retos, no los voy a mencionar</w:t>
      </w:r>
      <w:r w:rsidR="00181F6B">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creo que todo</w:t>
      </w:r>
      <w:r w:rsidR="00181F6B">
        <w:rPr>
          <w:rFonts w:ascii="Arial Narrow" w:eastAsia="Calibri" w:hAnsi="Arial Narrow"/>
          <w:sz w:val="26"/>
          <w:szCs w:val="26"/>
          <w:lang w:val="es-MX" w:eastAsia="en-US"/>
        </w:rPr>
        <w:t>s,</w:t>
      </w:r>
      <w:r w:rsidR="002D5612" w:rsidRPr="002D5612">
        <w:rPr>
          <w:rFonts w:ascii="Arial Narrow" w:eastAsia="Calibri" w:hAnsi="Arial Narrow"/>
          <w:sz w:val="26"/>
          <w:szCs w:val="26"/>
          <w:lang w:val="es-MX" w:eastAsia="en-US"/>
        </w:rPr>
        <w:t xml:space="preserve"> es </w:t>
      </w:r>
      <w:r w:rsidR="00181F6B">
        <w:rPr>
          <w:rFonts w:ascii="Arial Narrow" w:eastAsia="Calibri" w:hAnsi="Arial Narrow"/>
          <w:sz w:val="26"/>
          <w:szCs w:val="26"/>
          <w:lang w:val="es-MX" w:eastAsia="en-US"/>
        </w:rPr>
        <w:t>del</w:t>
      </w:r>
      <w:r w:rsidR="002D5612" w:rsidRPr="002D5612">
        <w:rPr>
          <w:rFonts w:ascii="Arial Narrow" w:eastAsia="Calibri" w:hAnsi="Arial Narrow"/>
          <w:sz w:val="26"/>
          <w:szCs w:val="26"/>
          <w:lang w:val="es-MX" w:eastAsia="en-US"/>
        </w:rPr>
        <w:t xml:space="preserve"> dominio público, los retos que enfrentan las líneas aéreas en materia de aeropuertos, en materia de costos, de combustible, en materia de ciertos permisos o incluso de la misma categoría de aviación que la F</w:t>
      </w:r>
      <w:r w:rsidR="00181F6B">
        <w:rPr>
          <w:rFonts w:ascii="Arial Narrow" w:eastAsia="Calibri" w:hAnsi="Arial Narrow"/>
          <w:sz w:val="26"/>
          <w:szCs w:val="26"/>
          <w:lang w:val="es-MX" w:eastAsia="en-US"/>
        </w:rPr>
        <w:t>A</w:t>
      </w:r>
      <w:r w:rsidR="002D5612" w:rsidRPr="002D5612">
        <w:rPr>
          <w:rFonts w:ascii="Arial Narrow" w:eastAsia="Calibri" w:hAnsi="Arial Narrow"/>
          <w:sz w:val="26"/>
          <w:szCs w:val="26"/>
          <w:lang w:val="es-MX" w:eastAsia="en-US"/>
        </w:rPr>
        <w:t xml:space="preserve">A recientemente cambio a número uno pero que nos tuvo atados de manos durante mucho tiempo sino también los retos internaciones por hoy tenemos a los </w:t>
      </w:r>
      <w:r w:rsidR="000045DC">
        <w:rPr>
          <w:rFonts w:ascii="Arial Narrow" w:eastAsia="Calibri" w:hAnsi="Arial Narrow"/>
          <w:sz w:val="26"/>
          <w:szCs w:val="26"/>
          <w:lang w:val="es-MX" w:eastAsia="en-US"/>
        </w:rPr>
        <w:t>2</w:t>
      </w:r>
      <w:r w:rsidR="002D5612" w:rsidRPr="002D5612">
        <w:rPr>
          <w:rFonts w:ascii="Arial Narrow" w:eastAsia="Calibri" w:hAnsi="Arial Narrow"/>
          <w:sz w:val="26"/>
          <w:szCs w:val="26"/>
          <w:lang w:val="es-MX" w:eastAsia="en-US"/>
        </w:rPr>
        <w:t xml:space="preserve"> fabricantes principales de aerolíneas</w:t>
      </w:r>
      <w:r w:rsidR="000045DC">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pues con </w:t>
      </w:r>
      <w:r w:rsidR="000045DC">
        <w:rPr>
          <w:rFonts w:ascii="Arial Narrow" w:eastAsia="Calibri" w:hAnsi="Arial Narrow"/>
          <w:sz w:val="26"/>
          <w:szCs w:val="26"/>
          <w:lang w:val="es-MX" w:eastAsia="en-US"/>
        </w:rPr>
        <w:t>2</w:t>
      </w:r>
      <w:r w:rsidR="002D5612" w:rsidRPr="002D5612">
        <w:rPr>
          <w:rFonts w:ascii="Arial Narrow" w:eastAsia="Calibri" w:hAnsi="Arial Narrow"/>
          <w:sz w:val="26"/>
          <w:szCs w:val="26"/>
          <w:lang w:val="es-MX" w:eastAsia="en-US"/>
        </w:rPr>
        <w:t xml:space="preserve"> modelos de aeronaves pues llamémoslo “</w:t>
      </w:r>
      <w:r w:rsidR="00261D16">
        <w:rPr>
          <w:rFonts w:ascii="Arial Narrow" w:eastAsia="Calibri" w:hAnsi="Arial Narrow"/>
          <w:sz w:val="26"/>
          <w:szCs w:val="26"/>
          <w:lang w:val="es-MX" w:eastAsia="en-US"/>
        </w:rPr>
        <w:t>c</w:t>
      </w:r>
      <w:r w:rsidR="002D5612" w:rsidRPr="002D5612">
        <w:rPr>
          <w:rFonts w:ascii="Arial Narrow" w:eastAsia="Calibri" w:hAnsi="Arial Narrow"/>
          <w:sz w:val="26"/>
          <w:szCs w:val="26"/>
          <w:lang w:val="es-MX" w:eastAsia="en-US"/>
        </w:rPr>
        <w:t xml:space="preserve">astigados” porque tiene el Airbus </w:t>
      </w:r>
      <w:r w:rsidR="000045DC">
        <w:rPr>
          <w:rFonts w:ascii="Arial Narrow" w:eastAsia="Calibri" w:hAnsi="Arial Narrow"/>
          <w:sz w:val="26"/>
          <w:szCs w:val="26"/>
          <w:lang w:val="es-MX" w:eastAsia="en-US"/>
        </w:rPr>
        <w:t>A</w:t>
      </w:r>
      <w:r w:rsidR="002D5612" w:rsidRPr="002D5612">
        <w:rPr>
          <w:rFonts w:ascii="Arial Narrow" w:eastAsia="Calibri" w:hAnsi="Arial Narrow"/>
          <w:sz w:val="26"/>
          <w:szCs w:val="26"/>
          <w:lang w:val="es-MX" w:eastAsia="en-US"/>
        </w:rPr>
        <w:t>320 tiene una falla en motores, el M</w:t>
      </w:r>
      <w:r w:rsidR="00F21218">
        <w:rPr>
          <w:rFonts w:ascii="Arial Narrow" w:eastAsia="Calibri" w:hAnsi="Arial Narrow"/>
          <w:sz w:val="26"/>
          <w:szCs w:val="26"/>
          <w:lang w:val="es-MX" w:eastAsia="en-US"/>
        </w:rPr>
        <w:t>AX,</w:t>
      </w:r>
      <w:r w:rsidR="002D5612" w:rsidRPr="002D5612">
        <w:rPr>
          <w:rFonts w:ascii="Arial Narrow" w:eastAsia="Calibri" w:hAnsi="Arial Narrow"/>
          <w:sz w:val="26"/>
          <w:szCs w:val="26"/>
          <w:lang w:val="es-MX" w:eastAsia="en-US"/>
        </w:rPr>
        <w:t xml:space="preserve"> el Boeing M</w:t>
      </w:r>
      <w:r w:rsidR="00F21218">
        <w:rPr>
          <w:rFonts w:ascii="Arial Narrow" w:eastAsia="Calibri" w:hAnsi="Arial Narrow"/>
          <w:sz w:val="26"/>
          <w:szCs w:val="26"/>
          <w:lang w:val="es-MX" w:eastAsia="en-US"/>
        </w:rPr>
        <w:t>AX</w:t>
      </w:r>
      <w:r w:rsidR="002D5612" w:rsidRPr="002D5612">
        <w:rPr>
          <w:rFonts w:ascii="Arial Narrow" w:eastAsia="Calibri" w:hAnsi="Arial Narrow"/>
          <w:sz w:val="26"/>
          <w:szCs w:val="26"/>
          <w:lang w:val="es-MX" w:eastAsia="en-US"/>
        </w:rPr>
        <w:t xml:space="preserve"> 737 Neo tiene una falla en una de las puertas, bueno tuvo y eso significa que pese a esos retos que</w:t>
      </w:r>
      <w:r w:rsidR="00F21218">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nos tienen con menos aeronaves a nivel nacional, a nivel internacional incluso y con otras complicaciones, hoy Yucatán está teniendo un crecimiento por encima de los números que tenemos en pandemia, número de asientos, rutas y frecuencias así como pasajeros que el año pasado rompimos el r</w:t>
      </w:r>
      <w:r w:rsidR="00F21218">
        <w:rPr>
          <w:rFonts w:ascii="Arial Narrow" w:eastAsia="Calibri" w:hAnsi="Arial Narrow"/>
          <w:sz w:val="26"/>
          <w:szCs w:val="26"/>
          <w:lang w:val="es-MX" w:eastAsia="en-US"/>
        </w:rPr>
        <w:t>é</w:t>
      </w:r>
      <w:r w:rsidR="002D5612" w:rsidRPr="002D5612">
        <w:rPr>
          <w:rFonts w:ascii="Arial Narrow" w:eastAsia="Calibri" w:hAnsi="Arial Narrow"/>
          <w:sz w:val="26"/>
          <w:szCs w:val="26"/>
          <w:lang w:val="es-MX" w:eastAsia="en-US"/>
        </w:rPr>
        <w:t>cord de los 3.7 millones de pasajeros en el aeropuerto de la Cuidad de Mérida</w:t>
      </w:r>
      <w:r w:rsidR="00F21218">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algunas de las rutas que ya mencioné que pudimos anunciar el año pasado y que estarán operando este año como internacionales son las de Miami, la de Orlando, la de Atlanta así como todas las anteriores que ya se anunciaron y ya están en práctica como por ejemplo la de Toluca, la de Puebla, la de Querétaro, la de Bajío que nos están trayendo mercados muy importantes</w:t>
      </w:r>
      <w:r w:rsidR="00F21218">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F21218">
        <w:rPr>
          <w:rFonts w:ascii="Arial Narrow" w:eastAsia="Calibri" w:hAnsi="Arial Narrow"/>
          <w:sz w:val="26"/>
          <w:szCs w:val="26"/>
          <w:lang w:val="es-MX" w:eastAsia="en-US"/>
        </w:rPr>
        <w:t>C</w:t>
      </w:r>
      <w:r w:rsidR="002D5612" w:rsidRPr="002D5612">
        <w:rPr>
          <w:rFonts w:ascii="Arial Narrow" w:eastAsia="Calibri" w:hAnsi="Arial Narrow"/>
          <w:sz w:val="26"/>
          <w:szCs w:val="26"/>
          <w:lang w:val="es-MX" w:eastAsia="en-US"/>
        </w:rPr>
        <w:t>on respecto a la pregunta que hacia la Diputada Karem Achach</w:t>
      </w:r>
      <w:r w:rsidR="00F21218">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sobre eventos de congresos</w:t>
      </w:r>
      <w:r w:rsidR="00F21218">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F21218">
        <w:rPr>
          <w:rFonts w:ascii="Arial Narrow" w:eastAsia="Calibri" w:hAnsi="Arial Narrow"/>
          <w:sz w:val="26"/>
          <w:szCs w:val="26"/>
          <w:lang w:val="es-MX" w:eastAsia="en-US"/>
        </w:rPr>
        <w:t>Q</w:t>
      </w:r>
      <w:r w:rsidR="002D5612" w:rsidRPr="002D5612">
        <w:rPr>
          <w:rFonts w:ascii="Arial Narrow" w:eastAsia="Calibri" w:hAnsi="Arial Narrow"/>
          <w:sz w:val="26"/>
          <w:szCs w:val="26"/>
          <w:lang w:val="es-MX" w:eastAsia="en-US"/>
        </w:rPr>
        <w:t>uiero</w:t>
      </w:r>
      <w:r w:rsidR="00F21218">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compartirle Diputada</w:t>
      </w:r>
      <w:r w:rsidR="00F21218">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que durante la pandemia</w:t>
      </w:r>
      <w:r w:rsidR="00F21218">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 xml:space="preserve">nosotros no nos </w:t>
      </w:r>
      <w:r w:rsidR="002D5612" w:rsidRPr="002D5612">
        <w:rPr>
          <w:rFonts w:ascii="Arial Narrow" w:eastAsia="Calibri" w:hAnsi="Arial Narrow"/>
          <w:sz w:val="26"/>
          <w:szCs w:val="26"/>
          <w:lang w:val="es-MX" w:eastAsia="en-US"/>
        </w:rPr>
        <w:lastRenderedPageBreak/>
        <w:t>quedamos de brazos cruzados reestructuramos todo el segmento de la industria de reuniones que es tan  importante que aporta el 1.5% del PIB nacional por si sola como industria de reuniones y que nos permitió abrir una oficina de convenciones y vi</w:t>
      </w:r>
      <w:r w:rsidR="00261D16">
        <w:rPr>
          <w:rFonts w:ascii="Arial Narrow" w:eastAsia="Calibri" w:hAnsi="Arial Narrow"/>
          <w:sz w:val="26"/>
          <w:szCs w:val="26"/>
          <w:lang w:val="es-MX" w:eastAsia="en-US"/>
        </w:rPr>
        <w:t>sitantes que no tenían nuestro e</w:t>
      </w:r>
      <w:r w:rsidR="002D5612" w:rsidRPr="002D5612">
        <w:rPr>
          <w:rFonts w:ascii="Arial Narrow" w:eastAsia="Calibri" w:hAnsi="Arial Narrow"/>
          <w:sz w:val="26"/>
          <w:szCs w:val="26"/>
          <w:lang w:val="es-MX" w:eastAsia="en-US"/>
        </w:rPr>
        <w:t>stado y que tienen los destinos más potentes en esta materia</w:t>
      </w:r>
      <w:r w:rsidR="00F21218">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nosotros ya con dos recintos como es el </w:t>
      </w:r>
      <w:r w:rsidR="00F21218">
        <w:rPr>
          <w:rFonts w:ascii="Arial Narrow" w:eastAsia="Calibri" w:hAnsi="Arial Narrow"/>
          <w:sz w:val="26"/>
          <w:szCs w:val="26"/>
          <w:lang w:val="es-MX" w:eastAsia="en-US"/>
        </w:rPr>
        <w:t>S</w:t>
      </w:r>
      <w:r w:rsidR="002D5612" w:rsidRPr="002D5612">
        <w:rPr>
          <w:rFonts w:ascii="Arial Narrow" w:eastAsia="Calibri" w:hAnsi="Arial Narrow"/>
          <w:sz w:val="26"/>
          <w:szCs w:val="26"/>
          <w:lang w:val="es-MX" w:eastAsia="en-US"/>
        </w:rPr>
        <w:t xml:space="preserve">iglo XXI y el </w:t>
      </w:r>
      <w:r w:rsidR="00F21218">
        <w:rPr>
          <w:rFonts w:ascii="Arial Narrow" w:eastAsia="Calibri" w:hAnsi="Arial Narrow"/>
          <w:sz w:val="26"/>
          <w:szCs w:val="26"/>
          <w:lang w:val="es-MX" w:eastAsia="en-US"/>
        </w:rPr>
        <w:t>C</w:t>
      </w:r>
      <w:r w:rsidR="002D5612" w:rsidRPr="002D5612">
        <w:rPr>
          <w:rFonts w:ascii="Arial Narrow" w:eastAsia="Calibri" w:hAnsi="Arial Narrow"/>
          <w:sz w:val="26"/>
          <w:szCs w:val="26"/>
          <w:lang w:val="es-MX" w:eastAsia="en-US"/>
        </w:rPr>
        <w:t xml:space="preserve">entro </w:t>
      </w:r>
      <w:r w:rsidR="00F21218">
        <w:rPr>
          <w:rFonts w:ascii="Arial Narrow" w:eastAsia="Calibri" w:hAnsi="Arial Narrow"/>
          <w:sz w:val="26"/>
          <w:szCs w:val="26"/>
          <w:lang w:val="es-MX" w:eastAsia="en-US"/>
        </w:rPr>
        <w:t>C</w:t>
      </w:r>
      <w:r w:rsidR="002D5612" w:rsidRPr="002D5612">
        <w:rPr>
          <w:rFonts w:ascii="Arial Narrow" w:eastAsia="Calibri" w:hAnsi="Arial Narrow"/>
          <w:sz w:val="26"/>
          <w:szCs w:val="26"/>
          <w:lang w:val="es-MX" w:eastAsia="en-US"/>
        </w:rPr>
        <w:t>ongreso no podíamos quedarnos atrás y no tener una OCB</w:t>
      </w:r>
      <w:r w:rsidR="00F21218">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F21218">
        <w:rPr>
          <w:rFonts w:ascii="Arial Narrow" w:eastAsia="Calibri" w:hAnsi="Arial Narrow"/>
          <w:sz w:val="26"/>
          <w:szCs w:val="26"/>
          <w:lang w:val="es-MX" w:eastAsia="en-US"/>
        </w:rPr>
        <w:t>H</w:t>
      </w:r>
      <w:r w:rsidR="002D5612" w:rsidRPr="002D5612">
        <w:rPr>
          <w:rFonts w:ascii="Arial Narrow" w:eastAsia="Calibri" w:hAnsi="Arial Narrow"/>
          <w:sz w:val="26"/>
          <w:szCs w:val="26"/>
          <w:lang w:val="es-MX" w:eastAsia="en-US"/>
        </w:rPr>
        <w:t xml:space="preserve">oy la tenemos y hoy puedo decir que atendimos en 2023, 259 eventos no solo de lo que se llama </w:t>
      </w:r>
      <w:r w:rsidR="00F21218">
        <w:rPr>
          <w:rFonts w:ascii="Arial Narrow" w:eastAsia="Calibri" w:hAnsi="Arial Narrow"/>
          <w:sz w:val="26"/>
          <w:szCs w:val="26"/>
          <w:lang w:val="es-MX" w:eastAsia="en-US"/>
        </w:rPr>
        <w:t>“</w:t>
      </w:r>
      <w:r w:rsidR="00F21218" w:rsidRPr="008608F7">
        <w:rPr>
          <w:rFonts w:ascii="Arial Narrow" w:eastAsia="Calibri" w:hAnsi="Arial Narrow"/>
          <w:sz w:val="26"/>
          <w:szCs w:val="26"/>
          <w:lang w:val="es-MX" w:eastAsia="en-US"/>
        </w:rPr>
        <w:t>Maíz”</w:t>
      </w:r>
      <w:r w:rsidR="002D5612" w:rsidRPr="002D5612">
        <w:rPr>
          <w:rFonts w:ascii="Arial Narrow" w:eastAsia="Calibri" w:hAnsi="Arial Narrow"/>
          <w:sz w:val="26"/>
          <w:szCs w:val="26"/>
          <w:lang w:val="es-MX" w:eastAsia="en-US"/>
        </w:rPr>
        <w:t xml:space="preserve"> que son congresos, convenciones, incentivos y exposiciones sino también eventos de corte deportivo, social, cultural, gastronómico y otros, lo cual nos permite ascender a esa cifra que es la mayor que se ha tenido con 101</w:t>
      </w:r>
      <w:r w:rsidR="008C5E64">
        <w:rPr>
          <w:rFonts w:ascii="Arial Narrow" w:eastAsia="Calibri" w:hAnsi="Arial Narrow"/>
          <w:sz w:val="26"/>
          <w:szCs w:val="26"/>
          <w:lang w:val="es-MX" w:eastAsia="en-US"/>
        </w:rPr>
        <w:t xml:space="preserve"> mil ochocientos noventa y cuatro</w:t>
      </w:r>
      <w:r w:rsidR="002D5612" w:rsidRPr="002D5612">
        <w:rPr>
          <w:rFonts w:ascii="Arial Narrow" w:eastAsia="Calibri" w:hAnsi="Arial Narrow"/>
          <w:sz w:val="26"/>
          <w:szCs w:val="26"/>
          <w:lang w:val="es-MX" w:eastAsia="en-US"/>
        </w:rPr>
        <w:t xml:space="preserve"> participantes y una derrama económica de 2</w:t>
      </w:r>
      <w:r w:rsidR="008C5E64">
        <w:rPr>
          <w:rFonts w:ascii="Arial Narrow" w:eastAsia="Calibri" w:hAnsi="Arial Narrow"/>
          <w:sz w:val="26"/>
          <w:szCs w:val="26"/>
          <w:lang w:val="es-MX" w:eastAsia="en-US"/>
        </w:rPr>
        <w:t xml:space="preserve"> mil cuatrocientos setenta</w:t>
      </w:r>
      <w:r w:rsidR="002D5612" w:rsidRPr="002D5612">
        <w:rPr>
          <w:rFonts w:ascii="Arial Narrow" w:eastAsia="Calibri" w:hAnsi="Arial Narrow"/>
          <w:sz w:val="26"/>
          <w:szCs w:val="26"/>
          <w:lang w:val="es-MX" w:eastAsia="en-US"/>
        </w:rPr>
        <w:t xml:space="preserve"> millones de pesos</w:t>
      </w:r>
      <w:r w:rsidR="008C5E64">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8C5E64">
        <w:rPr>
          <w:rFonts w:ascii="Arial Narrow" w:eastAsia="Calibri" w:hAnsi="Arial Narrow"/>
          <w:sz w:val="26"/>
          <w:szCs w:val="26"/>
          <w:lang w:val="es-MX" w:eastAsia="en-US"/>
        </w:rPr>
        <w:t>E</w:t>
      </w:r>
      <w:r w:rsidR="002D5612" w:rsidRPr="002D5612">
        <w:rPr>
          <w:rFonts w:ascii="Arial Narrow" w:eastAsia="Calibri" w:hAnsi="Arial Narrow"/>
          <w:sz w:val="26"/>
          <w:szCs w:val="26"/>
          <w:lang w:val="es-MX" w:eastAsia="en-US"/>
        </w:rPr>
        <w:t xml:space="preserve">n materia del </w:t>
      </w:r>
      <w:r w:rsidR="008C5E64">
        <w:rPr>
          <w:rFonts w:ascii="Arial Narrow" w:eastAsia="Calibri" w:hAnsi="Arial Narrow"/>
          <w:sz w:val="26"/>
          <w:szCs w:val="26"/>
          <w:lang w:val="es-MX" w:eastAsia="en-US"/>
        </w:rPr>
        <w:t>P</w:t>
      </w:r>
      <w:r w:rsidR="002D5612" w:rsidRPr="002D5612">
        <w:rPr>
          <w:rFonts w:ascii="Arial Narrow" w:eastAsia="Calibri" w:hAnsi="Arial Narrow"/>
          <w:sz w:val="26"/>
          <w:szCs w:val="26"/>
          <w:lang w:val="es-MX" w:eastAsia="en-US"/>
        </w:rPr>
        <w:t xml:space="preserve">rograma </w:t>
      </w:r>
      <w:r w:rsidR="008C5E64">
        <w:rPr>
          <w:rFonts w:ascii="Arial Narrow" w:eastAsia="Calibri" w:hAnsi="Arial Narrow"/>
          <w:sz w:val="26"/>
          <w:szCs w:val="26"/>
          <w:lang w:val="es-MX" w:eastAsia="en-US"/>
        </w:rPr>
        <w:t>A</w:t>
      </w:r>
      <w:r w:rsidR="002D5612" w:rsidRPr="002D5612">
        <w:rPr>
          <w:rFonts w:ascii="Arial Narrow" w:eastAsia="Calibri" w:hAnsi="Arial Narrow"/>
          <w:sz w:val="26"/>
          <w:szCs w:val="26"/>
          <w:lang w:val="es-MX" w:eastAsia="en-US"/>
        </w:rPr>
        <w:t xml:space="preserve">ldeas </w:t>
      </w:r>
      <w:r w:rsidR="008C5E64">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ayas</w:t>
      </w:r>
      <w:r w:rsidR="008C5E64">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8C5E64">
        <w:rPr>
          <w:rFonts w:ascii="Arial Narrow" w:eastAsia="Calibri" w:hAnsi="Arial Narrow"/>
          <w:sz w:val="26"/>
          <w:szCs w:val="26"/>
          <w:lang w:val="es-MX" w:eastAsia="en-US"/>
        </w:rPr>
        <w:t>Gracias. P</w:t>
      </w:r>
      <w:r w:rsidR="002D5612" w:rsidRPr="002D5612">
        <w:rPr>
          <w:rFonts w:ascii="Arial Narrow" w:eastAsia="Calibri" w:hAnsi="Arial Narrow"/>
          <w:sz w:val="26"/>
          <w:szCs w:val="26"/>
          <w:lang w:val="es-MX" w:eastAsia="en-US"/>
        </w:rPr>
        <w:t xml:space="preserve">ues bueno eso es un programa al que la verdad le tenemos mucho cariño porque es un programa que desde 2019 empezamos a planear con </w:t>
      </w:r>
      <w:r w:rsidR="008C5E64">
        <w:rPr>
          <w:rFonts w:ascii="Arial Narrow" w:eastAsia="Calibri" w:hAnsi="Arial Narrow"/>
          <w:sz w:val="26"/>
          <w:szCs w:val="26"/>
          <w:lang w:val="es-MX" w:eastAsia="en-US"/>
        </w:rPr>
        <w:t>3</w:t>
      </w:r>
      <w:r w:rsidR="002D5612" w:rsidRPr="002D5612">
        <w:rPr>
          <w:rFonts w:ascii="Arial Narrow" w:eastAsia="Calibri" w:hAnsi="Arial Narrow"/>
          <w:sz w:val="26"/>
          <w:szCs w:val="26"/>
          <w:lang w:val="es-MX" w:eastAsia="en-US"/>
        </w:rPr>
        <w:t xml:space="preserve"> objetivos</w:t>
      </w:r>
      <w:r w:rsidR="008C5E64">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8C5E64">
        <w:rPr>
          <w:rFonts w:ascii="Arial Narrow" w:eastAsia="Calibri" w:hAnsi="Arial Narrow"/>
          <w:sz w:val="26"/>
          <w:szCs w:val="26"/>
          <w:lang w:val="es-MX" w:eastAsia="en-US"/>
        </w:rPr>
        <w:t>E</w:t>
      </w:r>
      <w:r w:rsidR="002D5612" w:rsidRPr="002D5612">
        <w:rPr>
          <w:rFonts w:ascii="Arial Narrow" w:eastAsia="Calibri" w:hAnsi="Arial Narrow"/>
          <w:sz w:val="26"/>
          <w:szCs w:val="26"/>
          <w:lang w:val="es-MX" w:eastAsia="en-US"/>
        </w:rPr>
        <w:t>l primero fue: Brindar experiencias auténticas y diferenciadas a los visitantes que vienen a Yucatán y que quieren vivir algo dis</w:t>
      </w:r>
      <w:r w:rsidR="00261D16">
        <w:rPr>
          <w:rFonts w:ascii="Arial Narrow" w:eastAsia="Calibri" w:hAnsi="Arial Narrow"/>
          <w:sz w:val="26"/>
          <w:szCs w:val="26"/>
          <w:lang w:val="es-MX" w:eastAsia="en-US"/>
        </w:rPr>
        <w:t>tinto de lo que viven en otros e</w:t>
      </w:r>
      <w:r w:rsidR="002D5612" w:rsidRPr="002D5612">
        <w:rPr>
          <w:rFonts w:ascii="Arial Narrow" w:eastAsia="Calibri" w:hAnsi="Arial Narrow"/>
          <w:sz w:val="26"/>
          <w:szCs w:val="26"/>
          <w:lang w:val="es-MX" w:eastAsia="en-US"/>
        </w:rPr>
        <w:t>stado</w:t>
      </w:r>
      <w:r w:rsidR="00261D16">
        <w:rPr>
          <w:rFonts w:ascii="Arial Narrow" w:eastAsia="Calibri" w:hAnsi="Arial Narrow"/>
          <w:sz w:val="26"/>
          <w:szCs w:val="26"/>
          <w:lang w:val="es-MX" w:eastAsia="en-US"/>
        </w:rPr>
        <w:t>s</w:t>
      </w:r>
      <w:r w:rsidR="002D5612" w:rsidRPr="002D5612">
        <w:rPr>
          <w:rFonts w:ascii="Arial Narrow" w:eastAsia="Calibri" w:hAnsi="Arial Narrow"/>
          <w:sz w:val="26"/>
          <w:szCs w:val="26"/>
          <w:lang w:val="es-MX" w:eastAsia="en-US"/>
        </w:rPr>
        <w:t xml:space="preserve"> o en otros países</w:t>
      </w:r>
      <w:r w:rsidR="008C5E64">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8C5E64">
        <w:rPr>
          <w:rFonts w:ascii="Arial Narrow" w:eastAsia="Calibri" w:hAnsi="Arial Narrow"/>
          <w:sz w:val="26"/>
          <w:szCs w:val="26"/>
          <w:lang w:val="es-MX" w:eastAsia="en-US"/>
        </w:rPr>
        <w:t>E</w:t>
      </w:r>
      <w:r w:rsidR="002D5612" w:rsidRPr="002D5612">
        <w:rPr>
          <w:rFonts w:ascii="Arial Narrow" w:eastAsia="Calibri" w:hAnsi="Arial Narrow"/>
          <w:sz w:val="26"/>
          <w:szCs w:val="26"/>
          <w:lang w:val="es-MX" w:eastAsia="en-US"/>
        </w:rPr>
        <w:t xml:space="preserve">n segundo lugar: Llevar oportunidades de crecimiento económico a las comunidades más marginadas y que muchos de ellos tenían que incluso romper sus familias para que los hijos o los esposos vinieran a trabajar a la capital y tomaran camiones por largos periodos </w:t>
      </w:r>
      <w:r w:rsidR="00DA647A">
        <w:rPr>
          <w:rFonts w:ascii="Arial Narrow" w:eastAsia="Calibri" w:hAnsi="Arial Narrow"/>
          <w:sz w:val="26"/>
          <w:szCs w:val="26"/>
          <w:lang w:val="es-MX" w:eastAsia="en-US"/>
        </w:rPr>
        <w:t>o</w:t>
      </w:r>
      <w:r w:rsidR="002D5612" w:rsidRPr="002D5612">
        <w:rPr>
          <w:rFonts w:ascii="Arial Narrow" w:eastAsia="Calibri" w:hAnsi="Arial Narrow"/>
          <w:sz w:val="26"/>
          <w:szCs w:val="26"/>
          <w:lang w:val="es-MX" w:eastAsia="en-US"/>
        </w:rPr>
        <w:t xml:space="preserve"> incluso tuvieran que emigrar a otros países</w:t>
      </w:r>
      <w:r w:rsidR="00DA647A">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DA647A">
        <w:rPr>
          <w:rFonts w:ascii="Arial Narrow" w:eastAsia="Calibri" w:hAnsi="Arial Narrow"/>
          <w:sz w:val="26"/>
          <w:szCs w:val="26"/>
          <w:lang w:val="es-MX" w:eastAsia="en-US"/>
        </w:rPr>
        <w:t>Y</w:t>
      </w:r>
      <w:r w:rsidR="002D5612" w:rsidRPr="002D5612">
        <w:rPr>
          <w:rFonts w:ascii="Arial Narrow" w:eastAsia="Calibri" w:hAnsi="Arial Narrow"/>
          <w:sz w:val="26"/>
          <w:szCs w:val="26"/>
          <w:lang w:val="es-MX" w:eastAsia="en-US"/>
        </w:rPr>
        <w:t xml:space="preserve"> el tercer lugar: Poder fomentar el orgullo, la identidad y con ello la preservación y regeneración del acervo cultural maya, la arquitectura, la gastronomía, los usos y costumbres de la cultura maya y así es como surge aldeas mayas</w:t>
      </w:r>
      <w:r w:rsidR="00DA647A">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un programa que ha sido ya reconocido por las instituciones internacionales de mayor prestigio se divide en 3 categorías las aldeas comunitarias</w:t>
      </w:r>
      <w:r w:rsidR="00DA647A">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que hoy tienen reconocidas y con todos los requerimientos enlistados a </w:t>
      </w:r>
      <w:proofErr w:type="spellStart"/>
      <w:r w:rsidR="002D5612" w:rsidRPr="002D5612">
        <w:rPr>
          <w:rFonts w:ascii="Arial Narrow" w:eastAsia="Calibri" w:hAnsi="Arial Narrow"/>
          <w:sz w:val="26"/>
          <w:szCs w:val="26"/>
          <w:lang w:val="es-MX" w:eastAsia="en-US"/>
        </w:rPr>
        <w:t>Ya</w:t>
      </w:r>
      <w:r w:rsidR="00DA647A">
        <w:rPr>
          <w:rFonts w:ascii="Arial Narrow" w:eastAsia="Calibri" w:hAnsi="Arial Narrow"/>
          <w:sz w:val="26"/>
          <w:szCs w:val="26"/>
          <w:lang w:val="es-MX" w:eastAsia="en-US"/>
        </w:rPr>
        <w:t>x</w:t>
      </w:r>
      <w:r w:rsidR="002D5612" w:rsidRPr="002D5612">
        <w:rPr>
          <w:rFonts w:ascii="Arial Narrow" w:eastAsia="Calibri" w:hAnsi="Arial Narrow"/>
          <w:sz w:val="26"/>
          <w:szCs w:val="26"/>
          <w:lang w:val="es-MX" w:eastAsia="en-US"/>
        </w:rPr>
        <w:t>una</w:t>
      </w:r>
      <w:r w:rsidR="00DA647A">
        <w:rPr>
          <w:rFonts w:ascii="Arial Narrow" w:eastAsia="Calibri" w:hAnsi="Arial Narrow"/>
          <w:sz w:val="26"/>
          <w:szCs w:val="26"/>
          <w:lang w:val="es-MX" w:eastAsia="en-US"/>
        </w:rPr>
        <w:t>h</w:t>
      </w:r>
      <w:proofErr w:type="spellEnd"/>
      <w:r w:rsidR="009E494E">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el municipio de X</w:t>
      </w:r>
      <w:r w:rsidR="00261D16">
        <w:rPr>
          <w:rFonts w:ascii="Arial Narrow" w:eastAsia="Calibri" w:hAnsi="Arial Narrow"/>
          <w:sz w:val="26"/>
          <w:szCs w:val="26"/>
          <w:lang w:val="es-MX" w:eastAsia="en-US"/>
        </w:rPr>
        <w:t>-</w:t>
      </w:r>
      <w:proofErr w:type="spellStart"/>
      <w:r w:rsidR="002D5612" w:rsidRPr="002D5612">
        <w:rPr>
          <w:rFonts w:ascii="Arial Narrow" w:eastAsia="Calibri" w:hAnsi="Arial Narrow"/>
          <w:sz w:val="26"/>
          <w:szCs w:val="26"/>
          <w:lang w:val="es-MX" w:eastAsia="en-US"/>
        </w:rPr>
        <w:t>can</w:t>
      </w:r>
      <w:r w:rsidR="00FE0841">
        <w:rPr>
          <w:rFonts w:ascii="Arial Narrow" w:eastAsia="Calibri" w:hAnsi="Arial Narrow"/>
          <w:sz w:val="26"/>
          <w:szCs w:val="26"/>
          <w:lang w:val="es-MX" w:eastAsia="en-US"/>
        </w:rPr>
        <w:t>b</w:t>
      </w:r>
      <w:r w:rsidR="002D5612" w:rsidRPr="002D5612">
        <w:rPr>
          <w:rFonts w:ascii="Arial Narrow" w:eastAsia="Calibri" w:hAnsi="Arial Narrow"/>
          <w:sz w:val="26"/>
          <w:szCs w:val="26"/>
          <w:lang w:val="es-MX" w:eastAsia="en-US"/>
        </w:rPr>
        <w:t>alam</w:t>
      </w:r>
      <w:proofErr w:type="spellEnd"/>
      <w:r w:rsidR="002D5612" w:rsidRPr="002D5612">
        <w:rPr>
          <w:rFonts w:ascii="Arial Narrow" w:eastAsia="Calibri" w:hAnsi="Arial Narrow"/>
          <w:sz w:val="26"/>
          <w:szCs w:val="26"/>
          <w:lang w:val="es-MX" w:eastAsia="en-US"/>
        </w:rPr>
        <w:t>, en municipio de Temozón y San Agustín</w:t>
      </w:r>
      <w:r w:rsidR="009E494E">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e</w:t>
      </w:r>
      <w:r w:rsidR="009E494E">
        <w:rPr>
          <w:rFonts w:ascii="Arial Narrow" w:eastAsia="Calibri" w:hAnsi="Arial Narrow"/>
          <w:sz w:val="26"/>
          <w:szCs w:val="26"/>
          <w:lang w:val="es-MX" w:eastAsia="en-US"/>
        </w:rPr>
        <w:t>n</w:t>
      </w:r>
      <w:r w:rsidR="002D5612" w:rsidRPr="002D5612">
        <w:rPr>
          <w:rFonts w:ascii="Arial Narrow" w:eastAsia="Calibri" w:hAnsi="Arial Narrow"/>
          <w:sz w:val="26"/>
          <w:szCs w:val="26"/>
          <w:lang w:val="es-MX" w:eastAsia="en-US"/>
        </w:rPr>
        <w:t xml:space="preserve"> municipio de Tekax pero tenemos otras en procesos de cumplir los criterios para poder recibir más nombramientos, las experiencias mayas es la segunda categoría con la </w:t>
      </w:r>
      <w:r w:rsidR="009E494E">
        <w:rPr>
          <w:rFonts w:ascii="Arial Narrow" w:eastAsia="Calibri" w:hAnsi="Arial Narrow"/>
          <w:sz w:val="26"/>
          <w:szCs w:val="26"/>
          <w:lang w:val="es-MX" w:eastAsia="en-US"/>
        </w:rPr>
        <w:t>A</w:t>
      </w:r>
      <w:r w:rsidR="002D5612" w:rsidRPr="002D5612">
        <w:rPr>
          <w:rFonts w:ascii="Arial Narrow" w:eastAsia="Calibri" w:hAnsi="Arial Narrow"/>
          <w:sz w:val="26"/>
          <w:szCs w:val="26"/>
          <w:lang w:val="es-MX" w:eastAsia="en-US"/>
        </w:rPr>
        <w:t xml:space="preserve">ldea </w:t>
      </w:r>
      <w:proofErr w:type="spellStart"/>
      <w:r w:rsidR="002D5612" w:rsidRPr="002D5612">
        <w:rPr>
          <w:rFonts w:ascii="Arial Narrow" w:eastAsia="Calibri" w:hAnsi="Arial Narrow"/>
          <w:sz w:val="26"/>
          <w:szCs w:val="26"/>
          <w:lang w:val="es-MX" w:eastAsia="en-US"/>
        </w:rPr>
        <w:t>Xbat</w:t>
      </w:r>
      <w:r w:rsidR="009E494E">
        <w:rPr>
          <w:rFonts w:ascii="Arial Narrow" w:eastAsia="Calibri" w:hAnsi="Arial Narrow"/>
          <w:sz w:val="26"/>
          <w:szCs w:val="26"/>
          <w:lang w:val="es-MX" w:eastAsia="en-US"/>
        </w:rPr>
        <w:t>u</w:t>
      </w:r>
      <w:r w:rsidR="002D5612" w:rsidRPr="002D5612">
        <w:rPr>
          <w:rFonts w:ascii="Arial Narrow" w:eastAsia="Calibri" w:hAnsi="Arial Narrow"/>
          <w:sz w:val="26"/>
          <w:szCs w:val="26"/>
          <w:lang w:val="es-MX" w:eastAsia="en-US"/>
        </w:rPr>
        <w:t>n</w:t>
      </w:r>
      <w:proofErr w:type="spellEnd"/>
      <w:r w:rsidR="002D5612" w:rsidRPr="002D5612">
        <w:rPr>
          <w:rFonts w:ascii="Arial Narrow" w:eastAsia="Calibri" w:hAnsi="Arial Narrow"/>
          <w:sz w:val="26"/>
          <w:szCs w:val="26"/>
          <w:lang w:val="es-MX" w:eastAsia="en-US"/>
        </w:rPr>
        <w:t xml:space="preserve"> en Valladolid, e</w:t>
      </w:r>
      <w:r w:rsidR="009E494E">
        <w:rPr>
          <w:rFonts w:ascii="Arial Narrow" w:eastAsia="Calibri" w:hAnsi="Arial Narrow"/>
          <w:sz w:val="26"/>
          <w:szCs w:val="26"/>
          <w:lang w:val="es-MX" w:eastAsia="en-US"/>
        </w:rPr>
        <w:t xml:space="preserve">l </w:t>
      </w:r>
      <w:proofErr w:type="spellStart"/>
      <w:r w:rsidR="009E494E">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eliponario</w:t>
      </w:r>
      <w:proofErr w:type="spellEnd"/>
      <w:r w:rsidR="002D5612" w:rsidRPr="002D5612">
        <w:rPr>
          <w:rFonts w:ascii="Arial Narrow" w:eastAsia="Calibri" w:hAnsi="Arial Narrow"/>
          <w:sz w:val="26"/>
          <w:szCs w:val="26"/>
          <w:lang w:val="es-MX" w:eastAsia="en-US"/>
        </w:rPr>
        <w:t xml:space="preserve"> </w:t>
      </w:r>
      <w:r w:rsidR="009E494E">
        <w:rPr>
          <w:rFonts w:ascii="Arial Narrow" w:eastAsia="Calibri" w:hAnsi="Arial Narrow"/>
          <w:sz w:val="26"/>
          <w:szCs w:val="26"/>
          <w:lang w:val="es-MX" w:eastAsia="en-US"/>
        </w:rPr>
        <w:t>Lo</w:t>
      </w:r>
      <w:r w:rsidR="002D5612" w:rsidRPr="002D5612">
        <w:rPr>
          <w:rFonts w:ascii="Arial Narrow" w:eastAsia="Calibri" w:hAnsi="Arial Narrow"/>
          <w:sz w:val="26"/>
          <w:szCs w:val="26"/>
          <w:lang w:val="es-MX" w:eastAsia="en-US"/>
        </w:rPr>
        <w:t>l</w:t>
      </w:r>
      <w:r w:rsidR="009E494E">
        <w:rPr>
          <w:rFonts w:ascii="Arial Narrow" w:eastAsia="Calibri" w:hAnsi="Arial Narrow"/>
          <w:sz w:val="26"/>
          <w:szCs w:val="26"/>
          <w:lang w:val="es-MX" w:eastAsia="en-US"/>
        </w:rPr>
        <w:t>-</w:t>
      </w:r>
      <w:proofErr w:type="spellStart"/>
      <w:r w:rsidR="00261D16">
        <w:rPr>
          <w:rFonts w:ascii="Arial Narrow" w:eastAsia="Calibri" w:hAnsi="Arial Narrow"/>
          <w:sz w:val="26"/>
          <w:szCs w:val="26"/>
          <w:lang w:val="es-MX" w:eastAsia="en-US"/>
        </w:rPr>
        <w:t>Há</w:t>
      </w:r>
      <w:proofErr w:type="spellEnd"/>
      <w:r w:rsidR="002D5612" w:rsidRPr="002D5612">
        <w:rPr>
          <w:rFonts w:ascii="Arial Narrow" w:eastAsia="Calibri" w:hAnsi="Arial Narrow"/>
          <w:sz w:val="26"/>
          <w:szCs w:val="26"/>
          <w:lang w:val="es-MX" w:eastAsia="en-US"/>
        </w:rPr>
        <w:t xml:space="preserve"> en el municipio de Maní, la </w:t>
      </w:r>
      <w:r w:rsidR="009E494E">
        <w:rPr>
          <w:rFonts w:ascii="Arial Narrow" w:eastAsia="Calibri" w:hAnsi="Arial Narrow"/>
          <w:sz w:val="26"/>
          <w:szCs w:val="26"/>
          <w:lang w:val="es-MX" w:eastAsia="en-US"/>
        </w:rPr>
        <w:t>A</w:t>
      </w:r>
      <w:r w:rsidR="002D5612" w:rsidRPr="002D5612">
        <w:rPr>
          <w:rFonts w:ascii="Arial Narrow" w:eastAsia="Calibri" w:hAnsi="Arial Narrow"/>
          <w:sz w:val="26"/>
          <w:szCs w:val="26"/>
          <w:lang w:val="es-MX" w:eastAsia="en-US"/>
        </w:rPr>
        <w:t xml:space="preserve">ldea </w:t>
      </w:r>
      <w:r w:rsidR="009E494E">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 xml:space="preserve">aya </w:t>
      </w:r>
      <w:proofErr w:type="spellStart"/>
      <w:r w:rsidR="002D5612" w:rsidRPr="002D5612">
        <w:rPr>
          <w:rFonts w:ascii="Arial Narrow" w:eastAsia="Calibri" w:hAnsi="Arial Narrow"/>
          <w:sz w:val="26"/>
          <w:szCs w:val="26"/>
          <w:lang w:val="es-MX" w:eastAsia="en-US"/>
        </w:rPr>
        <w:t>Xa</w:t>
      </w:r>
      <w:r w:rsidR="009E494E">
        <w:rPr>
          <w:rFonts w:ascii="Arial Narrow" w:eastAsia="Calibri" w:hAnsi="Arial Narrow"/>
          <w:sz w:val="26"/>
          <w:szCs w:val="26"/>
          <w:lang w:val="es-MX" w:eastAsia="en-US"/>
        </w:rPr>
        <w:t>’A</w:t>
      </w:r>
      <w:r w:rsidR="002D5612" w:rsidRPr="002D5612">
        <w:rPr>
          <w:rFonts w:ascii="Arial Narrow" w:eastAsia="Calibri" w:hAnsi="Arial Narrow"/>
          <w:sz w:val="26"/>
          <w:szCs w:val="26"/>
          <w:lang w:val="es-MX" w:eastAsia="en-US"/>
        </w:rPr>
        <w:t>nil</w:t>
      </w:r>
      <w:proofErr w:type="spellEnd"/>
      <w:r w:rsidR="002D5612" w:rsidRPr="002D5612">
        <w:rPr>
          <w:rFonts w:ascii="Arial Narrow" w:eastAsia="Calibri" w:hAnsi="Arial Narrow"/>
          <w:sz w:val="26"/>
          <w:szCs w:val="26"/>
          <w:lang w:val="es-MX" w:eastAsia="en-US"/>
        </w:rPr>
        <w:t xml:space="preserve"> </w:t>
      </w:r>
      <w:proofErr w:type="spellStart"/>
      <w:r w:rsidR="009E494E">
        <w:rPr>
          <w:rFonts w:ascii="Arial Narrow" w:eastAsia="Calibri" w:hAnsi="Arial Narrow"/>
          <w:sz w:val="26"/>
          <w:szCs w:val="26"/>
          <w:lang w:val="es-MX" w:eastAsia="en-US"/>
        </w:rPr>
        <w:t>N</w:t>
      </w:r>
      <w:r w:rsidR="002D5612" w:rsidRPr="002D5612">
        <w:rPr>
          <w:rFonts w:ascii="Arial Narrow" w:eastAsia="Calibri" w:hAnsi="Arial Narrow"/>
          <w:sz w:val="26"/>
          <w:szCs w:val="26"/>
          <w:lang w:val="es-MX" w:eastAsia="en-US"/>
        </w:rPr>
        <w:t>a</w:t>
      </w:r>
      <w:r w:rsidR="009E494E">
        <w:rPr>
          <w:rFonts w:ascii="Arial Narrow" w:eastAsia="Calibri" w:hAnsi="Arial Narrow"/>
          <w:sz w:val="26"/>
          <w:szCs w:val="26"/>
          <w:lang w:val="es-MX" w:eastAsia="en-US"/>
        </w:rPr>
        <w:t>j</w:t>
      </w:r>
      <w:proofErr w:type="spellEnd"/>
      <w:r w:rsidR="002D5612" w:rsidRPr="002D5612">
        <w:rPr>
          <w:rFonts w:ascii="Arial Narrow" w:eastAsia="Calibri" w:hAnsi="Arial Narrow"/>
          <w:sz w:val="26"/>
          <w:szCs w:val="26"/>
          <w:lang w:val="es-MX" w:eastAsia="en-US"/>
        </w:rPr>
        <w:t xml:space="preserve"> en el municipio de Santa Elena, </w:t>
      </w:r>
      <w:proofErr w:type="spellStart"/>
      <w:r w:rsidR="002D5612" w:rsidRPr="002D5612">
        <w:rPr>
          <w:rFonts w:ascii="Arial Narrow" w:eastAsia="Calibri" w:hAnsi="Arial Narrow"/>
          <w:sz w:val="26"/>
          <w:szCs w:val="26"/>
          <w:lang w:val="es-MX" w:eastAsia="en-US"/>
        </w:rPr>
        <w:t>Nahilcat</w:t>
      </w:r>
      <w:proofErr w:type="spellEnd"/>
      <w:r w:rsidR="002D5612" w:rsidRPr="002D5612">
        <w:rPr>
          <w:rFonts w:ascii="Arial Narrow" w:eastAsia="Calibri" w:hAnsi="Arial Narrow"/>
          <w:sz w:val="26"/>
          <w:szCs w:val="26"/>
          <w:lang w:val="es-MX" w:eastAsia="en-US"/>
        </w:rPr>
        <w:t xml:space="preserve"> en el municipio de </w:t>
      </w:r>
      <w:proofErr w:type="spellStart"/>
      <w:r w:rsidR="005F4733">
        <w:rPr>
          <w:rFonts w:ascii="Arial Narrow" w:eastAsia="Calibri" w:hAnsi="Arial Narrow"/>
          <w:sz w:val="26"/>
          <w:szCs w:val="26"/>
          <w:lang w:val="es-MX" w:eastAsia="en-US"/>
        </w:rPr>
        <w:t>U</w:t>
      </w:r>
      <w:r w:rsidR="002D5612" w:rsidRPr="002D5612">
        <w:rPr>
          <w:rFonts w:ascii="Arial Narrow" w:eastAsia="Calibri" w:hAnsi="Arial Narrow"/>
          <w:sz w:val="26"/>
          <w:szCs w:val="26"/>
          <w:lang w:val="es-MX" w:eastAsia="en-US"/>
        </w:rPr>
        <w:t>ayma</w:t>
      </w:r>
      <w:proofErr w:type="spellEnd"/>
      <w:r w:rsidR="002D5612" w:rsidRPr="002D5612">
        <w:rPr>
          <w:rFonts w:ascii="Arial Narrow" w:eastAsia="Calibri" w:hAnsi="Arial Narrow"/>
          <w:sz w:val="26"/>
          <w:szCs w:val="26"/>
          <w:lang w:val="es-MX" w:eastAsia="en-US"/>
        </w:rPr>
        <w:t xml:space="preserve"> y con Don Emilio que fabrica el barro tradicional que </w:t>
      </w:r>
      <w:proofErr w:type="spellStart"/>
      <w:r w:rsidR="004232D7">
        <w:rPr>
          <w:rFonts w:ascii="Arial Narrow" w:eastAsia="Calibri" w:hAnsi="Arial Narrow"/>
          <w:sz w:val="26"/>
          <w:szCs w:val="26"/>
          <w:lang w:val="es-MX" w:eastAsia="en-US"/>
        </w:rPr>
        <w:t>U</w:t>
      </w:r>
      <w:r w:rsidR="002D5612" w:rsidRPr="002D5612">
        <w:rPr>
          <w:rFonts w:ascii="Arial Narrow" w:eastAsia="Calibri" w:hAnsi="Arial Narrow"/>
          <w:sz w:val="26"/>
          <w:szCs w:val="26"/>
          <w:lang w:val="es-MX" w:eastAsia="en-US"/>
        </w:rPr>
        <w:t>ayma</w:t>
      </w:r>
      <w:proofErr w:type="spellEnd"/>
      <w:r w:rsidR="002D5612" w:rsidRPr="002D5612">
        <w:rPr>
          <w:rFonts w:ascii="Arial Narrow" w:eastAsia="Calibri" w:hAnsi="Arial Narrow"/>
          <w:sz w:val="26"/>
          <w:szCs w:val="26"/>
          <w:lang w:val="es-MX" w:eastAsia="en-US"/>
        </w:rPr>
        <w:t xml:space="preserve"> y la cooperativa </w:t>
      </w:r>
      <w:r w:rsidR="00D55F39">
        <w:rPr>
          <w:rFonts w:ascii="Arial Narrow" w:eastAsia="Calibri" w:hAnsi="Arial Narrow"/>
          <w:sz w:val="26"/>
          <w:szCs w:val="26"/>
          <w:lang w:val="es-MX" w:eastAsia="en-US"/>
        </w:rPr>
        <w:t>C</w:t>
      </w:r>
      <w:r w:rsidR="002D5612" w:rsidRPr="002D5612">
        <w:rPr>
          <w:rFonts w:ascii="Arial Narrow" w:eastAsia="Calibri" w:hAnsi="Arial Narrow"/>
          <w:sz w:val="26"/>
          <w:szCs w:val="26"/>
          <w:lang w:val="es-MX" w:eastAsia="en-US"/>
        </w:rPr>
        <w:t xml:space="preserve">enote </w:t>
      </w:r>
      <w:r w:rsidR="00D55F39">
        <w:rPr>
          <w:rFonts w:ascii="Arial Narrow" w:eastAsia="Calibri" w:hAnsi="Arial Narrow"/>
          <w:sz w:val="26"/>
          <w:szCs w:val="26"/>
          <w:lang w:val="es-MX" w:eastAsia="en-US"/>
        </w:rPr>
        <w:t>P</w:t>
      </w:r>
      <w:r w:rsidR="002D5612" w:rsidRPr="002D5612">
        <w:rPr>
          <w:rFonts w:ascii="Arial Narrow" w:eastAsia="Calibri" w:hAnsi="Arial Narrow"/>
          <w:sz w:val="26"/>
          <w:szCs w:val="26"/>
          <w:lang w:val="es-MX" w:eastAsia="en-US"/>
        </w:rPr>
        <w:t xml:space="preserve">ueblo </w:t>
      </w:r>
      <w:r w:rsidR="00D55F39">
        <w:rPr>
          <w:rFonts w:ascii="Arial Narrow" w:eastAsia="Calibri" w:hAnsi="Arial Narrow"/>
          <w:sz w:val="26"/>
          <w:szCs w:val="26"/>
          <w:lang w:val="es-MX" w:eastAsia="en-US"/>
        </w:rPr>
        <w:t>F</w:t>
      </w:r>
      <w:r w:rsidR="002D5612" w:rsidRPr="002D5612">
        <w:rPr>
          <w:rFonts w:ascii="Arial Narrow" w:eastAsia="Calibri" w:hAnsi="Arial Narrow"/>
          <w:sz w:val="26"/>
          <w:szCs w:val="26"/>
          <w:lang w:val="es-MX" w:eastAsia="en-US"/>
        </w:rPr>
        <w:t xml:space="preserve">antasma en Chemax y la tercer categoría son las </w:t>
      </w:r>
      <w:r w:rsidR="00EC46A1">
        <w:rPr>
          <w:rFonts w:ascii="Arial Narrow" w:eastAsia="Calibri" w:hAnsi="Arial Narrow"/>
          <w:sz w:val="26"/>
          <w:szCs w:val="26"/>
          <w:lang w:val="es-MX" w:eastAsia="en-US"/>
        </w:rPr>
        <w:t>A</w:t>
      </w:r>
      <w:r w:rsidR="002D5612" w:rsidRPr="002D5612">
        <w:rPr>
          <w:rFonts w:ascii="Arial Narrow" w:eastAsia="Calibri" w:hAnsi="Arial Narrow"/>
          <w:sz w:val="26"/>
          <w:szCs w:val="26"/>
          <w:lang w:val="es-MX" w:eastAsia="en-US"/>
        </w:rPr>
        <w:t xml:space="preserve">ldeas </w:t>
      </w:r>
      <w:r w:rsidR="00EC46A1">
        <w:rPr>
          <w:rFonts w:ascii="Arial Narrow" w:eastAsia="Calibri" w:hAnsi="Arial Narrow"/>
          <w:sz w:val="26"/>
          <w:szCs w:val="26"/>
          <w:lang w:val="es-MX" w:eastAsia="en-US"/>
        </w:rPr>
        <w:t>T</w:t>
      </w:r>
      <w:r w:rsidR="002D5612" w:rsidRPr="002D5612">
        <w:rPr>
          <w:rFonts w:ascii="Arial Narrow" w:eastAsia="Calibri" w:hAnsi="Arial Narrow"/>
          <w:sz w:val="26"/>
          <w:szCs w:val="26"/>
          <w:lang w:val="es-MX" w:eastAsia="en-US"/>
        </w:rPr>
        <w:t xml:space="preserve">emáticas en donde invitamos a la iniciativa privada a traer inversión para recrear espacios alusivos a la cultura maya </w:t>
      </w:r>
      <w:r w:rsidR="00EC46A1">
        <w:rPr>
          <w:rFonts w:ascii="Arial Narrow" w:eastAsia="Calibri" w:hAnsi="Arial Narrow"/>
          <w:sz w:val="26"/>
          <w:szCs w:val="26"/>
          <w:lang w:val="es-MX" w:eastAsia="en-US"/>
        </w:rPr>
        <w:t xml:space="preserve">en </w:t>
      </w:r>
      <w:r w:rsidR="002D5612" w:rsidRPr="002D5612">
        <w:rPr>
          <w:rFonts w:ascii="Arial Narrow" w:eastAsia="Calibri" w:hAnsi="Arial Narrow"/>
          <w:sz w:val="26"/>
          <w:szCs w:val="26"/>
          <w:lang w:val="es-MX" w:eastAsia="en-US"/>
        </w:rPr>
        <w:t xml:space="preserve">donde se emplea mano de obra de las comunidades y aquí aparecen </w:t>
      </w:r>
      <w:r w:rsidR="00EC46A1">
        <w:rPr>
          <w:rFonts w:ascii="Arial Narrow" w:eastAsia="Calibri" w:hAnsi="Arial Narrow"/>
          <w:sz w:val="26"/>
          <w:szCs w:val="26"/>
          <w:lang w:val="es-MX" w:eastAsia="en-US"/>
        </w:rPr>
        <w:t>4</w:t>
      </w:r>
      <w:r w:rsidR="002D5612" w:rsidRPr="002D5612">
        <w:rPr>
          <w:rFonts w:ascii="Arial Narrow" w:eastAsia="Calibri" w:hAnsi="Arial Narrow"/>
          <w:sz w:val="26"/>
          <w:szCs w:val="26"/>
          <w:lang w:val="es-MX" w:eastAsia="en-US"/>
        </w:rPr>
        <w:t xml:space="preserve"> </w:t>
      </w:r>
      <w:proofErr w:type="spellStart"/>
      <w:r w:rsidR="00EC46A1">
        <w:rPr>
          <w:rFonts w:ascii="Arial Narrow" w:eastAsia="Calibri" w:hAnsi="Arial Narrow"/>
          <w:sz w:val="26"/>
          <w:szCs w:val="26"/>
          <w:lang w:val="es-MX" w:eastAsia="en-US"/>
        </w:rPr>
        <w:t>Ts</w:t>
      </w:r>
      <w:r w:rsidR="002D5612" w:rsidRPr="002D5612">
        <w:rPr>
          <w:rFonts w:ascii="Arial Narrow" w:eastAsia="Calibri" w:hAnsi="Arial Narrow"/>
          <w:sz w:val="26"/>
          <w:szCs w:val="26"/>
          <w:lang w:val="es-MX" w:eastAsia="en-US"/>
        </w:rPr>
        <w:t>ukán</w:t>
      </w:r>
      <w:proofErr w:type="spellEnd"/>
      <w:r w:rsidR="002D5612" w:rsidRPr="002D5612">
        <w:rPr>
          <w:rFonts w:ascii="Arial Narrow" w:eastAsia="Calibri" w:hAnsi="Arial Narrow"/>
          <w:sz w:val="26"/>
          <w:szCs w:val="26"/>
          <w:lang w:val="es-MX" w:eastAsia="en-US"/>
        </w:rPr>
        <w:t xml:space="preserve"> </w:t>
      </w:r>
      <w:r w:rsidR="007F1F46">
        <w:rPr>
          <w:rFonts w:ascii="Arial Narrow" w:eastAsia="Calibri" w:hAnsi="Arial Narrow"/>
          <w:sz w:val="26"/>
          <w:szCs w:val="26"/>
          <w:lang w:val="es-MX" w:eastAsia="en-US"/>
        </w:rPr>
        <w:t>S</w:t>
      </w:r>
      <w:r w:rsidR="002D5612" w:rsidRPr="002D5612">
        <w:rPr>
          <w:rFonts w:ascii="Arial Narrow" w:eastAsia="Calibri" w:hAnsi="Arial Narrow"/>
          <w:sz w:val="26"/>
          <w:szCs w:val="26"/>
          <w:lang w:val="es-MX" w:eastAsia="en-US"/>
        </w:rPr>
        <w:t xml:space="preserve">antuario de </w:t>
      </w:r>
      <w:r w:rsidR="007F1F46">
        <w:rPr>
          <w:rFonts w:ascii="Arial Narrow" w:eastAsia="Calibri" w:hAnsi="Arial Narrow"/>
          <w:sz w:val="26"/>
          <w:szCs w:val="26"/>
          <w:lang w:val="es-MX" w:eastAsia="en-US"/>
        </w:rPr>
        <w:t>V</w:t>
      </w:r>
      <w:r w:rsidR="002D5612" w:rsidRPr="002D5612">
        <w:rPr>
          <w:rFonts w:ascii="Arial Narrow" w:eastAsia="Calibri" w:hAnsi="Arial Narrow"/>
          <w:sz w:val="26"/>
          <w:szCs w:val="26"/>
          <w:lang w:val="es-MX" w:eastAsia="en-US"/>
        </w:rPr>
        <w:t xml:space="preserve">ida en </w:t>
      </w:r>
      <w:proofErr w:type="spellStart"/>
      <w:r w:rsidR="002D5612" w:rsidRPr="002D5612">
        <w:rPr>
          <w:rFonts w:ascii="Arial Narrow" w:eastAsia="Calibri" w:hAnsi="Arial Narrow"/>
          <w:sz w:val="26"/>
          <w:szCs w:val="26"/>
          <w:lang w:val="es-MX" w:eastAsia="en-US"/>
        </w:rPr>
        <w:t>Tinum</w:t>
      </w:r>
      <w:proofErr w:type="spellEnd"/>
      <w:r w:rsidR="002D5612" w:rsidRPr="002D5612">
        <w:rPr>
          <w:rFonts w:ascii="Arial Narrow" w:eastAsia="Calibri" w:hAnsi="Arial Narrow"/>
          <w:sz w:val="26"/>
          <w:szCs w:val="26"/>
          <w:lang w:val="es-MX" w:eastAsia="en-US"/>
        </w:rPr>
        <w:t xml:space="preserve">, Destino Mío en Tekit, </w:t>
      </w:r>
      <w:r w:rsidR="007F1F46" w:rsidRPr="007F1F46">
        <w:rPr>
          <w:rFonts w:ascii="Arial Narrow" w:eastAsia="Calibri" w:hAnsi="Arial Narrow"/>
          <w:sz w:val="26"/>
          <w:szCs w:val="26"/>
          <w:lang w:val="es-MX" w:eastAsia="en-US"/>
        </w:rPr>
        <w:t xml:space="preserve">Zazil </w:t>
      </w:r>
      <w:proofErr w:type="spellStart"/>
      <w:r w:rsidR="007F1F46" w:rsidRPr="007F1F46">
        <w:rPr>
          <w:rFonts w:ascii="Arial Narrow" w:eastAsia="Calibri" w:hAnsi="Arial Narrow"/>
          <w:sz w:val="26"/>
          <w:szCs w:val="26"/>
          <w:lang w:val="es-MX" w:eastAsia="en-US"/>
        </w:rPr>
        <w:t>T</w:t>
      </w:r>
      <w:r w:rsidR="002D5612" w:rsidRPr="002D5612">
        <w:rPr>
          <w:rFonts w:ascii="Arial Narrow" w:eastAsia="Calibri" w:hAnsi="Arial Narrow"/>
          <w:sz w:val="26"/>
          <w:szCs w:val="26"/>
          <w:lang w:val="es-MX" w:eastAsia="en-US"/>
        </w:rPr>
        <w:t>unich</w:t>
      </w:r>
      <w:proofErr w:type="spellEnd"/>
      <w:r w:rsidR="002D5612" w:rsidRPr="002D5612">
        <w:rPr>
          <w:rFonts w:ascii="Arial Narrow" w:eastAsia="Calibri" w:hAnsi="Arial Narrow"/>
          <w:sz w:val="26"/>
          <w:szCs w:val="26"/>
          <w:lang w:val="es-MX" w:eastAsia="en-US"/>
        </w:rPr>
        <w:t xml:space="preserve"> en Valladolid y en </w:t>
      </w:r>
      <w:proofErr w:type="spellStart"/>
      <w:r w:rsidR="002D5612" w:rsidRPr="002D5612">
        <w:rPr>
          <w:rFonts w:ascii="Arial Narrow" w:eastAsia="Calibri" w:hAnsi="Arial Narrow"/>
          <w:sz w:val="26"/>
          <w:szCs w:val="26"/>
          <w:lang w:val="es-MX" w:eastAsia="en-US"/>
        </w:rPr>
        <w:t>Chichikan</w:t>
      </w:r>
      <w:proofErr w:type="spellEnd"/>
      <w:r w:rsidR="002D5612" w:rsidRPr="002D5612">
        <w:rPr>
          <w:rFonts w:ascii="Arial Narrow" w:eastAsia="Calibri" w:hAnsi="Arial Narrow"/>
          <w:sz w:val="26"/>
          <w:szCs w:val="26"/>
          <w:lang w:val="es-MX" w:eastAsia="en-US"/>
        </w:rPr>
        <w:t xml:space="preserve"> también en </w:t>
      </w:r>
      <w:proofErr w:type="spellStart"/>
      <w:r w:rsidR="002D5612" w:rsidRPr="002D5612">
        <w:rPr>
          <w:rFonts w:ascii="Arial Narrow" w:eastAsia="Calibri" w:hAnsi="Arial Narrow"/>
          <w:sz w:val="26"/>
          <w:szCs w:val="26"/>
          <w:lang w:val="es-MX" w:eastAsia="en-US"/>
        </w:rPr>
        <w:t>Valladolid,entonces</w:t>
      </w:r>
      <w:proofErr w:type="spellEnd"/>
      <w:r w:rsidR="002D5612" w:rsidRPr="002D5612">
        <w:rPr>
          <w:rFonts w:ascii="Arial Narrow" w:eastAsia="Calibri" w:hAnsi="Arial Narrow"/>
          <w:sz w:val="26"/>
          <w:szCs w:val="26"/>
          <w:lang w:val="es-MX" w:eastAsia="en-US"/>
        </w:rPr>
        <w:t xml:space="preserve"> bueno</w:t>
      </w:r>
      <w:r w:rsidR="00067E97">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eso nos tiene contentos porque nos está permitiendo involucrar y llevar ayuda a </w:t>
      </w:r>
      <w:r w:rsidR="002D5612" w:rsidRPr="002D5612">
        <w:rPr>
          <w:rFonts w:ascii="Arial Narrow" w:eastAsia="Calibri" w:hAnsi="Arial Narrow"/>
          <w:sz w:val="26"/>
          <w:szCs w:val="26"/>
          <w:lang w:val="es-MX" w:eastAsia="en-US"/>
        </w:rPr>
        <w:lastRenderedPageBreak/>
        <w:t>quienes más lo necesitan y por supuesto estamos involucrando a las mujeres de distintas comunidades a través de las aldeas mayas</w:t>
      </w:r>
      <w:r w:rsidR="00067E97">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pero también de la cocina tradicional, del trabajo y el enaltecimiento de las artesanías</w:t>
      </w:r>
      <w:r w:rsidR="00067E97">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pues del </w:t>
      </w:r>
      <w:r w:rsidR="00261D16">
        <w:rPr>
          <w:rFonts w:ascii="Arial Narrow" w:eastAsia="Calibri" w:hAnsi="Arial Narrow"/>
          <w:sz w:val="26"/>
          <w:szCs w:val="26"/>
          <w:lang w:val="es-MX" w:eastAsia="en-US"/>
        </w:rPr>
        <w:t>e</w:t>
      </w:r>
      <w:r w:rsidR="002D5612" w:rsidRPr="002D5612">
        <w:rPr>
          <w:rFonts w:ascii="Arial Narrow" w:eastAsia="Calibri" w:hAnsi="Arial Narrow"/>
          <w:sz w:val="26"/>
          <w:szCs w:val="26"/>
          <w:lang w:val="es-MX" w:eastAsia="en-US"/>
        </w:rPr>
        <w:t>stado, me parece con eso que</w:t>
      </w:r>
      <w:r w:rsidR="00067E97">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me falta nada más contestar la pregunta de la Diputada </w:t>
      </w:r>
      <w:r w:rsidR="00067E97">
        <w:rPr>
          <w:rFonts w:ascii="Arial Narrow" w:eastAsia="Calibri" w:hAnsi="Arial Narrow"/>
          <w:sz w:val="26"/>
          <w:szCs w:val="26"/>
          <w:lang w:val="es-MX" w:eastAsia="en-US"/>
        </w:rPr>
        <w:t>K</w:t>
      </w:r>
      <w:r w:rsidR="002D5612" w:rsidRPr="002D5612">
        <w:rPr>
          <w:rFonts w:ascii="Arial Narrow" w:eastAsia="Calibri" w:hAnsi="Arial Narrow"/>
          <w:sz w:val="26"/>
          <w:szCs w:val="26"/>
          <w:lang w:val="es-MX" w:eastAsia="en-US"/>
        </w:rPr>
        <w:t>arla Salazar y con eso yo termino que es</w:t>
      </w:r>
      <w:r w:rsidR="00067E97">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067E97">
        <w:rPr>
          <w:rFonts w:ascii="Arial Narrow" w:eastAsia="Calibri" w:hAnsi="Arial Narrow"/>
          <w:sz w:val="26"/>
          <w:szCs w:val="26"/>
          <w:lang w:val="es-MX" w:eastAsia="en-US"/>
        </w:rPr>
        <w:t>R</w:t>
      </w:r>
      <w:r w:rsidR="002D5612" w:rsidRPr="002D5612">
        <w:rPr>
          <w:rFonts w:ascii="Arial Narrow" w:eastAsia="Calibri" w:hAnsi="Arial Narrow"/>
          <w:sz w:val="26"/>
          <w:szCs w:val="26"/>
          <w:lang w:val="es-MX" w:eastAsia="en-US"/>
        </w:rPr>
        <w:t>esultados de ferias especializadas</w:t>
      </w:r>
      <w:r w:rsidR="00067E97">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067E97">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e parece que eso lo contesté en la fracción anterior</w:t>
      </w:r>
      <w:r w:rsidR="00067E97">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me voy a permitir en ese sentido brincarme al tema de inversión y estamos pues muy contentos en parte de</w:t>
      </w:r>
      <w:r w:rsidR="00067E97">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en cuanto a inversión privada porque somos </w:t>
      </w:r>
      <w:r w:rsidR="00067E97">
        <w:rPr>
          <w:rFonts w:ascii="Arial Narrow" w:eastAsia="Calibri" w:hAnsi="Arial Narrow"/>
          <w:sz w:val="26"/>
          <w:szCs w:val="26"/>
          <w:lang w:val="es-MX" w:eastAsia="en-US"/>
        </w:rPr>
        <w:t xml:space="preserve">hoy </w:t>
      </w:r>
      <w:r w:rsidR="002D5612" w:rsidRPr="002D5612">
        <w:rPr>
          <w:rFonts w:ascii="Arial Narrow" w:eastAsia="Calibri" w:hAnsi="Arial Narrow"/>
          <w:sz w:val="26"/>
          <w:szCs w:val="26"/>
          <w:lang w:val="es-MX" w:eastAsia="en-US"/>
        </w:rPr>
        <w:t>por hoy la cuarta entidad del país en captación de inversión privada turística y esa captación de inversión privada turística</w:t>
      </w:r>
      <w:r w:rsidR="00067E97">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que supera los 32 mil millones</w:t>
      </w:r>
      <w:r w:rsidR="00067E97">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de</w:t>
      </w:r>
      <w:r w:rsidR="00067E97">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pesos</w:t>
      </w:r>
      <w:r w:rsidR="00067E97">
        <w:rPr>
          <w:rFonts w:ascii="Arial Narrow" w:eastAsia="Calibri" w:hAnsi="Arial Narrow"/>
          <w:sz w:val="26"/>
          <w:szCs w:val="26"/>
          <w:lang w:val="es-MX" w:eastAsia="en-US"/>
        </w:rPr>
        <w:t xml:space="preserve"> </w:t>
      </w:r>
      <w:r w:rsidR="002D5612" w:rsidRPr="002D5612">
        <w:rPr>
          <w:rFonts w:ascii="Arial Narrow" w:eastAsia="Calibri" w:hAnsi="Arial Narrow"/>
          <w:sz w:val="26"/>
          <w:szCs w:val="26"/>
          <w:lang w:val="es-MX" w:eastAsia="en-US"/>
        </w:rPr>
        <w:t>está distribuida aproxima</w:t>
      </w:r>
      <w:r w:rsidR="00261D16">
        <w:rPr>
          <w:rFonts w:ascii="Arial Narrow" w:eastAsia="Calibri" w:hAnsi="Arial Narrow"/>
          <w:sz w:val="26"/>
          <w:szCs w:val="26"/>
          <w:lang w:val="es-MX" w:eastAsia="en-US"/>
        </w:rPr>
        <w:t>damente un 45% al interior del e</w:t>
      </w:r>
      <w:r w:rsidR="002D5612" w:rsidRPr="002D5612">
        <w:rPr>
          <w:rFonts w:ascii="Arial Narrow" w:eastAsia="Calibri" w:hAnsi="Arial Narrow"/>
          <w:sz w:val="26"/>
          <w:szCs w:val="26"/>
          <w:lang w:val="es-MX" w:eastAsia="en-US"/>
        </w:rPr>
        <w:t xml:space="preserve">stado, 55% aquí en Mérida, con lo cual hablamos de esta descentralización que está haciendo que el turismo hoy beneficie </w:t>
      </w:r>
      <w:r w:rsidR="00067E97">
        <w:rPr>
          <w:rFonts w:ascii="Arial Narrow" w:eastAsia="Calibri" w:hAnsi="Arial Narrow"/>
          <w:sz w:val="26"/>
          <w:szCs w:val="26"/>
          <w:lang w:val="es-MX" w:eastAsia="en-US"/>
        </w:rPr>
        <w:t xml:space="preserve">a </w:t>
      </w:r>
      <w:r w:rsidR="002D5612" w:rsidRPr="002D5612">
        <w:rPr>
          <w:rFonts w:ascii="Arial Narrow" w:eastAsia="Calibri" w:hAnsi="Arial Narrow"/>
          <w:sz w:val="26"/>
          <w:szCs w:val="26"/>
          <w:lang w:val="es-MX" w:eastAsia="en-US"/>
        </w:rPr>
        <w:t>más manos y más yucatecas y yucatecos en todas las regiones del Estado</w:t>
      </w:r>
      <w:r w:rsidR="002D5612">
        <w:rPr>
          <w:rFonts w:ascii="Arial Narrow" w:eastAsia="Calibri" w:hAnsi="Arial Narrow"/>
          <w:sz w:val="26"/>
          <w:szCs w:val="26"/>
          <w:lang w:val="es-MX" w:eastAsia="en-US"/>
        </w:rPr>
        <w:t>. E</w:t>
      </w:r>
      <w:r w:rsidR="002D5612" w:rsidRPr="002D5612">
        <w:rPr>
          <w:rFonts w:ascii="Arial Narrow" w:eastAsia="Calibri" w:hAnsi="Arial Narrow"/>
          <w:sz w:val="26"/>
          <w:szCs w:val="26"/>
          <w:lang w:val="es-MX" w:eastAsia="en-US"/>
        </w:rPr>
        <w:t xml:space="preserve">s </w:t>
      </w:r>
      <w:proofErr w:type="spellStart"/>
      <w:r w:rsidR="002D5612" w:rsidRPr="002D5612">
        <w:rPr>
          <w:rFonts w:ascii="Arial Narrow" w:eastAsia="Calibri" w:hAnsi="Arial Narrow"/>
          <w:sz w:val="26"/>
          <w:szCs w:val="26"/>
          <w:lang w:val="es-MX" w:eastAsia="en-US"/>
        </w:rPr>
        <w:t>cuanto</w:t>
      </w:r>
      <w:proofErr w:type="spellEnd"/>
      <w:r w:rsidR="002D5612">
        <w:rPr>
          <w:rFonts w:ascii="Arial Narrow" w:eastAsia="Calibri" w:hAnsi="Arial Narrow"/>
          <w:sz w:val="26"/>
          <w:szCs w:val="26"/>
          <w:lang w:val="es-MX" w:eastAsia="en-US"/>
        </w:rPr>
        <w:t>.</w:t>
      </w:r>
      <w:r w:rsidR="002D5612" w:rsidRPr="002D5612">
        <w:rPr>
          <w:rFonts w:ascii="Arial Narrow" w:eastAsia="Calibri" w:hAnsi="Arial Narrow"/>
          <w:sz w:val="26"/>
          <w:szCs w:val="26"/>
          <w:lang w:val="es-MX" w:eastAsia="en-US"/>
        </w:rPr>
        <w:t xml:space="preserve"> </w:t>
      </w:r>
      <w:r w:rsidR="002D5612">
        <w:rPr>
          <w:rFonts w:ascii="Arial Narrow" w:eastAsia="Calibri" w:hAnsi="Arial Narrow"/>
          <w:sz w:val="26"/>
          <w:szCs w:val="26"/>
          <w:lang w:val="es-MX" w:eastAsia="en-US"/>
        </w:rPr>
        <w:t>M</w:t>
      </w:r>
      <w:r w:rsidR="002D5612" w:rsidRPr="002D5612">
        <w:rPr>
          <w:rFonts w:ascii="Arial Narrow" w:eastAsia="Calibri" w:hAnsi="Arial Narrow"/>
          <w:sz w:val="26"/>
          <w:szCs w:val="26"/>
          <w:lang w:val="es-MX" w:eastAsia="en-US"/>
        </w:rPr>
        <w:t>uchas gracias”.</w:t>
      </w:r>
    </w:p>
    <w:p w14:paraId="010E78F0" w14:textId="77777777" w:rsidR="00891877" w:rsidRDefault="00891877" w:rsidP="002D5612">
      <w:pPr>
        <w:ind w:left="567" w:firstLine="284"/>
        <w:jc w:val="both"/>
        <w:rPr>
          <w:rFonts w:ascii="Arial Narrow" w:eastAsia="Calibri" w:hAnsi="Arial Narrow"/>
          <w:kern w:val="2"/>
          <w:sz w:val="26"/>
          <w:szCs w:val="26"/>
          <w:lang w:val="es-MX" w:eastAsia="en-US"/>
        </w:rPr>
      </w:pPr>
    </w:p>
    <w:p w14:paraId="222BE351" w14:textId="43EEED2D" w:rsidR="00D6685D" w:rsidRPr="00D6685D" w:rsidRDefault="00CF2BB9" w:rsidP="00D6685D">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En tal virtud, se le otorgó el uso de la </w:t>
      </w:r>
      <w:r w:rsidR="005032A5">
        <w:rPr>
          <w:rFonts w:ascii="Arial Narrow" w:hAnsi="Arial Narrow" w:cs="Courier New"/>
          <w:sz w:val="26"/>
          <w:szCs w:val="26"/>
        </w:rPr>
        <w:t>palabra</w:t>
      </w:r>
      <w:r>
        <w:rPr>
          <w:rFonts w:ascii="Arial Narrow" w:hAnsi="Arial Narrow" w:cs="Courier New"/>
          <w:sz w:val="26"/>
          <w:szCs w:val="26"/>
        </w:rPr>
        <w:t xml:space="preserve"> al </w:t>
      </w:r>
      <w:r w:rsidR="00721297" w:rsidRPr="00FA6B3D">
        <w:rPr>
          <w:rFonts w:ascii="Arial Narrow" w:hAnsi="Arial Narrow" w:cs="Courier New"/>
          <w:b/>
          <w:bCs/>
          <w:sz w:val="26"/>
          <w:szCs w:val="26"/>
        </w:rPr>
        <w:t>Licenciado Ernesto Herrera Novelo,</w:t>
      </w:r>
      <w:r w:rsidR="00721297">
        <w:rPr>
          <w:rFonts w:ascii="Arial Narrow" w:hAnsi="Arial Narrow" w:cs="Courier New"/>
          <w:sz w:val="26"/>
          <w:szCs w:val="26"/>
        </w:rPr>
        <w:t xml:space="preserve"> </w:t>
      </w:r>
      <w:r>
        <w:rPr>
          <w:rFonts w:ascii="Arial Narrow" w:hAnsi="Arial Narrow" w:cs="Courier New"/>
          <w:sz w:val="26"/>
          <w:szCs w:val="26"/>
        </w:rPr>
        <w:t xml:space="preserve">Secretario de </w:t>
      </w:r>
      <w:r w:rsidR="00FA6B3D">
        <w:rPr>
          <w:rFonts w:ascii="Arial Narrow" w:hAnsi="Arial Narrow" w:cs="Courier New"/>
          <w:sz w:val="26"/>
          <w:szCs w:val="26"/>
        </w:rPr>
        <w:t>Fomento Económico y Trabajo del</w:t>
      </w:r>
      <w:r w:rsidRPr="00632813">
        <w:rPr>
          <w:rFonts w:ascii="Arial Narrow" w:hAnsi="Arial Narrow" w:cs="Courier New"/>
          <w:sz w:val="26"/>
          <w:szCs w:val="26"/>
        </w:rPr>
        <w:t xml:space="preserve"> Estado de Yucatán</w:t>
      </w:r>
      <w:r>
        <w:rPr>
          <w:rFonts w:ascii="Arial Narrow" w:hAnsi="Arial Narrow" w:cs="Courier New"/>
          <w:sz w:val="26"/>
          <w:szCs w:val="26"/>
        </w:rPr>
        <w:t xml:space="preserve">, quien </w:t>
      </w:r>
      <w:r w:rsidR="009D50DD">
        <w:rPr>
          <w:rFonts w:ascii="Arial Narrow" w:hAnsi="Arial Narrow" w:cs="Courier New"/>
          <w:sz w:val="26"/>
          <w:szCs w:val="26"/>
        </w:rPr>
        <w:t>expuso</w:t>
      </w:r>
      <w:r>
        <w:rPr>
          <w:rFonts w:ascii="Arial Narrow" w:hAnsi="Arial Narrow" w:cs="Courier New"/>
          <w:sz w:val="26"/>
          <w:szCs w:val="26"/>
        </w:rPr>
        <w:t xml:space="preserve">: </w:t>
      </w:r>
      <w:r w:rsidR="00D6685D" w:rsidRPr="00D6685D">
        <w:rPr>
          <w:rFonts w:ascii="Arial Narrow" w:eastAsia="Calibri" w:hAnsi="Arial Narrow"/>
          <w:sz w:val="26"/>
          <w:szCs w:val="26"/>
          <w:lang w:val="es-MX" w:eastAsia="en-US"/>
        </w:rPr>
        <w:t xml:space="preserve">“Gracias </w:t>
      </w:r>
      <w:r w:rsidR="001B421F">
        <w:rPr>
          <w:rFonts w:ascii="Arial Narrow" w:eastAsia="Calibri" w:hAnsi="Arial Narrow"/>
          <w:sz w:val="26"/>
          <w:szCs w:val="26"/>
          <w:lang w:val="es-MX" w:eastAsia="en-US"/>
        </w:rPr>
        <w:t>D</w:t>
      </w:r>
      <w:r w:rsidR="00D6685D" w:rsidRPr="00D6685D">
        <w:rPr>
          <w:rFonts w:ascii="Arial Narrow" w:eastAsia="Calibri" w:hAnsi="Arial Narrow"/>
          <w:sz w:val="26"/>
          <w:szCs w:val="26"/>
          <w:lang w:val="es-MX" w:eastAsia="en-US"/>
        </w:rPr>
        <w:t xml:space="preserve">iputada del PRI </w:t>
      </w:r>
      <w:r w:rsidR="001B421F">
        <w:rPr>
          <w:rFonts w:ascii="Arial Narrow" w:eastAsia="Calibri" w:hAnsi="Arial Narrow"/>
          <w:sz w:val="26"/>
          <w:szCs w:val="26"/>
          <w:lang w:val="es-MX" w:eastAsia="en-US"/>
        </w:rPr>
        <w:t>K</w:t>
      </w:r>
      <w:r w:rsidR="00D6685D" w:rsidRPr="00D6685D">
        <w:rPr>
          <w:rFonts w:ascii="Arial Narrow" w:eastAsia="Calibri" w:hAnsi="Arial Narrow"/>
          <w:sz w:val="26"/>
          <w:szCs w:val="26"/>
          <w:lang w:val="es-MX" w:eastAsia="en-US"/>
        </w:rPr>
        <w:t>arla Franco</w:t>
      </w:r>
      <w:r w:rsidR="001B421F">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1B421F">
        <w:rPr>
          <w:rFonts w:ascii="Arial Narrow" w:eastAsia="Calibri" w:hAnsi="Arial Narrow"/>
          <w:sz w:val="26"/>
          <w:szCs w:val="26"/>
          <w:lang w:val="es-MX" w:eastAsia="en-US"/>
        </w:rPr>
        <w:t>U</w:t>
      </w:r>
      <w:r w:rsidR="00D6685D" w:rsidRPr="00D6685D">
        <w:rPr>
          <w:rFonts w:ascii="Arial Narrow" w:eastAsia="Calibri" w:hAnsi="Arial Narrow"/>
          <w:sz w:val="26"/>
          <w:szCs w:val="26"/>
          <w:lang w:val="es-MX" w:eastAsia="en-US"/>
        </w:rPr>
        <w:t>n gusto contestarle Diputada</w:t>
      </w:r>
      <w:r w:rsidR="001B421F">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pues vamos a los temas de </w:t>
      </w:r>
      <w:proofErr w:type="spellStart"/>
      <w:r w:rsidR="00D6685D" w:rsidRPr="00D6685D">
        <w:rPr>
          <w:rFonts w:ascii="Arial Narrow" w:eastAsia="Calibri" w:hAnsi="Arial Narrow"/>
          <w:sz w:val="26"/>
          <w:szCs w:val="26"/>
          <w:lang w:val="es-MX" w:eastAsia="en-US"/>
        </w:rPr>
        <w:t>Micro</w:t>
      </w:r>
      <w:r w:rsidR="001B421F">
        <w:rPr>
          <w:rFonts w:ascii="Arial Narrow" w:eastAsia="Calibri" w:hAnsi="Arial Narrow"/>
          <w:sz w:val="26"/>
          <w:szCs w:val="26"/>
          <w:lang w:val="es-MX" w:eastAsia="en-US"/>
        </w:rPr>
        <w:t>Y</w:t>
      </w:r>
      <w:r w:rsidR="00D6685D" w:rsidRPr="00D6685D">
        <w:rPr>
          <w:rFonts w:ascii="Arial Narrow" w:eastAsia="Calibri" w:hAnsi="Arial Narrow"/>
          <w:sz w:val="26"/>
          <w:szCs w:val="26"/>
          <w:lang w:val="es-MX" w:eastAsia="en-US"/>
        </w:rPr>
        <w:t>uc</w:t>
      </w:r>
      <w:proofErr w:type="spellEnd"/>
      <w:r w:rsidR="001B421F">
        <w:rPr>
          <w:rFonts w:ascii="Arial Narrow" w:eastAsia="Calibri" w:hAnsi="Arial Narrow"/>
          <w:sz w:val="26"/>
          <w:szCs w:val="26"/>
          <w:lang w:val="es-MX" w:eastAsia="en-US"/>
        </w:rPr>
        <w:t xml:space="preserve"> M</w:t>
      </w:r>
      <w:r w:rsidR="00D6685D" w:rsidRPr="00D6685D">
        <w:rPr>
          <w:rFonts w:ascii="Arial Narrow" w:eastAsia="Calibri" w:hAnsi="Arial Narrow"/>
          <w:sz w:val="26"/>
          <w:szCs w:val="26"/>
          <w:lang w:val="es-MX" w:eastAsia="en-US"/>
        </w:rPr>
        <w:t xml:space="preserve">ujeres, </w:t>
      </w:r>
      <w:r w:rsidR="001B421F">
        <w:rPr>
          <w:rFonts w:ascii="Arial Narrow" w:eastAsia="Calibri" w:hAnsi="Arial Narrow"/>
          <w:sz w:val="26"/>
          <w:szCs w:val="26"/>
          <w:lang w:val="es-MX" w:eastAsia="en-US"/>
        </w:rPr>
        <w:t>S</w:t>
      </w:r>
      <w:r w:rsidR="00D6685D" w:rsidRPr="00D6685D">
        <w:rPr>
          <w:rFonts w:ascii="Arial Narrow" w:eastAsia="Calibri" w:hAnsi="Arial Narrow"/>
          <w:sz w:val="26"/>
          <w:szCs w:val="26"/>
          <w:lang w:val="es-MX" w:eastAsia="en-US"/>
        </w:rPr>
        <w:t xml:space="preserve">istema de </w:t>
      </w:r>
      <w:r w:rsidR="001B421F">
        <w:rPr>
          <w:rFonts w:ascii="Arial Narrow" w:eastAsia="Calibri" w:hAnsi="Arial Narrow"/>
          <w:sz w:val="26"/>
          <w:szCs w:val="26"/>
          <w:lang w:val="es-MX" w:eastAsia="en-US"/>
        </w:rPr>
        <w:t>S</w:t>
      </w:r>
      <w:r w:rsidR="00D6685D" w:rsidRPr="00D6685D">
        <w:rPr>
          <w:rFonts w:ascii="Arial Narrow" w:eastAsia="Calibri" w:hAnsi="Arial Narrow"/>
          <w:sz w:val="26"/>
          <w:szCs w:val="26"/>
          <w:lang w:val="es-MX" w:eastAsia="en-US"/>
        </w:rPr>
        <w:t xml:space="preserve">eguimiento, éxito del programa, </w:t>
      </w:r>
      <w:proofErr w:type="spellStart"/>
      <w:r w:rsidR="00D6685D" w:rsidRPr="00D6685D">
        <w:rPr>
          <w:rFonts w:ascii="Arial Narrow" w:eastAsia="Calibri" w:hAnsi="Arial Narrow"/>
          <w:sz w:val="26"/>
          <w:szCs w:val="26"/>
          <w:lang w:val="es-MX" w:eastAsia="en-US"/>
        </w:rPr>
        <w:t>Micro</w:t>
      </w:r>
      <w:r w:rsidR="001B421F">
        <w:rPr>
          <w:rFonts w:ascii="Arial Narrow" w:eastAsia="Calibri" w:hAnsi="Arial Narrow"/>
          <w:sz w:val="26"/>
          <w:szCs w:val="26"/>
          <w:lang w:val="es-MX" w:eastAsia="en-US"/>
        </w:rPr>
        <w:t>Y</w:t>
      </w:r>
      <w:r w:rsidR="00D6685D" w:rsidRPr="00D6685D">
        <w:rPr>
          <w:rFonts w:ascii="Arial Narrow" w:eastAsia="Calibri" w:hAnsi="Arial Narrow"/>
          <w:sz w:val="26"/>
          <w:szCs w:val="26"/>
          <w:lang w:val="es-MX" w:eastAsia="en-US"/>
        </w:rPr>
        <w:t>uc</w:t>
      </w:r>
      <w:proofErr w:type="spellEnd"/>
      <w:r w:rsidR="00D6685D" w:rsidRPr="00D6685D">
        <w:rPr>
          <w:rFonts w:ascii="Arial Narrow" w:eastAsia="Calibri" w:hAnsi="Arial Narrow"/>
          <w:sz w:val="26"/>
          <w:szCs w:val="26"/>
          <w:lang w:val="es-MX" w:eastAsia="en-US"/>
        </w:rPr>
        <w:t xml:space="preserve"> </w:t>
      </w:r>
      <w:r w:rsidR="001B421F">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 xml:space="preserve">mprendedor </w:t>
      </w:r>
      <w:r w:rsidR="001B421F">
        <w:rPr>
          <w:rFonts w:ascii="Arial Narrow" w:eastAsia="Calibri" w:hAnsi="Arial Narrow"/>
          <w:sz w:val="26"/>
          <w:szCs w:val="26"/>
          <w:lang w:val="es-MX" w:eastAsia="en-US"/>
        </w:rPr>
        <w:t>V</w:t>
      </w:r>
      <w:r w:rsidR="00D6685D" w:rsidRPr="00D6685D">
        <w:rPr>
          <w:rFonts w:ascii="Arial Narrow" w:eastAsia="Calibri" w:hAnsi="Arial Narrow"/>
          <w:sz w:val="26"/>
          <w:szCs w:val="26"/>
          <w:lang w:val="es-MX" w:eastAsia="en-US"/>
        </w:rPr>
        <w:t>erde</w:t>
      </w:r>
      <w:r w:rsidR="001B421F">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1B421F">
        <w:rPr>
          <w:rFonts w:ascii="Arial Narrow" w:eastAsia="Calibri" w:hAnsi="Arial Narrow"/>
          <w:sz w:val="26"/>
          <w:szCs w:val="26"/>
          <w:lang w:val="es-MX" w:eastAsia="en-US"/>
        </w:rPr>
        <w:t>B</w:t>
      </w:r>
      <w:r w:rsidR="00D6685D" w:rsidRPr="00D6685D">
        <w:rPr>
          <w:rFonts w:ascii="Arial Narrow" w:eastAsia="Calibri" w:hAnsi="Arial Narrow"/>
          <w:sz w:val="26"/>
          <w:szCs w:val="26"/>
          <w:lang w:val="es-MX" w:eastAsia="en-US"/>
        </w:rPr>
        <w:t xml:space="preserve">ueno en </w:t>
      </w:r>
      <w:proofErr w:type="spellStart"/>
      <w:r w:rsidR="00D6685D" w:rsidRPr="00D6685D">
        <w:rPr>
          <w:rFonts w:ascii="Arial Narrow" w:eastAsia="Calibri" w:hAnsi="Arial Narrow"/>
          <w:sz w:val="26"/>
          <w:szCs w:val="26"/>
          <w:lang w:val="es-MX" w:eastAsia="en-US"/>
        </w:rPr>
        <w:t>Micro</w:t>
      </w:r>
      <w:r w:rsidR="001B421F">
        <w:rPr>
          <w:rFonts w:ascii="Arial Narrow" w:eastAsia="Calibri" w:hAnsi="Arial Narrow"/>
          <w:sz w:val="26"/>
          <w:szCs w:val="26"/>
          <w:lang w:val="es-MX" w:eastAsia="en-US"/>
        </w:rPr>
        <w:t>Y</w:t>
      </w:r>
      <w:r w:rsidR="00D6685D" w:rsidRPr="00D6685D">
        <w:rPr>
          <w:rFonts w:ascii="Arial Narrow" w:eastAsia="Calibri" w:hAnsi="Arial Narrow"/>
          <w:sz w:val="26"/>
          <w:szCs w:val="26"/>
          <w:lang w:val="es-MX" w:eastAsia="en-US"/>
        </w:rPr>
        <w:t>uc</w:t>
      </w:r>
      <w:proofErr w:type="spellEnd"/>
      <w:r w:rsidR="00D6685D" w:rsidRPr="00D6685D">
        <w:rPr>
          <w:rFonts w:ascii="Arial Narrow" w:eastAsia="Calibri" w:hAnsi="Arial Narrow"/>
          <w:sz w:val="26"/>
          <w:szCs w:val="26"/>
          <w:lang w:val="es-MX" w:eastAsia="en-US"/>
        </w:rPr>
        <w:t xml:space="preserve"> </w:t>
      </w:r>
      <w:r w:rsidR="001B421F">
        <w:rPr>
          <w:rFonts w:ascii="Arial Narrow" w:eastAsia="Calibri" w:hAnsi="Arial Narrow"/>
          <w:sz w:val="26"/>
          <w:szCs w:val="26"/>
          <w:lang w:val="es-MX" w:eastAsia="en-US"/>
        </w:rPr>
        <w:t>M</w:t>
      </w:r>
      <w:r w:rsidR="00D6685D" w:rsidRPr="00D6685D">
        <w:rPr>
          <w:rFonts w:ascii="Arial Narrow" w:eastAsia="Calibri" w:hAnsi="Arial Narrow"/>
          <w:sz w:val="26"/>
          <w:szCs w:val="26"/>
          <w:lang w:val="es-MX" w:eastAsia="en-US"/>
        </w:rPr>
        <w:t xml:space="preserve">ujeres se han colocado 8 millones </w:t>
      </w:r>
      <w:r w:rsidR="001B421F">
        <w:rPr>
          <w:rFonts w:ascii="Arial Narrow" w:eastAsia="Calibri" w:hAnsi="Arial Narrow"/>
          <w:sz w:val="26"/>
          <w:szCs w:val="26"/>
          <w:lang w:val="es-MX" w:eastAsia="en-US"/>
        </w:rPr>
        <w:t>quinientos noventa y nueve</w:t>
      </w:r>
      <w:r w:rsidR="00D6685D" w:rsidRPr="00D6685D">
        <w:rPr>
          <w:rFonts w:ascii="Arial Narrow" w:eastAsia="Calibri" w:hAnsi="Arial Narrow"/>
          <w:sz w:val="26"/>
          <w:szCs w:val="26"/>
          <w:lang w:val="es-MX" w:eastAsia="en-US"/>
        </w:rPr>
        <w:t xml:space="preserve"> mil </w:t>
      </w:r>
      <w:r w:rsidR="001B421F">
        <w:rPr>
          <w:rFonts w:ascii="Arial Narrow" w:eastAsia="Calibri" w:hAnsi="Arial Narrow"/>
          <w:sz w:val="26"/>
          <w:szCs w:val="26"/>
          <w:lang w:val="es-MX" w:eastAsia="en-US"/>
        </w:rPr>
        <w:t>ochocientos cuarenta y cinco</w:t>
      </w:r>
      <w:r w:rsidR="00D6685D" w:rsidRPr="00D6685D">
        <w:rPr>
          <w:rFonts w:ascii="Arial Narrow" w:eastAsia="Calibri" w:hAnsi="Arial Narrow"/>
          <w:sz w:val="26"/>
          <w:szCs w:val="26"/>
          <w:lang w:val="es-MX" w:eastAsia="en-US"/>
        </w:rPr>
        <w:t xml:space="preserve"> pesos, 265 acreditadas</w:t>
      </w:r>
      <w:r w:rsidR="001B421F">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el 58.12% es en Mérida y el 41.88% es en el interior del Estado</w:t>
      </w:r>
      <w:r w:rsidR="001B421F">
        <w:rPr>
          <w:rFonts w:ascii="Arial Narrow" w:eastAsia="Calibri" w:hAnsi="Arial Narrow"/>
          <w:sz w:val="26"/>
          <w:szCs w:val="26"/>
          <w:lang w:val="es-MX" w:eastAsia="en-US"/>
        </w:rPr>
        <w:t xml:space="preserve"> </w:t>
      </w:r>
      <w:r w:rsidR="00D6685D" w:rsidRPr="00D6685D">
        <w:rPr>
          <w:rFonts w:ascii="Arial Narrow" w:eastAsia="Calibri" w:hAnsi="Arial Narrow"/>
          <w:sz w:val="26"/>
          <w:szCs w:val="26"/>
          <w:lang w:val="es-MX" w:eastAsia="en-US"/>
        </w:rPr>
        <w:t xml:space="preserve">¿Cómo trabajamos esto? </w:t>
      </w:r>
      <w:r w:rsidR="001B421F">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s</w:t>
      </w:r>
      <w:r w:rsidR="001B421F">
        <w:rPr>
          <w:rFonts w:ascii="Arial Narrow" w:eastAsia="Calibri" w:hAnsi="Arial Narrow"/>
          <w:sz w:val="26"/>
          <w:szCs w:val="26"/>
          <w:lang w:val="es-MX" w:eastAsia="en-US"/>
        </w:rPr>
        <w:t>t</w:t>
      </w:r>
      <w:r w:rsidR="00D6685D" w:rsidRPr="00D6685D">
        <w:rPr>
          <w:rFonts w:ascii="Arial Narrow" w:eastAsia="Calibri" w:hAnsi="Arial Narrow"/>
          <w:sz w:val="26"/>
          <w:szCs w:val="26"/>
          <w:lang w:val="es-MX" w:eastAsia="en-US"/>
        </w:rPr>
        <w:t>e fue un programa que nace en este sexenio en donde muchas mujeres artesanas que no están dadas de alta, acuden y piden prestamos ahí es donde pedimos, la</w:t>
      </w:r>
      <w:r w:rsidR="00BD6AC7">
        <w:rPr>
          <w:rFonts w:ascii="Arial Narrow" w:eastAsia="Calibri" w:hAnsi="Arial Narrow"/>
          <w:sz w:val="26"/>
          <w:szCs w:val="26"/>
          <w:lang w:val="es-MX" w:eastAsia="en-US"/>
        </w:rPr>
        <w:t>s</w:t>
      </w:r>
      <w:r w:rsidR="00D6685D" w:rsidRPr="00D6685D">
        <w:rPr>
          <w:rFonts w:ascii="Arial Narrow" w:eastAsia="Calibri" w:hAnsi="Arial Narrow"/>
          <w:sz w:val="26"/>
          <w:szCs w:val="26"/>
          <w:lang w:val="es-MX" w:eastAsia="en-US"/>
        </w:rPr>
        <w:t xml:space="preserve"> damos de alta, no tenemos que esperar 6 meses para ver que tenga capacidad crediticia e inmediatamente pueda acceder de 5 mil a 50 mil pesos</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BD6AC7">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ntonces</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la mayoría inicia con los 5 mil pesos</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pagan su crédito y se les da 10 mil y así hasta poder llegar a los 50 mil pesos</w:t>
      </w:r>
      <w:r w:rsidR="00BD6AC7">
        <w:rPr>
          <w:rFonts w:ascii="Arial Narrow" w:eastAsia="Calibri" w:hAnsi="Arial Narrow"/>
          <w:sz w:val="26"/>
          <w:szCs w:val="26"/>
          <w:lang w:val="es-MX" w:eastAsia="en-US"/>
        </w:rPr>
        <w:t>, e</w:t>
      </w:r>
      <w:r w:rsidR="00D6685D" w:rsidRPr="00D6685D">
        <w:rPr>
          <w:rFonts w:ascii="Arial Narrow" w:eastAsia="Calibri" w:hAnsi="Arial Narrow"/>
          <w:sz w:val="26"/>
          <w:szCs w:val="26"/>
          <w:lang w:val="es-MX" w:eastAsia="en-US"/>
        </w:rPr>
        <w:t xml:space="preserve">l programa de verdad ha sido un éxito porque se ha llegado a muchos municipios como le mencionaba al 41.88% y de verdad que </w:t>
      </w:r>
      <w:r w:rsidR="00BD6AC7">
        <w:rPr>
          <w:rFonts w:ascii="Arial Narrow" w:eastAsia="Calibri" w:hAnsi="Arial Narrow"/>
          <w:sz w:val="26"/>
          <w:szCs w:val="26"/>
          <w:lang w:val="es-MX" w:eastAsia="en-US"/>
        </w:rPr>
        <w:t xml:space="preserve">hay </w:t>
      </w:r>
      <w:r w:rsidR="00D6685D" w:rsidRPr="00D6685D">
        <w:rPr>
          <w:rFonts w:ascii="Arial Narrow" w:eastAsia="Calibri" w:hAnsi="Arial Narrow"/>
          <w:sz w:val="26"/>
          <w:szCs w:val="26"/>
          <w:lang w:val="es-MX" w:eastAsia="en-US"/>
        </w:rPr>
        <w:t xml:space="preserve">municipios en el </w:t>
      </w:r>
      <w:r w:rsidR="00BD6AC7">
        <w:rPr>
          <w:rFonts w:ascii="Arial Narrow" w:eastAsia="Calibri" w:hAnsi="Arial Narrow"/>
          <w:sz w:val="26"/>
          <w:szCs w:val="26"/>
          <w:lang w:val="es-MX" w:eastAsia="en-US"/>
        </w:rPr>
        <w:t>s</w:t>
      </w:r>
      <w:r w:rsidR="00D6685D" w:rsidRPr="00D6685D">
        <w:rPr>
          <w:rFonts w:ascii="Arial Narrow" w:eastAsia="Calibri" w:hAnsi="Arial Narrow"/>
          <w:sz w:val="26"/>
          <w:szCs w:val="26"/>
          <w:lang w:val="es-MX" w:eastAsia="en-US"/>
        </w:rPr>
        <w:t>ur como viene siendo Ticul, como viene siendo Oxkutzcab o viene siendo Tzucacab Y Peto en donde muchas mujeres ya fueron visitadas, hay un área de</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en la </w:t>
      </w:r>
      <w:r w:rsidR="00BD6AC7">
        <w:rPr>
          <w:rFonts w:ascii="Arial Narrow" w:eastAsia="Calibri" w:hAnsi="Arial Narrow"/>
          <w:sz w:val="26"/>
          <w:szCs w:val="26"/>
          <w:lang w:val="es-MX" w:eastAsia="en-US"/>
        </w:rPr>
        <w:t>D</w:t>
      </w:r>
      <w:r w:rsidR="00D6685D" w:rsidRPr="00D6685D">
        <w:rPr>
          <w:rFonts w:ascii="Arial Narrow" w:eastAsia="Calibri" w:hAnsi="Arial Narrow"/>
          <w:sz w:val="26"/>
          <w:szCs w:val="26"/>
          <w:lang w:val="es-MX" w:eastAsia="en-US"/>
        </w:rPr>
        <w:t xml:space="preserve">irección de </w:t>
      </w:r>
      <w:r w:rsidR="00BD6AC7">
        <w:rPr>
          <w:rFonts w:ascii="Arial Narrow" w:eastAsia="Calibri" w:hAnsi="Arial Narrow"/>
          <w:sz w:val="26"/>
          <w:szCs w:val="26"/>
          <w:lang w:val="es-MX" w:eastAsia="en-US"/>
        </w:rPr>
        <w:t>F</w:t>
      </w:r>
      <w:r w:rsidR="00D6685D" w:rsidRPr="00D6685D">
        <w:rPr>
          <w:rFonts w:ascii="Arial Narrow" w:eastAsia="Calibri" w:hAnsi="Arial Narrow"/>
          <w:sz w:val="26"/>
          <w:szCs w:val="26"/>
          <w:lang w:val="es-MX" w:eastAsia="en-US"/>
        </w:rPr>
        <w:t xml:space="preserve">omento y de </w:t>
      </w:r>
      <w:r w:rsidR="00BD6AC7">
        <w:rPr>
          <w:rFonts w:ascii="Arial Narrow" w:eastAsia="Calibri" w:hAnsi="Arial Narrow"/>
          <w:sz w:val="26"/>
          <w:szCs w:val="26"/>
          <w:lang w:val="es-MX" w:eastAsia="en-US"/>
        </w:rPr>
        <w:t>C</w:t>
      </w:r>
      <w:r w:rsidR="00D6685D" w:rsidRPr="00D6685D">
        <w:rPr>
          <w:rFonts w:ascii="Arial Narrow" w:eastAsia="Calibri" w:hAnsi="Arial Narrow"/>
          <w:sz w:val="26"/>
          <w:szCs w:val="26"/>
          <w:lang w:val="es-MX" w:eastAsia="en-US"/>
        </w:rPr>
        <w:t>omercio</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donde van visitan, ven condiciones, se ve el área donde se va a influir y posteriormente se visita y se hacen giras especificas a los municipios y quienes están interesadas entran a esta dinámica</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BD6AC7">
        <w:rPr>
          <w:rFonts w:ascii="Arial Narrow" w:eastAsia="Calibri" w:hAnsi="Arial Narrow"/>
          <w:sz w:val="26"/>
          <w:szCs w:val="26"/>
          <w:lang w:val="es-MX" w:eastAsia="en-US"/>
        </w:rPr>
        <w:t>T</w:t>
      </w:r>
      <w:r w:rsidR="00D6685D" w:rsidRPr="00D6685D">
        <w:rPr>
          <w:rFonts w:ascii="Arial Narrow" w:eastAsia="Calibri" w:hAnsi="Arial Narrow"/>
          <w:sz w:val="26"/>
          <w:szCs w:val="26"/>
          <w:lang w:val="es-MX" w:eastAsia="en-US"/>
        </w:rPr>
        <w:t xml:space="preserve">enemos gente que ha acudido, que ha brincado de estos préstamos a “Yucatán </w:t>
      </w:r>
      <w:r w:rsidR="00BD6AC7">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 xml:space="preserve">xpone”, se les ha llevado a la Ciudad de México y ya han hecho gran trabajo porque las mujeres son las que mejor pagan, porcentualmente está comprobado que los créditos muchos de ellos los agarran </w:t>
      </w:r>
      <w:r w:rsidR="00D6685D" w:rsidRPr="00D6685D">
        <w:rPr>
          <w:rFonts w:ascii="Arial Narrow" w:eastAsia="Calibri" w:hAnsi="Arial Narrow"/>
          <w:sz w:val="26"/>
          <w:szCs w:val="26"/>
          <w:lang w:val="es-MX" w:eastAsia="en-US"/>
        </w:rPr>
        <w:lastRenderedPageBreak/>
        <w:t>entre 5, preparan</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tiene capital de trabajo y se van a vender ya sea a Jalisco, a Puebla,</w:t>
      </w:r>
      <w:r w:rsidR="00BD6AC7">
        <w:rPr>
          <w:rFonts w:ascii="Arial Narrow" w:eastAsia="Calibri" w:hAnsi="Arial Narrow"/>
          <w:sz w:val="26"/>
          <w:szCs w:val="26"/>
          <w:lang w:val="es-MX" w:eastAsia="en-US"/>
        </w:rPr>
        <w:t xml:space="preserve"> c</w:t>
      </w:r>
      <w:r w:rsidR="00D6685D" w:rsidRPr="00D6685D">
        <w:rPr>
          <w:rFonts w:ascii="Arial Narrow" w:eastAsia="Calibri" w:hAnsi="Arial Narrow"/>
          <w:sz w:val="26"/>
          <w:szCs w:val="26"/>
          <w:lang w:val="es-MX" w:eastAsia="en-US"/>
        </w:rPr>
        <w:t xml:space="preserve">iudad de México que hemos ido </w:t>
      </w:r>
      <w:r w:rsidR="00BD6AC7">
        <w:rPr>
          <w:rFonts w:ascii="Arial Narrow" w:eastAsia="Calibri" w:hAnsi="Arial Narrow"/>
          <w:sz w:val="26"/>
          <w:szCs w:val="26"/>
          <w:lang w:val="es-MX" w:eastAsia="en-US"/>
        </w:rPr>
        <w:t xml:space="preserve">en </w:t>
      </w:r>
      <w:r w:rsidR="00261D16">
        <w:rPr>
          <w:rFonts w:ascii="Arial Narrow" w:eastAsia="Calibri" w:hAnsi="Arial Narrow"/>
          <w:sz w:val="26"/>
          <w:szCs w:val="26"/>
          <w:lang w:val="es-MX" w:eastAsia="en-US"/>
        </w:rPr>
        <w:t>“Yucatán E</w:t>
      </w:r>
      <w:r w:rsidR="00D6685D" w:rsidRPr="00D6685D">
        <w:rPr>
          <w:rFonts w:ascii="Arial Narrow" w:eastAsia="Calibri" w:hAnsi="Arial Narrow"/>
          <w:sz w:val="26"/>
          <w:szCs w:val="26"/>
          <w:lang w:val="es-MX" w:eastAsia="en-US"/>
        </w:rPr>
        <w:t>xpone” y ya tienen para vender más producto y le van dando ya un reciclaje a sus inventarios y hoy hay damas que ya calificaron para otros programas en donde han recibido 250 mil pesos o sea se les inicia, se les cuida, hay un seguimiento, el mejor seguimiento es ver que lo que se les dé lo inviertan</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normalmente son para materias primas para hacer sus productos y ahí van creciendo y se van acelerando</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BD6AC7">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n el tema de “</w:t>
      </w:r>
      <w:proofErr w:type="spellStart"/>
      <w:r w:rsidR="00D6685D" w:rsidRPr="00D6685D">
        <w:rPr>
          <w:rFonts w:ascii="Arial Narrow" w:eastAsia="Calibri" w:hAnsi="Arial Narrow"/>
          <w:sz w:val="26"/>
          <w:szCs w:val="26"/>
          <w:lang w:val="es-MX" w:eastAsia="en-US"/>
        </w:rPr>
        <w:t>Micro</w:t>
      </w:r>
      <w:r w:rsidR="00BD6AC7">
        <w:rPr>
          <w:rFonts w:ascii="Arial Narrow" w:eastAsia="Calibri" w:hAnsi="Arial Narrow"/>
          <w:sz w:val="26"/>
          <w:szCs w:val="26"/>
          <w:lang w:val="es-MX" w:eastAsia="en-US"/>
        </w:rPr>
        <w:t>Y</w:t>
      </w:r>
      <w:r w:rsidR="00261D16">
        <w:rPr>
          <w:rFonts w:ascii="Arial Narrow" w:eastAsia="Calibri" w:hAnsi="Arial Narrow"/>
          <w:sz w:val="26"/>
          <w:szCs w:val="26"/>
          <w:lang w:val="es-MX" w:eastAsia="en-US"/>
        </w:rPr>
        <w:t>uc</w:t>
      </w:r>
      <w:proofErr w:type="spellEnd"/>
      <w:r w:rsidR="00261D16">
        <w:rPr>
          <w:rFonts w:ascii="Arial Narrow" w:eastAsia="Calibri" w:hAnsi="Arial Narrow"/>
          <w:sz w:val="26"/>
          <w:szCs w:val="26"/>
          <w:lang w:val="es-MX" w:eastAsia="en-US"/>
        </w:rPr>
        <w:t xml:space="preserve"> V</w:t>
      </w:r>
      <w:r w:rsidR="00D6685D" w:rsidRPr="00D6685D">
        <w:rPr>
          <w:rFonts w:ascii="Arial Narrow" w:eastAsia="Calibri" w:hAnsi="Arial Narrow"/>
          <w:sz w:val="26"/>
          <w:szCs w:val="26"/>
          <w:lang w:val="es-MX" w:eastAsia="en-US"/>
        </w:rPr>
        <w:t>erde”</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BD6AC7">
        <w:rPr>
          <w:rFonts w:ascii="Arial Narrow" w:eastAsia="Calibri" w:hAnsi="Arial Narrow"/>
          <w:sz w:val="26"/>
          <w:szCs w:val="26"/>
          <w:lang w:val="es-MX" w:eastAsia="en-US"/>
        </w:rPr>
        <w:t>A</w:t>
      </w:r>
      <w:r w:rsidR="00D6685D" w:rsidRPr="00D6685D">
        <w:rPr>
          <w:rFonts w:ascii="Arial Narrow" w:eastAsia="Calibri" w:hAnsi="Arial Narrow"/>
          <w:sz w:val="26"/>
          <w:szCs w:val="26"/>
          <w:lang w:val="es-MX" w:eastAsia="en-US"/>
        </w:rPr>
        <w:t xml:space="preserve">quí tengo la modalidad que es </w:t>
      </w:r>
      <w:proofErr w:type="spellStart"/>
      <w:r w:rsidR="00D6685D" w:rsidRPr="00D6685D">
        <w:rPr>
          <w:rFonts w:ascii="Arial Narrow" w:eastAsia="Calibri" w:hAnsi="Arial Narrow"/>
          <w:sz w:val="26"/>
          <w:szCs w:val="26"/>
          <w:lang w:val="es-MX" w:eastAsia="en-US"/>
        </w:rPr>
        <w:t>Micro</w:t>
      </w:r>
      <w:r w:rsidR="00BD6AC7">
        <w:rPr>
          <w:rFonts w:ascii="Arial Narrow" w:eastAsia="Calibri" w:hAnsi="Arial Narrow"/>
          <w:sz w:val="26"/>
          <w:szCs w:val="26"/>
          <w:lang w:val="es-MX" w:eastAsia="en-US"/>
        </w:rPr>
        <w:t>Y</w:t>
      </w:r>
      <w:r w:rsidR="00D6685D" w:rsidRPr="00D6685D">
        <w:rPr>
          <w:rFonts w:ascii="Arial Narrow" w:eastAsia="Calibri" w:hAnsi="Arial Narrow"/>
          <w:sz w:val="26"/>
          <w:szCs w:val="26"/>
          <w:lang w:val="es-MX" w:eastAsia="en-US"/>
        </w:rPr>
        <w:t>uc</w:t>
      </w:r>
      <w:proofErr w:type="spellEnd"/>
      <w:r w:rsidR="00D6685D" w:rsidRPr="00D6685D">
        <w:rPr>
          <w:rFonts w:ascii="Arial Narrow" w:eastAsia="Calibri" w:hAnsi="Arial Narrow"/>
          <w:sz w:val="26"/>
          <w:szCs w:val="26"/>
          <w:lang w:val="es-MX" w:eastAsia="en-US"/>
        </w:rPr>
        <w:t xml:space="preserve"> es con el Instituto del Emprendimiento ¿Qué es lo que se pide? </w:t>
      </w:r>
      <w:r w:rsidR="00BD6AC7">
        <w:rPr>
          <w:rFonts w:ascii="Arial Narrow" w:eastAsia="Calibri" w:hAnsi="Arial Narrow"/>
          <w:sz w:val="26"/>
          <w:szCs w:val="26"/>
          <w:lang w:val="es-MX" w:eastAsia="en-US"/>
        </w:rPr>
        <w:t>P</w:t>
      </w:r>
      <w:r w:rsidR="00D6685D" w:rsidRPr="00D6685D">
        <w:rPr>
          <w:rFonts w:ascii="Arial Narrow" w:eastAsia="Calibri" w:hAnsi="Arial Narrow"/>
          <w:sz w:val="26"/>
          <w:szCs w:val="26"/>
          <w:lang w:val="es-MX" w:eastAsia="en-US"/>
        </w:rPr>
        <w:t>ara que se pueda otorgar este crédito se tienen que adoptar pr</w:t>
      </w:r>
      <w:r w:rsidR="00BD6AC7">
        <w:rPr>
          <w:rFonts w:ascii="Arial Narrow" w:eastAsia="Calibri" w:hAnsi="Arial Narrow"/>
          <w:sz w:val="26"/>
          <w:szCs w:val="26"/>
          <w:lang w:val="es-MX" w:eastAsia="en-US"/>
        </w:rPr>
        <w:t>á</w:t>
      </w:r>
      <w:r w:rsidR="00D6685D" w:rsidRPr="00D6685D">
        <w:rPr>
          <w:rFonts w:ascii="Arial Narrow" w:eastAsia="Calibri" w:hAnsi="Arial Narrow"/>
          <w:sz w:val="26"/>
          <w:szCs w:val="26"/>
          <w:lang w:val="es-MX" w:eastAsia="en-US"/>
        </w:rPr>
        <w:t>cticas con enfoque sostenible o sea amigable al medio ambiente, contempla los rubros que estrictamente tienen que cumplirse, costos de acondicionamiento, remozamiento o habilitación del inmueble en el que opera el negocio, compra de activos fijos, compra de insumos para transformación, comercialización y distribución, siempre que no correspondan actividades del sector primario, ahí nosotros no entramos por ley, tiene que ser industria, comercio para que nosotros podamos dar estos préstamos ¿</w:t>
      </w:r>
      <w:r w:rsidR="00BD6AC7">
        <w:rPr>
          <w:rFonts w:ascii="Arial Narrow" w:eastAsia="Calibri" w:hAnsi="Arial Narrow"/>
          <w:sz w:val="26"/>
          <w:szCs w:val="26"/>
          <w:lang w:val="es-MX" w:eastAsia="en-US"/>
        </w:rPr>
        <w:t>N</w:t>
      </w:r>
      <w:r w:rsidR="00D6685D" w:rsidRPr="00D6685D">
        <w:rPr>
          <w:rFonts w:ascii="Arial Narrow" w:eastAsia="Calibri" w:hAnsi="Arial Narrow"/>
          <w:sz w:val="26"/>
          <w:szCs w:val="26"/>
          <w:lang w:val="es-MX" w:eastAsia="en-US"/>
        </w:rPr>
        <w:t>o? Y hay que certificar los estándares, el capital de trabajo y el monto comprende desde 50 mil pesos hasta 500 mil pesos</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BD6AC7">
        <w:rPr>
          <w:rFonts w:ascii="Arial Narrow" w:eastAsia="Calibri" w:hAnsi="Arial Narrow"/>
          <w:sz w:val="26"/>
          <w:szCs w:val="26"/>
          <w:lang w:val="es-MX" w:eastAsia="en-US"/>
        </w:rPr>
        <w:t>R</w:t>
      </w:r>
      <w:r w:rsidR="00D6685D" w:rsidRPr="00D6685D">
        <w:rPr>
          <w:rFonts w:ascii="Arial Narrow" w:eastAsia="Calibri" w:hAnsi="Arial Narrow"/>
          <w:sz w:val="26"/>
          <w:szCs w:val="26"/>
          <w:lang w:val="es-MX" w:eastAsia="en-US"/>
        </w:rPr>
        <w:t xml:space="preserve">equisitos: </w:t>
      </w:r>
      <w:r w:rsidR="00BD6AC7">
        <w:rPr>
          <w:rFonts w:ascii="Arial Narrow" w:eastAsia="Calibri" w:hAnsi="Arial Narrow"/>
          <w:sz w:val="26"/>
          <w:szCs w:val="26"/>
          <w:lang w:val="es-MX" w:eastAsia="en-US"/>
        </w:rPr>
        <w:t>S</w:t>
      </w:r>
      <w:r w:rsidR="00D6685D" w:rsidRPr="00D6685D">
        <w:rPr>
          <w:rFonts w:ascii="Arial Narrow" w:eastAsia="Calibri" w:hAnsi="Arial Narrow"/>
          <w:sz w:val="26"/>
          <w:szCs w:val="26"/>
          <w:lang w:val="es-MX" w:eastAsia="en-US"/>
        </w:rPr>
        <w:t>er mexicano, tener capacidad jurídica, ser formal o sea estar pagando impuestos, no tener ningún apoyo vigente de ninguna Secretaría, no ser funcionario o familia y contar con un plan de trabajo con enfoque sostenible</w:t>
      </w:r>
      <w:r w:rsidR="00BD6AC7">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BD6AC7">
        <w:rPr>
          <w:rFonts w:ascii="Arial Narrow" w:eastAsia="Calibri" w:hAnsi="Arial Narrow"/>
          <w:sz w:val="26"/>
          <w:szCs w:val="26"/>
          <w:lang w:val="es-MX" w:eastAsia="en-US"/>
        </w:rPr>
        <w:t>C</w:t>
      </w:r>
      <w:r w:rsidR="00D6685D" w:rsidRPr="00D6685D">
        <w:rPr>
          <w:rFonts w:ascii="Arial Narrow" w:eastAsia="Calibri" w:hAnsi="Arial Narrow"/>
          <w:sz w:val="26"/>
          <w:szCs w:val="26"/>
          <w:lang w:val="es-MX" w:eastAsia="en-US"/>
        </w:rPr>
        <w:t xml:space="preserve">ualquier micro del </w:t>
      </w:r>
      <w:r w:rsidR="00BD6AC7">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stado puede acudir con nosotros a este fondo también y realmente muchos han salido pues hablábamos del costo de la energía, poder tener paneles solares</w:t>
      </w:r>
      <w:r w:rsidR="00BD6AC7">
        <w:rPr>
          <w:rFonts w:ascii="Arial Narrow" w:eastAsia="Calibri" w:hAnsi="Arial Narrow"/>
          <w:sz w:val="26"/>
          <w:szCs w:val="26"/>
          <w:lang w:val="es-MX" w:eastAsia="en-US"/>
        </w:rPr>
        <w:t xml:space="preserve"> </w:t>
      </w:r>
      <w:r w:rsidR="00D6685D" w:rsidRPr="00D6685D">
        <w:rPr>
          <w:rFonts w:ascii="Arial Narrow" w:eastAsia="Calibri" w:hAnsi="Arial Narrow"/>
          <w:sz w:val="26"/>
          <w:szCs w:val="26"/>
          <w:lang w:val="es-MX" w:eastAsia="en-US"/>
        </w:rPr>
        <w:t xml:space="preserve">en los negocios, disminuye considerablemente el recibo que va ante la </w:t>
      </w:r>
      <w:r w:rsidR="00BD6AC7">
        <w:rPr>
          <w:rFonts w:ascii="Arial Narrow" w:eastAsia="Calibri" w:hAnsi="Arial Narrow"/>
          <w:sz w:val="26"/>
          <w:szCs w:val="26"/>
          <w:lang w:val="es-MX" w:eastAsia="en-US"/>
        </w:rPr>
        <w:t>C</w:t>
      </w:r>
      <w:r w:rsidR="00D6685D" w:rsidRPr="00D6685D">
        <w:rPr>
          <w:rFonts w:ascii="Arial Narrow" w:eastAsia="Calibri" w:hAnsi="Arial Narrow"/>
          <w:sz w:val="26"/>
          <w:szCs w:val="26"/>
          <w:lang w:val="es-MX" w:eastAsia="en-US"/>
        </w:rPr>
        <w:t xml:space="preserve">omisión </w:t>
      </w:r>
      <w:r w:rsidR="00BD6AC7">
        <w:rPr>
          <w:rFonts w:ascii="Arial Narrow" w:eastAsia="Calibri" w:hAnsi="Arial Narrow"/>
          <w:sz w:val="26"/>
          <w:szCs w:val="26"/>
          <w:lang w:val="es-MX" w:eastAsia="en-US"/>
        </w:rPr>
        <w:t>F</w:t>
      </w:r>
      <w:r w:rsidR="00D6685D" w:rsidRPr="00D6685D">
        <w:rPr>
          <w:rFonts w:ascii="Arial Narrow" w:eastAsia="Calibri" w:hAnsi="Arial Narrow"/>
          <w:sz w:val="26"/>
          <w:szCs w:val="26"/>
          <w:lang w:val="es-MX" w:eastAsia="en-US"/>
        </w:rPr>
        <w:t xml:space="preserve">ederal de </w:t>
      </w:r>
      <w:r w:rsidR="00BD6AC7">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lectricidad y además estamos trepando energía limpia a la reta</w:t>
      </w:r>
      <w:r w:rsidR="00FA77A5">
        <w:rPr>
          <w:rFonts w:ascii="Arial Narrow" w:eastAsia="Calibri" w:hAnsi="Arial Narrow"/>
          <w:sz w:val="26"/>
          <w:szCs w:val="26"/>
          <w:lang w:val="es-MX" w:eastAsia="en-US"/>
        </w:rPr>
        <w:t>, ósea, es</w:t>
      </w:r>
      <w:r w:rsidR="00D6685D" w:rsidRPr="00D6685D">
        <w:rPr>
          <w:rFonts w:ascii="Arial Narrow" w:eastAsia="Calibri" w:hAnsi="Arial Narrow"/>
          <w:sz w:val="26"/>
          <w:szCs w:val="26"/>
          <w:lang w:val="es-MX" w:eastAsia="en-US"/>
        </w:rPr>
        <w:t xml:space="preserve"> un beneficio 100% virtual porque bajamos costos que la energía es lo más cara en los negocios</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pero también inyectamos nueva energía a la red y es energía limpia entonces</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así es como estamos operando y la buena noticia que el 41% se va al interior del Estado</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FA77A5">
        <w:rPr>
          <w:rFonts w:ascii="Arial Narrow" w:eastAsia="Calibri" w:hAnsi="Arial Narrow"/>
          <w:sz w:val="26"/>
          <w:szCs w:val="26"/>
          <w:lang w:val="es-MX" w:eastAsia="en-US"/>
        </w:rPr>
        <w:t>M</w:t>
      </w:r>
      <w:r w:rsidR="00D6685D" w:rsidRPr="00D6685D">
        <w:rPr>
          <w:rFonts w:ascii="Arial Narrow" w:eastAsia="Calibri" w:hAnsi="Arial Narrow"/>
          <w:sz w:val="26"/>
          <w:szCs w:val="26"/>
          <w:lang w:val="es-MX" w:eastAsia="en-US"/>
        </w:rPr>
        <w:t>uchas gracias</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Ahora platicando con la Diputada del PAN</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aquí tengo vamos a ver la pregunta</w:t>
      </w:r>
      <w:r w:rsidR="00FA77A5">
        <w:rPr>
          <w:rFonts w:ascii="Arial Narrow" w:eastAsia="Calibri" w:hAnsi="Arial Narrow"/>
          <w:sz w:val="26"/>
          <w:szCs w:val="26"/>
          <w:lang w:val="es-MX" w:eastAsia="en-US"/>
        </w:rPr>
        <w:t xml:space="preserve">. </w:t>
      </w:r>
      <w:r w:rsidR="00D6685D" w:rsidRPr="00D6685D">
        <w:rPr>
          <w:rFonts w:ascii="Arial Narrow" w:eastAsia="Calibri" w:hAnsi="Arial Narrow"/>
          <w:sz w:val="26"/>
          <w:szCs w:val="26"/>
          <w:lang w:val="es-MX" w:eastAsia="en-US"/>
        </w:rPr>
        <w:t>Manuelita Cocom</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FA77A5">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 xml:space="preserve">l empleo por sector ¿Cuánto representan de los puestos de trabajo las mujeres? </w:t>
      </w:r>
      <w:r w:rsidR="00FA77A5">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stoy bien</w:t>
      </w:r>
      <w:r w:rsidR="00FA77A5">
        <w:rPr>
          <w:rFonts w:ascii="Arial Narrow" w:eastAsia="Calibri" w:hAnsi="Arial Narrow"/>
          <w:sz w:val="26"/>
          <w:szCs w:val="26"/>
          <w:lang w:val="es-MX" w:eastAsia="en-US"/>
        </w:rPr>
        <w:t xml:space="preserve"> </w:t>
      </w:r>
      <w:r w:rsidR="00D6685D" w:rsidRPr="00D6685D">
        <w:rPr>
          <w:rFonts w:ascii="Arial Narrow" w:eastAsia="Calibri" w:hAnsi="Arial Narrow"/>
          <w:sz w:val="26"/>
          <w:szCs w:val="26"/>
          <w:lang w:val="es-MX" w:eastAsia="en-US"/>
        </w:rPr>
        <w:t xml:space="preserve">verdad? </w:t>
      </w:r>
      <w:r w:rsidR="00FA77A5">
        <w:rPr>
          <w:rFonts w:ascii="Arial Narrow" w:eastAsia="Calibri" w:hAnsi="Arial Narrow"/>
          <w:sz w:val="26"/>
          <w:szCs w:val="26"/>
          <w:lang w:val="es-MX" w:eastAsia="en-US"/>
        </w:rPr>
        <w:t>Y</w:t>
      </w:r>
      <w:r w:rsidR="00D6685D" w:rsidRPr="00D6685D">
        <w:rPr>
          <w:rFonts w:ascii="Arial Narrow" w:eastAsia="Calibri" w:hAnsi="Arial Narrow"/>
          <w:sz w:val="26"/>
          <w:szCs w:val="26"/>
          <w:lang w:val="es-MX" w:eastAsia="en-US"/>
        </w:rPr>
        <w:t xml:space="preserve"> </w:t>
      </w:r>
      <w:r w:rsidR="00FA77A5">
        <w:rPr>
          <w:rFonts w:ascii="Arial Narrow" w:eastAsia="Calibri" w:hAnsi="Arial Narrow"/>
          <w:sz w:val="26"/>
          <w:szCs w:val="26"/>
          <w:lang w:val="es-MX" w:eastAsia="en-US"/>
        </w:rPr>
        <w:t>¿C</w:t>
      </w:r>
      <w:r w:rsidR="00D6685D" w:rsidRPr="00D6685D">
        <w:rPr>
          <w:rFonts w:ascii="Arial Narrow" w:eastAsia="Calibri" w:hAnsi="Arial Narrow"/>
          <w:sz w:val="26"/>
          <w:szCs w:val="26"/>
          <w:lang w:val="es-MX" w:eastAsia="en-US"/>
        </w:rPr>
        <w:t>omo se da la creación de estos</w:t>
      </w:r>
      <w:r w:rsidR="00FA77A5">
        <w:rPr>
          <w:rFonts w:ascii="Arial Narrow" w:eastAsia="Calibri" w:hAnsi="Arial Narrow"/>
          <w:sz w:val="26"/>
          <w:szCs w:val="26"/>
          <w:lang w:val="es-MX" w:eastAsia="en-US"/>
        </w:rPr>
        <w:t>? M</w:t>
      </w:r>
      <w:r w:rsidR="00D6685D" w:rsidRPr="00D6685D">
        <w:rPr>
          <w:rFonts w:ascii="Arial Narrow" w:eastAsia="Calibri" w:hAnsi="Arial Narrow"/>
          <w:sz w:val="26"/>
          <w:szCs w:val="26"/>
          <w:lang w:val="es-MX" w:eastAsia="en-US"/>
        </w:rPr>
        <w:t>iren</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hay programas que impulsa el </w:t>
      </w:r>
      <w:r w:rsidR="00FA77A5">
        <w:rPr>
          <w:rFonts w:ascii="Arial Narrow" w:eastAsia="Calibri" w:hAnsi="Arial Narrow"/>
          <w:sz w:val="26"/>
          <w:szCs w:val="26"/>
          <w:lang w:val="es-MX" w:eastAsia="en-US"/>
        </w:rPr>
        <w:t>G</w:t>
      </w:r>
      <w:r w:rsidR="00D6685D" w:rsidRPr="00D6685D">
        <w:rPr>
          <w:rFonts w:ascii="Arial Narrow" w:eastAsia="Calibri" w:hAnsi="Arial Narrow"/>
          <w:sz w:val="26"/>
          <w:szCs w:val="26"/>
          <w:lang w:val="es-MX" w:eastAsia="en-US"/>
        </w:rPr>
        <w:t>obierno del Estado para capacitar y becar a las mujeres</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vamos a ver en el área de las políticas que son ciencia, tecnología y también matemáticas</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FA77A5">
        <w:rPr>
          <w:rFonts w:ascii="Arial Narrow" w:eastAsia="Calibri" w:hAnsi="Arial Narrow"/>
          <w:sz w:val="26"/>
          <w:szCs w:val="26"/>
          <w:lang w:val="es-MX" w:eastAsia="en-US"/>
        </w:rPr>
        <w:t>H</w:t>
      </w:r>
      <w:r w:rsidR="00D6685D" w:rsidRPr="00D6685D">
        <w:rPr>
          <w:rFonts w:ascii="Arial Narrow" w:eastAsia="Calibri" w:hAnsi="Arial Narrow"/>
          <w:sz w:val="26"/>
          <w:szCs w:val="26"/>
          <w:lang w:val="es-MX" w:eastAsia="en-US"/>
        </w:rPr>
        <w:t>oy</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existen programas en donde al 100% se le beca a las mujeres para estudiar las carreras, aquí hemos crecido muchísimo en tecnologías de información</w:t>
      </w:r>
      <w:r w:rsidR="00FA77A5">
        <w:rPr>
          <w:rFonts w:ascii="Arial Narrow" w:eastAsia="Calibri" w:hAnsi="Arial Narrow"/>
          <w:sz w:val="26"/>
          <w:szCs w:val="26"/>
          <w:lang w:val="es-MX" w:eastAsia="en-US"/>
        </w:rPr>
        <w:t xml:space="preserve"> </w:t>
      </w:r>
      <w:r w:rsidR="00D6685D" w:rsidRPr="00D6685D">
        <w:rPr>
          <w:rFonts w:ascii="Arial Narrow" w:eastAsia="Calibri" w:hAnsi="Arial Narrow"/>
          <w:sz w:val="26"/>
          <w:szCs w:val="26"/>
          <w:lang w:val="es-MX" w:eastAsia="en-US"/>
        </w:rPr>
        <w:t>y</w:t>
      </w:r>
      <w:r w:rsidR="00FA77A5">
        <w:rPr>
          <w:rFonts w:ascii="Arial Narrow" w:eastAsia="Calibri" w:hAnsi="Arial Narrow"/>
          <w:sz w:val="26"/>
          <w:szCs w:val="26"/>
          <w:lang w:val="es-MX" w:eastAsia="en-US"/>
        </w:rPr>
        <w:t xml:space="preserve"> </w:t>
      </w:r>
      <w:r w:rsidR="00D6685D" w:rsidRPr="00D6685D">
        <w:rPr>
          <w:rFonts w:ascii="Arial Narrow" w:eastAsia="Calibri" w:hAnsi="Arial Narrow"/>
          <w:sz w:val="26"/>
          <w:szCs w:val="26"/>
          <w:lang w:val="es-MX" w:eastAsia="en-US"/>
        </w:rPr>
        <w:t>comunicación</w:t>
      </w:r>
      <w:r w:rsidR="00261D16">
        <w:rPr>
          <w:rFonts w:ascii="Arial Narrow" w:eastAsia="Calibri" w:hAnsi="Arial Narrow"/>
          <w:sz w:val="26"/>
          <w:szCs w:val="26"/>
          <w:lang w:val="es-MX" w:eastAsia="en-US"/>
        </w:rPr>
        <w:t xml:space="preserve"> pero también en robótica y en m</w:t>
      </w:r>
      <w:r w:rsidR="00D6685D" w:rsidRPr="00D6685D">
        <w:rPr>
          <w:rFonts w:ascii="Arial Narrow" w:eastAsia="Calibri" w:hAnsi="Arial Narrow"/>
          <w:sz w:val="26"/>
          <w:szCs w:val="26"/>
          <w:lang w:val="es-MX" w:eastAsia="en-US"/>
        </w:rPr>
        <w:t>ecatrónica entonces ¿</w:t>
      </w:r>
      <w:r w:rsidR="00FA77A5">
        <w:rPr>
          <w:rFonts w:ascii="Arial Narrow" w:eastAsia="Calibri" w:hAnsi="Arial Narrow"/>
          <w:sz w:val="26"/>
          <w:szCs w:val="26"/>
          <w:lang w:val="es-MX" w:eastAsia="en-US"/>
        </w:rPr>
        <w:t>Q</w:t>
      </w:r>
      <w:r w:rsidR="00D6685D" w:rsidRPr="00D6685D">
        <w:rPr>
          <w:rFonts w:ascii="Arial Narrow" w:eastAsia="Calibri" w:hAnsi="Arial Narrow"/>
          <w:sz w:val="26"/>
          <w:szCs w:val="26"/>
          <w:lang w:val="es-MX" w:eastAsia="en-US"/>
        </w:rPr>
        <w:t xml:space="preserve">ué es lo que hacemos? </w:t>
      </w:r>
      <w:r w:rsidR="00FA77A5">
        <w:rPr>
          <w:rFonts w:ascii="Arial Narrow" w:eastAsia="Calibri" w:hAnsi="Arial Narrow"/>
          <w:sz w:val="26"/>
          <w:szCs w:val="26"/>
          <w:lang w:val="es-MX" w:eastAsia="en-US"/>
        </w:rPr>
        <w:t>Q</w:t>
      </w:r>
      <w:r w:rsidR="00D6685D" w:rsidRPr="00D6685D">
        <w:rPr>
          <w:rFonts w:ascii="Arial Narrow" w:eastAsia="Calibri" w:hAnsi="Arial Narrow"/>
          <w:sz w:val="26"/>
          <w:szCs w:val="26"/>
          <w:lang w:val="es-MX" w:eastAsia="en-US"/>
        </w:rPr>
        <w:t xml:space="preserve">ue esos cursos, esas capacitaciones para las mujeres no les cuesta y la verdad es que las empresas dentro de sus políticas </w:t>
      </w:r>
      <w:r w:rsidR="00D6685D" w:rsidRPr="00D6685D">
        <w:rPr>
          <w:rFonts w:ascii="Arial Narrow" w:eastAsia="Calibri" w:hAnsi="Arial Narrow"/>
          <w:sz w:val="26"/>
          <w:szCs w:val="26"/>
          <w:lang w:val="es-MX" w:eastAsia="en-US"/>
        </w:rPr>
        <w:lastRenderedPageBreak/>
        <w:t xml:space="preserve">públicas, sobre todas las tecnológicas quieren una paridad 50/50, hay empresas como FALCO que mucha gente no lo sabe pero ya hace partes del </w:t>
      </w:r>
      <w:r w:rsidR="00FA77A5">
        <w:rPr>
          <w:rFonts w:ascii="Arial Narrow" w:eastAsia="Calibri" w:hAnsi="Arial Narrow"/>
          <w:sz w:val="26"/>
          <w:szCs w:val="26"/>
          <w:lang w:val="es-MX" w:eastAsia="en-US"/>
        </w:rPr>
        <w:t>T</w:t>
      </w:r>
      <w:r w:rsidR="00D6685D" w:rsidRPr="00D6685D">
        <w:rPr>
          <w:rFonts w:ascii="Arial Narrow" w:eastAsia="Calibri" w:hAnsi="Arial Narrow"/>
          <w:sz w:val="26"/>
          <w:szCs w:val="26"/>
          <w:lang w:val="es-MX" w:eastAsia="en-US"/>
        </w:rPr>
        <w:t xml:space="preserve">esla, ya se fabrican acá en Yucatán, en donde el  60% son mujeres y el 40% son hombres ¿Por qué? </w:t>
      </w:r>
      <w:r w:rsidR="00FA77A5">
        <w:rPr>
          <w:rFonts w:ascii="Arial Narrow" w:eastAsia="Calibri" w:hAnsi="Arial Narrow"/>
          <w:sz w:val="26"/>
          <w:szCs w:val="26"/>
          <w:lang w:val="es-MX" w:eastAsia="en-US"/>
        </w:rPr>
        <w:t>P</w:t>
      </w:r>
      <w:r w:rsidR="00D6685D" w:rsidRPr="00D6685D">
        <w:rPr>
          <w:rFonts w:ascii="Arial Narrow" w:eastAsia="Calibri" w:hAnsi="Arial Narrow"/>
          <w:sz w:val="26"/>
          <w:szCs w:val="26"/>
          <w:lang w:val="es-MX" w:eastAsia="en-US"/>
        </w:rPr>
        <w:t>orque como son micro conductores se necesitan manos mucho más sensibles, más finas y vamos nosotros no somos precisamente muy hábiles con las manos ¿</w:t>
      </w:r>
      <w:r w:rsidR="00FA77A5">
        <w:rPr>
          <w:rFonts w:ascii="Arial Narrow" w:eastAsia="Calibri" w:hAnsi="Arial Narrow"/>
          <w:sz w:val="26"/>
          <w:szCs w:val="26"/>
          <w:lang w:val="es-MX" w:eastAsia="en-US"/>
        </w:rPr>
        <w:t>N</w:t>
      </w:r>
      <w:r w:rsidR="00D6685D" w:rsidRPr="00D6685D">
        <w:rPr>
          <w:rFonts w:ascii="Arial Narrow" w:eastAsia="Calibri" w:hAnsi="Arial Narrow"/>
          <w:sz w:val="26"/>
          <w:szCs w:val="26"/>
          <w:lang w:val="es-MX" w:eastAsia="en-US"/>
        </w:rPr>
        <w:t>o? Entonces ese tipo de industrias está requiriendo mujeres y allá ya está al revés, ya son más mujeres que hombres</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pero si ya sacamos un promedio en toda la industria</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hoy</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estamos a un 60/40, tenemos 60% hombres, 40% mujeres y los salarios son los mismos, ya no hay distinción de que si es hombre gana tanto</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que es mujer </w:t>
      </w:r>
      <w:r w:rsidR="00FA77A5">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l puesto es el puesto</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FA77A5">
        <w:rPr>
          <w:rFonts w:ascii="Arial Narrow" w:eastAsia="Calibri" w:hAnsi="Arial Narrow"/>
          <w:sz w:val="26"/>
          <w:szCs w:val="26"/>
          <w:lang w:val="es-MX" w:eastAsia="en-US"/>
        </w:rPr>
        <w:t>Y</w:t>
      </w:r>
      <w:r w:rsidR="00D6685D" w:rsidRPr="00D6685D">
        <w:rPr>
          <w:rFonts w:ascii="Arial Narrow" w:eastAsia="Calibri" w:hAnsi="Arial Narrow"/>
          <w:sz w:val="26"/>
          <w:szCs w:val="26"/>
          <w:lang w:val="es-MX" w:eastAsia="en-US"/>
        </w:rPr>
        <w:t xml:space="preserve"> la mayoría ahorita de las empresas que están llegando tienen en las dirigencias mujeres, que eso igual es una muy buena señal porque ven que la  equidad se respeta, también</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la inclusión se respeta y por eso vemos empresas como ACCENTURE contratando jovencitas desde la preparatoria, también contratando y haciendo sus servicios desde la UTM, desde la UPI o los </w:t>
      </w:r>
      <w:r w:rsidR="00FA77A5">
        <w:rPr>
          <w:rFonts w:ascii="Arial Narrow" w:eastAsia="Calibri" w:hAnsi="Arial Narrow"/>
          <w:sz w:val="26"/>
          <w:szCs w:val="26"/>
          <w:lang w:val="es-MX" w:eastAsia="en-US"/>
        </w:rPr>
        <w:t>T</w:t>
      </w:r>
      <w:r w:rsidR="00D6685D" w:rsidRPr="00D6685D">
        <w:rPr>
          <w:rFonts w:ascii="Arial Narrow" w:eastAsia="Calibri" w:hAnsi="Arial Narrow"/>
          <w:sz w:val="26"/>
          <w:szCs w:val="26"/>
          <w:lang w:val="es-MX" w:eastAsia="en-US"/>
        </w:rPr>
        <w:t>ecnológicos regionales como el de Tizimín, como el de Tekax</w:t>
      </w:r>
      <w:r w:rsidR="00FA77A5">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de Valladolid, en donde ya hay centros de innovación y la boleta o la inscripción es completamente gratis para las mujeres</w:t>
      </w:r>
      <w:r w:rsidR="003D2254">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3D2254">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so es algo que vale la pena comunicar</w:t>
      </w:r>
      <w:r w:rsidR="003D2254">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que en sus municipios igual lo digan porque necesitamos muchas manos, hoy en el sector de tecnologías</w:t>
      </w:r>
      <w:r w:rsidR="003D2254">
        <w:rPr>
          <w:rFonts w:ascii="Arial Narrow" w:eastAsia="Calibri" w:hAnsi="Arial Narrow"/>
          <w:sz w:val="26"/>
          <w:szCs w:val="26"/>
          <w:lang w:val="es-MX" w:eastAsia="en-US"/>
        </w:rPr>
        <w:t xml:space="preserve"> </w:t>
      </w:r>
      <w:r w:rsidR="00D6685D" w:rsidRPr="00D6685D">
        <w:rPr>
          <w:rFonts w:ascii="Arial Narrow" w:eastAsia="Calibri" w:hAnsi="Arial Narrow"/>
          <w:sz w:val="26"/>
          <w:szCs w:val="26"/>
          <w:lang w:val="es-MX" w:eastAsia="en-US"/>
        </w:rPr>
        <w:t>de información y comunicación y en aeroespacial nos están pidiendo cerca de 12 mil manos, 12 mil personas</w:t>
      </w:r>
      <w:r w:rsidR="003D2254">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entonces tenemos que desarrollar que son los cursos de capacitación que usted me preguntó y voy a contestar ahora, están enfocados para que las habilidades las desarroll</w:t>
      </w:r>
      <w:r w:rsidR="003D2254">
        <w:rPr>
          <w:rFonts w:ascii="Arial Narrow" w:eastAsia="Calibri" w:hAnsi="Arial Narrow"/>
          <w:sz w:val="26"/>
          <w:szCs w:val="26"/>
          <w:lang w:val="es-MX" w:eastAsia="en-US"/>
        </w:rPr>
        <w:t>en</w:t>
      </w:r>
      <w:r w:rsidR="00D6685D" w:rsidRPr="00D6685D">
        <w:rPr>
          <w:rFonts w:ascii="Arial Narrow" w:eastAsia="Calibri" w:hAnsi="Arial Narrow"/>
          <w:sz w:val="26"/>
          <w:szCs w:val="26"/>
          <w:lang w:val="es-MX" w:eastAsia="en-US"/>
        </w:rPr>
        <w:t xml:space="preserve"> las mujeres desde sus municipios, por eso ven que estamos llevando empresas al </w:t>
      </w:r>
      <w:r w:rsidR="00261D16">
        <w:rPr>
          <w:rFonts w:ascii="Arial Narrow" w:eastAsia="Calibri" w:hAnsi="Arial Narrow"/>
          <w:sz w:val="26"/>
          <w:szCs w:val="26"/>
          <w:lang w:val="es-MX" w:eastAsia="en-US"/>
        </w:rPr>
        <w:t>interior del e</w:t>
      </w:r>
      <w:r w:rsidR="00D6685D" w:rsidRPr="00D6685D">
        <w:rPr>
          <w:rFonts w:ascii="Arial Narrow" w:eastAsia="Calibri" w:hAnsi="Arial Narrow"/>
          <w:sz w:val="26"/>
          <w:szCs w:val="26"/>
          <w:lang w:val="es-MX" w:eastAsia="en-US"/>
        </w:rPr>
        <w:t>stado</w:t>
      </w:r>
      <w:r w:rsidR="003D2254">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hay más de 25 municipios </w:t>
      </w:r>
      <w:r w:rsidR="003D2254">
        <w:rPr>
          <w:rFonts w:ascii="Arial Narrow" w:eastAsia="Calibri" w:hAnsi="Arial Narrow"/>
          <w:sz w:val="26"/>
          <w:szCs w:val="26"/>
          <w:lang w:val="es-MX" w:eastAsia="en-US"/>
        </w:rPr>
        <w:t>que</w:t>
      </w:r>
      <w:r w:rsidR="00D6685D" w:rsidRPr="00D6685D">
        <w:rPr>
          <w:rFonts w:ascii="Arial Narrow" w:eastAsia="Calibri" w:hAnsi="Arial Narrow"/>
          <w:sz w:val="26"/>
          <w:szCs w:val="26"/>
          <w:lang w:val="es-MX" w:eastAsia="en-US"/>
        </w:rPr>
        <w:t xml:space="preserve"> hoy están recibiendo inversiones importantes en donde</w:t>
      </w:r>
      <w:r w:rsidR="003D2254">
        <w:rPr>
          <w:rFonts w:ascii="Arial Narrow" w:eastAsia="Calibri" w:hAnsi="Arial Narrow"/>
          <w:sz w:val="26"/>
          <w:szCs w:val="26"/>
          <w:lang w:val="es-MX" w:eastAsia="en-US"/>
        </w:rPr>
        <w:t xml:space="preserve"> </w:t>
      </w:r>
      <w:r w:rsidR="00D6685D" w:rsidRPr="00D6685D">
        <w:rPr>
          <w:rFonts w:ascii="Arial Narrow" w:eastAsia="Calibri" w:hAnsi="Arial Narrow"/>
          <w:sz w:val="26"/>
          <w:szCs w:val="26"/>
          <w:lang w:val="es-MX" w:eastAsia="en-US"/>
        </w:rPr>
        <w:t>nos están pidiendo equidad, entonces tenemos que implementar esas políticas públicas</w:t>
      </w:r>
      <w:r w:rsidR="003D2254">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así como la </w:t>
      </w:r>
      <w:r w:rsidR="003D2254">
        <w:rPr>
          <w:rFonts w:ascii="Arial Narrow" w:eastAsia="Calibri" w:hAnsi="Arial Narrow"/>
          <w:sz w:val="26"/>
          <w:szCs w:val="26"/>
          <w:lang w:val="es-MX" w:eastAsia="en-US"/>
        </w:rPr>
        <w:t>A</w:t>
      </w:r>
      <w:r w:rsidR="00D6685D" w:rsidRPr="00D6685D">
        <w:rPr>
          <w:rFonts w:ascii="Arial Narrow" w:eastAsia="Calibri" w:hAnsi="Arial Narrow"/>
          <w:sz w:val="26"/>
          <w:szCs w:val="26"/>
          <w:lang w:val="es-MX" w:eastAsia="en-US"/>
        </w:rPr>
        <w:t>gen</w:t>
      </w:r>
      <w:r w:rsidR="003D2254">
        <w:rPr>
          <w:rFonts w:ascii="Arial Narrow" w:eastAsia="Calibri" w:hAnsi="Arial Narrow"/>
          <w:sz w:val="26"/>
          <w:szCs w:val="26"/>
          <w:lang w:val="es-MX" w:eastAsia="en-US"/>
        </w:rPr>
        <w:t>da</w:t>
      </w:r>
      <w:r w:rsidR="00D6685D" w:rsidRPr="00D6685D">
        <w:rPr>
          <w:rFonts w:ascii="Arial Narrow" w:eastAsia="Calibri" w:hAnsi="Arial Narrow"/>
          <w:sz w:val="26"/>
          <w:szCs w:val="26"/>
          <w:lang w:val="es-MX" w:eastAsia="en-US"/>
        </w:rPr>
        <w:t xml:space="preserve"> Estatal del </w:t>
      </w:r>
      <w:r w:rsidR="003D2254">
        <w:rPr>
          <w:rFonts w:ascii="Arial Narrow" w:eastAsia="Calibri" w:hAnsi="Arial Narrow"/>
          <w:sz w:val="26"/>
          <w:szCs w:val="26"/>
          <w:lang w:val="es-MX" w:eastAsia="en-US"/>
        </w:rPr>
        <w:t>I</w:t>
      </w:r>
      <w:r w:rsidR="00D6685D" w:rsidRPr="00D6685D">
        <w:rPr>
          <w:rFonts w:ascii="Arial Narrow" w:eastAsia="Calibri" w:hAnsi="Arial Narrow"/>
          <w:sz w:val="26"/>
          <w:szCs w:val="26"/>
          <w:lang w:val="es-MX" w:eastAsia="en-US"/>
        </w:rPr>
        <w:t>nglés que es el diferenciador, ahorita no es un lujo hablar inglés es una herramienta que se le está dando a la gente para que gane más y lo vemos cuando llega una persona que solo habla español gana 40% menos del que habla inglés</w:t>
      </w:r>
      <w:r w:rsidR="003D2254">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es un diferenciador pero todos los temas de las empresas de </w:t>
      </w:r>
      <w:proofErr w:type="spellStart"/>
      <w:r w:rsidR="00D6685D" w:rsidRPr="00D6685D">
        <w:rPr>
          <w:rFonts w:ascii="Arial Narrow" w:eastAsia="Calibri" w:hAnsi="Arial Narrow"/>
          <w:sz w:val="26"/>
          <w:szCs w:val="26"/>
          <w:lang w:val="es-MX" w:eastAsia="en-US"/>
        </w:rPr>
        <w:t>nearshoring</w:t>
      </w:r>
      <w:proofErr w:type="spellEnd"/>
      <w:r w:rsidR="00D6685D" w:rsidRPr="00D6685D">
        <w:rPr>
          <w:rFonts w:ascii="Arial Narrow" w:eastAsia="Calibri" w:hAnsi="Arial Narrow"/>
          <w:sz w:val="26"/>
          <w:szCs w:val="26"/>
          <w:lang w:val="es-MX" w:eastAsia="en-US"/>
        </w:rPr>
        <w:t xml:space="preserve"> requieren ser bilingües, todos los programas, las líneas de producciones están en inglés, pues por eso nuestros jóvenes se les está dando esa ventaja competitiva, vemos como se ha mandado mucha gente a Estados Unidos, a Canadá para acelerar el proceso del inglés y a muchos jóvenes</w:t>
      </w:r>
      <w:r w:rsidR="00261D16">
        <w:rPr>
          <w:rFonts w:ascii="Arial Narrow" w:eastAsia="Calibri" w:hAnsi="Arial Narrow"/>
          <w:sz w:val="26"/>
          <w:szCs w:val="26"/>
          <w:lang w:val="es-MX" w:eastAsia="en-US"/>
        </w:rPr>
        <w:t xml:space="preserve"> de la UPI que trabajan para PRÉ, que PRÉ</w:t>
      </w:r>
      <w:r w:rsidR="00D6685D" w:rsidRPr="00D6685D">
        <w:rPr>
          <w:rFonts w:ascii="Arial Narrow" w:eastAsia="Calibri" w:hAnsi="Arial Narrow"/>
          <w:sz w:val="26"/>
          <w:szCs w:val="26"/>
          <w:lang w:val="es-MX" w:eastAsia="en-US"/>
        </w:rPr>
        <w:t xml:space="preserve"> es una empresa alemana que hace los software para los autos autónomos y eso ya está pasando en Yucatán</w:t>
      </w:r>
      <w:r w:rsidR="003D2254">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ABB que igual la presentamos lo mismo hace para </w:t>
      </w:r>
      <w:r w:rsidR="003D2254">
        <w:rPr>
          <w:rFonts w:ascii="Arial Narrow" w:eastAsia="Calibri" w:hAnsi="Arial Narrow"/>
          <w:sz w:val="26"/>
          <w:szCs w:val="26"/>
          <w:lang w:val="es-MX" w:eastAsia="en-US"/>
        </w:rPr>
        <w:t>V</w:t>
      </w:r>
      <w:r w:rsidR="00D6685D" w:rsidRPr="00D6685D">
        <w:rPr>
          <w:rFonts w:ascii="Arial Narrow" w:eastAsia="Calibri" w:hAnsi="Arial Narrow"/>
          <w:sz w:val="26"/>
          <w:szCs w:val="26"/>
          <w:lang w:val="es-MX" w:eastAsia="en-US"/>
        </w:rPr>
        <w:t xml:space="preserve">olvo y para los camiones eléctricos de </w:t>
      </w:r>
      <w:r w:rsidR="003D2254">
        <w:rPr>
          <w:rFonts w:ascii="Arial Narrow" w:eastAsia="Calibri" w:hAnsi="Arial Narrow"/>
          <w:sz w:val="26"/>
          <w:szCs w:val="26"/>
          <w:lang w:val="es-MX" w:eastAsia="en-US"/>
        </w:rPr>
        <w:t>V</w:t>
      </w:r>
      <w:r w:rsidR="00D6685D" w:rsidRPr="00D6685D">
        <w:rPr>
          <w:rFonts w:ascii="Arial Narrow" w:eastAsia="Calibri" w:hAnsi="Arial Narrow"/>
          <w:sz w:val="26"/>
          <w:szCs w:val="26"/>
          <w:lang w:val="es-MX" w:eastAsia="en-US"/>
        </w:rPr>
        <w:t>olvo ¿</w:t>
      </w:r>
      <w:r w:rsidR="00D6685D">
        <w:rPr>
          <w:rFonts w:ascii="Arial Narrow" w:eastAsia="Calibri" w:hAnsi="Arial Narrow"/>
          <w:sz w:val="26"/>
          <w:szCs w:val="26"/>
          <w:lang w:val="es-MX" w:eastAsia="en-US"/>
        </w:rPr>
        <w:t>P</w:t>
      </w:r>
      <w:r w:rsidR="00D6685D" w:rsidRPr="00D6685D">
        <w:rPr>
          <w:rFonts w:ascii="Arial Narrow" w:eastAsia="Calibri" w:hAnsi="Arial Narrow"/>
          <w:sz w:val="26"/>
          <w:szCs w:val="26"/>
          <w:lang w:val="es-MX" w:eastAsia="en-US"/>
        </w:rPr>
        <w:t xml:space="preserve">or qué comento eso? </w:t>
      </w:r>
      <w:r w:rsidR="003D2254">
        <w:rPr>
          <w:rFonts w:ascii="Arial Narrow" w:eastAsia="Calibri" w:hAnsi="Arial Narrow"/>
          <w:sz w:val="26"/>
          <w:szCs w:val="26"/>
          <w:lang w:val="es-MX" w:eastAsia="en-US"/>
        </w:rPr>
        <w:t>P</w:t>
      </w:r>
      <w:r w:rsidR="00D6685D" w:rsidRPr="00D6685D">
        <w:rPr>
          <w:rFonts w:ascii="Arial Narrow" w:eastAsia="Calibri" w:hAnsi="Arial Narrow"/>
          <w:sz w:val="26"/>
          <w:szCs w:val="26"/>
          <w:lang w:val="es-MX" w:eastAsia="en-US"/>
        </w:rPr>
        <w:t>orque tenemos que prepararnos para los siguientes 10 años</w:t>
      </w:r>
      <w:r w:rsidR="003D2254">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3D2254">
        <w:rPr>
          <w:rFonts w:ascii="Arial Narrow" w:eastAsia="Calibri" w:hAnsi="Arial Narrow"/>
          <w:sz w:val="26"/>
          <w:szCs w:val="26"/>
          <w:lang w:val="es-MX" w:eastAsia="en-US"/>
        </w:rPr>
        <w:t>L</w:t>
      </w:r>
      <w:r w:rsidR="00D6685D" w:rsidRPr="00D6685D">
        <w:rPr>
          <w:rFonts w:ascii="Arial Narrow" w:eastAsia="Calibri" w:hAnsi="Arial Narrow"/>
          <w:sz w:val="26"/>
          <w:szCs w:val="26"/>
          <w:lang w:val="es-MX" w:eastAsia="en-US"/>
        </w:rPr>
        <w:t xml:space="preserve">as conclusiones del </w:t>
      </w:r>
      <w:proofErr w:type="spellStart"/>
      <w:r w:rsidR="00D6685D" w:rsidRPr="00D6685D">
        <w:rPr>
          <w:rFonts w:ascii="Arial Narrow" w:eastAsia="Calibri" w:hAnsi="Arial Narrow"/>
          <w:sz w:val="26"/>
          <w:szCs w:val="26"/>
          <w:lang w:val="es-MX" w:eastAsia="en-US"/>
        </w:rPr>
        <w:t>World</w:t>
      </w:r>
      <w:proofErr w:type="spellEnd"/>
      <w:r w:rsidR="00D6685D" w:rsidRPr="00D6685D">
        <w:rPr>
          <w:rFonts w:ascii="Arial Narrow" w:eastAsia="Calibri" w:hAnsi="Arial Narrow"/>
          <w:sz w:val="26"/>
          <w:szCs w:val="26"/>
          <w:lang w:val="es-MX" w:eastAsia="en-US"/>
        </w:rPr>
        <w:t xml:space="preserve"> </w:t>
      </w:r>
      <w:proofErr w:type="spellStart"/>
      <w:r w:rsidR="00D6685D" w:rsidRPr="00D6685D">
        <w:rPr>
          <w:rFonts w:ascii="Arial Narrow" w:eastAsia="Calibri" w:hAnsi="Arial Narrow"/>
          <w:sz w:val="26"/>
          <w:szCs w:val="26"/>
          <w:lang w:val="es-MX" w:eastAsia="en-US"/>
        </w:rPr>
        <w:t>Economic</w:t>
      </w:r>
      <w:proofErr w:type="spellEnd"/>
      <w:r w:rsidR="00D6685D" w:rsidRPr="00D6685D">
        <w:rPr>
          <w:rFonts w:ascii="Arial Narrow" w:eastAsia="Calibri" w:hAnsi="Arial Narrow"/>
          <w:sz w:val="26"/>
          <w:szCs w:val="26"/>
          <w:lang w:val="es-MX" w:eastAsia="en-US"/>
        </w:rPr>
        <w:t xml:space="preserve"> </w:t>
      </w:r>
      <w:proofErr w:type="spellStart"/>
      <w:r w:rsidR="00D6685D" w:rsidRPr="00D6685D">
        <w:rPr>
          <w:rFonts w:ascii="Arial Narrow" w:eastAsia="Calibri" w:hAnsi="Arial Narrow"/>
          <w:sz w:val="26"/>
          <w:szCs w:val="26"/>
          <w:lang w:val="es-MX" w:eastAsia="en-US"/>
        </w:rPr>
        <w:lastRenderedPageBreak/>
        <w:t>Forum</w:t>
      </w:r>
      <w:proofErr w:type="spellEnd"/>
      <w:r w:rsidR="00D6685D" w:rsidRPr="00D6685D">
        <w:rPr>
          <w:rFonts w:ascii="Arial Narrow" w:eastAsia="Calibri" w:hAnsi="Arial Narrow"/>
          <w:sz w:val="26"/>
          <w:szCs w:val="26"/>
          <w:lang w:val="es-MX" w:eastAsia="en-US"/>
        </w:rPr>
        <w:t xml:space="preserve"> fueron contundentes, en los siguientes 10 años inteligencia artificial, trabajo en la nube, todo esto vinculado a plataformas tecnológicas y la sustentabilidad en el turismo</w:t>
      </w:r>
      <w:r w:rsidR="003D2254">
        <w:rPr>
          <w:rFonts w:ascii="Arial Narrow" w:eastAsia="Calibri" w:hAnsi="Arial Narrow"/>
          <w:sz w:val="26"/>
          <w:szCs w:val="26"/>
          <w:lang w:val="es-MX" w:eastAsia="en-US"/>
        </w:rPr>
        <w:t>.</w:t>
      </w:r>
      <w:r w:rsidR="00D6685D" w:rsidRPr="00D6685D">
        <w:rPr>
          <w:rFonts w:ascii="Arial Narrow" w:eastAsia="Calibri" w:hAnsi="Arial Narrow"/>
          <w:sz w:val="26"/>
          <w:szCs w:val="26"/>
          <w:lang w:val="es-MX" w:eastAsia="en-US"/>
        </w:rPr>
        <w:t xml:space="preserve"> </w:t>
      </w:r>
      <w:r w:rsidR="003D2254">
        <w:rPr>
          <w:rFonts w:ascii="Arial Narrow" w:eastAsia="Calibri" w:hAnsi="Arial Narrow"/>
          <w:sz w:val="26"/>
          <w:szCs w:val="26"/>
          <w:lang w:val="es-MX" w:eastAsia="en-US"/>
        </w:rPr>
        <w:t>E</w:t>
      </w:r>
      <w:r w:rsidR="00D6685D" w:rsidRPr="00D6685D">
        <w:rPr>
          <w:rFonts w:ascii="Arial Narrow" w:eastAsia="Calibri" w:hAnsi="Arial Narrow"/>
          <w:sz w:val="26"/>
          <w:szCs w:val="26"/>
          <w:lang w:val="es-MX" w:eastAsia="en-US"/>
        </w:rPr>
        <w:t xml:space="preserve">sas son las conclusiones del </w:t>
      </w:r>
      <w:proofErr w:type="spellStart"/>
      <w:r w:rsidR="00D6685D" w:rsidRPr="00D6685D">
        <w:rPr>
          <w:rFonts w:ascii="Arial Narrow" w:eastAsia="Calibri" w:hAnsi="Arial Narrow"/>
          <w:sz w:val="26"/>
          <w:szCs w:val="26"/>
          <w:lang w:val="es-MX" w:eastAsia="en-US"/>
        </w:rPr>
        <w:t>World</w:t>
      </w:r>
      <w:proofErr w:type="spellEnd"/>
      <w:r w:rsidR="00D6685D" w:rsidRPr="00D6685D">
        <w:rPr>
          <w:rFonts w:ascii="Arial Narrow" w:eastAsia="Calibri" w:hAnsi="Arial Narrow"/>
          <w:sz w:val="26"/>
          <w:szCs w:val="26"/>
          <w:lang w:val="es-MX" w:eastAsia="en-US"/>
        </w:rPr>
        <w:t xml:space="preserve"> </w:t>
      </w:r>
      <w:proofErr w:type="spellStart"/>
      <w:r w:rsidR="00D6685D" w:rsidRPr="00D6685D">
        <w:rPr>
          <w:rFonts w:ascii="Arial Narrow" w:eastAsia="Calibri" w:hAnsi="Arial Narrow"/>
          <w:sz w:val="26"/>
          <w:szCs w:val="26"/>
          <w:lang w:val="es-MX" w:eastAsia="en-US"/>
        </w:rPr>
        <w:t>Economic</w:t>
      </w:r>
      <w:proofErr w:type="spellEnd"/>
      <w:r w:rsidR="00D6685D" w:rsidRPr="00D6685D">
        <w:rPr>
          <w:rFonts w:ascii="Arial Narrow" w:eastAsia="Calibri" w:hAnsi="Arial Narrow"/>
          <w:sz w:val="26"/>
          <w:szCs w:val="26"/>
          <w:lang w:val="es-MX" w:eastAsia="en-US"/>
        </w:rPr>
        <w:t xml:space="preserve"> </w:t>
      </w:r>
      <w:proofErr w:type="spellStart"/>
      <w:r w:rsidR="00D6685D" w:rsidRPr="00D6685D">
        <w:rPr>
          <w:rFonts w:ascii="Arial Narrow" w:eastAsia="Calibri" w:hAnsi="Arial Narrow"/>
          <w:sz w:val="26"/>
          <w:szCs w:val="26"/>
          <w:lang w:val="es-MX" w:eastAsia="en-US"/>
        </w:rPr>
        <w:t>Forum</w:t>
      </w:r>
      <w:proofErr w:type="spellEnd"/>
      <w:r w:rsidR="00D6685D" w:rsidRPr="00D6685D">
        <w:rPr>
          <w:rFonts w:ascii="Arial Narrow" w:eastAsia="Calibri" w:hAnsi="Arial Narrow"/>
          <w:sz w:val="26"/>
          <w:szCs w:val="26"/>
          <w:lang w:val="es-MX" w:eastAsia="en-US"/>
        </w:rPr>
        <w:t xml:space="preserve"> que fue en enero</w:t>
      </w:r>
      <w:r w:rsidR="003D2254">
        <w:rPr>
          <w:rFonts w:ascii="Arial Narrow" w:eastAsia="Calibri" w:hAnsi="Arial Narrow"/>
          <w:sz w:val="26"/>
          <w:szCs w:val="26"/>
          <w:lang w:val="es-MX" w:eastAsia="en-US"/>
        </w:rPr>
        <w:t>, entonces que tenemos que hacer”.</w:t>
      </w:r>
      <w:r w:rsidR="00D6685D" w:rsidRPr="00D6685D">
        <w:rPr>
          <w:rFonts w:ascii="Arial Narrow" w:eastAsia="Calibri" w:hAnsi="Arial Narrow"/>
          <w:sz w:val="26"/>
          <w:szCs w:val="26"/>
          <w:lang w:val="es-MX" w:eastAsia="en-US"/>
        </w:rPr>
        <w:t xml:space="preserve">   –lo interrumpe el </w:t>
      </w:r>
      <w:r w:rsidR="00261D16">
        <w:rPr>
          <w:rFonts w:ascii="Arial Narrow" w:eastAsia="Calibri" w:hAnsi="Arial Narrow"/>
          <w:sz w:val="26"/>
          <w:szCs w:val="26"/>
          <w:lang w:val="es-MX" w:eastAsia="en-US"/>
        </w:rPr>
        <w:t>Presidente</w:t>
      </w:r>
      <w:r w:rsidR="00D6685D" w:rsidRPr="00D6685D">
        <w:rPr>
          <w:rFonts w:ascii="Arial Narrow" w:eastAsia="Calibri" w:hAnsi="Arial Narrow"/>
          <w:sz w:val="26"/>
          <w:szCs w:val="26"/>
          <w:lang w:val="es-MX" w:eastAsia="en-US"/>
        </w:rPr>
        <w:t xml:space="preserve"> por tiempo concluido- </w:t>
      </w:r>
    </w:p>
    <w:p w14:paraId="008AE2D6" w14:textId="77777777" w:rsidR="00864B86" w:rsidRDefault="00864B86" w:rsidP="00E26509">
      <w:pPr>
        <w:ind w:left="567" w:firstLine="284"/>
        <w:jc w:val="both"/>
        <w:rPr>
          <w:rFonts w:ascii="Arial Narrow" w:eastAsia="Calibri" w:hAnsi="Arial Narrow"/>
          <w:kern w:val="2"/>
          <w:sz w:val="26"/>
          <w:szCs w:val="26"/>
          <w:lang w:val="es-MX" w:eastAsia="en-US"/>
          <w14:ligatures w14:val="standardContextual"/>
        </w:rPr>
      </w:pPr>
    </w:p>
    <w:p w14:paraId="24D78CC2" w14:textId="77777777" w:rsidR="003C670E" w:rsidRDefault="003D2254" w:rsidP="00E26509">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El Presidente, interrumpiendo al Licenciado Herrera Novelo expuso; Secretario con su permiso, le recuerdo que su tiempo ha concluido y también le comentó que igual que en la ocasión anterior atento a lo previsto en el Artículo 17 de la Ley Reglamentaria del Artículo 28 de la Constitución Política del Estado de Yucatán que regula </w:t>
      </w:r>
      <w:r w:rsidR="00FB71E0">
        <w:rPr>
          <w:rFonts w:ascii="Arial Narrow" w:eastAsia="Calibri" w:hAnsi="Arial Narrow"/>
          <w:kern w:val="2"/>
          <w:sz w:val="26"/>
          <w:szCs w:val="26"/>
          <w:lang w:val="es-MX" w:eastAsia="en-US"/>
          <w14:ligatures w14:val="standardContextual"/>
        </w:rPr>
        <w:t xml:space="preserve">el desahogo de la Glosa del Informe de Gobierno del Titular del Poder </w:t>
      </w:r>
      <w:r w:rsidR="003C670E">
        <w:rPr>
          <w:rFonts w:ascii="Arial Narrow" w:eastAsia="Calibri" w:hAnsi="Arial Narrow"/>
          <w:kern w:val="2"/>
          <w:sz w:val="26"/>
          <w:szCs w:val="26"/>
          <w:lang w:val="es-MX" w:eastAsia="en-US"/>
          <w14:ligatures w14:val="standardContextual"/>
        </w:rPr>
        <w:t>Ejecutivo del Estado y propio acuerdo cuenta usted con un plazo máximo de tres días para formular sus respuestas por escrito contado a partir del día siguiente de esta comparecencia, la respuesta deberá ser por escrito, dirigida a la Presidencia de esta Mesa Directiva.</w:t>
      </w:r>
    </w:p>
    <w:p w14:paraId="30B9195D" w14:textId="77777777" w:rsidR="003C670E" w:rsidRDefault="003C670E" w:rsidP="00E26509">
      <w:pPr>
        <w:ind w:left="567" w:firstLine="284"/>
        <w:jc w:val="both"/>
        <w:rPr>
          <w:rFonts w:ascii="Arial Narrow" w:eastAsia="Calibri" w:hAnsi="Arial Narrow"/>
          <w:kern w:val="2"/>
          <w:sz w:val="26"/>
          <w:szCs w:val="26"/>
          <w:lang w:val="es-MX" w:eastAsia="en-US"/>
          <w14:ligatures w14:val="standardContextual"/>
        </w:rPr>
      </w:pPr>
    </w:p>
    <w:p w14:paraId="5723B92B" w14:textId="77777777" w:rsidR="003C670E" w:rsidRDefault="003C670E" w:rsidP="00E26509">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Seguidamente el Presidente de la Mesa Directiva, agradeció a la y el funcionario por sus respuestas. </w:t>
      </w:r>
    </w:p>
    <w:p w14:paraId="1EAAAEA3" w14:textId="77777777" w:rsidR="003C670E" w:rsidRDefault="003C670E" w:rsidP="00E26509">
      <w:pPr>
        <w:ind w:left="567" w:firstLine="284"/>
        <w:jc w:val="both"/>
        <w:rPr>
          <w:rFonts w:ascii="Arial Narrow" w:eastAsia="Calibri" w:hAnsi="Arial Narrow"/>
          <w:kern w:val="2"/>
          <w:sz w:val="26"/>
          <w:szCs w:val="26"/>
          <w:lang w:val="es-MX" w:eastAsia="en-US"/>
          <w14:ligatures w14:val="standardContextual"/>
        </w:rPr>
      </w:pPr>
    </w:p>
    <w:p w14:paraId="300DE099" w14:textId="096631E0" w:rsidR="003D2254" w:rsidRDefault="00BD4821" w:rsidP="00E26509">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E</w:t>
      </w:r>
      <w:r w:rsidR="003C670E">
        <w:rPr>
          <w:rFonts w:ascii="Arial Narrow" w:eastAsia="Calibri" w:hAnsi="Arial Narrow"/>
          <w:kern w:val="2"/>
          <w:sz w:val="26"/>
          <w:szCs w:val="26"/>
          <w:lang w:val="es-MX" w:eastAsia="en-US"/>
          <w14:ligatures w14:val="standardContextual"/>
        </w:rPr>
        <w:t>l Presidente</w:t>
      </w:r>
      <w:r>
        <w:rPr>
          <w:rFonts w:ascii="Arial Narrow" w:eastAsia="Calibri" w:hAnsi="Arial Narrow"/>
          <w:kern w:val="2"/>
          <w:sz w:val="26"/>
          <w:szCs w:val="26"/>
          <w:lang w:val="es-MX" w:eastAsia="en-US"/>
          <w14:ligatures w14:val="standardContextual"/>
        </w:rPr>
        <w:t xml:space="preserve"> indicó; para finalizar con las comparecencias de la y el funcionario que en estos momentos nos acompañan, se les concede el uso de la palabra para emitir un mensaje final de cierre, hasta por un término de diez minutos, en conjunto.</w:t>
      </w:r>
    </w:p>
    <w:p w14:paraId="3E8E6690" w14:textId="77777777" w:rsidR="00BD4821" w:rsidRDefault="00BD4821" w:rsidP="00E26509">
      <w:pPr>
        <w:ind w:left="567" w:firstLine="284"/>
        <w:jc w:val="both"/>
        <w:rPr>
          <w:rFonts w:ascii="Arial Narrow" w:eastAsia="Calibri" w:hAnsi="Arial Narrow"/>
          <w:kern w:val="2"/>
          <w:sz w:val="26"/>
          <w:szCs w:val="26"/>
          <w:lang w:val="es-MX" w:eastAsia="en-US"/>
          <w14:ligatures w14:val="standardContextual"/>
        </w:rPr>
      </w:pPr>
    </w:p>
    <w:p w14:paraId="423670DE" w14:textId="6A41B9DD" w:rsidR="004C2B04" w:rsidRPr="004C2B04" w:rsidRDefault="007E211C" w:rsidP="004C2B04">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 xml:space="preserve">Se le </w:t>
      </w:r>
      <w:r w:rsidR="001617A9">
        <w:rPr>
          <w:rFonts w:ascii="Arial Narrow" w:eastAsia="Calibri" w:hAnsi="Arial Narrow"/>
          <w:kern w:val="2"/>
          <w:sz w:val="26"/>
          <w:szCs w:val="26"/>
          <w:lang w:val="es-MX" w:eastAsia="en-US"/>
          <w14:ligatures w14:val="standardContextual"/>
        </w:rPr>
        <w:t>cedió</w:t>
      </w:r>
      <w:r>
        <w:rPr>
          <w:rFonts w:ascii="Arial Narrow" w:eastAsia="Calibri" w:hAnsi="Arial Narrow"/>
          <w:kern w:val="2"/>
          <w:sz w:val="26"/>
          <w:szCs w:val="26"/>
          <w:lang w:val="es-MX" w:eastAsia="en-US"/>
          <w14:ligatures w14:val="standardContextual"/>
        </w:rPr>
        <w:t xml:space="preserve"> el uso de la </w:t>
      </w:r>
      <w:r w:rsidR="001617A9">
        <w:rPr>
          <w:rFonts w:ascii="Arial Narrow" w:eastAsia="Calibri" w:hAnsi="Arial Narrow"/>
          <w:kern w:val="2"/>
          <w:sz w:val="26"/>
          <w:szCs w:val="26"/>
          <w:lang w:val="es-MX" w:eastAsia="en-US"/>
          <w14:ligatures w14:val="standardContextual"/>
        </w:rPr>
        <w:t>voz</w:t>
      </w:r>
      <w:r>
        <w:rPr>
          <w:rFonts w:ascii="Arial Narrow" w:eastAsia="Calibri" w:hAnsi="Arial Narrow"/>
          <w:kern w:val="2"/>
          <w:sz w:val="26"/>
          <w:szCs w:val="26"/>
          <w:lang w:val="es-MX" w:eastAsia="en-US"/>
          <w14:ligatures w14:val="standardContextual"/>
        </w:rPr>
        <w:t xml:space="preserve"> a</w:t>
      </w:r>
      <w:r w:rsidR="007C108C">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l</w:t>
      </w:r>
      <w:r w:rsidR="007C108C">
        <w:rPr>
          <w:rFonts w:ascii="Arial Narrow" w:eastAsia="Calibri" w:hAnsi="Arial Narrow"/>
          <w:kern w:val="2"/>
          <w:sz w:val="26"/>
          <w:szCs w:val="26"/>
          <w:lang w:val="es-MX" w:eastAsia="en-US"/>
          <w14:ligatures w14:val="standardContextual"/>
        </w:rPr>
        <w:t>a</w:t>
      </w:r>
      <w:r>
        <w:rPr>
          <w:rFonts w:ascii="Arial Narrow" w:eastAsia="Calibri" w:hAnsi="Arial Narrow"/>
          <w:kern w:val="2"/>
          <w:sz w:val="26"/>
          <w:szCs w:val="26"/>
          <w:lang w:val="es-MX" w:eastAsia="en-US"/>
          <w14:ligatures w14:val="standardContextual"/>
        </w:rPr>
        <w:t xml:space="preserve"> </w:t>
      </w:r>
      <w:bookmarkStart w:id="12" w:name="_Hlk158377941"/>
      <w:r w:rsidR="007C108C">
        <w:rPr>
          <w:rFonts w:ascii="Arial Narrow" w:hAnsi="Arial Narrow" w:cs="Courier New"/>
          <w:b/>
          <w:bCs/>
          <w:sz w:val="26"/>
          <w:szCs w:val="26"/>
        </w:rPr>
        <w:t xml:space="preserve">Ciudadana Michelle </w:t>
      </w:r>
      <w:proofErr w:type="spellStart"/>
      <w:r w:rsidR="007C108C">
        <w:rPr>
          <w:rFonts w:ascii="Arial Narrow" w:hAnsi="Arial Narrow" w:cs="Courier New"/>
          <w:b/>
          <w:bCs/>
          <w:sz w:val="26"/>
          <w:szCs w:val="26"/>
        </w:rPr>
        <w:t>Fridman</w:t>
      </w:r>
      <w:proofErr w:type="spellEnd"/>
      <w:r w:rsidR="007C108C">
        <w:rPr>
          <w:rFonts w:ascii="Arial Narrow" w:hAnsi="Arial Narrow" w:cs="Courier New"/>
          <w:b/>
          <w:bCs/>
          <w:sz w:val="26"/>
          <w:szCs w:val="26"/>
        </w:rPr>
        <w:t xml:space="preserve"> Hirsch</w:t>
      </w:r>
      <w:r w:rsidRPr="007E211C">
        <w:rPr>
          <w:rFonts w:ascii="Arial Narrow" w:hAnsi="Arial Narrow" w:cs="Courier New"/>
          <w:sz w:val="26"/>
          <w:szCs w:val="26"/>
        </w:rPr>
        <w:t>, Secretari</w:t>
      </w:r>
      <w:r w:rsidR="007C108C">
        <w:rPr>
          <w:rFonts w:ascii="Arial Narrow" w:hAnsi="Arial Narrow" w:cs="Courier New"/>
          <w:sz w:val="26"/>
          <w:szCs w:val="26"/>
        </w:rPr>
        <w:t>a</w:t>
      </w:r>
      <w:r w:rsidRPr="007E211C">
        <w:rPr>
          <w:rFonts w:ascii="Arial Narrow" w:hAnsi="Arial Narrow" w:cs="Courier New"/>
          <w:sz w:val="26"/>
          <w:szCs w:val="26"/>
        </w:rPr>
        <w:t xml:space="preserve"> de </w:t>
      </w:r>
      <w:r w:rsidR="007C108C">
        <w:rPr>
          <w:rFonts w:ascii="Arial Narrow" w:hAnsi="Arial Narrow" w:cs="Courier New"/>
          <w:sz w:val="26"/>
          <w:szCs w:val="26"/>
        </w:rPr>
        <w:t>Fomento Turístico</w:t>
      </w:r>
      <w:r w:rsidRPr="007E211C">
        <w:rPr>
          <w:rFonts w:ascii="Arial Narrow" w:hAnsi="Arial Narrow" w:cs="Courier New"/>
          <w:sz w:val="26"/>
          <w:szCs w:val="26"/>
        </w:rPr>
        <w:t xml:space="preserve"> de Yucatán</w:t>
      </w:r>
      <w:bookmarkEnd w:id="12"/>
      <w:r>
        <w:rPr>
          <w:rFonts w:ascii="Arial Narrow" w:hAnsi="Arial Narrow" w:cs="Courier New"/>
          <w:sz w:val="26"/>
          <w:szCs w:val="26"/>
        </w:rPr>
        <w:t xml:space="preserve">, quien </w:t>
      </w:r>
      <w:r w:rsidR="004C2B04">
        <w:rPr>
          <w:rFonts w:ascii="Arial Narrow" w:hAnsi="Arial Narrow" w:cs="Courier New"/>
          <w:sz w:val="26"/>
          <w:szCs w:val="26"/>
        </w:rPr>
        <w:t>manifestó</w:t>
      </w:r>
      <w:r>
        <w:rPr>
          <w:rFonts w:ascii="Arial Narrow" w:hAnsi="Arial Narrow" w:cs="Courier New"/>
          <w:sz w:val="26"/>
          <w:szCs w:val="26"/>
        </w:rPr>
        <w:t>:</w:t>
      </w:r>
      <w:r w:rsidR="00C94287">
        <w:rPr>
          <w:rFonts w:ascii="Arial Narrow" w:hAnsi="Arial Narrow" w:cs="Courier New"/>
          <w:sz w:val="26"/>
          <w:szCs w:val="26"/>
        </w:rPr>
        <w:t xml:space="preserve"> </w:t>
      </w:r>
      <w:r w:rsidR="004C2B04" w:rsidRPr="004C2B04">
        <w:rPr>
          <w:rFonts w:ascii="Arial Narrow" w:eastAsia="Calibri" w:hAnsi="Arial Narrow"/>
          <w:sz w:val="26"/>
          <w:szCs w:val="26"/>
          <w:lang w:val="es-MX" w:eastAsia="en-US"/>
        </w:rPr>
        <w:t>“Muchas gracias Diputadas y Diputados del Honorable Congreso del Estado</w:t>
      </w:r>
      <w:r w:rsidR="004C2B04">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4C2B04">
        <w:rPr>
          <w:rFonts w:ascii="Arial Narrow" w:eastAsia="Calibri" w:hAnsi="Arial Narrow"/>
          <w:sz w:val="26"/>
          <w:szCs w:val="26"/>
          <w:lang w:val="es-MX" w:eastAsia="en-US"/>
        </w:rPr>
        <w:t>E</w:t>
      </w:r>
      <w:r w:rsidR="004C2B04" w:rsidRPr="004C2B04">
        <w:rPr>
          <w:rFonts w:ascii="Arial Narrow" w:eastAsia="Calibri" w:hAnsi="Arial Narrow"/>
          <w:sz w:val="26"/>
          <w:szCs w:val="26"/>
          <w:lang w:val="es-MX" w:eastAsia="en-US"/>
        </w:rPr>
        <w:t>l turismo es un motor de cambio y prosperidad, aporta 7 billones de dólares al producto interno bruto mundial y representa el 10% de la creación de nuevos empleos en el mundo</w:t>
      </w:r>
      <w:r w:rsidR="004C2B04">
        <w:rPr>
          <w:rFonts w:ascii="Arial Narrow" w:eastAsia="Calibri" w:hAnsi="Arial Narrow"/>
          <w:sz w:val="26"/>
          <w:szCs w:val="26"/>
          <w:lang w:val="es-MX" w:eastAsia="en-US"/>
        </w:rPr>
        <w:t xml:space="preserve"> </w:t>
      </w:r>
      <w:r w:rsidR="004C2B04" w:rsidRPr="004C2B04">
        <w:rPr>
          <w:rFonts w:ascii="Arial Narrow" w:eastAsia="Calibri" w:hAnsi="Arial Narrow"/>
          <w:sz w:val="26"/>
          <w:szCs w:val="26"/>
          <w:lang w:val="es-MX" w:eastAsia="en-US"/>
        </w:rPr>
        <w:t xml:space="preserve">incluyendo </w:t>
      </w:r>
      <w:r w:rsidR="004C2B04">
        <w:rPr>
          <w:rFonts w:ascii="Arial Narrow" w:eastAsia="Calibri" w:hAnsi="Arial Narrow"/>
          <w:sz w:val="26"/>
          <w:szCs w:val="26"/>
          <w:lang w:val="es-MX" w:eastAsia="en-US"/>
        </w:rPr>
        <w:t xml:space="preserve">a </w:t>
      </w:r>
      <w:r w:rsidR="004C2B04" w:rsidRPr="004C2B04">
        <w:rPr>
          <w:rFonts w:ascii="Arial Narrow" w:eastAsia="Calibri" w:hAnsi="Arial Narrow"/>
          <w:sz w:val="26"/>
          <w:szCs w:val="26"/>
          <w:lang w:val="es-MX" w:eastAsia="en-US"/>
        </w:rPr>
        <w:t>muchos grupos vulnerables</w:t>
      </w:r>
      <w:r w:rsidR="004C2B04">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4C2B04">
        <w:rPr>
          <w:rFonts w:ascii="Arial Narrow" w:eastAsia="Calibri" w:hAnsi="Arial Narrow"/>
          <w:sz w:val="26"/>
          <w:szCs w:val="26"/>
          <w:lang w:val="es-MX" w:eastAsia="en-US"/>
        </w:rPr>
        <w:t>E</w:t>
      </w:r>
      <w:r w:rsidR="004C2B04" w:rsidRPr="004C2B04">
        <w:rPr>
          <w:rFonts w:ascii="Arial Narrow" w:eastAsia="Calibri" w:hAnsi="Arial Narrow"/>
          <w:sz w:val="26"/>
          <w:szCs w:val="26"/>
          <w:lang w:val="es-MX" w:eastAsia="en-US"/>
        </w:rPr>
        <w:t>l turismo bien ejecutado representa economía, empleo, infraestructura, conectividad, preservación y regeneración de recursos ambientales, patrimoniales y fortalece el orgullo, la identidad y la buena imagen de los destinos</w:t>
      </w:r>
      <w:r w:rsidR="004C2B04">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4C2B04">
        <w:rPr>
          <w:rFonts w:ascii="Arial Narrow" w:eastAsia="Calibri" w:hAnsi="Arial Narrow"/>
          <w:sz w:val="26"/>
          <w:szCs w:val="26"/>
          <w:lang w:val="es-MX" w:eastAsia="en-US"/>
        </w:rPr>
        <w:t>E</w:t>
      </w:r>
      <w:r w:rsidR="004C2B04" w:rsidRPr="004C2B04">
        <w:rPr>
          <w:rFonts w:ascii="Arial Narrow" w:eastAsia="Calibri" w:hAnsi="Arial Narrow"/>
          <w:sz w:val="26"/>
          <w:szCs w:val="26"/>
          <w:lang w:val="es-MX" w:eastAsia="en-US"/>
        </w:rPr>
        <w:t>n esta administración nos hemos esforzado</w:t>
      </w:r>
      <w:r w:rsidR="004C2B04">
        <w:rPr>
          <w:rFonts w:ascii="Arial Narrow" w:eastAsia="Calibri" w:hAnsi="Arial Narrow"/>
          <w:sz w:val="26"/>
          <w:szCs w:val="26"/>
          <w:lang w:val="es-MX" w:eastAsia="en-US"/>
        </w:rPr>
        <w:t xml:space="preserve"> </w:t>
      </w:r>
      <w:r w:rsidR="004C2B04" w:rsidRPr="004C2B04">
        <w:rPr>
          <w:rFonts w:ascii="Arial Narrow" w:eastAsia="Calibri" w:hAnsi="Arial Narrow"/>
          <w:sz w:val="26"/>
          <w:szCs w:val="26"/>
          <w:lang w:val="es-MX" w:eastAsia="en-US"/>
        </w:rPr>
        <w:t>por hacer del turismo una herramienta de desarrollo sostenible, incluyente y responsable</w:t>
      </w:r>
      <w:r w:rsidR="004C2B04">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un turismo que sea de todos y para todos</w:t>
      </w:r>
      <w:r w:rsidR="004C2B04">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4C2B04">
        <w:rPr>
          <w:rFonts w:ascii="Arial Narrow" w:eastAsia="Calibri" w:hAnsi="Arial Narrow"/>
          <w:sz w:val="26"/>
          <w:szCs w:val="26"/>
          <w:lang w:val="es-MX" w:eastAsia="en-US"/>
        </w:rPr>
        <w:t>E</w:t>
      </w:r>
      <w:r w:rsidR="004C2B04" w:rsidRPr="004C2B04">
        <w:rPr>
          <w:rFonts w:ascii="Arial Narrow" w:eastAsia="Calibri" w:hAnsi="Arial Narrow"/>
          <w:sz w:val="26"/>
          <w:szCs w:val="26"/>
          <w:lang w:val="es-MX" w:eastAsia="en-US"/>
        </w:rPr>
        <w:t>n estos 5 años pese a diversos retos y crisis de tall</w:t>
      </w:r>
      <w:r w:rsidR="004C2B04">
        <w:rPr>
          <w:rFonts w:ascii="Arial Narrow" w:eastAsia="Calibri" w:hAnsi="Arial Narrow"/>
          <w:sz w:val="26"/>
          <w:szCs w:val="26"/>
          <w:lang w:val="es-MX" w:eastAsia="en-US"/>
        </w:rPr>
        <w:t>a</w:t>
      </w:r>
      <w:r w:rsidR="004C2B04" w:rsidRPr="004C2B04">
        <w:rPr>
          <w:rFonts w:ascii="Arial Narrow" w:eastAsia="Calibri" w:hAnsi="Arial Narrow"/>
          <w:sz w:val="26"/>
          <w:szCs w:val="26"/>
          <w:lang w:val="es-MX" w:eastAsia="en-US"/>
        </w:rPr>
        <w:t xml:space="preserve"> internacional</w:t>
      </w:r>
      <w:r w:rsidR="004C2B04">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hemos pasado o hemos crecido en un 34% nuestra llegada de turistas, en un 22.6% nuestra oferta hotelera, en un 50% nuestro movimiento de pasajeros aéreos, en un 221% la recaudación de impuestos hoteleros lo que construye una industria sana y </w:t>
      </w:r>
      <w:r w:rsidR="004C2B04" w:rsidRPr="004C2B04">
        <w:rPr>
          <w:rFonts w:ascii="Arial Narrow" w:eastAsia="Calibri" w:hAnsi="Arial Narrow"/>
          <w:sz w:val="26"/>
          <w:szCs w:val="26"/>
          <w:lang w:val="es-MX" w:eastAsia="en-US"/>
        </w:rPr>
        <w:lastRenderedPageBreak/>
        <w:t xml:space="preserve">autosustentable, en un 82.4% la derrama económica lo cual está cambiando la vida de muchos yucatecos y yucatecas, pasamos de 2 a 5 pueblos mágicos, albergamos eventos de talla mundial como el tianguis turístico, como la Cumbre </w:t>
      </w:r>
      <w:r w:rsidR="004C2B04">
        <w:rPr>
          <w:rFonts w:ascii="Arial Narrow" w:eastAsia="Calibri" w:hAnsi="Arial Narrow"/>
          <w:sz w:val="26"/>
          <w:szCs w:val="26"/>
          <w:lang w:val="es-MX" w:eastAsia="en-US"/>
        </w:rPr>
        <w:t>M</w:t>
      </w:r>
      <w:r w:rsidR="004C2B04" w:rsidRPr="004C2B04">
        <w:rPr>
          <w:rFonts w:ascii="Arial Narrow" w:eastAsia="Calibri" w:hAnsi="Arial Narrow"/>
          <w:sz w:val="26"/>
          <w:szCs w:val="26"/>
          <w:lang w:val="es-MX" w:eastAsia="en-US"/>
        </w:rPr>
        <w:t xml:space="preserve">undial de los </w:t>
      </w:r>
      <w:r w:rsidR="004C2B04">
        <w:rPr>
          <w:rFonts w:ascii="Arial Narrow" w:eastAsia="Calibri" w:hAnsi="Arial Narrow"/>
          <w:sz w:val="26"/>
          <w:szCs w:val="26"/>
          <w:lang w:val="es-MX" w:eastAsia="en-US"/>
        </w:rPr>
        <w:t>P</w:t>
      </w:r>
      <w:r w:rsidR="004C2B04" w:rsidRPr="004C2B04">
        <w:rPr>
          <w:rFonts w:ascii="Arial Narrow" w:eastAsia="Calibri" w:hAnsi="Arial Narrow"/>
          <w:sz w:val="26"/>
          <w:szCs w:val="26"/>
          <w:lang w:val="es-MX" w:eastAsia="en-US"/>
        </w:rPr>
        <w:t xml:space="preserve">remios Nobel de la Paz, como los </w:t>
      </w:r>
      <w:proofErr w:type="spellStart"/>
      <w:r w:rsidR="004C2B04" w:rsidRPr="004C2B04">
        <w:rPr>
          <w:rFonts w:ascii="Arial Narrow" w:eastAsia="Calibri" w:hAnsi="Arial Narrow"/>
          <w:sz w:val="26"/>
          <w:szCs w:val="26"/>
          <w:lang w:val="es-MX" w:eastAsia="en-US"/>
        </w:rPr>
        <w:t>Latin</w:t>
      </w:r>
      <w:proofErr w:type="spellEnd"/>
      <w:r w:rsidR="004C2B04">
        <w:rPr>
          <w:rFonts w:ascii="Arial Narrow" w:eastAsia="Calibri" w:hAnsi="Arial Narrow"/>
          <w:sz w:val="26"/>
          <w:szCs w:val="26"/>
          <w:lang w:val="es-MX" w:eastAsia="en-US"/>
        </w:rPr>
        <w:t xml:space="preserve"> </w:t>
      </w:r>
      <w:proofErr w:type="spellStart"/>
      <w:r w:rsidR="004C2B04">
        <w:rPr>
          <w:rFonts w:ascii="Arial Narrow" w:eastAsia="Calibri" w:hAnsi="Arial Narrow"/>
          <w:sz w:val="26"/>
          <w:szCs w:val="26"/>
          <w:lang w:val="es-MX" w:eastAsia="en-US"/>
        </w:rPr>
        <w:t>A</w:t>
      </w:r>
      <w:r w:rsidR="004C2B04" w:rsidRPr="004C2B04">
        <w:rPr>
          <w:rFonts w:ascii="Arial Narrow" w:eastAsia="Calibri" w:hAnsi="Arial Narrow"/>
          <w:sz w:val="26"/>
          <w:szCs w:val="26"/>
          <w:lang w:val="es-MX" w:eastAsia="en-US"/>
        </w:rPr>
        <w:t>merica´s</w:t>
      </w:r>
      <w:proofErr w:type="spellEnd"/>
      <w:r w:rsidR="004C2B04" w:rsidRPr="004C2B04">
        <w:rPr>
          <w:rFonts w:ascii="Arial Narrow" w:eastAsia="Calibri" w:hAnsi="Arial Narrow"/>
          <w:sz w:val="26"/>
          <w:szCs w:val="26"/>
          <w:lang w:val="es-MX" w:eastAsia="en-US"/>
        </w:rPr>
        <w:t xml:space="preserve"> 50 </w:t>
      </w:r>
      <w:proofErr w:type="spellStart"/>
      <w:r w:rsidR="004C2B04" w:rsidRPr="004C2B04">
        <w:rPr>
          <w:rFonts w:ascii="Arial Narrow" w:eastAsia="Calibri" w:hAnsi="Arial Narrow"/>
          <w:sz w:val="26"/>
          <w:szCs w:val="26"/>
          <w:lang w:val="es-MX" w:eastAsia="en-US"/>
        </w:rPr>
        <w:t>Best</w:t>
      </w:r>
      <w:proofErr w:type="spellEnd"/>
      <w:r w:rsidR="004C2B04" w:rsidRPr="004C2B04">
        <w:rPr>
          <w:rFonts w:ascii="Arial Narrow" w:eastAsia="Calibri" w:hAnsi="Arial Narrow"/>
          <w:sz w:val="26"/>
          <w:szCs w:val="26"/>
          <w:lang w:val="es-MX" w:eastAsia="en-US"/>
        </w:rPr>
        <w:t xml:space="preserve">, como los </w:t>
      </w:r>
      <w:proofErr w:type="spellStart"/>
      <w:r w:rsidR="004C2B04" w:rsidRPr="004C2B04">
        <w:rPr>
          <w:rFonts w:ascii="Arial Narrow" w:eastAsia="Calibri" w:hAnsi="Arial Narrow"/>
          <w:sz w:val="26"/>
          <w:szCs w:val="26"/>
          <w:lang w:val="es-MX" w:eastAsia="en-US"/>
        </w:rPr>
        <w:t>Best</w:t>
      </w:r>
      <w:proofErr w:type="spellEnd"/>
      <w:r w:rsidR="004C2B04" w:rsidRPr="004C2B04">
        <w:rPr>
          <w:rFonts w:ascii="Arial Narrow" w:eastAsia="Calibri" w:hAnsi="Arial Narrow"/>
          <w:sz w:val="26"/>
          <w:szCs w:val="26"/>
          <w:lang w:val="es-MX" w:eastAsia="en-US"/>
        </w:rPr>
        <w:t xml:space="preserve"> </w:t>
      </w:r>
      <w:proofErr w:type="spellStart"/>
      <w:r w:rsidR="004C2B04" w:rsidRPr="004C2B04">
        <w:rPr>
          <w:rFonts w:ascii="Arial Narrow" w:eastAsia="Calibri" w:hAnsi="Arial Narrow"/>
          <w:sz w:val="26"/>
          <w:szCs w:val="26"/>
          <w:lang w:val="es-MX" w:eastAsia="en-US"/>
        </w:rPr>
        <w:t>Awards</w:t>
      </w:r>
      <w:proofErr w:type="spellEnd"/>
      <w:r w:rsidR="004C2B04" w:rsidRPr="004C2B04">
        <w:rPr>
          <w:rFonts w:ascii="Arial Narrow" w:eastAsia="Calibri" w:hAnsi="Arial Narrow"/>
          <w:sz w:val="26"/>
          <w:szCs w:val="26"/>
          <w:lang w:val="es-MX" w:eastAsia="en-US"/>
        </w:rPr>
        <w:t>,</w:t>
      </w:r>
      <w:r w:rsidR="004C2B04">
        <w:rPr>
          <w:rFonts w:ascii="Arial Narrow" w:eastAsia="Calibri" w:hAnsi="Arial Narrow"/>
          <w:sz w:val="26"/>
          <w:szCs w:val="26"/>
          <w:lang w:val="es-MX" w:eastAsia="en-US"/>
        </w:rPr>
        <w:t xml:space="preserve"> entre </w:t>
      </w:r>
      <w:r w:rsidR="004C2B04" w:rsidRPr="004C2B04">
        <w:rPr>
          <w:rFonts w:ascii="Arial Narrow" w:eastAsia="Calibri" w:hAnsi="Arial Narrow"/>
          <w:sz w:val="26"/>
          <w:szCs w:val="26"/>
          <w:lang w:val="es-MX" w:eastAsia="en-US"/>
        </w:rPr>
        <w:t>muchos otros</w:t>
      </w:r>
      <w:r w:rsidR="004C2B04">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4C2B04">
        <w:rPr>
          <w:rFonts w:ascii="Arial Narrow" w:eastAsia="Calibri" w:hAnsi="Arial Narrow"/>
          <w:sz w:val="26"/>
          <w:szCs w:val="26"/>
          <w:lang w:val="es-MX" w:eastAsia="en-US"/>
        </w:rPr>
        <w:t>H</w:t>
      </w:r>
      <w:r w:rsidR="004C2B04" w:rsidRPr="004C2B04">
        <w:rPr>
          <w:rFonts w:ascii="Arial Narrow" w:eastAsia="Calibri" w:hAnsi="Arial Narrow"/>
          <w:sz w:val="26"/>
          <w:szCs w:val="26"/>
          <w:lang w:val="es-MX" w:eastAsia="en-US"/>
        </w:rPr>
        <w:t>emos transformado la infraestructura de diversos</w:t>
      </w:r>
      <w:r w:rsidR="004C2B04">
        <w:rPr>
          <w:rFonts w:ascii="Arial Narrow" w:eastAsia="Calibri" w:hAnsi="Arial Narrow"/>
          <w:sz w:val="26"/>
          <w:szCs w:val="26"/>
          <w:lang w:val="es-MX" w:eastAsia="en-US"/>
        </w:rPr>
        <w:t xml:space="preserve"> </w:t>
      </w:r>
      <w:r w:rsidR="004C2B04" w:rsidRPr="004C2B04">
        <w:rPr>
          <w:rFonts w:ascii="Arial Narrow" w:eastAsia="Calibri" w:hAnsi="Arial Narrow"/>
          <w:sz w:val="26"/>
          <w:szCs w:val="26"/>
          <w:lang w:val="es-MX" w:eastAsia="en-US"/>
        </w:rPr>
        <w:t>espacios</w:t>
      </w:r>
      <w:r w:rsidR="004C2B04">
        <w:rPr>
          <w:rFonts w:ascii="Arial Narrow" w:eastAsia="Calibri" w:hAnsi="Arial Narrow"/>
          <w:sz w:val="26"/>
          <w:szCs w:val="26"/>
          <w:lang w:val="es-MX" w:eastAsia="en-US"/>
        </w:rPr>
        <w:t xml:space="preserve"> </w:t>
      </w:r>
      <w:r w:rsidR="004C2B04" w:rsidRPr="004C2B04">
        <w:rPr>
          <w:rFonts w:ascii="Arial Narrow" w:eastAsia="Calibri" w:hAnsi="Arial Narrow"/>
          <w:sz w:val="26"/>
          <w:szCs w:val="26"/>
          <w:lang w:val="es-MX" w:eastAsia="en-US"/>
        </w:rPr>
        <w:t xml:space="preserve">turísticos y públicos, hemos regenerado diversos reconocimientos importantes, hemos desarrollado un producto descentralizado y diversificado para impactar en todo el </w:t>
      </w:r>
      <w:r w:rsidR="00B21B05">
        <w:rPr>
          <w:rFonts w:ascii="Arial Narrow" w:eastAsia="Calibri" w:hAnsi="Arial Narrow"/>
          <w:sz w:val="26"/>
          <w:szCs w:val="26"/>
          <w:lang w:val="es-MX" w:eastAsia="en-US"/>
        </w:rPr>
        <w:t>e</w:t>
      </w:r>
      <w:r w:rsidR="004C2B04" w:rsidRPr="004C2B04">
        <w:rPr>
          <w:rFonts w:ascii="Arial Narrow" w:eastAsia="Calibri" w:hAnsi="Arial Narrow"/>
          <w:sz w:val="26"/>
          <w:szCs w:val="26"/>
          <w:lang w:val="es-MX" w:eastAsia="en-US"/>
        </w:rPr>
        <w:t xml:space="preserve">stado, hemos certificado a </w:t>
      </w:r>
      <w:r w:rsidR="00B21B05" w:rsidRPr="004C2B04">
        <w:rPr>
          <w:rFonts w:ascii="Arial Narrow" w:eastAsia="Calibri" w:hAnsi="Arial Narrow"/>
          <w:sz w:val="26"/>
          <w:szCs w:val="26"/>
          <w:lang w:val="es-MX" w:eastAsia="en-US"/>
        </w:rPr>
        <w:t>más</w:t>
      </w:r>
      <w:r w:rsidR="004C2B04" w:rsidRPr="004C2B04">
        <w:rPr>
          <w:rFonts w:ascii="Arial Narrow" w:eastAsia="Calibri" w:hAnsi="Arial Narrow"/>
          <w:sz w:val="26"/>
          <w:szCs w:val="26"/>
          <w:lang w:val="es-MX" w:eastAsia="en-US"/>
        </w:rPr>
        <w:t xml:space="preserve"> mano de obra y hemos buscado una reestructura incluyente en el sector turístico de nuestro </w:t>
      </w:r>
      <w:r w:rsidR="00B21B05">
        <w:rPr>
          <w:rFonts w:ascii="Arial Narrow" w:eastAsia="Calibri" w:hAnsi="Arial Narrow"/>
          <w:sz w:val="26"/>
          <w:szCs w:val="26"/>
          <w:lang w:val="es-MX" w:eastAsia="en-US"/>
        </w:rPr>
        <w:t>e</w:t>
      </w:r>
      <w:r w:rsidR="004C2B04" w:rsidRPr="004C2B04">
        <w:rPr>
          <w:rFonts w:ascii="Arial Narrow" w:eastAsia="Calibri" w:hAnsi="Arial Narrow"/>
          <w:sz w:val="26"/>
          <w:szCs w:val="26"/>
          <w:lang w:val="es-MX" w:eastAsia="en-US"/>
        </w:rPr>
        <w:t>stado</w:t>
      </w:r>
      <w:r w:rsidR="00B21B05">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B21B05">
        <w:rPr>
          <w:rFonts w:ascii="Arial Narrow" w:eastAsia="Calibri" w:hAnsi="Arial Narrow"/>
          <w:sz w:val="26"/>
          <w:szCs w:val="26"/>
          <w:lang w:val="es-MX" w:eastAsia="en-US"/>
        </w:rPr>
        <w:t>H</w:t>
      </w:r>
      <w:r w:rsidR="004C2B04" w:rsidRPr="004C2B04">
        <w:rPr>
          <w:rFonts w:ascii="Arial Narrow" w:eastAsia="Calibri" w:hAnsi="Arial Narrow"/>
          <w:sz w:val="26"/>
          <w:szCs w:val="26"/>
          <w:lang w:val="es-MX" w:eastAsia="en-US"/>
        </w:rPr>
        <w:t xml:space="preserve">emos demostrado que con voluntad, capacidad técnica y trabajando en equipo se puede ser un ejemplo de buenas prácticas </w:t>
      </w:r>
      <w:r w:rsidR="00B21B05">
        <w:rPr>
          <w:rFonts w:ascii="Arial Narrow" w:eastAsia="Calibri" w:hAnsi="Arial Narrow"/>
          <w:sz w:val="26"/>
          <w:szCs w:val="26"/>
          <w:lang w:val="es-MX" w:eastAsia="en-US"/>
        </w:rPr>
        <w:t>¡H</w:t>
      </w:r>
      <w:r w:rsidR="004C2B04" w:rsidRPr="004C2B04">
        <w:rPr>
          <w:rFonts w:ascii="Arial Narrow" w:eastAsia="Calibri" w:hAnsi="Arial Narrow"/>
          <w:sz w:val="26"/>
          <w:szCs w:val="26"/>
          <w:lang w:val="es-MX" w:eastAsia="en-US"/>
        </w:rPr>
        <w:t>oy</w:t>
      </w:r>
      <w:r w:rsidR="00B21B05">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Yucatán ya es un referente</w:t>
      </w:r>
      <w:r w:rsidR="00B21B05">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B21B05">
        <w:rPr>
          <w:rFonts w:ascii="Arial Narrow" w:eastAsia="Calibri" w:hAnsi="Arial Narrow"/>
          <w:sz w:val="26"/>
          <w:szCs w:val="26"/>
          <w:lang w:val="es-MX" w:eastAsia="en-US"/>
        </w:rPr>
        <w:t>n</w:t>
      </w:r>
      <w:r w:rsidR="004C2B04" w:rsidRPr="004C2B04">
        <w:rPr>
          <w:rFonts w:ascii="Arial Narrow" w:eastAsia="Calibri" w:hAnsi="Arial Narrow"/>
          <w:sz w:val="26"/>
          <w:szCs w:val="26"/>
          <w:lang w:val="es-MX" w:eastAsia="en-US"/>
        </w:rPr>
        <w:t>o solo nacional sino mundial</w:t>
      </w:r>
      <w:r w:rsidR="00B21B05">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B21B05">
        <w:rPr>
          <w:rFonts w:ascii="Arial Narrow" w:eastAsia="Calibri" w:hAnsi="Arial Narrow"/>
          <w:sz w:val="26"/>
          <w:szCs w:val="26"/>
          <w:lang w:val="es-MX" w:eastAsia="en-US"/>
        </w:rPr>
        <w:t>R</w:t>
      </w:r>
      <w:r w:rsidR="004C2B04" w:rsidRPr="004C2B04">
        <w:rPr>
          <w:rFonts w:ascii="Arial Narrow" w:eastAsia="Calibri" w:hAnsi="Arial Narrow"/>
          <w:sz w:val="26"/>
          <w:szCs w:val="26"/>
          <w:lang w:val="es-MX" w:eastAsia="en-US"/>
        </w:rPr>
        <w:t>econocido por los más prestigiados medios e instituciones turísticas</w:t>
      </w:r>
      <w:r w:rsidR="00B21B05">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B21B05">
        <w:rPr>
          <w:rFonts w:ascii="Arial Narrow" w:eastAsia="Calibri" w:hAnsi="Arial Narrow"/>
          <w:sz w:val="26"/>
          <w:szCs w:val="26"/>
          <w:lang w:val="es-MX" w:eastAsia="en-US"/>
        </w:rPr>
        <w:t>R</w:t>
      </w:r>
      <w:r w:rsidR="004C2B04" w:rsidRPr="004C2B04">
        <w:rPr>
          <w:rFonts w:ascii="Arial Narrow" w:eastAsia="Calibri" w:hAnsi="Arial Narrow"/>
          <w:sz w:val="26"/>
          <w:szCs w:val="26"/>
          <w:lang w:val="es-MX" w:eastAsia="en-US"/>
        </w:rPr>
        <w:t>eitero mi compromiso de trabajar por Yucatán, por los yucatecos y las yucatecas hasta el último día de esta administración y lo har</w:t>
      </w:r>
      <w:r w:rsidR="00B21B05">
        <w:rPr>
          <w:rFonts w:ascii="Arial Narrow" w:eastAsia="Calibri" w:hAnsi="Arial Narrow"/>
          <w:sz w:val="26"/>
          <w:szCs w:val="26"/>
          <w:lang w:val="es-MX" w:eastAsia="en-US"/>
        </w:rPr>
        <w:t>é</w:t>
      </w:r>
      <w:r w:rsidR="004C2B04" w:rsidRPr="004C2B04">
        <w:rPr>
          <w:rFonts w:ascii="Arial Narrow" w:eastAsia="Calibri" w:hAnsi="Arial Narrow"/>
          <w:sz w:val="26"/>
          <w:szCs w:val="26"/>
          <w:lang w:val="es-MX" w:eastAsia="en-US"/>
        </w:rPr>
        <w:t xml:space="preserve"> con la convicción del turismo</w:t>
      </w:r>
      <w:r w:rsidR="00B21B05">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como una opción para construir un mejor futuro y más alentador para nuestro país, con la convicción de que el turismo no conoce de diferencias, de demarcaciones geopolíticas o de colores y con la convicción de que si queremos una industria turística que trascienda y que siga transformando vidas en Yucatán debemos poner la política al servicio del turismo y no a la inversa pero sobre todo</w:t>
      </w:r>
      <w:r w:rsidR="00B21B05">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con el orgullo de r</w:t>
      </w:r>
      <w:r w:rsidR="00261D16">
        <w:rPr>
          <w:rFonts w:ascii="Arial Narrow" w:eastAsia="Calibri" w:hAnsi="Arial Narrow"/>
          <w:sz w:val="26"/>
          <w:szCs w:val="26"/>
          <w:lang w:val="es-MX" w:eastAsia="en-US"/>
        </w:rPr>
        <w:t>epresentar a un extraordinario e</w:t>
      </w:r>
      <w:r w:rsidR="004C2B04" w:rsidRPr="004C2B04">
        <w:rPr>
          <w:rFonts w:ascii="Arial Narrow" w:eastAsia="Calibri" w:hAnsi="Arial Narrow"/>
          <w:sz w:val="26"/>
          <w:szCs w:val="26"/>
          <w:lang w:val="es-MX" w:eastAsia="en-US"/>
        </w:rPr>
        <w:t>stado lleno de riqueza, de historia, de diversidad y también de orgullo</w:t>
      </w:r>
      <w:r w:rsidR="00B21B05">
        <w:rPr>
          <w:rFonts w:ascii="Arial Narrow" w:eastAsia="Calibri" w:hAnsi="Arial Narrow"/>
          <w:sz w:val="26"/>
          <w:szCs w:val="26"/>
          <w:lang w:val="es-MX" w:eastAsia="en-US"/>
        </w:rPr>
        <w:t>.</w:t>
      </w:r>
      <w:r w:rsidR="004C2B04" w:rsidRPr="004C2B04">
        <w:rPr>
          <w:rFonts w:ascii="Arial Narrow" w:eastAsia="Calibri" w:hAnsi="Arial Narrow"/>
          <w:sz w:val="26"/>
          <w:szCs w:val="26"/>
          <w:lang w:val="es-MX" w:eastAsia="en-US"/>
        </w:rPr>
        <w:t xml:space="preserve"> </w:t>
      </w:r>
      <w:r w:rsidR="00B21B05">
        <w:rPr>
          <w:rFonts w:ascii="Arial Narrow" w:eastAsia="Calibri" w:hAnsi="Arial Narrow"/>
          <w:sz w:val="26"/>
          <w:szCs w:val="26"/>
          <w:lang w:val="es-MX" w:eastAsia="en-US"/>
        </w:rPr>
        <w:t>M</w:t>
      </w:r>
      <w:r w:rsidR="004C2B04" w:rsidRPr="004C2B04">
        <w:rPr>
          <w:rFonts w:ascii="Arial Narrow" w:eastAsia="Calibri" w:hAnsi="Arial Narrow"/>
          <w:sz w:val="26"/>
          <w:szCs w:val="26"/>
          <w:lang w:val="es-MX" w:eastAsia="en-US"/>
        </w:rPr>
        <w:t>uchísimas gracias por este espacio”.</w:t>
      </w:r>
    </w:p>
    <w:p w14:paraId="1EAB2E84" w14:textId="77777777" w:rsidR="001617A9" w:rsidRDefault="001617A9" w:rsidP="00134113">
      <w:pPr>
        <w:ind w:left="567" w:firstLine="284"/>
        <w:jc w:val="both"/>
        <w:rPr>
          <w:rFonts w:ascii="Arial Narrow" w:hAnsi="Arial Narrow" w:cs="Courier New"/>
          <w:sz w:val="26"/>
          <w:szCs w:val="26"/>
        </w:rPr>
      </w:pPr>
    </w:p>
    <w:p w14:paraId="2E617C6A" w14:textId="4AB5146A" w:rsidR="003237A2" w:rsidRPr="003237A2" w:rsidRDefault="001617A9" w:rsidP="003237A2">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Se otorgó el uso de la palabra al </w:t>
      </w:r>
      <w:r w:rsidR="00C50036">
        <w:rPr>
          <w:rFonts w:ascii="Arial Narrow" w:hAnsi="Arial Narrow" w:cs="Courier New"/>
          <w:b/>
          <w:bCs/>
          <w:sz w:val="26"/>
          <w:szCs w:val="26"/>
        </w:rPr>
        <w:t>Licenciado Ernesto Herrera Novelo</w:t>
      </w:r>
      <w:r w:rsidRPr="001617A9">
        <w:rPr>
          <w:rFonts w:ascii="Arial Narrow" w:hAnsi="Arial Narrow" w:cs="Courier New"/>
          <w:sz w:val="26"/>
          <w:szCs w:val="26"/>
        </w:rPr>
        <w:t xml:space="preserve">, Secretario de </w:t>
      </w:r>
      <w:r w:rsidR="00C50036">
        <w:rPr>
          <w:rFonts w:ascii="Arial Narrow" w:hAnsi="Arial Narrow" w:cs="Courier New"/>
          <w:sz w:val="26"/>
          <w:szCs w:val="26"/>
        </w:rPr>
        <w:t>Fomento Económico y Trabajo del</w:t>
      </w:r>
      <w:r w:rsidRPr="001617A9">
        <w:rPr>
          <w:rFonts w:ascii="Arial Narrow" w:hAnsi="Arial Narrow" w:cs="Courier New"/>
          <w:sz w:val="26"/>
          <w:szCs w:val="26"/>
        </w:rPr>
        <w:t xml:space="preserve"> Estado de Yucatán</w:t>
      </w:r>
      <w:r>
        <w:rPr>
          <w:rFonts w:ascii="Arial Narrow" w:hAnsi="Arial Narrow" w:cs="Courier New"/>
          <w:sz w:val="26"/>
          <w:szCs w:val="26"/>
        </w:rPr>
        <w:t xml:space="preserve">, quien dijo: </w:t>
      </w:r>
      <w:r w:rsidR="003237A2" w:rsidRPr="003237A2">
        <w:rPr>
          <w:rFonts w:ascii="Arial Narrow" w:eastAsia="Calibri" w:hAnsi="Arial Narrow"/>
          <w:sz w:val="26"/>
          <w:szCs w:val="26"/>
          <w:lang w:val="es-MX" w:eastAsia="en-US"/>
        </w:rPr>
        <w:t xml:space="preserve">“Muchas gracias </w:t>
      </w:r>
      <w:r w:rsidR="003237A2">
        <w:rPr>
          <w:rFonts w:ascii="Arial Narrow" w:eastAsia="Calibri" w:hAnsi="Arial Narrow"/>
          <w:sz w:val="26"/>
          <w:szCs w:val="26"/>
          <w:lang w:val="es-MX" w:eastAsia="en-US"/>
        </w:rPr>
        <w:t>LXIII</w:t>
      </w:r>
      <w:r w:rsidR="003237A2" w:rsidRPr="003237A2">
        <w:rPr>
          <w:rFonts w:ascii="Arial Narrow" w:eastAsia="Calibri" w:hAnsi="Arial Narrow"/>
          <w:sz w:val="26"/>
          <w:szCs w:val="26"/>
          <w:lang w:val="es-MX" w:eastAsia="en-US"/>
        </w:rPr>
        <w:t xml:space="preserve"> </w:t>
      </w:r>
      <w:r w:rsidR="003237A2">
        <w:rPr>
          <w:rFonts w:ascii="Arial Narrow" w:eastAsia="Calibri" w:hAnsi="Arial Narrow"/>
          <w:sz w:val="26"/>
          <w:szCs w:val="26"/>
          <w:lang w:val="es-MX" w:eastAsia="en-US"/>
        </w:rPr>
        <w:t>L</w:t>
      </w:r>
      <w:r w:rsidR="003237A2" w:rsidRPr="003237A2">
        <w:rPr>
          <w:rFonts w:ascii="Arial Narrow" w:eastAsia="Calibri" w:hAnsi="Arial Narrow"/>
          <w:sz w:val="26"/>
          <w:szCs w:val="26"/>
          <w:lang w:val="es-MX" w:eastAsia="en-US"/>
        </w:rPr>
        <w:t>egislatura</w:t>
      </w:r>
      <w:r w:rsidR="003237A2">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3237A2">
        <w:rPr>
          <w:rFonts w:ascii="Arial Narrow" w:eastAsia="Calibri" w:hAnsi="Arial Narrow"/>
          <w:sz w:val="26"/>
          <w:szCs w:val="26"/>
          <w:lang w:val="es-MX" w:eastAsia="en-US"/>
        </w:rPr>
        <w:t>M</w:t>
      </w:r>
      <w:r w:rsidR="003237A2" w:rsidRPr="003237A2">
        <w:rPr>
          <w:rFonts w:ascii="Arial Narrow" w:eastAsia="Calibri" w:hAnsi="Arial Narrow"/>
          <w:sz w:val="26"/>
          <w:szCs w:val="26"/>
          <w:lang w:val="es-MX" w:eastAsia="en-US"/>
        </w:rPr>
        <w:t>uchas gracias por permitirme estar aquí</w:t>
      </w:r>
      <w:r w:rsidR="001C77B8">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1C77B8">
        <w:rPr>
          <w:rFonts w:ascii="Arial Narrow" w:eastAsia="Calibri" w:hAnsi="Arial Narrow"/>
          <w:sz w:val="26"/>
          <w:szCs w:val="26"/>
          <w:lang w:val="es-MX" w:eastAsia="en-US"/>
        </w:rPr>
        <w:t>I</w:t>
      </w:r>
      <w:r w:rsidR="003237A2" w:rsidRPr="003237A2">
        <w:rPr>
          <w:rFonts w:ascii="Arial Narrow" w:eastAsia="Calibri" w:hAnsi="Arial Narrow"/>
          <w:sz w:val="26"/>
          <w:szCs w:val="26"/>
          <w:lang w:val="es-MX" w:eastAsia="en-US"/>
        </w:rPr>
        <w:t>ndudablemente tenemos que seguir trabajando todos</w:t>
      </w:r>
      <w:r w:rsidR="003237A2">
        <w:rPr>
          <w:rFonts w:ascii="Arial Narrow" w:eastAsia="Calibri" w:hAnsi="Arial Narrow"/>
          <w:sz w:val="26"/>
          <w:szCs w:val="26"/>
          <w:lang w:val="es-MX" w:eastAsia="en-US"/>
        </w:rPr>
        <w:t xml:space="preserve"> </w:t>
      </w:r>
      <w:r w:rsidR="003237A2" w:rsidRPr="003237A2">
        <w:rPr>
          <w:rFonts w:ascii="Arial Narrow" w:eastAsia="Calibri" w:hAnsi="Arial Narrow"/>
          <w:sz w:val="26"/>
          <w:szCs w:val="26"/>
          <w:lang w:val="es-MX" w:eastAsia="en-US"/>
        </w:rPr>
        <w:t xml:space="preserve">unidos por Yucatán, vemos que los resultados se están dando, tenemos retos como es el </w:t>
      </w:r>
      <w:proofErr w:type="spellStart"/>
      <w:r w:rsidR="003237A2" w:rsidRPr="003237A2">
        <w:rPr>
          <w:rFonts w:ascii="Arial Narrow" w:eastAsia="Calibri" w:hAnsi="Arial Narrow"/>
          <w:sz w:val="26"/>
          <w:szCs w:val="26"/>
          <w:lang w:val="es-MX" w:eastAsia="en-US"/>
        </w:rPr>
        <w:t>nearshoring</w:t>
      </w:r>
      <w:proofErr w:type="spellEnd"/>
      <w:r w:rsidR="003237A2" w:rsidRPr="003237A2">
        <w:rPr>
          <w:rFonts w:ascii="Arial Narrow" w:eastAsia="Calibri" w:hAnsi="Arial Narrow"/>
          <w:sz w:val="26"/>
          <w:szCs w:val="26"/>
          <w:lang w:val="es-MX" w:eastAsia="en-US"/>
        </w:rPr>
        <w:t xml:space="preserve"> en donde lo que te piden todas las empresas que se están reubicando de Asia y de Europa es que les des las condiciones con mano de obra calificada</w:t>
      </w:r>
      <w:r w:rsidR="001C77B8">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por su puesto una infraestructura logística de primer mundo y más que nada la actitud</w:t>
      </w:r>
      <w:r w:rsidR="001C77B8">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que los jóvenes entiendan que están los empleos ahí y para llegar tiene que capacitarse, tienen que estudiar más y eso es una gran noticia porque las políticas públicas que todos nosotros hemos establecido van hacia ahí</w:t>
      </w:r>
      <w:r w:rsidR="001C77B8">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1C77B8">
        <w:rPr>
          <w:rFonts w:ascii="Arial Narrow" w:eastAsia="Calibri" w:hAnsi="Arial Narrow"/>
          <w:sz w:val="26"/>
          <w:szCs w:val="26"/>
          <w:lang w:val="es-MX" w:eastAsia="en-US"/>
        </w:rPr>
        <w:t>E</w:t>
      </w:r>
      <w:r w:rsidR="003237A2" w:rsidRPr="003237A2">
        <w:rPr>
          <w:rFonts w:ascii="Arial Narrow" w:eastAsia="Calibri" w:hAnsi="Arial Narrow"/>
          <w:sz w:val="26"/>
          <w:szCs w:val="26"/>
          <w:lang w:val="es-MX" w:eastAsia="en-US"/>
        </w:rPr>
        <w:t xml:space="preserve">l crecimiento de México en los siguientes 10 años tiene que ser con la economía del conocimiento, gente mejor preparada, gente con habilidades suaves, los famosos </w:t>
      </w:r>
      <w:proofErr w:type="spellStart"/>
      <w:r w:rsidR="003237A2" w:rsidRPr="003237A2">
        <w:rPr>
          <w:rFonts w:ascii="Arial Narrow" w:eastAsia="Calibri" w:hAnsi="Arial Narrow"/>
          <w:sz w:val="26"/>
          <w:szCs w:val="26"/>
          <w:lang w:val="es-MX" w:eastAsia="en-US"/>
        </w:rPr>
        <w:t>Soft</w:t>
      </w:r>
      <w:proofErr w:type="spellEnd"/>
      <w:r w:rsidR="003237A2" w:rsidRPr="003237A2">
        <w:rPr>
          <w:rFonts w:ascii="Arial Narrow" w:eastAsia="Calibri" w:hAnsi="Arial Narrow"/>
          <w:sz w:val="26"/>
          <w:szCs w:val="26"/>
          <w:lang w:val="es-MX" w:eastAsia="en-US"/>
        </w:rPr>
        <w:t xml:space="preserve"> </w:t>
      </w:r>
      <w:proofErr w:type="spellStart"/>
      <w:r w:rsidR="003237A2" w:rsidRPr="003237A2">
        <w:rPr>
          <w:rFonts w:ascii="Arial Narrow" w:eastAsia="Calibri" w:hAnsi="Arial Narrow"/>
          <w:sz w:val="26"/>
          <w:szCs w:val="26"/>
          <w:lang w:val="es-MX" w:eastAsia="en-US"/>
        </w:rPr>
        <w:t>skill</w:t>
      </w:r>
      <w:r w:rsidR="001C77B8">
        <w:rPr>
          <w:rFonts w:ascii="Arial Narrow" w:eastAsia="Calibri" w:hAnsi="Arial Narrow"/>
          <w:sz w:val="26"/>
          <w:szCs w:val="26"/>
          <w:lang w:val="es-MX" w:eastAsia="en-US"/>
        </w:rPr>
        <w:t>s</w:t>
      </w:r>
      <w:proofErr w:type="spellEnd"/>
      <w:r w:rsidR="003237A2" w:rsidRPr="003237A2">
        <w:rPr>
          <w:rFonts w:ascii="Arial Narrow" w:eastAsia="Calibri" w:hAnsi="Arial Narrow"/>
          <w:sz w:val="26"/>
          <w:szCs w:val="26"/>
          <w:lang w:val="es-MX" w:eastAsia="en-US"/>
        </w:rPr>
        <w:t xml:space="preserve"> hacia ahí tenemos que orientar la educación para que este </w:t>
      </w:r>
      <w:r w:rsidR="001C77B8">
        <w:rPr>
          <w:rFonts w:ascii="Arial Narrow" w:eastAsia="Calibri" w:hAnsi="Arial Narrow"/>
          <w:sz w:val="26"/>
          <w:szCs w:val="26"/>
          <w:lang w:val="es-MX" w:eastAsia="en-US"/>
        </w:rPr>
        <w:t>e</w:t>
      </w:r>
      <w:r w:rsidR="003237A2" w:rsidRPr="003237A2">
        <w:rPr>
          <w:rFonts w:ascii="Arial Narrow" w:eastAsia="Calibri" w:hAnsi="Arial Narrow"/>
          <w:sz w:val="26"/>
          <w:szCs w:val="26"/>
          <w:lang w:val="es-MX" w:eastAsia="en-US"/>
        </w:rPr>
        <w:t>stado siga creciendo</w:t>
      </w:r>
      <w:r w:rsidR="001C77B8">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1C77B8">
        <w:rPr>
          <w:rFonts w:ascii="Arial Narrow" w:eastAsia="Calibri" w:hAnsi="Arial Narrow"/>
          <w:sz w:val="26"/>
          <w:szCs w:val="26"/>
          <w:lang w:val="es-MX" w:eastAsia="en-US"/>
        </w:rPr>
        <w:t>L</w:t>
      </w:r>
      <w:r w:rsidR="003237A2" w:rsidRPr="003237A2">
        <w:rPr>
          <w:rFonts w:ascii="Arial Narrow" w:eastAsia="Calibri" w:hAnsi="Arial Narrow"/>
          <w:sz w:val="26"/>
          <w:szCs w:val="26"/>
          <w:lang w:val="es-MX" w:eastAsia="en-US"/>
        </w:rPr>
        <w:t xml:space="preserve">es voy a contar una anécdota con Andrés Oppenheimer en donde se le hizo una pregunta ¿Por qué las economías de Asia y de Europa </w:t>
      </w:r>
      <w:r w:rsidR="003237A2" w:rsidRPr="003237A2">
        <w:rPr>
          <w:rFonts w:ascii="Arial Narrow" w:eastAsia="Calibri" w:hAnsi="Arial Narrow"/>
          <w:sz w:val="26"/>
          <w:szCs w:val="26"/>
          <w:lang w:val="es-MX" w:eastAsia="en-US"/>
        </w:rPr>
        <w:lastRenderedPageBreak/>
        <w:t xml:space="preserve">crecían a un 5 y a un 7%? Y la respuesta fue muy clara </w:t>
      </w:r>
      <w:r w:rsidR="001C77B8">
        <w:rPr>
          <w:rFonts w:ascii="Arial Narrow" w:eastAsia="Calibri" w:hAnsi="Arial Narrow"/>
          <w:sz w:val="26"/>
          <w:szCs w:val="26"/>
          <w:lang w:val="es-MX" w:eastAsia="en-US"/>
        </w:rPr>
        <w:t>¡E</w:t>
      </w:r>
      <w:r w:rsidR="003237A2" w:rsidRPr="003237A2">
        <w:rPr>
          <w:rFonts w:ascii="Arial Narrow" w:eastAsia="Calibri" w:hAnsi="Arial Narrow"/>
          <w:sz w:val="26"/>
          <w:szCs w:val="26"/>
          <w:lang w:val="es-MX" w:eastAsia="en-US"/>
        </w:rPr>
        <w:t>s la educación</w:t>
      </w:r>
      <w:r w:rsidR="001C77B8">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1C77B8">
        <w:rPr>
          <w:rFonts w:ascii="Arial Narrow" w:eastAsia="Calibri" w:hAnsi="Arial Narrow"/>
          <w:sz w:val="26"/>
          <w:szCs w:val="26"/>
          <w:lang w:val="es-MX" w:eastAsia="en-US"/>
        </w:rPr>
        <w:t>L</w:t>
      </w:r>
      <w:r w:rsidR="003237A2" w:rsidRPr="003237A2">
        <w:rPr>
          <w:rFonts w:ascii="Arial Narrow" w:eastAsia="Calibri" w:hAnsi="Arial Narrow"/>
          <w:sz w:val="26"/>
          <w:szCs w:val="26"/>
          <w:lang w:val="es-MX" w:eastAsia="en-US"/>
        </w:rPr>
        <w:t>a educación es fundamental desarrollando lo que se necesita el mercado global, todos vemos que en América Latina cuando nos va bien crecemos al 1.5</w:t>
      </w:r>
      <w:r w:rsidR="001C77B8">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1.7</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F540E1">
        <w:rPr>
          <w:rFonts w:ascii="Arial Narrow" w:eastAsia="Calibri" w:hAnsi="Arial Narrow"/>
          <w:sz w:val="26"/>
          <w:szCs w:val="26"/>
          <w:lang w:val="es-MX" w:eastAsia="en-US"/>
        </w:rPr>
        <w:t>H</w:t>
      </w:r>
      <w:r w:rsidR="003237A2" w:rsidRPr="003237A2">
        <w:rPr>
          <w:rFonts w:ascii="Arial Narrow" w:eastAsia="Calibri" w:hAnsi="Arial Narrow"/>
          <w:sz w:val="26"/>
          <w:szCs w:val="26"/>
          <w:lang w:val="es-MX" w:eastAsia="en-US"/>
        </w:rPr>
        <w:t>oy un software pequeño vale miles de millones de dólares y mucho más que 200 mil toneladas de grano, eso está pasando</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entonces como </w:t>
      </w:r>
      <w:r w:rsidR="00F540E1">
        <w:rPr>
          <w:rFonts w:ascii="Arial Narrow" w:eastAsia="Calibri" w:hAnsi="Arial Narrow"/>
          <w:sz w:val="26"/>
          <w:szCs w:val="26"/>
          <w:lang w:val="es-MX" w:eastAsia="en-US"/>
        </w:rPr>
        <w:t>e</w:t>
      </w:r>
      <w:r w:rsidR="003237A2" w:rsidRPr="003237A2">
        <w:rPr>
          <w:rFonts w:ascii="Arial Narrow" w:eastAsia="Calibri" w:hAnsi="Arial Narrow"/>
          <w:sz w:val="26"/>
          <w:szCs w:val="26"/>
          <w:lang w:val="es-MX" w:eastAsia="en-US"/>
        </w:rPr>
        <w:t>stado</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tenemos que orientar a nuestros jóvenes que esas son las profesiones que tenemos que desarrollar las tecnologías, el </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Big data</w:t>
      </w:r>
      <w:r w:rsidR="00F540E1">
        <w:rPr>
          <w:rFonts w:ascii="Arial Narrow" w:eastAsia="Calibri" w:hAnsi="Arial Narrow"/>
          <w:sz w:val="26"/>
          <w:szCs w:val="26"/>
          <w:lang w:val="es-MX" w:eastAsia="en-US"/>
        </w:rPr>
        <w:t>”,</w:t>
      </w:r>
      <w:r w:rsidR="00261D16">
        <w:rPr>
          <w:rFonts w:ascii="Arial Narrow" w:eastAsia="Calibri" w:hAnsi="Arial Narrow"/>
          <w:sz w:val="26"/>
          <w:szCs w:val="26"/>
          <w:lang w:val="es-MX" w:eastAsia="en-US"/>
        </w:rPr>
        <w:t xml:space="preserve"> por supuesto la robótica, la m</w:t>
      </w:r>
      <w:r w:rsidR="003237A2" w:rsidRPr="003237A2">
        <w:rPr>
          <w:rFonts w:ascii="Arial Narrow" w:eastAsia="Calibri" w:hAnsi="Arial Narrow"/>
          <w:sz w:val="26"/>
          <w:szCs w:val="26"/>
          <w:lang w:val="es-MX" w:eastAsia="en-US"/>
        </w:rPr>
        <w:t>eca trónica y la inteligencia artificial</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F540E1">
        <w:rPr>
          <w:rFonts w:ascii="Arial Narrow" w:eastAsia="Calibri" w:hAnsi="Arial Narrow"/>
          <w:sz w:val="26"/>
          <w:szCs w:val="26"/>
          <w:lang w:val="es-MX" w:eastAsia="en-US"/>
        </w:rPr>
        <w:t>H</w:t>
      </w:r>
      <w:r w:rsidR="003237A2" w:rsidRPr="003237A2">
        <w:rPr>
          <w:rFonts w:ascii="Arial Narrow" w:eastAsia="Calibri" w:hAnsi="Arial Narrow"/>
          <w:sz w:val="26"/>
          <w:szCs w:val="26"/>
          <w:lang w:val="es-MX" w:eastAsia="en-US"/>
        </w:rPr>
        <w:t>oy en Yucatán ya estamos aplicando inteligencia artificial, conservación del mangle, el leopardo junto con Huawei que es un aliado</w:t>
      </w:r>
      <w:r w:rsidR="00F540E1">
        <w:rPr>
          <w:rFonts w:ascii="Arial Narrow" w:eastAsia="Calibri" w:hAnsi="Arial Narrow"/>
          <w:sz w:val="26"/>
          <w:szCs w:val="26"/>
          <w:lang w:val="es-MX" w:eastAsia="en-US"/>
        </w:rPr>
        <w:t xml:space="preserve"> de</w:t>
      </w:r>
      <w:r w:rsidR="003237A2" w:rsidRPr="003237A2">
        <w:rPr>
          <w:rFonts w:ascii="Arial Narrow" w:eastAsia="Calibri" w:hAnsi="Arial Narrow"/>
          <w:sz w:val="26"/>
          <w:szCs w:val="26"/>
          <w:lang w:val="es-MX" w:eastAsia="en-US"/>
        </w:rPr>
        <w:t xml:space="preserve"> empresa china, estamos utilizando inteligencia artificial en los permisos ante el </w:t>
      </w:r>
      <w:r w:rsidR="00F540E1">
        <w:rPr>
          <w:rFonts w:ascii="Arial Narrow" w:eastAsia="Calibri" w:hAnsi="Arial Narrow"/>
          <w:sz w:val="26"/>
          <w:szCs w:val="26"/>
          <w:lang w:val="es-MX" w:eastAsia="en-US"/>
        </w:rPr>
        <w:t>E</w:t>
      </w:r>
      <w:r w:rsidR="003237A2" w:rsidRPr="003237A2">
        <w:rPr>
          <w:rFonts w:ascii="Arial Narrow" w:eastAsia="Calibri" w:hAnsi="Arial Narrow"/>
          <w:sz w:val="26"/>
          <w:szCs w:val="26"/>
          <w:lang w:val="es-MX" w:eastAsia="en-US"/>
        </w:rPr>
        <w:t xml:space="preserve">stado y ante el </w:t>
      </w:r>
      <w:r w:rsidR="00F540E1">
        <w:rPr>
          <w:rFonts w:ascii="Arial Narrow" w:eastAsia="Calibri" w:hAnsi="Arial Narrow"/>
          <w:sz w:val="26"/>
          <w:szCs w:val="26"/>
          <w:lang w:val="es-MX" w:eastAsia="en-US"/>
        </w:rPr>
        <w:t>M</w:t>
      </w:r>
      <w:r w:rsidR="003237A2" w:rsidRPr="003237A2">
        <w:rPr>
          <w:rFonts w:ascii="Arial Narrow" w:eastAsia="Calibri" w:hAnsi="Arial Narrow"/>
          <w:sz w:val="26"/>
          <w:szCs w:val="26"/>
          <w:lang w:val="es-MX" w:eastAsia="en-US"/>
        </w:rPr>
        <w:t>unicipio en la plataforma construida por la OCD</w:t>
      </w:r>
      <w:r w:rsidR="00F540E1">
        <w:rPr>
          <w:rFonts w:ascii="Arial Narrow" w:eastAsia="Calibri" w:hAnsi="Arial Narrow"/>
          <w:sz w:val="26"/>
          <w:szCs w:val="26"/>
          <w:lang w:val="es-MX" w:eastAsia="en-US"/>
        </w:rPr>
        <w:t>E</w:t>
      </w:r>
      <w:r w:rsidR="003237A2" w:rsidRPr="003237A2">
        <w:rPr>
          <w:rFonts w:ascii="Arial Narrow" w:eastAsia="Calibri" w:hAnsi="Arial Narrow"/>
          <w:sz w:val="26"/>
          <w:szCs w:val="26"/>
          <w:lang w:val="es-MX" w:eastAsia="en-US"/>
        </w:rPr>
        <w:t xml:space="preserve"> de igual manera lo hacemos, entonces una cosa es cierta</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que los empleos en el futuro van a cambiar y tenemos que trabajar desde ahora porque esos empleos que van a desaparecer, se van a sustituir por otros y es donde tenemos que tener la habilidad que nuestros jóvenes puedan entrar a ese mercado laboral</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F540E1">
        <w:rPr>
          <w:rFonts w:ascii="Arial Narrow" w:eastAsia="Calibri" w:hAnsi="Arial Narrow"/>
          <w:sz w:val="26"/>
          <w:szCs w:val="26"/>
          <w:lang w:val="es-MX" w:eastAsia="en-US"/>
        </w:rPr>
        <w:t>M</w:t>
      </w:r>
      <w:r w:rsidR="003237A2" w:rsidRPr="003237A2">
        <w:rPr>
          <w:rFonts w:ascii="Arial Narrow" w:eastAsia="Calibri" w:hAnsi="Arial Narrow"/>
          <w:sz w:val="26"/>
          <w:szCs w:val="26"/>
          <w:lang w:val="es-MX" w:eastAsia="en-US"/>
        </w:rPr>
        <w:t xml:space="preserve">uchos se asustan </w:t>
      </w:r>
      <w:r w:rsidR="00F540E1">
        <w:rPr>
          <w:rFonts w:ascii="Arial Narrow" w:eastAsia="Calibri" w:hAnsi="Arial Narrow"/>
          <w:sz w:val="26"/>
          <w:szCs w:val="26"/>
          <w:lang w:val="es-MX" w:eastAsia="en-US"/>
        </w:rPr>
        <w:t>oye</w:t>
      </w:r>
      <w:r w:rsidR="003237A2" w:rsidRPr="003237A2">
        <w:rPr>
          <w:rFonts w:ascii="Arial Narrow" w:eastAsia="Calibri" w:hAnsi="Arial Narrow"/>
          <w:sz w:val="26"/>
          <w:szCs w:val="26"/>
          <w:lang w:val="es-MX" w:eastAsia="en-US"/>
        </w:rPr>
        <w:t xml:space="preserve"> es que con la inteligencia artificial muchos empleos que conocemos van a desaparecer por supuesto que es cierto</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pero también van a surgir otros, alguien tiene que alimentar esas bases de datos, alguien tiene que transformar, escuchamos mucho de los vehículos eléctricos, un auto de combustión tiene 2 mil </w:t>
      </w:r>
      <w:r w:rsidR="00F540E1">
        <w:rPr>
          <w:rFonts w:ascii="Arial Narrow" w:eastAsia="Calibri" w:hAnsi="Arial Narrow"/>
          <w:sz w:val="26"/>
          <w:szCs w:val="26"/>
          <w:lang w:val="es-MX" w:eastAsia="en-US"/>
        </w:rPr>
        <w:t>quinientas</w:t>
      </w:r>
      <w:r w:rsidR="003237A2" w:rsidRPr="003237A2">
        <w:rPr>
          <w:rFonts w:ascii="Arial Narrow" w:eastAsia="Calibri" w:hAnsi="Arial Narrow"/>
          <w:sz w:val="26"/>
          <w:szCs w:val="26"/>
          <w:lang w:val="es-MX" w:eastAsia="en-US"/>
        </w:rPr>
        <w:t xml:space="preserve"> partes</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un auto eléctrico 800, alguien se va a quedar sin trabajo señores, entonces</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lo que tenemos que hacer es que nuestros jóvenes que egresen de nuestras escuelas públicas salgan con esas habilidades para que puedan trabajar en el sector de autos eléctricos, arneses eléctricos, componentes eléctricos, por su puesto semiconductores, los famosos chips</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F540E1">
        <w:rPr>
          <w:rFonts w:ascii="Arial Narrow" w:eastAsia="Calibri" w:hAnsi="Arial Narrow"/>
          <w:sz w:val="26"/>
          <w:szCs w:val="26"/>
          <w:lang w:val="es-MX" w:eastAsia="en-US"/>
        </w:rPr>
        <w:t>E</w:t>
      </w:r>
      <w:r w:rsidR="003237A2" w:rsidRPr="003237A2">
        <w:rPr>
          <w:rFonts w:ascii="Arial Narrow" w:eastAsia="Calibri" w:hAnsi="Arial Narrow"/>
          <w:sz w:val="26"/>
          <w:szCs w:val="26"/>
          <w:lang w:val="es-MX" w:eastAsia="en-US"/>
        </w:rPr>
        <w:t>sas oportunidades las tenemos y las tenemos que agarrar, son miles de millones de dólares que se necesitan traducir en empleos en América Latina hacia allá tenemos que mover nuestra educación</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F540E1">
        <w:rPr>
          <w:rFonts w:ascii="Arial Narrow" w:eastAsia="Calibri" w:hAnsi="Arial Narrow"/>
          <w:sz w:val="26"/>
          <w:szCs w:val="26"/>
          <w:lang w:val="es-MX" w:eastAsia="en-US"/>
        </w:rPr>
        <w:t>E</w:t>
      </w:r>
      <w:r w:rsidR="003237A2" w:rsidRPr="003237A2">
        <w:rPr>
          <w:rFonts w:ascii="Arial Narrow" w:eastAsia="Calibri" w:hAnsi="Arial Narrow"/>
          <w:sz w:val="26"/>
          <w:szCs w:val="26"/>
          <w:lang w:val="es-MX" w:eastAsia="en-US"/>
        </w:rPr>
        <w:t>l Gobernador Vila Dosal ha visto cómo va, promueve</w:t>
      </w:r>
      <w:r w:rsidR="00F540E1">
        <w:rPr>
          <w:rFonts w:ascii="Arial Narrow" w:eastAsia="Calibri" w:hAnsi="Arial Narrow"/>
          <w:sz w:val="26"/>
          <w:szCs w:val="26"/>
          <w:lang w:val="es-MX" w:eastAsia="en-US"/>
        </w:rPr>
        <w:t xml:space="preserve"> ¡S</w:t>
      </w:r>
      <w:r w:rsidR="003237A2" w:rsidRPr="003237A2">
        <w:rPr>
          <w:rFonts w:ascii="Arial Narrow" w:eastAsia="Calibri" w:hAnsi="Arial Narrow"/>
          <w:sz w:val="26"/>
          <w:szCs w:val="26"/>
          <w:lang w:val="es-MX" w:eastAsia="en-US"/>
        </w:rPr>
        <w:t>i no sales a promover</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no puedes vender</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F540E1">
        <w:rPr>
          <w:rFonts w:ascii="Arial Narrow" w:eastAsia="Calibri" w:hAnsi="Arial Narrow"/>
          <w:sz w:val="26"/>
          <w:szCs w:val="26"/>
          <w:lang w:val="es-MX" w:eastAsia="en-US"/>
        </w:rPr>
        <w:t>H</w:t>
      </w:r>
      <w:r w:rsidR="003237A2" w:rsidRPr="003237A2">
        <w:rPr>
          <w:rFonts w:ascii="Arial Narrow" w:eastAsia="Calibri" w:hAnsi="Arial Narrow"/>
          <w:sz w:val="26"/>
          <w:szCs w:val="26"/>
          <w:lang w:val="es-MX" w:eastAsia="en-US"/>
        </w:rPr>
        <w:t xml:space="preserve">oy vimos los números de empleos y el número de empresas que han llegado </w:t>
      </w:r>
      <w:r w:rsidR="00F540E1">
        <w:rPr>
          <w:rFonts w:ascii="Arial Narrow" w:eastAsia="Calibri" w:hAnsi="Arial Narrow"/>
          <w:sz w:val="26"/>
          <w:szCs w:val="26"/>
          <w:lang w:val="es-MX" w:eastAsia="en-US"/>
        </w:rPr>
        <w:t xml:space="preserve">a </w:t>
      </w:r>
      <w:r w:rsidR="003237A2" w:rsidRPr="003237A2">
        <w:rPr>
          <w:rFonts w:ascii="Arial Narrow" w:eastAsia="Calibri" w:hAnsi="Arial Narrow"/>
          <w:sz w:val="26"/>
          <w:szCs w:val="26"/>
          <w:lang w:val="es-MX" w:eastAsia="en-US"/>
        </w:rPr>
        <w:t>invertir al Estado, como el menciona desde su escritorio eso no va a pasar, tiene que salir a tocar las puertas, mostrar que Yucatán tiene las condiciones para albergar esas empresas y comentario final para no aburrirles, Yucatán creció al 5.2% ¿</w:t>
      </w:r>
      <w:r w:rsidR="00F540E1">
        <w:rPr>
          <w:rFonts w:ascii="Arial Narrow" w:eastAsia="Calibri" w:hAnsi="Arial Narrow"/>
          <w:sz w:val="26"/>
          <w:szCs w:val="26"/>
          <w:lang w:val="es-MX" w:eastAsia="en-US"/>
        </w:rPr>
        <w:t>G</w:t>
      </w:r>
      <w:r w:rsidR="003237A2" w:rsidRPr="003237A2">
        <w:rPr>
          <w:rFonts w:ascii="Arial Narrow" w:eastAsia="Calibri" w:hAnsi="Arial Narrow"/>
          <w:sz w:val="26"/>
          <w:szCs w:val="26"/>
          <w:lang w:val="es-MX" w:eastAsia="en-US"/>
        </w:rPr>
        <w:t>racias a qu</w:t>
      </w:r>
      <w:r w:rsidR="00F540E1">
        <w:rPr>
          <w:rFonts w:ascii="Arial Narrow" w:eastAsia="Calibri" w:hAnsi="Arial Narrow"/>
          <w:sz w:val="26"/>
          <w:szCs w:val="26"/>
          <w:lang w:val="es-MX" w:eastAsia="en-US"/>
        </w:rPr>
        <w:t>é</w:t>
      </w:r>
      <w:r w:rsidR="003237A2" w:rsidRPr="003237A2">
        <w:rPr>
          <w:rFonts w:ascii="Arial Narrow" w:eastAsia="Calibri" w:hAnsi="Arial Narrow"/>
          <w:sz w:val="26"/>
          <w:szCs w:val="26"/>
          <w:lang w:val="es-MX" w:eastAsia="en-US"/>
        </w:rPr>
        <w:t>? A la Educación, a la Educación y a la Educación</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F540E1">
        <w:rPr>
          <w:rFonts w:ascii="Arial Narrow" w:eastAsia="Calibri" w:hAnsi="Arial Narrow"/>
          <w:sz w:val="26"/>
          <w:szCs w:val="26"/>
          <w:lang w:val="es-MX" w:eastAsia="en-US"/>
        </w:rPr>
        <w:t>M</w:t>
      </w:r>
      <w:r w:rsidR="003237A2" w:rsidRPr="003237A2">
        <w:rPr>
          <w:rFonts w:ascii="Arial Narrow" w:eastAsia="Calibri" w:hAnsi="Arial Narrow"/>
          <w:sz w:val="26"/>
          <w:szCs w:val="26"/>
          <w:lang w:val="es-MX" w:eastAsia="en-US"/>
        </w:rPr>
        <w:t>uchas gracias y que Dios los bendiga a todos</w:t>
      </w:r>
      <w:r w:rsidR="00F540E1">
        <w:rPr>
          <w:rFonts w:ascii="Arial Narrow" w:eastAsia="Calibri" w:hAnsi="Arial Narrow"/>
          <w:sz w:val="26"/>
          <w:szCs w:val="26"/>
          <w:lang w:val="es-MX" w:eastAsia="en-US"/>
        </w:rPr>
        <w:t>.</w:t>
      </w:r>
      <w:r w:rsidR="003237A2" w:rsidRPr="003237A2">
        <w:rPr>
          <w:rFonts w:ascii="Arial Narrow" w:eastAsia="Calibri" w:hAnsi="Arial Narrow"/>
          <w:sz w:val="26"/>
          <w:szCs w:val="26"/>
          <w:lang w:val="es-MX" w:eastAsia="en-US"/>
        </w:rPr>
        <w:t xml:space="preserve"> </w:t>
      </w:r>
      <w:r w:rsidR="00F540E1">
        <w:rPr>
          <w:rFonts w:ascii="Arial Narrow" w:eastAsia="Calibri" w:hAnsi="Arial Narrow"/>
          <w:sz w:val="26"/>
          <w:szCs w:val="26"/>
          <w:lang w:val="es-MX" w:eastAsia="en-US"/>
        </w:rPr>
        <w:t>M</w:t>
      </w:r>
      <w:r w:rsidR="003237A2" w:rsidRPr="003237A2">
        <w:rPr>
          <w:rFonts w:ascii="Arial Narrow" w:eastAsia="Calibri" w:hAnsi="Arial Narrow"/>
          <w:sz w:val="26"/>
          <w:szCs w:val="26"/>
          <w:lang w:val="es-MX" w:eastAsia="en-US"/>
        </w:rPr>
        <w:t>uy amables”.</w:t>
      </w:r>
    </w:p>
    <w:p w14:paraId="1A8B8784" w14:textId="77777777" w:rsidR="000C3725" w:rsidRDefault="000C3725" w:rsidP="008C0AC4">
      <w:pPr>
        <w:ind w:left="567" w:firstLine="284"/>
        <w:jc w:val="both"/>
        <w:rPr>
          <w:rFonts w:ascii="Arial Narrow" w:eastAsia="Calibri" w:hAnsi="Arial Narrow"/>
          <w:kern w:val="2"/>
          <w:sz w:val="26"/>
          <w:szCs w:val="26"/>
          <w:lang w:val="es-MX" w:eastAsia="en-US"/>
          <w14:ligatures w14:val="standardContextual"/>
        </w:rPr>
      </w:pPr>
    </w:p>
    <w:p w14:paraId="5D3B666C" w14:textId="0E280C72" w:rsidR="000C3725" w:rsidRDefault="009E6DB5" w:rsidP="008C0AC4">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E</w:t>
      </w:r>
      <w:r w:rsidR="007A4687">
        <w:rPr>
          <w:rFonts w:ascii="Arial Narrow" w:eastAsia="Calibri" w:hAnsi="Arial Narrow"/>
          <w:kern w:val="2"/>
          <w:sz w:val="26"/>
          <w:szCs w:val="26"/>
          <w:lang w:val="es-MX" w:eastAsia="en-US"/>
          <w14:ligatures w14:val="standardContextual"/>
        </w:rPr>
        <w:t xml:space="preserve">l Presidente </w:t>
      </w:r>
      <w:r w:rsidR="00113778">
        <w:rPr>
          <w:rFonts w:ascii="Arial Narrow" w:eastAsia="Calibri" w:hAnsi="Arial Narrow"/>
          <w:kern w:val="2"/>
          <w:sz w:val="26"/>
          <w:szCs w:val="26"/>
          <w:lang w:val="es-MX" w:eastAsia="en-US"/>
          <w14:ligatures w14:val="standardContextual"/>
        </w:rPr>
        <w:t xml:space="preserve">de la Mesa Directiva </w:t>
      </w:r>
      <w:r>
        <w:rPr>
          <w:rFonts w:ascii="Arial Narrow" w:eastAsia="Calibri" w:hAnsi="Arial Narrow"/>
          <w:kern w:val="2"/>
          <w:sz w:val="26"/>
          <w:szCs w:val="26"/>
          <w:lang w:val="es-MX" w:eastAsia="en-US"/>
          <w14:ligatures w14:val="standardContextual"/>
        </w:rPr>
        <w:t xml:space="preserve">agradeció </w:t>
      </w:r>
      <w:r w:rsidR="00113778">
        <w:rPr>
          <w:rFonts w:ascii="Arial Narrow" w:eastAsia="Calibri" w:hAnsi="Arial Narrow"/>
          <w:kern w:val="2"/>
          <w:sz w:val="26"/>
          <w:szCs w:val="26"/>
          <w:lang w:val="es-MX" w:eastAsia="en-US"/>
          <w14:ligatures w14:val="standardContextual"/>
        </w:rPr>
        <w:t xml:space="preserve">de nueva cuenta </w:t>
      </w:r>
      <w:r>
        <w:rPr>
          <w:rFonts w:ascii="Arial Narrow" w:eastAsia="Calibri" w:hAnsi="Arial Narrow"/>
          <w:kern w:val="2"/>
          <w:sz w:val="26"/>
          <w:szCs w:val="26"/>
          <w:lang w:val="es-MX" w:eastAsia="en-US"/>
          <w14:ligatures w14:val="standardContextual"/>
        </w:rPr>
        <w:t>a los funcionarios del Gobierno del Estado</w:t>
      </w:r>
      <w:r w:rsidRPr="009E6DB5">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sus comparecencias, mismas que nos permitirán contar con mayores elementos de juicio, para realizar la Glosa del Quinto Informe de Gobierno.</w:t>
      </w:r>
    </w:p>
    <w:p w14:paraId="54A12920" w14:textId="77777777" w:rsidR="0047165C" w:rsidRDefault="0047165C" w:rsidP="008C0AC4">
      <w:pPr>
        <w:ind w:left="567" w:firstLine="284"/>
        <w:jc w:val="both"/>
        <w:rPr>
          <w:rFonts w:ascii="Arial Narrow" w:eastAsia="Calibri" w:hAnsi="Arial Narrow"/>
          <w:kern w:val="2"/>
          <w:sz w:val="26"/>
          <w:szCs w:val="26"/>
          <w:lang w:val="es-MX" w:eastAsia="en-US"/>
          <w14:ligatures w14:val="standardContextual"/>
        </w:rPr>
      </w:pPr>
    </w:p>
    <w:p w14:paraId="14358482" w14:textId="605E2BBF" w:rsidR="0047165C" w:rsidRDefault="0047165C" w:rsidP="005D06BD">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 xml:space="preserve">Se decretó un </w:t>
      </w:r>
      <w:r w:rsidRPr="0047165C">
        <w:rPr>
          <w:rFonts w:ascii="Arial Narrow" w:eastAsia="Calibri" w:hAnsi="Arial Narrow"/>
          <w:b/>
          <w:bCs/>
          <w:kern w:val="2"/>
          <w:sz w:val="26"/>
          <w:szCs w:val="26"/>
          <w:lang w:val="es-MX" w:eastAsia="en-US"/>
          <w14:ligatures w14:val="standardContextual"/>
        </w:rPr>
        <w:t>receso</w:t>
      </w:r>
      <w:r>
        <w:rPr>
          <w:rFonts w:ascii="Arial Narrow" w:eastAsia="Calibri" w:hAnsi="Arial Narrow"/>
          <w:kern w:val="2"/>
          <w:sz w:val="26"/>
          <w:szCs w:val="26"/>
          <w:lang w:val="es-MX" w:eastAsia="en-US"/>
          <w14:ligatures w14:val="standardContextual"/>
        </w:rPr>
        <w:t xml:space="preserve"> a efecto de despedir a los funcionarios que concluyeron su participación.</w:t>
      </w:r>
    </w:p>
    <w:p w14:paraId="272E5A52" w14:textId="77777777" w:rsidR="00107A87" w:rsidRDefault="00107A87" w:rsidP="005D06BD">
      <w:pPr>
        <w:ind w:left="567" w:firstLine="284"/>
        <w:jc w:val="both"/>
        <w:rPr>
          <w:rFonts w:ascii="Arial Narrow" w:eastAsia="Calibri" w:hAnsi="Arial Narrow"/>
          <w:kern w:val="2"/>
          <w:sz w:val="26"/>
          <w:szCs w:val="26"/>
          <w:lang w:val="es-MX" w:eastAsia="en-US"/>
          <w14:ligatures w14:val="standardContextual"/>
        </w:rPr>
      </w:pPr>
    </w:p>
    <w:p w14:paraId="385984CC" w14:textId="4ECBB271" w:rsidR="00230B0A" w:rsidRDefault="00107A87" w:rsidP="005D06BD">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Reanudada la sesión,</w:t>
      </w:r>
      <w:r w:rsidR="00EC626D">
        <w:rPr>
          <w:rFonts w:ascii="Arial Narrow" w:eastAsia="Calibri" w:hAnsi="Arial Narrow"/>
          <w:kern w:val="2"/>
          <w:sz w:val="26"/>
          <w:szCs w:val="26"/>
          <w:lang w:val="es-MX" w:eastAsia="en-US"/>
          <w14:ligatures w14:val="standardContextual"/>
        </w:rPr>
        <w:t xml:space="preserve"> </w:t>
      </w:r>
      <w:r>
        <w:rPr>
          <w:rFonts w:ascii="Arial Narrow" w:eastAsia="Calibri" w:hAnsi="Arial Narrow"/>
          <w:kern w:val="2"/>
          <w:sz w:val="26"/>
          <w:szCs w:val="26"/>
          <w:lang w:val="es-MX" w:eastAsia="en-US"/>
          <w14:ligatures w14:val="standardContextual"/>
        </w:rPr>
        <w:t xml:space="preserve">el Presidente expuso; para desahogar el tema correspondiente a </w:t>
      </w:r>
      <w:r w:rsidRPr="00107A87">
        <w:rPr>
          <w:rFonts w:ascii="Arial Narrow" w:eastAsia="Calibri" w:hAnsi="Arial Narrow"/>
          <w:b/>
          <w:bCs/>
          <w:kern w:val="2"/>
          <w:sz w:val="26"/>
          <w:szCs w:val="26"/>
          <w:lang w:val="es-MX" w:eastAsia="en-US"/>
          <w14:ligatures w14:val="standardContextual"/>
        </w:rPr>
        <w:t xml:space="preserve">“Desarrollo </w:t>
      </w:r>
      <w:r w:rsidR="00923F8F">
        <w:rPr>
          <w:rFonts w:ascii="Arial Narrow" w:eastAsia="Calibri" w:hAnsi="Arial Narrow"/>
          <w:b/>
          <w:bCs/>
          <w:kern w:val="2"/>
          <w:sz w:val="26"/>
          <w:szCs w:val="26"/>
          <w:lang w:val="es-MX" w:eastAsia="en-US"/>
          <w14:ligatures w14:val="standardContextual"/>
        </w:rPr>
        <w:t>Social y Rural</w:t>
      </w:r>
      <w:r w:rsidRPr="00107A87">
        <w:rPr>
          <w:rFonts w:ascii="Arial Narrow" w:eastAsia="Calibri" w:hAnsi="Arial Narrow"/>
          <w:b/>
          <w:bCs/>
          <w:kern w:val="2"/>
          <w:sz w:val="26"/>
          <w:szCs w:val="26"/>
          <w:lang w:val="es-MX" w:eastAsia="en-US"/>
          <w14:ligatures w14:val="standardContextual"/>
        </w:rPr>
        <w:t>”</w:t>
      </w:r>
      <w:r>
        <w:rPr>
          <w:rFonts w:ascii="Arial Narrow" w:eastAsia="Calibri" w:hAnsi="Arial Narrow"/>
          <w:kern w:val="2"/>
          <w:sz w:val="26"/>
          <w:szCs w:val="26"/>
          <w:lang w:val="es-MX" w:eastAsia="en-US"/>
          <w14:ligatures w14:val="standardContextual"/>
        </w:rPr>
        <w:t xml:space="preserve">, se invitó a pasar al salón de sesiones al </w:t>
      </w:r>
      <w:r w:rsidR="00923F8F">
        <w:rPr>
          <w:rFonts w:ascii="Arial Narrow" w:eastAsia="Calibri" w:hAnsi="Arial Narrow"/>
          <w:kern w:val="2"/>
          <w:sz w:val="26"/>
          <w:szCs w:val="26"/>
          <w:lang w:val="es-MX" w:eastAsia="en-US"/>
          <w14:ligatures w14:val="standardContextual"/>
        </w:rPr>
        <w:t>Licenciado Roger Torres Peniche</w:t>
      </w:r>
      <w:r>
        <w:rPr>
          <w:rFonts w:ascii="Arial Narrow" w:eastAsia="Calibri" w:hAnsi="Arial Narrow"/>
          <w:kern w:val="2"/>
          <w:sz w:val="26"/>
          <w:szCs w:val="26"/>
          <w:lang w:val="es-MX" w:eastAsia="en-US"/>
          <w14:ligatures w14:val="standardContextual"/>
        </w:rPr>
        <w:t xml:space="preserve">, Secretario de </w:t>
      </w:r>
      <w:r w:rsidR="00923F8F">
        <w:rPr>
          <w:rFonts w:ascii="Arial Narrow" w:eastAsia="Calibri" w:hAnsi="Arial Narrow"/>
          <w:kern w:val="2"/>
          <w:sz w:val="26"/>
          <w:szCs w:val="26"/>
          <w:lang w:val="es-MX" w:eastAsia="en-US"/>
          <w14:ligatures w14:val="standardContextual"/>
        </w:rPr>
        <w:t xml:space="preserve">Desarrollo Social del Estado </w:t>
      </w:r>
      <w:r>
        <w:rPr>
          <w:rFonts w:ascii="Arial Narrow" w:eastAsia="Calibri" w:hAnsi="Arial Narrow"/>
          <w:kern w:val="2"/>
          <w:sz w:val="26"/>
          <w:szCs w:val="26"/>
          <w:lang w:val="es-MX" w:eastAsia="en-US"/>
          <w14:ligatures w14:val="standardContextual"/>
        </w:rPr>
        <w:t>de Yucatán y al C</w:t>
      </w:r>
      <w:r w:rsidR="00923F8F">
        <w:rPr>
          <w:rFonts w:ascii="Arial Narrow" w:eastAsia="Calibri" w:hAnsi="Arial Narrow"/>
          <w:kern w:val="2"/>
          <w:sz w:val="26"/>
          <w:szCs w:val="26"/>
          <w:lang w:val="es-MX" w:eastAsia="en-US"/>
          <w14:ligatures w14:val="standardContextual"/>
        </w:rPr>
        <w:t>.P.</w:t>
      </w:r>
      <w:r>
        <w:rPr>
          <w:rFonts w:ascii="Arial Narrow" w:eastAsia="Calibri" w:hAnsi="Arial Narrow"/>
          <w:kern w:val="2"/>
          <w:sz w:val="26"/>
          <w:szCs w:val="26"/>
          <w:lang w:val="es-MX" w:eastAsia="en-US"/>
          <w14:ligatures w14:val="standardContextual"/>
        </w:rPr>
        <w:t xml:space="preserve"> </w:t>
      </w:r>
      <w:r w:rsidR="00923F8F">
        <w:rPr>
          <w:rFonts w:ascii="Arial Narrow" w:eastAsia="Calibri" w:hAnsi="Arial Narrow"/>
          <w:kern w:val="2"/>
          <w:sz w:val="26"/>
          <w:szCs w:val="26"/>
          <w:lang w:val="es-MX" w:eastAsia="en-US"/>
          <w14:ligatures w14:val="standardContextual"/>
        </w:rPr>
        <w:t xml:space="preserve">Rafael </w:t>
      </w:r>
      <w:proofErr w:type="spellStart"/>
      <w:r w:rsidR="00923F8F">
        <w:rPr>
          <w:rFonts w:ascii="Arial Narrow" w:eastAsia="Calibri" w:hAnsi="Arial Narrow"/>
          <w:kern w:val="2"/>
          <w:sz w:val="26"/>
          <w:szCs w:val="26"/>
          <w:lang w:val="es-MX" w:eastAsia="en-US"/>
          <w14:ligatures w14:val="standardContextual"/>
        </w:rPr>
        <w:t>Combaluzier</w:t>
      </w:r>
      <w:proofErr w:type="spellEnd"/>
      <w:r w:rsidR="00923F8F">
        <w:rPr>
          <w:rFonts w:ascii="Arial Narrow" w:eastAsia="Calibri" w:hAnsi="Arial Narrow"/>
          <w:kern w:val="2"/>
          <w:sz w:val="26"/>
          <w:szCs w:val="26"/>
          <w:lang w:val="es-MX" w:eastAsia="en-US"/>
          <w14:ligatures w14:val="standardContextual"/>
        </w:rPr>
        <w:t xml:space="preserve"> Medina</w:t>
      </w:r>
      <w:r>
        <w:rPr>
          <w:rFonts w:ascii="Arial Narrow" w:eastAsia="Calibri" w:hAnsi="Arial Narrow"/>
          <w:kern w:val="2"/>
          <w:sz w:val="26"/>
          <w:szCs w:val="26"/>
          <w:lang w:val="es-MX" w:eastAsia="en-US"/>
          <w14:ligatures w14:val="standardContextual"/>
        </w:rPr>
        <w:t xml:space="preserve">, Secretario de </w:t>
      </w:r>
      <w:r w:rsidR="00923F8F">
        <w:rPr>
          <w:rFonts w:ascii="Arial Narrow" w:eastAsia="Calibri" w:hAnsi="Arial Narrow"/>
          <w:kern w:val="2"/>
          <w:sz w:val="26"/>
          <w:szCs w:val="26"/>
          <w:lang w:val="es-MX" w:eastAsia="en-US"/>
          <w14:ligatures w14:val="standardContextual"/>
        </w:rPr>
        <w:t>Pesca y Acuacultura Sustentable</w:t>
      </w:r>
      <w:r>
        <w:rPr>
          <w:rFonts w:ascii="Arial Narrow" w:eastAsia="Calibri" w:hAnsi="Arial Narrow"/>
          <w:kern w:val="2"/>
          <w:sz w:val="26"/>
          <w:szCs w:val="26"/>
          <w:lang w:val="es-MX" w:eastAsia="en-US"/>
          <w14:ligatures w14:val="standardContextual"/>
        </w:rPr>
        <w:t xml:space="preserve"> del Estado de Yucatán.</w:t>
      </w:r>
      <w:r w:rsidR="00230B0A">
        <w:rPr>
          <w:rFonts w:ascii="Arial Narrow" w:eastAsia="Calibri" w:hAnsi="Arial Narrow"/>
          <w:kern w:val="2"/>
          <w:sz w:val="26"/>
          <w:szCs w:val="26"/>
          <w:lang w:val="es-MX" w:eastAsia="en-US"/>
          <w14:ligatures w14:val="standardContextual"/>
        </w:rPr>
        <w:t xml:space="preserve"> </w:t>
      </w:r>
    </w:p>
    <w:p w14:paraId="7D695A92" w14:textId="77777777" w:rsidR="005E3151" w:rsidRDefault="005E3151" w:rsidP="00230B0A">
      <w:pPr>
        <w:ind w:left="567" w:firstLine="284"/>
        <w:jc w:val="both"/>
        <w:rPr>
          <w:rFonts w:ascii="Arial Narrow" w:eastAsia="Calibri" w:hAnsi="Arial Narrow"/>
          <w:kern w:val="2"/>
          <w:sz w:val="26"/>
          <w:szCs w:val="26"/>
          <w:lang w:val="es-MX" w:eastAsia="en-US"/>
          <w14:ligatures w14:val="standardContextual"/>
        </w:rPr>
      </w:pPr>
    </w:p>
    <w:p w14:paraId="3EEEC98E" w14:textId="273135AA" w:rsidR="00230B0A" w:rsidRDefault="00230B0A" w:rsidP="00230B0A">
      <w:pPr>
        <w:ind w:left="567" w:firstLine="284"/>
        <w:jc w:val="both"/>
        <w:rPr>
          <w:rFonts w:ascii="Arial Narrow" w:hAnsi="Arial Narrow" w:cs="Courier New"/>
          <w:sz w:val="26"/>
          <w:szCs w:val="26"/>
          <w:lang w:val="es-MX" w:eastAsia="ar-SA"/>
        </w:rPr>
      </w:pPr>
      <w:r w:rsidRPr="00230B0A">
        <w:rPr>
          <w:rFonts w:ascii="Arial Narrow" w:hAnsi="Arial Narrow" w:cs="Courier New"/>
          <w:sz w:val="26"/>
          <w:szCs w:val="26"/>
          <w:lang w:val="es-MX" w:eastAsia="ar-SA"/>
        </w:rPr>
        <w:t>Encontrándose dentro del Salón de Sesiones</w:t>
      </w:r>
      <w:r w:rsidR="00283A3B">
        <w:rPr>
          <w:rFonts w:ascii="Arial Narrow" w:hAnsi="Arial Narrow" w:cs="Courier New"/>
          <w:sz w:val="26"/>
          <w:szCs w:val="26"/>
          <w:lang w:val="es-MX" w:eastAsia="ar-SA"/>
        </w:rPr>
        <w:t xml:space="preserve"> los funcionarios</w:t>
      </w:r>
      <w:r w:rsidRPr="00230B0A">
        <w:rPr>
          <w:rFonts w:ascii="Arial Narrow" w:hAnsi="Arial Narrow" w:cs="Courier New"/>
          <w:sz w:val="26"/>
          <w:szCs w:val="26"/>
          <w:lang w:val="es-MX" w:eastAsia="ar-SA"/>
        </w:rPr>
        <w:t>, el Presidente</w:t>
      </w:r>
      <w:r w:rsidR="00E76EBE">
        <w:rPr>
          <w:rFonts w:ascii="Arial Narrow" w:hAnsi="Arial Narrow" w:cs="Courier New"/>
          <w:sz w:val="26"/>
          <w:szCs w:val="26"/>
          <w:lang w:val="es-MX" w:eastAsia="ar-SA"/>
        </w:rPr>
        <w:t xml:space="preserve"> de  la Mesa Directiva</w:t>
      </w:r>
      <w:r w:rsidRPr="00230B0A">
        <w:rPr>
          <w:rFonts w:ascii="Arial Narrow" w:hAnsi="Arial Narrow" w:cs="Courier New"/>
          <w:sz w:val="26"/>
          <w:szCs w:val="26"/>
          <w:lang w:val="es-MX" w:eastAsia="ar-SA"/>
        </w:rPr>
        <w:t xml:space="preserve">, recordó </w:t>
      </w:r>
      <w:r w:rsidR="005E3151">
        <w:rPr>
          <w:rFonts w:ascii="Arial Narrow" w:hAnsi="Arial Narrow" w:cs="Courier New"/>
          <w:sz w:val="26"/>
          <w:szCs w:val="26"/>
          <w:lang w:val="es-MX" w:eastAsia="ar-SA"/>
        </w:rPr>
        <w:t xml:space="preserve">a los funcionarios </w:t>
      </w:r>
      <w:r w:rsidRPr="00230B0A">
        <w:rPr>
          <w:rFonts w:ascii="Arial Narrow" w:hAnsi="Arial Narrow" w:cs="Courier New"/>
          <w:sz w:val="26"/>
          <w:szCs w:val="26"/>
          <w:lang w:val="es-MX" w:eastAsia="ar-SA"/>
        </w:rPr>
        <w:t>que conforme a lo establecido en el párrafo segundo del Artículo 28 de la Constitución Política de Yucatán y 15 de la Ley Reglamentaria del Artículo 28 de la Constitución Política del Estado de Yucatán, que regula el desahogo de la Glosa del Informe de Gobierno del Titular del Poder Ejecutivo del Estado, las comparecencias de los señores funcionarios serán bajo formal protesta de decir verdad.</w:t>
      </w:r>
      <w:r>
        <w:rPr>
          <w:rFonts w:ascii="Arial Narrow" w:hAnsi="Arial Narrow" w:cs="Courier New"/>
          <w:sz w:val="26"/>
          <w:szCs w:val="26"/>
          <w:lang w:val="es-MX" w:eastAsia="ar-SA"/>
        </w:rPr>
        <w:t xml:space="preserve"> </w:t>
      </w:r>
    </w:p>
    <w:p w14:paraId="33388A89" w14:textId="77777777" w:rsidR="00230B0A" w:rsidRDefault="00230B0A" w:rsidP="00230B0A">
      <w:pPr>
        <w:ind w:left="567" w:firstLine="284"/>
        <w:jc w:val="both"/>
        <w:rPr>
          <w:rFonts w:ascii="Arial Narrow" w:hAnsi="Arial Narrow" w:cs="Courier New"/>
          <w:sz w:val="26"/>
          <w:szCs w:val="26"/>
          <w:lang w:val="es-MX" w:eastAsia="ar-SA"/>
        </w:rPr>
      </w:pPr>
    </w:p>
    <w:p w14:paraId="5B3AFF34" w14:textId="7D3CC12B" w:rsidR="00E04615" w:rsidRDefault="00230B0A" w:rsidP="00E04615">
      <w:pPr>
        <w:ind w:left="567" w:firstLine="284"/>
        <w:jc w:val="both"/>
        <w:rPr>
          <w:rFonts w:ascii="Arial Narrow" w:hAnsi="Arial Narrow" w:cs="Courier New"/>
          <w:sz w:val="26"/>
          <w:szCs w:val="26"/>
          <w:lang w:val="es-MX" w:eastAsia="ar-SA"/>
        </w:rPr>
      </w:pPr>
      <w:r w:rsidRPr="00230B0A">
        <w:rPr>
          <w:rFonts w:ascii="Arial Narrow" w:hAnsi="Arial Narrow" w:cs="Courier New"/>
          <w:sz w:val="26"/>
          <w:szCs w:val="26"/>
          <w:lang w:val="es-MX" w:eastAsia="ar-SA"/>
        </w:rPr>
        <w:t>A continuación, el Presidente</w:t>
      </w:r>
      <w:r w:rsidR="00EC626D">
        <w:rPr>
          <w:rFonts w:ascii="Arial Narrow" w:hAnsi="Arial Narrow" w:cs="Courier New"/>
          <w:sz w:val="26"/>
          <w:szCs w:val="26"/>
          <w:lang w:val="es-MX" w:eastAsia="ar-SA"/>
        </w:rPr>
        <w:t xml:space="preserve"> </w:t>
      </w:r>
      <w:r w:rsidRPr="00230B0A">
        <w:rPr>
          <w:rFonts w:ascii="Arial Narrow" w:hAnsi="Arial Narrow" w:cs="Courier New"/>
          <w:sz w:val="26"/>
          <w:szCs w:val="26"/>
          <w:lang w:val="es-MX" w:eastAsia="ar-SA"/>
        </w:rPr>
        <w:t>solicitó a los funcionarios del Gobierno del Estado, ponerse de pie.</w:t>
      </w:r>
      <w:r>
        <w:rPr>
          <w:rFonts w:ascii="Arial Narrow" w:hAnsi="Arial Narrow" w:cs="Courier New"/>
          <w:sz w:val="26"/>
          <w:szCs w:val="26"/>
          <w:lang w:val="es-MX" w:eastAsia="ar-SA"/>
        </w:rPr>
        <w:t xml:space="preserve"> </w:t>
      </w:r>
      <w:bookmarkStart w:id="13" w:name="_Hlk136946663"/>
    </w:p>
    <w:p w14:paraId="71DACB02" w14:textId="77777777" w:rsidR="00E04615" w:rsidRDefault="00E04615" w:rsidP="00E04615">
      <w:pPr>
        <w:ind w:left="567" w:firstLine="284"/>
        <w:jc w:val="both"/>
        <w:rPr>
          <w:rFonts w:ascii="Arial Narrow" w:hAnsi="Arial Narrow" w:cs="Courier New"/>
          <w:sz w:val="26"/>
          <w:szCs w:val="26"/>
          <w:lang w:val="es-MX" w:eastAsia="ar-SA"/>
        </w:rPr>
      </w:pPr>
    </w:p>
    <w:p w14:paraId="77CC6721" w14:textId="66AC66B0" w:rsidR="00E04615" w:rsidRDefault="00230B0A" w:rsidP="00E0461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P</w:t>
      </w:r>
      <w:r w:rsidRPr="00230B0A">
        <w:rPr>
          <w:rFonts w:ascii="Arial Narrow" w:hAnsi="Arial Narrow" w:cs="Courier New"/>
          <w:sz w:val="26"/>
          <w:szCs w:val="26"/>
          <w:lang w:val="es-MX" w:eastAsia="ar-SA"/>
        </w:rPr>
        <w:t xml:space="preserve">uestos de pie, el Presidente </w:t>
      </w:r>
      <w:r w:rsidR="00EC626D">
        <w:rPr>
          <w:rFonts w:ascii="Arial Narrow" w:hAnsi="Arial Narrow" w:cs="Courier New"/>
          <w:sz w:val="26"/>
          <w:szCs w:val="26"/>
          <w:lang w:val="es-MX" w:eastAsia="ar-SA"/>
        </w:rPr>
        <w:t xml:space="preserve">de la Mesa Directiva </w:t>
      </w:r>
      <w:r>
        <w:rPr>
          <w:rFonts w:ascii="Arial Narrow" w:hAnsi="Arial Narrow" w:cs="Courier New"/>
          <w:sz w:val="26"/>
          <w:szCs w:val="26"/>
          <w:lang w:val="es-MX" w:eastAsia="ar-SA"/>
        </w:rPr>
        <w:t>indicó</w:t>
      </w:r>
      <w:r w:rsidRPr="00230B0A">
        <w:rPr>
          <w:rFonts w:ascii="Arial Narrow" w:hAnsi="Arial Narrow" w:cs="Courier New"/>
          <w:sz w:val="26"/>
          <w:szCs w:val="26"/>
          <w:lang w:val="es-MX" w:eastAsia="ar-SA"/>
        </w:rPr>
        <w:t>: “</w:t>
      </w:r>
      <w:bookmarkEnd w:id="13"/>
      <w:r w:rsidR="00D13906">
        <w:rPr>
          <w:rFonts w:ascii="Arial Narrow" w:eastAsia="Calibri" w:hAnsi="Arial Narrow"/>
          <w:kern w:val="2"/>
          <w:sz w:val="26"/>
          <w:szCs w:val="26"/>
          <w:lang w:val="es-MX" w:eastAsia="en-US"/>
        </w:rPr>
        <w:t>Licenciado Roger Torres Peniche</w:t>
      </w:r>
      <w:r w:rsidR="004D5855" w:rsidRPr="004D5855">
        <w:rPr>
          <w:rFonts w:ascii="Arial Narrow" w:eastAsia="Calibri" w:hAnsi="Arial Narrow"/>
          <w:kern w:val="2"/>
          <w:sz w:val="26"/>
          <w:szCs w:val="26"/>
          <w:lang w:val="es-MX" w:eastAsia="en-US"/>
        </w:rPr>
        <w:t xml:space="preserve">, Secretario de </w:t>
      </w:r>
      <w:r w:rsidR="00D13906">
        <w:rPr>
          <w:rFonts w:ascii="Arial Narrow" w:eastAsia="Calibri" w:hAnsi="Arial Narrow"/>
          <w:kern w:val="2"/>
          <w:sz w:val="26"/>
          <w:szCs w:val="26"/>
          <w:lang w:val="es-MX" w:eastAsia="en-US"/>
        </w:rPr>
        <w:t>Desarrollo Social del Estado</w:t>
      </w:r>
      <w:r w:rsidR="004D5855" w:rsidRPr="004D5855">
        <w:rPr>
          <w:rFonts w:ascii="Arial Narrow" w:eastAsia="Calibri" w:hAnsi="Arial Narrow"/>
          <w:kern w:val="2"/>
          <w:sz w:val="26"/>
          <w:szCs w:val="26"/>
          <w:lang w:val="es-MX" w:eastAsia="en-US"/>
        </w:rPr>
        <w:t xml:space="preserve"> de Yucatán</w:t>
      </w:r>
      <w:r w:rsidR="004D5855">
        <w:rPr>
          <w:rFonts w:ascii="Arial Narrow" w:hAnsi="Arial Narrow" w:cs="Courier New"/>
          <w:sz w:val="26"/>
          <w:szCs w:val="26"/>
          <w:lang w:val="es-MX" w:eastAsia="ar-SA"/>
        </w:rPr>
        <w:t>, y</w:t>
      </w:r>
      <w:r w:rsidRPr="00230B0A">
        <w:rPr>
          <w:rFonts w:ascii="Arial Narrow" w:hAnsi="Arial Narrow" w:cs="Courier New"/>
          <w:sz w:val="26"/>
          <w:szCs w:val="26"/>
          <w:lang w:val="es-MX" w:eastAsia="ar-SA"/>
        </w:rPr>
        <w:t xml:space="preserve"> </w:t>
      </w:r>
      <w:r w:rsidR="004D5855" w:rsidRPr="004D5855">
        <w:rPr>
          <w:rFonts w:ascii="Arial Narrow" w:eastAsia="Calibri" w:hAnsi="Arial Narrow"/>
          <w:kern w:val="2"/>
          <w:sz w:val="26"/>
          <w:szCs w:val="26"/>
          <w:lang w:val="es-MX" w:eastAsia="en-US"/>
        </w:rPr>
        <w:t>C</w:t>
      </w:r>
      <w:r w:rsidR="00D13906">
        <w:rPr>
          <w:rFonts w:ascii="Arial Narrow" w:eastAsia="Calibri" w:hAnsi="Arial Narrow"/>
          <w:kern w:val="2"/>
          <w:sz w:val="26"/>
          <w:szCs w:val="26"/>
          <w:lang w:val="es-MX" w:eastAsia="en-US"/>
        </w:rPr>
        <w:t>.P.</w:t>
      </w:r>
      <w:r w:rsidR="004D5855" w:rsidRPr="004D5855">
        <w:rPr>
          <w:rFonts w:ascii="Arial Narrow" w:eastAsia="Calibri" w:hAnsi="Arial Narrow"/>
          <w:kern w:val="2"/>
          <w:sz w:val="26"/>
          <w:szCs w:val="26"/>
          <w:lang w:val="es-MX" w:eastAsia="en-US"/>
        </w:rPr>
        <w:t xml:space="preserve"> </w:t>
      </w:r>
      <w:r w:rsidR="001A3707">
        <w:rPr>
          <w:rFonts w:ascii="Arial Narrow" w:eastAsia="Calibri" w:hAnsi="Arial Narrow"/>
          <w:kern w:val="2"/>
          <w:sz w:val="26"/>
          <w:szCs w:val="26"/>
          <w:lang w:val="es-MX" w:eastAsia="en-US"/>
        </w:rPr>
        <w:t xml:space="preserve">Rafael </w:t>
      </w:r>
      <w:proofErr w:type="spellStart"/>
      <w:r w:rsidR="001A3707">
        <w:rPr>
          <w:rFonts w:ascii="Arial Narrow" w:eastAsia="Calibri" w:hAnsi="Arial Narrow"/>
          <w:kern w:val="2"/>
          <w:sz w:val="26"/>
          <w:szCs w:val="26"/>
          <w:lang w:val="es-MX" w:eastAsia="en-US"/>
        </w:rPr>
        <w:t>Combaluzier</w:t>
      </w:r>
      <w:proofErr w:type="spellEnd"/>
      <w:r w:rsidR="001A3707">
        <w:rPr>
          <w:rFonts w:ascii="Arial Narrow" w:eastAsia="Calibri" w:hAnsi="Arial Narrow"/>
          <w:kern w:val="2"/>
          <w:sz w:val="26"/>
          <w:szCs w:val="26"/>
          <w:lang w:val="es-MX" w:eastAsia="en-US"/>
        </w:rPr>
        <w:t xml:space="preserve"> Medina</w:t>
      </w:r>
      <w:r w:rsidR="004D5855" w:rsidRPr="004D5855">
        <w:rPr>
          <w:rFonts w:ascii="Arial Narrow" w:eastAsia="Calibri" w:hAnsi="Arial Narrow"/>
          <w:kern w:val="2"/>
          <w:sz w:val="26"/>
          <w:szCs w:val="26"/>
          <w:lang w:val="es-MX" w:eastAsia="en-US"/>
        </w:rPr>
        <w:t xml:space="preserve">, Secretario de </w:t>
      </w:r>
      <w:r w:rsidR="001A3707">
        <w:rPr>
          <w:rFonts w:ascii="Arial Narrow" w:eastAsia="Calibri" w:hAnsi="Arial Narrow"/>
          <w:kern w:val="2"/>
          <w:sz w:val="26"/>
          <w:szCs w:val="26"/>
          <w:lang w:val="es-MX" w:eastAsia="en-US"/>
        </w:rPr>
        <w:t>Pesca y Acuacultura Sustentable</w:t>
      </w:r>
      <w:r w:rsidR="004D5855" w:rsidRPr="004D5855">
        <w:rPr>
          <w:rFonts w:ascii="Arial Narrow" w:eastAsia="Calibri" w:hAnsi="Arial Narrow"/>
          <w:kern w:val="2"/>
          <w:sz w:val="26"/>
          <w:szCs w:val="26"/>
          <w:lang w:val="es-MX" w:eastAsia="en-US"/>
        </w:rPr>
        <w:t xml:space="preserve"> del Estado de Yucatán</w:t>
      </w:r>
      <w:r w:rsidRPr="00230B0A">
        <w:rPr>
          <w:rFonts w:ascii="Arial Narrow" w:hAnsi="Arial Narrow" w:cs="Courier New"/>
          <w:sz w:val="26"/>
          <w:szCs w:val="26"/>
          <w:lang w:val="es-MX" w:eastAsia="ar-SA"/>
        </w:rPr>
        <w:t>, ¿</w:t>
      </w:r>
      <w:r w:rsidR="0006307C">
        <w:rPr>
          <w:rFonts w:ascii="Arial Narrow" w:hAnsi="Arial Narrow" w:cs="Courier New"/>
          <w:sz w:val="26"/>
          <w:szCs w:val="26"/>
          <w:lang w:val="es-MX" w:eastAsia="ar-SA"/>
        </w:rPr>
        <w:t>P</w:t>
      </w:r>
      <w:r w:rsidRPr="00230B0A">
        <w:rPr>
          <w:rFonts w:ascii="Arial Narrow" w:hAnsi="Arial Narrow" w:cs="Courier New"/>
          <w:sz w:val="26"/>
          <w:szCs w:val="26"/>
          <w:lang w:val="es-MX" w:eastAsia="ar-SA"/>
        </w:rPr>
        <w:t xml:space="preserve">rotestan conducirse con la verdad durante su comparecencia la </w:t>
      </w:r>
      <w:r w:rsidR="004D5855">
        <w:rPr>
          <w:rFonts w:ascii="Arial Narrow" w:hAnsi="Arial Narrow" w:cs="Courier New"/>
          <w:sz w:val="26"/>
          <w:szCs w:val="26"/>
          <w:lang w:val="es-MX" w:eastAsia="ar-SA"/>
        </w:rPr>
        <w:t>tarde</w:t>
      </w:r>
      <w:r w:rsidRPr="00230B0A">
        <w:rPr>
          <w:rFonts w:ascii="Arial Narrow" w:hAnsi="Arial Narrow" w:cs="Courier New"/>
          <w:sz w:val="26"/>
          <w:szCs w:val="26"/>
          <w:lang w:val="es-MX" w:eastAsia="ar-SA"/>
        </w:rPr>
        <w:t xml:space="preserve"> de hoy?”</w:t>
      </w:r>
      <w:r w:rsidR="00E04615">
        <w:rPr>
          <w:rFonts w:ascii="Arial Narrow" w:hAnsi="Arial Narrow" w:cs="Courier New"/>
          <w:sz w:val="26"/>
          <w:szCs w:val="26"/>
          <w:lang w:val="es-MX" w:eastAsia="ar-SA"/>
        </w:rPr>
        <w:t xml:space="preserve">. </w:t>
      </w:r>
    </w:p>
    <w:p w14:paraId="697D6FFC" w14:textId="77777777" w:rsidR="00E04615" w:rsidRDefault="00E04615" w:rsidP="00E04615">
      <w:pPr>
        <w:ind w:left="567" w:firstLine="284"/>
        <w:jc w:val="both"/>
        <w:rPr>
          <w:rFonts w:ascii="Arial Narrow" w:hAnsi="Arial Narrow" w:cs="Courier New"/>
          <w:sz w:val="26"/>
          <w:szCs w:val="26"/>
          <w:lang w:val="es-MX" w:eastAsia="ar-SA"/>
        </w:rPr>
      </w:pPr>
    </w:p>
    <w:p w14:paraId="2350C267" w14:textId="77777777" w:rsidR="00E04615" w:rsidRDefault="00230B0A" w:rsidP="00E04615">
      <w:pPr>
        <w:ind w:left="567" w:firstLine="284"/>
        <w:jc w:val="both"/>
        <w:rPr>
          <w:rFonts w:ascii="Arial Narrow" w:hAnsi="Arial Narrow" w:cs="Courier New"/>
          <w:sz w:val="26"/>
          <w:szCs w:val="26"/>
          <w:lang w:val="es-MX" w:eastAsia="ar-SA"/>
        </w:rPr>
      </w:pPr>
      <w:r w:rsidRPr="00230B0A">
        <w:rPr>
          <w:rFonts w:ascii="Arial Narrow" w:hAnsi="Arial Narrow" w:cs="Courier New"/>
          <w:sz w:val="26"/>
          <w:szCs w:val="26"/>
          <w:lang w:val="es-MX" w:eastAsia="ar-SA"/>
        </w:rPr>
        <w:t>Los funcionarios del Gobierno del Estado, respondieron: “Sí, protesto”.</w:t>
      </w:r>
      <w:r w:rsidR="00E17CBD">
        <w:rPr>
          <w:rFonts w:ascii="Arial Narrow" w:hAnsi="Arial Narrow" w:cs="Courier New"/>
          <w:sz w:val="26"/>
          <w:szCs w:val="26"/>
          <w:lang w:val="es-MX" w:eastAsia="ar-SA"/>
        </w:rPr>
        <w:t xml:space="preserve"> </w:t>
      </w:r>
    </w:p>
    <w:p w14:paraId="3C79E7CF" w14:textId="77777777" w:rsidR="00E04615" w:rsidRDefault="00E04615" w:rsidP="00E04615">
      <w:pPr>
        <w:ind w:left="567" w:firstLine="284"/>
        <w:jc w:val="both"/>
        <w:rPr>
          <w:rFonts w:ascii="Arial Narrow" w:hAnsi="Arial Narrow" w:cs="Courier New"/>
          <w:sz w:val="26"/>
          <w:szCs w:val="26"/>
          <w:lang w:val="es-MX" w:eastAsia="ar-SA"/>
        </w:rPr>
      </w:pPr>
    </w:p>
    <w:p w14:paraId="3C690B87" w14:textId="4F1285C9" w:rsidR="00E17CBD" w:rsidRDefault="00E17CBD" w:rsidP="00E04615">
      <w:pPr>
        <w:ind w:left="567" w:firstLine="284"/>
        <w:jc w:val="both"/>
        <w:rPr>
          <w:rFonts w:ascii="Arial Narrow" w:hAnsi="Arial Narrow" w:cs="Courier New"/>
          <w:sz w:val="26"/>
          <w:szCs w:val="26"/>
          <w:lang w:val="es-MX" w:eastAsia="ar-SA"/>
        </w:rPr>
      </w:pPr>
      <w:r w:rsidRPr="00E17CBD">
        <w:rPr>
          <w:rFonts w:ascii="Arial Narrow" w:hAnsi="Arial Narrow" w:cs="Courier New"/>
          <w:sz w:val="26"/>
          <w:szCs w:val="26"/>
          <w:lang w:val="es-MX" w:eastAsia="ar-SA"/>
        </w:rPr>
        <w:t>El Presidente</w:t>
      </w:r>
      <w:r w:rsidR="00EC626D">
        <w:rPr>
          <w:rFonts w:ascii="Arial Narrow" w:hAnsi="Arial Narrow" w:cs="Courier New"/>
          <w:sz w:val="26"/>
          <w:szCs w:val="26"/>
          <w:lang w:val="es-MX" w:eastAsia="ar-SA"/>
        </w:rPr>
        <w:t xml:space="preserve"> </w:t>
      </w:r>
      <w:r w:rsidRPr="00E17CBD">
        <w:rPr>
          <w:rFonts w:ascii="Arial Narrow" w:hAnsi="Arial Narrow" w:cs="Courier New"/>
          <w:sz w:val="26"/>
          <w:szCs w:val="26"/>
          <w:lang w:val="es-MX" w:eastAsia="ar-SA"/>
        </w:rPr>
        <w:t>continuó diciendo: “Muchas gracias, sírvanse tomar sus asientos”.</w:t>
      </w:r>
    </w:p>
    <w:p w14:paraId="4EBED14F" w14:textId="77777777" w:rsidR="00E04615" w:rsidRDefault="00E04615" w:rsidP="00E04615">
      <w:pPr>
        <w:ind w:left="567" w:firstLine="284"/>
        <w:jc w:val="both"/>
        <w:rPr>
          <w:rFonts w:ascii="Arial Narrow" w:hAnsi="Arial Narrow" w:cs="Courier New"/>
          <w:sz w:val="26"/>
          <w:szCs w:val="26"/>
          <w:lang w:val="es-MX" w:eastAsia="ar-SA"/>
        </w:rPr>
      </w:pPr>
    </w:p>
    <w:p w14:paraId="36694F3B" w14:textId="4C36E300" w:rsidR="004B2967" w:rsidRDefault="00E04615" w:rsidP="00E04615">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Para continuar con las comparecencias con el tema de </w:t>
      </w:r>
      <w:r w:rsidRPr="00E04615">
        <w:rPr>
          <w:rFonts w:ascii="Arial Narrow" w:hAnsi="Arial Narrow" w:cs="Courier New"/>
          <w:b/>
          <w:bCs/>
          <w:sz w:val="26"/>
          <w:szCs w:val="26"/>
          <w:lang w:val="es-MX" w:eastAsia="ar-SA"/>
        </w:rPr>
        <w:t xml:space="preserve">“Desarrollo </w:t>
      </w:r>
      <w:r w:rsidR="00AA5008">
        <w:rPr>
          <w:rFonts w:ascii="Arial Narrow" w:hAnsi="Arial Narrow" w:cs="Courier New"/>
          <w:b/>
          <w:bCs/>
          <w:sz w:val="26"/>
          <w:szCs w:val="26"/>
          <w:lang w:val="es-MX" w:eastAsia="ar-SA"/>
        </w:rPr>
        <w:t>Social y Rural</w:t>
      </w:r>
      <w:r w:rsidRPr="00E04615">
        <w:rPr>
          <w:rFonts w:ascii="Arial Narrow" w:hAnsi="Arial Narrow" w:cs="Courier New"/>
          <w:b/>
          <w:bCs/>
          <w:sz w:val="26"/>
          <w:szCs w:val="26"/>
          <w:lang w:val="es-MX" w:eastAsia="ar-SA"/>
        </w:rPr>
        <w:t>”</w:t>
      </w:r>
      <w:r>
        <w:rPr>
          <w:rFonts w:ascii="Arial Narrow" w:hAnsi="Arial Narrow" w:cs="Courier New"/>
          <w:sz w:val="26"/>
          <w:szCs w:val="26"/>
          <w:lang w:val="es-MX" w:eastAsia="ar-SA"/>
        </w:rPr>
        <w:t xml:space="preserve"> se le concedió el uso de la palabra </w:t>
      </w:r>
      <w:r w:rsidR="004B2967">
        <w:rPr>
          <w:rFonts w:ascii="Arial Narrow" w:hAnsi="Arial Narrow" w:cs="Courier New"/>
          <w:sz w:val="26"/>
          <w:szCs w:val="26"/>
          <w:lang w:val="es-MX" w:eastAsia="ar-SA"/>
        </w:rPr>
        <w:t xml:space="preserve">para dar inicio a su comparecencia, para tal efecto cuentan con un tiempo de hasta quince minutos. </w:t>
      </w:r>
    </w:p>
    <w:p w14:paraId="118BB6C3" w14:textId="77777777" w:rsidR="004B2967" w:rsidRDefault="004B2967" w:rsidP="00E04615">
      <w:pPr>
        <w:ind w:left="567" w:firstLine="284"/>
        <w:jc w:val="both"/>
        <w:rPr>
          <w:rFonts w:ascii="Arial Narrow" w:hAnsi="Arial Narrow" w:cs="Courier New"/>
          <w:sz w:val="26"/>
          <w:szCs w:val="26"/>
          <w:lang w:val="es-MX" w:eastAsia="ar-SA"/>
        </w:rPr>
      </w:pPr>
    </w:p>
    <w:p w14:paraId="1F7F75C9" w14:textId="7E788601" w:rsidR="00DE6F4D" w:rsidRPr="00DE6F4D" w:rsidRDefault="004B2967" w:rsidP="00DE6F4D">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eastAsia="ar-SA"/>
        </w:rPr>
        <w:t xml:space="preserve">Se otorgó el uso de la palabra </w:t>
      </w:r>
      <w:r w:rsidR="00E04615">
        <w:rPr>
          <w:rFonts w:ascii="Arial Narrow" w:hAnsi="Arial Narrow" w:cs="Courier New"/>
          <w:sz w:val="26"/>
          <w:szCs w:val="26"/>
          <w:lang w:val="es-MX" w:eastAsia="ar-SA"/>
        </w:rPr>
        <w:t xml:space="preserve">al </w:t>
      </w:r>
      <w:r w:rsidR="004711D9" w:rsidRPr="004711D9">
        <w:rPr>
          <w:rFonts w:ascii="Arial Narrow" w:eastAsia="Calibri" w:hAnsi="Arial Narrow"/>
          <w:b/>
          <w:bCs/>
          <w:kern w:val="2"/>
          <w:sz w:val="26"/>
          <w:szCs w:val="26"/>
          <w:lang w:val="es-MX" w:eastAsia="en-US"/>
        </w:rPr>
        <w:t xml:space="preserve">C.P. Rafael </w:t>
      </w:r>
      <w:proofErr w:type="spellStart"/>
      <w:r w:rsidR="004711D9" w:rsidRPr="004711D9">
        <w:rPr>
          <w:rFonts w:ascii="Arial Narrow" w:eastAsia="Calibri" w:hAnsi="Arial Narrow"/>
          <w:b/>
          <w:bCs/>
          <w:kern w:val="2"/>
          <w:sz w:val="26"/>
          <w:szCs w:val="26"/>
          <w:lang w:val="es-MX" w:eastAsia="en-US"/>
        </w:rPr>
        <w:t>Combaluzier</w:t>
      </w:r>
      <w:proofErr w:type="spellEnd"/>
      <w:r w:rsidR="004711D9" w:rsidRPr="004711D9">
        <w:rPr>
          <w:rFonts w:ascii="Arial Narrow" w:eastAsia="Calibri" w:hAnsi="Arial Narrow"/>
          <w:b/>
          <w:bCs/>
          <w:kern w:val="2"/>
          <w:sz w:val="26"/>
          <w:szCs w:val="26"/>
          <w:lang w:val="es-MX" w:eastAsia="en-US"/>
        </w:rPr>
        <w:t xml:space="preserve"> Medina</w:t>
      </w:r>
      <w:r w:rsidR="004711D9" w:rsidRPr="004711D9">
        <w:rPr>
          <w:rFonts w:ascii="Arial Narrow" w:eastAsia="Calibri" w:hAnsi="Arial Narrow"/>
          <w:kern w:val="2"/>
          <w:sz w:val="26"/>
          <w:szCs w:val="26"/>
          <w:lang w:val="es-MX" w:eastAsia="en-US"/>
        </w:rPr>
        <w:t>, Secretario de Pesca y Acuacultura Sustentable del Estado de Yucatán</w:t>
      </w:r>
      <w:r>
        <w:rPr>
          <w:rFonts w:ascii="Arial Narrow" w:hAnsi="Arial Narrow" w:cs="Courier New"/>
          <w:sz w:val="26"/>
          <w:szCs w:val="26"/>
          <w:lang w:val="es-MX" w:eastAsia="ar-SA"/>
        </w:rPr>
        <w:t xml:space="preserve">, quien dijo: </w:t>
      </w:r>
      <w:r w:rsidR="00DE6F4D" w:rsidRPr="00DE6F4D">
        <w:rPr>
          <w:rFonts w:ascii="Arial Narrow" w:eastAsia="Calibri" w:hAnsi="Arial Narrow"/>
          <w:sz w:val="26"/>
          <w:szCs w:val="26"/>
          <w:lang w:val="es-MX" w:eastAsia="en-US"/>
        </w:rPr>
        <w:t xml:space="preserve">“Buenas tardes honorables miembros e integrantes de la </w:t>
      </w:r>
      <w:r w:rsidR="009D49F6">
        <w:rPr>
          <w:rFonts w:ascii="Arial Narrow" w:eastAsia="Calibri" w:hAnsi="Arial Narrow"/>
          <w:sz w:val="26"/>
          <w:szCs w:val="26"/>
          <w:lang w:val="es-MX" w:eastAsia="en-US"/>
        </w:rPr>
        <w:t>L</w:t>
      </w:r>
      <w:r w:rsidR="00DE6F4D" w:rsidRPr="00DE6F4D">
        <w:rPr>
          <w:rFonts w:ascii="Arial Narrow" w:eastAsia="Calibri" w:hAnsi="Arial Narrow"/>
          <w:sz w:val="26"/>
          <w:szCs w:val="26"/>
          <w:lang w:val="es-MX" w:eastAsia="en-US"/>
        </w:rPr>
        <w:t xml:space="preserve">egislatura del </w:t>
      </w:r>
      <w:r w:rsidR="00DE6F4D" w:rsidRPr="00DE6F4D">
        <w:rPr>
          <w:rFonts w:ascii="Arial Narrow" w:eastAsia="Calibri" w:hAnsi="Arial Narrow"/>
          <w:sz w:val="26"/>
          <w:szCs w:val="26"/>
          <w:lang w:val="es-MX" w:eastAsia="en-US"/>
        </w:rPr>
        <w:lastRenderedPageBreak/>
        <w:t>Congreso del Estado de Yucatán, estimados miembros de medios de comunicación, público en general que nos acompaña, nuevamente muchas gracias por brindarnos este espacio para exponer los logros y avances de la Secretaría de Pesca y Acuacultura Sustentable de Yucatán, bajo el liderazgo de nuestro Gobernador Mauricio Vila Dosal y con la colaboración de todas las y los yucatecos, hemos trabajado incansablemente para contribuir a la transformación de nuestro Estado</w:t>
      </w:r>
      <w:r w:rsidR="009D49F6">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9D49F6">
        <w:rPr>
          <w:rFonts w:ascii="Arial Narrow" w:eastAsia="Calibri" w:hAnsi="Arial Narrow"/>
          <w:sz w:val="26"/>
          <w:szCs w:val="26"/>
          <w:lang w:val="es-MX" w:eastAsia="en-US"/>
        </w:rPr>
        <w:t>L</w:t>
      </w:r>
      <w:r w:rsidR="00DE6F4D" w:rsidRPr="00DE6F4D">
        <w:rPr>
          <w:rFonts w:ascii="Arial Narrow" w:eastAsia="Calibri" w:hAnsi="Arial Narrow"/>
          <w:sz w:val="26"/>
          <w:szCs w:val="26"/>
          <w:lang w:val="es-MX" w:eastAsia="en-US"/>
        </w:rPr>
        <w:t xml:space="preserve">a pesca y la acuacultura de nuestro Estado enfrentan una serie de </w:t>
      </w:r>
      <w:r w:rsidR="005D06BD" w:rsidRPr="00DE6F4D">
        <w:rPr>
          <w:rFonts w:ascii="Arial Narrow" w:eastAsia="Calibri" w:hAnsi="Arial Narrow"/>
          <w:sz w:val="26"/>
          <w:szCs w:val="26"/>
          <w:lang w:val="es-MX" w:eastAsia="en-US"/>
        </w:rPr>
        <w:t>retos,</w:t>
      </w:r>
      <w:r w:rsidR="00DE6F4D" w:rsidRPr="00DE6F4D">
        <w:rPr>
          <w:rFonts w:ascii="Arial Narrow" w:eastAsia="Calibri" w:hAnsi="Arial Narrow"/>
          <w:sz w:val="26"/>
          <w:szCs w:val="26"/>
          <w:lang w:val="es-MX" w:eastAsia="en-US"/>
        </w:rPr>
        <w:t xml:space="preserve"> pero también grandes oportunidades, la pesca en particular tiene el desafío crucial de buscar la sustentabilidad; sin embargo la acuacultura representa una gran oportunidad de crecimiento y una opción viable para los </w:t>
      </w:r>
      <w:r w:rsidR="00DE6F4D" w:rsidRPr="00DE6F4D">
        <w:rPr>
          <w:rFonts w:ascii="Arial Narrow" w:eastAsia="Calibri" w:hAnsi="Arial Narrow"/>
          <w:bCs/>
          <w:sz w:val="26"/>
          <w:szCs w:val="26"/>
          <w:lang w:val="es-MX" w:eastAsia="en-US"/>
        </w:rPr>
        <w:t>habitantes</w:t>
      </w:r>
      <w:r w:rsidR="00DE6F4D" w:rsidRPr="00DE6F4D">
        <w:rPr>
          <w:rFonts w:ascii="Arial Narrow" w:eastAsia="Calibri" w:hAnsi="Arial Narrow"/>
          <w:b/>
          <w:sz w:val="26"/>
          <w:szCs w:val="26"/>
          <w:lang w:val="es-MX" w:eastAsia="en-US"/>
        </w:rPr>
        <w:t xml:space="preserve"> </w:t>
      </w:r>
      <w:r w:rsidR="00DE6F4D" w:rsidRPr="00DE6F4D">
        <w:rPr>
          <w:rFonts w:ascii="Arial Narrow" w:eastAsia="Calibri" w:hAnsi="Arial Narrow"/>
          <w:sz w:val="26"/>
          <w:szCs w:val="26"/>
          <w:lang w:val="es-MX" w:eastAsia="en-US"/>
        </w:rPr>
        <w:t xml:space="preserve">de nuestras costas, con este enfoque hemos dirigido todas nuestras actividades las cuales tengo el honor de presentarles a continuación: </w:t>
      </w:r>
      <w:r w:rsidR="00502958">
        <w:rPr>
          <w:rFonts w:ascii="Arial Narrow" w:eastAsia="Calibri" w:hAnsi="Arial Narrow"/>
          <w:sz w:val="26"/>
          <w:szCs w:val="26"/>
          <w:lang w:val="es-MX" w:eastAsia="en-US"/>
        </w:rPr>
        <w:t>(</w:t>
      </w:r>
      <w:r w:rsidR="00502958" w:rsidRPr="005D06BD">
        <w:rPr>
          <w:rFonts w:ascii="Arial Narrow" w:eastAsia="Calibri" w:hAnsi="Arial Narrow"/>
          <w:sz w:val="26"/>
          <w:szCs w:val="26"/>
          <w:lang w:val="es-MX" w:eastAsia="en-US"/>
        </w:rPr>
        <w:t>Dio inicio a proyección de imágenes…</w:t>
      </w:r>
      <w:r w:rsidR="00502958">
        <w:rPr>
          <w:rFonts w:ascii="Arial Narrow" w:eastAsia="Calibri" w:hAnsi="Arial Narrow"/>
          <w:sz w:val="26"/>
          <w:szCs w:val="26"/>
          <w:lang w:val="es-MX" w:eastAsia="en-US"/>
        </w:rPr>
        <w:t>) E</w:t>
      </w:r>
      <w:r w:rsidR="00DE6F4D" w:rsidRPr="00DE6F4D">
        <w:rPr>
          <w:rFonts w:ascii="Arial Narrow" w:eastAsia="Calibri" w:hAnsi="Arial Narrow"/>
          <w:sz w:val="26"/>
          <w:szCs w:val="26"/>
          <w:lang w:val="es-MX" w:eastAsia="en-US"/>
        </w:rPr>
        <w:t>n primer lugar tenemos nuestro principal programa no solo cronológicamente es el primer programa que tuvimos durante el 2023; sino es el más importante que tenemos, el Programa Respeto a la Veda del Mero que promueve lo que dice su nombre un respeto a este período biológico del especie para una recuperación y su pesquería</w:t>
      </w:r>
      <w:r w:rsidR="00502958">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siendo el mero una de las principales pesquerías que tenemos en el Estado y se otorgan </w:t>
      </w:r>
      <w:r w:rsidR="00502958">
        <w:rPr>
          <w:rFonts w:ascii="Arial Narrow" w:eastAsia="Calibri" w:hAnsi="Arial Narrow"/>
          <w:sz w:val="26"/>
          <w:szCs w:val="26"/>
          <w:lang w:val="es-MX" w:eastAsia="en-US"/>
        </w:rPr>
        <w:t>2</w:t>
      </w:r>
      <w:r w:rsidR="00DE6F4D" w:rsidRPr="00DE6F4D">
        <w:rPr>
          <w:rFonts w:ascii="Arial Narrow" w:eastAsia="Calibri" w:hAnsi="Arial Narrow"/>
          <w:sz w:val="26"/>
          <w:szCs w:val="26"/>
          <w:lang w:val="es-MX" w:eastAsia="en-US"/>
        </w:rPr>
        <w:t xml:space="preserve"> apoyos; uno por el mes de enero y otro </w:t>
      </w:r>
      <w:r w:rsidR="00502958">
        <w:rPr>
          <w:rFonts w:ascii="Arial Narrow" w:eastAsia="Calibri" w:hAnsi="Arial Narrow"/>
          <w:sz w:val="26"/>
          <w:szCs w:val="26"/>
          <w:lang w:val="es-MX" w:eastAsia="en-US"/>
        </w:rPr>
        <w:t xml:space="preserve">perdón </w:t>
      </w:r>
      <w:r w:rsidR="00DE6F4D" w:rsidRPr="00DE6F4D">
        <w:rPr>
          <w:rFonts w:ascii="Arial Narrow" w:eastAsia="Calibri" w:hAnsi="Arial Narrow"/>
          <w:sz w:val="26"/>
          <w:szCs w:val="26"/>
          <w:lang w:val="es-MX" w:eastAsia="en-US"/>
        </w:rPr>
        <w:t xml:space="preserve">febrero y el mes de marzo que son los </w:t>
      </w:r>
      <w:r w:rsidR="00502958">
        <w:rPr>
          <w:rFonts w:ascii="Arial Narrow" w:eastAsia="Calibri" w:hAnsi="Arial Narrow"/>
          <w:sz w:val="26"/>
          <w:szCs w:val="26"/>
          <w:lang w:val="es-MX" w:eastAsia="en-US"/>
        </w:rPr>
        <w:t>2</w:t>
      </w:r>
      <w:r w:rsidR="00DE6F4D" w:rsidRPr="00DE6F4D">
        <w:rPr>
          <w:rFonts w:ascii="Arial Narrow" w:eastAsia="Calibri" w:hAnsi="Arial Narrow"/>
          <w:sz w:val="26"/>
          <w:szCs w:val="26"/>
          <w:lang w:val="es-MX" w:eastAsia="en-US"/>
        </w:rPr>
        <w:t xml:space="preserve"> meses de veda y a cambio de eso los pescadores se realiza</w:t>
      </w:r>
      <w:r w:rsidR="00502958">
        <w:rPr>
          <w:rFonts w:ascii="Arial Narrow" w:eastAsia="Calibri" w:hAnsi="Arial Narrow"/>
          <w:sz w:val="26"/>
          <w:szCs w:val="26"/>
          <w:lang w:val="es-MX" w:eastAsia="en-US"/>
        </w:rPr>
        <w:t>n</w:t>
      </w:r>
      <w:r w:rsidR="00DE6F4D" w:rsidRPr="00DE6F4D">
        <w:rPr>
          <w:rFonts w:ascii="Arial Narrow" w:eastAsia="Calibri" w:hAnsi="Arial Narrow"/>
          <w:sz w:val="26"/>
          <w:szCs w:val="26"/>
          <w:lang w:val="es-MX" w:eastAsia="en-US"/>
        </w:rPr>
        <w:t xml:space="preserve"> actividades para beneficio de sus comunidades, como puede ser la limpieza de playas, la limpieza de puertos de abrigo y algunas otras; pinturas de escuelas</w:t>
      </w:r>
      <w:r w:rsidR="00502958">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todo lo que hablamos con todos los ayuntamientos y nos coordinamos</w:t>
      </w:r>
      <w:r w:rsidR="00502958">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con ellos para hacer las actividades necesarias</w:t>
      </w:r>
      <w:r w:rsidR="00502958">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502958">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 xml:space="preserve">ste año 2023 dimos 23 mil </w:t>
      </w:r>
      <w:r w:rsidR="00502958">
        <w:rPr>
          <w:rFonts w:ascii="Arial Narrow" w:eastAsia="Calibri" w:hAnsi="Arial Narrow"/>
          <w:sz w:val="26"/>
          <w:szCs w:val="26"/>
          <w:lang w:val="es-MX" w:eastAsia="en-US"/>
        </w:rPr>
        <w:t>trecientos cuarenta y un</w:t>
      </w:r>
      <w:r w:rsidR="00DE6F4D" w:rsidRPr="00DE6F4D">
        <w:rPr>
          <w:rFonts w:ascii="Arial Narrow" w:eastAsia="Calibri" w:hAnsi="Arial Narrow"/>
          <w:sz w:val="26"/>
          <w:szCs w:val="26"/>
          <w:lang w:val="es-MX" w:eastAsia="en-US"/>
        </w:rPr>
        <w:t xml:space="preserve"> apoyos a 11 mil </w:t>
      </w:r>
      <w:r w:rsidR="00E67F5C">
        <w:rPr>
          <w:rFonts w:ascii="Arial Narrow" w:eastAsia="Calibri" w:hAnsi="Arial Narrow"/>
          <w:sz w:val="26"/>
          <w:szCs w:val="26"/>
          <w:lang w:val="es-MX" w:eastAsia="en-US"/>
        </w:rPr>
        <w:t>setecientos cincuenta y nueve</w:t>
      </w:r>
      <w:r w:rsidR="00DE6F4D" w:rsidRPr="00DE6F4D">
        <w:rPr>
          <w:rFonts w:ascii="Arial Narrow" w:eastAsia="Calibri" w:hAnsi="Arial Narrow"/>
          <w:sz w:val="26"/>
          <w:szCs w:val="26"/>
          <w:lang w:val="es-MX" w:eastAsia="en-US"/>
        </w:rPr>
        <w:t xml:space="preserve"> beneficiarios con un total de 56 millones de pesos y fue una entrega o través en el 2020 hicimos un cambio acá antes se entregaba una parte en efectivo y una parte en una despensa; una despensa con la que se jugaba un poco con el precio y el monto apoyar total, ahora lo cambiamos desde el 2020 y seguimos con ese esquema de pagar con vales; unos vales que pueden cambiar en la tienda de su conveniencia, en la tienda de la esquina, abrimos ese padrón para que cualquier tienda que solo tiene que cumplir con el requisito de estar dado de alta en </w:t>
      </w:r>
      <w:r w:rsidR="00F3418E">
        <w:rPr>
          <w:rFonts w:ascii="Arial Narrow" w:eastAsia="Calibri" w:hAnsi="Arial Narrow"/>
          <w:sz w:val="26"/>
          <w:szCs w:val="26"/>
          <w:lang w:val="es-MX" w:eastAsia="en-US"/>
        </w:rPr>
        <w:t>H</w:t>
      </w:r>
      <w:r w:rsidR="00DE6F4D" w:rsidRPr="00DE6F4D">
        <w:rPr>
          <w:rFonts w:ascii="Arial Narrow" w:eastAsia="Calibri" w:hAnsi="Arial Narrow"/>
          <w:sz w:val="26"/>
          <w:szCs w:val="26"/>
          <w:lang w:val="es-MX" w:eastAsia="en-US"/>
        </w:rPr>
        <w:t>acienda y tener  una cuenta bancaria y la podemos</w:t>
      </w:r>
      <w:r w:rsidR="00F3418E">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inscribir</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F3418E">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l otro programa que tenemos es el Seguro del Mar</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F3418E">
        <w:rPr>
          <w:rFonts w:ascii="Arial Narrow" w:eastAsia="Calibri" w:hAnsi="Arial Narrow"/>
          <w:sz w:val="26"/>
          <w:szCs w:val="26"/>
          <w:lang w:val="es-MX" w:eastAsia="en-US"/>
        </w:rPr>
        <w:t>D</w:t>
      </w:r>
      <w:r w:rsidR="00DE6F4D" w:rsidRPr="00DE6F4D">
        <w:rPr>
          <w:rFonts w:ascii="Arial Narrow" w:eastAsia="Calibri" w:hAnsi="Arial Narrow"/>
          <w:sz w:val="26"/>
          <w:szCs w:val="26"/>
          <w:lang w:val="es-MX" w:eastAsia="en-US"/>
        </w:rPr>
        <w:t xml:space="preserve">esgraciadamente pues tenemos decesos y pérdidas de vidas humanas en el mar, aquí también hicimos un cambio al principio de la administración que les voy a comentar, el apoyo consta de 5 mil pesos para gastos funerarios, 3 mil </w:t>
      </w:r>
      <w:r w:rsidR="00F3418E">
        <w:rPr>
          <w:rFonts w:ascii="Arial Narrow" w:eastAsia="Calibri" w:hAnsi="Arial Narrow"/>
          <w:sz w:val="26"/>
          <w:szCs w:val="26"/>
          <w:lang w:val="es-MX" w:eastAsia="en-US"/>
        </w:rPr>
        <w:t>quinientos</w:t>
      </w:r>
      <w:r w:rsidR="00DE6F4D" w:rsidRPr="00DE6F4D">
        <w:rPr>
          <w:rFonts w:ascii="Arial Narrow" w:eastAsia="Calibri" w:hAnsi="Arial Narrow"/>
          <w:sz w:val="26"/>
          <w:szCs w:val="26"/>
          <w:lang w:val="es-MX" w:eastAsia="en-US"/>
        </w:rPr>
        <w:t xml:space="preserve"> pesos mensuales durante 6 meses y una despensa de aproximadamente</w:t>
      </w:r>
      <w:r w:rsidR="00F3418E">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 xml:space="preserve">1 mil pesos también durante los primeros 6 meses; siendo un total de 32 mil pesos que se da a las viudas de los pescadores </w:t>
      </w:r>
      <w:r w:rsidR="00F3418E">
        <w:rPr>
          <w:rFonts w:ascii="Arial Narrow" w:eastAsia="Calibri" w:hAnsi="Arial Narrow"/>
          <w:sz w:val="26"/>
          <w:szCs w:val="26"/>
          <w:lang w:val="es-MX" w:eastAsia="en-US"/>
        </w:rPr>
        <w:lastRenderedPageBreak/>
        <w:t>¿Q</w:t>
      </w:r>
      <w:r w:rsidR="00DE6F4D" w:rsidRPr="00DE6F4D">
        <w:rPr>
          <w:rFonts w:ascii="Arial Narrow" w:eastAsia="Calibri" w:hAnsi="Arial Narrow"/>
          <w:sz w:val="26"/>
          <w:szCs w:val="26"/>
          <w:lang w:val="es-MX" w:eastAsia="en-US"/>
        </w:rPr>
        <w:t>u</w:t>
      </w:r>
      <w:r w:rsidR="00F3418E">
        <w:rPr>
          <w:rFonts w:ascii="Arial Narrow" w:eastAsia="Calibri" w:hAnsi="Arial Narrow"/>
          <w:sz w:val="26"/>
          <w:szCs w:val="26"/>
          <w:lang w:val="es-MX" w:eastAsia="en-US"/>
        </w:rPr>
        <w:t>é</w:t>
      </w:r>
      <w:r w:rsidR="00DE6F4D" w:rsidRPr="00DE6F4D">
        <w:rPr>
          <w:rFonts w:ascii="Arial Narrow" w:eastAsia="Calibri" w:hAnsi="Arial Narrow"/>
          <w:sz w:val="26"/>
          <w:szCs w:val="26"/>
          <w:lang w:val="es-MX" w:eastAsia="en-US"/>
        </w:rPr>
        <w:t xml:space="preserve"> tenía este programa</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F3418E">
        <w:rPr>
          <w:rFonts w:ascii="Arial Narrow" w:eastAsia="Calibri" w:hAnsi="Arial Narrow"/>
          <w:sz w:val="26"/>
          <w:szCs w:val="26"/>
          <w:lang w:val="es-MX" w:eastAsia="en-US"/>
        </w:rPr>
        <w:t>C</w:t>
      </w:r>
      <w:r w:rsidR="00DE6F4D" w:rsidRPr="00DE6F4D">
        <w:rPr>
          <w:rFonts w:ascii="Arial Narrow" w:eastAsia="Calibri" w:hAnsi="Arial Narrow"/>
          <w:sz w:val="26"/>
          <w:szCs w:val="26"/>
          <w:lang w:val="es-MX" w:eastAsia="en-US"/>
        </w:rPr>
        <w:t>onsta de una bolsa que tenemos que tener reservada para poder cumplir con los decesos probables que puedan ser y lo que hicimos es invertir los sobrantes de ese dinero</w:t>
      </w:r>
      <w:r w:rsidR="00F3418E">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 xml:space="preserve">en darles cursos de capacitación marítima, cursos de seguridad marítima y de sobrevivencia en los pescadores y eso ha tenido un gran efecto en la reducción de funciones en el mar, este año dimos a 12 familias que desgraciadamente sus familiares perdieron la vida; son 60 apoyos económicos fueron 277 mil pesos y 51 despensas, aquí es lo que el efecto que ha tenido los cursos que hemos estado dando, esta es una comparativa de </w:t>
      </w:r>
      <w:r w:rsidR="00F3418E">
        <w:rPr>
          <w:rFonts w:ascii="Arial Narrow" w:eastAsia="Calibri" w:hAnsi="Arial Narrow"/>
          <w:sz w:val="26"/>
          <w:szCs w:val="26"/>
          <w:lang w:val="es-MX" w:eastAsia="en-US"/>
        </w:rPr>
        <w:t>de</w:t>
      </w:r>
      <w:r w:rsidR="00DE6F4D" w:rsidRPr="00DE6F4D">
        <w:rPr>
          <w:rFonts w:ascii="Arial Narrow" w:eastAsia="Calibri" w:hAnsi="Arial Narrow"/>
          <w:sz w:val="26"/>
          <w:szCs w:val="26"/>
          <w:lang w:val="es-MX" w:eastAsia="en-US"/>
        </w:rPr>
        <w:t xml:space="preserve">funciones durante los 5 años de nuestra administración comparado con los 5 años de la administración anterior, pues tenemos haya una reducción considerable en decesos anualmente, pues aquí estamos solo </w:t>
      </w:r>
      <w:r w:rsidR="00F3418E">
        <w:rPr>
          <w:rFonts w:ascii="Arial Narrow" w:eastAsia="Calibri" w:hAnsi="Arial Narrow"/>
          <w:sz w:val="26"/>
          <w:szCs w:val="26"/>
          <w:lang w:val="es-MX" w:eastAsia="en-US"/>
        </w:rPr>
        <w:t xml:space="preserve">en </w:t>
      </w:r>
      <w:r w:rsidR="00DE6F4D" w:rsidRPr="00DE6F4D">
        <w:rPr>
          <w:rFonts w:ascii="Arial Narrow" w:eastAsia="Calibri" w:hAnsi="Arial Narrow"/>
          <w:sz w:val="26"/>
          <w:szCs w:val="26"/>
          <w:lang w:val="es-MX" w:eastAsia="en-US"/>
        </w:rPr>
        <w:t xml:space="preserve">5 años unas 70, 75 pescadores que pues </w:t>
      </w:r>
      <w:r w:rsidR="00F3418E">
        <w:rPr>
          <w:rFonts w:ascii="Arial Narrow" w:eastAsia="Calibri" w:hAnsi="Arial Narrow"/>
          <w:sz w:val="26"/>
          <w:szCs w:val="26"/>
          <w:lang w:val="es-MX" w:eastAsia="en-US"/>
        </w:rPr>
        <w:t>hay</w:t>
      </w:r>
      <w:r w:rsidR="00DE6F4D" w:rsidRPr="00DE6F4D">
        <w:rPr>
          <w:rFonts w:ascii="Arial Narrow" w:eastAsia="Calibri" w:hAnsi="Arial Narrow"/>
          <w:sz w:val="26"/>
          <w:szCs w:val="26"/>
          <w:lang w:val="es-MX" w:eastAsia="en-US"/>
        </w:rPr>
        <w:t xml:space="preserve"> una manera de decirlo dejaron de morir en el mar</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F3418E">
        <w:rPr>
          <w:rFonts w:ascii="Arial Narrow" w:eastAsia="Calibri" w:hAnsi="Arial Narrow"/>
          <w:sz w:val="26"/>
          <w:szCs w:val="26"/>
          <w:lang w:val="es-MX" w:eastAsia="en-US"/>
        </w:rPr>
        <w:t>G</w:t>
      </w:r>
      <w:r w:rsidR="00DE6F4D" w:rsidRPr="00DE6F4D">
        <w:rPr>
          <w:rFonts w:ascii="Arial Narrow" w:eastAsia="Calibri" w:hAnsi="Arial Narrow"/>
          <w:sz w:val="26"/>
          <w:szCs w:val="26"/>
          <w:lang w:val="es-MX" w:eastAsia="en-US"/>
        </w:rPr>
        <w:t xml:space="preserve">racias a esto son 70, 75 personas que sin saberlo </w:t>
      </w:r>
      <w:r w:rsidR="00F3418E" w:rsidRPr="00F3418E">
        <w:rPr>
          <w:rFonts w:ascii="Arial Narrow" w:eastAsia="Calibri" w:hAnsi="Arial Narrow"/>
          <w:sz w:val="26"/>
          <w:szCs w:val="26"/>
          <w:lang w:val="es-MX" w:eastAsia="en-US"/>
        </w:rPr>
        <w:t>f</w:t>
      </w:r>
      <w:r w:rsidR="00DE6F4D" w:rsidRPr="00DE6F4D">
        <w:rPr>
          <w:rFonts w:ascii="Arial Narrow" w:eastAsia="Calibri" w:hAnsi="Arial Narrow"/>
          <w:sz w:val="26"/>
          <w:szCs w:val="26"/>
          <w:lang w:val="es-MX" w:eastAsia="en-US"/>
        </w:rPr>
        <w:t>amilias</w:t>
      </w:r>
      <w:r w:rsidR="00DE6F4D" w:rsidRPr="00DE6F4D">
        <w:rPr>
          <w:rFonts w:ascii="Arial Narrow" w:eastAsia="Calibri" w:hAnsi="Arial Narrow"/>
          <w:b/>
          <w:sz w:val="26"/>
          <w:szCs w:val="26"/>
          <w:lang w:val="es-MX" w:eastAsia="en-US"/>
        </w:rPr>
        <w:t xml:space="preserve"> </w:t>
      </w:r>
      <w:r w:rsidR="00DE6F4D" w:rsidRPr="00DE6F4D">
        <w:rPr>
          <w:rFonts w:ascii="Arial Narrow" w:eastAsia="Calibri" w:hAnsi="Arial Narrow"/>
          <w:sz w:val="26"/>
          <w:szCs w:val="26"/>
          <w:lang w:val="es-MX" w:eastAsia="en-US"/>
        </w:rPr>
        <w:t>que sin saberlo han sido beneficiadas por esto y lo único que hay que hacer es tener una buena</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uso de los recursos</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F3418E">
        <w:rPr>
          <w:rFonts w:ascii="Arial Narrow" w:eastAsia="Calibri" w:hAnsi="Arial Narrow"/>
          <w:sz w:val="26"/>
          <w:szCs w:val="26"/>
          <w:lang w:val="es-MX" w:eastAsia="en-US"/>
        </w:rPr>
        <w:t>O</w:t>
      </w:r>
      <w:r w:rsidR="00DE6F4D" w:rsidRPr="00DE6F4D">
        <w:rPr>
          <w:rFonts w:ascii="Arial Narrow" w:eastAsia="Calibri" w:hAnsi="Arial Narrow"/>
          <w:sz w:val="26"/>
          <w:szCs w:val="26"/>
          <w:lang w:val="es-MX" w:eastAsia="en-US"/>
        </w:rPr>
        <w:t>tro programa te tenemos</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que tuvimos es el Programa Peso a Peso; para la pesca y acuacultura donde el 50% pone el Gobierno del Estado y el otro 50% pone el pescador</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F3418E">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sto es primera vez, primera administración que apoya además de</w:t>
      </w:r>
      <w:r w:rsidR="0053321C">
        <w:rPr>
          <w:rFonts w:ascii="Arial Narrow" w:eastAsia="Calibri" w:hAnsi="Arial Narrow"/>
          <w:sz w:val="26"/>
          <w:szCs w:val="26"/>
          <w:lang w:val="es-MX" w:eastAsia="en-US"/>
        </w:rPr>
        <w:t xml:space="preserve"> la pesca a la acuacultura del e</w:t>
      </w:r>
      <w:r w:rsidR="00DE6F4D" w:rsidRPr="00DE6F4D">
        <w:rPr>
          <w:rFonts w:ascii="Arial Narrow" w:eastAsia="Calibri" w:hAnsi="Arial Narrow"/>
          <w:sz w:val="26"/>
          <w:szCs w:val="26"/>
          <w:lang w:val="es-MX" w:eastAsia="en-US"/>
        </w:rPr>
        <w:t>stado</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F3418E">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 xml:space="preserve">n el tema de </w:t>
      </w:r>
      <w:r w:rsidR="00F3418E">
        <w:rPr>
          <w:rFonts w:ascii="Arial Narrow" w:eastAsia="Calibri" w:hAnsi="Arial Narrow"/>
          <w:sz w:val="26"/>
          <w:szCs w:val="26"/>
          <w:lang w:val="es-MX" w:eastAsia="en-US"/>
        </w:rPr>
        <w:t>P</w:t>
      </w:r>
      <w:r w:rsidR="00DE6F4D" w:rsidRPr="00DE6F4D">
        <w:rPr>
          <w:rFonts w:ascii="Arial Narrow" w:eastAsia="Calibri" w:hAnsi="Arial Narrow"/>
          <w:sz w:val="26"/>
          <w:szCs w:val="26"/>
          <w:lang w:val="es-MX" w:eastAsia="en-US"/>
        </w:rPr>
        <w:t>esca</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F3418E">
        <w:rPr>
          <w:rFonts w:ascii="Arial Narrow" w:eastAsia="Calibri" w:hAnsi="Arial Narrow"/>
          <w:sz w:val="26"/>
          <w:szCs w:val="26"/>
          <w:lang w:val="es-MX" w:eastAsia="en-US"/>
        </w:rPr>
        <w:t>T</w:t>
      </w:r>
      <w:r w:rsidR="00DE6F4D" w:rsidRPr="00DE6F4D">
        <w:rPr>
          <w:rFonts w:ascii="Arial Narrow" w:eastAsia="Calibri" w:hAnsi="Arial Narrow"/>
          <w:sz w:val="26"/>
          <w:szCs w:val="26"/>
          <w:lang w:val="es-MX" w:eastAsia="en-US"/>
        </w:rPr>
        <w:t>uvimos 438 apoyos con un monto de 1.78 millones de pesos y aquí también tenemos una comparativa de años de la administración anterior; tuvo un apoyo en peso a peso pesquero de 3.7 esta administración lleva en</w:t>
      </w:r>
      <w:r w:rsidR="00470690">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su</w:t>
      </w:r>
      <w:r w:rsidR="005D06BD">
        <w:rPr>
          <w:rFonts w:ascii="Arial Narrow" w:eastAsia="Calibri" w:hAnsi="Arial Narrow"/>
          <w:sz w:val="26"/>
          <w:szCs w:val="26"/>
          <w:lang w:val="es-MX" w:eastAsia="en-US"/>
        </w:rPr>
        <w:t>s</w:t>
      </w:r>
      <w:r w:rsidR="00F3418E">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5</w:t>
      </w:r>
      <w:r w:rsidR="00F3418E">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años 9 millones de pesos</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F3418E">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n el peso</w:t>
      </w:r>
      <w:r w:rsidR="00F3418E">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peso acuacultura que nunca había habido apoyo de peso a peso en acuacultura</w:t>
      </w:r>
      <w:r w:rsidR="00470690">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este años</w:t>
      </w:r>
      <w:r w:rsidR="005D06BD">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dimos 30 apoyos por 1.22 millones de pesos y en la administración tenemos ya 4 millones pasados</w:t>
      </w:r>
      <w:r w:rsidR="00470690">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4 millones de pesos en apoyos de peso a peso</w:t>
      </w:r>
      <w:r w:rsidR="00470690">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470690">
        <w:rPr>
          <w:rFonts w:ascii="Arial Narrow" w:eastAsia="Calibri" w:hAnsi="Arial Narrow"/>
          <w:sz w:val="26"/>
          <w:szCs w:val="26"/>
          <w:lang w:val="es-MX" w:eastAsia="en-US"/>
        </w:rPr>
        <w:t>T</w:t>
      </w:r>
      <w:r w:rsidR="00DE6F4D" w:rsidRPr="00DE6F4D">
        <w:rPr>
          <w:rFonts w:ascii="Arial Narrow" w:eastAsia="Calibri" w:hAnsi="Arial Narrow"/>
          <w:sz w:val="26"/>
          <w:szCs w:val="26"/>
          <w:lang w:val="es-MX" w:eastAsia="en-US"/>
        </w:rPr>
        <w:t>enemos también un programa de peso a peso, perdón</w:t>
      </w:r>
      <w:r w:rsidR="00470690">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de directo PADDEPA le llamamos un Programa de Apoyo Directo de Desarrollo Pesquero y Acuícola, este es</w:t>
      </w:r>
      <w:r w:rsidR="00470690">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apoyos que buscamos para la estrategia que estamos buscando para la pesca y a la acuacultura del Estado, en la pesca como lo comenté al principio lo que estamos buscando es la sustentabilidad y para que sea la pesca sustentable tenemos que bajar el esfuerzo pesquero</w:t>
      </w:r>
      <w:r w:rsidR="00470690">
        <w:rPr>
          <w:rFonts w:ascii="Arial Narrow" w:eastAsia="Calibri" w:hAnsi="Arial Narrow"/>
          <w:sz w:val="26"/>
          <w:szCs w:val="26"/>
          <w:lang w:val="es-MX" w:eastAsia="en-US"/>
        </w:rPr>
        <w:t xml:space="preserve"> ¿Como es? T</w:t>
      </w:r>
      <w:r w:rsidR="00DE6F4D" w:rsidRPr="00DE6F4D">
        <w:rPr>
          <w:rFonts w:ascii="Arial Narrow" w:eastAsia="Calibri" w:hAnsi="Arial Narrow"/>
          <w:sz w:val="26"/>
          <w:szCs w:val="26"/>
          <w:lang w:val="es-MX" w:eastAsia="en-US"/>
        </w:rPr>
        <w:t>enemos que pescar menos darle más valor agregado a lo que pescamos, por eso estamos buscando grupos de pescadores que quieran migrar a una u otra actividad y los hemos apoyado con algunas actividades como es</w:t>
      </w:r>
      <w:r w:rsidR="00470690">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53321C">
        <w:rPr>
          <w:rFonts w:ascii="Arial Narrow" w:eastAsia="Calibri" w:hAnsi="Arial Narrow"/>
          <w:sz w:val="26"/>
          <w:szCs w:val="26"/>
          <w:lang w:val="es-MX" w:eastAsia="en-US"/>
        </w:rPr>
        <w:t>ayudarle</w:t>
      </w:r>
      <w:r w:rsidR="00DE6F4D" w:rsidRPr="00DE6F4D">
        <w:rPr>
          <w:rFonts w:ascii="Arial Narrow" w:eastAsia="Calibri" w:hAnsi="Arial Narrow"/>
          <w:sz w:val="26"/>
          <w:szCs w:val="26"/>
          <w:lang w:val="es-MX" w:eastAsia="en-US"/>
        </w:rPr>
        <w:t xml:space="preserve"> a migrar al turismo, ayudarlos a migrar a la acuacultura y aquí les vamos a presentar algunos proyectos que hemos hecho con pescadore</w:t>
      </w:r>
      <w:r w:rsidR="0053321C">
        <w:rPr>
          <w:rFonts w:ascii="Arial Narrow" w:eastAsia="Calibri" w:hAnsi="Arial Narrow"/>
          <w:sz w:val="26"/>
          <w:szCs w:val="26"/>
          <w:lang w:val="es-MX" w:eastAsia="en-US"/>
        </w:rPr>
        <w:t>s de toda la costa del e</w:t>
      </w:r>
      <w:r w:rsidR="00DE6F4D" w:rsidRPr="00DE6F4D">
        <w:rPr>
          <w:rFonts w:ascii="Arial Narrow" w:eastAsia="Calibri" w:hAnsi="Arial Narrow"/>
          <w:sz w:val="26"/>
          <w:szCs w:val="26"/>
          <w:lang w:val="es-MX" w:eastAsia="en-US"/>
        </w:rPr>
        <w:t>stado</w:t>
      </w:r>
      <w:r w:rsidR="00470690">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470690">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n este programa este año apoyamos</w:t>
      </w:r>
      <w:r w:rsidR="00470690">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 xml:space="preserve">15 apoyos a grupos de pescadores en toda la costa con 9.9 millones de pesos principalmente en migrar al turismo le dimos material e insumos para que hagan sus propios muelles, muelles para poder </w:t>
      </w:r>
      <w:r w:rsidR="00DE6F4D" w:rsidRPr="00DE6F4D">
        <w:rPr>
          <w:rFonts w:ascii="Arial Narrow" w:eastAsia="Calibri" w:hAnsi="Arial Narrow"/>
          <w:sz w:val="26"/>
          <w:szCs w:val="26"/>
          <w:lang w:val="es-MX" w:eastAsia="en-US"/>
        </w:rPr>
        <w:lastRenderedPageBreak/>
        <w:t>sacar a turistas, para poder ir a cenotes, todo tipo de</w:t>
      </w:r>
      <w:r w:rsidR="00470690">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esto en coordinación con las Secretaría de Fomento </w:t>
      </w:r>
      <w:r w:rsidR="00470690" w:rsidRPr="00DE6F4D">
        <w:rPr>
          <w:rFonts w:ascii="Arial Narrow" w:eastAsia="Calibri" w:hAnsi="Arial Narrow"/>
          <w:sz w:val="26"/>
          <w:szCs w:val="26"/>
          <w:lang w:val="es-MX" w:eastAsia="en-US"/>
        </w:rPr>
        <w:t>Turístico</w:t>
      </w:r>
      <w:r w:rsidR="00DE6F4D" w:rsidRPr="00DE6F4D">
        <w:rPr>
          <w:rFonts w:ascii="Arial Narrow" w:eastAsia="Calibri" w:hAnsi="Arial Narrow"/>
          <w:sz w:val="26"/>
          <w:szCs w:val="26"/>
          <w:lang w:val="es-MX" w:eastAsia="en-US"/>
        </w:rPr>
        <w:t xml:space="preserve"> y en toda la costa les dimos estos materiales para que hicieran sus muelles que además de que les serví para la pesca, les sirve para el turismo, este es otro ejemplo de los muelles que hemos hecho en Río Lagartos es este ejemplo, además de que a cooperat</w:t>
      </w:r>
      <w:r w:rsidR="0053321C">
        <w:rPr>
          <w:rFonts w:ascii="Arial Narrow" w:eastAsia="Calibri" w:hAnsi="Arial Narrow"/>
          <w:sz w:val="26"/>
          <w:szCs w:val="26"/>
          <w:lang w:val="es-MX" w:eastAsia="en-US"/>
        </w:rPr>
        <w:t>ivas del oriente del e</w:t>
      </w:r>
      <w:r w:rsidR="00DE6F4D" w:rsidRPr="00DE6F4D">
        <w:rPr>
          <w:rFonts w:ascii="Arial Narrow" w:eastAsia="Calibri" w:hAnsi="Arial Narrow"/>
          <w:sz w:val="26"/>
          <w:szCs w:val="26"/>
          <w:lang w:val="es-MX" w:eastAsia="en-US"/>
        </w:rPr>
        <w:t xml:space="preserve">stado les dimos este año, el año pasado les habíamos dado embarcaciones para vigilancia y para rescate de su gente y este año les dimos los remolques para ello y los remolques que les sirven para poder  sacar las lanchas en caso de </w:t>
      </w:r>
      <w:r w:rsidR="00470690">
        <w:rPr>
          <w:rFonts w:ascii="Arial Narrow" w:eastAsia="Calibri" w:hAnsi="Arial Narrow"/>
          <w:sz w:val="26"/>
          <w:szCs w:val="26"/>
          <w:lang w:val="es-MX" w:eastAsia="en-US"/>
        </w:rPr>
        <w:t>algú</w:t>
      </w:r>
      <w:r w:rsidR="00DE6F4D" w:rsidRPr="00DE6F4D">
        <w:rPr>
          <w:rFonts w:ascii="Arial Narrow" w:eastAsia="Calibri" w:hAnsi="Arial Narrow"/>
          <w:sz w:val="26"/>
          <w:szCs w:val="26"/>
          <w:lang w:val="es-MX" w:eastAsia="en-US"/>
        </w:rPr>
        <w:t>n mal tiempo o cualquier necesidad, estos son ejemplos  de los muelles que se han hecho en toda la costa, estamos de este tipo de muelles que ellos hicieron; es</w:t>
      </w:r>
      <w:r w:rsidR="005773C6">
        <w:rPr>
          <w:rFonts w:ascii="Arial Narrow" w:eastAsia="Calibri" w:hAnsi="Arial Narrow"/>
          <w:sz w:val="26"/>
          <w:szCs w:val="26"/>
          <w:lang w:val="es-MX" w:eastAsia="en-US"/>
        </w:rPr>
        <w:t>t</w:t>
      </w:r>
      <w:r w:rsidR="00DE6F4D" w:rsidRPr="00DE6F4D">
        <w:rPr>
          <w:rFonts w:ascii="Arial Narrow" w:eastAsia="Calibri" w:hAnsi="Arial Narrow"/>
          <w:sz w:val="26"/>
          <w:szCs w:val="26"/>
          <w:lang w:val="es-MX" w:eastAsia="en-US"/>
        </w:rPr>
        <w:t>o es mano de obra 100% de pescadores con el materia</w:t>
      </w:r>
      <w:r w:rsidR="005773C6">
        <w:rPr>
          <w:rFonts w:ascii="Arial Narrow" w:eastAsia="Calibri" w:hAnsi="Arial Narrow"/>
          <w:sz w:val="26"/>
          <w:szCs w:val="26"/>
          <w:lang w:val="es-MX" w:eastAsia="en-US"/>
        </w:rPr>
        <w:t xml:space="preserve"> que nosotros</w:t>
      </w:r>
      <w:r w:rsidR="00DE6F4D" w:rsidRPr="00DE6F4D">
        <w:rPr>
          <w:rFonts w:ascii="Arial Narrow" w:eastAsia="Calibri" w:hAnsi="Arial Narrow"/>
          <w:sz w:val="26"/>
          <w:szCs w:val="26"/>
          <w:lang w:val="es-MX" w:eastAsia="en-US"/>
        </w:rPr>
        <w:t>, con el dinero que nosotros le dimos compraron. En el otro tema para migrar pescadores a la acuacultura</w:t>
      </w:r>
      <w:r w:rsidR="005773C6">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5773C6">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s</w:t>
      </w:r>
      <w:r w:rsidR="005773C6">
        <w:rPr>
          <w:rFonts w:ascii="Arial Narrow" w:eastAsia="Calibri" w:hAnsi="Arial Narrow"/>
          <w:sz w:val="26"/>
          <w:szCs w:val="26"/>
          <w:lang w:val="es-MX" w:eastAsia="en-US"/>
        </w:rPr>
        <w:t>te es</w:t>
      </w:r>
      <w:r w:rsidR="00DE6F4D" w:rsidRPr="00DE6F4D">
        <w:rPr>
          <w:rFonts w:ascii="Arial Narrow" w:eastAsia="Calibri" w:hAnsi="Arial Narrow"/>
          <w:sz w:val="26"/>
          <w:szCs w:val="26"/>
          <w:lang w:val="es-MX" w:eastAsia="en-US"/>
        </w:rPr>
        <w:t xml:space="preserve"> un proyecto bastante interesante que tenemos en Celestún que es un proyecto piloto; aquí los 13 apoyos que se han dado por los 32.5 millones de pesos es en el tema de acuacultura en toda la costa</w:t>
      </w:r>
      <w:r w:rsidR="005773C6">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5773C6">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ste en particular tenemos uno en Celestún que se les dio en coordinación con el INAPESCA que estamos trabajando ahí con el Gobierno Federal, son 3 jaulas de 12 metros de diámetro cada una y les estamos dando las jaulas</w:t>
      </w:r>
      <w:r w:rsidR="00547D14">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la capacitación y los alevines; los alevines son los juveniles de los pescados para poder sembrar, esto está en una zona de refugio pesquero</w:t>
      </w:r>
      <w:r w:rsidR="00547D14">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547D14">
        <w:rPr>
          <w:rFonts w:ascii="Arial Narrow" w:eastAsia="Calibri" w:hAnsi="Arial Narrow"/>
          <w:sz w:val="26"/>
          <w:szCs w:val="26"/>
          <w:lang w:val="es-MX" w:eastAsia="en-US"/>
        </w:rPr>
        <w:t>L</w:t>
      </w:r>
      <w:r w:rsidR="00DE6F4D" w:rsidRPr="00DE6F4D">
        <w:rPr>
          <w:rFonts w:ascii="Arial Narrow" w:eastAsia="Calibri" w:hAnsi="Arial Narrow"/>
          <w:sz w:val="26"/>
          <w:szCs w:val="26"/>
          <w:lang w:val="es-MX" w:eastAsia="en-US"/>
        </w:rPr>
        <w:t>a zona de refugio pesquero para los que no estén enterados</w:t>
      </w:r>
      <w:r w:rsidR="00547D14">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es una herramienta que tiene la CONAPESCA de zonas de no-pesca dentro del mar, tuvimos más adelante les voy ahondar en el tema porque es una estrategia con la que estamos trabajando de poder tener en el mar zonas de no-pesca y en ellas tener este tipo de actividades de reproducción</w:t>
      </w:r>
      <w:r w:rsidR="00BB66CF">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aquí les tengo un video </w:t>
      </w:r>
      <w:r w:rsidR="00BB66CF">
        <w:rPr>
          <w:rFonts w:ascii="Arial Narrow" w:eastAsia="Calibri" w:hAnsi="Arial Narrow"/>
          <w:sz w:val="26"/>
          <w:szCs w:val="26"/>
          <w:lang w:val="es-MX" w:eastAsia="en-US"/>
        </w:rPr>
        <w:t xml:space="preserve">(Proyección de video…) </w:t>
      </w:r>
      <w:r w:rsidR="00DE6F4D" w:rsidRPr="00DE6F4D">
        <w:rPr>
          <w:rFonts w:ascii="Arial Narrow" w:eastAsia="Calibri" w:hAnsi="Arial Narrow"/>
          <w:sz w:val="26"/>
          <w:szCs w:val="26"/>
          <w:lang w:val="es-MX" w:eastAsia="en-US"/>
        </w:rPr>
        <w:t xml:space="preserve">de la vida que ya hay alrededor de esas jaulas que tenemos haya donde se siembra alguna especie de pescados donde ellos van alimentar y además por ser una zona de no-pesca hay un crecimiento de las especies que tenemos ahí mismo para un aprovechamiento en el futuro, aquí no me quería pasar para dejarles de mostrar esto; estuvimos buceando debajo de las jaulas esta tortuga estaba durmiendo en los anclajes de las jaulas y esto es solo para demostrarles el resultado que se está teniendo en tan solo 8 meses </w:t>
      </w:r>
      <w:r w:rsidR="00BB66CF">
        <w:rPr>
          <w:rFonts w:ascii="Arial Narrow" w:eastAsia="Calibri" w:hAnsi="Arial Narrow"/>
          <w:sz w:val="26"/>
          <w:szCs w:val="26"/>
          <w:lang w:val="es-MX" w:eastAsia="en-US"/>
        </w:rPr>
        <w:t xml:space="preserve">y </w:t>
      </w:r>
      <w:r w:rsidR="00DE6F4D" w:rsidRPr="00DE6F4D">
        <w:rPr>
          <w:rFonts w:ascii="Arial Narrow" w:eastAsia="Calibri" w:hAnsi="Arial Narrow"/>
          <w:sz w:val="26"/>
          <w:szCs w:val="26"/>
          <w:lang w:val="es-MX" w:eastAsia="en-US"/>
        </w:rPr>
        <w:t>la vida que ya hay debajo de esos lugares donde no había ya nada de pesca</w:t>
      </w:r>
      <w:r w:rsidR="00BB66CF">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BB66CF">
        <w:rPr>
          <w:rFonts w:ascii="Arial Narrow" w:eastAsia="Calibri" w:hAnsi="Arial Narrow"/>
          <w:sz w:val="26"/>
          <w:szCs w:val="26"/>
          <w:lang w:val="es-MX" w:eastAsia="en-US"/>
        </w:rPr>
        <w:t>A</w:t>
      </w:r>
      <w:r w:rsidR="00DE6F4D" w:rsidRPr="00DE6F4D">
        <w:rPr>
          <w:rFonts w:ascii="Arial Narrow" w:eastAsia="Calibri" w:hAnsi="Arial Narrow"/>
          <w:sz w:val="26"/>
          <w:szCs w:val="26"/>
          <w:lang w:val="es-MX" w:eastAsia="en-US"/>
        </w:rPr>
        <w:t xml:space="preserve"> este mismo grupo le estamos dando</w:t>
      </w:r>
      <w:r w:rsidR="00BB66CF">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ya le debemos </w:t>
      </w:r>
      <w:r w:rsidR="00BB66CF">
        <w:rPr>
          <w:rFonts w:ascii="Arial Narrow" w:eastAsia="Calibri" w:hAnsi="Arial Narrow"/>
          <w:sz w:val="26"/>
          <w:szCs w:val="26"/>
          <w:lang w:val="es-MX" w:eastAsia="en-US"/>
        </w:rPr>
        <w:t xml:space="preserve">de </w:t>
      </w:r>
      <w:r w:rsidR="00DE6F4D" w:rsidRPr="00DE6F4D">
        <w:rPr>
          <w:rFonts w:ascii="Arial Narrow" w:eastAsia="Calibri" w:hAnsi="Arial Narrow"/>
          <w:sz w:val="26"/>
          <w:szCs w:val="26"/>
          <w:lang w:val="es-MX" w:eastAsia="en-US"/>
        </w:rPr>
        <w:t xml:space="preserve">entregar </w:t>
      </w:r>
      <w:r w:rsidR="00BB66CF">
        <w:rPr>
          <w:rFonts w:ascii="Arial Narrow" w:eastAsia="Calibri" w:hAnsi="Arial Narrow"/>
          <w:sz w:val="26"/>
          <w:szCs w:val="26"/>
          <w:lang w:val="es-MX" w:eastAsia="en-US"/>
        </w:rPr>
        <w:t>con recursos del 2023</w:t>
      </w:r>
      <w:r w:rsidR="00DE6F4D" w:rsidRPr="00DE6F4D">
        <w:rPr>
          <w:rFonts w:ascii="Arial Narrow" w:eastAsia="Calibri" w:hAnsi="Arial Narrow"/>
          <w:sz w:val="26"/>
          <w:szCs w:val="26"/>
          <w:lang w:val="es-MX" w:eastAsia="en-US"/>
        </w:rPr>
        <w:t>, pero estamos por entregarles un</w:t>
      </w:r>
      <w:r w:rsidR="005C5AA3">
        <w:rPr>
          <w:rFonts w:ascii="Arial Narrow" w:eastAsia="Calibri" w:hAnsi="Arial Narrow"/>
          <w:sz w:val="26"/>
          <w:szCs w:val="26"/>
          <w:lang w:val="es-MX" w:eastAsia="en-US"/>
        </w:rPr>
        <w:t>a</w:t>
      </w:r>
      <w:r w:rsidR="00DE6F4D" w:rsidRPr="00DE6F4D">
        <w:rPr>
          <w:rFonts w:ascii="Arial Narrow" w:eastAsia="Calibri" w:hAnsi="Arial Narrow"/>
          <w:sz w:val="26"/>
          <w:szCs w:val="26"/>
          <w:lang w:val="es-MX" w:eastAsia="en-US"/>
        </w:rPr>
        <w:t xml:space="preserve"> embarcación que va a servir de madrina para que tengan</w:t>
      </w:r>
      <w:r w:rsidR="00BB66CF">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alimento</w:t>
      </w:r>
      <w:r w:rsidR="00BB66CF">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para los peses, para que puedan vivir permanentemente y por tiempos y por turnos junto a las jaulas para poder vigilar y</w:t>
      </w:r>
      <w:r w:rsidR="00BB66CF">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para que en un futuro puedan inclusive poner más jaulas y tener un aprovechamiento</w:t>
      </w:r>
      <w:r w:rsidR="00BB66CF">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BB66CF">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 xml:space="preserve">n el mes de noviembre les dimos los juveniles de corvina </w:t>
      </w:r>
      <w:r w:rsidR="00B175D4">
        <w:rPr>
          <w:rFonts w:ascii="Arial Narrow" w:eastAsia="Calibri" w:hAnsi="Arial Narrow"/>
          <w:sz w:val="26"/>
          <w:szCs w:val="26"/>
          <w:lang w:val="es-MX" w:eastAsia="en-US"/>
        </w:rPr>
        <w:t>(</w:t>
      </w:r>
      <w:r w:rsidR="00BB66CF" w:rsidRPr="005D06BD">
        <w:rPr>
          <w:rFonts w:ascii="Arial Narrow" w:eastAsia="Calibri" w:hAnsi="Arial Narrow"/>
          <w:sz w:val="26"/>
          <w:szCs w:val="26"/>
          <w:lang w:val="es-MX" w:eastAsia="en-US"/>
        </w:rPr>
        <w:t>Proyec</w:t>
      </w:r>
      <w:r w:rsidR="002E22F2" w:rsidRPr="005D06BD">
        <w:rPr>
          <w:rFonts w:ascii="Arial Narrow" w:eastAsia="Calibri" w:hAnsi="Arial Narrow"/>
          <w:sz w:val="26"/>
          <w:szCs w:val="26"/>
          <w:lang w:val="es-MX" w:eastAsia="en-US"/>
        </w:rPr>
        <w:t>ción de</w:t>
      </w:r>
      <w:r w:rsidR="00BB66CF" w:rsidRPr="005D06BD">
        <w:rPr>
          <w:rFonts w:ascii="Arial Narrow" w:eastAsia="Calibri" w:hAnsi="Arial Narrow"/>
          <w:sz w:val="26"/>
          <w:szCs w:val="26"/>
          <w:lang w:val="es-MX" w:eastAsia="en-US"/>
        </w:rPr>
        <w:t xml:space="preserve"> im</w:t>
      </w:r>
      <w:r w:rsidR="002E22F2" w:rsidRPr="005D06BD">
        <w:rPr>
          <w:rFonts w:ascii="Arial Narrow" w:eastAsia="Calibri" w:hAnsi="Arial Narrow"/>
          <w:sz w:val="26"/>
          <w:szCs w:val="26"/>
          <w:lang w:val="es-MX" w:eastAsia="en-US"/>
        </w:rPr>
        <w:t>á</w:t>
      </w:r>
      <w:r w:rsidR="00BB66CF" w:rsidRPr="005D06BD">
        <w:rPr>
          <w:rFonts w:ascii="Arial Narrow" w:eastAsia="Calibri" w:hAnsi="Arial Narrow"/>
          <w:sz w:val="26"/>
          <w:szCs w:val="26"/>
          <w:lang w:val="es-MX" w:eastAsia="en-US"/>
        </w:rPr>
        <w:t>gen</w:t>
      </w:r>
      <w:r w:rsidR="002E22F2" w:rsidRPr="005D06BD">
        <w:rPr>
          <w:rFonts w:ascii="Arial Narrow" w:eastAsia="Calibri" w:hAnsi="Arial Narrow"/>
          <w:sz w:val="26"/>
          <w:szCs w:val="26"/>
          <w:lang w:val="es-MX" w:eastAsia="en-US"/>
        </w:rPr>
        <w:t>es</w:t>
      </w:r>
      <w:r w:rsidR="00BB66CF" w:rsidRPr="005D06BD">
        <w:rPr>
          <w:rFonts w:ascii="Arial Narrow" w:eastAsia="Calibri" w:hAnsi="Arial Narrow"/>
          <w:sz w:val="26"/>
          <w:szCs w:val="26"/>
          <w:lang w:val="es-MX" w:eastAsia="en-US"/>
        </w:rPr>
        <w:t xml:space="preserve">…) </w:t>
      </w:r>
      <w:r w:rsidR="00B175D4">
        <w:rPr>
          <w:rFonts w:ascii="Arial Narrow" w:eastAsia="Calibri" w:hAnsi="Arial Narrow"/>
          <w:sz w:val="26"/>
          <w:szCs w:val="26"/>
          <w:lang w:val="es-MX" w:eastAsia="en-US"/>
        </w:rPr>
        <w:t xml:space="preserve">esta es una </w:t>
      </w:r>
      <w:r w:rsidR="00B175D4">
        <w:rPr>
          <w:rFonts w:ascii="Arial Narrow" w:eastAsia="Calibri" w:hAnsi="Arial Narrow"/>
          <w:sz w:val="26"/>
          <w:szCs w:val="26"/>
          <w:lang w:val="es-MX" w:eastAsia="en-US"/>
        </w:rPr>
        <w:lastRenderedPageBreak/>
        <w:t xml:space="preserve">corvina </w:t>
      </w:r>
      <w:r w:rsidR="00DE6F4D" w:rsidRPr="00DE6F4D">
        <w:rPr>
          <w:rFonts w:ascii="Arial Narrow" w:eastAsia="Calibri" w:hAnsi="Arial Narrow"/>
          <w:sz w:val="26"/>
          <w:szCs w:val="26"/>
          <w:lang w:val="es-MX" w:eastAsia="en-US"/>
        </w:rPr>
        <w:t xml:space="preserve">que en coordinación con diferentes centros de investigación con los que hemos estado trabajando, sembramos 4 mil </w:t>
      </w:r>
      <w:r w:rsidR="00B175D4">
        <w:rPr>
          <w:rFonts w:ascii="Arial Narrow" w:eastAsia="Calibri" w:hAnsi="Arial Narrow"/>
          <w:sz w:val="26"/>
          <w:szCs w:val="26"/>
          <w:lang w:val="es-MX" w:eastAsia="en-US"/>
        </w:rPr>
        <w:t>doscientas</w:t>
      </w:r>
      <w:r w:rsidR="00DE6F4D" w:rsidRPr="00DE6F4D">
        <w:rPr>
          <w:rFonts w:ascii="Arial Narrow" w:eastAsia="Calibri" w:hAnsi="Arial Narrow"/>
          <w:sz w:val="26"/>
          <w:szCs w:val="26"/>
          <w:lang w:val="es-MX" w:eastAsia="en-US"/>
        </w:rPr>
        <w:t xml:space="preserve"> organismos que hoy por hoy; está la otra foto</w:t>
      </w:r>
      <w:r w:rsidR="00B175D4">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la primera es la de cómo lo sembramos hace 3 meses</w:t>
      </w:r>
      <w:r w:rsidR="00B175D4">
        <w:rPr>
          <w:rFonts w:ascii="Arial Narrow" w:eastAsia="Calibri" w:hAnsi="Arial Narrow"/>
          <w:sz w:val="26"/>
          <w:szCs w:val="26"/>
          <w:lang w:val="es-MX" w:eastAsia="en-US"/>
        </w:rPr>
        <w:t xml:space="preserve"> de</w:t>
      </w:r>
      <w:r w:rsidR="00DE6F4D" w:rsidRPr="00DE6F4D">
        <w:rPr>
          <w:rFonts w:ascii="Arial Narrow" w:eastAsia="Calibri" w:hAnsi="Arial Narrow"/>
          <w:sz w:val="26"/>
          <w:szCs w:val="26"/>
          <w:lang w:val="es-MX" w:eastAsia="en-US"/>
        </w:rPr>
        <w:t xml:space="preserve"> 7 centímetros y ahora tenemos ya 22 centímetros esto fue el domingo pasado</w:t>
      </w:r>
      <w:r w:rsidR="00B175D4">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B175D4">
        <w:rPr>
          <w:rFonts w:ascii="Arial Narrow" w:eastAsia="Calibri" w:hAnsi="Arial Narrow"/>
          <w:sz w:val="26"/>
          <w:szCs w:val="26"/>
          <w:lang w:val="es-MX" w:eastAsia="en-US"/>
        </w:rPr>
        <w:t>I</w:t>
      </w:r>
      <w:r w:rsidR="00DE6F4D" w:rsidRPr="00DE6F4D">
        <w:rPr>
          <w:rFonts w:ascii="Arial Narrow" w:eastAsia="Calibri" w:hAnsi="Arial Narrow"/>
          <w:sz w:val="26"/>
          <w:szCs w:val="26"/>
          <w:lang w:val="es-MX" w:eastAsia="en-US"/>
        </w:rPr>
        <w:t>gualmente estamos trabajando en el ostión, estamos desarrollando la Industria Ostrícola de Yucatán, me voy un poquito más rápido porque se me va el tiempo, aquí estamos trabajando con varios grupos</w:t>
      </w:r>
      <w:r w:rsidR="00B175D4">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soci</w:t>
      </w:r>
      <w:r w:rsidR="0053321C">
        <w:rPr>
          <w:rFonts w:ascii="Arial Narrow" w:eastAsia="Calibri" w:hAnsi="Arial Narrow"/>
          <w:sz w:val="26"/>
          <w:szCs w:val="26"/>
          <w:lang w:val="es-MX" w:eastAsia="en-US"/>
        </w:rPr>
        <w:t>ales en diferentes puertos del e</w:t>
      </w:r>
      <w:r w:rsidR="00DE6F4D" w:rsidRPr="00DE6F4D">
        <w:rPr>
          <w:rFonts w:ascii="Arial Narrow" w:eastAsia="Calibri" w:hAnsi="Arial Narrow"/>
          <w:sz w:val="26"/>
          <w:szCs w:val="26"/>
          <w:lang w:val="es-MX" w:eastAsia="en-US"/>
        </w:rPr>
        <w:t>stado, dándoles el material, la capacitación para todo lo que es el ostión en Yucatán</w:t>
      </w:r>
      <w:r w:rsidR="00B175D4">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B175D4">
        <w:rPr>
          <w:rFonts w:ascii="Arial Narrow" w:eastAsia="Calibri" w:hAnsi="Arial Narrow"/>
          <w:sz w:val="26"/>
          <w:szCs w:val="26"/>
          <w:lang w:val="es-MX" w:eastAsia="en-US"/>
        </w:rPr>
        <w:t>T</w:t>
      </w:r>
      <w:r w:rsidR="00DE6F4D" w:rsidRPr="00DE6F4D">
        <w:rPr>
          <w:rFonts w:ascii="Arial Narrow" w:eastAsia="Calibri" w:hAnsi="Arial Narrow"/>
          <w:sz w:val="26"/>
          <w:szCs w:val="26"/>
          <w:lang w:val="es-MX" w:eastAsia="en-US"/>
        </w:rPr>
        <w:t xml:space="preserve">rabajamos también con Centros de Investigación que nos da la tecnología para poder hacer esto, estamos trabajando con UNAM, con </w:t>
      </w:r>
      <w:r w:rsidR="00B175D4" w:rsidRPr="00DE6F4D">
        <w:rPr>
          <w:rFonts w:ascii="Arial Narrow" w:eastAsia="Calibri" w:hAnsi="Arial Narrow"/>
          <w:sz w:val="26"/>
          <w:szCs w:val="26"/>
          <w:lang w:val="es-MX" w:eastAsia="en-US"/>
        </w:rPr>
        <w:t>CINVESTAV</w:t>
      </w:r>
      <w:r w:rsidR="0053321C">
        <w:rPr>
          <w:rFonts w:ascii="Arial Narrow" w:eastAsia="Calibri" w:hAnsi="Arial Narrow"/>
          <w:sz w:val="26"/>
          <w:szCs w:val="26"/>
          <w:lang w:val="es-MX" w:eastAsia="en-US"/>
        </w:rPr>
        <w:t>, con la E</w:t>
      </w:r>
      <w:r w:rsidR="00DE6F4D" w:rsidRPr="00DE6F4D">
        <w:rPr>
          <w:rFonts w:ascii="Arial Narrow" w:eastAsia="Calibri" w:hAnsi="Arial Narrow"/>
          <w:sz w:val="26"/>
          <w:szCs w:val="26"/>
          <w:lang w:val="es-MX" w:eastAsia="en-US"/>
        </w:rPr>
        <w:t>scuela Marista, con escuela</w:t>
      </w:r>
      <w:r w:rsidR="00B175D4">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todas las que están en el tema </w:t>
      </w:r>
      <w:r w:rsidR="00B175D4">
        <w:rPr>
          <w:rFonts w:ascii="Arial Narrow" w:eastAsia="Calibri" w:hAnsi="Arial Narrow"/>
          <w:sz w:val="26"/>
          <w:szCs w:val="26"/>
          <w:lang w:val="es-MX" w:eastAsia="en-US"/>
        </w:rPr>
        <w:t>A</w:t>
      </w:r>
      <w:r w:rsidR="00DE6F4D" w:rsidRPr="00DE6F4D">
        <w:rPr>
          <w:rFonts w:ascii="Arial Narrow" w:eastAsia="Calibri" w:hAnsi="Arial Narrow"/>
          <w:sz w:val="26"/>
          <w:szCs w:val="26"/>
          <w:lang w:val="es-MX" w:eastAsia="en-US"/>
        </w:rPr>
        <w:t>cuícola estamos trabajando de cerca para poder pasar a los pescadores la tecnología</w:t>
      </w:r>
      <w:r w:rsidR="00B175D4">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B175D4">
        <w:rPr>
          <w:rFonts w:ascii="Arial Narrow" w:eastAsia="Calibri" w:hAnsi="Arial Narrow"/>
          <w:sz w:val="26"/>
          <w:szCs w:val="26"/>
          <w:lang w:val="es-MX" w:eastAsia="en-US"/>
        </w:rPr>
        <w:t>T</w:t>
      </w:r>
      <w:r w:rsidR="00DE6F4D" w:rsidRPr="00DE6F4D">
        <w:rPr>
          <w:rFonts w:ascii="Arial Narrow" w:eastAsia="Calibri" w:hAnsi="Arial Narrow"/>
          <w:sz w:val="26"/>
          <w:szCs w:val="26"/>
          <w:lang w:val="es-MX" w:eastAsia="en-US"/>
        </w:rPr>
        <w:t xml:space="preserve">ambién el desarrollo de la acuacultura que es un programa que tenemos para apoyo directo a </w:t>
      </w:r>
      <w:proofErr w:type="spellStart"/>
      <w:r w:rsidR="0053321C">
        <w:rPr>
          <w:rFonts w:ascii="Arial Narrow" w:eastAsia="Calibri" w:hAnsi="Arial Narrow"/>
          <w:sz w:val="26"/>
          <w:szCs w:val="26"/>
          <w:lang w:val="es-MX" w:eastAsia="en-US"/>
        </w:rPr>
        <w:t>a</w:t>
      </w:r>
      <w:r w:rsidR="00DE6F4D" w:rsidRPr="00DE6F4D">
        <w:rPr>
          <w:rFonts w:ascii="Arial Narrow" w:eastAsia="Calibri" w:hAnsi="Arial Narrow"/>
          <w:sz w:val="26"/>
          <w:szCs w:val="26"/>
          <w:lang w:val="es-MX" w:eastAsia="en-US"/>
        </w:rPr>
        <w:t>cuacult</w:t>
      </w:r>
      <w:r w:rsidR="00B175D4">
        <w:rPr>
          <w:rFonts w:ascii="Arial Narrow" w:eastAsia="Calibri" w:hAnsi="Arial Narrow"/>
          <w:sz w:val="26"/>
          <w:szCs w:val="26"/>
          <w:lang w:val="es-MX" w:eastAsia="en-US"/>
        </w:rPr>
        <w:t>o</w:t>
      </w:r>
      <w:r w:rsidR="00DE6F4D" w:rsidRPr="00DE6F4D">
        <w:rPr>
          <w:rFonts w:ascii="Arial Narrow" w:eastAsia="Calibri" w:hAnsi="Arial Narrow"/>
          <w:sz w:val="26"/>
          <w:szCs w:val="26"/>
          <w:lang w:val="es-MX" w:eastAsia="en-US"/>
        </w:rPr>
        <w:t>r</w:t>
      </w:r>
      <w:r w:rsidR="00B175D4">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s</w:t>
      </w:r>
      <w:proofErr w:type="spellEnd"/>
      <w:r w:rsidR="00DE6F4D" w:rsidRPr="00DE6F4D">
        <w:rPr>
          <w:rFonts w:ascii="Arial Narrow" w:eastAsia="Calibri" w:hAnsi="Arial Narrow"/>
          <w:sz w:val="26"/>
          <w:szCs w:val="26"/>
          <w:lang w:val="es-MX" w:eastAsia="en-US"/>
        </w:rPr>
        <w:t xml:space="preserve"> </w:t>
      </w:r>
      <w:r w:rsidR="0053321C">
        <w:rPr>
          <w:rFonts w:ascii="Arial Narrow" w:eastAsia="Calibri" w:hAnsi="Arial Narrow"/>
          <w:sz w:val="26"/>
          <w:szCs w:val="26"/>
          <w:lang w:val="es-MX" w:eastAsia="en-US"/>
        </w:rPr>
        <w:t>r</w:t>
      </w:r>
      <w:r w:rsidR="00DE6F4D" w:rsidRPr="00DE6F4D">
        <w:rPr>
          <w:rFonts w:ascii="Arial Narrow" w:eastAsia="Calibri" w:hAnsi="Arial Narrow"/>
          <w:sz w:val="26"/>
          <w:szCs w:val="26"/>
          <w:lang w:val="es-MX" w:eastAsia="en-US"/>
        </w:rPr>
        <w:t>urales sobre todo donde hemos 6 apoyos 1.</w:t>
      </w:r>
      <w:r w:rsidR="00A9662D">
        <w:rPr>
          <w:rFonts w:ascii="Arial Narrow" w:eastAsia="Calibri" w:hAnsi="Arial Narrow"/>
          <w:sz w:val="26"/>
          <w:szCs w:val="26"/>
          <w:lang w:val="es-MX" w:eastAsia="en-US"/>
        </w:rPr>
        <w:t>5</w:t>
      </w:r>
      <w:r w:rsidR="00DE6F4D" w:rsidRPr="00DE6F4D">
        <w:rPr>
          <w:rFonts w:ascii="Arial Narrow" w:eastAsia="Calibri" w:hAnsi="Arial Narrow"/>
          <w:sz w:val="26"/>
          <w:szCs w:val="26"/>
          <w:lang w:val="es-MX" w:eastAsia="en-US"/>
        </w:rPr>
        <w:t xml:space="preserve"> millones de pesos este año en infraestructura que se necesita para la acuacultura rural</w:t>
      </w:r>
      <w:r w:rsidR="005C5AA3">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5C5AA3">
        <w:rPr>
          <w:rFonts w:ascii="Arial Narrow" w:eastAsia="Calibri" w:hAnsi="Arial Narrow"/>
          <w:sz w:val="26"/>
          <w:szCs w:val="26"/>
          <w:lang w:val="es-MX" w:eastAsia="en-US"/>
        </w:rPr>
        <w:t>T</w:t>
      </w:r>
      <w:r w:rsidR="00DE6F4D" w:rsidRPr="00DE6F4D">
        <w:rPr>
          <w:rFonts w:ascii="Arial Narrow" w:eastAsia="Calibri" w:hAnsi="Arial Narrow"/>
          <w:sz w:val="26"/>
          <w:szCs w:val="26"/>
          <w:lang w:val="es-MX" w:eastAsia="en-US"/>
        </w:rPr>
        <w:t xml:space="preserve">ambién como les había dicho todo esto que estamos haciendo con el ostión o con la corvina que hoy estamos haciendo en Celestún es gracias a la vinculación que tenemos con los </w:t>
      </w:r>
      <w:r w:rsidR="00A9662D">
        <w:rPr>
          <w:rFonts w:ascii="Arial Narrow" w:eastAsia="Calibri" w:hAnsi="Arial Narrow"/>
          <w:sz w:val="26"/>
          <w:szCs w:val="26"/>
          <w:lang w:val="es-MX" w:eastAsia="en-US"/>
        </w:rPr>
        <w:t>C</w:t>
      </w:r>
      <w:r w:rsidR="00DE6F4D" w:rsidRPr="00DE6F4D">
        <w:rPr>
          <w:rFonts w:ascii="Arial Narrow" w:eastAsia="Calibri" w:hAnsi="Arial Narrow"/>
          <w:sz w:val="26"/>
          <w:szCs w:val="26"/>
          <w:lang w:val="es-MX" w:eastAsia="en-US"/>
        </w:rPr>
        <w:t xml:space="preserve">entros de </w:t>
      </w:r>
      <w:r w:rsidR="00A9662D">
        <w:rPr>
          <w:rFonts w:ascii="Arial Narrow" w:eastAsia="Calibri" w:hAnsi="Arial Narrow"/>
          <w:sz w:val="26"/>
          <w:szCs w:val="26"/>
          <w:lang w:val="es-MX" w:eastAsia="en-US"/>
        </w:rPr>
        <w:t>I</w:t>
      </w:r>
      <w:r w:rsidR="00DE6F4D" w:rsidRPr="00DE6F4D">
        <w:rPr>
          <w:rFonts w:ascii="Arial Narrow" w:eastAsia="Calibri" w:hAnsi="Arial Narrow"/>
          <w:sz w:val="26"/>
          <w:szCs w:val="26"/>
          <w:lang w:val="es-MX" w:eastAsia="en-US"/>
        </w:rPr>
        <w:t>nvestigación hoy tenemos en la fila ya la tecnología para tener el cultivo de algas y el cultivo de pepino de mar que pronto estará listo para poder</w:t>
      </w:r>
      <w:r w:rsidR="00A9662D">
        <w:rPr>
          <w:rFonts w:ascii="Arial Narrow" w:eastAsia="Calibri" w:hAnsi="Arial Narrow"/>
          <w:sz w:val="26"/>
          <w:szCs w:val="26"/>
          <w:lang w:val="es-MX" w:eastAsia="en-US"/>
        </w:rPr>
        <w:t>lo</w:t>
      </w:r>
      <w:r w:rsidR="00DE6F4D" w:rsidRPr="00DE6F4D">
        <w:rPr>
          <w:rFonts w:ascii="Arial Narrow" w:eastAsia="Calibri" w:hAnsi="Arial Narrow"/>
          <w:sz w:val="26"/>
          <w:szCs w:val="26"/>
          <w:lang w:val="es-MX" w:eastAsia="en-US"/>
        </w:rPr>
        <w:t xml:space="preserve"> transferir a diferentes grupos que tenemos en la costa</w:t>
      </w:r>
      <w:r w:rsidR="00A9662D">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igualmente tenemos en el camarón; el camarón rojo del caribe también se está desarrollando en la UNAM y uno de los orgullos que tenemos desde el 2019 le dimos unos apoyos a la UNAM y ya tuvimos el primer desove de mero rojo en cautiverio en el mundo</w:t>
      </w:r>
      <w:r w:rsidR="00A9662D">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todavía no fértil pero ya es un avance, esta investigación que había que empezar hacer para que en un futuro tengamos la producción de mero</w:t>
      </w:r>
      <w:r w:rsidR="00A9662D">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rojo</w:t>
      </w:r>
      <w:r w:rsidR="00A9662D">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en cautiverio</w:t>
      </w:r>
      <w:r w:rsidR="00A9662D">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A9662D">
        <w:rPr>
          <w:rFonts w:ascii="Arial Narrow" w:eastAsia="Calibri" w:hAnsi="Arial Narrow"/>
          <w:sz w:val="26"/>
          <w:szCs w:val="26"/>
          <w:lang w:val="es-MX" w:eastAsia="en-US"/>
        </w:rPr>
        <w:t>T</w:t>
      </w:r>
      <w:r w:rsidR="00DE6F4D" w:rsidRPr="00DE6F4D">
        <w:rPr>
          <w:rFonts w:ascii="Arial Narrow" w:eastAsia="Calibri" w:hAnsi="Arial Narrow"/>
          <w:sz w:val="26"/>
          <w:szCs w:val="26"/>
          <w:lang w:val="es-MX" w:eastAsia="en-US"/>
        </w:rPr>
        <w:t xml:space="preserve">odo esto no damos el apoyo nada más a los </w:t>
      </w:r>
      <w:proofErr w:type="spellStart"/>
      <w:r w:rsidR="00DE6F4D" w:rsidRPr="00DE6F4D">
        <w:rPr>
          <w:rFonts w:ascii="Arial Narrow" w:eastAsia="Calibri" w:hAnsi="Arial Narrow"/>
          <w:sz w:val="26"/>
          <w:szCs w:val="26"/>
          <w:lang w:val="es-MX" w:eastAsia="en-US"/>
        </w:rPr>
        <w:t>acuacultores</w:t>
      </w:r>
      <w:proofErr w:type="spellEnd"/>
      <w:r w:rsidR="00DE6F4D" w:rsidRPr="00DE6F4D">
        <w:rPr>
          <w:rFonts w:ascii="Arial Narrow" w:eastAsia="Calibri" w:hAnsi="Arial Narrow"/>
          <w:sz w:val="26"/>
          <w:szCs w:val="26"/>
          <w:lang w:val="es-MX" w:eastAsia="en-US"/>
        </w:rPr>
        <w:t xml:space="preserve"> si</w:t>
      </w:r>
      <w:r w:rsidR="00A9662D">
        <w:rPr>
          <w:rFonts w:ascii="Arial Narrow" w:eastAsia="Calibri" w:hAnsi="Arial Narrow"/>
          <w:sz w:val="26"/>
          <w:szCs w:val="26"/>
          <w:lang w:val="es-MX" w:eastAsia="en-US"/>
        </w:rPr>
        <w:t xml:space="preserve"> </w:t>
      </w:r>
      <w:r w:rsidR="00DE6F4D" w:rsidRPr="00DE6F4D">
        <w:rPr>
          <w:rFonts w:ascii="Arial Narrow" w:eastAsia="Calibri" w:hAnsi="Arial Narrow"/>
          <w:sz w:val="26"/>
          <w:szCs w:val="26"/>
          <w:lang w:val="es-MX" w:eastAsia="en-US"/>
        </w:rPr>
        <w:t>no hay un compromiso de seguimiento y acompañamiento durante toda la administración para ver que no se tire a saco roto todos los recursos que les damos</w:t>
      </w:r>
      <w:r w:rsidR="00A9662D">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A9662D">
        <w:rPr>
          <w:rFonts w:ascii="Arial Narrow" w:eastAsia="Calibri" w:hAnsi="Arial Narrow"/>
          <w:sz w:val="26"/>
          <w:szCs w:val="26"/>
          <w:lang w:val="es-MX" w:eastAsia="en-US"/>
        </w:rPr>
        <w:t>T</w:t>
      </w:r>
      <w:r w:rsidR="00DE6F4D" w:rsidRPr="00DE6F4D">
        <w:rPr>
          <w:rFonts w:ascii="Arial Narrow" w:eastAsia="Calibri" w:hAnsi="Arial Narrow"/>
          <w:sz w:val="26"/>
          <w:szCs w:val="26"/>
          <w:lang w:val="es-MX" w:eastAsia="en-US"/>
        </w:rPr>
        <w:t xml:space="preserve">enemos también el </w:t>
      </w:r>
      <w:r w:rsidR="00A9662D">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Premio Estatal de Pesca y Acuacultura</w:t>
      </w:r>
      <w:r w:rsidR="00A9662D">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que damos cada año</w:t>
      </w:r>
      <w:r w:rsidR="00A9662D">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también lo tuvimos el año pasado, tenemos el </w:t>
      </w:r>
      <w:r w:rsidR="00A9662D">
        <w:rPr>
          <w:rFonts w:ascii="Arial Narrow" w:eastAsia="Calibri" w:hAnsi="Arial Narrow"/>
          <w:sz w:val="26"/>
          <w:szCs w:val="26"/>
          <w:lang w:val="es-MX" w:eastAsia="en-US"/>
        </w:rPr>
        <w:t>p</w:t>
      </w:r>
      <w:r w:rsidR="00DE6F4D" w:rsidRPr="00DE6F4D">
        <w:rPr>
          <w:rFonts w:ascii="Arial Narrow" w:eastAsia="Calibri" w:hAnsi="Arial Narrow"/>
          <w:sz w:val="26"/>
          <w:szCs w:val="26"/>
          <w:lang w:val="es-MX" w:eastAsia="en-US"/>
        </w:rPr>
        <w:t xml:space="preserve">rograma de </w:t>
      </w:r>
      <w:r w:rsidR="00A9662D">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Arrecife Alacranes</w:t>
      </w:r>
      <w:r w:rsidR="00A9662D">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con CONANP, estamos ahí trabajando con CONANP tenemos 3 guardaparques permanentes ahí con los que cuidamos el parque y tenemos diferentes actividades</w:t>
      </w:r>
      <w:r w:rsidR="00D10263">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D10263">
        <w:rPr>
          <w:rFonts w:ascii="Arial Narrow" w:eastAsia="Calibri" w:hAnsi="Arial Narrow"/>
          <w:sz w:val="26"/>
          <w:szCs w:val="26"/>
          <w:lang w:val="es-MX" w:eastAsia="en-US"/>
        </w:rPr>
        <w:t>L</w:t>
      </w:r>
      <w:r w:rsidR="00DE6F4D" w:rsidRPr="00DE6F4D">
        <w:rPr>
          <w:rFonts w:ascii="Arial Narrow" w:eastAsia="Calibri" w:hAnsi="Arial Narrow"/>
          <w:sz w:val="26"/>
          <w:szCs w:val="26"/>
          <w:lang w:val="es-MX" w:eastAsia="en-US"/>
        </w:rPr>
        <w:t>as zonas de refugio pesquero</w:t>
      </w:r>
      <w:r w:rsidR="00DE653A">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DE653A">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 xml:space="preserve">ste es un tema que estamos trabajando fuertemente para tener una red de refugios pesqueros de zonas de no-pesca para la recuperación de pesquerías en el Estado y finalmente también tenemos el ya tradicional </w:t>
      </w:r>
      <w:r w:rsidR="00DE653A">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Festival de la Veda</w:t>
      </w:r>
      <w:r w:rsidR="00DE653A">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que cada año se hace más grande y tendremos este año igualmente</w:t>
      </w:r>
      <w:r w:rsidR="00DE653A">
        <w:rPr>
          <w:rFonts w:ascii="Arial Narrow" w:eastAsia="Calibri" w:hAnsi="Arial Narrow"/>
          <w:sz w:val="26"/>
          <w:szCs w:val="26"/>
          <w:lang w:val="es-MX" w:eastAsia="en-US"/>
        </w:rPr>
        <w:t>.</w:t>
      </w:r>
      <w:r w:rsidR="00DE6F4D" w:rsidRPr="00DE6F4D">
        <w:rPr>
          <w:rFonts w:ascii="Arial Narrow" w:eastAsia="Calibri" w:hAnsi="Arial Narrow"/>
          <w:sz w:val="26"/>
          <w:szCs w:val="26"/>
          <w:lang w:val="es-MX" w:eastAsia="en-US"/>
        </w:rPr>
        <w:t xml:space="preserve"> </w:t>
      </w:r>
      <w:r w:rsidR="00DE653A">
        <w:rPr>
          <w:rFonts w:ascii="Arial Narrow" w:eastAsia="Calibri" w:hAnsi="Arial Narrow"/>
          <w:sz w:val="26"/>
          <w:szCs w:val="26"/>
          <w:lang w:val="es-MX" w:eastAsia="en-US"/>
        </w:rPr>
        <w:t>E</w:t>
      </w:r>
      <w:r w:rsidR="00DE6F4D" w:rsidRPr="00DE6F4D">
        <w:rPr>
          <w:rFonts w:ascii="Arial Narrow" w:eastAsia="Calibri" w:hAnsi="Arial Narrow"/>
          <w:sz w:val="26"/>
          <w:szCs w:val="26"/>
          <w:lang w:val="es-MX" w:eastAsia="en-US"/>
        </w:rPr>
        <w:t>so es todo</w:t>
      </w:r>
      <w:r w:rsidR="00DE653A">
        <w:rPr>
          <w:rFonts w:ascii="Arial Narrow" w:eastAsia="Calibri" w:hAnsi="Arial Narrow"/>
          <w:sz w:val="26"/>
          <w:szCs w:val="26"/>
          <w:lang w:val="es-MX" w:eastAsia="en-US"/>
        </w:rPr>
        <w:t xml:space="preserve"> (Fin de proyecciones…)</w:t>
      </w:r>
      <w:r w:rsidR="00DE6F4D" w:rsidRPr="00DE6F4D">
        <w:rPr>
          <w:rFonts w:ascii="Arial Narrow" w:eastAsia="Calibri" w:hAnsi="Arial Narrow"/>
          <w:sz w:val="26"/>
          <w:szCs w:val="26"/>
          <w:lang w:val="es-MX" w:eastAsia="en-US"/>
        </w:rPr>
        <w:t xml:space="preserve">”.                                                                                         </w:t>
      </w:r>
    </w:p>
    <w:p w14:paraId="0FB5E411" w14:textId="77777777" w:rsidR="009E363D" w:rsidRDefault="009E363D" w:rsidP="009E363D">
      <w:pPr>
        <w:ind w:left="567" w:firstLine="284"/>
        <w:jc w:val="both"/>
        <w:rPr>
          <w:rFonts w:ascii="Arial Narrow" w:hAnsi="Arial Narrow" w:cs="Courier New"/>
          <w:sz w:val="26"/>
          <w:szCs w:val="26"/>
          <w:lang w:val="es-MX" w:eastAsia="ar-SA"/>
        </w:rPr>
      </w:pPr>
    </w:p>
    <w:p w14:paraId="674B20F0" w14:textId="63A11060" w:rsidR="00CF5B1A" w:rsidRDefault="00CF5B1A" w:rsidP="009E363D">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lastRenderedPageBreak/>
        <w:t>Concluida la intervención del C</w:t>
      </w:r>
      <w:r w:rsidR="001B5DC6">
        <w:rPr>
          <w:rFonts w:ascii="Arial Narrow" w:hAnsi="Arial Narrow" w:cs="Courier New"/>
          <w:sz w:val="26"/>
          <w:szCs w:val="26"/>
          <w:lang w:val="es-MX" w:eastAsia="ar-SA"/>
        </w:rPr>
        <w:t xml:space="preserve">.P. </w:t>
      </w:r>
      <w:proofErr w:type="spellStart"/>
      <w:r w:rsidR="001B5DC6">
        <w:rPr>
          <w:rFonts w:ascii="Arial Narrow" w:hAnsi="Arial Narrow" w:cs="Courier New"/>
          <w:sz w:val="26"/>
          <w:szCs w:val="26"/>
          <w:lang w:val="es-MX" w:eastAsia="ar-SA"/>
        </w:rPr>
        <w:t>Combaluzier</w:t>
      </w:r>
      <w:proofErr w:type="spellEnd"/>
      <w:r w:rsidR="001B5DC6">
        <w:rPr>
          <w:rFonts w:ascii="Arial Narrow" w:hAnsi="Arial Narrow" w:cs="Courier New"/>
          <w:sz w:val="26"/>
          <w:szCs w:val="26"/>
          <w:lang w:val="es-MX" w:eastAsia="ar-SA"/>
        </w:rPr>
        <w:t xml:space="preserve"> Medina</w:t>
      </w:r>
      <w:r>
        <w:rPr>
          <w:rFonts w:ascii="Arial Narrow" w:hAnsi="Arial Narrow" w:cs="Courier New"/>
          <w:sz w:val="26"/>
          <w:szCs w:val="26"/>
          <w:lang w:val="es-MX" w:eastAsia="ar-SA"/>
        </w:rPr>
        <w:t xml:space="preserve"> el Presidente </w:t>
      </w:r>
      <w:r w:rsidR="00EC626D">
        <w:rPr>
          <w:rFonts w:ascii="Arial Narrow" w:hAnsi="Arial Narrow" w:cs="Courier New"/>
          <w:sz w:val="26"/>
          <w:szCs w:val="26"/>
          <w:lang w:val="es-MX" w:eastAsia="ar-SA"/>
        </w:rPr>
        <w:t xml:space="preserve">de la Mesa Directiva </w:t>
      </w:r>
      <w:r>
        <w:rPr>
          <w:rFonts w:ascii="Arial Narrow" w:hAnsi="Arial Narrow" w:cs="Courier New"/>
          <w:sz w:val="26"/>
          <w:szCs w:val="26"/>
          <w:lang w:val="es-MX" w:eastAsia="ar-SA"/>
        </w:rPr>
        <w:t xml:space="preserve">solicitó al </w:t>
      </w:r>
      <w:r w:rsidR="001B5DC6">
        <w:rPr>
          <w:rFonts w:ascii="Arial Narrow" w:hAnsi="Arial Narrow" w:cs="Courier New"/>
          <w:sz w:val="26"/>
          <w:szCs w:val="26"/>
          <w:lang w:val="es-MX" w:eastAsia="ar-SA"/>
        </w:rPr>
        <w:t>Secretario de Desarrollo Social</w:t>
      </w:r>
      <w:r>
        <w:rPr>
          <w:rFonts w:ascii="Arial Narrow" w:hAnsi="Arial Narrow" w:cs="Courier New"/>
          <w:sz w:val="26"/>
          <w:szCs w:val="26"/>
          <w:lang w:val="es-MX" w:eastAsia="ar-SA"/>
        </w:rPr>
        <w:t xml:space="preserve"> </w:t>
      </w:r>
      <w:r w:rsidR="001B5DC6">
        <w:rPr>
          <w:rFonts w:ascii="Arial Narrow" w:hAnsi="Arial Narrow" w:cs="Courier New"/>
          <w:sz w:val="26"/>
          <w:szCs w:val="26"/>
          <w:lang w:val="es-MX" w:eastAsia="ar-SA"/>
        </w:rPr>
        <w:t xml:space="preserve">Roger Torres Peniche </w:t>
      </w:r>
      <w:r w:rsidR="00983441">
        <w:rPr>
          <w:rFonts w:ascii="Arial Narrow" w:hAnsi="Arial Narrow" w:cs="Courier New"/>
          <w:sz w:val="26"/>
          <w:szCs w:val="26"/>
          <w:lang w:val="es-MX" w:eastAsia="ar-SA"/>
        </w:rPr>
        <w:t>diera inicio a su comparecencia; recordándole que cuenta con un tiempo de hasta quince minutos para su presentación.</w:t>
      </w:r>
    </w:p>
    <w:p w14:paraId="06E062F8" w14:textId="77777777" w:rsidR="00983441" w:rsidRDefault="00983441" w:rsidP="009E363D">
      <w:pPr>
        <w:ind w:left="567" w:firstLine="284"/>
        <w:jc w:val="both"/>
        <w:rPr>
          <w:rFonts w:ascii="Arial Narrow" w:hAnsi="Arial Narrow" w:cs="Courier New"/>
          <w:sz w:val="26"/>
          <w:szCs w:val="26"/>
          <w:lang w:val="es-MX" w:eastAsia="ar-SA"/>
        </w:rPr>
      </w:pPr>
    </w:p>
    <w:p w14:paraId="2EB93490" w14:textId="409D6F7E" w:rsidR="009D49F6" w:rsidRPr="009D49F6" w:rsidRDefault="009E363D" w:rsidP="009D49F6">
      <w:pPr>
        <w:ind w:left="567" w:firstLine="284"/>
        <w:jc w:val="both"/>
        <w:rPr>
          <w:rFonts w:ascii="Arial Narrow" w:eastAsia="Calibri" w:hAnsi="Arial Narrow"/>
          <w:sz w:val="26"/>
          <w:szCs w:val="26"/>
          <w:lang w:val="es-MX" w:eastAsia="en-US"/>
        </w:rPr>
      </w:pPr>
      <w:r>
        <w:rPr>
          <w:rFonts w:ascii="Arial Narrow" w:hAnsi="Arial Narrow" w:cs="Courier New"/>
          <w:sz w:val="26"/>
          <w:szCs w:val="26"/>
          <w:lang w:val="es-MX" w:eastAsia="ar-SA"/>
        </w:rPr>
        <w:t xml:space="preserve">Se concedió el uso de la voz al </w:t>
      </w:r>
      <w:r w:rsidR="00DE6F4D">
        <w:rPr>
          <w:rFonts w:ascii="Arial Narrow" w:eastAsia="Calibri" w:hAnsi="Arial Narrow"/>
          <w:b/>
          <w:bCs/>
          <w:kern w:val="2"/>
          <w:sz w:val="26"/>
          <w:szCs w:val="26"/>
          <w:lang w:val="es-MX" w:eastAsia="en-US"/>
        </w:rPr>
        <w:t>Licenciado Roger Torres Peniche</w:t>
      </w:r>
      <w:r w:rsidRPr="004D5855">
        <w:rPr>
          <w:rFonts w:ascii="Arial Narrow" w:eastAsia="Calibri" w:hAnsi="Arial Narrow"/>
          <w:kern w:val="2"/>
          <w:sz w:val="26"/>
          <w:szCs w:val="26"/>
          <w:lang w:val="es-MX" w:eastAsia="en-US"/>
        </w:rPr>
        <w:t xml:space="preserve">, Secretario de </w:t>
      </w:r>
      <w:r w:rsidR="00DE6F4D">
        <w:rPr>
          <w:rFonts w:ascii="Arial Narrow" w:eastAsia="Calibri" w:hAnsi="Arial Narrow"/>
          <w:kern w:val="2"/>
          <w:sz w:val="26"/>
          <w:szCs w:val="26"/>
          <w:lang w:val="es-MX" w:eastAsia="en-US"/>
        </w:rPr>
        <w:t>Desarrollo Social del Estado</w:t>
      </w:r>
      <w:r w:rsidRPr="004D5855">
        <w:rPr>
          <w:rFonts w:ascii="Arial Narrow" w:eastAsia="Calibri" w:hAnsi="Arial Narrow"/>
          <w:kern w:val="2"/>
          <w:sz w:val="26"/>
          <w:szCs w:val="26"/>
          <w:lang w:val="es-MX" w:eastAsia="en-US"/>
        </w:rPr>
        <w:t xml:space="preserve"> de Yucatán</w:t>
      </w:r>
      <w:r>
        <w:rPr>
          <w:rFonts w:ascii="Arial Narrow" w:eastAsia="Calibri" w:hAnsi="Arial Narrow"/>
          <w:kern w:val="2"/>
          <w:sz w:val="26"/>
          <w:szCs w:val="26"/>
          <w:lang w:val="es-MX" w:eastAsia="en-US"/>
        </w:rPr>
        <w:t>, quien manifestó</w:t>
      </w:r>
      <w:r w:rsidR="00AC1F21">
        <w:rPr>
          <w:rFonts w:ascii="Arial Narrow" w:eastAsia="Calibri" w:hAnsi="Arial Narrow"/>
          <w:kern w:val="2"/>
          <w:sz w:val="26"/>
          <w:szCs w:val="26"/>
          <w:lang w:val="es-MX" w:eastAsia="en-US"/>
        </w:rPr>
        <w:t>:</w:t>
      </w:r>
      <w:r w:rsidR="00C262F4">
        <w:rPr>
          <w:rFonts w:ascii="Arial Narrow" w:eastAsia="Calibri" w:hAnsi="Arial Narrow"/>
          <w:kern w:val="2"/>
          <w:sz w:val="26"/>
          <w:szCs w:val="26"/>
          <w:lang w:val="es-MX" w:eastAsia="en-US"/>
        </w:rPr>
        <w:t xml:space="preserve"> </w:t>
      </w:r>
      <w:r w:rsidR="009D49F6" w:rsidRPr="009D49F6">
        <w:rPr>
          <w:rFonts w:ascii="Arial Narrow" w:eastAsia="Calibri" w:hAnsi="Arial Narrow"/>
          <w:sz w:val="26"/>
          <w:szCs w:val="26"/>
          <w:lang w:val="es-MX" w:eastAsia="en-US"/>
        </w:rPr>
        <w:t>“Muy buenas</w:t>
      </w:r>
      <w:r w:rsidR="001B6D8E">
        <w:rPr>
          <w:rFonts w:ascii="Arial Narrow" w:eastAsia="Calibri" w:hAnsi="Arial Narrow"/>
          <w:sz w:val="26"/>
          <w:szCs w:val="26"/>
          <w:lang w:val="es-MX" w:eastAsia="en-US"/>
        </w:rPr>
        <w:t xml:space="preserve"> </w:t>
      </w:r>
      <w:r w:rsidR="009D49F6" w:rsidRPr="009D49F6">
        <w:rPr>
          <w:rFonts w:ascii="Arial Narrow" w:eastAsia="Calibri" w:hAnsi="Arial Narrow"/>
          <w:sz w:val="26"/>
          <w:szCs w:val="26"/>
          <w:lang w:val="es-MX" w:eastAsia="en-US"/>
        </w:rPr>
        <w:t>tardes</w:t>
      </w:r>
      <w:r w:rsidR="001B6D8E">
        <w:rPr>
          <w:rFonts w:ascii="Arial Narrow" w:eastAsia="Calibri" w:hAnsi="Arial Narrow"/>
          <w:sz w:val="26"/>
          <w:szCs w:val="26"/>
          <w:lang w:val="es-MX" w:eastAsia="en-US"/>
        </w:rPr>
        <w:t xml:space="preserve"> </w:t>
      </w:r>
      <w:r w:rsidR="009D49F6" w:rsidRPr="009D49F6">
        <w:rPr>
          <w:rFonts w:ascii="Arial Narrow" w:eastAsia="Calibri" w:hAnsi="Arial Narrow"/>
          <w:sz w:val="26"/>
          <w:szCs w:val="26"/>
          <w:lang w:val="es-MX" w:eastAsia="en-US"/>
        </w:rPr>
        <w:t>Señor Presidente</w:t>
      </w:r>
      <w:r w:rsidR="001B6D8E">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con su permiso, señores Diputados</w:t>
      </w:r>
      <w:r w:rsidR="001B6D8E">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1B6D8E">
        <w:rPr>
          <w:rFonts w:ascii="Arial Narrow" w:eastAsia="Calibri" w:hAnsi="Arial Narrow"/>
          <w:sz w:val="26"/>
          <w:szCs w:val="26"/>
          <w:lang w:val="es-MX" w:eastAsia="en-US"/>
        </w:rPr>
        <w:t>R</w:t>
      </w:r>
      <w:r w:rsidR="009D49F6" w:rsidRPr="009D49F6">
        <w:rPr>
          <w:rFonts w:ascii="Arial Narrow" w:eastAsia="Calibri" w:hAnsi="Arial Narrow"/>
          <w:sz w:val="26"/>
          <w:szCs w:val="26"/>
          <w:lang w:val="es-MX" w:eastAsia="en-US"/>
        </w:rPr>
        <w:t xml:space="preserve">ealmente estar siempre frente a esta </w:t>
      </w:r>
      <w:r w:rsidR="001B6D8E">
        <w:rPr>
          <w:rFonts w:ascii="Arial Narrow" w:eastAsia="Calibri" w:hAnsi="Arial Narrow"/>
          <w:sz w:val="26"/>
          <w:szCs w:val="26"/>
          <w:lang w:val="es-MX" w:eastAsia="en-US"/>
        </w:rPr>
        <w:t>S</w:t>
      </w:r>
      <w:r w:rsidR="009D49F6" w:rsidRPr="009D49F6">
        <w:rPr>
          <w:rFonts w:ascii="Arial Narrow" w:eastAsia="Calibri" w:hAnsi="Arial Narrow"/>
          <w:sz w:val="26"/>
          <w:szCs w:val="26"/>
          <w:lang w:val="es-MX" w:eastAsia="en-US"/>
        </w:rPr>
        <w:t xml:space="preserve">oberanía es un motivo de orgullo y más cuando el orgullo es cuando venimos a rendir informe como </w:t>
      </w:r>
      <w:r w:rsidR="001B6D8E">
        <w:rPr>
          <w:rFonts w:ascii="Arial Narrow" w:eastAsia="Calibri" w:hAnsi="Arial Narrow"/>
          <w:sz w:val="26"/>
          <w:szCs w:val="26"/>
          <w:lang w:val="es-MX" w:eastAsia="en-US"/>
        </w:rPr>
        <w:t>S</w:t>
      </w:r>
      <w:r w:rsidR="009D49F6" w:rsidRPr="009D49F6">
        <w:rPr>
          <w:rFonts w:ascii="Arial Narrow" w:eastAsia="Calibri" w:hAnsi="Arial Narrow"/>
          <w:sz w:val="26"/>
          <w:szCs w:val="26"/>
          <w:lang w:val="es-MX" w:eastAsia="en-US"/>
        </w:rPr>
        <w:t xml:space="preserve">ecretarios de un </w:t>
      </w:r>
      <w:r w:rsidR="001B6D8E">
        <w:rPr>
          <w:rFonts w:ascii="Arial Narrow" w:eastAsia="Calibri" w:hAnsi="Arial Narrow"/>
          <w:sz w:val="26"/>
          <w:szCs w:val="26"/>
          <w:lang w:val="es-MX" w:eastAsia="en-US"/>
        </w:rPr>
        <w:t>g</w:t>
      </w:r>
      <w:r w:rsidR="009D49F6" w:rsidRPr="009D49F6">
        <w:rPr>
          <w:rFonts w:ascii="Arial Narrow" w:eastAsia="Calibri" w:hAnsi="Arial Narrow"/>
          <w:sz w:val="26"/>
          <w:szCs w:val="26"/>
          <w:lang w:val="es-MX" w:eastAsia="en-US"/>
        </w:rPr>
        <w:t xml:space="preserve">obierno que ha hecho bien las cosas, de un gobierno que ha avanzado y de un gobierno que ha contribuido de manera muy importante </w:t>
      </w:r>
      <w:r w:rsidR="006D4A80">
        <w:rPr>
          <w:rFonts w:ascii="Arial Narrow" w:eastAsia="Calibri" w:hAnsi="Arial Narrow"/>
          <w:sz w:val="26"/>
          <w:szCs w:val="26"/>
          <w:lang w:val="es-MX" w:eastAsia="en-US"/>
        </w:rPr>
        <w:t xml:space="preserve">a </w:t>
      </w:r>
      <w:r w:rsidR="009D49F6" w:rsidRPr="009D49F6">
        <w:rPr>
          <w:rFonts w:ascii="Arial Narrow" w:eastAsia="Calibri" w:hAnsi="Arial Narrow"/>
          <w:sz w:val="26"/>
          <w:szCs w:val="26"/>
          <w:lang w:val="es-MX" w:eastAsia="en-US"/>
        </w:rPr>
        <w:t>la transformación de Yucatán</w:t>
      </w:r>
      <w:r w:rsidR="00931649">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931649">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 xml:space="preserve">l gobierno de Mauricio Vila a sentado precisamente </w:t>
      </w:r>
      <w:r w:rsidR="00931649">
        <w:rPr>
          <w:rFonts w:ascii="Arial Narrow" w:eastAsia="Calibri" w:hAnsi="Arial Narrow"/>
          <w:sz w:val="26"/>
          <w:szCs w:val="26"/>
          <w:lang w:val="es-MX" w:eastAsia="en-US"/>
        </w:rPr>
        <w:t>est</w:t>
      </w:r>
      <w:r w:rsidR="009D49F6" w:rsidRPr="009D49F6">
        <w:rPr>
          <w:rFonts w:ascii="Arial Narrow" w:eastAsia="Calibri" w:hAnsi="Arial Narrow"/>
          <w:sz w:val="26"/>
          <w:szCs w:val="26"/>
          <w:lang w:val="es-MX" w:eastAsia="en-US"/>
        </w:rPr>
        <w:t>as bases para</w:t>
      </w:r>
      <w:r w:rsidR="0055572D">
        <w:rPr>
          <w:rFonts w:ascii="Arial Narrow" w:eastAsia="Calibri" w:hAnsi="Arial Narrow"/>
          <w:sz w:val="26"/>
          <w:szCs w:val="26"/>
          <w:lang w:val="es-MX" w:eastAsia="en-US"/>
        </w:rPr>
        <w:t xml:space="preserve"> poder</w:t>
      </w:r>
      <w:r w:rsidR="009D49F6" w:rsidRPr="009D49F6">
        <w:rPr>
          <w:rFonts w:ascii="Arial Narrow" w:eastAsia="Calibri" w:hAnsi="Arial Narrow"/>
          <w:sz w:val="26"/>
          <w:szCs w:val="26"/>
          <w:lang w:val="es-MX" w:eastAsia="en-US"/>
        </w:rPr>
        <w:t xml:space="preserve"> seguir transformado a Yucatán y tener hoy los estándares que tenemos en nuestro Estado</w:t>
      </w:r>
      <w:r w:rsidR="0055572D">
        <w:rPr>
          <w:rFonts w:ascii="Arial Narrow" w:eastAsia="Calibri" w:hAnsi="Arial Narrow"/>
          <w:sz w:val="26"/>
          <w:szCs w:val="26"/>
          <w:lang w:val="es-MX" w:eastAsia="en-US"/>
        </w:rPr>
        <w:t>.</w:t>
      </w:r>
      <w:r w:rsidR="006D4A80" w:rsidRPr="006D4A80">
        <w:rPr>
          <w:rFonts w:ascii="Arial Narrow" w:eastAsia="Calibri" w:hAnsi="Arial Narrow"/>
          <w:sz w:val="26"/>
          <w:szCs w:val="26"/>
          <w:lang w:val="es-MX" w:eastAsia="en-US"/>
        </w:rPr>
        <w:t xml:space="preserve"> </w:t>
      </w:r>
      <w:r w:rsidR="006D4A80">
        <w:rPr>
          <w:rFonts w:ascii="Arial Narrow" w:eastAsia="Calibri" w:hAnsi="Arial Narrow"/>
          <w:sz w:val="26"/>
          <w:szCs w:val="26"/>
          <w:lang w:val="es-MX" w:eastAsia="en-US"/>
        </w:rPr>
        <w:t>D</w:t>
      </w:r>
      <w:r w:rsidR="006D4A80" w:rsidRPr="009D49F6">
        <w:rPr>
          <w:rFonts w:ascii="Arial Narrow" w:eastAsia="Calibri" w:hAnsi="Arial Narrow"/>
          <w:sz w:val="26"/>
          <w:szCs w:val="26"/>
          <w:lang w:val="es-MX" w:eastAsia="en-US"/>
        </w:rPr>
        <w:t>efinitivamente</w:t>
      </w:r>
      <w:r w:rsidR="009D49F6" w:rsidRPr="009D49F6">
        <w:rPr>
          <w:rFonts w:ascii="Arial Narrow" w:eastAsia="Calibri" w:hAnsi="Arial Narrow"/>
          <w:sz w:val="26"/>
          <w:szCs w:val="26"/>
          <w:lang w:val="es-MX" w:eastAsia="en-US"/>
        </w:rPr>
        <w:t xml:space="preserve"> </w:t>
      </w:r>
      <w:r w:rsidR="006D4A80">
        <w:rPr>
          <w:rFonts w:ascii="Arial Narrow" w:eastAsia="Calibri" w:hAnsi="Arial Narrow"/>
          <w:sz w:val="26"/>
          <w:szCs w:val="26"/>
          <w:lang w:val="es-MX" w:eastAsia="en-US"/>
        </w:rPr>
        <w:t xml:space="preserve">(Dio inicio a proyecciones de imágenes…) </w:t>
      </w:r>
      <w:r w:rsidR="009D49F6" w:rsidRPr="009D49F6">
        <w:rPr>
          <w:rFonts w:ascii="Arial Narrow" w:eastAsia="Calibri" w:hAnsi="Arial Narrow"/>
          <w:sz w:val="26"/>
          <w:szCs w:val="26"/>
          <w:lang w:val="es-MX" w:eastAsia="en-US"/>
        </w:rPr>
        <w:t>de haber partido de un escenario en el 2018 donde teníamos retos muy ambiciosos</w:t>
      </w:r>
      <w:r w:rsidR="0055572D">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fuimos construyendo muchos sueños y fuimos focalizando el trabajo, recordemos que se nos atravesó una </w:t>
      </w:r>
      <w:r w:rsidR="0055572D">
        <w:rPr>
          <w:rFonts w:ascii="Arial Narrow" w:eastAsia="Calibri" w:hAnsi="Arial Narrow"/>
          <w:sz w:val="26"/>
          <w:szCs w:val="26"/>
          <w:lang w:val="es-MX" w:eastAsia="en-US"/>
        </w:rPr>
        <w:t>p</w:t>
      </w:r>
      <w:r w:rsidR="009D49F6" w:rsidRPr="009D49F6">
        <w:rPr>
          <w:rFonts w:ascii="Arial Narrow" w:eastAsia="Calibri" w:hAnsi="Arial Narrow"/>
          <w:sz w:val="26"/>
          <w:szCs w:val="26"/>
          <w:lang w:val="es-MX" w:eastAsia="en-US"/>
        </w:rPr>
        <w:t xml:space="preserve">andemia que por haya también a todos nos </w:t>
      </w:r>
      <w:proofErr w:type="spellStart"/>
      <w:r w:rsidR="0055572D">
        <w:rPr>
          <w:rFonts w:ascii="Arial Narrow" w:eastAsia="Calibri" w:hAnsi="Arial Narrow"/>
          <w:sz w:val="26"/>
          <w:szCs w:val="26"/>
          <w:lang w:val="es-MX" w:eastAsia="en-US"/>
        </w:rPr>
        <w:t>t</w:t>
      </w:r>
      <w:r w:rsidR="009D49F6" w:rsidRPr="009D49F6">
        <w:rPr>
          <w:rFonts w:ascii="Arial Narrow" w:eastAsia="Calibri" w:hAnsi="Arial Narrow"/>
          <w:sz w:val="26"/>
          <w:szCs w:val="26"/>
          <w:lang w:val="es-MX" w:eastAsia="en-US"/>
        </w:rPr>
        <w:t>r</w:t>
      </w:r>
      <w:r w:rsidR="006D4A80">
        <w:rPr>
          <w:rFonts w:ascii="Arial Narrow" w:eastAsia="Calibri" w:hAnsi="Arial Narrow"/>
          <w:sz w:val="26"/>
          <w:szCs w:val="26"/>
          <w:lang w:val="es-MX" w:eastAsia="en-US"/>
        </w:rPr>
        <w:t>a</w:t>
      </w:r>
      <w:r w:rsidR="009D49F6" w:rsidRPr="009D49F6">
        <w:rPr>
          <w:rFonts w:ascii="Arial Narrow" w:eastAsia="Calibri" w:hAnsi="Arial Narrow"/>
          <w:sz w:val="26"/>
          <w:szCs w:val="26"/>
          <w:lang w:val="es-MX" w:eastAsia="en-US"/>
        </w:rPr>
        <w:t>s</w:t>
      </w:r>
      <w:r w:rsidR="0055572D">
        <w:rPr>
          <w:rFonts w:ascii="Arial Narrow" w:eastAsia="Calibri" w:hAnsi="Arial Narrow"/>
          <w:sz w:val="26"/>
          <w:szCs w:val="26"/>
          <w:lang w:val="es-MX" w:eastAsia="en-US"/>
        </w:rPr>
        <w:t>p</w:t>
      </w:r>
      <w:r w:rsidR="009D49F6" w:rsidRPr="009D49F6">
        <w:rPr>
          <w:rFonts w:ascii="Arial Narrow" w:eastAsia="Calibri" w:hAnsi="Arial Narrow"/>
          <w:sz w:val="26"/>
          <w:szCs w:val="26"/>
          <w:lang w:val="es-MX" w:eastAsia="en-US"/>
        </w:rPr>
        <w:t>ico</w:t>
      </w:r>
      <w:proofErr w:type="spellEnd"/>
      <w:r w:rsidR="009D49F6" w:rsidRPr="009D49F6">
        <w:rPr>
          <w:rFonts w:ascii="Arial Narrow" w:eastAsia="Calibri" w:hAnsi="Arial Narrow"/>
          <w:sz w:val="26"/>
          <w:szCs w:val="26"/>
          <w:lang w:val="es-MX" w:eastAsia="en-US"/>
        </w:rPr>
        <w:t xml:space="preserve"> un poco en todo lo que tendría que ver con los Proyectos de Planeación de todo en general, pero con coordinación, con trabajo, con mucho esfuerzo y sobre todo pues con mucha insistencia en todo, hoy vengo con mucho gusto y muy contento y además a rendirles los resultados quizás de los más importantes que hemos tenido en la historia de Yucatán. En materia pobreza como ustedes saben, como ustedes han vivido y como aquí se les ha dicho, hoy la reducción de la pobreza en Yucatán es totalmente histórica</w:t>
      </w:r>
      <w:r w:rsidR="006D4A80">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una reducción al disminuir 10.7 puntos el tema de pobreza en Yucatán, un mínimo histórico en la población en situación de pobreza moderada </w:t>
      </w:r>
      <w:r w:rsidR="006D4A80">
        <w:rPr>
          <w:rFonts w:ascii="Arial Narrow" w:eastAsia="Calibri" w:hAnsi="Arial Narrow"/>
          <w:sz w:val="26"/>
          <w:szCs w:val="26"/>
          <w:lang w:val="es-MX" w:eastAsia="en-US"/>
        </w:rPr>
        <w:t xml:space="preserve">al </w:t>
      </w:r>
      <w:r w:rsidR="009D49F6" w:rsidRPr="009D49F6">
        <w:rPr>
          <w:rFonts w:ascii="Arial Narrow" w:eastAsia="Calibri" w:hAnsi="Arial Narrow"/>
          <w:sz w:val="26"/>
          <w:szCs w:val="26"/>
          <w:lang w:val="es-MX" w:eastAsia="en-US"/>
        </w:rPr>
        <w:t>registrar en 33.2% con referencia al año anterior y ocupamos el segundo mayor, el segundo lugar con mayor reducción de la pobreza extrema al disminuir el 49.6% de la pobreza, estos datos que podrían ser no muy significativos representan el enorme esfuerzo de una enorme planeación</w:t>
      </w:r>
      <w:r w:rsidR="00311221">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de un seguimiento sistemático para poder lograr estos resultados, pero si esto además lo vamos comparando con lo que mis compañeros que me han antecedido en este mismo recinto al decirles los avances que hemos tenido en materia de seguridad, los avances que hemos tenido en materia de desarrollo económico, desarrollo industrial entonces entendemos que el secreto es el gran balance que este gobierno ha logrado entre impulsar al desarrollo y también</w:t>
      </w:r>
      <w:r w:rsidR="00311221">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tener como eje central a los que menos tienen y eso creo que se refleja en los números yucatecos</w:t>
      </w:r>
      <w:r w:rsidR="00311221">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311221">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 xml:space="preserve">n el caso de las carencias como todos ustedes saben nos miden a nivel mundial, nos miden 6 </w:t>
      </w:r>
      <w:r w:rsidR="009D49F6" w:rsidRPr="009D49F6">
        <w:rPr>
          <w:rFonts w:ascii="Arial Narrow" w:eastAsia="Calibri" w:hAnsi="Arial Narrow"/>
          <w:sz w:val="26"/>
          <w:szCs w:val="26"/>
          <w:lang w:val="es-MX" w:eastAsia="en-US"/>
        </w:rPr>
        <w:lastRenderedPageBreak/>
        <w:t>grandes áreas en la carencia para que podamos determinar precisamente esa pobreza que grados tiene</w:t>
      </w:r>
      <w:r w:rsidR="00233D96">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233D96">
        <w:rPr>
          <w:rFonts w:ascii="Arial Narrow" w:eastAsia="Calibri" w:hAnsi="Arial Narrow"/>
          <w:sz w:val="26"/>
          <w:szCs w:val="26"/>
          <w:lang w:val="es-MX" w:eastAsia="en-US"/>
        </w:rPr>
        <w:t>E</w:t>
      </w:r>
      <w:r w:rsidR="00311221">
        <w:rPr>
          <w:rFonts w:ascii="Arial Narrow" w:eastAsia="Calibri" w:hAnsi="Arial Narrow"/>
          <w:sz w:val="26"/>
          <w:szCs w:val="26"/>
          <w:lang w:val="es-MX" w:eastAsia="en-US"/>
        </w:rPr>
        <w:t>n el</w:t>
      </w:r>
      <w:r w:rsidR="009D49F6" w:rsidRPr="009D49F6">
        <w:rPr>
          <w:rFonts w:ascii="Arial Narrow" w:eastAsia="Calibri" w:hAnsi="Arial Narrow"/>
          <w:sz w:val="26"/>
          <w:szCs w:val="26"/>
          <w:lang w:val="es-MX" w:eastAsia="en-US"/>
        </w:rPr>
        <w:t xml:space="preserve"> rezago educativo de Yucatán logramos tener en esta ocasión el 21.2 donde logramos bajar en estos términos es algo muy, muy importante porque bueno veníamos en ascenso y hoy estamos logrando bajar estos índices. En el tema de acceso a los servicios de salud</w:t>
      </w:r>
      <w:r w:rsidR="00233D96">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233D96">
        <w:rPr>
          <w:rFonts w:ascii="Arial Narrow" w:eastAsia="Calibri" w:hAnsi="Arial Narrow"/>
          <w:sz w:val="26"/>
          <w:szCs w:val="26"/>
          <w:lang w:val="es-MX" w:eastAsia="en-US"/>
        </w:rPr>
        <w:t>P</w:t>
      </w:r>
      <w:r w:rsidR="009D49F6" w:rsidRPr="009D49F6">
        <w:rPr>
          <w:rFonts w:ascii="Arial Narrow" w:eastAsia="Calibri" w:hAnsi="Arial Narrow"/>
          <w:sz w:val="26"/>
          <w:szCs w:val="26"/>
          <w:lang w:val="es-MX" w:eastAsia="en-US"/>
        </w:rPr>
        <w:t>ues aquí una mala noticia</w:t>
      </w:r>
      <w:r w:rsidR="00A41F65">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la población siente que no tiene servicios de salud, pasamos de un </w:t>
      </w:r>
      <w:r w:rsidR="009D49F6" w:rsidRPr="009D49F6">
        <w:rPr>
          <w:rFonts w:ascii="Arial Narrow" w:eastAsia="Calibri" w:hAnsi="Arial Narrow"/>
          <w:bCs/>
          <w:sz w:val="26"/>
          <w:szCs w:val="26"/>
          <w:lang w:val="es-MX" w:eastAsia="en-US"/>
        </w:rPr>
        <w:t>24/7 a un 35/1</w:t>
      </w:r>
      <w:r w:rsidR="009D49F6" w:rsidRPr="009D49F6">
        <w:rPr>
          <w:rFonts w:ascii="Arial Narrow" w:eastAsia="Calibri" w:hAnsi="Arial Narrow"/>
          <w:b/>
          <w:sz w:val="26"/>
          <w:szCs w:val="26"/>
          <w:lang w:val="es-MX" w:eastAsia="en-US"/>
        </w:rPr>
        <w:t xml:space="preserve"> </w:t>
      </w:r>
      <w:r w:rsidR="009D49F6" w:rsidRPr="009D49F6">
        <w:rPr>
          <w:rFonts w:ascii="Arial Narrow" w:eastAsia="Calibri" w:hAnsi="Arial Narrow"/>
          <w:sz w:val="26"/>
          <w:szCs w:val="26"/>
          <w:lang w:val="es-MX" w:eastAsia="en-US"/>
        </w:rPr>
        <w:t>los motivos básicamente y no quiere decir que le echemos la culpa a alguien; pues acuérdense que eso viene de una encuesta</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ósea</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finalmente a la gente le preguntan y la gente </w:t>
      </w:r>
      <w:r w:rsidR="00737AAB">
        <w:rPr>
          <w:rFonts w:ascii="Arial Narrow" w:eastAsia="Calibri" w:hAnsi="Arial Narrow"/>
          <w:sz w:val="26"/>
          <w:szCs w:val="26"/>
          <w:lang w:val="es-MX" w:eastAsia="en-US"/>
        </w:rPr>
        <w:t xml:space="preserve">hoy </w:t>
      </w:r>
      <w:r w:rsidR="009D49F6" w:rsidRPr="009D49F6">
        <w:rPr>
          <w:rFonts w:ascii="Arial Narrow" w:eastAsia="Calibri" w:hAnsi="Arial Narrow"/>
          <w:sz w:val="26"/>
          <w:szCs w:val="26"/>
          <w:lang w:val="es-MX" w:eastAsia="en-US"/>
        </w:rPr>
        <w:t>lo único que sabe es que no tiene Seguro Popular, que desapareció el INSABI y que hasta hoy no saben a qué pertenecen, por eso seguramente el Secretario de Salud les explic</w:t>
      </w:r>
      <w:r w:rsidR="00737AAB">
        <w:rPr>
          <w:rFonts w:ascii="Arial Narrow" w:eastAsia="Calibri" w:hAnsi="Arial Narrow"/>
          <w:sz w:val="26"/>
          <w:szCs w:val="26"/>
          <w:lang w:val="es-MX" w:eastAsia="en-US"/>
        </w:rPr>
        <w:t>ó</w:t>
      </w:r>
      <w:r w:rsidR="009D49F6" w:rsidRPr="009D49F6">
        <w:rPr>
          <w:rFonts w:ascii="Arial Narrow" w:eastAsia="Calibri" w:hAnsi="Arial Narrow"/>
          <w:sz w:val="26"/>
          <w:szCs w:val="26"/>
          <w:lang w:val="es-MX" w:eastAsia="en-US"/>
        </w:rPr>
        <w:t xml:space="preserve"> sobre los conceptos que hoy se están desarrollando en materia de salud dentro del gobierno y conceptos como la tarjeta de salud, porque no precisamente la población no recibe los servicios; si los recibe</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pero todavía no tiene o no </w:t>
      </w:r>
      <w:r w:rsidR="00737AAB">
        <w:rPr>
          <w:rFonts w:ascii="Arial Narrow" w:eastAsia="Calibri" w:hAnsi="Arial Narrow"/>
          <w:sz w:val="26"/>
          <w:szCs w:val="26"/>
          <w:lang w:val="es-MX" w:eastAsia="en-US"/>
        </w:rPr>
        <w:t xml:space="preserve">ha </w:t>
      </w:r>
      <w:r w:rsidR="009D49F6" w:rsidRPr="009D49F6">
        <w:rPr>
          <w:rFonts w:ascii="Arial Narrow" w:eastAsia="Calibri" w:hAnsi="Arial Narrow"/>
          <w:sz w:val="26"/>
          <w:szCs w:val="26"/>
          <w:lang w:val="es-MX" w:eastAsia="en-US"/>
        </w:rPr>
        <w:t>asimilado que esos servicios si los tiene</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que son de ellos y que los reciben todos los días en diferentes formatos, pero no hoy es el formato al que ya estaban acostumbrados como fue el Seguro Popular o su sucesor el INSABI</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por eso se dispara ese número. En el tema de acceso a la Seguridad Social</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737AAB">
        <w:rPr>
          <w:rFonts w:ascii="Arial Narrow" w:eastAsia="Calibri" w:hAnsi="Arial Narrow"/>
          <w:sz w:val="26"/>
          <w:szCs w:val="26"/>
          <w:lang w:val="es-MX" w:eastAsia="en-US"/>
        </w:rPr>
        <w:t xml:space="preserve">bueno pues, </w:t>
      </w:r>
      <w:r w:rsidR="009D49F6" w:rsidRPr="009D49F6">
        <w:rPr>
          <w:rFonts w:ascii="Arial Narrow" w:eastAsia="Calibri" w:hAnsi="Arial Narrow"/>
          <w:sz w:val="26"/>
          <w:szCs w:val="26"/>
          <w:lang w:val="es-MX" w:eastAsia="en-US"/>
        </w:rPr>
        <w:t>también es importante ver que aquí hemos logrado seguir avanzando</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hemos logrado seguir reduciendo este índice, hoy tenemos el 45.8 lo que es muy buenas noticias</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737AAB">
        <w:rPr>
          <w:rFonts w:ascii="Arial Narrow" w:eastAsia="Calibri" w:hAnsi="Arial Narrow"/>
          <w:sz w:val="26"/>
          <w:szCs w:val="26"/>
          <w:lang w:val="es-MX" w:eastAsia="en-US"/>
        </w:rPr>
        <w:t>L</w:t>
      </w:r>
      <w:r w:rsidR="009D49F6" w:rsidRPr="009D49F6">
        <w:rPr>
          <w:rFonts w:ascii="Arial Narrow" w:eastAsia="Calibri" w:hAnsi="Arial Narrow"/>
          <w:sz w:val="26"/>
          <w:szCs w:val="26"/>
          <w:lang w:val="es-MX" w:eastAsia="en-US"/>
        </w:rPr>
        <w:t>a calidad en los espacios de vivienda</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si bien es cierto contra el año anterior solo tuvimos un deceso de 12.6 quiere decir que hemos logrado contener uno de los principales problemas con relación a Yucatán que es</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el del acceso a poder tener vivienda, a poder tener espacios donde vivir, más de 3 personas no vivan en el mismo cuarto</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737AAB">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 xml:space="preserve">l acceso a los servicios básicos de la vivienda pasamos del </w:t>
      </w:r>
      <w:r w:rsidR="009D49F6" w:rsidRPr="009D49F6">
        <w:rPr>
          <w:rFonts w:ascii="Arial Narrow" w:eastAsia="Calibri" w:hAnsi="Arial Narrow"/>
          <w:bCs/>
          <w:sz w:val="26"/>
          <w:szCs w:val="26"/>
          <w:lang w:val="es-MX" w:eastAsia="en-US"/>
        </w:rPr>
        <w:t>34/6 al 34/8</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también perfectamente contenido, perfectamente lleva</w:t>
      </w:r>
      <w:r w:rsidR="00737AAB">
        <w:rPr>
          <w:rFonts w:ascii="Arial Narrow" w:eastAsia="Calibri" w:hAnsi="Arial Narrow"/>
          <w:sz w:val="26"/>
          <w:szCs w:val="26"/>
          <w:lang w:val="es-MX" w:eastAsia="en-US"/>
        </w:rPr>
        <w:t>n</w:t>
      </w:r>
      <w:r w:rsidR="009D49F6" w:rsidRPr="009D49F6">
        <w:rPr>
          <w:rFonts w:ascii="Arial Narrow" w:eastAsia="Calibri" w:hAnsi="Arial Narrow"/>
          <w:sz w:val="26"/>
          <w:szCs w:val="26"/>
          <w:lang w:val="es-MX" w:eastAsia="en-US"/>
        </w:rPr>
        <w:t xml:space="preserve">do dentro los cauces normales como conteniendo esto </w:t>
      </w:r>
      <w:r w:rsidR="00737AAB" w:rsidRPr="009D49F6">
        <w:rPr>
          <w:rFonts w:ascii="Arial Narrow" w:eastAsia="Calibri" w:hAnsi="Arial Narrow"/>
          <w:sz w:val="26"/>
          <w:szCs w:val="26"/>
          <w:lang w:val="es-MX" w:eastAsia="en-US"/>
        </w:rPr>
        <w:t>y,</w:t>
      </w:r>
      <w:r w:rsidR="009D49F6" w:rsidRPr="009D49F6">
        <w:rPr>
          <w:rFonts w:ascii="Arial Narrow" w:eastAsia="Calibri" w:hAnsi="Arial Narrow"/>
          <w:sz w:val="26"/>
          <w:szCs w:val="26"/>
          <w:lang w:val="es-MX" w:eastAsia="en-US"/>
        </w:rPr>
        <w:t xml:space="preserve"> sobre todo</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logrando que </w:t>
      </w:r>
      <w:r w:rsidR="00737AAB">
        <w:rPr>
          <w:rFonts w:ascii="Arial Narrow" w:eastAsia="Calibri" w:hAnsi="Arial Narrow"/>
          <w:sz w:val="26"/>
          <w:szCs w:val="26"/>
          <w:lang w:val="es-MX" w:eastAsia="en-US"/>
        </w:rPr>
        <w:t>no</w:t>
      </w:r>
      <w:r w:rsidR="009D49F6" w:rsidRPr="009D49F6">
        <w:rPr>
          <w:rFonts w:ascii="Arial Narrow" w:eastAsia="Calibri" w:hAnsi="Arial Narrow"/>
          <w:sz w:val="26"/>
          <w:szCs w:val="26"/>
          <w:lang w:val="es-MX" w:eastAsia="en-US"/>
        </w:rPr>
        <w:t xml:space="preserve"> crezcan los números</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737AAB">
        <w:rPr>
          <w:rFonts w:ascii="Arial Narrow" w:eastAsia="Calibri" w:hAnsi="Arial Narrow"/>
          <w:sz w:val="26"/>
          <w:szCs w:val="26"/>
          <w:lang w:val="es-MX" w:eastAsia="en-US"/>
        </w:rPr>
        <w:t>Y</w:t>
      </w:r>
      <w:r w:rsidR="009D49F6" w:rsidRPr="009D49F6">
        <w:rPr>
          <w:rFonts w:ascii="Arial Narrow" w:eastAsia="Calibri" w:hAnsi="Arial Narrow"/>
          <w:sz w:val="26"/>
          <w:szCs w:val="26"/>
          <w:lang w:val="es-MX" w:eastAsia="en-US"/>
        </w:rPr>
        <w:t xml:space="preserve"> en el tema de Acceso Alimentación Nutritiva de Calidad</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737AAB">
        <w:rPr>
          <w:rFonts w:ascii="Arial Narrow" w:eastAsia="Calibri" w:hAnsi="Arial Narrow"/>
          <w:sz w:val="26"/>
          <w:szCs w:val="26"/>
          <w:lang w:val="es-MX" w:eastAsia="en-US"/>
        </w:rPr>
        <w:t>A</w:t>
      </w:r>
      <w:r w:rsidR="009D49F6" w:rsidRPr="009D49F6">
        <w:rPr>
          <w:rFonts w:ascii="Arial Narrow" w:eastAsia="Calibri" w:hAnsi="Arial Narrow"/>
          <w:sz w:val="26"/>
          <w:szCs w:val="26"/>
          <w:lang w:val="es-MX" w:eastAsia="en-US"/>
        </w:rPr>
        <w:t>quí hubo un enorme esfuerzo no era posible que en Yucatán exista tanta gente con problemas para hacer algunos de los 3 alimentos y eso fue algo que nos pusimos como meta precisamente el poder tener una gran estrategia para poder disminuir esto y hoy los números lo reflejan con un resultado muy</w:t>
      </w:r>
      <w:r w:rsidR="00737AAB">
        <w:rPr>
          <w:rFonts w:ascii="Arial Narrow" w:eastAsia="Calibri" w:hAnsi="Arial Narrow"/>
          <w:sz w:val="26"/>
          <w:szCs w:val="26"/>
          <w:lang w:val="es-MX" w:eastAsia="en-US"/>
        </w:rPr>
        <w:t>, muy</w:t>
      </w:r>
      <w:r w:rsidR="009D49F6" w:rsidRPr="009D49F6">
        <w:rPr>
          <w:rFonts w:ascii="Arial Narrow" w:eastAsia="Calibri" w:hAnsi="Arial Narrow"/>
          <w:sz w:val="26"/>
          <w:szCs w:val="26"/>
          <w:lang w:val="es-MX" w:eastAsia="en-US"/>
        </w:rPr>
        <w:t xml:space="preserve"> halagador haber podido pasar de </w:t>
      </w:r>
      <w:r w:rsidR="009D49F6" w:rsidRPr="009D49F6">
        <w:rPr>
          <w:rFonts w:ascii="Arial Narrow" w:eastAsia="Calibri" w:hAnsi="Arial Narrow"/>
          <w:bCs/>
          <w:sz w:val="26"/>
          <w:szCs w:val="26"/>
          <w:lang w:val="es-MX" w:eastAsia="en-US"/>
        </w:rPr>
        <w:t>24/6 al 15/4</w:t>
      </w:r>
      <w:r w:rsidR="009D49F6" w:rsidRPr="009D49F6">
        <w:rPr>
          <w:rFonts w:ascii="Arial Narrow" w:eastAsia="Calibri" w:hAnsi="Arial Narrow"/>
          <w:b/>
          <w:sz w:val="26"/>
          <w:szCs w:val="26"/>
          <w:lang w:val="es-MX" w:eastAsia="en-US"/>
        </w:rPr>
        <w:t xml:space="preserve"> </w:t>
      </w:r>
      <w:r w:rsidR="009D49F6" w:rsidRPr="009D49F6">
        <w:rPr>
          <w:rFonts w:ascii="Arial Narrow" w:eastAsia="Calibri" w:hAnsi="Arial Narrow"/>
          <w:sz w:val="26"/>
          <w:szCs w:val="26"/>
          <w:lang w:val="es-MX" w:eastAsia="en-US"/>
        </w:rPr>
        <w:t xml:space="preserve">es un número muy, muy importante que se ha podido lograr con el esfuerzo de estrategias de muchísimas </w:t>
      </w:r>
      <w:r w:rsidR="00737AAB">
        <w:rPr>
          <w:rFonts w:ascii="Arial Narrow" w:eastAsia="Calibri" w:hAnsi="Arial Narrow"/>
          <w:sz w:val="26"/>
          <w:szCs w:val="26"/>
          <w:lang w:val="es-MX" w:eastAsia="en-US"/>
        </w:rPr>
        <w:t>S</w:t>
      </w:r>
      <w:r w:rsidR="009D49F6" w:rsidRPr="009D49F6">
        <w:rPr>
          <w:rFonts w:ascii="Arial Narrow" w:eastAsia="Calibri" w:hAnsi="Arial Narrow"/>
          <w:sz w:val="26"/>
          <w:szCs w:val="26"/>
          <w:lang w:val="es-MX" w:eastAsia="en-US"/>
        </w:rPr>
        <w:t>ecretarías</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no solo la Secretaría de Desarrollo Social</w:t>
      </w:r>
      <w:r w:rsidR="00737AA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737AAB">
        <w:rPr>
          <w:rFonts w:ascii="Arial Narrow" w:eastAsia="Calibri" w:hAnsi="Arial Narrow"/>
          <w:sz w:val="26"/>
          <w:szCs w:val="26"/>
          <w:lang w:val="es-MX" w:eastAsia="en-US"/>
        </w:rPr>
        <w:t>O</w:t>
      </w:r>
      <w:r w:rsidR="009D49F6" w:rsidRPr="009D49F6">
        <w:rPr>
          <w:rFonts w:ascii="Arial Narrow" w:eastAsia="Calibri" w:hAnsi="Arial Narrow"/>
          <w:sz w:val="26"/>
          <w:szCs w:val="26"/>
          <w:lang w:val="es-MX" w:eastAsia="en-US"/>
        </w:rPr>
        <w:t>tros datos importantes</w:t>
      </w:r>
      <w:r w:rsidR="00737AAB">
        <w:rPr>
          <w:rFonts w:ascii="Arial Narrow" w:eastAsia="Calibri" w:hAnsi="Arial Narrow"/>
          <w:sz w:val="26"/>
          <w:szCs w:val="26"/>
          <w:lang w:val="es-MX" w:eastAsia="en-US"/>
        </w:rPr>
        <w:t>,</w:t>
      </w:r>
      <w:r w:rsidR="0053321C">
        <w:rPr>
          <w:rFonts w:ascii="Arial Narrow" w:eastAsia="Calibri" w:hAnsi="Arial Narrow"/>
          <w:sz w:val="26"/>
          <w:szCs w:val="26"/>
          <w:lang w:val="es-MX" w:eastAsia="en-US"/>
        </w:rPr>
        <w:t xml:space="preserve"> Yucatán es el tercer E</w:t>
      </w:r>
      <w:r w:rsidR="009D49F6" w:rsidRPr="009D49F6">
        <w:rPr>
          <w:rFonts w:ascii="Arial Narrow" w:eastAsia="Calibri" w:hAnsi="Arial Narrow"/>
          <w:sz w:val="26"/>
          <w:szCs w:val="26"/>
          <w:lang w:val="es-MX" w:eastAsia="en-US"/>
        </w:rPr>
        <w:t xml:space="preserve">stado con mayor reducción en </w:t>
      </w:r>
      <w:r w:rsidR="00F64DD2">
        <w:rPr>
          <w:rFonts w:ascii="Arial Narrow" w:eastAsia="Calibri" w:hAnsi="Arial Narrow"/>
          <w:sz w:val="26"/>
          <w:szCs w:val="26"/>
          <w:lang w:val="es-MX" w:eastAsia="en-US"/>
        </w:rPr>
        <w:t>porcentaje de</w:t>
      </w:r>
      <w:r w:rsidR="0053321C">
        <w:rPr>
          <w:rFonts w:ascii="Arial Narrow" w:eastAsia="Calibri" w:hAnsi="Arial Narrow"/>
          <w:sz w:val="26"/>
          <w:szCs w:val="26"/>
          <w:lang w:val="es-MX" w:eastAsia="en-US"/>
        </w:rPr>
        <w:t xml:space="preserve"> pobreza en todo el p</w:t>
      </w:r>
      <w:r w:rsidR="009D49F6" w:rsidRPr="009D49F6">
        <w:rPr>
          <w:rFonts w:ascii="Arial Narrow" w:eastAsia="Calibri" w:hAnsi="Arial Narrow"/>
          <w:sz w:val="26"/>
          <w:szCs w:val="26"/>
          <w:lang w:val="es-MX" w:eastAsia="en-US"/>
        </w:rPr>
        <w:t>aís, el nivel más bajo de pobreza en su historia</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la entidad mejoró 3 posiciones a nivel nacional con menor proporción de pobreza </w:t>
      </w:r>
      <w:r w:rsidR="00F64DD2" w:rsidRPr="00F64DD2">
        <w:rPr>
          <w:rFonts w:ascii="Arial Narrow" w:eastAsia="Calibri" w:hAnsi="Arial Narrow"/>
          <w:bCs/>
          <w:sz w:val="26"/>
          <w:szCs w:val="26"/>
          <w:lang w:val="es-MX" w:eastAsia="en-US"/>
        </w:rPr>
        <w:t>cuando</w:t>
      </w:r>
      <w:r w:rsidR="009D49F6" w:rsidRPr="009D49F6">
        <w:rPr>
          <w:rFonts w:ascii="Arial Narrow" w:eastAsia="Calibri" w:hAnsi="Arial Narrow"/>
          <w:bCs/>
          <w:sz w:val="26"/>
          <w:szCs w:val="26"/>
          <w:lang w:val="es-MX" w:eastAsia="en-US"/>
        </w:rPr>
        <w:t xml:space="preserve"> </w:t>
      </w:r>
      <w:r w:rsidR="00F64DD2">
        <w:rPr>
          <w:rFonts w:ascii="Arial Narrow" w:eastAsia="Calibri" w:hAnsi="Arial Narrow"/>
          <w:bCs/>
          <w:sz w:val="26"/>
          <w:szCs w:val="26"/>
          <w:lang w:val="es-MX" w:eastAsia="en-US"/>
        </w:rPr>
        <w:t xml:space="preserve">en </w:t>
      </w:r>
      <w:r w:rsidR="009D49F6" w:rsidRPr="009D49F6">
        <w:rPr>
          <w:rFonts w:ascii="Arial Narrow" w:eastAsia="Calibri" w:hAnsi="Arial Narrow"/>
          <w:bCs/>
          <w:sz w:val="26"/>
          <w:szCs w:val="26"/>
          <w:lang w:val="es-MX" w:eastAsia="en-US"/>
        </w:rPr>
        <w:t>el del país</w:t>
      </w:r>
      <w:r w:rsidR="009D49F6" w:rsidRPr="009D49F6">
        <w:rPr>
          <w:rFonts w:ascii="Arial Narrow" w:eastAsia="Calibri" w:hAnsi="Arial Narrow"/>
          <w:b/>
          <w:sz w:val="26"/>
          <w:szCs w:val="26"/>
          <w:lang w:val="es-MX" w:eastAsia="en-US"/>
        </w:rPr>
        <w:t xml:space="preserve"> </w:t>
      </w:r>
      <w:r w:rsidR="009D49F6" w:rsidRPr="009D49F6">
        <w:rPr>
          <w:rFonts w:ascii="Arial Narrow" w:eastAsia="Calibri" w:hAnsi="Arial Narrow"/>
          <w:sz w:val="26"/>
          <w:szCs w:val="26"/>
          <w:lang w:val="es-MX" w:eastAsia="en-US"/>
        </w:rPr>
        <w:t>al pasar del lugar 22 e</w:t>
      </w:r>
      <w:r w:rsidR="00F64DD2">
        <w:rPr>
          <w:rFonts w:ascii="Arial Narrow" w:eastAsia="Calibri" w:hAnsi="Arial Narrow"/>
          <w:sz w:val="26"/>
          <w:szCs w:val="26"/>
          <w:lang w:val="es-MX" w:eastAsia="en-US"/>
        </w:rPr>
        <w:t>n</w:t>
      </w:r>
      <w:r w:rsidR="009D49F6" w:rsidRPr="009D49F6">
        <w:rPr>
          <w:rFonts w:ascii="Arial Narrow" w:eastAsia="Calibri" w:hAnsi="Arial Narrow"/>
          <w:sz w:val="26"/>
          <w:szCs w:val="26"/>
          <w:lang w:val="es-MX" w:eastAsia="en-US"/>
        </w:rPr>
        <w:t xml:space="preserve"> del 2020</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al lugar 19 en el 2022</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F64DD2">
        <w:rPr>
          <w:rFonts w:ascii="Arial Narrow" w:eastAsia="Calibri" w:hAnsi="Arial Narrow"/>
          <w:sz w:val="26"/>
          <w:szCs w:val="26"/>
          <w:lang w:val="es-MX" w:eastAsia="en-US"/>
        </w:rPr>
        <w:t>U</w:t>
      </w:r>
      <w:r w:rsidR="009D49F6" w:rsidRPr="009D49F6">
        <w:rPr>
          <w:rFonts w:ascii="Arial Narrow" w:eastAsia="Calibri" w:hAnsi="Arial Narrow"/>
          <w:sz w:val="26"/>
          <w:szCs w:val="26"/>
          <w:lang w:val="es-MX" w:eastAsia="en-US"/>
        </w:rPr>
        <w:t xml:space="preserve">no de cada 5 yucatecos superaron </w:t>
      </w:r>
      <w:r w:rsidR="009D49F6" w:rsidRPr="009D49F6">
        <w:rPr>
          <w:rFonts w:ascii="Arial Narrow" w:eastAsia="Calibri" w:hAnsi="Arial Narrow"/>
          <w:sz w:val="26"/>
          <w:szCs w:val="26"/>
          <w:lang w:val="es-MX" w:eastAsia="en-US"/>
        </w:rPr>
        <w:lastRenderedPageBreak/>
        <w:t>la condición de pobreza y la entidad ocupa el lugar 14 con mayor r</w:t>
      </w:r>
      <w:r w:rsidR="0053321C">
        <w:rPr>
          <w:rFonts w:ascii="Arial Narrow" w:eastAsia="Calibri" w:hAnsi="Arial Narrow"/>
          <w:sz w:val="26"/>
          <w:szCs w:val="26"/>
          <w:lang w:val="es-MX" w:eastAsia="en-US"/>
        </w:rPr>
        <w:t>educción de pobreza en todo el p</w:t>
      </w:r>
      <w:r w:rsidR="009D49F6" w:rsidRPr="009D49F6">
        <w:rPr>
          <w:rFonts w:ascii="Arial Narrow" w:eastAsia="Calibri" w:hAnsi="Arial Narrow"/>
          <w:sz w:val="26"/>
          <w:szCs w:val="26"/>
          <w:lang w:val="es-MX" w:eastAsia="en-US"/>
        </w:rPr>
        <w:t>aís y estos datos pues no son nuestros</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son los datos que el CONEVAL a través del INEGI y a través de sus mecanismos nos miden a todos, a todos, a todos</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a todos los </w:t>
      </w:r>
      <w:r w:rsidR="00F64DD2">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stados por igual</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sin duda el trabajo continuo y con un enfoque humano que ha caracterizado a este gobierno y uno de los impulsos más grandes que el Gobernador y le ha puesto mucho énfasis es al Programa de Vivienda Social, el Programa de Vivienda Social en Yucatán pues es parte de haber logrado reducir la pobreza extrema por medio de una atención integrada a la población vulnerable a través de acciones de vivienda</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F64DD2">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n el 2023</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logramos generar 2 mil </w:t>
      </w:r>
      <w:r w:rsidR="00F64DD2">
        <w:rPr>
          <w:rFonts w:ascii="Arial Narrow" w:eastAsia="Calibri" w:hAnsi="Arial Narrow"/>
          <w:sz w:val="26"/>
          <w:szCs w:val="26"/>
          <w:lang w:val="es-MX" w:eastAsia="en-US"/>
        </w:rPr>
        <w:t>novecientas noventa y cinco</w:t>
      </w:r>
      <w:r w:rsidR="009D49F6" w:rsidRPr="009D49F6">
        <w:rPr>
          <w:rFonts w:ascii="Arial Narrow" w:eastAsia="Calibri" w:hAnsi="Arial Narrow"/>
          <w:sz w:val="26"/>
          <w:szCs w:val="26"/>
          <w:lang w:val="es-MX" w:eastAsia="en-US"/>
        </w:rPr>
        <w:t xml:space="preserve"> acciones de vivienda en 94 </w:t>
      </w:r>
      <w:r w:rsidR="00F64DD2">
        <w:rPr>
          <w:rFonts w:ascii="Arial Narrow" w:eastAsia="Calibri" w:hAnsi="Arial Narrow"/>
          <w:sz w:val="26"/>
          <w:szCs w:val="26"/>
          <w:lang w:val="es-MX" w:eastAsia="en-US"/>
        </w:rPr>
        <w:t>m</w:t>
      </w:r>
      <w:r w:rsidR="009D49F6" w:rsidRPr="009D49F6">
        <w:rPr>
          <w:rFonts w:ascii="Arial Narrow" w:eastAsia="Calibri" w:hAnsi="Arial Narrow"/>
          <w:sz w:val="26"/>
          <w:szCs w:val="26"/>
          <w:lang w:val="es-MX" w:eastAsia="en-US"/>
        </w:rPr>
        <w:t>unicipios del Estado, se hicieron acciones diversas como baños, cuartos dormitorio, cocinas ecológicas ¡</w:t>
      </w:r>
      <w:r w:rsidR="00F64DD2">
        <w:rPr>
          <w:rFonts w:ascii="Arial Narrow" w:eastAsia="Calibri" w:hAnsi="Arial Narrow"/>
          <w:sz w:val="26"/>
          <w:szCs w:val="26"/>
          <w:lang w:val="es-MX" w:eastAsia="en-US"/>
        </w:rPr>
        <w:t>Y</w:t>
      </w:r>
      <w:r w:rsidR="009D49F6" w:rsidRPr="009D49F6">
        <w:rPr>
          <w:rFonts w:ascii="Arial Narrow" w:eastAsia="Calibri" w:hAnsi="Arial Narrow"/>
          <w:sz w:val="26"/>
          <w:szCs w:val="26"/>
          <w:lang w:val="es-MX" w:eastAsia="en-US"/>
        </w:rPr>
        <w:t xml:space="preserve"> no de las cocinitas esas que ponen una estufita no, no</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F64DD2">
        <w:rPr>
          <w:rFonts w:ascii="Arial Narrow" w:eastAsia="Calibri" w:hAnsi="Arial Narrow"/>
          <w:sz w:val="26"/>
          <w:szCs w:val="26"/>
          <w:lang w:val="es-MX" w:eastAsia="en-US"/>
        </w:rPr>
        <w:t>¡C</w:t>
      </w:r>
      <w:r w:rsidR="009D49F6" w:rsidRPr="009D49F6">
        <w:rPr>
          <w:rFonts w:ascii="Arial Narrow" w:eastAsia="Calibri" w:hAnsi="Arial Narrow"/>
          <w:sz w:val="26"/>
          <w:szCs w:val="26"/>
          <w:lang w:val="es-MX" w:eastAsia="en-US"/>
        </w:rPr>
        <w:t>ocinas</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F64DD2">
        <w:rPr>
          <w:rFonts w:ascii="Arial Narrow" w:eastAsia="Calibri" w:hAnsi="Arial Narrow"/>
          <w:sz w:val="26"/>
          <w:szCs w:val="26"/>
          <w:lang w:val="es-MX" w:eastAsia="en-US"/>
        </w:rPr>
        <w:t>Q</w:t>
      </w:r>
      <w:r w:rsidR="009D49F6" w:rsidRPr="009D49F6">
        <w:rPr>
          <w:rFonts w:ascii="Arial Narrow" w:eastAsia="Calibri" w:hAnsi="Arial Narrow"/>
          <w:sz w:val="26"/>
          <w:szCs w:val="26"/>
          <w:lang w:val="es-MX" w:eastAsia="en-US"/>
        </w:rPr>
        <w:t xml:space="preserve">ue solucionamos el problema con techo, con pared, ósea cocinas de a deveras no, no, no el dar una, un tema de armar un latón para poder pasar una prueba </w:t>
      </w:r>
      <w:r w:rsidR="00F64DD2">
        <w:rPr>
          <w:rFonts w:ascii="Arial Narrow" w:eastAsia="Calibri" w:hAnsi="Arial Narrow"/>
          <w:sz w:val="26"/>
          <w:szCs w:val="26"/>
          <w:lang w:val="es-MX" w:eastAsia="en-US"/>
        </w:rPr>
        <w:t>¡N</w:t>
      </w:r>
      <w:r w:rsidR="009D49F6" w:rsidRPr="009D49F6">
        <w:rPr>
          <w:rFonts w:ascii="Arial Narrow" w:eastAsia="Calibri" w:hAnsi="Arial Narrow"/>
          <w:sz w:val="26"/>
          <w:szCs w:val="26"/>
          <w:lang w:val="es-MX" w:eastAsia="en-US"/>
        </w:rPr>
        <w:t>o</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F64DD2">
        <w:rPr>
          <w:rFonts w:ascii="Arial Narrow" w:eastAsia="Calibri" w:hAnsi="Arial Narrow"/>
          <w:sz w:val="26"/>
          <w:szCs w:val="26"/>
          <w:lang w:val="es-MX" w:eastAsia="en-US"/>
        </w:rPr>
        <w:t>¡C</w:t>
      </w:r>
      <w:r w:rsidR="009D49F6" w:rsidRPr="009D49F6">
        <w:rPr>
          <w:rFonts w:ascii="Arial Narrow" w:eastAsia="Calibri" w:hAnsi="Arial Narrow"/>
          <w:sz w:val="26"/>
          <w:szCs w:val="26"/>
          <w:lang w:val="es-MX" w:eastAsia="en-US"/>
        </w:rPr>
        <w:t xml:space="preserve">ocinas de a deveras! </w:t>
      </w:r>
      <w:r w:rsidR="00F64DD2">
        <w:rPr>
          <w:rFonts w:ascii="Arial Narrow" w:eastAsia="Calibri" w:hAnsi="Arial Narrow"/>
          <w:sz w:val="26"/>
          <w:szCs w:val="26"/>
          <w:lang w:val="es-MX" w:eastAsia="en-US"/>
        </w:rPr>
        <w:t>L</w:t>
      </w:r>
      <w:r w:rsidR="009D49F6" w:rsidRPr="009D49F6">
        <w:rPr>
          <w:rFonts w:ascii="Arial Narrow" w:eastAsia="Calibri" w:hAnsi="Arial Narrow"/>
          <w:sz w:val="26"/>
          <w:szCs w:val="26"/>
          <w:lang w:val="es-MX" w:eastAsia="en-US"/>
        </w:rPr>
        <w:t>a inversión fue superior a los 294 millones de pesos para este año, durante presente administración</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hemos logrado acceder a 30 mil </w:t>
      </w:r>
      <w:r w:rsidR="00F64DD2">
        <w:rPr>
          <w:rFonts w:ascii="Arial Narrow" w:eastAsia="Calibri" w:hAnsi="Arial Narrow"/>
          <w:sz w:val="26"/>
          <w:szCs w:val="26"/>
          <w:lang w:val="es-MX" w:eastAsia="en-US"/>
        </w:rPr>
        <w:t>seiscientas noventa y ocho</w:t>
      </w:r>
      <w:r w:rsidR="009D49F6" w:rsidRPr="009D49F6">
        <w:rPr>
          <w:rFonts w:ascii="Arial Narrow" w:eastAsia="Calibri" w:hAnsi="Arial Narrow"/>
          <w:sz w:val="26"/>
          <w:szCs w:val="26"/>
          <w:lang w:val="es-MX" w:eastAsia="en-US"/>
        </w:rPr>
        <w:t xml:space="preserve"> acciones de vivienda repartidas en los 106 </w:t>
      </w:r>
      <w:r w:rsidR="00F64DD2">
        <w:rPr>
          <w:rFonts w:ascii="Arial Narrow" w:eastAsia="Calibri" w:hAnsi="Arial Narrow"/>
          <w:sz w:val="26"/>
          <w:szCs w:val="26"/>
          <w:lang w:val="es-MX" w:eastAsia="en-US"/>
        </w:rPr>
        <w:t>M</w:t>
      </w:r>
      <w:r w:rsidR="009D49F6" w:rsidRPr="009D49F6">
        <w:rPr>
          <w:rFonts w:ascii="Arial Narrow" w:eastAsia="Calibri" w:hAnsi="Arial Narrow"/>
          <w:sz w:val="26"/>
          <w:szCs w:val="26"/>
          <w:lang w:val="es-MX" w:eastAsia="en-US"/>
        </w:rPr>
        <w:t>unicipios del Estado, más de 11 mil baños, más de 10 mil</w:t>
      </w:r>
      <w:r w:rsidR="00F64DD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casi 11 mil cuartos, casi 6 mil cocinas y en este caso más de 2 mil </w:t>
      </w:r>
      <w:r w:rsidR="00F64DD2">
        <w:rPr>
          <w:rFonts w:ascii="Arial Narrow" w:eastAsia="Calibri" w:hAnsi="Arial Narrow"/>
          <w:sz w:val="26"/>
          <w:szCs w:val="26"/>
          <w:lang w:val="es-MX" w:eastAsia="en-US"/>
        </w:rPr>
        <w:t>doscientos setenta y siete</w:t>
      </w:r>
      <w:r w:rsidR="009D49F6" w:rsidRPr="009D49F6">
        <w:rPr>
          <w:rFonts w:ascii="Arial Narrow" w:eastAsia="Calibri" w:hAnsi="Arial Narrow"/>
          <w:sz w:val="26"/>
          <w:szCs w:val="26"/>
          <w:lang w:val="es-MX" w:eastAsia="en-US"/>
        </w:rPr>
        <w:t xml:space="preserve"> pisos firmes que si bien en este año no se hicieron</w:t>
      </w:r>
      <w:r w:rsidR="00F64DD2">
        <w:rPr>
          <w:rFonts w:ascii="Arial Narrow" w:eastAsia="Calibri" w:hAnsi="Arial Narrow"/>
          <w:sz w:val="26"/>
          <w:szCs w:val="26"/>
          <w:lang w:val="es-MX" w:eastAsia="en-US"/>
        </w:rPr>
        <w:t>, no se hicieron</w:t>
      </w:r>
      <w:r w:rsidR="009D49F6" w:rsidRPr="009D49F6">
        <w:rPr>
          <w:rFonts w:ascii="Arial Narrow" w:eastAsia="Calibri" w:hAnsi="Arial Narrow"/>
          <w:sz w:val="26"/>
          <w:szCs w:val="26"/>
          <w:lang w:val="es-MX" w:eastAsia="en-US"/>
        </w:rPr>
        <w:t xml:space="preserve"> porque marginalmente en términos estadísticos </w:t>
      </w:r>
      <w:r w:rsidR="0070706F">
        <w:rPr>
          <w:rFonts w:ascii="Arial Narrow" w:eastAsia="Calibri" w:hAnsi="Arial Narrow"/>
          <w:sz w:val="26"/>
          <w:szCs w:val="26"/>
          <w:lang w:val="es-MX" w:eastAsia="en-US"/>
        </w:rPr>
        <w:t>podríamos</w:t>
      </w:r>
      <w:r w:rsidR="009D49F6" w:rsidRPr="009D49F6">
        <w:rPr>
          <w:rFonts w:ascii="Arial Narrow" w:eastAsia="Calibri" w:hAnsi="Arial Narrow"/>
          <w:sz w:val="26"/>
          <w:szCs w:val="26"/>
          <w:lang w:val="es-MX" w:eastAsia="en-US"/>
        </w:rPr>
        <w:t xml:space="preserve"> afirmar que esta carencia en términos estadísticos ya no existe en Yucatán</w:t>
      </w:r>
      <w:r w:rsidR="0070706F">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70706F">
        <w:rPr>
          <w:rFonts w:ascii="Arial Narrow" w:eastAsia="Calibri" w:hAnsi="Arial Narrow"/>
          <w:sz w:val="26"/>
          <w:szCs w:val="26"/>
          <w:lang w:val="es-MX" w:eastAsia="en-US"/>
        </w:rPr>
        <w:t>L</w:t>
      </w:r>
      <w:r w:rsidR="009D49F6" w:rsidRPr="009D49F6">
        <w:rPr>
          <w:rFonts w:ascii="Arial Narrow" w:eastAsia="Calibri" w:hAnsi="Arial Narrow"/>
          <w:sz w:val="26"/>
          <w:szCs w:val="26"/>
          <w:lang w:val="es-MX" w:eastAsia="en-US"/>
        </w:rPr>
        <w:t xml:space="preserve">a inversión fue superior y ha sido superior a los 1 mil </w:t>
      </w:r>
      <w:r w:rsidR="0070706F">
        <w:rPr>
          <w:rFonts w:ascii="Arial Narrow" w:eastAsia="Calibri" w:hAnsi="Arial Narrow"/>
          <w:sz w:val="26"/>
          <w:szCs w:val="26"/>
          <w:lang w:val="es-MX" w:eastAsia="en-US"/>
        </w:rPr>
        <w:t>novecientos noventa y siete</w:t>
      </w:r>
      <w:r w:rsidR="009D49F6" w:rsidRPr="009D49F6">
        <w:rPr>
          <w:rFonts w:ascii="Arial Narrow" w:eastAsia="Calibri" w:hAnsi="Arial Narrow"/>
          <w:sz w:val="26"/>
          <w:szCs w:val="26"/>
          <w:lang w:val="es-MX" w:eastAsia="en-US"/>
        </w:rPr>
        <w:t xml:space="preserve"> millones de pesos que se le han invertido y acá hay que hacer un gran reconocimiento al esfuerzo que tuvieron los 3 niveles de </w:t>
      </w:r>
      <w:r w:rsidR="002B6A76">
        <w:rPr>
          <w:rFonts w:ascii="Arial Narrow" w:eastAsia="Calibri" w:hAnsi="Arial Narrow"/>
          <w:sz w:val="26"/>
          <w:szCs w:val="26"/>
          <w:lang w:val="es-MX" w:eastAsia="en-US"/>
        </w:rPr>
        <w:t>G</w:t>
      </w:r>
      <w:r w:rsidR="009D49F6" w:rsidRPr="009D49F6">
        <w:rPr>
          <w:rFonts w:ascii="Arial Narrow" w:eastAsia="Calibri" w:hAnsi="Arial Narrow"/>
          <w:sz w:val="26"/>
          <w:szCs w:val="26"/>
          <w:lang w:val="es-MX" w:eastAsia="en-US"/>
        </w:rPr>
        <w:t xml:space="preserve">obierno, la Federación, el Gobierno del Estado, pero también los </w:t>
      </w:r>
      <w:r w:rsidR="002B6A76">
        <w:rPr>
          <w:rFonts w:ascii="Arial Narrow" w:eastAsia="Calibri" w:hAnsi="Arial Narrow"/>
          <w:sz w:val="26"/>
          <w:szCs w:val="26"/>
          <w:lang w:val="es-MX" w:eastAsia="en-US"/>
        </w:rPr>
        <w:t>M</w:t>
      </w:r>
      <w:r w:rsidR="009D49F6" w:rsidRPr="009D49F6">
        <w:rPr>
          <w:rFonts w:ascii="Arial Narrow" w:eastAsia="Calibri" w:hAnsi="Arial Narrow"/>
          <w:sz w:val="26"/>
          <w:szCs w:val="26"/>
          <w:lang w:val="es-MX" w:eastAsia="en-US"/>
        </w:rPr>
        <w:t xml:space="preserve">unicipios porque en este esquema por cada acción de vivienda que hace un </w:t>
      </w:r>
      <w:r w:rsidR="002B6A76">
        <w:rPr>
          <w:rFonts w:ascii="Arial Narrow" w:eastAsia="Calibri" w:hAnsi="Arial Narrow"/>
          <w:sz w:val="26"/>
          <w:szCs w:val="26"/>
          <w:lang w:val="es-MX" w:eastAsia="en-US"/>
        </w:rPr>
        <w:t>A</w:t>
      </w:r>
      <w:r w:rsidR="009D49F6" w:rsidRPr="009D49F6">
        <w:rPr>
          <w:rFonts w:ascii="Arial Narrow" w:eastAsia="Calibri" w:hAnsi="Arial Narrow"/>
          <w:sz w:val="26"/>
          <w:szCs w:val="26"/>
          <w:lang w:val="es-MX" w:eastAsia="en-US"/>
        </w:rPr>
        <w:t>lcalde</w:t>
      </w:r>
      <w:r w:rsidR="002B6A76">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hacemos una acción de vivienda nosotros también y así es como hemos logrado que los recursos que van destinados a este tipo de acciones</w:t>
      </w:r>
      <w:r w:rsidR="002B6A76">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puedan dirigirse a la gente que menos tiene</w:t>
      </w:r>
      <w:r w:rsidR="002B6A76">
        <w:rPr>
          <w:rFonts w:ascii="Arial Narrow" w:eastAsia="Calibri" w:hAnsi="Arial Narrow"/>
          <w:sz w:val="26"/>
          <w:szCs w:val="26"/>
          <w:lang w:val="es-MX" w:eastAsia="en-US"/>
        </w:rPr>
        <w:t xml:space="preserve"> </w:t>
      </w:r>
      <w:r w:rsidR="009D49F6" w:rsidRPr="009D49F6">
        <w:rPr>
          <w:rFonts w:ascii="Arial Narrow" w:eastAsia="Calibri" w:hAnsi="Arial Narrow"/>
          <w:sz w:val="26"/>
          <w:szCs w:val="26"/>
          <w:lang w:val="es-MX" w:eastAsia="en-US"/>
        </w:rPr>
        <w:t>(Proyección de video</w:t>
      </w:r>
      <w:r w:rsidR="002B6A76">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En el tema de </w:t>
      </w:r>
      <w:proofErr w:type="spellStart"/>
      <w:r w:rsidR="009D49F6" w:rsidRPr="009D49F6">
        <w:rPr>
          <w:rFonts w:ascii="Arial Narrow" w:eastAsia="Calibri" w:hAnsi="Arial Narrow"/>
          <w:sz w:val="26"/>
          <w:szCs w:val="26"/>
          <w:lang w:val="es-MX" w:eastAsia="en-US"/>
        </w:rPr>
        <w:t>M</w:t>
      </w:r>
      <w:r w:rsidR="002B6A76">
        <w:rPr>
          <w:rFonts w:ascii="Arial Narrow" w:eastAsia="Calibri" w:hAnsi="Arial Narrow"/>
          <w:sz w:val="26"/>
          <w:szCs w:val="26"/>
          <w:lang w:val="es-MX" w:eastAsia="en-US"/>
        </w:rPr>
        <w:t>icro</w:t>
      </w:r>
      <w:r w:rsidR="009D49F6" w:rsidRPr="009D49F6">
        <w:rPr>
          <w:rFonts w:ascii="Arial Narrow" w:eastAsia="Calibri" w:hAnsi="Arial Narrow"/>
          <w:sz w:val="26"/>
          <w:szCs w:val="26"/>
          <w:lang w:val="es-MX" w:eastAsia="en-US"/>
        </w:rPr>
        <w:t>Y</w:t>
      </w:r>
      <w:r w:rsidR="002B6A76">
        <w:rPr>
          <w:rFonts w:ascii="Arial Narrow" w:eastAsia="Calibri" w:hAnsi="Arial Narrow"/>
          <w:sz w:val="26"/>
          <w:szCs w:val="26"/>
          <w:lang w:val="es-MX" w:eastAsia="en-US"/>
        </w:rPr>
        <w:t>uc</w:t>
      </w:r>
      <w:proofErr w:type="spellEnd"/>
      <w:r w:rsidR="002B6A76">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proofErr w:type="spellStart"/>
      <w:r w:rsidR="002B6A76">
        <w:rPr>
          <w:rFonts w:ascii="Arial Narrow" w:eastAsia="Calibri" w:hAnsi="Arial Narrow"/>
          <w:sz w:val="26"/>
          <w:szCs w:val="26"/>
          <w:lang w:val="es-MX" w:eastAsia="en-US"/>
        </w:rPr>
        <w:t>M</w:t>
      </w:r>
      <w:r w:rsidR="009D49F6" w:rsidRPr="009D49F6">
        <w:rPr>
          <w:rFonts w:ascii="Arial Narrow" w:eastAsia="Calibri" w:hAnsi="Arial Narrow"/>
          <w:sz w:val="26"/>
          <w:szCs w:val="26"/>
          <w:lang w:val="es-MX" w:eastAsia="en-US"/>
        </w:rPr>
        <w:t>icro</w:t>
      </w:r>
      <w:r w:rsidR="002B6A76">
        <w:rPr>
          <w:rFonts w:ascii="Arial Narrow" w:eastAsia="Calibri" w:hAnsi="Arial Narrow"/>
          <w:sz w:val="26"/>
          <w:szCs w:val="26"/>
          <w:lang w:val="es-MX" w:eastAsia="en-US"/>
        </w:rPr>
        <w:t>Y</w:t>
      </w:r>
      <w:r w:rsidR="009D49F6" w:rsidRPr="009D49F6">
        <w:rPr>
          <w:rFonts w:ascii="Arial Narrow" w:eastAsia="Calibri" w:hAnsi="Arial Narrow"/>
          <w:sz w:val="26"/>
          <w:szCs w:val="26"/>
          <w:lang w:val="es-MX" w:eastAsia="en-US"/>
        </w:rPr>
        <w:t>uc</w:t>
      </w:r>
      <w:proofErr w:type="spellEnd"/>
      <w:r w:rsidR="009D49F6" w:rsidRPr="009D49F6">
        <w:rPr>
          <w:rFonts w:ascii="Arial Narrow" w:eastAsia="Calibri" w:hAnsi="Arial Narrow"/>
          <w:sz w:val="26"/>
          <w:szCs w:val="26"/>
          <w:lang w:val="es-MX" w:eastAsia="en-US"/>
        </w:rPr>
        <w:t xml:space="preserve"> es un importante programa que hemos trabajado en concordancia co</w:t>
      </w:r>
      <w:r w:rsidR="002B6A76">
        <w:rPr>
          <w:rFonts w:ascii="Arial Narrow" w:eastAsia="Calibri" w:hAnsi="Arial Narrow"/>
          <w:sz w:val="26"/>
          <w:szCs w:val="26"/>
          <w:lang w:val="es-MX" w:eastAsia="en-US"/>
        </w:rPr>
        <w:t>n</w:t>
      </w:r>
      <w:r w:rsidR="009D49F6" w:rsidRPr="009D49F6">
        <w:rPr>
          <w:rFonts w:ascii="Arial Narrow" w:eastAsia="Calibri" w:hAnsi="Arial Narrow"/>
          <w:sz w:val="26"/>
          <w:szCs w:val="26"/>
          <w:lang w:val="es-MX" w:eastAsia="en-US"/>
        </w:rPr>
        <w:t xml:space="preserve"> en SEDESOL y con otras </w:t>
      </w:r>
      <w:r w:rsidR="002B6A76">
        <w:rPr>
          <w:rFonts w:ascii="Arial Narrow" w:eastAsia="Calibri" w:hAnsi="Arial Narrow"/>
          <w:sz w:val="26"/>
          <w:szCs w:val="26"/>
          <w:lang w:val="es-MX" w:eastAsia="en-US"/>
        </w:rPr>
        <w:t>S</w:t>
      </w:r>
      <w:r w:rsidR="009D49F6" w:rsidRPr="009D49F6">
        <w:rPr>
          <w:rFonts w:ascii="Arial Narrow" w:eastAsia="Calibri" w:hAnsi="Arial Narrow"/>
          <w:sz w:val="26"/>
          <w:szCs w:val="26"/>
          <w:lang w:val="es-MX" w:eastAsia="en-US"/>
        </w:rPr>
        <w:t>ecretarías donde lo que hacemos es buscar que la gente que menos tiene pues pueda tener</w:t>
      </w:r>
      <w:r w:rsidR="002B6A76">
        <w:rPr>
          <w:rFonts w:ascii="Arial Narrow" w:eastAsia="Calibri" w:hAnsi="Arial Narrow"/>
          <w:sz w:val="26"/>
          <w:szCs w:val="26"/>
          <w:lang w:val="es-MX" w:eastAsia="en-US"/>
        </w:rPr>
        <w:t xml:space="preserve"> </w:t>
      </w:r>
      <w:r w:rsidR="009D49F6" w:rsidRPr="009D49F6">
        <w:rPr>
          <w:rFonts w:ascii="Arial Narrow" w:eastAsia="Calibri" w:hAnsi="Arial Narrow"/>
          <w:sz w:val="26"/>
          <w:szCs w:val="26"/>
          <w:lang w:val="es-MX" w:eastAsia="en-US"/>
        </w:rPr>
        <w:t>acceso a ese empujoncito para salir adelante</w:t>
      </w:r>
      <w:r w:rsidR="002B6A76">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2B6A76">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n el 2023</w:t>
      </w:r>
      <w:r w:rsidR="002B6A76">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fueron 17 millones de pesos invertidos con más de 10 mil apoyos entregados, durante todo el ejercicio llevamos más de 65 millones</w:t>
      </w:r>
      <w:r w:rsidR="002B6A76">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con cerca de 32 mil acciones en estas</w:t>
      </w:r>
      <w:r w:rsidR="004D65C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4D65CB">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 xml:space="preserve">n el tema </w:t>
      </w:r>
      <w:r w:rsidR="009D49F6" w:rsidRPr="009D49F6">
        <w:rPr>
          <w:rFonts w:ascii="Arial Narrow" w:eastAsia="Calibri" w:hAnsi="Arial Narrow"/>
          <w:bCs/>
          <w:sz w:val="26"/>
          <w:szCs w:val="26"/>
          <w:lang w:val="es-MX" w:eastAsia="en-US"/>
        </w:rPr>
        <w:t>del otro</w:t>
      </w:r>
      <w:r w:rsidR="009D49F6" w:rsidRPr="009D49F6">
        <w:rPr>
          <w:rFonts w:ascii="Arial Narrow" w:eastAsia="Calibri" w:hAnsi="Arial Narrow"/>
          <w:b/>
          <w:sz w:val="26"/>
          <w:szCs w:val="26"/>
          <w:lang w:val="es-MX" w:eastAsia="en-US"/>
        </w:rPr>
        <w:t xml:space="preserve"> </w:t>
      </w:r>
      <w:proofErr w:type="spellStart"/>
      <w:r w:rsidR="009D49F6" w:rsidRPr="009D49F6">
        <w:rPr>
          <w:rFonts w:ascii="Arial Narrow" w:eastAsia="Calibri" w:hAnsi="Arial Narrow"/>
          <w:sz w:val="26"/>
          <w:szCs w:val="26"/>
          <w:lang w:val="es-MX" w:eastAsia="en-US"/>
        </w:rPr>
        <w:t>M</w:t>
      </w:r>
      <w:r w:rsidR="002B6A76">
        <w:rPr>
          <w:rFonts w:ascii="Arial Narrow" w:eastAsia="Calibri" w:hAnsi="Arial Narrow"/>
          <w:sz w:val="26"/>
          <w:szCs w:val="26"/>
          <w:lang w:val="es-MX" w:eastAsia="en-US"/>
        </w:rPr>
        <w:t>icroYuc</w:t>
      </w:r>
      <w:proofErr w:type="spellEnd"/>
      <w:r w:rsidR="009D49F6" w:rsidRPr="009D49F6">
        <w:rPr>
          <w:rFonts w:ascii="Arial Narrow" w:eastAsia="Calibri" w:hAnsi="Arial Narrow"/>
          <w:sz w:val="26"/>
          <w:szCs w:val="26"/>
          <w:lang w:val="es-MX" w:eastAsia="en-US"/>
        </w:rPr>
        <w:t xml:space="preserve"> en que se da prestamos en efectivo</w:t>
      </w:r>
      <w:r w:rsidR="004D65C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4D65CB">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 xml:space="preserve">n este año </w:t>
      </w:r>
      <w:r w:rsidR="004D65CB">
        <w:rPr>
          <w:rFonts w:ascii="Arial Narrow" w:eastAsia="Calibri" w:hAnsi="Arial Narrow"/>
          <w:sz w:val="26"/>
          <w:szCs w:val="26"/>
          <w:lang w:val="es-MX" w:eastAsia="en-US"/>
        </w:rPr>
        <w:t xml:space="preserve">que </w:t>
      </w:r>
      <w:r w:rsidR="009D49F6" w:rsidRPr="009D49F6">
        <w:rPr>
          <w:rFonts w:ascii="Arial Narrow" w:eastAsia="Calibri" w:hAnsi="Arial Narrow"/>
          <w:sz w:val="26"/>
          <w:szCs w:val="26"/>
          <w:lang w:val="es-MX" w:eastAsia="en-US"/>
        </w:rPr>
        <w:t xml:space="preserve">se informa 912 créditos que nos representan 86 </w:t>
      </w:r>
      <w:r w:rsidR="004D65CB">
        <w:rPr>
          <w:rFonts w:ascii="Arial Narrow" w:eastAsia="Calibri" w:hAnsi="Arial Narrow"/>
          <w:sz w:val="26"/>
          <w:szCs w:val="26"/>
          <w:lang w:val="es-MX" w:eastAsia="en-US"/>
        </w:rPr>
        <w:t>M</w:t>
      </w:r>
      <w:r w:rsidR="009D49F6" w:rsidRPr="009D49F6">
        <w:rPr>
          <w:rFonts w:ascii="Arial Narrow" w:eastAsia="Calibri" w:hAnsi="Arial Narrow"/>
          <w:sz w:val="26"/>
          <w:szCs w:val="26"/>
          <w:lang w:val="es-MX" w:eastAsia="en-US"/>
        </w:rPr>
        <w:t>unicipios, con un fondo de</w:t>
      </w:r>
      <w:r w:rsidR="004D65CB">
        <w:rPr>
          <w:rFonts w:ascii="Arial Narrow" w:eastAsia="Calibri" w:hAnsi="Arial Narrow"/>
          <w:sz w:val="26"/>
          <w:szCs w:val="26"/>
          <w:lang w:val="es-MX" w:eastAsia="en-US"/>
        </w:rPr>
        <w:t xml:space="preserve"> </w:t>
      </w:r>
      <w:r w:rsidR="009D49F6" w:rsidRPr="009D49F6">
        <w:rPr>
          <w:rFonts w:ascii="Arial Narrow" w:eastAsia="Calibri" w:hAnsi="Arial Narrow"/>
          <w:sz w:val="26"/>
          <w:szCs w:val="26"/>
          <w:lang w:val="es-MX" w:eastAsia="en-US"/>
        </w:rPr>
        <w:t xml:space="preserve">8 millones </w:t>
      </w:r>
      <w:r w:rsidR="004D65CB">
        <w:rPr>
          <w:rFonts w:ascii="Arial Narrow" w:eastAsia="Calibri" w:hAnsi="Arial Narrow"/>
          <w:sz w:val="26"/>
          <w:szCs w:val="26"/>
          <w:lang w:val="es-MX" w:eastAsia="en-US"/>
        </w:rPr>
        <w:t>doscientos setenta</w:t>
      </w:r>
      <w:r w:rsidR="009D49F6" w:rsidRPr="009D49F6">
        <w:rPr>
          <w:rFonts w:ascii="Arial Narrow" w:eastAsia="Calibri" w:hAnsi="Arial Narrow"/>
          <w:sz w:val="26"/>
          <w:szCs w:val="26"/>
          <w:lang w:val="es-MX" w:eastAsia="en-US"/>
        </w:rPr>
        <w:t xml:space="preserve"> mil pesos </w:t>
      </w:r>
      <w:r w:rsidR="004D65CB">
        <w:rPr>
          <w:rFonts w:ascii="Arial Narrow" w:eastAsia="Calibri" w:hAnsi="Arial Narrow"/>
          <w:sz w:val="26"/>
          <w:szCs w:val="26"/>
          <w:lang w:val="es-MX" w:eastAsia="en-US"/>
        </w:rPr>
        <w:t>D</w:t>
      </w:r>
      <w:r w:rsidR="009D49F6" w:rsidRPr="009D49F6">
        <w:rPr>
          <w:rFonts w:ascii="Arial Narrow" w:eastAsia="Calibri" w:hAnsi="Arial Narrow"/>
          <w:sz w:val="26"/>
          <w:szCs w:val="26"/>
          <w:lang w:val="es-MX" w:eastAsia="en-US"/>
        </w:rPr>
        <w:t xml:space="preserve">urante la presente administración hemos entregado más 5 mil </w:t>
      </w:r>
      <w:r w:rsidR="004D65CB">
        <w:rPr>
          <w:rFonts w:ascii="Arial Narrow" w:eastAsia="Calibri" w:hAnsi="Arial Narrow"/>
          <w:sz w:val="26"/>
          <w:szCs w:val="26"/>
          <w:lang w:val="es-MX" w:eastAsia="en-US"/>
        </w:rPr>
        <w:t>cuatrocientos</w:t>
      </w:r>
      <w:r w:rsidR="009D49F6" w:rsidRPr="009D49F6">
        <w:rPr>
          <w:rFonts w:ascii="Arial Narrow" w:eastAsia="Calibri" w:hAnsi="Arial Narrow"/>
          <w:sz w:val="26"/>
          <w:szCs w:val="26"/>
          <w:lang w:val="es-MX" w:eastAsia="en-US"/>
        </w:rPr>
        <w:t xml:space="preserve"> créditos con una inversión acumulada </w:t>
      </w:r>
      <w:r w:rsidR="009D49F6" w:rsidRPr="009D49F6">
        <w:rPr>
          <w:rFonts w:ascii="Arial Narrow" w:eastAsia="Calibri" w:hAnsi="Arial Narrow"/>
          <w:sz w:val="26"/>
          <w:szCs w:val="26"/>
          <w:lang w:val="es-MX" w:eastAsia="en-US"/>
        </w:rPr>
        <w:lastRenderedPageBreak/>
        <w:t>de 47 millones de pesos, porque se está recuperando</w:t>
      </w:r>
      <w:r w:rsidR="004D65C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quiero decirles que hay una muy buena recuperación de los créditos que nos permite poder abarcar cada día a </w:t>
      </w:r>
      <w:r w:rsidR="004D65CB" w:rsidRPr="009D49F6">
        <w:rPr>
          <w:rFonts w:ascii="Arial Narrow" w:eastAsia="Calibri" w:hAnsi="Arial Narrow"/>
          <w:sz w:val="26"/>
          <w:szCs w:val="26"/>
          <w:lang w:val="es-MX" w:eastAsia="en-US"/>
        </w:rPr>
        <w:t>más</w:t>
      </w:r>
      <w:r w:rsidR="009D49F6" w:rsidRPr="009D49F6">
        <w:rPr>
          <w:rFonts w:ascii="Arial Narrow" w:eastAsia="Calibri" w:hAnsi="Arial Narrow"/>
          <w:sz w:val="26"/>
          <w:szCs w:val="26"/>
          <w:lang w:val="es-MX" w:eastAsia="en-US"/>
        </w:rPr>
        <w:t xml:space="preserve"> gente. Impulso Escolar</w:t>
      </w:r>
      <w:r w:rsidR="004D65C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4D65CB">
        <w:rPr>
          <w:rFonts w:ascii="Arial Narrow" w:eastAsia="Calibri" w:hAnsi="Arial Narrow"/>
          <w:sz w:val="26"/>
          <w:szCs w:val="26"/>
          <w:lang w:val="es-MX" w:eastAsia="en-US"/>
        </w:rPr>
        <w:t>U</w:t>
      </w:r>
      <w:r w:rsidR="009D49F6" w:rsidRPr="009D49F6">
        <w:rPr>
          <w:rFonts w:ascii="Arial Narrow" w:eastAsia="Calibri" w:hAnsi="Arial Narrow"/>
          <w:sz w:val="26"/>
          <w:szCs w:val="26"/>
          <w:lang w:val="es-MX" w:eastAsia="en-US"/>
        </w:rPr>
        <w:t>n programa insignia, un programa donde todo</w:t>
      </w:r>
      <w:r w:rsidR="004D65CB">
        <w:rPr>
          <w:rFonts w:ascii="Arial Narrow" w:eastAsia="Calibri" w:hAnsi="Arial Narrow"/>
          <w:sz w:val="26"/>
          <w:szCs w:val="26"/>
          <w:lang w:val="es-MX" w:eastAsia="en-US"/>
        </w:rPr>
        <w:t xml:space="preserve"> e</w:t>
      </w:r>
      <w:r w:rsidR="009D49F6" w:rsidRPr="009D49F6">
        <w:rPr>
          <w:rFonts w:ascii="Arial Narrow" w:eastAsia="Calibri" w:hAnsi="Arial Narrow"/>
          <w:sz w:val="26"/>
          <w:szCs w:val="26"/>
          <w:lang w:val="es-MX" w:eastAsia="en-US"/>
        </w:rPr>
        <w:t>s ganar, ganar</w:t>
      </w:r>
      <w:r w:rsidR="004D65CB">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porque no solamente los niños que reciben todo esto el ahorro</w:t>
      </w:r>
      <w:r w:rsidR="004D65CB">
        <w:rPr>
          <w:rFonts w:ascii="Arial Narrow" w:eastAsia="Calibri" w:hAnsi="Arial Narrow"/>
          <w:sz w:val="26"/>
          <w:szCs w:val="26"/>
          <w:lang w:val="es-MX" w:eastAsia="en-US"/>
        </w:rPr>
        <w:t xml:space="preserve"> </w:t>
      </w:r>
      <w:r w:rsidR="0053321C">
        <w:rPr>
          <w:rFonts w:ascii="Arial Narrow" w:eastAsia="Calibri" w:hAnsi="Arial Narrow"/>
          <w:sz w:val="26"/>
          <w:szCs w:val="26"/>
          <w:lang w:val="es-MX" w:eastAsia="en-US"/>
        </w:rPr>
        <w:t>que representa a los papá</w:t>
      </w:r>
      <w:r w:rsidR="009D49F6" w:rsidRPr="009D49F6">
        <w:rPr>
          <w:rFonts w:ascii="Arial Narrow" w:eastAsia="Calibri" w:hAnsi="Arial Narrow"/>
          <w:sz w:val="26"/>
          <w:szCs w:val="26"/>
          <w:lang w:val="es-MX" w:eastAsia="en-US"/>
        </w:rPr>
        <w:t xml:space="preserve">s sino que también todo esto se hace en talleres yucatecos, por gente yucateca, por artesanos yucatecos y es una generación de cómo lograr que todo se quede en Yucatán y todo se reparta de esta manera, para lo que el año 23 fueron 464 mil </w:t>
      </w:r>
      <w:r w:rsidR="004D65CB">
        <w:rPr>
          <w:rFonts w:ascii="Arial Narrow" w:eastAsia="Calibri" w:hAnsi="Arial Narrow"/>
          <w:sz w:val="26"/>
          <w:szCs w:val="26"/>
          <w:lang w:val="es-MX" w:eastAsia="en-US"/>
        </w:rPr>
        <w:t>doscientos noventa y tres</w:t>
      </w:r>
      <w:r w:rsidR="009D49F6" w:rsidRPr="009D49F6">
        <w:rPr>
          <w:rFonts w:ascii="Arial Narrow" w:eastAsia="Calibri" w:hAnsi="Arial Narrow"/>
          <w:sz w:val="26"/>
          <w:szCs w:val="26"/>
          <w:lang w:val="es-MX" w:eastAsia="en-US"/>
        </w:rPr>
        <w:t xml:space="preserve"> paquetes escolares, se dieron 201 mil mochilas, 262 mil útiles escolares, 147 millones de desayunos escolares, durante la presente administración hemos entregado 2 mil </w:t>
      </w:r>
      <w:r w:rsidR="004D65CB">
        <w:rPr>
          <w:rFonts w:ascii="Arial Narrow" w:eastAsia="Calibri" w:hAnsi="Arial Narrow"/>
          <w:sz w:val="26"/>
          <w:szCs w:val="26"/>
          <w:lang w:val="es-MX" w:eastAsia="en-US"/>
        </w:rPr>
        <w:t>trescientos setenta y ocho trescientos cuarenta y tres</w:t>
      </w:r>
      <w:r w:rsidR="009D49F6" w:rsidRPr="009D49F6">
        <w:rPr>
          <w:rFonts w:ascii="Arial Narrow" w:eastAsia="Calibri" w:hAnsi="Arial Narrow"/>
          <w:sz w:val="26"/>
          <w:szCs w:val="26"/>
          <w:lang w:val="es-MX" w:eastAsia="en-US"/>
        </w:rPr>
        <w:t xml:space="preserve"> pesos en la inversión, perdón</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2 millones de paquetes escolares con una inversión de 662 millones de pesos</w:t>
      </w:r>
      <w:r w:rsidR="00994E53">
        <w:rPr>
          <w:rFonts w:ascii="Arial Narrow" w:eastAsia="Calibri" w:hAnsi="Arial Narrow"/>
          <w:sz w:val="26"/>
          <w:szCs w:val="26"/>
          <w:lang w:val="es-MX" w:eastAsia="en-US"/>
        </w:rPr>
        <w:t xml:space="preserve"> </w:t>
      </w:r>
      <w:r w:rsidR="009D49F6" w:rsidRPr="009D49F6">
        <w:rPr>
          <w:rFonts w:ascii="Arial Narrow" w:eastAsia="Calibri" w:hAnsi="Arial Narrow"/>
          <w:sz w:val="26"/>
          <w:szCs w:val="26"/>
          <w:lang w:val="es-MX" w:eastAsia="en-US"/>
        </w:rPr>
        <w:t>(</w:t>
      </w:r>
      <w:r w:rsidR="00994E53">
        <w:rPr>
          <w:rFonts w:ascii="Arial Narrow" w:eastAsia="Calibri" w:hAnsi="Arial Narrow"/>
          <w:sz w:val="26"/>
          <w:szCs w:val="26"/>
          <w:lang w:val="es-MX" w:eastAsia="en-US"/>
        </w:rPr>
        <w:t>P</w:t>
      </w:r>
      <w:r w:rsidR="009D49F6" w:rsidRPr="009D49F6">
        <w:rPr>
          <w:rFonts w:ascii="Arial Narrow" w:eastAsia="Calibri" w:hAnsi="Arial Narrow"/>
          <w:sz w:val="26"/>
          <w:szCs w:val="26"/>
          <w:lang w:val="es-MX" w:eastAsia="en-US"/>
        </w:rPr>
        <w:t>royección de video</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Hambre Cero</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994E53">
        <w:rPr>
          <w:rFonts w:ascii="Arial Narrow" w:eastAsia="Calibri" w:hAnsi="Arial Narrow"/>
          <w:sz w:val="26"/>
          <w:szCs w:val="26"/>
          <w:lang w:val="es-MX" w:eastAsia="en-US"/>
        </w:rPr>
        <w:t>U</w:t>
      </w:r>
      <w:r w:rsidR="009D49F6" w:rsidRPr="009D49F6">
        <w:rPr>
          <w:rFonts w:ascii="Arial Narrow" w:eastAsia="Calibri" w:hAnsi="Arial Narrow"/>
          <w:sz w:val="26"/>
          <w:szCs w:val="26"/>
          <w:lang w:val="es-MX" w:eastAsia="en-US"/>
        </w:rPr>
        <w:t xml:space="preserve">na estrategia importantísima, </w:t>
      </w:r>
      <w:r w:rsidR="00994E53">
        <w:rPr>
          <w:rFonts w:ascii="Arial Narrow" w:eastAsia="Calibri" w:hAnsi="Arial Narrow"/>
          <w:sz w:val="26"/>
          <w:szCs w:val="26"/>
          <w:lang w:val="es-MX" w:eastAsia="en-US"/>
        </w:rPr>
        <w:t xml:space="preserve">y </w:t>
      </w:r>
      <w:r w:rsidR="009D49F6" w:rsidRPr="009D49F6">
        <w:rPr>
          <w:rFonts w:ascii="Arial Narrow" w:eastAsia="Calibri" w:hAnsi="Arial Narrow"/>
          <w:sz w:val="26"/>
          <w:szCs w:val="26"/>
          <w:lang w:val="es-MX" w:eastAsia="en-US"/>
        </w:rPr>
        <w:t xml:space="preserve">gracias al éxito de esta estrategia logramos abatir como </w:t>
      </w:r>
      <w:r w:rsidR="00994E53">
        <w:rPr>
          <w:rFonts w:ascii="Arial Narrow" w:eastAsia="Calibri" w:hAnsi="Arial Narrow"/>
          <w:sz w:val="26"/>
          <w:szCs w:val="26"/>
          <w:lang w:val="es-MX" w:eastAsia="en-US"/>
        </w:rPr>
        <w:t xml:space="preserve">se ha </w:t>
      </w:r>
      <w:r w:rsidR="009D49F6" w:rsidRPr="009D49F6">
        <w:rPr>
          <w:rFonts w:ascii="Arial Narrow" w:eastAsia="Calibri" w:hAnsi="Arial Narrow"/>
          <w:sz w:val="26"/>
          <w:szCs w:val="26"/>
          <w:lang w:val="es-MX" w:eastAsia="en-US"/>
        </w:rPr>
        <w:t>estado haciendo el tema de la gente que tenía problemas para hacer por lo menos una comida, en este sentido en este año se benefició alrededor de 15 millones de personas, 14 millones de desayunos escolares, 59 mil</w:t>
      </w:r>
      <w:r w:rsidR="00994E53">
        <w:rPr>
          <w:rFonts w:ascii="Arial Narrow" w:eastAsia="Calibri" w:hAnsi="Arial Narrow"/>
          <w:sz w:val="26"/>
          <w:szCs w:val="26"/>
          <w:lang w:val="es-MX" w:eastAsia="en-US"/>
        </w:rPr>
        <w:t xml:space="preserve"> cuatrocientas </w:t>
      </w:r>
      <w:r w:rsidR="009D49F6" w:rsidRPr="009D49F6">
        <w:rPr>
          <w:rFonts w:ascii="Arial Narrow" w:eastAsia="Calibri" w:hAnsi="Arial Narrow"/>
          <w:sz w:val="26"/>
          <w:szCs w:val="26"/>
          <w:lang w:val="es-MX" w:eastAsia="en-US"/>
        </w:rPr>
        <w:t>dotaciones alimentarias</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una inversión de 208 millones de pesos en el tema de desayunos y de 16 millones en el tema de las dotaciones alimentarias</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994E53">
        <w:rPr>
          <w:rFonts w:ascii="Arial Narrow" w:eastAsia="Calibri" w:hAnsi="Arial Narrow"/>
          <w:sz w:val="26"/>
          <w:szCs w:val="26"/>
          <w:lang w:val="es-MX" w:eastAsia="en-US"/>
        </w:rPr>
        <w:t>F</w:t>
      </w:r>
      <w:r w:rsidR="009D49F6" w:rsidRPr="009D49F6">
        <w:rPr>
          <w:rFonts w:ascii="Arial Narrow" w:eastAsia="Calibri" w:hAnsi="Arial Narrow"/>
          <w:sz w:val="26"/>
          <w:szCs w:val="26"/>
          <w:lang w:val="es-MX" w:eastAsia="en-US"/>
        </w:rPr>
        <w:t>inalmente</w:t>
      </w:r>
      <w:r w:rsidR="00994E53">
        <w:rPr>
          <w:rFonts w:ascii="Arial Narrow" w:eastAsia="Calibri" w:hAnsi="Arial Narrow"/>
          <w:sz w:val="26"/>
          <w:szCs w:val="26"/>
          <w:lang w:val="es-MX" w:eastAsia="en-US"/>
        </w:rPr>
        <w:t xml:space="preserve">, </w:t>
      </w:r>
      <w:r w:rsidR="009D49F6" w:rsidRPr="009D49F6">
        <w:rPr>
          <w:rFonts w:ascii="Arial Narrow" w:eastAsia="Calibri" w:hAnsi="Arial Narrow"/>
          <w:sz w:val="26"/>
          <w:szCs w:val="26"/>
          <w:lang w:val="es-MX" w:eastAsia="en-US"/>
        </w:rPr>
        <w:t xml:space="preserve">en Hambre Cero 296 mil </w:t>
      </w:r>
      <w:r w:rsidR="00994E53">
        <w:rPr>
          <w:rFonts w:ascii="Arial Narrow" w:eastAsia="Calibri" w:hAnsi="Arial Narrow"/>
          <w:sz w:val="26"/>
          <w:szCs w:val="26"/>
          <w:lang w:val="es-MX" w:eastAsia="en-US"/>
        </w:rPr>
        <w:t>seiscientos cuarenta</w:t>
      </w:r>
      <w:r w:rsidR="009D49F6" w:rsidRPr="009D49F6">
        <w:rPr>
          <w:rFonts w:ascii="Arial Narrow" w:eastAsia="Calibri" w:hAnsi="Arial Narrow"/>
          <w:sz w:val="26"/>
          <w:szCs w:val="26"/>
          <w:lang w:val="es-MX" w:eastAsia="en-US"/>
        </w:rPr>
        <w:t xml:space="preserve"> entregas de despensas</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una inversión de 97 millones de pesos, en tema de maíz comestible 116 mil </w:t>
      </w:r>
      <w:r w:rsidR="00994E53">
        <w:rPr>
          <w:rFonts w:ascii="Arial Narrow" w:eastAsia="Calibri" w:hAnsi="Arial Narrow"/>
          <w:sz w:val="26"/>
          <w:szCs w:val="26"/>
          <w:lang w:val="es-MX" w:eastAsia="en-US"/>
        </w:rPr>
        <w:t>quinientos</w:t>
      </w:r>
      <w:r w:rsidR="009D49F6" w:rsidRPr="009D49F6">
        <w:rPr>
          <w:rFonts w:ascii="Arial Narrow" w:eastAsia="Calibri" w:hAnsi="Arial Narrow"/>
          <w:sz w:val="26"/>
          <w:szCs w:val="26"/>
          <w:lang w:val="es-MX" w:eastAsia="en-US"/>
        </w:rPr>
        <w:t xml:space="preserve"> sacos de maíz de 20 kilos con una inversión de cerca de los 29 millones de pesos, en total</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una inversión de 350 millones de pesos. Programa de </w:t>
      </w:r>
      <w:r w:rsidR="00994E53">
        <w:rPr>
          <w:rFonts w:ascii="Arial Narrow" w:eastAsia="Calibri" w:hAnsi="Arial Narrow"/>
          <w:sz w:val="26"/>
          <w:szCs w:val="26"/>
          <w:lang w:val="es-MX" w:eastAsia="en-US"/>
        </w:rPr>
        <w:t>A</w:t>
      </w:r>
      <w:r w:rsidR="009D49F6" w:rsidRPr="009D49F6">
        <w:rPr>
          <w:rFonts w:ascii="Arial Narrow" w:eastAsia="Calibri" w:hAnsi="Arial Narrow"/>
          <w:sz w:val="26"/>
          <w:szCs w:val="26"/>
          <w:lang w:val="es-MX" w:eastAsia="en-US"/>
        </w:rPr>
        <w:t xml:space="preserve">poyo a Madres Solteras </w:t>
      </w:r>
      <w:r w:rsidR="00994E53">
        <w:rPr>
          <w:rFonts w:ascii="Arial Narrow" w:eastAsia="Calibri" w:hAnsi="Arial Narrow"/>
          <w:sz w:val="26"/>
          <w:szCs w:val="26"/>
          <w:lang w:val="es-MX" w:eastAsia="en-US"/>
        </w:rPr>
        <w:t>p</w:t>
      </w:r>
      <w:r w:rsidR="00994E53" w:rsidRPr="009D49F6">
        <w:rPr>
          <w:rFonts w:ascii="Arial Narrow" w:eastAsia="Calibri" w:hAnsi="Arial Narrow"/>
          <w:sz w:val="26"/>
          <w:szCs w:val="26"/>
          <w:lang w:val="es-MX" w:eastAsia="en-US"/>
        </w:rPr>
        <w:t xml:space="preserve">ara </w:t>
      </w:r>
      <w:r w:rsidR="00994E53">
        <w:rPr>
          <w:rFonts w:ascii="Arial Narrow" w:eastAsia="Calibri" w:hAnsi="Arial Narrow"/>
          <w:sz w:val="26"/>
          <w:szCs w:val="26"/>
          <w:lang w:val="es-MX" w:eastAsia="en-US"/>
        </w:rPr>
        <w:t>m</w:t>
      </w:r>
      <w:r w:rsidR="00994E53" w:rsidRPr="009D49F6">
        <w:rPr>
          <w:rFonts w:ascii="Arial Narrow" w:eastAsia="Calibri" w:hAnsi="Arial Narrow"/>
          <w:sz w:val="26"/>
          <w:szCs w:val="26"/>
          <w:lang w:val="es-MX" w:eastAsia="en-US"/>
        </w:rPr>
        <w:t xml:space="preserve">ejorar el </w:t>
      </w:r>
      <w:r w:rsidR="00994E53">
        <w:rPr>
          <w:rFonts w:ascii="Arial Narrow" w:eastAsia="Calibri" w:hAnsi="Arial Narrow"/>
          <w:sz w:val="26"/>
          <w:szCs w:val="26"/>
          <w:lang w:val="es-MX" w:eastAsia="en-US"/>
        </w:rPr>
        <w:t>i</w:t>
      </w:r>
      <w:r w:rsidR="00994E53" w:rsidRPr="009D49F6">
        <w:rPr>
          <w:rFonts w:ascii="Arial Narrow" w:eastAsia="Calibri" w:hAnsi="Arial Narrow"/>
          <w:sz w:val="26"/>
          <w:szCs w:val="26"/>
          <w:lang w:val="es-MX" w:eastAsia="en-US"/>
        </w:rPr>
        <w:t>ngreso</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994E53">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ste es un apoyo importante</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es un programa que nace en este año, se empieza ejecutar en este año</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al cierre del ejercicio ya se habían otorgado 8 mil </w:t>
      </w:r>
      <w:r w:rsidR="00994E53">
        <w:rPr>
          <w:rFonts w:ascii="Arial Narrow" w:eastAsia="Calibri" w:hAnsi="Arial Narrow"/>
          <w:sz w:val="26"/>
          <w:szCs w:val="26"/>
          <w:lang w:val="es-MX" w:eastAsia="en-US"/>
        </w:rPr>
        <w:t>setecientos sesenta y nueve</w:t>
      </w:r>
      <w:r w:rsidR="009D49F6" w:rsidRPr="009D49F6">
        <w:rPr>
          <w:rFonts w:ascii="Arial Narrow" w:eastAsia="Calibri" w:hAnsi="Arial Narrow"/>
          <w:sz w:val="26"/>
          <w:szCs w:val="26"/>
          <w:lang w:val="es-MX" w:eastAsia="en-US"/>
        </w:rPr>
        <w:t xml:space="preserve"> apoyos de vales, en enero del 2024 se entregaron 20 mil paquetes de estos vales de despensa y que esto tiene la capacidad de llegar hasta 30 mil beneficiarios que lo que hacen es mitigar un poco todo el tema que habido en materia económica (</w:t>
      </w:r>
      <w:r w:rsidR="00994E53">
        <w:rPr>
          <w:rFonts w:ascii="Arial Narrow" w:eastAsia="Calibri" w:hAnsi="Arial Narrow"/>
          <w:sz w:val="26"/>
          <w:szCs w:val="26"/>
          <w:lang w:val="es-MX" w:eastAsia="en-US"/>
        </w:rPr>
        <w:t>P</w:t>
      </w:r>
      <w:r w:rsidR="009D49F6" w:rsidRPr="009D49F6">
        <w:rPr>
          <w:rFonts w:ascii="Arial Narrow" w:eastAsia="Calibri" w:hAnsi="Arial Narrow"/>
          <w:sz w:val="26"/>
          <w:szCs w:val="26"/>
          <w:lang w:val="es-MX" w:eastAsia="en-US"/>
        </w:rPr>
        <w:t>royección del video</w:t>
      </w:r>
      <w:r w:rsidR="00994E53">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en est</w:t>
      </w:r>
      <w:r w:rsidR="00994E53">
        <w:rPr>
          <w:rFonts w:ascii="Arial Narrow" w:eastAsia="Calibri" w:hAnsi="Arial Narrow"/>
          <w:sz w:val="26"/>
          <w:szCs w:val="26"/>
          <w:lang w:val="es-MX" w:eastAsia="en-US"/>
        </w:rPr>
        <w:t>o. Estoy yendo más rápido</w:t>
      </w:r>
      <w:r w:rsidR="009D49F6" w:rsidRPr="009D49F6">
        <w:rPr>
          <w:rFonts w:ascii="Arial Narrow" w:eastAsia="Calibri" w:hAnsi="Arial Narrow"/>
          <w:sz w:val="26"/>
          <w:szCs w:val="26"/>
          <w:lang w:val="es-MX" w:eastAsia="en-US"/>
        </w:rPr>
        <w:t xml:space="preserve"> porque los videos nos van a ganar un poco. El Seguro de Madres Solteras</w:t>
      </w:r>
      <w:r w:rsidR="00A45685">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A45685">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s un nuevo programa igual que inicia de este año</w:t>
      </w:r>
      <w:r w:rsidR="00A45685">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donde se pretende ir a esa población vulnerable que básicamente es la madre soltera, aquella que a pesar de que </w:t>
      </w:r>
      <w:r w:rsidR="00A45685">
        <w:rPr>
          <w:rFonts w:ascii="Arial Narrow" w:eastAsia="Calibri" w:hAnsi="Arial Narrow"/>
          <w:sz w:val="26"/>
          <w:szCs w:val="26"/>
          <w:lang w:val="es-MX" w:eastAsia="en-US"/>
        </w:rPr>
        <w:t xml:space="preserve">pues </w:t>
      </w:r>
      <w:r w:rsidR="009D49F6" w:rsidRPr="009D49F6">
        <w:rPr>
          <w:rFonts w:ascii="Arial Narrow" w:eastAsia="Calibri" w:hAnsi="Arial Narrow"/>
          <w:sz w:val="26"/>
          <w:szCs w:val="26"/>
          <w:lang w:val="es-MX" w:eastAsia="en-US"/>
        </w:rPr>
        <w:t>est</w:t>
      </w:r>
      <w:r w:rsidR="00A45685">
        <w:rPr>
          <w:rFonts w:ascii="Arial Narrow" w:eastAsia="Calibri" w:hAnsi="Arial Narrow"/>
          <w:sz w:val="26"/>
          <w:szCs w:val="26"/>
          <w:lang w:val="es-MX" w:eastAsia="en-US"/>
        </w:rPr>
        <w:t>á</w:t>
      </w:r>
      <w:r w:rsidR="009D49F6" w:rsidRPr="009D49F6">
        <w:rPr>
          <w:rFonts w:ascii="Arial Narrow" w:eastAsia="Calibri" w:hAnsi="Arial Narrow"/>
          <w:sz w:val="26"/>
          <w:szCs w:val="26"/>
          <w:lang w:val="es-MX" w:eastAsia="en-US"/>
        </w:rPr>
        <w:t xml:space="preserve"> sola</w:t>
      </w:r>
      <w:r w:rsidR="00A45685">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carga solo con la responsabilidad de sus hijos y que su principal preocupación es </w:t>
      </w:r>
      <w:r w:rsidR="00D106F2">
        <w:rPr>
          <w:rFonts w:ascii="Arial Narrow" w:eastAsia="Calibri" w:hAnsi="Arial Narrow"/>
          <w:sz w:val="26"/>
          <w:szCs w:val="26"/>
          <w:lang w:val="es-MX" w:eastAsia="en-US"/>
        </w:rPr>
        <w:t>¿Q</w:t>
      </w:r>
      <w:r w:rsidR="009D49F6" w:rsidRPr="009D49F6">
        <w:rPr>
          <w:rFonts w:ascii="Arial Narrow" w:eastAsia="Calibri" w:hAnsi="Arial Narrow"/>
          <w:sz w:val="26"/>
          <w:szCs w:val="26"/>
          <w:lang w:val="es-MX" w:eastAsia="en-US"/>
        </w:rPr>
        <w:t>u</w:t>
      </w:r>
      <w:r w:rsidR="00D106F2">
        <w:rPr>
          <w:rFonts w:ascii="Arial Narrow" w:eastAsia="Calibri" w:hAnsi="Arial Narrow"/>
          <w:sz w:val="26"/>
          <w:szCs w:val="26"/>
          <w:lang w:val="es-MX" w:eastAsia="en-US"/>
        </w:rPr>
        <w:t>é</w:t>
      </w:r>
      <w:r w:rsidR="009D49F6" w:rsidRPr="009D49F6">
        <w:rPr>
          <w:rFonts w:ascii="Arial Narrow" w:eastAsia="Calibri" w:hAnsi="Arial Narrow"/>
          <w:sz w:val="26"/>
          <w:szCs w:val="26"/>
          <w:lang w:val="es-MX" w:eastAsia="en-US"/>
        </w:rPr>
        <w:t xml:space="preserve"> va a pasar cuando no este yo</w:t>
      </w:r>
      <w:r w:rsidR="00D106F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D106F2">
        <w:rPr>
          <w:rFonts w:ascii="Arial Narrow" w:eastAsia="Calibri" w:hAnsi="Arial Narrow"/>
          <w:sz w:val="26"/>
          <w:szCs w:val="26"/>
          <w:lang w:val="es-MX" w:eastAsia="en-US"/>
        </w:rPr>
        <w:t>E</w:t>
      </w:r>
      <w:r w:rsidR="009D49F6" w:rsidRPr="009D49F6">
        <w:rPr>
          <w:rFonts w:ascii="Arial Narrow" w:eastAsia="Calibri" w:hAnsi="Arial Narrow"/>
          <w:sz w:val="26"/>
          <w:szCs w:val="26"/>
          <w:lang w:val="es-MX" w:eastAsia="en-US"/>
        </w:rPr>
        <w:t>n materia de esto</w:t>
      </w:r>
      <w:r w:rsidR="00D106F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este seguro para madres solteras que consta de una serie de beneficios de un paquete de más de 35 acciones de </w:t>
      </w:r>
      <w:r w:rsidR="00D106F2">
        <w:rPr>
          <w:rFonts w:ascii="Arial Narrow" w:eastAsia="Calibri" w:hAnsi="Arial Narrow"/>
          <w:sz w:val="26"/>
          <w:szCs w:val="26"/>
          <w:lang w:val="es-MX" w:eastAsia="en-US"/>
        </w:rPr>
        <w:t>G</w:t>
      </w:r>
      <w:r w:rsidR="009D49F6" w:rsidRPr="009D49F6">
        <w:rPr>
          <w:rFonts w:ascii="Arial Narrow" w:eastAsia="Calibri" w:hAnsi="Arial Narrow"/>
          <w:sz w:val="26"/>
          <w:szCs w:val="26"/>
          <w:lang w:val="es-MX" w:eastAsia="en-US"/>
        </w:rPr>
        <w:t xml:space="preserve">obierno, podemos decir </w:t>
      </w:r>
      <w:r w:rsidR="00D106F2" w:rsidRPr="009D49F6">
        <w:rPr>
          <w:rFonts w:ascii="Arial Narrow" w:eastAsia="Calibri" w:hAnsi="Arial Narrow"/>
          <w:sz w:val="26"/>
          <w:szCs w:val="26"/>
          <w:lang w:val="es-MX" w:eastAsia="en-US"/>
        </w:rPr>
        <w:t>que,</w:t>
      </w:r>
      <w:r w:rsidR="009D49F6" w:rsidRPr="009D49F6">
        <w:rPr>
          <w:rFonts w:ascii="Arial Narrow" w:eastAsia="Calibri" w:hAnsi="Arial Narrow"/>
          <w:sz w:val="26"/>
          <w:szCs w:val="26"/>
          <w:lang w:val="es-MX" w:eastAsia="en-US"/>
        </w:rPr>
        <w:t xml:space="preserve"> al día de hoy</w:t>
      </w:r>
      <w:r w:rsidR="00D106F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ya llevamos 7 mil </w:t>
      </w:r>
      <w:r w:rsidR="00D106F2">
        <w:rPr>
          <w:rFonts w:ascii="Arial Narrow" w:eastAsia="Calibri" w:hAnsi="Arial Narrow"/>
          <w:sz w:val="26"/>
          <w:szCs w:val="26"/>
          <w:lang w:val="es-MX" w:eastAsia="en-US"/>
        </w:rPr>
        <w:t>ochocientas sesenta</w:t>
      </w:r>
      <w:r w:rsidR="009D49F6" w:rsidRPr="009D49F6">
        <w:rPr>
          <w:rFonts w:ascii="Arial Narrow" w:eastAsia="Calibri" w:hAnsi="Arial Narrow"/>
          <w:sz w:val="26"/>
          <w:szCs w:val="26"/>
          <w:lang w:val="es-MX" w:eastAsia="en-US"/>
        </w:rPr>
        <w:t xml:space="preserve"> madres inscritas</w:t>
      </w:r>
      <w:r w:rsidR="00D106F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de un padrón identificado de más de 29 mil, que hay vamos en este sentido y esperamos poder </w:t>
      </w:r>
      <w:r w:rsidR="009D49F6" w:rsidRPr="009D49F6">
        <w:rPr>
          <w:rFonts w:ascii="Arial Narrow" w:eastAsia="Calibri" w:hAnsi="Arial Narrow"/>
          <w:sz w:val="26"/>
          <w:szCs w:val="26"/>
          <w:lang w:val="es-MX" w:eastAsia="en-US"/>
        </w:rPr>
        <w:lastRenderedPageBreak/>
        <w:t>lograrlo. Médico 24/7</w:t>
      </w:r>
      <w:r w:rsidR="00D106F2">
        <w:rPr>
          <w:rFonts w:ascii="Arial Narrow" w:eastAsia="Calibri" w:hAnsi="Arial Narrow"/>
          <w:sz w:val="26"/>
          <w:szCs w:val="26"/>
          <w:lang w:val="es-MX" w:eastAsia="en-US"/>
        </w:rPr>
        <w:t>. Us</w:t>
      </w:r>
      <w:r w:rsidR="009D49F6" w:rsidRPr="009D49F6">
        <w:rPr>
          <w:rFonts w:ascii="Arial Narrow" w:eastAsia="Calibri" w:hAnsi="Arial Narrow"/>
          <w:sz w:val="26"/>
          <w:szCs w:val="26"/>
          <w:lang w:val="es-MX" w:eastAsia="en-US"/>
        </w:rPr>
        <w:t>tedes conocen perfectamente las bondades y aquí yo solo quería dejarles a un último amigo</w:t>
      </w:r>
      <w:r w:rsidR="00D106F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que sea él</w:t>
      </w:r>
      <w:r w:rsidR="00D106F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el que les dé las gracias y que les diga cómo se trabaja en este programa</w:t>
      </w:r>
      <w:r w:rsidR="00D106F2">
        <w:rPr>
          <w:rFonts w:ascii="Arial Narrow" w:eastAsia="Calibri" w:hAnsi="Arial Narrow"/>
          <w:sz w:val="26"/>
          <w:szCs w:val="26"/>
          <w:lang w:val="es-MX" w:eastAsia="en-US"/>
        </w:rPr>
        <w:t xml:space="preserve"> (</w:t>
      </w:r>
      <w:r w:rsidR="009D49F6" w:rsidRPr="009D49F6">
        <w:rPr>
          <w:rFonts w:ascii="Arial Narrow" w:eastAsia="Calibri" w:hAnsi="Arial Narrow"/>
          <w:sz w:val="26"/>
          <w:szCs w:val="26"/>
          <w:lang w:val="es-MX" w:eastAsia="en-US"/>
        </w:rPr>
        <w:t>Proyección de video</w:t>
      </w:r>
      <w:r w:rsidR="00D106F2">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D106F2">
        <w:rPr>
          <w:rFonts w:ascii="Arial Narrow" w:eastAsia="Calibri" w:hAnsi="Arial Narrow"/>
          <w:sz w:val="26"/>
          <w:szCs w:val="26"/>
          <w:lang w:val="es-MX" w:eastAsia="en-US"/>
        </w:rPr>
        <w:t>M</w:t>
      </w:r>
      <w:r w:rsidR="009D49F6" w:rsidRPr="009D49F6">
        <w:rPr>
          <w:rFonts w:ascii="Arial Narrow" w:eastAsia="Calibri" w:hAnsi="Arial Narrow"/>
          <w:sz w:val="26"/>
          <w:szCs w:val="26"/>
          <w:lang w:val="es-MX" w:eastAsia="en-US"/>
        </w:rPr>
        <w:t>uchas gracias</w:t>
      </w:r>
      <w:r w:rsidR="00D106F2">
        <w:rPr>
          <w:rFonts w:ascii="Arial Narrow" w:eastAsia="Calibri" w:hAnsi="Arial Narrow"/>
          <w:sz w:val="26"/>
          <w:szCs w:val="26"/>
          <w:lang w:val="es-MX" w:eastAsia="en-US"/>
        </w:rPr>
        <w:t xml:space="preserve"> </w:t>
      </w:r>
      <w:r w:rsidR="009D49F6" w:rsidRPr="009D49F6">
        <w:rPr>
          <w:rFonts w:ascii="Arial Narrow" w:eastAsia="Calibri" w:hAnsi="Arial Narrow"/>
          <w:sz w:val="26"/>
          <w:szCs w:val="26"/>
          <w:lang w:val="es-MX" w:eastAsia="en-US"/>
        </w:rPr>
        <w:t>señores Diputados</w:t>
      </w:r>
      <w:r w:rsidR="007401EF">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llegar a estos puntos, llegar a esta población vulnerable es gracias a todos incluyendo a todos ustedes que amablemente también aprueban los presupuestos, amablemente también dan seguimiento y cuando logramos como </w:t>
      </w:r>
      <w:r w:rsidR="007401EF">
        <w:rPr>
          <w:rFonts w:ascii="Arial Narrow" w:eastAsia="Calibri" w:hAnsi="Arial Narrow"/>
          <w:sz w:val="26"/>
          <w:szCs w:val="26"/>
          <w:lang w:val="es-MX" w:eastAsia="en-US"/>
        </w:rPr>
        <w:t>F</w:t>
      </w:r>
      <w:r w:rsidR="009D49F6" w:rsidRPr="009D49F6">
        <w:rPr>
          <w:rFonts w:ascii="Arial Narrow" w:eastAsia="Calibri" w:hAnsi="Arial Narrow"/>
          <w:sz w:val="26"/>
          <w:szCs w:val="26"/>
          <w:lang w:val="es-MX" w:eastAsia="en-US"/>
        </w:rPr>
        <w:t xml:space="preserve">uncionarios </w:t>
      </w:r>
      <w:r w:rsidR="007401EF">
        <w:rPr>
          <w:rFonts w:ascii="Arial Narrow" w:eastAsia="Calibri" w:hAnsi="Arial Narrow"/>
          <w:sz w:val="26"/>
          <w:szCs w:val="26"/>
          <w:lang w:val="es-MX" w:eastAsia="en-US"/>
        </w:rPr>
        <w:t>P</w:t>
      </w:r>
      <w:r w:rsidR="009D49F6" w:rsidRPr="009D49F6">
        <w:rPr>
          <w:rFonts w:ascii="Arial Narrow" w:eastAsia="Calibri" w:hAnsi="Arial Narrow"/>
          <w:sz w:val="26"/>
          <w:szCs w:val="26"/>
          <w:lang w:val="es-MX" w:eastAsia="en-US"/>
        </w:rPr>
        <w:t>úblicos, como representantes populares llegar a estos segmentos es un motivo de orgullo para todos</w:t>
      </w:r>
      <w:r w:rsidR="007401EF">
        <w:rPr>
          <w:rFonts w:ascii="Arial Narrow" w:eastAsia="Calibri" w:hAnsi="Arial Narrow"/>
          <w:sz w:val="26"/>
          <w:szCs w:val="26"/>
          <w:lang w:val="es-MX" w:eastAsia="en-US"/>
        </w:rPr>
        <w:t>.</w:t>
      </w:r>
      <w:r w:rsidR="009D49F6" w:rsidRPr="009D49F6">
        <w:rPr>
          <w:rFonts w:ascii="Arial Narrow" w:eastAsia="Calibri" w:hAnsi="Arial Narrow"/>
          <w:sz w:val="26"/>
          <w:szCs w:val="26"/>
          <w:lang w:val="es-MX" w:eastAsia="en-US"/>
        </w:rPr>
        <w:t xml:space="preserve"> </w:t>
      </w:r>
      <w:r w:rsidR="007401EF">
        <w:rPr>
          <w:rFonts w:ascii="Arial Narrow" w:eastAsia="Calibri" w:hAnsi="Arial Narrow"/>
          <w:sz w:val="26"/>
          <w:szCs w:val="26"/>
          <w:lang w:val="es-MX" w:eastAsia="en-US"/>
        </w:rPr>
        <w:t>M</w:t>
      </w:r>
      <w:r w:rsidR="009D49F6" w:rsidRPr="009D49F6">
        <w:rPr>
          <w:rFonts w:ascii="Arial Narrow" w:eastAsia="Calibri" w:hAnsi="Arial Narrow"/>
          <w:sz w:val="26"/>
          <w:szCs w:val="26"/>
          <w:lang w:val="es-MX" w:eastAsia="en-US"/>
        </w:rPr>
        <w:t>uchas gracias y muy amables por su atención”.</w:t>
      </w:r>
    </w:p>
    <w:p w14:paraId="5A49642A" w14:textId="77777777" w:rsidR="001617A9" w:rsidRDefault="001617A9" w:rsidP="00134113">
      <w:pPr>
        <w:ind w:left="567" w:firstLine="284"/>
        <w:jc w:val="both"/>
        <w:rPr>
          <w:rFonts w:ascii="Arial Narrow" w:eastAsia="Calibri" w:hAnsi="Arial Narrow"/>
          <w:kern w:val="2"/>
          <w:sz w:val="26"/>
          <w:szCs w:val="26"/>
          <w:lang w:val="es-MX" w:eastAsia="en-US"/>
          <w14:ligatures w14:val="standardContextual"/>
        </w:rPr>
      </w:pPr>
    </w:p>
    <w:p w14:paraId="36A0F791" w14:textId="14226655" w:rsidR="000C2411" w:rsidRDefault="000C2411" w:rsidP="00134113">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Finalizadas las intervenciones de los funcionarios el Presidente agradeció sus presentaciones.</w:t>
      </w:r>
    </w:p>
    <w:p w14:paraId="53B7CB46" w14:textId="77777777" w:rsidR="000C2411" w:rsidRDefault="000C2411" w:rsidP="00134113">
      <w:pPr>
        <w:ind w:left="567" w:firstLine="284"/>
        <w:jc w:val="both"/>
        <w:rPr>
          <w:rFonts w:ascii="Arial Narrow" w:eastAsia="Calibri" w:hAnsi="Arial Narrow"/>
          <w:kern w:val="2"/>
          <w:sz w:val="26"/>
          <w:szCs w:val="26"/>
          <w:lang w:val="es-MX" w:eastAsia="en-US"/>
          <w14:ligatures w14:val="standardContextual"/>
        </w:rPr>
      </w:pPr>
    </w:p>
    <w:p w14:paraId="4B1941B2" w14:textId="0EC3CC4C" w:rsidR="000C2411" w:rsidRDefault="000C2411" w:rsidP="00134113">
      <w:pPr>
        <w:ind w:left="567" w:firstLine="284"/>
        <w:jc w:val="both"/>
        <w:rPr>
          <w:rFonts w:ascii="Arial Narrow" w:eastAsia="Calibri" w:hAnsi="Arial Narrow"/>
          <w:kern w:val="2"/>
          <w:sz w:val="26"/>
          <w:szCs w:val="26"/>
          <w:lang w:val="es-MX" w:eastAsia="en-US"/>
          <w14:ligatures w14:val="standardContextual"/>
        </w:rPr>
      </w:pPr>
      <w:r>
        <w:rPr>
          <w:rFonts w:ascii="Arial Narrow" w:eastAsia="Calibri" w:hAnsi="Arial Narrow"/>
          <w:kern w:val="2"/>
          <w:sz w:val="26"/>
          <w:szCs w:val="26"/>
          <w:lang w:val="es-MX" w:eastAsia="en-US"/>
          <w14:ligatures w14:val="standardContextual"/>
        </w:rPr>
        <w:t>El Presidente de la Mesa Directiva indicó; de conformidad con lo establecido</w:t>
      </w:r>
      <w:r w:rsidR="00447395">
        <w:rPr>
          <w:rFonts w:ascii="Arial Narrow" w:eastAsia="Calibri" w:hAnsi="Arial Narrow"/>
          <w:kern w:val="2"/>
          <w:sz w:val="26"/>
          <w:szCs w:val="26"/>
          <w:lang w:val="es-MX" w:eastAsia="en-US"/>
          <w14:ligatures w14:val="standardContextual"/>
        </w:rPr>
        <w:t xml:space="preserve"> en el Artículo tercero del Acuerdo de la Práctica Parlamentaria aprobada por el Pleno de este H. Congreso el día uno de febrero del presente año, procederemos a la ronda de preguntas y respuestas de las Representaciones Legislativas del Partido Nueva Alianza, del Partido Movimiento Ciudadano, del Partido Verde Ecologista de México y del Partido de la Revolución Democrática, hasta por cinco minutos cada una. Recordándoles a las Diputadas y los Diputados que el segundo párrafo del Artículo 28 de la Constitución Política del Estado de Yucatán dispone que las preguntas que se formulen deben provenir de las comparecencias aquí presentadas así como del texto del Informe recibido en esta Soberanía.</w:t>
      </w:r>
    </w:p>
    <w:p w14:paraId="092B5084" w14:textId="77777777" w:rsidR="000C2411" w:rsidRDefault="000C2411" w:rsidP="00134113">
      <w:pPr>
        <w:ind w:left="567" w:firstLine="284"/>
        <w:jc w:val="both"/>
        <w:rPr>
          <w:rFonts w:ascii="Arial Narrow" w:eastAsia="Calibri" w:hAnsi="Arial Narrow"/>
          <w:kern w:val="2"/>
          <w:sz w:val="26"/>
          <w:szCs w:val="26"/>
          <w:lang w:val="es-MX" w:eastAsia="en-US"/>
          <w14:ligatures w14:val="standardContextual"/>
        </w:rPr>
      </w:pPr>
    </w:p>
    <w:p w14:paraId="46F7BD67" w14:textId="34A36BA3" w:rsidR="00666093" w:rsidRPr="00666093" w:rsidRDefault="00726F52" w:rsidP="00682A05">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 xml:space="preserve">En consecuencia se cedió el uso de la palabra al </w:t>
      </w:r>
      <w:r w:rsidRPr="00726F52">
        <w:rPr>
          <w:rFonts w:ascii="Arial Narrow" w:eastAsia="Calibri" w:hAnsi="Arial Narrow"/>
          <w:b/>
          <w:bCs/>
          <w:kern w:val="2"/>
          <w:sz w:val="26"/>
          <w:szCs w:val="26"/>
          <w:lang w:val="es-MX" w:eastAsia="en-US"/>
          <w14:ligatures w14:val="standardContextual"/>
        </w:rPr>
        <w:t>Diputado José Crescencio Gutiérrez González</w:t>
      </w:r>
      <w:r>
        <w:rPr>
          <w:rFonts w:ascii="Arial Narrow" w:eastAsia="Calibri" w:hAnsi="Arial Narrow"/>
          <w:kern w:val="2"/>
          <w:sz w:val="26"/>
          <w:szCs w:val="26"/>
          <w:lang w:val="es-MX" w:eastAsia="en-US"/>
          <w14:ligatures w14:val="standardContextual"/>
        </w:rPr>
        <w:t xml:space="preserve">, de la Representación Legislativa del Partido Nueva Alianza, quien expuso: </w:t>
      </w:r>
      <w:r w:rsidR="00666093" w:rsidRPr="00666093">
        <w:rPr>
          <w:rFonts w:ascii="Arial Narrow" w:eastAsia="Calibri" w:hAnsi="Arial Narrow"/>
          <w:sz w:val="26"/>
          <w:szCs w:val="26"/>
          <w:lang w:val="es-MX" w:eastAsia="en-US"/>
        </w:rPr>
        <w:t>“Muchas gracias Diputado Presidente</w:t>
      </w:r>
      <w:r w:rsidR="00682A05">
        <w:rPr>
          <w:rFonts w:ascii="Arial Narrow" w:eastAsia="Calibri" w:hAnsi="Arial Narrow"/>
          <w:sz w:val="26"/>
          <w:szCs w:val="26"/>
          <w:lang w:val="es-MX" w:eastAsia="en-US"/>
        </w:rPr>
        <w:t>.</w:t>
      </w:r>
      <w:r w:rsidR="00666093" w:rsidRPr="00666093">
        <w:rPr>
          <w:rFonts w:ascii="Arial Narrow" w:eastAsia="Calibri" w:hAnsi="Arial Narrow"/>
          <w:sz w:val="26"/>
          <w:szCs w:val="26"/>
          <w:lang w:val="es-MX" w:eastAsia="en-US"/>
        </w:rPr>
        <w:t xml:space="preserve"> </w:t>
      </w:r>
      <w:r w:rsidR="00682A05">
        <w:rPr>
          <w:rFonts w:ascii="Arial Narrow" w:eastAsia="Calibri" w:hAnsi="Arial Narrow"/>
          <w:sz w:val="26"/>
          <w:szCs w:val="26"/>
          <w:lang w:val="es-MX" w:eastAsia="en-US"/>
        </w:rPr>
        <w:t>C</w:t>
      </w:r>
      <w:r w:rsidR="00666093" w:rsidRPr="00666093">
        <w:rPr>
          <w:rFonts w:ascii="Arial Narrow" w:eastAsia="Calibri" w:hAnsi="Arial Narrow"/>
          <w:sz w:val="26"/>
          <w:szCs w:val="26"/>
          <w:lang w:val="es-MX" w:eastAsia="en-US"/>
        </w:rPr>
        <w:t>on el permiso de mis compañeras y compañeros Diputados, Secretarios bienvenidos a este Recinto Legislativo</w:t>
      </w:r>
      <w:r w:rsidR="00682A05">
        <w:rPr>
          <w:rFonts w:ascii="Arial Narrow" w:eastAsia="Calibri" w:hAnsi="Arial Narrow"/>
          <w:sz w:val="26"/>
          <w:szCs w:val="26"/>
          <w:lang w:val="es-MX" w:eastAsia="en-US"/>
        </w:rPr>
        <w:t>.</w:t>
      </w:r>
      <w:r w:rsidR="00666093" w:rsidRPr="00666093">
        <w:rPr>
          <w:rFonts w:ascii="Arial Narrow" w:eastAsia="Calibri" w:hAnsi="Arial Narrow"/>
          <w:sz w:val="26"/>
          <w:szCs w:val="26"/>
          <w:lang w:val="es-MX" w:eastAsia="en-US"/>
        </w:rPr>
        <w:t xml:space="preserve"> </w:t>
      </w:r>
      <w:r w:rsidR="00682A05">
        <w:rPr>
          <w:rFonts w:ascii="Arial Narrow" w:eastAsia="Calibri" w:hAnsi="Arial Narrow"/>
          <w:sz w:val="26"/>
          <w:szCs w:val="26"/>
          <w:lang w:val="es-MX" w:eastAsia="en-US"/>
        </w:rPr>
        <w:t>I</w:t>
      </w:r>
      <w:r w:rsidR="00666093" w:rsidRPr="00666093">
        <w:rPr>
          <w:rFonts w:ascii="Arial Narrow" w:eastAsia="Calibri" w:hAnsi="Arial Narrow"/>
          <w:sz w:val="26"/>
          <w:szCs w:val="26"/>
          <w:lang w:val="es-MX" w:eastAsia="en-US"/>
        </w:rPr>
        <w:t>niciaría mis preguntas dirigidas a la Secretaría de Pesca y Acuacultura</w:t>
      </w:r>
      <w:r w:rsidR="00682A05">
        <w:rPr>
          <w:rFonts w:ascii="Arial Narrow" w:eastAsia="Calibri" w:hAnsi="Arial Narrow"/>
          <w:sz w:val="26"/>
          <w:szCs w:val="26"/>
          <w:lang w:val="es-MX" w:eastAsia="en-US"/>
        </w:rPr>
        <w:t xml:space="preserve"> </w:t>
      </w:r>
      <w:r w:rsidR="00666093" w:rsidRPr="00666093">
        <w:rPr>
          <w:rFonts w:ascii="Arial Narrow" w:eastAsia="Calibri" w:hAnsi="Arial Narrow"/>
          <w:sz w:val="26"/>
          <w:szCs w:val="26"/>
          <w:lang w:val="es-MX" w:eastAsia="en-US"/>
        </w:rPr>
        <w:t>¿Cuál es la inversión realizada en el Programa Peso a Peso y cuantos ciudadanos fueron beneficiados de este programa</w:t>
      </w:r>
      <w:r w:rsidR="00682A05">
        <w:rPr>
          <w:rFonts w:ascii="Arial Narrow" w:eastAsia="Calibri" w:hAnsi="Arial Narrow"/>
          <w:sz w:val="26"/>
          <w:szCs w:val="26"/>
          <w:lang w:val="es-MX" w:eastAsia="en-US"/>
        </w:rPr>
        <w:t>?</w:t>
      </w:r>
      <w:r w:rsidR="00666093" w:rsidRPr="00666093">
        <w:rPr>
          <w:rFonts w:ascii="Arial Narrow" w:eastAsia="Calibri" w:hAnsi="Arial Narrow"/>
          <w:sz w:val="26"/>
          <w:szCs w:val="26"/>
          <w:lang w:val="es-MX" w:eastAsia="en-US"/>
        </w:rPr>
        <w:t xml:space="preserve"> </w:t>
      </w:r>
      <w:r w:rsidR="00682A05">
        <w:rPr>
          <w:rFonts w:ascii="Arial Narrow" w:eastAsia="Calibri" w:hAnsi="Arial Narrow"/>
          <w:sz w:val="26"/>
          <w:szCs w:val="26"/>
          <w:lang w:val="es-MX" w:eastAsia="en-US"/>
        </w:rPr>
        <w:t>¿C</w:t>
      </w:r>
      <w:r w:rsidR="00666093" w:rsidRPr="00666093">
        <w:rPr>
          <w:rFonts w:ascii="Arial Narrow" w:eastAsia="Calibri" w:hAnsi="Arial Narrow"/>
          <w:sz w:val="26"/>
          <w:szCs w:val="26"/>
          <w:lang w:val="es-MX" w:eastAsia="en-US"/>
        </w:rPr>
        <w:t xml:space="preserve">uáles fueron los beneficios obtenidos con el Programa Festival de la Veda y cuantas familias se beneficiaron de este proyecto? </w:t>
      </w:r>
      <w:r w:rsidR="00682A05">
        <w:rPr>
          <w:rFonts w:ascii="Arial Narrow" w:eastAsia="Calibri" w:hAnsi="Arial Narrow"/>
          <w:sz w:val="26"/>
          <w:szCs w:val="26"/>
          <w:lang w:val="es-MX" w:eastAsia="en-US"/>
        </w:rPr>
        <w:t>Y</w:t>
      </w:r>
      <w:r w:rsidR="00666093" w:rsidRPr="00666093">
        <w:rPr>
          <w:rFonts w:ascii="Arial Narrow" w:eastAsia="Calibri" w:hAnsi="Arial Narrow"/>
          <w:sz w:val="26"/>
          <w:szCs w:val="26"/>
          <w:lang w:val="es-MX" w:eastAsia="en-US"/>
        </w:rPr>
        <w:t xml:space="preserve"> concluiría con ¿Cuáles fueron los resultados obtenidos en cuanto al Programa de Desarrollo de la Acuacultura y que acciones se están realizando para el fortalecimiento de este sector? Al Secretario de Desarrollo Social</w:t>
      </w:r>
      <w:r w:rsidR="00682A05">
        <w:rPr>
          <w:rFonts w:ascii="Arial Narrow" w:eastAsia="Calibri" w:hAnsi="Arial Narrow"/>
          <w:sz w:val="26"/>
          <w:szCs w:val="26"/>
          <w:lang w:val="es-MX" w:eastAsia="en-US"/>
        </w:rPr>
        <w:t>.</w:t>
      </w:r>
      <w:r w:rsidR="00666093" w:rsidRPr="00666093">
        <w:rPr>
          <w:rFonts w:ascii="Arial Narrow" w:eastAsia="Calibri" w:hAnsi="Arial Narrow"/>
          <w:sz w:val="26"/>
          <w:szCs w:val="26"/>
          <w:lang w:val="es-MX" w:eastAsia="en-US"/>
        </w:rPr>
        <w:t xml:space="preserve"> </w:t>
      </w:r>
      <w:r w:rsidR="00682A05">
        <w:rPr>
          <w:rFonts w:ascii="Arial Narrow" w:eastAsia="Calibri" w:hAnsi="Arial Narrow"/>
          <w:sz w:val="26"/>
          <w:szCs w:val="26"/>
          <w:lang w:val="es-MX" w:eastAsia="en-US"/>
        </w:rPr>
        <w:t>S</w:t>
      </w:r>
      <w:r w:rsidR="00666093" w:rsidRPr="00666093">
        <w:rPr>
          <w:rFonts w:ascii="Arial Narrow" w:eastAsia="Calibri" w:hAnsi="Arial Narrow"/>
          <w:sz w:val="26"/>
          <w:szCs w:val="26"/>
          <w:lang w:val="es-MX" w:eastAsia="en-US"/>
        </w:rPr>
        <w:t xml:space="preserve">e informa que se realizaron 2 mil </w:t>
      </w:r>
      <w:r w:rsidR="00682A05">
        <w:rPr>
          <w:rFonts w:ascii="Arial Narrow" w:eastAsia="Calibri" w:hAnsi="Arial Narrow"/>
          <w:sz w:val="26"/>
          <w:szCs w:val="26"/>
          <w:lang w:val="es-MX" w:eastAsia="en-US"/>
        </w:rPr>
        <w:t>novecientas noventa y cinco</w:t>
      </w:r>
      <w:r w:rsidR="00666093" w:rsidRPr="00666093">
        <w:rPr>
          <w:rFonts w:ascii="Arial Narrow" w:eastAsia="Calibri" w:hAnsi="Arial Narrow"/>
          <w:sz w:val="26"/>
          <w:szCs w:val="26"/>
          <w:lang w:val="es-MX" w:eastAsia="en-US"/>
        </w:rPr>
        <w:t xml:space="preserve"> acciones de vivienda ¿</w:t>
      </w:r>
      <w:r w:rsidR="00682A05">
        <w:rPr>
          <w:rFonts w:ascii="Arial Narrow" w:eastAsia="Calibri" w:hAnsi="Arial Narrow"/>
          <w:sz w:val="26"/>
          <w:szCs w:val="26"/>
          <w:lang w:val="es-MX" w:eastAsia="en-US"/>
        </w:rPr>
        <w:t>P</w:t>
      </w:r>
      <w:r w:rsidR="00666093" w:rsidRPr="00666093">
        <w:rPr>
          <w:rFonts w:ascii="Arial Narrow" w:eastAsia="Calibri" w:hAnsi="Arial Narrow"/>
          <w:sz w:val="26"/>
          <w:szCs w:val="26"/>
          <w:lang w:val="es-MX" w:eastAsia="en-US"/>
        </w:rPr>
        <w:t>odría comentarnos cuanto fue la inversión realizada para que esto sea posible</w:t>
      </w:r>
      <w:r w:rsidR="00682A05">
        <w:rPr>
          <w:rFonts w:ascii="Arial Narrow" w:eastAsia="Calibri" w:hAnsi="Arial Narrow"/>
          <w:sz w:val="26"/>
          <w:szCs w:val="26"/>
          <w:lang w:val="es-MX" w:eastAsia="en-US"/>
        </w:rPr>
        <w:t xml:space="preserve"> </w:t>
      </w:r>
      <w:r w:rsidR="00666093" w:rsidRPr="00666093">
        <w:rPr>
          <w:rFonts w:ascii="Arial Narrow" w:eastAsia="Calibri" w:hAnsi="Arial Narrow"/>
          <w:sz w:val="26"/>
          <w:szCs w:val="26"/>
          <w:lang w:val="es-MX" w:eastAsia="en-US"/>
        </w:rPr>
        <w:t xml:space="preserve">y que municipios tuvieron el mayor número de </w:t>
      </w:r>
      <w:r w:rsidR="00666093" w:rsidRPr="00666093">
        <w:rPr>
          <w:rFonts w:ascii="Arial Narrow" w:eastAsia="Calibri" w:hAnsi="Arial Narrow"/>
          <w:sz w:val="26"/>
          <w:szCs w:val="26"/>
          <w:lang w:val="es-MX" w:eastAsia="en-US"/>
        </w:rPr>
        <w:lastRenderedPageBreak/>
        <w:t>beneficiados</w:t>
      </w:r>
      <w:r w:rsidR="00682A05">
        <w:rPr>
          <w:rFonts w:ascii="Arial Narrow" w:eastAsia="Calibri" w:hAnsi="Arial Narrow"/>
          <w:sz w:val="26"/>
          <w:szCs w:val="26"/>
          <w:lang w:val="es-MX" w:eastAsia="en-US"/>
        </w:rPr>
        <w:t>?</w:t>
      </w:r>
      <w:r w:rsidR="00666093" w:rsidRPr="00666093">
        <w:rPr>
          <w:rFonts w:ascii="Arial Narrow" w:eastAsia="Calibri" w:hAnsi="Arial Narrow"/>
          <w:sz w:val="26"/>
          <w:szCs w:val="26"/>
          <w:lang w:val="es-MX" w:eastAsia="en-US"/>
        </w:rPr>
        <w:t xml:space="preserve"> </w:t>
      </w:r>
      <w:r w:rsidR="00682A05">
        <w:rPr>
          <w:rFonts w:ascii="Arial Narrow" w:eastAsia="Calibri" w:hAnsi="Arial Narrow"/>
          <w:sz w:val="26"/>
          <w:szCs w:val="26"/>
          <w:lang w:val="es-MX" w:eastAsia="en-US"/>
        </w:rPr>
        <w:t>¿P</w:t>
      </w:r>
      <w:r w:rsidR="00666093" w:rsidRPr="00666093">
        <w:rPr>
          <w:rFonts w:ascii="Arial Narrow" w:eastAsia="Calibri" w:hAnsi="Arial Narrow"/>
          <w:sz w:val="26"/>
          <w:szCs w:val="26"/>
          <w:lang w:val="es-MX" w:eastAsia="en-US"/>
        </w:rPr>
        <w:t xml:space="preserve">odría comentarnos también de la inversión realizada en el nuevo CAIMEDE o </w:t>
      </w:r>
      <w:r w:rsidR="009E583D">
        <w:rPr>
          <w:rFonts w:ascii="Arial Narrow" w:eastAsia="Calibri" w:hAnsi="Arial Narrow"/>
          <w:sz w:val="26"/>
          <w:szCs w:val="26"/>
          <w:lang w:val="es-MX" w:eastAsia="en-US"/>
        </w:rPr>
        <w:t>“</w:t>
      </w:r>
      <w:r w:rsidR="00666093" w:rsidRPr="00666093">
        <w:rPr>
          <w:rFonts w:ascii="Arial Narrow" w:eastAsia="Calibri" w:hAnsi="Arial Narrow"/>
          <w:sz w:val="26"/>
          <w:szCs w:val="26"/>
          <w:lang w:val="es-MX" w:eastAsia="en-US"/>
        </w:rPr>
        <w:t>Casa Otoch</w:t>
      </w:r>
      <w:r w:rsidR="009E583D">
        <w:rPr>
          <w:rFonts w:ascii="Arial Narrow" w:eastAsia="Calibri" w:hAnsi="Arial Narrow"/>
          <w:sz w:val="26"/>
          <w:szCs w:val="26"/>
          <w:lang w:val="es-MX" w:eastAsia="en-US"/>
        </w:rPr>
        <w:t>”</w:t>
      </w:r>
      <w:r w:rsidR="00682A05">
        <w:rPr>
          <w:rFonts w:ascii="Arial Narrow" w:eastAsia="Calibri" w:hAnsi="Arial Narrow"/>
          <w:sz w:val="26"/>
          <w:szCs w:val="26"/>
          <w:lang w:val="es-MX" w:eastAsia="en-US"/>
        </w:rPr>
        <w:t>? Y</w:t>
      </w:r>
      <w:r w:rsidR="00666093" w:rsidRPr="00666093">
        <w:rPr>
          <w:rFonts w:ascii="Arial Narrow" w:eastAsia="Calibri" w:hAnsi="Arial Narrow"/>
          <w:sz w:val="26"/>
          <w:szCs w:val="26"/>
          <w:lang w:val="es-MX" w:eastAsia="en-US"/>
        </w:rPr>
        <w:t xml:space="preserve"> </w:t>
      </w:r>
      <w:r w:rsidR="00682A05">
        <w:rPr>
          <w:rFonts w:ascii="Arial Narrow" w:eastAsia="Calibri" w:hAnsi="Arial Narrow"/>
          <w:sz w:val="26"/>
          <w:szCs w:val="26"/>
          <w:lang w:val="es-MX" w:eastAsia="en-US"/>
        </w:rPr>
        <w:t>¿C</w:t>
      </w:r>
      <w:r w:rsidR="00666093" w:rsidRPr="00666093">
        <w:rPr>
          <w:rFonts w:ascii="Arial Narrow" w:eastAsia="Calibri" w:hAnsi="Arial Narrow"/>
          <w:sz w:val="26"/>
          <w:szCs w:val="26"/>
          <w:lang w:val="es-MX" w:eastAsia="en-US"/>
        </w:rPr>
        <w:t xml:space="preserve">uántos niños se benefician con ese proyecto? </w:t>
      </w:r>
      <w:r w:rsidR="00682A05">
        <w:rPr>
          <w:rFonts w:ascii="Arial Narrow" w:eastAsia="Calibri" w:hAnsi="Arial Narrow"/>
          <w:sz w:val="26"/>
          <w:szCs w:val="26"/>
          <w:lang w:val="es-MX" w:eastAsia="en-US"/>
        </w:rPr>
        <w:t>Y</w:t>
      </w:r>
      <w:r w:rsidR="00666093" w:rsidRPr="00666093">
        <w:rPr>
          <w:rFonts w:ascii="Arial Narrow" w:eastAsia="Calibri" w:hAnsi="Arial Narrow"/>
          <w:sz w:val="26"/>
          <w:szCs w:val="26"/>
          <w:lang w:val="es-MX" w:eastAsia="en-US"/>
        </w:rPr>
        <w:t xml:space="preserve"> por último en relación a los albergues temporales para mujeres ¿Cuántas mujeres y niñas fueron atendidas en los mismos</w:t>
      </w:r>
      <w:r w:rsidR="00682A05">
        <w:rPr>
          <w:rFonts w:ascii="Arial Narrow" w:eastAsia="Calibri" w:hAnsi="Arial Narrow"/>
          <w:sz w:val="26"/>
          <w:szCs w:val="26"/>
          <w:lang w:val="es-MX" w:eastAsia="en-US"/>
        </w:rPr>
        <w:t>?</w:t>
      </w:r>
      <w:r w:rsidR="00666093" w:rsidRPr="00666093">
        <w:rPr>
          <w:rFonts w:ascii="Arial Narrow" w:eastAsia="Calibri" w:hAnsi="Arial Narrow"/>
          <w:sz w:val="26"/>
          <w:szCs w:val="26"/>
          <w:lang w:val="es-MX" w:eastAsia="en-US"/>
        </w:rPr>
        <w:t xml:space="preserve"> </w:t>
      </w:r>
      <w:r w:rsidR="00682A05">
        <w:rPr>
          <w:rFonts w:ascii="Arial Narrow" w:eastAsia="Calibri" w:hAnsi="Arial Narrow"/>
          <w:sz w:val="26"/>
          <w:szCs w:val="26"/>
          <w:lang w:val="es-MX" w:eastAsia="en-US"/>
        </w:rPr>
        <w:t>Y</w:t>
      </w:r>
      <w:r w:rsidR="00666093" w:rsidRPr="00666093">
        <w:rPr>
          <w:rFonts w:ascii="Arial Narrow" w:eastAsia="Calibri" w:hAnsi="Arial Narrow"/>
          <w:sz w:val="26"/>
          <w:szCs w:val="26"/>
          <w:lang w:val="es-MX" w:eastAsia="en-US"/>
        </w:rPr>
        <w:t xml:space="preserve"> si </w:t>
      </w:r>
      <w:r w:rsidR="00682A05">
        <w:rPr>
          <w:rFonts w:ascii="Arial Narrow" w:eastAsia="Calibri" w:hAnsi="Arial Narrow"/>
          <w:sz w:val="26"/>
          <w:szCs w:val="26"/>
          <w:lang w:val="es-MX" w:eastAsia="en-US"/>
        </w:rPr>
        <w:t>¿H</w:t>
      </w:r>
      <w:r w:rsidR="00666093" w:rsidRPr="00666093">
        <w:rPr>
          <w:rFonts w:ascii="Arial Narrow" w:eastAsia="Calibri" w:hAnsi="Arial Narrow"/>
          <w:sz w:val="26"/>
          <w:szCs w:val="26"/>
          <w:lang w:val="es-MX" w:eastAsia="en-US"/>
        </w:rPr>
        <w:t xml:space="preserve">ay algún proyecto para que este programa se incremente y pueda darse un mayor servicio a quienes así lo requieran? Es </w:t>
      </w:r>
      <w:proofErr w:type="spellStart"/>
      <w:r w:rsidR="00666093" w:rsidRPr="00666093">
        <w:rPr>
          <w:rFonts w:ascii="Arial Narrow" w:eastAsia="Calibri" w:hAnsi="Arial Narrow"/>
          <w:sz w:val="26"/>
          <w:szCs w:val="26"/>
          <w:lang w:val="es-MX" w:eastAsia="en-US"/>
        </w:rPr>
        <w:t>cuanto</w:t>
      </w:r>
      <w:proofErr w:type="spellEnd"/>
      <w:r w:rsidR="00682A05">
        <w:rPr>
          <w:rFonts w:ascii="Arial Narrow" w:eastAsia="Calibri" w:hAnsi="Arial Narrow"/>
          <w:sz w:val="26"/>
          <w:szCs w:val="26"/>
          <w:lang w:val="es-MX" w:eastAsia="en-US"/>
        </w:rPr>
        <w:t>.</w:t>
      </w:r>
      <w:r w:rsidR="00666093" w:rsidRPr="00666093">
        <w:rPr>
          <w:rFonts w:ascii="Arial Narrow" w:eastAsia="Calibri" w:hAnsi="Arial Narrow"/>
          <w:sz w:val="26"/>
          <w:szCs w:val="26"/>
          <w:lang w:val="es-MX" w:eastAsia="en-US"/>
        </w:rPr>
        <w:t xml:space="preserve"> </w:t>
      </w:r>
      <w:r w:rsidR="00682A05">
        <w:rPr>
          <w:rFonts w:ascii="Arial Narrow" w:eastAsia="Calibri" w:hAnsi="Arial Narrow"/>
          <w:sz w:val="26"/>
          <w:szCs w:val="26"/>
          <w:lang w:val="es-MX" w:eastAsia="en-US"/>
        </w:rPr>
        <w:t>M</w:t>
      </w:r>
      <w:r w:rsidR="00666093" w:rsidRPr="00666093">
        <w:rPr>
          <w:rFonts w:ascii="Arial Narrow" w:eastAsia="Calibri" w:hAnsi="Arial Narrow"/>
          <w:sz w:val="26"/>
          <w:szCs w:val="26"/>
          <w:lang w:val="es-MX" w:eastAsia="en-US"/>
        </w:rPr>
        <w:t xml:space="preserve">uchas gracias”.         </w:t>
      </w:r>
    </w:p>
    <w:p w14:paraId="50EA5EE1" w14:textId="77777777" w:rsidR="00926EFC" w:rsidRDefault="00926EFC" w:rsidP="00134113">
      <w:pPr>
        <w:ind w:left="567" w:firstLine="284"/>
        <w:jc w:val="both"/>
        <w:rPr>
          <w:rFonts w:ascii="Arial Narrow" w:eastAsia="Calibri" w:hAnsi="Arial Narrow"/>
          <w:kern w:val="2"/>
          <w:sz w:val="26"/>
          <w:szCs w:val="26"/>
          <w:lang w:val="es-MX" w:eastAsia="en-US"/>
          <w14:ligatures w14:val="standardContextual"/>
        </w:rPr>
      </w:pPr>
    </w:p>
    <w:p w14:paraId="4DB3505B" w14:textId="2AD22611" w:rsidR="00682A05" w:rsidRPr="00682A05" w:rsidRDefault="00726F52" w:rsidP="00682A05">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 xml:space="preserve">En tal tesitura se otorgó el uso de la voz a la </w:t>
      </w:r>
      <w:r w:rsidRPr="00726F52">
        <w:rPr>
          <w:rFonts w:ascii="Arial Narrow" w:eastAsia="Calibri" w:hAnsi="Arial Narrow"/>
          <w:b/>
          <w:bCs/>
          <w:kern w:val="2"/>
          <w:sz w:val="26"/>
          <w:szCs w:val="26"/>
          <w:lang w:val="es-MX" w:eastAsia="en-US"/>
          <w14:ligatures w14:val="standardContextual"/>
        </w:rPr>
        <w:t>Diputada Gabriela González Ojeda</w:t>
      </w:r>
      <w:r>
        <w:rPr>
          <w:rFonts w:ascii="Arial Narrow" w:eastAsia="Calibri" w:hAnsi="Arial Narrow"/>
          <w:kern w:val="2"/>
          <w:sz w:val="26"/>
          <w:szCs w:val="26"/>
          <w:lang w:val="es-MX" w:eastAsia="en-US"/>
          <w14:ligatures w14:val="standardContextual"/>
        </w:rPr>
        <w:t xml:space="preserve">, de la Representación Legislativa del Partido Movimiento Ciudadano, quien señaló: </w:t>
      </w:r>
      <w:r w:rsidR="00682A05" w:rsidRPr="00682A05">
        <w:rPr>
          <w:rFonts w:ascii="Arial Narrow" w:eastAsia="Calibri" w:hAnsi="Arial Narrow"/>
          <w:sz w:val="26"/>
          <w:szCs w:val="26"/>
          <w:lang w:val="es-MX" w:eastAsia="en-US"/>
        </w:rPr>
        <w:t>“Gracias Presidente</w:t>
      </w:r>
      <w:r w:rsidR="009E583D">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w:t>
      </w:r>
      <w:r w:rsidR="009E583D">
        <w:rPr>
          <w:rFonts w:ascii="Arial Narrow" w:eastAsia="Calibri" w:hAnsi="Arial Narrow"/>
          <w:sz w:val="26"/>
          <w:szCs w:val="26"/>
          <w:lang w:val="es-MX" w:eastAsia="en-US"/>
        </w:rPr>
        <w:t>B</w:t>
      </w:r>
      <w:r w:rsidR="00682A05" w:rsidRPr="00682A05">
        <w:rPr>
          <w:rFonts w:ascii="Arial Narrow" w:eastAsia="Calibri" w:hAnsi="Arial Narrow"/>
          <w:sz w:val="26"/>
          <w:szCs w:val="26"/>
          <w:lang w:val="es-MX" w:eastAsia="en-US"/>
        </w:rPr>
        <w:t>uenas tardes Secretarios bienvenidos</w:t>
      </w:r>
      <w:r w:rsidR="009E583D">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w:t>
      </w:r>
      <w:r w:rsidR="009E583D">
        <w:rPr>
          <w:rFonts w:ascii="Arial Narrow" w:eastAsia="Calibri" w:hAnsi="Arial Narrow"/>
          <w:sz w:val="26"/>
          <w:szCs w:val="26"/>
          <w:lang w:val="es-MX" w:eastAsia="en-US"/>
        </w:rPr>
        <w:t>M</w:t>
      </w:r>
      <w:r w:rsidR="00682A05" w:rsidRPr="00682A05">
        <w:rPr>
          <w:rFonts w:ascii="Arial Narrow" w:eastAsia="Calibri" w:hAnsi="Arial Narrow"/>
          <w:sz w:val="26"/>
          <w:szCs w:val="26"/>
          <w:lang w:val="es-MX" w:eastAsia="en-US"/>
        </w:rPr>
        <w:t>i pregunta es para el titular de la Secretaría de Desarrollo Social</w:t>
      </w:r>
      <w:r w:rsidR="009E583D">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Secretario en mayo</w:t>
      </w:r>
      <w:r w:rsidR="009E583D">
        <w:rPr>
          <w:rFonts w:ascii="Arial Narrow" w:eastAsia="Calibri" w:hAnsi="Arial Narrow"/>
          <w:sz w:val="26"/>
          <w:szCs w:val="26"/>
          <w:lang w:val="es-MX" w:eastAsia="en-US"/>
        </w:rPr>
        <w:t xml:space="preserve"> </w:t>
      </w:r>
      <w:r w:rsidR="00682A05" w:rsidRPr="00682A05">
        <w:rPr>
          <w:rFonts w:ascii="Arial Narrow" w:eastAsia="Calibri" w:hAnsi="Arial Narrow"/>
          <w:sz w:val="26"/>
          <w:szCs w:val="26"/>
          <w:lang w:val="es-MX" w:eastAsia="en-US"/>
        </w:rPr>
        <w:t xml:space="preserve">del 2022 esta </w:t>
      </w:r>
      <w:r w:rsidR="009E583D">
        <w:rPr>
          <w:rFonts w:ascii="Arial Narrow" w:eastAsia="Calibri" w:hAnsi="Arial Narrow"/>
          <w:sz w:val="26"/>
          <w:szCs w:val="26"/>
          <w:lang w:val="es-MX" w:eastAsia="en-US"/>
        </w:rPr>
        <w:t>L</w:t>
      </w:r>
      <w:r w:rsidR="00682A05" w:rsidRPr="00682A05">
        <w:rPr>
          <w:rFonts w:ascii="Arial Narrow" w:eastAsia="Calibri" w:hAnsi="Arial Narrow"/>
          <w:sz w:val="26"/>
          <w:szCs w:val="26"/>
          <w:lang w:val="es-MX" w:eastAsia="en-US"/>
        </w:rPr>
        <w:t>egislatura aprobó por unanimidad la nueva Ley de Desarrollo Social del Estado de Yucatán</w:t>
      </w:r>
      <w:r w:rsidR="009E583D">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la cual surgió de una Iniciativa </w:t>
      </w:r>
      <w:r w:rsidR="009E583D">
        <w:rPr>
          <w:rFonts w:ascii="Arial Narrow" w:eastAsia="Calibri" w:hAnsi="Arial Narrow"/>
          <w:sz w:val="26"/>
          <w:szCs w:val="26"/>
          <w:lang w:val="es-MX" w:eastAsia="en-US"/>
        </w:rPr>
        <w:t>c</w:t>
      </w:r>
      <w:r w:rsidR="00682A05" w:rsidRPr="00682A05">
        <w:rPr>
          <w:rFonts w:ascii="Arial Narrow" w:eastAsia="Calibri" w:hAnsi="Arial Narrow"/>
          <w:sz w:val="26"/>
          <w:szCs w:val="26"/>
          <w:lang w:val="es-MX" w:eastAsia="en-US"/>
        </w:rPr>
        <w:t>iudadana presentada por estudiantes de la UADY, uno de los grandes beneficios que plantea esta Ley es la regulación y la vigilancia ciudadana en la entrega de los apoyos sociales por parte del gobierno, esto a través de la creación de un nuevo sistema de desarrollo social en el Estado, en los Artículos Transitorios del Decreto de Expedición de esta Ley publicado el 07 de junio de ese mismo año, se estableció un plazo para cumplir e instalar 3 instancias que integran el nuevo Sistema Estatal de Desarrollo Social del Estado, estas instancias son</w:t>
      </w:r>
      <w:r w:rsidR="009E583D">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w:t>
      </w:r>
      <w:r w:rsidR="009E583D">
        <w:rPr>
          <w:rFonts w:ascii="Arial Narrow" w:eastAsia="Calibri" w:hAnsi="Arial Narrow"/>
          <w:sz w:val="26"/>
          <w:szCs w:val="26"/>
          <w:lang w:val="es-MX" w:eastAsia="en-US"/>
        </w:rPr>
        <w:t>L</w:t>
      </w:r>
      <w:r w:rsidR="00682A05" w:rsidRPr="00682A05">
        <w:rPr>
          <w:rFonts w:ascii="Arial Narrow" w:eastAsia="Calibri" w:hAnsi="Arial Narrow"/>
          <w:sz w:val="26"/>
          <w:szCs w:val="26"/>
          <w:lang w:val="es-MX" w:eastAsia="en-US"/>
        </w:rPr>
        <w:t>a Comisión Intersecretarial de Desarrollo Social, la nueva Contraloría Social y el Consejo Consultivo de Desarrollo Social del Estado de Yucatán, dentro de ese mismo plazo la SEDESOL debió también expedir el Reglamento de esta nueva Ley</w:t>
      </w:r>
      <w:r w:rsidR="009E583D">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Mi pregunta es si </w:t>
      </w:r>
      <w:r w:rsidR="009E583D">
        <w:rPr>
          <w:rFonts w:ascii="Arial Narrow" w:eastAsia="Calibri" w:hAnsi="Arial Narrow"/>
          <w:sz w:val="26"/>
          <w:szCs w:val="26"/>
          <w:lang w:val="es-MX" w:eastAsia="en-US"/>
        </w:rPr>
        <w:t>¿L</w:t>
      </w:r>
      <w:r w:rsidR="00682A05" w:rsidRPr="00682A05">
        <w:rPr>
          <w:rFonts w:ascii="Arial Narrow" w:eastAsia="Calibri" w:hAnsi="Arial Narrow"/>
          <w:sz w:val="26"/>
          <w:szCs w:val="26"/>
          <w:lang w:val="es-MX" w:eastAsia="en-US"/>
        </w:rPr>
        <w:t>ograron en 2023 darle cumplimiento a estos asuntos? Es cuanto”.</w:t>
      </w:r>
    </w:p>
    <w:p w14:paraId="3BA172CD" w14:textId="77777777" w:rsidR="0048748A" w:rsidRDefault="0048748A" w:rsidP="00134113">
      <w:pPr>
        <w:ind w:left="567" w:firstLine="284"/>
        <w:jc w:val="both"/>
        <w:rPr>
          <w:rFonts w:ascii="Arial Narrow" w:eastAsia="Calibri" w:hAnsi="Arial Narrow"/>
          <w:kern w:val="2"/>
          <w:sz w:val="26"/>
          <w:szCs w:val="26"/>
          <w:lang w:val="es-MX" w:eastAsia="en-US"/>
          <w14:ligatures w14:val="standardContextual"/>
        </w:rPr>
      </w:pPr>
    </w:p>
    <w:p w14:paraId="18BE83F3" w14:textId="72FC4EEA" w:rsidR="00682A05" w:rsidRPr="00682A05" w:rsidRDefault="00B727F7" w:rsidP="00682A05">
      <w:pPr>
        <w:ind w:left="567" w:firstLine="284"/>
        <w:jc w:val="both"/>
        <w:rPr>
          <w:rFonts w:ascii="Arial Narrow" w:eastAsia="Calibri" w:hAnsi="Arial Narrow"/>
          <w:sz w:val="26"/>
          <w:szCs w:val="26"/>
          <w:lang w:val="es-MX" w:eastAsia="en-US"/>
        </w:rPr>
      </w:pPr>
      <w:r>
        <w:rPr>
          <w:rFonts w:ascii="Arial Narrow" w:eastAsia="Calibri" w:hAnsi="Arial Narrow"/>
          <w:kern w:val="2"/>
          <w:sz w:val="26"/>
          <w:szCs w:val="26"/>
          <w:lang w:val="es-MX" w:eastAsia="en-US"/>
          <w14:ligatures w14:val="standardContextual"/>
        </w:rPr>
        <w:t xml:space="preserve">Acto seguido se otorgó el uso de la voz al </w:t>
      </w:r>
      <w:r w:rsidRPr="00B727F7">
        <w:rPr>
          <w:rFonts w:ascii="Arial Narrow" w:eastAsia="Calibri" w:hAnsi="Arial Narrow"/>
          <w:b/>
          <w:bCs/>
          <w:kern w:val="2"/>
          <w:sz w:val="26"/>
          <w:szCs w:val="26"/>
          <w:lang w:val="es-MX" w:eastAsia="en-US"/>
          <w14:ligatures w14:val="standardContextual"/>
        </w:rPr>
        <w:t>Diputado Eduardo Sobrino Sierra</w:t>
      </w:r>
      <w:r>
        <w:rPr>
          <w:rFonts w:ascii="Arial Narrow" w:eastAsia="Calibri" w:hAnsi="Arial Narrow"/>
          <w:kern w:val="2"/>
          <w:sz w:val="26"/>
          <w:szCs w:val="26"/>
          <w:lang w:val="es-MX" w:eastAsia="en-US"/>
          <w14:ligatures w14:val="standardContextual"/>
        </w:rPr>
        <w:t xml:space="preserve">, de la Representación Legislativa del Partido de la Revolución Democrática, quien dijo: </w:t>
      </w:r>
      <w:r w:rsidR="00682A05" w:rsidRPr="00682A05">
        <w:rPr>
          <w:rFonts w:ascii="Arial Narrow" w:eastAsia="Calibri" w:hAnsi="Arial Narrow"/>
          <w:sz w:val="26"/>
          <w:szCs w:val="26"/>
          <w:lang w:val="es-MX" w:eastAsia="en-US"/>
        </w:rPr>
        <w:t>“Muchas gracias Diputado Presidente</w:t>
      </w:r>
      <w:r w:rsidR="009D3858">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w:t>
      </w:r>
      <w:r w:rsidR="009D3858">
        <w:rPr>
          <w:rFonts w:ascii="Arial Narrow" w:eastAsia="Calibri" w:hAnsi="Arial Narrow"/>
          <w:sz w:val="26"/>
          <w:szCs w:val="26"/>
          <w:lang w:val="es-MX" w:eastAsia="en-US"/>
        </w:rPr>
        <w:t>U</w:t>
      </w:r>
      <w:r w:rsidR="00682A05" w:rsidRPr="00682A05">
        <w:rPr>
          <w:rFonts w:ascii="Arial Narrow" w:eastAsia="Calibri" w:hAnsi="Arial Narrow"/>
          <w:sz w:val="26"/>
          <w:szCs w:val="26"/>
          <w:lang w:val="es-MX" w:eastAsia="en-US"/>
        </w:rPr>
        <w:t xml:space="preserve">n saludo al Secretario Rafael </w:t>
      </w:r>
      <w:proofErr w:type="spellStart"/>
      <w:r w:rsidR="00682A05" w:rsidRPr="00682A05">
        <w:rPr>
          <w:rFonts w:ascii="Arial Narrow" w:eastAsia="Calibri" w:hAnsi="Arial Narrow"/>
          <w:sz w:val="26"/>
          <w:szCs w:val="26"/>
          <w:lang w:val="es-MX" w:eastAsia="en-US"/>
        </w:rPr>
        <w:t>Combaluzier</w:t>
      </w:r>
      <w:proofErr w:type="spellEnd"/>
      <w:r w:rsidR="00682A05" w:rsidRPr="00682A05">
        <w:rPr>
          <w:rFonts w:ascii="Arial Narrow" w:eastAsia="Calibri" w:hAnsi="Arial Narrow"/>
          <w:sz w:val="26"/>
          <w:szCs w:val="26"/>
          <w:lang w:val="es-MX" w:eastAsia="en-US"/>
        </w:rPr>
        <w:t xml:space="preserve"> y a mi amigo Roger Torres Secretario de Desarrollo Social</w:t>
      </w:r>
      <w:r w:rsidR="009D3858">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w:t>
      </w:r>
      <w:r w:rsidR="009D3858">
        <w:rPr>
          <w:rFonts w:ascii="Arial Narrow" w:eastAsia="Calibri" w:hAnsi="Arial Narrow"/>
          <w:sz w:val="26"/>
          <w:szCs w:val="26"/>
          <w:lang w:val="es-MX" w:eastAsia="en-US"/>
        </w:rPr>
        <w:t>E</w:t>
      </w:r>
      <w:r w:rsidR="00682A05" w:rsidRPr="00682A05">
        <w:rPr>
          <w:rFonts w:ascii="Arial Narrow" w:eastAsia="Calibri" w:hAnsi="Arial Narrow"/>
          <w:sz w:val="26"/>
          <w:szCs w:val="26"/>
          <w:lang w:val="es-MX" w:eastAsia="en-US"/>
        </w:rPr>
        <w:t xml:space="preserve">n primer </w:t>
      </w:r>
      <w:r w:rsidR="009D3858" w:rsidRPr="00682A05">
        <w:rPr>
          <w:rFonts w:ascii="Arial Narrow" w:eastAsia="Calibri" w:hAnsi="Arial Narrow"/>
          <w:sz w:val="26"/>
          <w:szCs w:val="26"/>
          <w:lang w:val="es-MX" w:eastAsia="en-US"/>
        </w:rPr>
        <w:t>lugar,</w:t>
      </w:r>
      <w:r w:rsidR="00682A05" w:rsidRPr="00682A05">
        <w:rPr>
          <w:rFonts w:ascii="Arial Narrow" w:eastAsia="Calibri" w:hAnsi="Arial Narrow"/>
          <w:sz w:val="26"/>
          <w:szCs w:val="26"/>
          <w:lang w:val="es-MX" w:eastAsia="en-US"/>
        </w:rPr>
        <w:t xml:space="preserve"> le pregunto a Usted Secretario Rafael</w:t>
      </w:r>
      <w:r w:rsidR="009D3858">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w:t>
      </w:r>
      <w:r w:rsidR="009D3858">
        <w:rPr>
          <w:rFonts w:ascii="Arial Narrow" w:eastAsia="Calibri" w:hAnsi="Arial Narrow"/>
          <w:sz w:val="26"/>
          <w:szCs w:val="26"/>
          <w:lang w:val="es-MX" w:eastAsia="en-US"/>
        </w:rPr>
        <w:t>L</w:t>
      </w:r>
      <w:r w:rsidR="00682A05" w:rsidRPr="00682A05">
        <w:rPr>
          <w:rFonts w:ascii="Arial Narrow" w:eastAsia="Calibri" w:hAnsi="Arial Narrow"/>
          <w:sz w:val="26"/>
          <w:szCs w:val="26"/>
          <w:lang w:val="es-MX" w:eastAsia="en-US"/>
        </w:rPr>
        <w:t xml:space="preserve">os medios de comunicación han informado que un factor que </w:t>
      </w:r>
      <w:r w:rsidR="009D3858" w:rsidRPr="00682A05">
        <w:rPr>
          <w:rFonts w:ascii="Arial Narrow" w:eastAsia="Calibri" w:hAnsi="Arial Narrow"/>
          <w:sz w:val="26"/>
          <w:szCs w:val="26"/>
          <w:lang w:val="es-MX" w:eastAsia="en-US"/>
        </w:rPr>
        <w:t>agrava</w:t>
      </w:r>
      <w:r w:rsidR="00682A05" w:rsidRPr="00682A05">
        <w:rPr>
          <w:rFonts w:ascii="Arial Narrow" w:eastAsia="Calibri" w:hAnsi="Arial Narrow"/>
          <w:sz w:val="26"/>
          <w:szCs w:val="26"/>
          <w:lang w:val="es-MX" w:eastAsia="en-US"/>
        </w:rPr>
        <w:t xml:space="preserve"> la crisis </w:t>
      </w:r>
      <w:r w:rsidR="0053321C">
        <w:rPr>
          <w:rFonts w:ascii="Arial Narrow" w:eastAsia="Calibri" w:hAnsi="Arial Narrow"/>
          <w:sz w:val="26"/>
          <w:szCs w:val="26"/>
          <w:lang w:val="es-MX" w:eastAsia="en-US"/>
        </w:rPr>
        <w:t>del sector pesquero de nuestro e</w:t>
      </w:r>
      <w:r w:rsidR="00682A05" w:rsidRPr="00682A05">
        <w:rPr>
          <w:rFonts w:ascii="Arial Narrow" w:eastAsia="Calibri" w:hAnsi="Arial Narrow"/>
          <w:sz w:val="26"/>
          <w:szCs w:val="26"/>
          <w:lang w:val="es-MX" w:eastAsia="en-US"/>
        </w:rPr>
        <w:t>stado son las bajas ventas a Estados Unidos y las dificultades que hay en las operaciones comerciales de los productos pesqueros a los mercados europeos ¿Qué medidas se están tomando para atender estos problemas, son problemas reales estos problemas de mercado</w:t>
      </w:r>
      <w:r w:rsidR="00C76B82">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y </w:t>
      </w:r>
      <w:r w:rsidR="00C76B82">
        <w:rPr>
          <w:rFonts w:ascii="Arial Narrow" w:eastAsia="Calibri" w:hAnsi="Arial Narrow"/>
          <w:sz w:val="26"/>
          <w:szCs w:val="26"/>
          <w:lang w:val="es-MX" w:eastAsia="en-US"/>
        </w:rPr>
        <w:t>¿Q</w:t>
      </w:r>
      <w:r w:rsidR="00682A05" w:rsidRPr="00682A05">
        <w:rPr>
          <w:rFonts w:ascii="Arial Narrow" w:eastAsia="Calibri" w:hAnsi="Arial Narrow"/>
          <w:sz w:val="26"/>
          <w:szCs w:val="26"/>
          <w:lang w:val="es-MX" w:eastAsia="en-US"/>
        </w:rPr>
        <w:t xml:space="preserve">ué medidas se están tomando? </w:t>
      </w:r>
      <w:r w:rsidR="00C76B82">
        <w:rPr>
          <w:rFonts w:ascii="Arial Narrow" w:eastAsia="Calibri" w:hAnsi="Arial Narrow"/>
          <w:sz w:val="26"/>
          <w:szCs w:val="26"/>
          <w:lang w:val="es-MX" w:eastAsia="en-US"/>
        </w:rPr>
        <w:t>O</w:t>
      </w:r>
      <w:r w:rsidR="00682A05" w:rsidRPr="00682A05">
        <w:rPr>
          <w:rFonts w:ascii="Arial Narrow" w:eastAsia="Calibri" w:hAnsi="Arial Narrow"/>
          <w:sz w:val="26"/>
          <w:szCs w:val="26"/>
          <w:lang w:val="es-MX" w:eastAsia="en-US"/>
        </w:rPr>
        <w:t xml:space="preserve">tro tema es el tema en las dificultades de la situación de la pesca es sobre la explotación y la poca captura, la sobreexplotación y la poca captura que se está realizando, se habla incluso que ya hay una sobrepoblación de pescadores; no </w:t>
      </w:r>
      <w:r w:rsidR="00682A05" w:rsidRPr="00682A05">
        <w:rPr>
          <w:rFonts w:ascii="Arial Narrow" w:eastAsia="Calibri" w:hAnsi="Arial Narrow"/>
          <w:sz w:val="26"/>
          <w:szCs w:val="26"/>
          <w:lang w:val="es-MX" w:eastAsia="en-US"/>
        </w:rPr>
        <w:lastRenderedPageBreak/>
        <w:t>sé si esto sea real ¿Qué medidas están tomando también al respecto? Al Secretario de Desarrollo Social amigo Roger</w:t>
      </w:r>
      <w:r w:rsidR="00C76B82">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w:t>
      </w:r>
      <w:r w:rsidR="00C76B82">
        <w:rPr>
          <w:rFonts w:ascii="Arial Narrow" w:eastAsia="Calibri" w:hAnsi="Arial Narrow"/>
          <w:sz w:val="26"/>
          <w:szCs w:val="26"/>
          <w:lang w:val="es-MX" w:eastAsia="en-US"/>
        </w:rPr>
        <w:t>R</w:t>
      </w:r>
      <w:r w:rsidR="00682A05" w:rsidRPr="00682A05">
        <w:rPr>
          <w:rFonts w:ascii="Arial Narrow" w:eastAsia="Calibri" w:hAnsi="Arial Narrow"/>
          <w:sz w:val="26"/>
          <w:szCs w:val="26"/>
          <w:lang w:val="es-MX" w:eastAsia="en-US"/>
        </w:rPr>
        <w:t xml:space="preserve">especto al Programa de Seguro para Madres Solteras, nos podrías explicar ¿Por qué se creó ese programa, en que consiste la estrategia, que resultados se está dando, a cuantas madres se está beneficiando? </w:t>
      </w:r>
      <w:r w:rsidR="00A438EF">
        <w:rPr>
          <w:rFonts w:ascii="Arial Narrow" w:eastAsia="Calibri" w:hAnsi="Arial Narrow"/>
          <w:sz w:val="26"/>
          <w:szCs w:val="26"/>
          <w:lang w:val="es-MX" w:eastAsia="en-US"/>
        </w:rPr>
        <w:t>T</w:t>
      </w:r>
      <w:r w:rsidR="00682A05" w:rsidRPr="00682A05">
        <w:rPr>
          <w:rFonts w:ascii="Arial Narrow" w:eastAsia="Calibri" w:hAnsi="Arial Narrow"/>
          <w:sz w:val="26"/>
          <w:szCs w:val="26"/>
          <w:lang w:val="es-MX" w:eastAsia="en-US"/>
        </w:rPr>
        <w:t>ambién ha</w:t>
      </w:r>
      <w:r w:rsidR="0053321C">
        <w:rPr>
          <w:rFonts w:ascii="Arial Narrow" w:eastAsia="Calibri" w:hAnsi="Arial Narrow"/>
          <w:sz w:val="26"/>
          <w:szCs w:val="26"/>
          <w:lang w:val="es-MX" w:eastAsia="en-US"/>
        </w:rPr>
        <w:t>s</w:t>
      </w:r>
      <w:r w:rsidR="00682A05" w:rsidRPr="00682A05">
        <w:rPr>
          <w:rFonts w:ascii="Arial Narrow" w:eastAsia="Calibri" w:hAnsi="Arial Narrow"/>
          <w:sz w:val="26"/>
          <w:szCs w:val="26"/>
          <w:lang w:val="es-MX" w:eastAsia="en-US"/>
        </w:rPr>
        <w:t xml:space="preserve"> compartido ahora y en el Informe se compartió una visión que las acciones que se han aplicado a lo largo de los últimos 5 años en este </w:t>
      </w:r>
      <w:r w:rsidR="009D6BDC">
        <w:rPr>
          <w:rFonts w:ascii="Arial Narrow" w:eastAsia="Calibri" w:hAnsi="Arial Narrow"/>
          <w:sz w:val="26"/>
          <w:szCs w:val="26"/>
          <w:lang w:val="es-MX" w:eastAsia="en-US"/>
        </w:rPr>
        <w:t>G</w:t>
      </w:r>
      <w:r w:rsidR="00682A05" w:rsidRPr="00682A05">
        <w:rPr>
          <w:rFonts w:ascii="Arial Narrow" w:eastAsia="Calibri" w:hAnsi="Arial Narrow"/>
          <w:sz w:val="26"/>
          <w:szCs w:val="26"/>
          <w:lang w:val="es-MX" w:eastAsia="en-US"/>
        </w:rPr>
        <w:t>obierno y los resultados positivos que se han obtenido y que esto se refleja en la cifras y mediciones de CONEVAL</w:t>
      </w:r>
      <w:r w:rsidR="009D6BDC">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a mí me parece muy, muy honesto que </w:t>
      </w:r>
      <w:r w:rsidR="0053321C">
        <w:rPr>
          <w:rFonts w:ascii="Arial Narrow" w:eastAsia="Calibri" w:hAnsi="Arial Narrow"/>
          <w:sz w:val="26"/>
          <w:szCs w:val="26"/>
          <w:lang w:val="es-MX" w:eastAsia="en-US"/>
        </w:rPr>
        <w:t>u</w:t>
      </w:r>
      <w:r w:rsidR="009D6BDC">
        <w:rPr>
          <w:rFonts w:ascii="Arial Narrow" w:eastAsia="Calibri" w:hAnsi="Arial Narrow"/>
          <w:sz w:val="26"/>
          <w:szCs w:val="26"/>
          <w:lang w:val="es-MX" w:eastAsia="en-US"/>
        </w:rPr>
        <w:t xml:space="preserve">sted reconozca que esto son </w:t>
      </w:r>
      <w:r w:rsidR="00682A05" w:rsidRPr="00682A05">
        <w:rPr>
          <w:rFonts w:ascii="Arial Narrow" w:eastAsia="Calibri" w:hAnsi="Arial Narrow"/>
          <w:sz w:val="26"/>
          <w:szCs w:val="26"/>
          <w:lang w:val="es-MX" w:eastAsia="en-US"/>
        </w:rPr>
        <w:t>resultados tanto del Gobierno Federal</w:t>
      </w:r>
      <w:r w:rsidR="009D6BDC">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como del</w:t>
      </w:r>
      <w:r w:rsidR="0053321C">
        <w:rPr>
          <w:rFonts w:ascii="Arial Narrow" w:eastAsia="Calibri" w:hAnsi="Arial Narrow"/>
          <w:sz w:val="26"/>
          <w:szCs w:val="26"/>
          <w:lang w:val="es-MX" w:eastAsia="en-US"/>
        </w:rPr>
        <w:t xml:space="preserve"> Gobierno Estatal, como de los m</w:t>
      </w:r>
      <w:r w:rsidR="00682A05" w:rsidRPr="00682A05">
        <w:rPr>
          <w:rFonts w:ascii="Arial Narrow" w:eastAsia="Calibri" w:hAnsi="Arial Narrow"/>
          <w:sz w:val="26"/>
          <w:szCs w:val="26"/>
          <w:lang w:val="es-MX" w:eastAsia="en-US"/>
        </w:rPr>
        <w:t>unicipios a lo mejor no todos pero bueno, han compartido estos avances que si se miden en cuanto a que se ha reducido la pobreza, no ha desaparecido la pobreza</w:t>
      </w:r>
      <w:r w:rsidR="009D6BDC">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se ha reducido la pobreza extrema </w:t>
      </w:r>
      <w:r w:rsidR="009D6BDC">
        <w:rPr>
          <w:rFonts w:ascii="Arial Narrow" w:eastAsia="Calibri" w:hAnsi="Arial Narrow"/>
          <w:sz w:val="26"/>
          <w:szCs w:val="26"/>
          <w:lang w:val="es-MX" w:eastAsia="en-US"/>
        </w:rPr>
        <w:t>¡V</w:t>
      </w:r>
      <w:r w:rsidR="00682A05" w:rsidRPr="00682A05">
        <w:rPr>
          <w:rFonts w:ascii="Arial Narrow" w:eastAsia="Calibri" w:hAnsi="Arial Narrow"/>
          <w:sz w:val="26"/>
          <w:szCs w:val="26"/>
          <w:lang w:val="es-MX" w:eastAsia="en-US"/>
        </w:rPr>
        <w:t>erdad</w:t>
      </w:r>
      <w:r w:rsidR="009D6BDC">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w:t>
      </w:r>
      <w:r w:rsidR="009D6BDC">
        <w:rPr>
          <w:rFonts w:ascii="Arial Narrow" w:eastAsia="Calibri" w:hAnsi="Arial Narrow"/>
          <w:sz w:val="26"/>
          <w:szCs w:val="26"/>
          <w:lang w:val="es-MX" w:eastAsia="en-US"/>
        </w:rPr>
        <w:t>E</w:t>
      </w:r>
      <w:r w:rsidR="00682A05" w:rsidRPr="00682A05">
        <w:rPr>
          <w:rFonts w:ascii="Arial Narrow" w:eastAsia="Calibri" w:hAnsi="Arial Narrow"/>
          <w:sz w:val="26"/>
          <w:szCs w:val="26"/>
          <w:lang w:val="es-MX" w:eastAsia="en-US"/>
        </w:rPr>
        <w:t>l hecho que se vaya reduciendo obviamente que es un beneficio porque eso es uno de los principales problemas que se han vivido en Yucatán</w:t>
      </w:r>
      <w:r w:rsidR="009D6BDC">
        <w:rPr>
          <w:rFonts w:ascii="Arial Narrow" w:eastAsia="Calibri" w:hAnsi="Arial Narrow"/>
          <w:sz w:val="26"/>
          <w:szCs w:val="26"/>
          <w:lang w:val="es-MX" w:eastAsia="en-US"/>
        </w:rPr>
        <w:t xml:space="preserve"> </w:t>
      </w:r>
      <w:r w:rsidR="00682A05" w:rsidRPr="00682A05">
        <w:rPr>
          <w:rFonts w:ascii="Arial Narrow" w:eastAsia="Calibri" w:hAnsi="Arial Narrow"/>
          <w:sz w:val="26"/>
          <w:szCs w:val="26"/>
          <w:lang w:val="es-MX" w:eastAsia="en-US"/>
        </w:rPr>
        <w:t>¿Cuál</w:t>
      </w:r>
      <w:r w:rsidR="009D6BDC">
        <w:rPr>
          <w:rFonts w:ascii="Arial Narrow" w:eastAsia="Calibri" w:hAnsi="Arial Narrow"/>
          <w:sz w:val="26"/>
          <w:szCs w:val="26"/>
          <w:lang w:val="es-MX" w:eastAsia="en-US"/>
        </w:rPr>
        <w:t xml:space="preserve"> </w:t>
      </w:r>
      <w:r w:rsidR="0053321C">
        <w:rPr>
          <w:rFonts w:ascii="Arial Narrow" w:eastAsia="Calibri" w:hAnsi="Arial Narrow"/>
          <w:sz w:val="26"/>
          <w:szCs w:val="26"/>
          <w:lang w:val="es-MX" w:eastAsia="en-US"/>
        </w:rPr>
        <w:t>considera u</w:t>
      </w:r>
      <w:r w:rsidR="00682A05" w:rsidRPr="00682A05">
        <w:rPr>
          <w:rFonts w:ascii="Arial Narrow" w:eastAsia="Calibri" w:hAnsi="Arial Narrow"/>
          <w:sz w:val="26"/>
          <w:szCs w:val="26"/>
          <w:lang w:val="es-MX" w:eastAsia="en-US"/>
        </w:rPr>
        <w:t>sted que serán los retos de las próximas administracion</w:t>
      </w:r>
      <w:r w:rsidR="0053321C">
        <w:rPr>
          <w:rFonts w:ascii="Arial Narrow" w:eastAsia="Calibri" w:hAnsi="Arial Narrow"/>
          <w:sz w:val="26"/>
          <w:szCs w:val="26"/>
          <w:lang w:val="es-MX" w:eastAsia="en-US"/>
        </w:rPr>
        <w:t>es y que recomendaciones haría u</w:t>
      </w:r>
      <w:r w:rsidR="00682A05" w:rsidRPr="00682A05">
        <w:rPr>
          <w:rFonts w:ascii="Arial Narrow" w:eastAsia="Calibri" w:hAnsi="Arial Narrow"/>
          <w:sz w:val="26"/>
          <w:szCs w:val="26"/>
          <w:lang w:val="es-MX" w:eastAsia="en-US"/>
        </w:rPr>
        <w:t>sted? Es cuanto</w:t>
      </w:r>
      <w:r w:rsidR="009D6BDC">
        <w:rPr>
          <w:rFonts w:ascii="Arial Narrow" w:eastAsia="Calibri" w:hAnsi="Arial Narrow"/>
          <w:sz w:val="26"/>
          <w:szCs w:val="26"/>
          <w:lang w:val="es-MX" w:eastAsia="en-US"/>
        </w:rPr>
        <w:t>,</w:t>
      </w:r>
      <w:r w:rsidR="00682A05" w:rsidRPr="00682A05">
        <w:rPr>
          <w:rFonts w:ascii="Arial Narrow" w:eastAsia="Calibri" w:hAnsi="Arial Narrow"/>
          <w:sz w:val="26"/>
          <w:szCs w:val="26"/>
          <w:lang w:val="es-MX" w:eastAsia="en-US"/>
        </w:rPr>
        <w:t xml:space="preserve"> </w:t>
      </w:r>
      <w:r w:rsidR="009D6BDC">
        <w:rPr>
          <w:rFonts w:ascii="Arial Narrow" w:eastAsia="Calibri" w:hAnsi="Arial Narrow"/>
          <w:sz w:val="26"/>
          <w:szCs w:val="26"/>
          <w:lang w:val="es-MX" w:eastAsia="en-US"/>
        </w:rPr>
        <w:t>s</w:t>
      </w:r>
      <w:r w:rsidR="00682A05" w:rsidRPr="00682A05">
        <w:rPr>
          <w:rFonts w:ascii="Arial Narrow" w:eastAsia="Calibri" w:hAnsi="Arial Narrow"/>
          <w:sz w:val="26"/>
          <w:szCs w:val="26"/>
          <w:lang w:val="es-MX" w:eastAsia="en-US"/>
        </w:rPr>
        <w:t>eñores Secretarios”.</w:t>
      </w:r>
    </w:p>
    <w:p w14:paraId="586A35E2" w14:textId="77777777" w:rsidR="00261D2B" w:rsidRDefault="00261D2B" w:rsidP="002342B7">
      <w:pPr>
        <w:ind w:left="567" w:firstLine="284"/>
        <w:jc w:val="both"/>
        <w:rPr>
          <w:rFonts w:ascii="Arial Narrow" w:eastAsia="Calibri" w:hAnsi="Arial Narrow"/>
          <w:sz w:val="26"/>
          <w:szCs w:val="26"/>
          <w:lang w:val="es-MX" w:eastAsia="en-US"/>
        </w:rPr>
      </w:pPr>
    </w:p>
    <w:p w14:paraId="4CE5E40C" w14:textId="1D59B22E" w:rsidR="00261D2B" w:rsidRDefault="0011793C" w:rsidP="002342B7">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E</w:t>
      </w:r>
      <w:r w:rsidR="00261D2B">
        <w:rPr>
          <w:rFonts w:ascii="Arial Narrow" w:eastAsia="Calibri" w:hAnsi="Arial Narrow"/>
          <w:sz w:val="26"/>
          <w:szCs w:val="26"/>
          <w:lang w:val="es-MX" w:eastAsia="en-US"/>
        </w:rPr>
        <w:t xml:space="preserve">l Presidente agradeció a </w:t>
      </w:r>
      <w:r>
        <w:rPr>
          <w:rFonts w:ascii="Arial Narrow" w:eastAsia="Calibri" w:hAnsi="Arial Narrow"/>
          <w:sz w:val="26"/>
          <w:szCs w:val="26"/>
          <w:lang w:val="es-MX" w:eastAsia="en-US"/>
        </w:rPr>
        <w:t>la Diputada y los Diputados sus intervenciones</w:t>
      </w:r>
      <w:r w:rsidR="00261D2B">
        <w:rPr>
          <w:rFonts w:ascii="Arial Narrow" w:eastAsia="Calibri" w:hAnsi="Arial Narrow"/>
          <w:sz w:val="26"/>
          <w:szCs w:val="26"/>
          <w:lang w:val="es-MX" w:eastAsia="en-US"/>
        </w:rPr>
        <w:t>.</w:t>
      </w:r>
    </w:p>
    <w:p w14:paraId="2E91EAE9" w14:textId="77777777" w:rsidR="00261D2B" w:rsidRDefault="00261D2B" w:rsidP="002342B7">
      <w:pPr>
        <w:ind w:left="567" w:firstLine="284"/>
        <w:jc w:val="both"/>
        <w:rPr>
          <w:rFonts w:ascii="Arial Narrow" w:eastAsia="Calibri" w:hAnsi="Arial Narrow"/>
          <w:sz w:val="26"/>
          <w:szCs w:val="26"/>
          <w:lang w:val="es-MX" w:eastAsia="en-US"/>
        </w:rPr>
      </w:pPr>
    </w:p>
    <w:p w14:paraId="71016A71" w14:textId="2B789DEB" w:rsidR="00261D2B" w:rsidRDefault="00261D2B" w:rsidP="002342B7">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el Presidente </w:t>
      </w:r>
      <w:r w:rsidR="00F96D63">
        <w:rPr>
          <w:rFonts w:ascii="Arial Narrow" w:eastAsia="Calibri" w:hAnsi="Arial Narrow"/>
          <w:sz w:val="26"/>
          <w:szCs w:val="26"/>
          <w:lang w:val="es-MX" w:eastAsia="en-US"/>
        </w:rPr>
        <w:t xml:space="preserve">de la Mesa Directiva </w:t>
      </w:r>
      <w:r>
        <w:rPr>
          <w:rFonts w:ascii="Arial Narrow" w:eastAsia="Calibri" w:hAnsi="Arial Narrow"/>
          <w:sz w:val="26"/>
          <w:szCs w:val="26"/>
          <w:lang w:val="es-MX" w:eastAsia="en-US"/>
        </w:rPr>
        <w:t>manifestó; en relación a las preguntas antes formuladas por las y los Diputados</w:t>
      </w:r>
      <w:r w:rsidR="009771B6">
        <w:rPr>
          <w:rFonts w:ascii="Arial Narrow" w:eastAsia="Calibri" w:hAnsi="Arial Narrow"/>
          <w:sz w:val="26"/>
          <w:szCs w:val="26"/>
          <w:lang w:val="es-MX" w:eastAsia="en-US"/>
        </w:rPr>
        <w:t>;</w:t>
      </w:r>
      <w:r w:rsidR="00C3275C">
        <w:rPr>
          <w:rFonts w:ascii="Arial Narrow" w:eastAsia="Calibri" w:hAnsi="Arial Narrow"/>
          <w:sz w:val="26"/>
          <w:szCs w:val="26"/>
          <w:lang w:val="es-MX" w:eastAsia="en-US"/>
        </w:rPr>
        <w:t xml:space="preserve"> se les concedió el uso de la palabra a los Titulares de las Dependencias en el mismo orden de sus intervenciones y hasta por veinte minutos, para que den contestación a dichos cuestionamientos, teniendo en consideración que este lapso de tiempo debe ser distribuido entre todos los expositores.</w:t>
      </w:r>
    </w:p>
    <w:p w14:paraId="0F44B76B" w14:textId="77777777" w:rsidR="00C3275C" w:rsidRDefault="00C3275C" w:rsidP="002342B7">
      <w:pPr>
        <w:ind w:left="567" w:firstLine="284"/>
        <w:jc w:val="both"/>
        <w:rPr>
          <w:rFonts w:ascii="Arial Narrow" w:eastAsia="Calibri" w:hAnsi="Arial Narrow"/>
          <w:sz w:val="26"/>
          <w:szCs w:val="26"/>
          <w:lang w:val="es-MX" w:eastAsia="en-US"/>
        </w:rPr>
      </w:pPr>
    </w:p>
    <w:p w14:paraId="19720C65" w14:textId="328956A2" w:rsidR="00AE58D5" w:rsidRDefault="00C3275C" w:rsidP="00AE58D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En consecuencia, se le concedió el uso de la voz al </w:t>
      </w:r>
      <w:r w:rsidRPr="00C3275C">
        <w:rPr>
          <w:rFonts w:ascii="Arial Narrow" w:eastAsia="Calibri" w:hAnsi="Arial Narrow"/>
          <w:b/>
          <w:bCs/>
          <w:sz w:val="26"/>
          <w:szCs w:val="26"/>
          <w:lang w:val="es-MX" w:eastAsia="en-US"/>
        </w:rPr>
        <w:t>C</w:t>
      </w:r>
      <w:r w:rsidR="009771B6">
        <w:rPr>
          <w:rFonts w:ascii="Arial Narrow" w:eastAsia="Calibri" w:hAnsi="Arial Narrow"/>
          <w:b/>
          <w:bCs/>
          <w:sz w:val="26"/>
          <w:szCs w:val="26"/>
          <w:lang w:val="es-MX" w:eastAsia="en-US"/>
        </w:rPr>
        <w:t xml:space="preserve">.P. Rafael </w:t>
      </w:r>
      <w:proofErr w:type="spellStart"/>
      <w:r w:rsidR="009771B6">
        <w:rPr>
          <w:rFonts w:ascii="Arial Narrow" w:eastAsia="Calibri" w:hAnsi="Arial Narrow"/>
          <w:b/>
          <w:bCs/>
          <w:sz w:val="26"/>
          <w:szCs w:val="26"/>
          <w:lang w:val="es-MX" w:eastAsia="en-US"/>
        </w:rPr>
        <w:t>Combaluzier</w:t>
      </w:r>
      <w:proofErr w:type="spellEnd"/>
      <w:r w:rsidR="009771B6">
        <w:rPr>
          <w:rFonts w:ascii="Arial Narrow" w:eastAsia="Calibri" w:hAnsi="Arial Narrow"/>
          <w:b/>
          <w:bCs/>
          <w:sz w:val="26"/>
          <w:szCs w:val="26"/>
          <w:lang w:val="es-MX" w:eastAsia="en-US"/>
        </w:rPr>
        <w:t xml:space="preserve"> Medina</w:t>
      </w:r>
      <w:r>
        <w:rPr>
          <w:rFonts w:ascii="Arial Narrow" w:eastAsia="Calibri" w:hAnsi="Arial Narrow"/>
          <w:sz w:val="26"/>
          <w:szCs w:val="26"/>
          <w:lang w:val="es-MX" w:eastAsia="en-US"/>
        </w:rPr>
        <w:t>,</w:t>
      </w:r>
      <w:r w:rsidR="00E762E3">
        <w:rPr>
          <w:rFonts w:ascii="Arial Narrow" w:eastAsia="Calibri" w:hAnsi="Arial Narrow"/>
          <w:sz w:val="26"/>
          <w:szCs w:val="26"/>
          <w:lang w:val="es-MX" w:eastAsia="en-US"/>
        </w:rPr>
        <w:t xml:space="preserve"> </w:t>
      </w:r>
      <w:r w:rsidRPr="00C3275C">
        <w:rPr>
          <w:rFonts w:ascii="Arial Narrow" w:eastAsia="Calibri" w:hAnsi="Arial Narrow"/>
          <w:kern w:val="2"/>
          <w:sz w:val="26"/>
          <w:szCs w:val="26"/>
          <w:lang w:val="es-MX" w:eastAsia="en-US"/>
        </w:rPr>
        <w:t xml:space="preserve">Secretario de </w:t>
      </w:r>
      <w:r w:rsidR="009771B6">
        <w:rPr>
          <w:rFonts w:ascii="Arial Narrow" w:eastAsia="Calibri" w:hAnsi="Arial Narrow"/>
          <w:kern w:val="2"/>
          <w:sz w:val="26"/>
          <w:szCs w:val="26"/>
          <w:lang w:val="es-MX" w:eastAsia="en-US"/>
        </w:rPr>
        <w:t>Pesca y Acuacultura Sustentable del Estado</w:t>
      </w:r>
      <w:r w:rsidRPr="00C3275C">
        <w:rPr>
          <w:rFonts w:ascii="Arial Narrow" w:eastAsia="Calibri" w:hAnsi="Arial Narrow"/>
          <w:kern w:val="2"/>
          <w:sz w:val="26"/>
          <w:szCs w:val="26"/>
          <w:lang w:val="es-MX" w:eastAsia="en-US"/>
        </w:rPr>
        <w:t xml:space="preserve"> de Yucatán</w:t>
      </w:r>
      <w:r>
        <w:rPr>
          <w:rFonts w:ascii="Arial Narrow" w:eastAsia="Calibri" w:hAnsi="Arial Narrow"/>
          <w:kern w:val="2"/>
          <w:sz w:val="26"/>
          <w:szCs w:val="26"/>
          <w:lang w:val="es-MX" w:eastAsia="en-US"/>
        </w:rPr>
        <w:t xml:space="preserve">, quien expuso: </w:t>
      </w:r>
      <w:r w:rsidR="007F3355" w:rsidRPr="007F3355">
        <w:rPr>
          <w:rFonts w:ascii="Arial Narrow" w:eastAsia="Calibri" w:hAnsi="Arial Narrow"/>
          <w:sz w:val="26"/>
          <w:szCs w:val="26"/>
          <w:lang w:val="es-MX" w:eastAsia="en-US"/>
        </w:rPr>
        <w:t>“Muchas gracias, para el Diputado de Nueva Alianza</w:t>
      </w:r>
      <w:r w:rsidR="00A16B60">
        <w:rPr>
          <w:rFonts w:ascii="Arial Narrow" w:eastAsia="Calibri" w:hAnsi="Arial Narrow"/>
          <w:sz w:val="26"/>
          <w:szCs w:val="26"/>
          <w:lang w:val="es-MX" w:eastAsia="en-US"/>
        </w:rPr>
        <w:t xml:space="preserve"> don </w:t>
      </w:r>
      <w:r w:rsidR="007F3355" w:rsidRPr="007F3355">
        <w:rPr>
          <w:rFonts w:ascii="Arial Narrow" w:eastAsia="Calibri" w:hAnsi="Arial Narrow"/>
          <w:sz w:val="26"/>
          <w:szCs w:val="26"/>
          <w:lang w:val="es-MX" w:eastAsia="en-US"/>
        </w:rPr>
        <w:t>José Crescencio</w:t>
      </w:r>
      <w:r w:rsidR="00A16B6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A16B60">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 xml:space="preserve">n el tema Peso a Peso </w:t>
      </w:r>
      <w:r w:rsidR="00A16B60">
        <w:rPr>
          <w:rFonts w:ascii="Arial Narrow" w:eastAsia="Calibri" w:hAnsi="Arial Narrow"/>
          <w:sz w:val="26"/>
          <w:szCs w:val="26"/>
          <w:lang w:val="es-MX" w:eastAsia="en-US"/>
        </w:rPr>
        <w:t>¿C</w:t>
      </w:r>
      <w:r w:rsidR="0053321C">
        <w:rPr>
          <w:rFonts w:ascii="Arial Narrow" w:eastAsia="Calibri" w:hAnsi="Arial Narrow"/>
          <w:sz w:val="26"/>
          <w:szCs w:val="26"/>
          <w:lang w:val="es-MX" w:eastAsia="en-US"/>
        </w:rPr>
        <w:t>uá</w:t>
      </w:r>
      <w:r w:rsidR="007F3355" w:rsidRPr="007F3355">
        <w:rPr>
          <w:rFonts w:ascii="Arial Narrow" w:eastAsia="Calibri" w:hAnsi="Arial Narrow"/>
          <w:sz w:val="26"/>
          <w:szCs w:val="26"/>
          <w:lang w:val="es-MX" w:eastAsia="en-US"/>
        </w:rPr>
        <w:t>ntos beneficiarios tenemos</w:t>
      </w:r>
      <w:r w:rsidR="00A16B6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A16B60">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 xml:space="preserve">n total tenemos 438 beneficiarios en el Peso a Peso pesquero y 30 en lo que es Acuacultura, el total tuvimos 1 millón </w:t>
      </w:r>
      <w:r w:rsidR="00A16B60">
        <w:rPr>
          <w:rFonts w:ascii="Arial Narrow" w:eastAsia="Calibri" w:hAnsi="Arial Narrow"/>
          <w:sz w:val="26"/>
          <w:szCs w:val="26"/>
          <w:lang w:val="es-MX" w:eastAsia="en-US"/>
        </w:rPr>
        <w:t>doscientos veinticuatro</w:t>
      </w:r>
      <w:r w:rsidR="007F3355" w:rsidRPr="007F3355">
        <w:rPr>
          <w:rFonts w:ascii="Arial Narrow" w:eastAsia="Calibri" w:hAnsi="Arial Narrow"/>
          <w:sz w:val="26"/>
          <w:szCs w:val="26"/>
          <w:lang w:val="es-MX" w:eastAsia="en-US"/>
        </w:rPr>
        <w:t xml:space="preserve"> mil en Acuacultura y 1 millón </w:t>
      </w:r>
      <w:r w:rsidR="00A16B60">
        <w:rPr>
          <w:rFonts w:ascii="Arial Narrow" w:eastAsia="Calibri" w:hAnsi="Arial Narrow"/>
          <w:sz w:val="26"/>
          <w:szCs w:val="26"/>
          <w:lang w:val="es-MX" w:eastAsia="en-US"/>
        </w:rPr>
        <w:t>setecientos ochenta</w:t>
      </w:r>
      <w:r w:rsidR="007F3355" w:rsidRPr="007F3355">
        <w:rPr>
          <w:rFonts w:ascii="Arial Narrow" w:eastAsia="Calibri" w:hAnsi="Arial Narrow"/>
          <w:sz w:val="26"/>
          <w:szCs w:val="26"/>
          <w:lang w:val="es-MX" w:eastAsia="en-US"/>
        </w:rPr>
        <w:t xml:space="preserve"> mil pesos en Peso a Peso </w:t>
      </w:r>
      <w:r w:rsidR="00A16B60">
        <w:rPr>
          <w:rFonts w:ascii="Arial Narrow" w:eastAsia="Calibri" w:hAnsi="Arial Narrow"/>
          <w:sz w:val="26"/>
          <w:szCs w:val="26"/>
          <w:lang w:val="es-MX" w:eastAsia="en-US"/>
        </w:rPr>
        <w:t>P</w:t>
      </w:r>
      <w:r w:rsidR="007F3355" w:rsidRPr="007F3355">
        <w:rPr>
          <w:rFonts w:ascii="Arial Narrow" w:eastAsia="Calibri" w:hAnsi="Arial Narrow"/>
          <w:sz w:val="26"/>
          <w:szCs w:val="26"/>
          <w:lang w:val="es-MX" w:eastAsia="en-US"/>
        </w:rPr>
        <w:t>esquero con 438 productores. El tema de beneficios del Festival a la Veda</w:t>
      </w:r>
      <w:r w:rsidR="00A16B6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A16B60">
        <w:rPr>
          <w:rFonts w:ascii="Arial Narrow" w:eastAsia="Calibri" w:hAnsi="Arial Narrow"/>
          <w:sz w:val="26"/>
          <w:szCs w:val="26"/>
          <w:lang w:val="es-MX" w:eastAsia="en-US"/>
        </w:rPr>
        <w:t>H</w:t>
      </w:r>
      <w:r w:rsidR="007F3355" w:rsidRPr="007F3355">
        <w:rPr>
          <w:rFonts w:ascii="Arial Narrow" w:eastAsia="Calibri" w:hAnsi="Arial Narrow"/>
          <w:sz w:val="26"/>
          <w:szCs w:val="26"/>
          <w:lang w:val="es-MX" w:eastAsia="en-US"/>
        </w:rPr>
        <w:t>emos monito</w:t>
      </w:r>
      <w:r w:rsidR="0053321C">
        <w:rPr>
          <w:rFonts w:ascii="Arial Narrow" w:eastAsia="Calibri" w:hAnsi="Arial Narrow"/>
          <w:sz w:val="26"/>
          <w:szCs w:val="26"/>
          <w:lang w:val="es-MX" w:eastAsia="en-US"/>
        </w:rPr>
        <w:t>reado el aumento de visitas al F</w:t>
      </w:r>
      <w:r w:rsidR="007F3355" w:rsidRPr="007F3355">
        <w:rPr>
          <w:rFonts w:ascii="Arial Narrow" w:eastAsia="Calibri" w:hAnsi="Arial Narrow"/>
          <w:sz w:val="26"/>
          <w:szCs w:val="26"/>
          <w:lang w:val="es-MX" w:eastAsia="en-US"/>
        </w:rPr>
        <w:t>estival</w:t>
      </w:r>
      <w:r w:rsidR="00A16B6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se calcula que hay una derrama económica que ha aumentado en un 74% las visitas, se está volviendo una tradición ir a la playa en meses que nadie iba a la playa como es el mes de febrero y eso para los beneficiarios, pues los beneficiarios son todas las familias que viven en la </w:t>
      </w:r>
      <w:r w:rsidR="00A16B60" w:rsidRPr="007F3355">
        <w:rPr>
          <w:rFonts w:ascii="Arial Narrow" w:eastAsia="Calibri" w:hAnsi="Arial Narrow"/>
          <w:sz w:val="26"/>
          <w:szCs w:val="26"/>
          <w:lang w:val="es-MX" w:eastAsia="en-US"/>
        </w:rPr>
        <w:lastRenderedPageBreak/>
        <w:t xml:space="preserve">costa yucateca </w:t>
      </w:r>
      <w:r w:rsidR="007F3355" w:rsidRPr="007F3355">
        <w:rPr>
          <w:rFonts w:ascii="Arial Narrow" w:eastAsia="Calibri" w:hAnsi="Arial Narrow"/>
          <w:sz w:val="26"/>
          <w:szCs w:val="26"/>
          <w:lang w:val="es-MX" w:eastAsia="en-US"/>
        </w:rPr>
        <w:t>por la derrama económic</w:t>
      </w:r>
      <w:r w:rsidR="0053321C">
        <w:rPr>
          <w:rFonts w:ascii="Arial Narrow" w:eastAsia="Calibri" w:hAnsi="Arial Narrow"/>
          <w:sz w:val="26"/>
          <w:szCs w:val="26"/>
          <w:lang w:val="es-MX" w:eastAsia="en-US"/>
        </w:rPr>
        <w:t>a que ahí se da. En el tema al d</w:t>
      </w:r>
      <w:r w:rsidR="007F3355" w:rsidRPr="007F3355">
        <w:rPr>
          <w:rFonts w:ascii="Arial Narrow" w:eastAsia="Calibri" w:hAnsi="Arial Narrow"/>
          <w:sz w:val="26"/>
          <w:szCs w:val="26"/>
          <w:lang w:val="es-MX" w:eastAsia="en-US"/>
        </w:rPr>
        <w:t>esarrollo de la Acuacultura</w:t>
      </w:r>
      <w:r w:rsidR="00A16B6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A16B60">
        <w:rPr>
          <w:rFonts w:ascii="Arial Narrow" w:eastAsia="Calibri" w:hAnsi="Arial Narrow"/>
          <w:sz w:val="26"/>
          <w:szCs w:val="26"/>
          <w:lang w:val="es-MX" w:eastAsia="en-US"/>
        </w:rPr>
        <w:t>Y</w:t>
      </w:r>
      <w:r w:rsidR="007F3355" w:rsidRPr="007F3355">
        <w:rPr>
          <w:rFonts w:ascii="Arial Narrow" w:eastAsia="Calibri" w:hAnsi="Arial Narrow"/>
          <w:sz w:val="26"/>
          <w:szCs w:val="26"/>
          <w:lang w:val="es-MX" w:eastAsia="en-US"/>
        </w:rPr>
        <w:t xml:space="preserve">o soy en lo personal un gran creyente que la Acuacultura el Estado de Yucatán tiene una gran vocación para la </w:t>
      </w:r>
      <w:r w:rsidR="00A16B60">
        <w:rPr>
          <w:rFonts w:ascii="Arial Narrow" w:eastAsia="Calibri" w:hAnsi="Arial Narrow"/>
          <w:sz w:val="26"/>
          <w:szCs w:val="26"/>
          <w:lang w:val="es-MX" w:eastAsia="en-US"/>
        </w:rPr>
        <w:t>a</w:t>
      </w:r>
      <w:r w:rsidR="007F3355" w:rsidRPr="007F3355">
        <w:rPr>
          <w:rFonts w:ascii="Arial Narrow" w:eastAsia="Calibri" w:hAnsi="Arial Narrow"/>
          <w:sz w:val="26"/>
          <w:szCs w:val="26"/>
          <w:lang w:val="es-MX" w:eastAsia="en-US"/>
        </w:rPr>
        <w:t xml:space="preserve">cuacultura no solo en tierra sino en la </w:t>
      </w:r>
      <w:r w:rsidR="00A16B60" w:rsidRPr="007F3355">
        <w:rPr>
          <w:rFonts w:ascii="Arial Narrow" w:eastAsia="Calibri" w:hAnsi="Arial Narrow"/>
          <w:sz w:val="26"/>
          <w:szCs w:val="26"/>
          <w:lang w:val="es-MX" w:eastAsia="en-US"/>
        </w:rPr>
        <w:t xml:space="preserve">maricultura o en las rías </w:t>
      </w:r>
      <w:r w:rsidR="007F3355" w:rsidRPr="007F3355">
        <w:rPr>
          <w:rFonts w:ascii="Arial Narrow" w:eastAsia="Calibri" w:hAnsi="Arial Narrow"/>
          <w:sz w:val="26"/>
          <w:szCs w:val="26"/>
          <w:lang w:val="es-MX" w:eastAsia="en-US"/>
        </w:rPr>
        <w:t>que tenemos</w:t>
      </w:r>
      <w:r w:rsidR="007A53BC">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estamos ya como les había presentado esperando los permisos finales tanto en SEMARNAT</w:t>
      </w:r>
      <w:r w:rsidR="007A53BC">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como de CONAPESCA para poder ya poner las cajas de ostión y eso creo</w:t>
      </w:r>
      <w:r w:rsidR="007A53BC">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7A53BC">
        <w:rPr>
          <w:rFonts w:ascii="Arial Narrow" w:eastAsia="Calibri" w:hAnsi="Arial Narrow"/>
          <w:sz w:val="26"/>
          <w:szCs w:val="26"/>
          <w:lang w:val="es-MX" w:eastAsia="en-US"/>
        </w:rPr>
        <w:t>c</w:t>
      </w:r>
      <w:r w:rsidR="007F3355" w:rsidRPr="007F3355">
        <w:rPr>
          <w:rFonts w:ascii="Arial Narrow" w:eastAsia="Calibri" w:hAnsi="Arial Narrow"/>
          <w:sz w:val="26"/>
          <w:szCs w:val="26"/>
          <w:lang w:val="es-MX" w:eastAsia="en-US"/>
        </w:rPr>
        <w:t>re</w:t>
      </w:r>
      <w:r w:rsidR="007A53BC">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 xml:space="preserve">mos </w:t>
      </w:r>
      <w:r w:rsidR="008F3DC0">
        <w:rPr>
          <w:rFonts w:ascii="Arial Narrow" w:eastAsia="Calibri" w:hAnsi="Arial Narrow"/>
          <w:sz w:val="26"/>
          <w:szCs w:val="26"/>
          <w:lang w:val="es-MX" w:eastAsia="en-US"/>
        </w:rPr>
        <w:t xml:space="preserve">y </w:t>
      </w:r>
      <w:r w:rsidR="007F3355" w:rsidRPr="007F3355">
        <w:rPr>
          <w:rFonts w:ascii="Arial Narrow" w:eastAsia="Calibri" w:hAnsi="Arial Narrow"/>
          <w:sz w:val="26"/>
          <w:szCs w:val="26"/>
          <w:lang w:val="es-MX" w:eastAsia="en-US"/>
        </w:rPr>
        <w:t xml:space="preserve">estamos seguros </w:t>
      </w:r>
      <w:r w:rsidR="008F3DC0" w:rsidRPr="007F3355">
        <w:rPr>
          <w:rFonts w:ascii="Arial Narrow" w:eastAsia="Calibri" w:hAnsi="Arial Narrow"/>
          <w:sz w:val="26"/>
          <w:szCs w:val="26"/>
          <w:lang w:val="es-MX" w:eastAsia="en-US"/>
        </w:rPr>
        <w:t>de que</w:t>
      </w:r>
      <w:r w:rsidR="007F3355" w:rsidRPr="007F3355">
        <w:rPr>
          <w:rFonts w:ascii="Arial Narrow" w:eastAsia="Calibri" w:hAnsi="Arial Narrow"/>
          <w:sz w:val="26"/>
          <w:szCs w:val="26"/>
          <w:lang w:val="es-MX" w:eastAsia="en-US"/>
        </w:rPr>
        <w:t xml:space="preserve"> va a detonar la Acuacultura Ostrícola en el Estado</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F3DC0">
        <w:rPr>
          <w:rFonts w:ascii="Arial Narrow" w:eastAsia="Calibri" w:hAnsi="Arial Narrow"/>
          <w:sz w:val="26"/>
          <w:szCs w:val="26"/>
          <w:lang w:val="es-MX" w:eastAsia="en-US"/>
        </w:rPr>
        <w:t>P</w:t>
      </w:r>
      <w:r w:rsidR="007F3355" w:rsidRPr="007F3355">
        <w:rPr>
          <w:rFonts w:ascii="Arial Narrow" w:eastAsia="Calibri" w:hAnsi="Arial Narrow"/>
          <w:sz w:val="26"/>
          <w:szCs w:val="26"/>
          <w:lang w:val="es-MX" w:eastAsia="en-US"/>
        </w:rPr>
        <w:t>ara el Diputado</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espero ya haber contestado. Para el Diputado Sobrino</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F3DC0">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 xml:space="preserve">fectivamente hay algunos temas que están causando un revuelo en el mercado, en Yucatán tenemos 3 productos principales en la pesca en Yucatán que son: </w:t>
      </w:r>
      <w:r w:rsidR="008F3DC0">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 xml:space="preserve">l Mero y las Escamas que lo acompañan, las </w:t>
      </w:r>
      <w:r w:rsidR="008F3DC0" w:rsidRPr="007F3355">
        <w:rPr>
          <w:rFonts w:ascii="Arial Narrow" w:eastAsia="Calibri" w:hAnsi="Arial Narrow"/>
          <w:sz w:val="26"/>
          <w:szCs w:val="26"/>
          <w:lang w:val="es-MX" w:eastAsia="en-US"/>
        </w:rPr>
        <w:t xml:space="preserve">escamas finas </w:t>
      </w:r>
      <w:r w:rsidR="007F3355" w:rsidRPr="007F3355">
        <w:rPr>
          <w:rFonts w:ascii="Arial Narrow" w:eastAsia="Calibri" w:hAnsi="Arial Narrow"/>
          <w:sz w:val="26"/>
          <w:szCs w:val="26"/>
          <w:lang w:val="es-MX" w:eastAsia="en-US"/>
        </w:rPr>
        <w:t>que lo acompañan, el Pulpo y la Langosta</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son los 3 principales productos</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F3DC0">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 xml:space="preserve">l Pulpo en su mayoría se exporta o se exportaba a Europa, ahorita ha habido después de la </w:t>
      </w:r>
      <w:r w:rsidR="008F3DC0">
        <w:rPr>
          <w:rFonts w:ascii="Arial Narrow" w:eastAsia="Calibri" w:hAnsi="Arial Narrow"/>
          <w:sz w:val="26"/>
          <w:szCs w:val="26"/>
          <w:lang w:val="es-MX" w:eastAsia="en-US"/>
        </w:rPr>
        <w:t>p</w:t>
      </w:r>
      <w:r w:rsidR="007F3355" w:rsidRPr="007F3355">
        <w:rPr>
          <w:rFonts w:ascii="Arial Narrow" w:eastAsia="Calibri" w:hAnsi="Arial Narrow"/>
          <w:sz w:val="26"/>
          <w:szCs w:val="26"/>
          <w:lang w:val="es-MX" w:eastAsia="en-US"/>
        </w:rPr>
        <w:t>andemia un cambio en los mercados ha bajado el consumo del pulpo mexicano, pero</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para beneficio de nosotros ha aumentado mucho el consumo tanto en Estados Unidos como en el mismo México</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entonces </w:t>
      </w:r>
      <w:r w:rsidR="008F3DC0">
        <w:rPr>
          <w:rFonts w:ascii="Arial Narrow" w:eastAsia="Calibri" w:hAnsi="Arial Narrow"/>
          <w:sz w:val="26"/>
          <w:szCs w:val="26"/>
          <w:lang w:val="es-MX" w:eastAsia="en-US"/>
        </w:rPr>
        <w:t xml:space="preserve">se </w:t>
      </w:r>
      <w:r w:rsidR="007F3355" w:rsidRPr="007F3355">
        <w:rPr>
          <w:rFonts w:ascii="Arial Narrow" w:eastAsia="Calibri" w:hAnsi="Arial Narrow"/>
          <w:sz w:val="26"/>
          <w:szCs w:val="26"/>
          <w:lang w:val="es-MX" w:eastAsia="en-US"/>
        </w:rPr>
        <w:t xml:space="preserve">están supliendo mercados y el pulpo aunque ya no se exporta y </w:t>
      </w:r>
      <w:r w:rsidR="008F3DC0">
        <w:rPr>
          <w:rFonts w:ascii="Arial Narrow" w:eastAsia="Calibri" w:hAnsi="Arial Narrow"/>
          <w:sz w:val="26"/>
          <w:szCs w:val="26"/>
          <w:lang w:val="es-MX" w:eastAsia="en-US"/>
        </w:rPr>
        <w:t xml:space="preserve">a veces </w:t>
      </w:r>
      <w:r w:rsidR="007F3355" w:rsidRPr="007F3355">
        <w:rPr>
          <w:rFonts w:ascii="Arial Narrow" w:eastAsia="Calibri" w:hAnsi="Arial Narrow"/>
          <w:sz w:val="26"/>
          <w:szCs w:val="26"/>
          <w:lang w:val="es-MX" w:eastAsia="en-US"/>
        </w:rPr>
        <w:t xml:space="preserve">se dice </w:t>
      </w:r>
      <w:r w:rsidR="008F3DC0">
        <w:rPr>
          <w:rFonts w:ascii="Arial Narrow" w:eastAsia="Calibri" w:hAnsi="Arial Narrow"/>
          <w:sz w:val="26"/>
          <w:szCs w:val="26"/>
          <w:lang w:val="es-MX" w:eastAsia="en-US"/>
        </w:rPr>
        <w:t>“O</w:t>
      </w:r>
      <w:r w:rsidR="007F3355" w:rsidRPr="007F3355">
        <w:rPr>
          <w:rFonts w:ascii="Arial Narrow" w:eastAsia="Calibri" w:hAnsi="Arial Narrow"/>
          <w:sz w:val="26"/>
          <w:szCs w:val="26"/>
          <w:lang w:val="es-MX" w:eastAsia="en-US"/>
        </w:rPr>
        <w:t xml:space="preserve">ye ya no exportamos tanto pulpo” </w:t>
      </w:r>
      <w:r w:rsidR="008F3DC0">
        <w:rPr>
          <w:rFonts w:ascii="Arial Narrow" w:eastAsia="Calibri" w:hAnsi="Arial Narrow"/>
          <w:sz w:val="26"/>
          <w:szCs w:val="26"/>
          <w:lang w:val="es-MX" w:eastAsia="en-US"/>
        </w:rPr>
        <w:t>N</w:t>
      </w:r>
      <w:r w:rsidR="007F3355" w:rsidRPr="007F3355">
        <w:rPr>
          <w:rFonts w:ascii="Arial Narrow" w:eastAsia="Calibri" w:hAnsi="Arial Narrow"/>
          <w:sz w:val="26"/>
          <w:szCs w:val="26"/>
          <w:lang w:val="es-MX" w:eastAsia="en-US"/>
        </w:rPr>
        <w:t>o se exporta</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pero se está vendiendo y se está vendiendo muy bien los precios de este año aunque se esperaban bajos fueron altos y hoy que ya termino la temporada un kilo de pulpo se está vendiendo arriba de los 200 pesos que es el mejor precio que se ha tenido en la historia</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F3DC0">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stamos trabajando</w:t>
      </w:r>
      <w:r w:rsidR="008F3DC0">
        <w:rPr>
          <w:rFonts w:ascii="Arial Narrow" w:eastAsia="Calibri" w:hAnsi="Arial Narrow"/>
          <w:sz w:val="26"/>
          <w:szCs w:val="26"/>
          <w:lang w:val="es-MX" w:eastAsia="en-US"/>
        </w:rPr>
        <w:t xml:space="preserve"> </w:t>
      </w:r>
      <w:r w:rsidR="007F3355" w:rsidRPr="007F3355">
        <w:rPr>
          <w:rFonts w:ascii="Arial Narrow" w:eastAsia="Calibri" w:hAnsi="Arial Narrow"/>
          <w:sz w:val="26"/>
          <w:szCs w:val="26"/>
          <w:lang w:val="es-MX" w:eastAsia="en-US"/>
        </w:rPr>
        <w:t>con los productores para que los productores mantengan las certificaciones que se necesitan para exportar todo lo que es pescados y marisco en la gran mayoría de los países necesitan una certificación</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COFEPRIS a nivel Nacional es la que regula eso y estamos en constante comunicación</w:t>
      </w:r>
      <w:r w:rsidR="0053321C">
        <w:rPr>
          <w:rFonts w:ascii="Arial Narrow" w:eastAsia="Calibri" w:hAnsi="Arial Narrow"/>
          <w:sz w:val="26"/>
          <w:szCs w:val="26"/>
          <w:lang w:val="es-MX" w:eastAsia="en-US"/>
        </w:rPr>
        <w:t xml:space="preserve"> para mantener las plantas del e</w:t>
      </w:r>
      <w:r w:rsidR="007F3355" w:rsidRPr="007F3355">
        <w:rPr>
          <w:rFonts w:ascii="Arial Narrow" w:eastAsia="Calibri" w:hAnsi="Arial Narrow"/>
          <w:sz w:val="26"/>
          <w:szCs w:val="26"/>
          <w:lang w:val="es-MX" w:eastAsia="en-US"/>
        </w:rPr>
        <w:t xml:space="preserve">stado certificadas para que pueda haber esa salida del producto. En el tema de las </w:t>
      </w:r>
      <w:r w:rsidR="008F3DC0">
        <w:rPr>
          <w:rFonts w:ascii="Arial Narrow" w:eastAsia="Calibri" w:hAnsi="Arial Narrow"/>
          <w:sz w:val="26"/>
          <w:szCs w:val="26"/>
          <w:lang w:val="es-MX" w:eastAsia="en-US"/>
        </w:rPr>
        <w:t>C</w:t>
      </w:r>
      <w:r w:rsidR="007F3355" w:rsidRPr="007F3355">
        <w:rPr>
          <w:rFonts w:ascii="Arial Narrow" w:eastAsia="Calibri" w:hAnsi="Arial Narrow"/>
          <w:sz w:val="26"/>
          <w:szCs w:val="26"/>
          <w:lang w:val="es-MX" w:eastAsia="en-US"/>
        </w:rPr>
        <w:t xml:space="preserve">apturas </w:t>
      </w:r>
      <w:r w:rsidR="008F3DC0">
        <w:rPr>
          <w:rFonts w:ascii="Arial Narrow" w:eastAsia="Calibri" w:hAnsi="Arial Narrow"/>
          <w:sz w:val="26"/>
          <w:szCs w:val="26"/>
          <w:lang w:val="es-MX" w:eastAsia="en-US"/>
        </w:rPr>
        <w:t>¡Sí,</w:t>
      </w:r>
      <w:r w:rsidR="007F3355" w:rsidRPr="007F3355">
        <w:rPr>
          <w:rFonts w:ascii="Arial Narrow" w:eastAsia="Calibri" w:hAnsi="Arial Narrow"/>
          <w:sz w:val="26"/>
          <w:szCs w:val="26"/>
          <w:lang w:val="es-MX" w:eastAsia="en-US"/>
        </w:rPr>
        <w:t xml:space="preserve"> el </w:t>
      </w:r>
      <w:r w:rsidR="008F3DC0">
        <w:rPr>
          <w:rFonts w:ascii="Arial Narrow" w:eastAsia="Calibri" w:hAnsi="Arial Narrow"/>
          <w:sz w:val="26"/>
          <w:szCs w:val="26"/>
          <w:lang w:val="es-MX" w:eastAsia="en-US"/>
        </w:rPr>
        <w:t>M</w:t>
      </w:r>
      <w:r w:rsidR="007F3355" w:rsidRPr="007F3355">
        <w:rPr>
          <w:rFonts w:ascii="Arial Narrow" w:eastAsia="Calibri" w:hAnsi="Arial Narrow"/>
          <w:sz w:val="26"/>
          <w:szCs w:val="26"/>
          <w:lang w:val="es-MX" w:eastAsia="en-US"/>
        </w:rPr>
        <w:t>ero</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F3DC0">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s un foco rojo</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es un foco naranja hay que cuidarlo, desgraciadamente no es un tema estatal</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es un tema federal los que regulan las vedas y los tamaños mínimos y toda la regulación es la CONAPESCA y es </w:t>
      </w:r>
      <w:r w:rsidR="008F3DC0">
        <w:rPr>
          <w:rFonts w:ascii="Arial Narrow" w:eastAsia="Calibri" w:hAnsi="Arial Narrow"/>
          <w:sz w:val="26"/>
          <w:szCs w:val="26"/>
          <w:lang w:val="es-MX" w:eastAsia="en-US"/>
        </w:rPr>
        <w:t>F</w:t>
      </w:r>
      <w:r w:rsidR="007F3355" w:rsidRPr="007F3355">
        <w:rPr>
          <w:rFonts w:ascii="Arial Narrow" w:eastAsia="Calibri" w:hAnsi="Arial Narrow"/>
          <w:sz w:val="26"/>
          <w:szCs w:val="26"/>
          <w:lang w:val="es-MX" w:eastAsia="en-US"/>
        </w:rPr>
        <w:t xml:space="preserve">ederal y trabajamos en mandar información, </w:t>
      </w:r>
      <w:r w:rsidR="008F3DC0">
        <w:rPr>
          <w:rFonts w:ascii="Arial Narrow" w:eastAsia="Calibri" w:hAnsi="Arial Narrow"/>
          <w:sz w:val="26"/>
          <w:szCs w:val="26"/>
          <w:lang w:val="es-MX" w:eastAsia="en-US"/>
        </w:rPr>
        <w:t xml:space="preserve">en </w:t>
      </w:r>
      <w:r w:rsidR="007F3355" w:rsidRPr="007F3355">
        <w:rPr>
          <w:rFonts w:ascii="Arial Narrow" w:eastAsia="Calibri" w:hAnsi="Arial Narrow"/>
          <w:sz w:val="26"/>
          <w:szCs w:val="26"/>
          <w:lang w:val="es-MX" w:eastAsia="en-US"/>
        </w:rPr>
        <w:t>tener cruzada la información con ellos para poder tener algunas otras herramientas que nos mantenga la sustentabilidad de nuestras pesquerías como son los refugios pesqueros</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las zonas de refugios pesqueros, zonas de no pesca platicadas con la comunidad</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donde ellos mismos respetan ciertos polígonos dentro del mar para que ahí se reproduzca las especies que luego aprovecharemos. Yo creo que, con ello ¿</w:t>
      </w:r>
      <w:r w:rsidR="008F3DC0">
        <w:rPr>
          <w:rFonts w:ascii="Arial Narrow" w:eastAsia="Calibri" w:hAnsi="Arial Narrow"/>
          <w:sz w:val="26"/>
          <w:szCs w:val="26"/>
          <w:lang w:val="es-MX" w:eastAsia="en-US"/>
        </w:rPr>
        <w:t>A</w:t>
      </w:r>
      <w:r w:rsidR="0053321C">
        <w:rPr>
          <w:rFonts w:ascii="Arial Narrow" w:eastAsia="Calibri" w:hAnsi="Arial Narrow"/>
          <w:sz w:val="26"/>
          <w:szCs w:val="26"/>
          <w:lang w:val="es-MX" w:eastAsia="en-US"/>
        </w:rPr>
        <w:t>lguno me faltó</w:t>
      </w:r>
      <w:r w:rsidR="007F3355" w:rsidRPr="007F3355">
        <w:rPr>
          <w:rFonts w:ascii="Arial Narrow" w:eastAsia="Calibri" w:hAnsi="Arial Narrow"/>
          <w:sz w:val="26"/>
          <w:szCs w:val="26"/>
          <w:lang w:val="es-MX" w:eastAsia="en-US"/>
        </w:rPr>
        <w:t xml:space="preserve">? </w:t>
      </w:r>
      <w:r w:rsidR="008F3DC0">
        <w:rPr>
          <w:rFonts w:ascii="Arial Narrow" w:eastAsia="Calibri" w:hAnsi="Arial Narrow"/>
          <w:sz w:val="26"/>
          <w:szCs w:val="26"/>
          <w:lang w:val="es-MX" w:eastAsia="en-US"/>
        </w:rPr>
        <w:t>C</w:t>
      </w:r>
      <w:r w:rsidR="007F3355" w:rsidRPr="007F3355">
        <w:rPr>
          <w:rFonts w:ascii="Arial Narrow" w:eastAsia="Calibri" w:hAnsi="Arial Narrow"/>
          <w:sz w:val="26"/>
          <w:szCs w:val="26"/>
          <w:lang w:val="es-MX" w:eastAsia="en-US"/>
        </w:rPr>
        <w:t>reo que es todo</w:t>
      </w:r>
      <w:r w:rsidR="008F3DC0">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F3DC0">
        <w:rPr>
          <w:rFonts w:ascii="Arial Narrow" w:eastAsia="Calibri" w:hAnsi="Arial Narrow"/>
          <w:sz w:val="26"/>
          <w:szCs w:val="26"/>
          <w:lang w:val="es-MX" w:eastAsia="en-US"/>
        </w:rPr>
        <w:t>M</w:t>
      </w:r>
      <w:r w:rsidR="007F3355" w:rsidRPr="007F3355">
        <w:rPr>
          <w:rFonts w:ascii="Arial Narrow" w:eastAsia="Calibri" w:hAnsi="Arial Narrow"/>
          <w:sz w:val="26"/>
          <w:szCs w:val="26"/>
          <w:lang w:val="es-MX" w:eastAsia="en-US"/>
        </w:rPr>
        <w:t>uchas gracias”.</w:t>
      </w:r>
    </w:p>
    <w:p w14:paraId="200F748A" w14:textId="77777777" w:rsidR="007F3355" w:rsidRDefault="007F3355" w:rsidP="00AE58D5">
      <w:pPr>
        <w:ind w:left="567" w:firstLine="284"/>
        <w:jc w:val="both"/>
        <w:rPr>
          <w:rFonts w:ascii="Arial Narrow" w:eastAsia="Calibri" w:hAnsi="Arial Narrow"/>
          <w:sz w:val="26"/>
          <w:szCs w:val="26"/>
          <w:lang w:val="es-MX" w:eastAsia="en-US"/>
        </w:rPr>
      </w:pPr>
    </w:p>
    <w:p w14:paraId="3945F674" w14:textId="6E8F0F60" w:rsidR="007F3355" w:rsidRPr="007F3355" w:rsidRDefault="0053321C" w:rsidP="007F3355">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Seguida</w:t>
      </w:r>
      <w:r w:rsidR="00AE58D5">
        <w:rPr>
          <w:rFonts w:ascii="Arial Narrow" w:eastAsia="Calibri" w:hAnsi="Arial Narrow"/>
          <w:sz w:val="26"/>
          <w:szCs w:val="26"/>
          <w:lang w:val="es-MX" w:eastAsia="en-US"/>
        </w:rPr>
        <w:t xml:space="preserve">mente al término de la intervención del </w:t>
      </w:r>
      <w:r w:rsidR="00FE0841">
        <w:rPr>
          <w:rFonts w:ascii="Arial Narrow" w:eastAsia="Calibri" w:hAnsi="Arial Narrow"/>
          <w:sz w:val="26"/>
          <w:szCs w:val="26"/>
          <w:lang w:val="es-MX" w:eastAsia="en-US"/>
        </w:rPr>
        <w:t xml:space="preserve">C.P </w:t>
      </w:r>
      <w:proofErr w:type="spellStart"/>
      <w:r w:rsidR="00FE0841">
        <w:rPr>
          <w:rFonts w:ascii="Arial Narrow" w:eastAsia="Calibri" w:hAnsi="Arial Narrow"/>
          <w:sz w:val="26"/>
          <w:szCs w:val="26"/>
          <w:lang w:val="es-MX" w:eastAsia="en-US"/>
        </w:rPr>
        <w:t>Combaluzier</w:t>
      </w:r>
      <w:proofErr w:type="spellEnd"/>
      <w:r w:rsidR="00FE0841">
        <w:rPr>
          <w:rFonts w:ascii="Arial Narrow" w:eastAsia="Calibri" w:hAnsi="Arial Narrow"/>
          <w:sz w:val="26"/>
          <w:szCs w:val="26"/>
          <w:lang w:val="es-MX" w:eastAsia="en-US"/>
        </w:rPr>
        <w:t xml:space="preserve"> Medina</w:t>
      </w:r>
      <w:r w:rsidR="00AE58D5">
        <w:rPr>
          <w:rFonts w:ascii="Arial Narrow" w:eastAsia="Calibri" w:hAnsi="Arial Narrow"/>
          <w:sz w:val="26"/>
          <w:szCs w:val="26"/>
          <w:lang w:val="es-MX" w:eastAsia="en-US"/>
        </w:rPr>
        <w:t xml:space="preserve"> se </w:t>
      </w:r>
      <w:r w:rsidR="00AE58D5">
        <w:rPr>
          <w:rFonts w:ascii="Arial Narrow" w:eastAsia="Calibri" w:hAnsi="Arial Narrow"/>
          <w:sz w:val="26"/>
          <w:szCs w:val="26"/>
          <w:lang w:val="es-MX" w:eastAsia="en-US"/>
        </w:rPr>
        <w:lastRenderedPageBreak/>
        <w:t xml:space="preserve">le otorgó el uso de la palabra al </w:t>
      </w:r>
      <w:r w:rsidR="00663371">
        <w:rPr>
          <w:rFonts w:ascii="Arial Narrow" w:eastAsia="Calibri" w:hAnsi="Arial Narrow"/>
          <w:b/>
          <w:bCs/>
          <w:sz w:val="26"/>
          <w:szCs w:val="26"/>
          <w:lang w:val="es-MX" w:eastAsia="en-US"/>
        </w:rPr>
        <w:t>Lic. Roger Torres Peniche</w:t>
      </w:r>
      <w:r w:rsidR="00AE58D5">
        <w:rPr>
          <w:rFonts w:ascii="Arial Narrow" w:eastAsia="Calibri" w:hAnsi="Arial Narrow"/>
          <w:b/>
          <w:bCs/>
          <w:sz w:val="26"/>
          <w:szCs w:val="26"/>
          <w:lang w:val="es-MX" w:eastAsia="en-US"/>
        </w:rPr>
        <w:t xml:space="preserve">, </w:t>
      </w:r>
      <w:proofErr w:type="gramStart"/>
      <w:r w:rsidR="00AE58D5" w:rsidRPr="00C3275C">
        <w:rPr>
          <w:rFonts w:ascii="Arial Narrow" w:eastAsia="Calibri" w:hAnsi="Arial Narrow"/>
          <w:kern w:val="2"/>
          <w:sz w:val="26"/>
          <w:szCs w:val="26"/>
          <w:lang w:val="es-MX" w:eastAsia="en-US"/>
        </w:rPr>
        <w:t>Secretario</w:t>
      </w:r>
      <w:proofErr w:type="gramEnd"/>
      <w:r w:rsidR="00AE58D5" w:rsidRPr="00C3275C">
        <w:rPr>
          <w:rFonts w:ascii="Arial Narrow" w:eastAsia="Calibri" w:hAnsi="Arial Narrow"/>
          <w:kern w:val="2"/>
          <w:sz w:val="26"/>
          <w:szCs w:val="26"/>
          <w:lang w:val="es-MX" w:eastAsia="en-US"/>
        </w:rPr>
        <w:t xml:space="preserve"> de </w:t>
      </w:r>
      <w:r w:rsidR="00663371">
        <w:rPr>
          <w:rFonts w:ascii="Arial Narrow" w:eastAsia="Calibri" w:hAnsi="Arial Narrow"/>
          <w:kern w:val="2"/>
          <w:sz w:val="26"/>
          <w:szCs w:val="26"/>
          <w:lang w:val="es-MX" w:eastAsia="en-US"/>
        </w:rPr>
        <w:t xml:space="preserve">Desarrollo Social del Estado </w:t>
      </w:r>
      <w:r w:rsidR="00AE58D5" w:rsidRPr="00C3275C">
        <w:rPr>
          <w:rFonts w:ascii="Arial Narrow" w:eastAsia="Calibri" w:hAnsi="Arial Narrow"/>
          <w:kern w:val="2"/>
          <w:sz w:val="26"/>
          <w:szCs w:val="26"/>
          <w:lang w:val="es-MX" w:eastAsia="en-US"/>
        </w:rPr>
        <w:t>de Yucatán</w:t>
      </w:r>
      <w:r w:rsidR="00AE58D5">
        <w:rPr>
          <w:rFonts w:ascii="Arial Narrow" w:eastAsia="Calibri" w:hAnsi="Arial Narrow"/>
          <w:kern w:val="2"/>
          <w:sz w:val="26"/>
          <w:szCs w:val="26"/>
          <w:lang w:val="es-MX" w:eastAsia="en-US"/>
        </w:rPr>
        <w:t>, quien señaló:</w:t>
      </w:r>
      <w:r w:rsidR="001948D2">
        <w:rPr>
          <w:rFonts w:ascii="Arial Narrow" w:eastAsia="Calibri" w:hAnsi="Arial Narrow"/>
          <w:kern w:val="2"/>
          <w:sz w:val="26"/>
          <w:szCs w:val="26"/>
          <w:lang w:val="es-MX" w:eastAsia="en-US"/>
        </w:rPr>
        <w:t xml:space="preserve"> </w:t>
      </w:r>
      <w:r w:rsidR="007F3355" w:rsidRPr="007F3355">
        <w:rPr>
          <w:rFonts w:ascii="Arial Narrow" w:eastAsia="Calibri" w:hAnsi="Arial Narrow"/>
          <w:sz w:val="26"/>
          <w:szCs w:val="26"/>
          <w:lang w:val="es-MX" w:eastAsia="en-US"/>
        </w:rPr>
        <w:t xml:space="preserve">“Pues continuando con, dándole respuestas a la </w:t>
      </w:r>
      <w:r w:rsidR="000F6885">
        <w:rPr>
          <w:rFonts w:ascii="Arial Narrow" w:eastAsia="Calibri" w:hAnsi="Arial Narrow"/>
          <w:sz w:val="26"/>
          <w:szCs w:val="26"/>
          <w:lang w:val="es-MX" w:eastAsia="en-US"/>
        </w:rPr>
        <w:t>R</w:t>
      </w:r>
      <w:r w:rsidR="007F3355" w:rsidRPr="007F3355">
        <w:rPr>
          <w:rFonts w:ascii="Arial Narrow" w:eastAsia="Calibri" w:hAnsi="Arial Narrow"/>
          <w:sz w:val="26"/>
          <w:szCs w:val="26"/>
          <w:lang w:val="es-MX" w:eastAsia="en-US"/>
        </w:rPr>
        <w:t>epresentación a Nueva Alianza, mire</w:t>
      </w:r>
      <w:r w:rsidR="000F6885">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con relación a las acciones de vivienda que se han realizado durante este año, se invirtieron 294 millones básicamente fondeados por JAPAY y por SEDESOL</w:t>
      </w:r>
      <w:r w:rsidR="000F6885">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los municipios con más acciones que recibieron fueron </w:t>
      </w:r>
      <w:proofErr w:type="spellStart"/>
      <w:r w:rsidR="007F3355" w:rsidRPr="007F3355">
        <w:rPr>
          <w:rFonts w:ascii="Arial Narrow" w:eastAsia="Calibri" w:hAnsi="Arial Narrow"/>
          <w:sz w:val="26"/>
          <w:szCs w:val="26"/>
          <w:lang w:val="es-MX" w:eastAsia="en-US"/>
        </w:rPr>
        <w:t>Tinum</w:t>
      </w:r>
      <w:proofErr w:type="spellEnd"/>
      <w:r w:rsidR="007F3355" w:rsidRPr="007F3355">
        <w:rPr>
          <w:rFonts w:ascii="Arial Narrow" w:eastAsia="Calibri" w:hAnsi="Arial Narrow"/>
          <w:sz w:val="26"/>
          <w:szCs w:val="26"/>
          <w:lang w:val="es-MX" w:eastAsia="en-US"/>
        </w:rPr>
        <w:t xml:space="preserve">, Umán, Tekax, </w:t>
      </w:r>
      <w:proofErr w:type="spellStart"/>
      <w:r w:rsidR="007F3355" w:rsidRPr="007F3355">
        <w:rPr>
          <w:rFonts w:ascii="Arial Narrow" w:eastAsia="Calibri" w:hAnsi="Arial Narrow"/>
          <w:sz w:val="26"/>
          <w:szCs w:val="26"/>
          <w:lang w:val="es-MX" w:eastAsia="en-US"/>
        </w:rPr>
        <w:t>Yaxcabá</w:t>
      </w:r>
      <w:proofErr w:type="spellEnd"/>
      <w:r w:rsidR="007F3355" w:rsidRPr="007F3355">
        <w:rPr>
          <w:rFonts w:ascii="Arial Narrow" w:eastAsia="Calibri" w:hAnsi="Arial Narrow"/>
          <w:sz w:val="26"/>
          <w:szCs w:val="26"/>
          <w:lang w:val="es-MX" w:eastAsia="en-US"/>
        </w:rPr>
        <w:t xml:space="preserve"> y Chemax, sin embargo</w:t>
      </w:r>
      <w:r w:rsidR="007471A5">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cabe destacar que al final del ejercicio presupuestal fueron 104 los </w:t>
      </w:r>
      <w:r w:rsidR="007471A5">
        <w:rPr>
          <w:rFonts w:ascii="Arial Narrow" w:eastAsia="Calibri" w:hAnsi="Arial Narrow"/>
          <w:sz w:val="26"/>
          <w:szCs w:val="26"/>
          <w:lang w:val="es-MX" w:eastAsia="en-US"/>
        </w:rPr>
        <w:t>M</w:t>
      </w:r>
      <w:r w:rsidR="007F3355" w:rsidRPr="007F3355">
        <w:rPr>
          <w:rFonts w:ascii="Arial Narrow" w:eastAsia="Calibri" w:hAnsi="Arial Narrow"/>
          <w:sz w:val="26"/>
          <w:szCs w:val="26"/>
          <w:lang w:val="es-MX" w:eastAsia="en-US"/>
        </w:rPr>
        <w:t>unicipios que participaron, acá como hay un esquema en el cual lo que el Ayuntamiento pone nosotros también ponemos</w:t>
      </w:r>
      <w:r w:rsidR="007471A5">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pues hay convenio con cada Ayuntamiento es lo que a veces genera que un Ayuntamiento invierta más que otro</w:t>
      </w:r>
      <w:r w:rsidR="007471A5">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7471A5">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n este sentido</w:t>
      </w:r>
      <w:r w:rsidR="007471A5">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pues cada Ayuntamiento de</w:t>
      </w:r>
      <w:r w:rsidR="00552201">
        <w:rPr>
          <w:rFonts w:ascii="Arial Narrow" w:eastAsia="Calibri" w:hAnsi="Arial Narrow"/>
          <w:sz w:val="26"/>
          <w:szCs w:val="26"/>
          <w:lang w:val="es-MX" w:eastAsia="en-US"/>
        </w:rPr>
        <w:t xml:space="preserve"> </w:t>
      </w:r>
      <w:r w:rsidR="007F3355" w:rsidRPr="007F3355">
        <w:rPr>
          <w:rFonts w:ascii="Arial Narrow" w:eastAsia="Calibri" w:hAnsi="Arial Narrow"/>
          <w:sz w:val="26"/>
          <w:szCs w:val="26"/>
          <w:lang w:val="es-MX" w:eastAsia="en-US"/>
        </w:rPr>
        <w:t>acuerdo</w:t>
      </w:r>
      <w:r w:rsidR="00552201">
        <w:rPr>
          <w:rFonts w:ascii="Arial Narrow" w:eastAsia="Calibri" w:hAnsi="Arial Narrow"/>
          <w:sz w:val="26"/>
          <w:szCs w:val="26"/>
          <w:lang w:val="es-MX" w:eastAsia="en-US"/>
        </w:rPr>
        <w:t xml:space="preserve"> </w:t>
      </w:r>
      <w:r w:rsidR="007F3355" w:rsidRPr="007F3355">
        <w:rPr>
          <w:rFonts w:ascii="Arial Narrow" w:eastAsia="Calibri" w:hAnsi="Arial Narrow"/>
          <w:sz w:val="26"/>
          <w:szCs w:val="26"/>
          <w:lang w:val="es-MX" w:eastAsia="en-US"/>
        </w:rPr>
        <w:t>a su parte proporcional que su presupuesto le asigna</w:t>
      </w:r>
      <w:r w:rsidR="00552201">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pues decide no</w:t>
      </w:r>
      <w:r w:rsidR="007471A5">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si gastan en vivienda o en alguna de las otras ramas que pueden</w:t>
      </w:r>
      <w:r w:rsidR="00552201">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552201">
        <w:rPr>
          <w:rFonts w:ascii="Arial Narrow" w:eastAsia="Calibri" w:hAnsi="Arial Narrow"/>
          <w:sz w:val="26"/>
          <w:szCs w:val="26"/>
          <w:lang w:val="es-MX" w:eastAsia="en-US"/>
        </w:rPr>
        <w:t>G</w:t>
      </w:r>
      <w:r w:rsidR="007F3355" w:rsidRPr="007F3355">
        <w:rPr>
          <w:rFonts w:ascii="Arial Narrow" w:eastAsia="Calibri" w:hAnsi="Arial Narrow"/>
          <w:sz w:val="26"/>
          <w:szCs w:val="26"/>
          <w:lang w:val="es-MX" w:eastAsia="en-US"/>
        </w:rPr>
        <w:t xml:space="preserve">racias a que fomentamos que el </w:t>
      </w:r>
      <w:r w:rsidR="00552201">
        <w:rPr>
          <w:rFonts w:ascii="Arial Narrow" w:eastAsia="Calibri" w:hAnsi="Arial Narrow"/>
          <w:sz w:val="26"/>
          <w:szCs w:val="26"/>
          <w:lang w:val="es-MX" w:eastAsia="en-US"/>
        </w:rPr>
        <w:t>G</w:t>
      </w:r>
      <w:r w:rsidR="007F3355" w:rsidRPr="007F3355">
        <w:rPr>
          <w:rFonts w:ascii="Arial Narrow" w:eastAsia="Calibri" w:hAnsi="Arial Narrow"/>
          <w:sz w:val="26"/>
          <w:szCs w:val="26"/>
          <w:lang w:val="es-MX" w:eastAsia="en-US"/>
        </w:rPr>
        <w:t>obierno pone una parte igual</w:t>
      </w:r>
      <w:r w:rsidR="00552201">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hemos logrado que haya una continuidad por parte de los Ayuntamientos, creo que ha sido una excelente estrategia</w:t>
      </w:r>
      <w:r w:rsidR="00552201">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que nos ha dado muy buenos resultados. Con relación al nuevo CAIMEDE</w:t>
      </w:r>
      <w:r w:rsidR="00552201">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C61C46">
        <w:rPr>
          <w:rFonts w:ascii="Arial Narrow" w:eastAsia="Calibri" w:hAnsi="Arial Narrow"/>
          <w:sz w:val="26"/>
          <w:szCs w:val="26"/>
          <w:lang w:val="es-MX" w:eastAsia="en-US"/>
        </w:rPr>
        <w:t>Q</w:t>
      </w:r>
      <w:r w:rsidR="00C61C46" w:rsidRPr="007F3355">
        <w:rPr>
          <w:rFonts w:ascii="Arial Narrow" w:eastAsia="Calibri" w:hAnsi="Arial Narrow"/>
          <w:sz w:val="26"/>
          <w:szCs w:val="26"/>
          <w:lang w:val="es-MX" w:eastAsia="en-US"/>
        </w:rPr>
        <w:t>ué</w:t>
      </w:r>
      <w:r w:rsidR="007F3355" w:rsidRPr="007F3355">
        <w:rPr>
          <w:rFonts w:ascii="Arial Narrow" w:eastAsia="Calibri" w:hAnsi="Arial Narrow"/>
          <w:sz w:val="26"/>
          <w:szCs w:val="26"/>
          <w:lang w:val="es-MX" w:eastAsia="en-US"/>
        </w:rPr>
        <w:t xml:space="preserve"> bueno que no los dicen </w:t>
      </w:r>
      <w:r w:rsidR="00C61C46">
        <w:rPr>
          <w:rFonts w:ascii="Arial Narrow" w:eastAsia="Calibri" w:hAnsi="Arial Narrow"/>
          <w:sz w:val="26"/>
          <w:szCs w:val="26"/>
          <w:lang w:val="es-MX" w:eastAsia="en-US"/>
        </w:rPr>
        <w:t>u</w:t>
      </w:r>
      <w:r w:rsidR="007F3355" w:rsidRPr="007F3355">
        <w:rPr>
          <w:rFonts w:ascii="Arial Narrow" w:eastAsia="Calibri" w:hAnsi="Arial Narrow"/>
          <w:sz w:val="26"/>
          <w:szCs w:val="26"/>
          <w:lang w:val="es-MX" w:eastAsia="en-US"/>
        </w:rPr>
        <w:t>na extraordinaria y excelente acierto de parte de nuestro Gobernador, si por algún motivo alguien de ustedes les toc</w:t>
      </w:r>
      <w:r w:rsidR="00FE0841">
        <w:rPr>
          <w:rFonts w:ascii="Arial Narrow" w:eastAsia="Calibri" w:hAnsi="Arial Narrow"/>
          <w:sz w:val="26"/>
          <w:szCs w:val="26"/>
          <w:lang w:val="es-MX" w:eastAsia="en-US"/>
        </w:rPr>
        <w:t>ó</w:t>
      </w:r>
      <w:r w:rsidR="007F3355" w:rsidRPr="007F3355">
        <w:rPr>
          <w:rFonts w:ascii="Arial Narrow" w:eastAsia="Calibri" w:hAnsi="Arial Narrow"/>
          <w:sz w:val="26"/>
          <w:szCs w:val="26"/>
          <w:lang w:val="es-MX" w:eastAsia="en-US"/>
        </w:rPr>
        <w:t xml:space="preserve"> conocer lo que le llamábamos el CAIMEDE hoy </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Casa Otoch</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estamos hablando de dos mundos diferentes, estamos hablando totalmente de cosas que pasan</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ósea</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dos mundos diferentes</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302B5B">
        <w:rPr>
          <w:rFonts w:ascii="Arial Narrow" w:eastAsia="Calibri" w:hAnsi="Arial Narrow"/>
          <w:sz w:val="26"/>
          <w:szCs w:val="26"/>
          <w:lang w:val="es-MX" w:eastAsia="en-US"/>
        </w:rPr>
        <w:t>C</w:t>
      </w:r>
      <w:r w:rsidR="007F3355" w:rsidRPr="007F3355">
        <w:rPr>
          <w:rFonts w:ascii="Arial Narrow" w:eastAsia="Calibri" w:hAnsi="Arial Narrow"/>
          <w:sz w:val="26"/>
          <w:szCs w:val="26"/>
          <w:lang w:val="es-MX" w:eastAsia="en-US"/>
        </w:rPr>
        <w:t xml:space="preserve">reo que la inversión de los 253 millones de pesos de Casa Otoch justifica el simple y sencillo </w:t>
      </w:r>
      <w:r w:rsidR="00302B5B">
        <w:rPr>
          <w:rFonts w:ascii="Arial Narrow" w:eastAsia="Calibri" w:hAnsi="Arial Narrow"/>
          <w:sz w:val="26"/>
          <w:szCs w:val="26"/>
          <w:lang w:val="es-MX" w:eastAsia="en-US"/>
        </w:rPr>
        <w:t>d</w:t>
      </w:r>
      <w:r w:rsidR="007F3355" w:rsidRPr="007F3355">
        <w:rPr>
          <w:rFonts w:ascii="Arial Narrow" w:eastAsia="Calibri" w:hAnsi="Arial Narrow"/>
          <w:sz w:val="26"/>
          <w:szCs w:val="26"/>
          <w:lang w:val="es-MX" w:eastAsia="en-US"/>
        </w:rPr>
        <w:t>e hoy ver a los niños</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hoy verlos en un ambiente muchísimo más que adecuado</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con estándares impresionantes creo que es un gran orgullo y una gran felicitación también a todos los que participaron en esto desde diseñadores, arquitectos, constructores</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el DIF Yucatán, todo mundo aportando sus talentos para tener hoy esa </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Casa Otoch</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que realmente es un gran orgullo poder ver hoy el trato que tienen los niños más, má</w:t>
      </w:r>
      <w:r>
        <w:rPr>
          <w:rFonts w:ascii="Arial Narrow" w:eastAsia="Calibri" w:hAnsi="Arial Narrow"/>
          <w:sz w:val="26"/>
          <w:szCs w:val="26"/>
          <w:lang w:val="es-MX" w:eastAsia="en-US"/>
        </w:rPr>
        <w:t>s, más desamparados de nuestro e</w:t>
      </w:r>
      <w:r w:rsidR="007F3355" w:rsidRPr="007F3355">
        <w:rPr>
          <w:rFonts w:ascii="Arial Narrow" w:eastAsia="Calibri" w:hAnsi="Arial Narrow"/>
          <w:sz w:val="26"/>
          <w:szCs w:val="26"/>
          <w:lang w:val="es-MX" w:eastAsia="en-US"/>
        </w:rPr>
        <w:t xml:space="preserve">stado. Con relación a la Ley de Desarrollo Social que nos marca la </w:t>
      </w:r>
      <w:r w:rsidR="00302B5B">
        <w:rPr>
          <w:rFonts w:ascii="Arial Narrow" w:eastAsia="Calibri" w:hAnsi="Arial Narrow"/>
          <w:sz w:val="26"/>
          <w:szCs w:val="26"/>
          <w:lang w:val="es-MX" w:eastAsia="en-US"/>
        </w:rPr>
        <w:t>R</w:t>
      </w:r>
      <w:r w:rsidR="007F3355" w:rsidRPr="007F3355">
        <w:rPr>
          <w:rFonts w:ascii="Arial Narrow" w:eastAsia="Calibri" w:hAnsi="Arial Narrow"/>
          <w:sz w:val="26"/>
          <w:szCs w:val="26"/>
          <w:lang w:val="es-MX" w:eastAsia="en-US"/>
        </w:rPr>
        <w:t>epresentación de Movimiento Ciudadano</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302B5B">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fectivamente</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por parte de nosotros, por parte de la Secretaría de Desarrollo Social pues desde septiembre</w:t>
      </w:r>
      <w:r w:rsidR="00302B5B">
        <w:rPr>
          <w:rFonts w:ascii="Arial Narrow" w:eastAsia="Calibri" w:hAnsi="Arial Narrow"/>
          <w:sz w:val="26"/>
          <w:szCs w:val="26"/>
          <w:lang w:val="es-MX" w:eastAsia="en-US"/>
        </w:rPr>
        <w:t xml:space="preserve"> </w:t>
      </w:r>
      <w:r w:rsidR="007F3355" w:rsidRPr="007F3355">
        <w:rPr>
          <w:rFonts w:ascii="Arial Narrow" w:eastAsia="Calibri" w:hAnsi="Arial Narrow"/>
          <w:sz w:val="26"/>
          <w:szCs w:val="26"/>
          <w:lang w:val="es-MX" w:eastAsia="en-US"/>
        </w:rPr>
        <w:t>ya entregamos prácticamente todo al área que le corresponde, dentro de este es</w:t>
      </w:r>
      <w:r w:rsidR="00302B5B">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parte del gobierno pues hay toda una serie de procedimientos burocráticos que hacen que no vaya al ritmo que nos gustaría ir, pero como le hemos ido apretando estamos muy, muy seguros Diputada de que en próximos días o semanas ya por fin lograremos tener nuestro anhelado </w:t>
      </w:r>
      <w:r w:rsidR="00302B5B">
        <w:rPr>
          <w:rFonts w:ascii="Arial Narrow" w:eastAsia="Calibri" w:hAnsi="Arial Narrow"/>
          <w:sz w:val="26"/>
          <w:szCs w:val="26"/>
          <w:lang w:val="es-MX" w:eastAsia="en-US"/>
        </w:rPr>
        <w:t>r</w:t>
      </w:r>
      <w:r w:rsidR="007F3355" w:rsidRPr="007F3355">
        <w:rPr>
          <w:rFonts w:ascii="Arial Narrow" w:eastAsia="Calibri" w:hAnsi="Arial Narrow"/>
          <w:sz w:val="26"/>
          <w:szCs w:val="26"/>
          <w:lang w:val="es-MX" w:eastAsia="en-US"/>
        </w:rPr>
        <w:t xml:space="preserve">eglamento y la publicación de esto, pero si le hemos metido muchas ganas precisamente para poder cumplir por una razón además de que es nuestra obligación y que se califica y mientras en las calificaciones que nos hacen como Secretaría en temas de pobreza y de todo </w:t>
      </w:r>
      <w:r w:rsidR="008E1851">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sto cuenta</w:t>
      </w:r>
      <w:r w:rsidR="008E1851">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E1851">
        <w:rPr>
          <w:rFonts w:ascii="Arial Narrow" w:eastAsia="Calibri" w:hAnsi="Arial Narrow"/>
          <w:sz w:val="26"/>
          <w:szCs w:val="26"/>
          <w:lang w:val="es-MX" w:eastAsia="en-US"/>
        </w:rPr>
        <w:t>Y</w:t>
      </w:r>
      <w:r w:rsidR="007F3355" w:rsidRPr="007F3355">
        <w:rPr>
          <w:rFonts w:ascii="Arial Narrow" w:eastAsia="Calibri" w:hAnsi="Arial Narrow"/>
          <w:sz w:val="26"/>
          <w:szCs w:val="26"/>
          <w:lang w:val="es-MX" w:eastAsia="en-US"/>
        </w:rPr>
        <w:t xml:space="preserve"> no lo hemos podido hacer no por falta de </w:t>
      </w:r>
      <w:r w:rsidR="007F3355" w:rsidRPr="007F3355">
        <w:rPr>
          <w:rFonts w:ascii="Arial Narrow" w:eastAsia="Calibri" w:hAnsi="Arial Narrow"/>
          <w:sz w:val="26"/>
          <w:szCs w:val="26"/>
          <w:lang w:val="es-MX" w:eastAsia="en-US"/>
        </w:rPr>
        <w:lastRenderedPageBreak/>
        <w:t>voluntad, ya todo ya está hecho, ya es por la problemática normal interna de los procesos que llevan estos tipos de acciones. Y con relación al Programa de Madres Solteras</w:t>
      </w:r>
      <w:r w:rsidR="008E1851">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E1851">
        <w:rPr>
          <w:rFonts w:ascii="Arial Narrow" w:eastAsia="Calibri" w:hAnsi="Arial Narrow"/>
          <w:sz w:val="26"/>
          <w:szCs w:val="26"/>
          <w:lang w:val="es-MX" w:eastAsia="en-US"/>
        </w:rPr>
        <w:t>P</w:t>
      </w:r>
      <w:r w:rsidR="007F3355" w:rsidRPr="007F3355">
        <w:rPr>
          <w:rFonts w:ascii="Arial Narrow" w:eastAsia="Calibri" w:hAnsi="Arial Narrow"/>
          <w:sz w:val="26"/>
          <w:szCs w:val="26"/>
          <w:lang w:val="es-MX" w:eastAsia="en-US"/>
        </w:rPr>
        <w:t>ues bueno ¿</w:t>
      </w:r>
      <w:r w:rsidR="008E1851">
        <w:rPr>
          <w:rFonts w:ascii="Arial Narrow" w:eastAsia="Calibri" w:hAnsi="Arial Narrow"/>
          <w:sz w:val="26"/>
          <w:szCs w:val="26"/>
          <w:lang w:val="es-MX" w:eastAsia="en-US"/>
        </w:rPr>
        <w:t>C</w:t>
      </w:r>
      <w:r w:rsidR="007F3355" w:rsidRPr="007F3355">
        <w:rPr>
          <w:rFonts w:ascii="Arial Narrow" w:eastAsia="Calibri" w:hAnsi="Arial Narrow"/>
          <w:sz w:val="26"/>
          <w:szCs w:val="26"/>
          <w:lang w:val="es-MX" w:eastAsia="en-US"/>
        </w:rPr>
        <w:t>ómo les puedo decir</w:t>
      </w:r>
      <w:r w:rsidR="008E1851">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E1851">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sto es una estrategia, el poder entender y poder detectar que el principal problema del segmento de la población</w:t>
      </w:r>
      <w:r w:rsidR="008870B3">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que su vida ha sido sacar adelante a sus hijos; imagínese hay 29 mil madres solteras o padres</w:t>
      </w:r>
      <w:r w:rsidR="008870B3">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no necesariamente es madre</w:t>
      </w:r>
      <w:r w:rsidR="008870B3">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que cargan con la responsabilidad de ser el único o la única que tiene que sacar adelante a los hijos, entonces cuando ellos piensan </w:t>
      </w:r>
      <w:r w:rsidR="008870B3">
        <w:rPr>
          <w:rFonts w:ascii="Arial Narrow" w:eastAsia="Calibri" w:hAnsi="Arial Narrow"/>
          <w:sz w:val="26"/>
          <w:szCs w:val="26"/>
          <w:lang w:val="es-MX" w:eastAsia="en-US"/>
        </w:rPr>
        <w:t>¿Y</w:t>
      </w:r>
      <w:r w:rsidR="007F3355" w:rsidRPr="007F3355">
        <w:rPr>
          <w:rFonts w:ascii="Arial Narrow" w:eastAsia="Calibri" w:hAnsi="Arial Narrow"/>
          <w:sz w:val="26"/>
          <w:szCs w:val="26"/>
          <w:lang w:val="es-MX" w:eastAsia="en-US"/>
        </w:rPr>
        <w:t xml:space="preserve"> si yo falto</w:t>
      </w:r>
      <w:r w:rsidR="008870B3">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870B3">
        <w:rPr>
          <w:rFonts w:ascii="Arial Narrow" w:eastAsia="Calibri" w:hAnsi="Arial Narrow"/>
          <w:sz w:val="26"/>
          <w:szCs w:val="26"/>
          <w:lang w:val="es-MX" w:eastAsia="en-US"/>
        </w:rPr>
        <w:t>¿Q</w:t>
      </w:r>
      <w:r w:rsidR="007F3355" w:rsidRPr="007F3355">
        <w:rPr>
          <w:rFonts w:ascii="Arial Narrow" w:eastAsia="Calibri" w:hAnsi="Arial Narrow"/>
          <w:sz w:val="26"/>
          <w:szCs w:val="26"/>
          <w:lang w:val="es-MX" w:eastAsia="en-US"/>
        </w:rPr>
        <w:t>u</w:t>
      </w:r>
      <w:r w:rsidR="008870B3">
        <w:rPr>
          <w:rFonts w:ascii="Arial Narrow" w:eastAsia="Calibri" w:hAnsi="Arial Narrow"/>
          <w:sz w:val="26"/>
          <w:szCs w:val="26"/>
          <w:lang w:val="es-MX" w:eastAsia="en-US"/>
        </w:rPr>
        <w:t>é</w:t>
      </w:r>
      <w:r w:rsidR="007F3355" w:rsidRPr="007F3355">
        <w:rPr>
          <w:rFonts w:ascii="Arial Narrow" w:eastAsia="Calibri" w:hAnsi="Arial Narrow"/>
          <w:sz w:val="26"/>
          <w:szCs w:val="26"/>
          <w:lang w:val="es-MX" w:eastAsia="en-US"/>
        </w:rPr>
        <w:t xml:space="preserve"> va a pasar</w:t>
      </w:r>
      <w:r w:rsidR="008870B3">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870B3">
        <w:rPr>
          <w:rFonts w:ascii="Arial Narrow" w:eastAsia="Calibri" w:hAnsi="Arial Narrow"/>
          <w:sz w:val="26"/>
          <w:szCs w:val="26"/>
          <w:lang w:val="es-MX" w:eastAsia="en-US"/>
        </w:rPr>
        <w:t>P</w:t>
      </w:r>
      <w:r w:rsidR="007F3355" w:rsidRPr="007F3355">
        <w:rPr>
          <w:rFonts w:ascii="Arial Narrow" w:eastAsia="Calibri" w:hAnsi="Arial Narrow"/>
          <w:sz w:val="26"/>
          <w:szCs w:val="26"/>
          <w:lang w:val="es-MX" w:eastAsia="en-US"/>
        </w:rPr>
        <w:t>ues seguramente los niños van a quedar al cuidado de la abuelita</w:t>
      </w:r>
      <w:r w:rsidR="008870B3">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w:t>
      </w:r>
      <w:r w:rsidR="008870B3">
        <w:rPr>
          <w:rFonts w:ascii="Arial Narrow" w:eastAsia="Calibri" w:hAnsi="Arial Narrow"/>
          <w:sz w:val="26"/>
          <w:szCs w:val="26"/>
          <w:lang w:val="es-MX" w:eastAsia="en-US"/>
        </w:rPr>
        <w:t>P</w:t>
      </w:r>
      <w:r w:rsidR="007F3355" w:rsidRPr="007F3355">
        <w:rPr>
          <w:rFonts w:ascii="Arial Narrow" w:eastAsia="Calibri" w:hAnsi="Arial Narrow"/>
          <w:sz w:val="26"/>
          <w:szCs w:val="26"/>
          <w:lang w:val="es-MX" w:eastAsia="en-US"/>
        </w:rPr>
        <w:t>ensemos en nuestras abuelitas ya señoras cansadas que como van a lograr generar las expectativas que requieren los niños, por eso este programa entra y es multidisciplinario dentro del gobierno</w:t>
      </w:r>
      <w:r w:rsidR="008870B3">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con una gran cantidad de acciones que lleva consigo 42 acciones de beneficios, pero dentro de las más importantes es: </w:t>
      </w:r>
      <w:r w:rsidR="008870B3">
        <w:rPr>
          <w:rFonts w:ascii="Arial Narrow" w:eastAsia="Calibri" w:hAnsi="Arial Narrow"/>
          <w:sz w:val="26"/>
          <w:szCs w:val="26"/>
          <w:lang w:val="es-MX" w:eastAsia="en-US"/>
        </w:rPr>
        <w:t>I</w:t>
      </w:r>
      <w:r w:rsidR="007F3355" w:rsidRPr="007F3355">
        <w:rPr>
          <w:rFonts w:ascii="Arial Narrow" w:eastAsia="Calibri" w:hAnsi="Arial Narrow"/>
          <w:sz w:val="26"/>
          <w:szCs w:val="26"/>
          <w:lang w:val="es-MX" w:eastAsia="en-US"/>
        </w:rPr>
        <w:t>nmediatamente una beca de 2 mil pesos bimestrales por niño, tarjeta de Va</w:t>
      </w:r>
      <w:r w:rsidR="008870B3">
        <w:rPr>
          <w:rFonts w:ascii="Arial Narrow" w:eastAsia="Calibri" w:hAnsi="Arial Narrow"/>
          <w:sz w:val="26"/>
          <w:szCs w:val="26"/>
          <w:lang w:val="es-MX" w:eastAsia="en-US"/>
        </w:rPr>
        <w:t xml:space="preserve"> y Ve</w:t>
      </w:r>
      <w:r w:rsidR="007F3355" w:rsidRPr="007F3355">
        <w:rPr>
          <w:rFonts w:ascii="Arial Narrow" w:eastAsia="Calibri" w:hAnsi="Arial Narrow"/>
          <w:sz w:val="26"/>
          <w:szCs w:val="26"/>
          <w:lang w:val="es-MX" w:eastAsia="en-US"/>
        </w:rPr>
        <w:t>n con recargos de 1 mil pesos cada mes</w:t>
      </w:r>
      <w:r w:rsidR="00DC43D2">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acuérdense que todo esto también depende de la edad de los niños, porque si el niño o el joven está en la edad universitaria en ese momento se le otorga también una computadora para que pueda el niño tener un mejor acceso dentro este sistema, becas del 100% en las </w:t>
      </w:r>
      <w:r w:rsidR="00DC43D2">
        <w:rPr>
          <w:rFonts w:ascii="Arial Narrow" w:eastAsia="Calibri" w:hAnsi="Arial Narrow"/>
          <w:sz w:val="26"/>
          <w:szCs w:val="26"/>
          <w:lang w:val="es-MX" w:eastAsia="en-US"/>
        </w:rPr>
        <w:t>U</w:t>
      </w:r>
      <w:r w:rsidR="007F3355" w:rsidRPr="007F3355">
        <w:rPr>
          <w:rFonts w:ascii="Arial Narrow" w:eastAsia="Calibri" w:hAnsi="Arial Narrow"/>
          <w:sz w:val="26"/>
          <w:szCs w:val="26"/>
          <w:lang w:val="es-MX" w:eastAsia="en-US"/>
        </w:rPr>
        <w:t xml:space="preserve">niversidades de </w:t>
      </w:r>
      <w:r w:rsidR="00DC43D2">
        <w:rPr>
          <w:rFonts w:ascii="Arial Narrow" w:eastAsia="Calibri" w:hAnsi="Arial Narrow"/>
          <w:sz w:val="26"/>
          <w:szCs w:val="26"/>
          <w:lang w:val="es-MX" w:eastAsia="en-US"/>
        </w:rPr>
        <w:t>G</w:t>
      </w:r>
      <w:r w:rsidR="007F3355" w:rsidRPr="007F3355">
        <w:rPr>
          <w:rFonts w:ascii="Arial Narrow" w:eastAsia="Calibri" w:hAnsi="Arial Narrow"/>
          <w:sz w:val="26"/>
          <w:szCs w:val="26"/>
          <w:lang w:val="es-MX" w:eastAsia="en-US"/>
        </w:rPr>
        <w:t xml:space="preserve">obierno, entrega de la Laptops a estudiantes activos universitarios, acceso directo inscripción de </w:t>
      </w:r>
      <w:r w:rsidR="00DC43D2">
        <w:rPr>
          <w:rFonts w:ascii="Arial Narrow" w:eastAsia="Calibri" w:hAnsi="Arial Narrow"/>
          <w:sz w:val="26"/>
          <w:szCs w:val="26"/>
          <w:lang w:val="es-MX" w:eastAsia="en-US"/>
        </w:rPr>
        <w:t>I</w:t>
      </w:r>
      <w:r w:rsidR="007F3355" w:rsidRPr="007F3355">
        <w:rPr>
          <w:rFonts w:ascii="Arial Narrow" w:eastAsia="Calibri" w:hAnsi="Arial Narrow"/>
          <w:sz w:val="26"/>
          <w:szCs w:val="26"/>
          <w:lang w:val="es-MX" w:eastAsia="en-US"/>
        </w:rPr>
        <w:t xml:space="preserve">nstituciones </w:t>
      </w:r>
      <w:r w:rsidR="00DC43D2">
        <w:rPr>
          <w:rFonts w:ascii="Arial Narrow" w:eastAsia="Calibri" w:hAnsi="Arial Narrow"/>
          <w:sz w:val="26"/>
          <w:szCs w:val="26"/>
          <w:lang w:val="es-MX" w:eastAsia="en-US"/>
        </w:rPr>
        <w:t>P</w:t>
      </w:r>
      <w:r w:rsidR="007F3355" w:rsidRPr="007F3355">
        <w:rPr>
          <w:rFonts w:ascii="Arial Narrow" w:eastAsia="Calibri" w:hAnsi="Arial Narrow"/>
          <w:sz w:val="26"/>
          <w:szCs w:val="26"/>
          <w:lang w:val="es-MX" w:eastAsia="en-US"/>
        </w:rPr>
        <w:t xml:space="preserve">úblicas de </w:t>
      </w:r>
      <w:r w:rsidR="00DC43D2">
        <w:rPr>
          <w:rFonts w:ascii="Arial Narrow" w:eastAsia="Calibri" w:hAnsi="Arial Narrow"/>
          <w:sz w:val="26"/>
          <w:szCs w:val="26"/>
          <w:lang w:val="es-MX" w:eastAsia="en-US"/>
        </w:rPr>
        <w:t>E</w:t>
      </w:r>
      <w:r w:rsidR="007F3355" w:rsidRPr="007F3355">
        <w:rPr>
          <w:rFonts w:ascii="Arial Narrow" w:eastAsia="Calibri" w:hAnsi="Arial Narrow"/>
          <w:sz w:val="26"/>
          <w:szCs w:val="26"/>
          <w:lang w:val="es-MX" w:eastAsia="en-US"/>
        </w:rPr>
        <w:t xml:space="preserve">ducación </w:t>
      </w:r>
      <w:r w:rsidR="00DC43D2">
        <w:rPr>
          <w:rFonts w:ascii="Arial Narrow" w:eastAsia="Calibri" w:hAnsi="Arial Narrow"/>
          <w:sz w:val="26"/>
          <w:szCs w:val="26"/>
          <w:lang w:val="es-MX" w:eastAsia="en-US"/>
        </w:rPr>
        <w:t>B</w:t>
      </w:r>
      <w:r w:rsidR="007F3355" w:rsidRPr="007F3355">
        <w:rPr>
          <w:rFonts w:ascii="Arial Narrow" w:eastAsia="Calibri" w:hAnsi="Arial Narrow"/>
          <w:sz w:val="26"/>
          <w:szCs w:val="26"/>
          <w:lang w:val="es-MX" w:eastAsia="en-US"/>
        </w:rPr>
        <w:t>ásica pero además lo más importante que estén cerca de su casa, porque como la abuelita va a llevar a</w:t>
      </w:r>
      <w:r>
        <w:rPr>
          <w:rFonts w:ascii="Arial Narrow" w:eastAsia="Calibri" w:hAnsi="Arial Narrow"/>
          <w:sz w:val="26"/>
          <w:szCs w:val="26"/>
          <w:lang w:val="es-MX" w:eastAsia="en-US"/>
        </w:rPr>
        <w:t>l niño a una escuela que le tocó</w:t>
      </w:r>
      <w:r w:rsidR="007F3355" w:rsidRPr="007F3355">
        <w:rPr>
          <w:rFonts w:ascii="Arial Narrow" w:eastAsia="Calibri" w:hAnsi="Arial Narrow"/>
          <w:sz w:val="26"/>
          <w:szCs w:val="26"/>
          <w:lang w:val="es-MX" w:eastAsia="en-US"/>
        </w:rPr>
        <w:t xml:space="preserve"> a tres colonias de su casa, entonces también este programa</w:t>
      </w:r>
      <w:r w:rsidR="00DC43D2">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este seguro prevé esto, curso de capacitación laboral dependiendo de la edad que tenga para los emprendedores, cursos para concluir la educación básica, talleres artísticos, atención psicológica y apoyos para el cuidado de la salud, terapias de rehabilitación, consultas médicas y odontológicas, atención y seguimiento a personas con discapacidad, más de 42 beneficios en general que es lo que trae este paquete, que es precisamente como le corresponde a la Secretaría de Desarrollo Social ver por la gente que menos tiene y ver como logramos que las oportunidades sea mayores para ellos para poder</w:t>
      </w:r>
      <w:r w:rsidR="00DC43D2">
        <w:rPr>
          <w:rFonts w:ascii="Arial Narrow" w:eastAsia="Calibri" w:hAnsi="Arial Narrow"/>
          <w:sz w:val="26"/>
          <w:szCs w:val="26"/>
          <w:lang w:val="es-MX" w:eastAsia="en-US"/>
        </w:rPr>
        <w:t xml:space="preserve"> </w:t>
      </w:r>
      <w:r w:rsidR="007F3355" w:rsidRPr="007F3355">
        <w:rPr>
          <w:rFonts w:ascii="Arial Narrow" w:eastAsia="Calibri" w:hAnsi="Arial Narrow"/>
          <w:sz w:val="26"/>
          <w:szCs w:val="26"/>
          <w:lang w:val="es-MX" w:eastAsia="en-US"/>
        </w:rPr>
        <w:t>ir mitigando esa desigualdad que tanto ha sido la instrucción del Gobernador Mauricio Vila de que podamos impulsar en el Estado y creo que hay vamos construyendo y logrando esa percepción de poder seguir construyendo, de poder seguir avanzando en materia de desigualdad. Pues</w:t>
      </w:r>
      <w:r w:rsidR="00344C2D">
        <w:rPr>
          <w:rFonts w:ascii="Arial Narrow" w:eastAsia="Calibri" w:hAnsi="Arial Narrow"/>
          <w:sz w:val="26"/>
          <w:szCs w:val="26"/>
          <w:lang w:val="es-MX" w:eastAsia="en-US"/>
        </w:rPr>
        <w:t>,</w:t>
      </w:r>
      <w:r w:rsidR="007F3355" w:rsidRPr="007F3355">
        <w:rPr>
          <w:rFonts w:ascii="Arial Narrow" w:eastAsia="Calibri" w:hAnsi="Arial Narrow"/>
          <w:sz w:val="26"/>
          <w:szCs w:val="26"/>
          <w:lang w:val="es-MX" w:eastAsia="en-US"/>
        </w:rPr>
        <w:t xml:space="preserve"> creo que es cuanto por nuestra parte”.             </w:t>
      </w:r>
    </w:p>
    <w:p w14:paraId="59C960CF" w14:textId="77777777" w:rsidR="009771B6" w:rsidRDefault="009771B6" w:rsidP="001948D2">
      <w:pPr>
        <w:ind w:left="567" w:firstLine="284"/>
        <w:jc w:val="both"/>
        <w:rPr>
          <w:rFonts w:ascii="Arial Narrow" w:eastAsia="Calibri" w:hAnsi="Arial Narrow"/>
          <w:sz w:val="26"/>
          <w:szCs w:val="26"/>
          <w:lang w:val="es-MX" w:eastAsia="en-US"/>
        </w:rPr>
      </w:pPr>
    </w:p>
    <w:p w14:paraId="0F2DB705" w14:textId="4A15F298" w:rsidR="001F4A33" w:rsidRDefault="001159BA" w:rsidP="001948D2">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Concluidas las intervenciones de cada compareciente,</w:t>
      </w:r>
      <w:r w:rsidR="00344C2D">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 xml:space="preserve">el </w:t>
      </w:r>
      <w:r w:rsidRPr="001159BA">
        <w:rPr>
          <w:rFonts w:ascii="Arial Narrow" w:eastAsia="Calibri" w:hAnsi="Arial Narrow"/>
          <w:sz w:val="26"/>
          <w:szCs w:val="26"/>
          <w:lang w:val="es-MX" w:eastAsia="en-US"/>
        </w:rPr>
        <w:t xml:space="preserve">Presidente </w:t>
      </w:r>
      <w:r>
        <w:rPr>
          <w:rFonts w:ascii="Arial Narrow" w:eastAsia="Calibri" w:hAnsi="Arial Narrow"/>
          <w:sz w:val="26"/>
          <w:szCs w:val="26"/>
          <w:lang w:val="es-MX" w:eastAsia="en-US"/>
        </w:rPr>
        <w:t xml:space="preserve">agradeció todas y cada una de las respuestas proporcionadas por los señores funcionarios. Continuando con el mecanismo establecido, en ese momento se </w:t>
      </w:r>
      <w:r>
        <w:rPr>
          <w:rFonts w:ascii="Arial Narrow" w:eastAsia="Calibri" w:hAnsi="Arial Narrow"/>
          <w:sz w:val="26"/>
          <w:szCs w:val="26"/>
          <w:lang w:val="es-MX" w:eastAsia="en-US"/>
        </w:rPr>
        <w:lastRenderedPageBreak/>
        <w:t>procedió a la ronda de preguntas y respuestas de las Fracciones Legislativas del Partido Revolucionario Institucional, del Partido de MORENA y del Partido Acción Nacional, hasta por cinco Minutos cada una.</w:t>
      </w:r>
    </w:p>
    <w:p w14:paraId="0FC0B0AB" w14:textId="77777777" w:rsidR="001159BA" w:rsidRDefault="001159BA" w:rsidP="001948D2">
      <w:pPr>
        <w:ind w:left="567" w:firstLine="284"/>
        <w:jc w:val="both"/>
        <w:rPr>
          <w:rFonts w:ascii="Arial Narrow" w:eastAsia="Calibri" w:hAnsi="Arial Narrow"/>
          <w:sz w:val="26"/>
          <w:szCs w:val="26"/>
          <w:lang w:val="es-MX" w:eastAsia="en-US"/>
        </w:rPr>
      </w:pPr>
    </w:p>
    <w:p w14:paraId="1A4B42DC" w14:textId="4D0AA57A" w:rsidR="001159BA" w:rsidRDefault="001159BA" w:rsidP="001948D2">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Seguidamente el Presidente </w:t>
      </w:r>
      <w:r w:rsidR="00F96D63" w:rsidRPr="001159BA">
        <w:rPr>
          <w:rFonts w:ascii="Arial Narrow" w:eastAsia="Calibri" w:hAnsi="Arial Narrow"/>
          <w:sz w:val="26"/>
          <w:szCs w:val="26"/>
          <w:lang w:val="es-MX" w:eastAsia="en-US"/>
        </w:rPr>
        <w:t>de la Mesa Directiva</w:t>
      </w:r>
      <w:r w:rsidR="007E3B2C">
        <w:rPr>
          <w:rFonts w:ascii="Arial Narrow" w:eastAsia="Calibri" w:hAnsi="Arial Narrow"/>
          <w:sz w:val="26"/>
          <w:szCs w:val="26"/>
          <w:lang w:val="es-MX" w:eastAsia="en-US"/>
        </w:rPr>
        <w:t>;</w:t>
      </w:r>
      <w:r w:rsidR="00F96D63">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recordó a las Diputadas y los Diputados que el segundo párrafo del Artículo 28 de la Constitución Política del Estado de Yucatán dispone que las preguntas que se formulen deben provenir de las comparecencias aquí presentadas así como del texto del Informe recibido en esta Soberanía, por lo que las participaciones deben ajustarse a esta disposición Constitucional.</w:t>
      </w:r>
    </w:p>
    <w:p w14:paraId="3B8AACD0" w14:textId="77777777" w:rsidR="0082601E" w:rsidRDefault="0082601E" w:rsidP="001948D2">
      <w:pPr>
        <w:ind w:left="567" w:firstLine="284"/>
        <w:jc w:val="both"/>
        <w:rPr>
          <w:rFonts w:ascii="Arial Narrow" w:eastAsia="Calibri" w:hAnsi="Arial Narrow"/>
          <w:sz w:val="26"/>
          <w:szCs w:val="26"/>
          <w:lang w:val="es-MX" w:eastAsia="en-US"/>
        </w:rPr>
      </w:pPr>
    </w:p>
    <w:p w14:paraId="6D9C303F" w14:textId="3E1B77D6" w:rsidR="00454D1C" w:rsidRPr="00454D1C" w:rsidRDefault="00010173" w:rsidP="00454D1C">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S</w:t>
      </w:r>
      <w:r w:rsidR="00003602">
        <w:rPr>
          <w:rFonts w:ascii="Arial Narrow" w:eastAsia="Calibri" w:hAnsi="Arial Narrow"/>
          <w:sz w:val="26"/>
          <w:szCs w:val="26"/>
          <w:lang w:val="es-MX" w:eastAsia="en-US"/>
        </w:rPr>
        <w:t>e le otorgó el uso de voz a</w:t>
      </w:r>
      <w:r w:rsidR="00BB1A6D">
        <w:rPr>
          <w:rFonts w:ascii="Arial Narrow" w:eastAsia="Calibri" w:hAnsi="Arial Narrow"/>
          <w:sz w:val="26"/>
          <w:szCs w:val="26"/>
          <w:lang w:val="es-MX" w:eastAsia="en-US"/>
        </w:rPr>
        <w:t xml:space="preserve"> </w:t>
      </w:r>
      <w:r w:rsidR="00003602">
        <w:rPr>
          <w:rFonts w:ascii="Arial Narrow" w:eastAsia="Calibri" w:hAnsi="Arial Narrow"/>
          <w:sz w:val="26"/>
          <w:szCs w:val="26"/>
          <w:lang w:val="es-MX" w:eastAsia="en-US"/>
        </w:rPr>
        <w:t>l</w:t>
      </w:r>
      <w:r w:rsidR="00BB1A6D">
        <w:rPr>
          <w:rFonts w:ascii="Arial Narrow" w:eastAsia="Calibri" w:hAnsi="Arial Narrow"/>
          <w:sz w:val="26"/>
          <w:szCs w:val="26"/>
          <w:lang w:val="es-MX" w:eastAsia="en-US"/>
        </w:rPr>
        <w:t>a</w:t>
      </w:r>
      <w:r w:rsidR="00003602">
        <w:rPr>
          <w:rFonts w:ascii="Arial Narrow" w:eastAsia="Calibri" w:hAnsi="Arial Narrow"/>
          <w:sz w:val="26"/>
          <w:szCs w:val="26"/>
          <w:lang w:val="es-MX" w:eastAsia="en-US"/>
        </w:rPr>
        <w:t xml:space="preserve"> </w:t>
      </w:r>
      <w:r w:rsidR="004B0368" w:rsidRPr="004B0368">
        <w:rPr>
          <w:rFonts w:ascii="Arial Narrow" w:eastAsia="Calibri" w:hAnsi="Arial Narrow"/>
          <w:b/>
          <w:bCs/>
          <w:sz w:val="26"/>
          <w:szCs w:val="26"/>
          <w:lang w:val="es-MX" w:eastAsia="en-US"/>
        </w:rPr>
        <w:t>Diputad</w:t>
      </w:r>
      <w:r w:rsidR="00BB1A6D">
        <w:rPr>
          <w:rFonts w:ascii="Arial Narrow" w:eastAsia="Calibri" w:hAnsi="Arial Narrow"/>
          <w:b/>
          <w:bCs/>
          <w:sz w:val="26"/>
          <w:szCs w:val="26"/>
          <w:lang w:val="es-MX" w:eastAsia="en-US"/>
        </w:rPr>
        <w:t>a</w:t>
      </w:r>
      <w:r w:rsidR="004B0368" w:rsidRPr="004B0368">
        <w:rPr>
          <w:rFonts w:ascii="Arial Narrow" w:eastAsia="Calibri" w:hAnsi="Arial Narrow"/>
          <w:b/>
          <w:bCs/>
          <w:sz w:val="26"/>
          <w:szCs w:val="26"/>
          <w:lang w:val="es-MX" w:eastAsia="en-US"/>
        </w:rPr>
        <w:t xml:space="preserve"> </w:t>
      </w:r>
      <w:r w:rsidR="00BB1A6D">
        <w:rPr>
          <w:rFonts w:ascii="Arial Narrow" w:eastAsia="Calibri" w:hAnsi="Arial Narrow"/>
          <w:b/>
          <w:bCs/>
          <w:sz w:val="26"/>
          <w:szCs w:val="26"/>
          <w:lang w:val="es-MX" w:eastAsia="en-US"/>
        </w:rPr>
        <w:t>Rubí Argelia Be Chan</w:t>
      </w:r>
      <w:r w:rsidR="004B0368">
        <w:rPr>
          <w:rFonts w:ascii="Arial Narrow" w:eastAsia="Calibri" w:hAnsi="Arial Narrow"/>
          <w:sz w:val="26"/>
          <w:szCs w:val="26"/>
          <w:lang w:val="es-MX" w:eastAsia="en-US"/>
        </w:rPr>
        <w:t xml:space="preserve">, de la Fracción Legislativa de del </w:t>
      </w:r>
      <w:r w:rsidR="00FB24BF">
        <w:rPr>
          <w:rFonts w:ascii="Arial Narrow" w:eastAsia="Calibri" w:hAnsi="Arial Narrow"/>
          <w:sz w:val="26"/>
          <w:szCs w:val="26"/>
          <w:lang w:val="es-MX" w:eastAsia="en-US"/>
        </w:rPr>
        <w:t>P</w:t>
      </w:r>
      <w:r w:rsidR="004B0368">
        <w:rPr>
          <w:rFonts w:ascii="Arial Narrow" w:eastAsia="Calibri" w:hAnsi="Arial Narrow"/>
          <w:sz w:val="26"/>
          <w:szCs w:val="26"/>
          <w:lang w:val="es-MX" w:eastAsia="en-US"/>
        </w:rPr>
        <w:t xml:space="preserve">artido </w:t>
      </w:r>
      <w:r w:rsidR="00FB24BF">
        <w:rPr>
          <w:rFonts w:ascii="Arial Narrow" w:eastAsia="Calibri" w:hAnsi="Arial Narrow"/>
          <w:sz w:val="26"/>
          <w:szCs w:val="26"/>
          <w:lang w:val="es-MX" w:eastAsia="en-US"/>
        </w:rPr>
        <w:t>Movimiento de Regeneración Nacional</w:t>
      </w:r>
      <w:r w:rsidR="004B0368">
        <w:rPr>
          <w:rFonts w:ascii="Arial Narrow" w:eastAsia="Calibri" w:hAnsi="Arial Narrow"/>
          <w:sz w:val="26"/>
          <w:szCs w:val="26"/>
          <w:lang w:val="es-MX" w:eastAsia="en-US"/>
        </w:rPr>
        <w:t xml:space="preserve">, quien expresó: </w:t>
      </w:r>
      <w:r w:rsidR="00454D1C" w:rsidRPr="00454D1C">
        <w:rPr>
          <w:rFonts w:ascii="Arial Narrow" w:eastAsia="Calibri" w:hAnsi="Arial Narrow"/>
          <w:sz w:val="26"/>
          <w:szCs w:val="26"/>
          <w:lang w:val="es-MX" w:eastAsia="en-US"/>
        </w:rPr>
        <w:t>“Gracias Presidente</w:t>
      </w:r>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w:t>
      </w:r>
      <w:r w:rsidR="00390E6F">
        <w:rPr>
          <w:rFonts w:ascii="Arial Narrow" w:eastAsia="Calibri" w:hAnsi="Arial Narrow"/>
          <w:sz w:val="26"/>
          <w:szCs w:val="26"/>
          <w:lang w:val="es-MX" w:eastAsia="en-US"/>
        </w:rPr>
        <w:t>B</w:t>
      </w:r>
      <w:r w:rsidR="00454D1C" w:rsidRPr="00454D1C">
        <w:rPr>
          <w:rFonts w:ascii="Arial Narrow" w:eastAsia="Calibri" w:hAnsi="Arial Narrow"/>
          <w:sz w:val="26"/>
          <w:szCs w:val="26"/>
          <w:lang w:val="es-MX" w:eastAsia="en-US"/>
        </w:rPr>
        <w:t>uenas tardes señores Secretarios</w:t>
      </w:r>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bienvenidos a este su Recinto Legislativo</w:t>
      </w:r>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w:t>
      </w:r>
      <w:r w:rsidR="00390E6F">
        <w:rPr>
          <w:rFonts w:ascii="Arial Narrow" w:eastAsia="Calibri" w:hAnsi="Arial Narrow"/>
          <w:sz w:val="26"/>
          <w:szCs w:val="26"/>
          <w:lang w:val="es-MX" w:eastAsia="en-US"/>
        </w:rPr>
        <w:t>M</w:t>
      </w:r>
      <w:r w:rsidR="00454D1C" w:rsidRPr="00454D1C">
        <w:rPr>
          <w:rFonts w:ascii="Arial Narrow" w:eastAsia="Calibri" w:hAnsi="Arial Narrow"/>
          <w:sz w:val="26"/>
          <w:szCs w:val="26"/>
          <w:lang w:val="es-MX" w:eastAsia="en-US"/>
        </w:rPr>
        <w:t xml:space="preserve">i pregunta es para el </w:t>
      </w:r>
      <w:r w:rsidR="000C6CA5">
        <w:rPr>
          <w:rFonts w:ascii="Arial Narrow" w:eastAsia="Calibri" w:hAnsi="Arial Narrow"/>
          <w:sz w:val="26"/>
          <w:szCs w:val="26"/>
          <w:lang w:val="es-MX" w:eastAsia="en-US"/>
        </w:rPr>
        <w:t>s</w:t>
      </w:r>
      <w:r w:rsidR="00454D1C" w:rsidRPr="00454D1C">
        <w:rPr>
          <w:rFonts w:ascii="Arial Narrow" w:eastAsia="Calibri" w:hAnsi="Arial Narrow"/>
          <w:sz w:val="26"/>
          <w:szCs w:val="26"/>
          <w:lang w:val="es-MX" w:eastAsia="en-US"/>
        </w:rPr>
        <w:t>eñor Secretario de Desarrollo Social ¿</w:t>
      </w:r>
      <w:r w:rsidR="00390E6F">
        <w:rPr>
          <w:rFonts w:ascii="Arial Narrow" w:eastAsia="Calibri" w:hAnsi="Arial Narrow"/>
          <w:sz w:val="26"/>
          <w:szCs w:val="26"/>
          <w:lang w:val="es-MX" w:eastAsia="en-US"/>
        </w:rPr>
        <w:t>C</w:t>
      </w:r>
      <w:r w:rsidR="00454D1C" w:rsidRPr="00454D1C">
        <w:rPr>
          <w:rFonts w:ascii="Arial Narrow" w:eastAsia="Calibri" w:hAnsi="Arial Narrow"/>
          <w:sz w:val="26"/>
          <w:szCs w:val="26"/>
          <w:lang w:val="es-MX" w:eastAsia="en-US"/>
        </w:rPr>
        <w:t xml:space="preserve">ómo determinan a que hogares o que </w:t>
      </w:r>
      <w:r w:rsidR="00390E6F">
        <w:rPr>
          <w:rFonts w:ascii="Arial Narrow" w:eastAsia="Calibri" w:hAnsi="Arial Narrow"/>
          <w:sz w:val="26"/>
          <w:szCs w:val="26"/>
          <w:lang w:val="es-MX" w:eastAsia="en-US"/>
        </w:rPr>
        <w:t>M</w:t>
      </w:r>
      <w:r w:rsidR="00454D1C" w:rsidRPr="00454D1C">
        <w:rPr>
          <w:rFonts w:ascii="Arial Narrow" w:eastAsia="Calibri" w:hAnsi="Arial Narrow"/>
          <w:sz w:val="26"/>
          <w:szCs w:val="26"/>
          <w:lang w:val="es-MX" w:eastAsia="en-US"/>
        </w:rPr>
        <w:t xml:space="preserve">unicipios deben llegar las acciones sociales, como </w:t>
      </w:r>
      <w:r w:rsidR="00454D1C" w:rsidRPr="00454D1C">
        <w:rPr>
          <w:rFonts w:ascii="Arial Narrow" w:eastAsia="Calibri" w:hAnsi="Arial Narrow"/>
          <w:bCs/>
          <w:sz w:val="26"/>
          <w:szCs w:val="26"/>
          <w:lang w:val="es-MX" w:eastAsia="en-US"/>
        </w:rPr>
        <w:t>priorizan</w:t>
      </w:r>
      <w:r w:rsidR="00390E6F">
        <w:rPr>
          <w:rFonts w:ascii="Arial Narrow" w:eastAsia="Calibri" w:hAnsi="Arial Narrow"/>
          <w:bCs/>
          <w:sz w:val="26"/>
          <w:szCs w:val="26"/>
          <w:lang w:val="es-MX" w:eastAsia="en-US"/>
        </w:rPr>
        <w:t>?</w:t>
      </w:r>
      <w:r w:rsidR="00454D1C" w:rsidRPr="00454D1C">
        <w:rPr>
          <w:rFonts w:ascii="Arial Narrow" w:eastAsia="Calibri" w:hAnsi="Arial Narrow"/>
          <w:b/>
          <w:sz w:val="26"/>
          <w:szCs w:val="26"/>
          <w:lang w:val="es-MX" w:eastAsia="en-US"/>
        </w:rPr>
        <w:t xml:space="preserve"> </w:t>
      </w:r>
      <w:r w:rsidR="00390E6F" w:rsidRPr="00390E6F">
        <w:rPr>
          <w:rFonts w:ascii="Arial Narrow" w:eastAsia="Calibri" w:hAnsi="Arial Narrow"/>
          <w:bCs/>
          <w:sz w:val="26"/>
          <w:szCs w:val="26"/>
          <w:lang w:val="es-MX" w:eastAsia="en-US"/>
        </w:rPr>
        <w:t>¿U</w:t>
      </w:r>
      <w:r w:rsidR="00454D1C" w:rsidRPr="00454D1C">
        <w:rPr>
          <w:rFonts w:ascii="Arial Narrow" w:eastAsia="Calibri" w:hAnsi="Arial Narrow"/>
          <w:sz w:val="26"/>
          <w:szCs w:val="26"/>
          <w:lang w:val="es-MX" w:eastAsia="en-US"/>
        </w:rPr>
        <w:t>tilizan algún indicador especifico</w:t>
      </w:r>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w:t>
      </w:r>
      <w:r w:rsidR="00390E6F">
        <w:rPr>
          <w:rFonts w:ascii="Arial Narrow" w:eastAsia="Calibri" w:hAnsi="Arial Narrow"/>
          <w:sz w:val="26"/>
          <w:szCs w:val="26"/>
          <w:lang w:val="es-MX" w:eastAsia="en-US"/>
        </w:rPr>
        <w:t>P</w:t>
      </w:r>
      <w:r w:rsidR="00454D1C" w:rsidRPr="00454D1C">
        <w:rPr>
          <w:rFonts w:ascii="Arial Narrow" w:eastAsia="Calibri" w:hAnsi="Arial Narrow"/>
          <w:sz w:val="26"/>
          <w:szCs w:val="26"/>
          <w:lang w:val="es-MX" w:eastAsia="en-US"/>
        </w:rPr>
        <w:t>orque me parecen acertadas las acciones especialmente en el tema de mejoramiento de la vivienda, estilos de vida, creo que estas millonarias inversiones deben de ayudar a disminuir en la pobreza</w:t>
      </w:r>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la marginación, pero también pudieran ayudar a disminuir problemas de salud que cada día van en aumento en el Estado como las enfermedades pulmonares que se dan mucho por estilos de vida, por tipo de trabajo de las personas, en los hogares que en Yucatán y en los </w:t>
      </w:r>
      <w:r w:rsidR="00390E6F">
        <w:rPr>
          <w:rFonts w:ascii="Arial Narrow" w:eastAsia="Calibri" w:hAnsi="Arial Narrow"/>
          <w:sz w:val="26"/>
          <w:szCs w:val="26"/>
          <w:lang w:val="es-MX" w:eastAsia="en-US"/>
        </w:rPr>
        <w:t>M</w:t>
      </w:r>
      <w:r w:rsidR="00454D1C" w:rsidRPr="00454D1C">
        <w:rPr>
          <w:rFonts w:ascii="Arial Narrow" w:eastAsia="Calibri" w:hAnsi="Arial Narrow"/>
          <w:sz w:val="26"/>
          <w:szCs w:val="26"/>
          <w:lang w:val="es-MX" w:eastAsia="en-US"/>
        </w:rPr>
        <w:t xml:space="preserve">unicipios se dedican muchas familias a lo que es la elaboración de antojitos y eso hace que tenga mucha exposición al humo, al humo de la leña, </w:t>
      </w:r>
      <w:r w:rsidR="00390E6F">
        <w:rPr>
          <w:rFonts w:ascii="Arial Narrow" w:eastAsia="Calibri" w:hAnsi="Arial Narrow"/>
          <w:sz w:val="26"/>
          <w:szCs w:val="26"/>
          <w:lang w:val="es-MX" w:eastAsia="en-US"/>
        </w:rPr>
        <w:t>del</w:t>
      </w:r>
      <w:r w:rsidR="00454D1C" w:rsidRPr="00454D1C">
        <w:rPr>
          <w:rFonts w:ascii="Arial Narrow" w:eastAsia="Calibri" w:hAnsi="Arial Narrow"/>
          <w:sz w:val="26"/>
          <w:szCs w:val="26"/>
          <w:lang w:val="es-MX" w:eastAsia="en-US"/>
        </w:rPr>
        <w:t xml:space="preserve"> carbón y esta exposición prolongada hace que es</w:t>
      </w:r>
      <w:r w:rsidR="00390E6F">
        <w:rPr>
          <w:rFonts w:ascii="Arial Narrow" w:eastAsia="Calibri" w:hAnsi="Arial Narrow"/>
          <w:sz w:val="26"/>
          <w:szCs w:val="26"/>
          <w:lang w:val="es-MX" w:eastAsia="en-US"/>
        </w:rPr>
        <w:t>t</w:t>
      </w:r>
      <w:r w:rsidR="00454D1C" w:rsidRPr="00454D1C">
        <w:rPr>
          <w:rFonts w:ascii="Arial Narrow" w:eastAsia="Calibri" w:hAnsi="Arial Narrow"/>
          <w:sz w:val="26"/>
          <w:szCs w:val="26"/>
          <w:lang w:val="es-MX" w:eastAsia="en-US"/>
        </w:rPr>
        <w:t>as familias puedan pues</w:t>
      </w:r>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presentar en algún momento dado una enfermedad que es crónica y mortal</w:t>
      </w:r>
      <w:r w:rsidR="000C6CA5">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w:t>
      </w:r>
      <w:r w:rsidR="000C6CA5">
        <w:rPr>
          <w:rFonts w:ascii="Arial Narrow" w:eastAsia="Calibri" w:hAnsi="Arial Narrow"/>
          <w:sz w:val="26"/>
          <w:szCs w:val="26"/>
          <w:lang w:val="es-MX" w:eastAsia="en-US"/>
        </w:rPr>
        <w:t>P</w:t>
      </w:r>
      <w:r w:rsidR="00454D1C" w:rsidRPr="00454D1C">
        <w:rPr>
          <w:rFonts w:ascii="Arial Narrow" w:eastAsia="Calibri" w:hAnsi="Arial Narrow"/>
          <w:sz w:val="26"/>
          <w:szCs w:val="26"/>
          <w:lang w:val="es-MX" w:eastAsia="en-US"/>
        </w:rPr>
        <w:t>ues por eso me parece muy interesante el tema de las cocinas ecológicas</w:t>
      </w:r>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que puedan considerar en que municipios y que también consideren que deben estar focalizados</w:t>
      </w:r>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w:t>
      </w:r>
      <w:r w:rsidR="00390E6F">
        <w:rPr>
          <w:rFonts w:ascii="Arial Narrow" w:eastAsia="Calibri" w:hAnsi="Arial Narrow"/>
          <w:sz w:val="26"/>
          <w:szCs w:val="26"/>
          <w:lang w:val="es-MX" w:eastAsia="en-US"/>
        </w:rPr>
        <w:t>E</w:t>
      </w:r>
      <w:r w:rsidR="00454D1C" w:rsidRPr="00454D1C">
        <w:rPr>
          <w:rFonts w:ascii="Arial Narrow" w:eastAsia="Calibri" w:hAnsi="Arial Narrow"/>
          <w:sz w:val="26"/>
          <w:szCs w:val="26"/>
          <w:lang w:val="es-MX" w:eastAsia="en-US"/>
        </w:rPr>
        <w:t xml:space="preserve">s </w:t>
      </w:r>
      <w:proofErr w:type="spellStart"/>
      <w:r w:rsidR="00454D1C" w:rsidRPr="00454D1C">
        <w:rPr>
          <w:rFonts w:ascii="Arial Narrow" w:eastAsia="Calibri" w:hAnsi="Arial Narrow"/>
          <w:sz w:val="26"/>
          <w:szCs w:val="26"/>
          <w:lang w:val="es-MX" w:eastAsia="en-US"/>
        </w:rPr>
        <w:t>cuanto</w:t>
      </w:r>
      <w:proofErr w:type="spellEnd"/>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w:t>
      </w:r>
      <w:r w:rsidR="00390E6F">
        <w:rPr>
          <w:rFonts w:ascii="Arial Narrow" w:eastAsia="Calibri" w:hAnsi="Arial Narrow"/>
          <w:sz w:val="26"/>
          <w:szCs w:val="26"/>
          <w:lang w:val="es-MX" w:eastAsia="en-US"/>
        </w:rPr>
        <w:t>M</w:t>
      </w:r>
      <w:r w:rsidR="00454D1C" w:rsidRPr="00454D1C">
        <w:rPr>
          <w:rFonts w:ascii="Arial Narrow" w:eastAsia="Calibri" w:hAnsi="Arial Narrow"/>
          <w:sz w:val="26"/>
          <w:szCs w:val="26"/>
          <w:lang w:val="es-MX" w:eastAsia="en-US"/>
        </w:rPr>
        <w:t>i pregunta, creo que es de mi interés el tema de la salud</w:t>
      </w:r>
      <w:r w:rsidR="00390E6F">
        <w:rPr>
          <w:rFonts w:ascii="Arial Narrow" w:eastAsia="Calibri" w:hAnsi="Arial Narrow"/>
          <w:sz w:val="26"/>
          <w:szCs w:val="26"/>
          <w:lang w:val="es-MX" w:eastAsia="en-US"/>
        </w:rPr>
        <w:t>.</w:t>
      </w:r>
      <w:r w:rsidR="00454D1C" w:rsidRPr="00454D1C">
        <w:rPr>
          <w:rFonts w:ascii="Arial Narrow" w:eastAsia="Calibri" w:hAnsi="Arial Narrow"/>
          <w:sz w:val="26"/>
          <w:szCs w:val="26"/>
          <w:lang w:val="es-MX" w:eastAsia="en-US"/>
        </w:rPr>
        <w:t xml:space="preserve"> </w:t>
      </w:r>
      <w:r w:rsidR="00390E6F">
        <w:rPr>
          <w:rFonts w:ascii="Arial Narrow" w:eastAsia="Calibri" w:hAnsi="Arial Narrow"/>
          <w:sz w:val="26"/>
          <w:szCs w:val="26"/>
          <w:lang w:val="es-MX" w:eastAsia="en-US"/>
        </w:rPr>
        <w:t>M</w:t>
      </w:r>
      <w:r w:rsidR="00454D1C" w:rsidRPr="00454D1C">
        <w:rPr>
          <w:rFonts w:ascii="Arial Narrow" w:eastAsia="Calibri" w:hAnsi="Arial Narrow"/>
          <w:sz w:val="26"/>
          <w:szCs w:val="26"/>
          <w:lang w:val="es-MX" w:eastAsia="en-US"/>
        </w:rPr>
        <w:t>uchas gracias”.</w:t>
      </w:r>
    </w:p>
    <w:p w14:paraId="1CDDEF75" w14:textId="77777777" w:rsidR="00CA6422" w:rsidRDefault="00CA6422" w:rsidP="00917CD4">
      <w:pPr>
        <w:ind w:left="567" w:firstLine="284"/>
        <w:jc w:val="both"/>
        <w:rPr>
          <w:rFonts w:ascii="Arial Narrow" w:eastAsia="Calibri" w:hAnsi="Arial Narrow"/>
          <w:sz w:val="26"/>
          <w:szCs w:val="26"/>
          <w:lang w:val="es-MX" w:eastAsia="en-US"/>
        </w:rPr>
      </w:pPr>
    </w:p>
    <w:p w14:paraId="40CED79C" w14:textId="2A5FAB3A" w:rsidR="009365D1" w:rsidRPr="009365D1" w:rsidRDefault="004B0368" w:rsidP="009365D1">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En tal tesitura, se cedió el uso de la </w:t>
      </w:r>
      <w:r w:rsidR="00010173">
        <w:rPr>
          <w:rFonts w:ascii="Arial Narrow" w:eastAsia="Calibri" w:hAnsi="Arial Narrow"/>
          <w:sz w:val="26"/>
          <w:szCs w:val="26"/>
          <w:lang w:val="es-MX" w:eastAsia="en-US"/>
        </w:rPr>
        <w:t>palabra</w:t>
      </w:r>
      <w:r>
        <w:rPr>
          <w:rFonts w:ascii="Arial Narrow" w:eastAsia="Calibri" w:hAnsi="Arial Narrow"/>
          <w:sz w:val="26"/>
          <w:szCs w:val="26"/>
          <w:lang w:val="es-MX" w:eastAsia="en-US"/>
        </w:rPr>
        <w:t xml:space="preserve"> a</w:t>
      </w:r>
      <w:r w:rsidR="00D66AA9">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l</w:t>
      </w:r>
      <w:r w:rsidR="00D66AA9">
        <w:rPr>
          <w:rFonts w:ascii="Arial Narrow" w:eastAsia="Calibri" w:hAnsi="Arial Narrow"/>
          <w:sz w:val="26"/>
          <w:szCs w:val="26"/>
          <w:lang w:val="es-MX" w:eastAsia="en-US"/>
        </w:rPr>
        <w:t>a</w:t>
      </w:r>
      <w:r>
        <w:rPr>
          <w:rFonts w:ascii="Arial Narrow" w:eastAsia="Calibri" w:hAnsi="Arial Narrow"/>
          <w:sz w:val="26"/>
          <w:szCs w:val="26"/>
          <w:lang w:val="es-MX" w:eastAsia="en-US"/>
        </w:rPr>
        <w:t xml:space="preserve"> </w:t>
      </w:r>
      <w:r w:rsidRPr="0078343A">
        <w:rPr>
          <w:rFonts w:ascii="Arial Narrow" w:eastAsia="Calibri" w:hAnsi="Arial Narrow"/>
          <w:b/>
          <w:bCs/>
          <w:sz w:val="26"/>
          <w:szCs w:val="26"/>
          <w:lang w:val="es-MX" w:eastAsia="en-US"/>
        </w:rPr>
        <w:t>Diputad</w:t>
      </w:r>
      <w:r w:rsidR="00D66AA9">
        <w:rPr>
          <w:rFonts w:ascii="Arial Narrow" w:eastAsia="Calibri" w:hAnsi="Arial Narrow"/>
          <w:b/>
          <w:bCs/>
          <w:sz w:val="26"/>
          <w:szCs w:val="26"/>
          <w:lang w:val="es-MX" w:eastAsia="en-US"/>
        </w:rPr>
        <w:t>a</w:t>
      </w:r>
      <w:r w:rsidRPr="0078343A">
        <w:rPr>
          <w:rFonts w:ascii="Arial Narrow" w:eastAsia="Calibri" w:hAnsi="Arial Narrow"/>
          <w:b/>
          <w:bCs/>
          <w:sz w:val="26"/>
          <w:szCs w:val="26"/>
          <w:lang w:val="es-MX" w:eastAsia="en-US"/>
        </w:rPr>
        <w:t xml:space="preserve"> </w:t>
      </w:r>
      <w:r w:rsidR="009365D1">
        <w:rPr>
          <w:rFonts w:ascii="Arial Narrow" w:eastAsia="Calibri" w:hAnsi="Arial Narrow"/>
          <w:b/>
          <w:bCs/>
          <w:sz w:val="26"/>
          <w:szCs w:val="26"/>
          <w:lang w:val="es-MX" w:eastAsia="en-US"/>
        </w:rPr>
        <w:t>Ingrid del Pilar Santos Díaz</w:t>
      </w:r>
      <w:r w:rsidR="0078343A">
        <w:rPr>
          <w:rFonts w:ascii="Arial Narrow" w:eastAsia="Calibri" w:hAnsi="Arial Narrow"/>
          <w:sz w:val="26"/>
          <w:szCs w:val="26"/>
          <w:lang w:val="es-MX" w:eastAsia="en-US"/>
        </w:rPr>
        <w:t>, de la Fracción Legislativa del Partido Acción Nacional,</w:t>
      </w:r>
      <w:r>
        <w:rPr>
          <w:rFonts w:ascii="Arial Narrow" w:eastAsia="Calibri" w:hAnsi="Arial Narrow"/>
          <w:sz w:val="26"/>
          <w:szCs w:val="26"/>
          <w:lang w:val="es-MX" w:eastAsia="en-US"/>
        </w:rPr>
        <w:t xml:space="preserve"> quien señaló:</w:t>
      </w:r>
      <w:r w:rsidR="00207897">
        <w:rPr>
          <w:rFonts w:ascii="Arial Narrow" w:eastAsia="Calibri" w:hAnsi="Arial Narrow"/>
          <w:sz w:val="26"/>
          <w:szCs w:val="26"/>
          <w:lang w:val="es-MX" w:eastAsia="en-US"/>
        </w:rPr>
        <w:t xml:space="preserve"> </w:t>
      </w:r>
      <w:r w:rsidR="009365D1" w:rsidRPr="009365D1">
        <w:rPr>
          <w:rFonts w:ascii="Arial Narrow" w:eastAsia="Calibri" w:hAnsi="Arial Narrow"/>
          <w:sz w:val="26"/>
          <w:szCs w:val="26"/>
          <w:lang w:val="es-MX" w:eastAsia="en-US"/>
        </w:rPr>
        <w:t>“Buenas tardes</w:t>
      </w:r>
      <w:r w:rsidR="001A1C1B">
        <w:rPr>
          <w:rFonts w:ascii="Arial Narrow" w:eastAsia="Calibri" w:hAnsi="Arial Narrow"/>
          <w:sz w:val="26"/>
          <w:szCs w:val="26"/>
          <w:lang w:val="es-MX" w:eastAsia="en-US"/>
        </w:rPr>
        <w:t>.</w:t>
      </w:r>
      <w:r w:rsidR="009365D1" w:rsidRPr="009365D1">
        <w:rPr>
          <w:rFonts w:ascii="Arial Narrow" w:eastAsia="Calibri" w:hAnsi="Arial Narrow"/>
          <w:sz w:val="26"/>
          <w:szCs w:val="26"/>
          <w:lang w:val="es-MX" w:eastAsia="en-US"/>
        </w:rPr>
        <w:t xml:space="preserve"> </w:t>
      </w:r>
      <w:r w:rsidR="001A1C1B">
        <w:rPr>
          <w:rFonts w:ascii="Arial Narrow" w:eastAsia="Calibri" w:hAnsi="Arial Narrow"/>
          <w:sz w:val="26"/>
          <w:szCs w:val="26"/>
          <w:lang w:val="es-MX" w:eastAsia="en-US"/>
        </w:rPr>
        <w:t>M</w:t>
      </w:r>
      <w:r w:rsidR="009365D1" w:rsidRPr="009365D1">
        <w:rPr>
          <w:rFonts w:ascii="Arial Narrow" w:eastAsia="Calibri" w:hAnsi="Arial Narrow"/>
          <w:sz w:val="26"/>
          <w:szCs w:val="26"/>
          <w:lang w:val="es-MX" w:eastAsia="en-US"/>
        </w:rPr>
        <w:t>uchas gracias Presidente</w:t>
      </w:r>
      <w:r w:rsidR="001A1C1B">
        <w:rPr>
          <w:rFonts w:ascii="Arial Narrow" w:eastAsia="Calibri" w:hAnsi="Arial Narrow"/>
          <w:sz w:val="26"/>
          <w:szCs w:val="26"/>
          <w:lang w:val="es-MX" w:eastAsia="en-US"/>
        </w:rPr>
        <w:t>.</w:t>
      </w:r>
      <w:r w:rsidR="009365D1" w:rsidRPr="009365D1">
        <w:rPr>
          <w:rFonts w:ascii="Arial Narrow" w:eastAsia="Calibri" w:hAnsi="Arial Narrow"/>
          <w:sz w:val="26"/>
          <w:szCs w:val="26"/>
          <w:lang w:val="es-MX" w:eastAsia="en-US"/>
        </w:rPr>
        <w:t xml:space="preserve"> </w:t>
      </w:r>
      <w:r w:rsidR="001A1C1B">
        <w:rPr>
          <w:rFonts w:ascii="Arial Narrow" w:eastAsia="Calibri" w:hAnsi="Arial Narrow"/>
          <w:sz w:val="26"/>
          <w:szCs w:val="26"/>
          <w:lang w:val="es-MX" w:eastAsia="en-US"/>
        </w:rPr>
        <w:t>M</w:t>
      </w:r>
      <w:r w:rsidR="009365D1" w:rsidRPr="009365D1">
        <w:rPr>
          <w:rFonts w:ascii="Arial Narrow" w:eastAsia="Calibri" w:hAnsi="Arial Narrow"/>
          <w:sz w:val="26"/>
          <w:szCs w:val="26"/>
          <w:lang w:val="es-MX" w:eastAsia="en-US"/>
        </w:rPr>
        <w:t>i pregunta va dirigida al Secretario de Desarrollo Social</w:t>
      </w:r>
      <w:r w:rsidR="001A1C1B">
        <w:rPr>
          <w:rFonts w:ascii="Arial Narrow" w:eastAsia="Calibri" w:hAnsi="Arial Narrow"/>
          <w:sz w:val="26"/>
          <w:szCs w:val="26"/>
          <w:lang w:val="es-MX" w:eastAsia="en-US"/>
        </w:rPr>
        <w:t>.</w:t>
      </w:r>
      <w:r w:rsidR="009365D1" w:rsidRPr="009365D1">
        <w:rPr>
          <w:rFonts w:ascii="Arial Narrow" w:eastAsia="Calibri" w:hAnsi="Arial Narrow"/>
          <w:sz w:val="26"/>
          <w:szCs w:val="26"/>
          <w:lang w:val="es-MX" w:eastAsia="en-US"/>
        </w:rPr>
        <w:t xml:space="preserve"> </w:t>
      </w:r>
      <w:r w:rsidR="001A1C1B">
        <w:rPr>
          <w:rFonts w:ascii="Arial Narrow" w:eastAsia="Calibri" w:hAnsi="Arial Narrow"/>
          <w:sz w:val="26"/>
          <w:szCs w:val="26"/>
          <w:lang w:val="es-MX" w:eastAsia="en-US"/>
        </w:rPr>
        <w:t>D</w:t>
      </w:r>
      <w:r w:rsidR="009365D1" w:rsidRPr="009365D1">
        <w:rPr>
          <w:rFonts w:ascii="Arial Narrow" w:eastAsia="Calibri" w:hAnsi="Arial Narrow"/>
          <w:sz w:val="26"/>
          <w:szCs w:val="26"/>
          <w:lang w:val="es-MX" w:eastAsia="en-US"/>
        </w:rPr>
        <w:t>espués de escucharle sobre los avances en materia de pobreza y constatar los logros mencionados en su exposición ¿Cuál es la experiencia que en lo personal y en lo profesional le deja el paso por la Secretaría de Desarrollo Social</w:t>
      </w:r>
      <w:r w:rsidR="001A1C1B">
        <w:rPr>
          <w:rFonts w:ascii="Arial Narrow" w:eastAsia="Calibri" w:hAnsi="Arial Narrow"/>
          <w:sz w:val="26"/>
          <w:szCs w:val="26"/>
          <w:lang w:val="es-MX" w:eastAsia="en-US"/>
        </w:rPr>
        <w:t>?</w:t>
      </w:r>
      <w:r w:rsidR="009365D1" w:rsidRPr="009365D1">
        <w:rPr>
          <w:rFonts w:ascii="Arial Narrow" w:eastAsia="Calibri" w:hAnsi="Arial Narrow"/>
          <w:sz w:val="26"/>
          <w:szCs w:val="26"/>
          <w:lang w:val="es-MX" w:eastAsia="en-US"/>
        </w:rPr>
        <w:t xml:space="preserve"> </w:t>
      </w:r>
      <w:r w:rsidR="001A1C1B">
        <w:rPr>
          <w:rFonts w:ascii="Arial Narrow" w:eastAsia="Calibri" w:hAnsi="Arial Narrow"/>
          <w:sz w:val="26"/>
          <w:szCs w:val="26"/>
          <w:lang w:val="es-MX" w:eastAsia="en-US"/>
        </w:rPr>
        <w:t>E</w:t>
      </w:r>
      <w:r w:rsidR="009365D1" w:rsidRPr="009365D1">
        <w:rPr>
          <w:rFonts w:ascii="Arial Narrow" w:eastAsia="Calibri" w:hAnsi="Arial Narrow"/>
          <w:sz w:val="26"/>
          <w:szCs w:val="26"/>
          <w:lang w:val="es-MX" w:eastAsia="en-US"/>
        </w:rPr>
        <w:t>s cuanto”.</w:t>
      </w:r>
    </w:p>
    <w:p w14:paraId="45EC2E00" w14:textId="77777777" w:rsidR="004B0368" w:rsidRDefault="004B0368" w:rsidP="001948D2">
      <w:pPr>
        <w:ind w:left="567" w:firstLine="284"/>
        <w:jc w:val="both"/>
        <w:rPr>
          <w:rFonts w:ascii="Arial Narrow" w:eastAsia="Calibri" w:hAnsi="Arial Narrow"/>
          <w:sz w:val="26"/>
          <w:szCs w:val="26"/>
          <w:lang w:val="es-MX" w:eastAsia="en-US"/>
        </w:rPr>
      </w:pPr>
    </w:p>
    <w:p w14:paraId="4B7D0922" w14:textId="05B8D591" w:rsidR="00390E6F" w:rsidRPr="00390E6F" w:rsidRDefault="00F10941" w:rsidP="00390E6F">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En consecuencia se cedió el uso de la </w:t>
      </w:r>
      <w:r w:rsidR="00010173">
        <w:rPr>
          <w:rFonts w:ascii="Arial Narrow" w:eastAsia="Calibri" w:hAnsi="Arial Narrow"/>
          <w:sz w:val="26"/>
          <w:szCs w:val="26"/>
          <w:lang w:val="es-MX" w:eastAsia="en-US"/>
        </w:rPr>
        <w:t>voz</w:t>
      </w:r>
      <w:r>
        <w:rPr>
          <w:rFonts w:ascii="Arial Narrow" w:eastAsia="Calibri" w:hAnsi="Arial Narrow"/>
          <w:sz w:val="26"/>
          <w:szCs w:val="26"/>
          <w:lang w:val="es-MX" w:eastAsia="en-US"/>
        </w:rPr>
        <w:t xml:space="preserve"> desde su curul a</w:t>
      </w:r>
      <w:r w:rsidR="00390E6F">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l</w:t>
      </w:r>
      <w:r w:rsidR="00390E6F">
        <w:rPr>
          <w:rFonts w:ascii="Arial Narrow" w:eastAsia="Calibri" w:hAnsi="Arial Narrow"/>
          <w:sz w:val="26"/>
          <w:szCs w:val="26"/>
          <w:lang w:val="es-MX" w:eastAsia="en-US"/>
        </w:rPr>
        <w:t>a</w:t>
      </w:r>
      <w:r>
        <w:rPr>
          <w:rFonts w:ascii="Arial Narrow" w:eastAsia="Calibri" w:hAnsi="Arial Narrow"/>
          <w:sz w:val="26"/>
          <w:szCs w:val="26"/>
          <w:lang w:val="es-MX" w:eastAsia="en-US"/>
        </w:rPr>
        <w:t xml:space="preserve"> </w:t>
      </w:r>
      <w:r w:rsidRPr="00F64AF5">
        <w:rPr>
          <w:rFonts w:ascii="Arial Narrow" w:eastAsia="Calibri" w:hAnsi="Arial Narrow"/>
          <w:b/>
          <w:bCs/>
          <w:sz w:val="26"/>
          <w:szCs w:val="26"/>
          <w:lang w:val="es-MX" w:eastAsia="en-US"/>
        </w:rPr>
        <w:t>Diputad</w:t>
      </w:r>
      <w:r w:rsidR="00390E6F">
        <w:rPr>
          <w:rFonts w:ascii="Arial Narrow" w:eastAsia="Calibri" w:hAnsi="Arial Narrow"/>
          <w:b/>
          <w:bCs/>
          <w:sz w:val="26"/>
          <w:szCs w:val="26"/>
          <w:lang w:val="es-MX" w:eastAsia="en-US"/>
        </w:rPr>
        <w:t>a</w:t>
      </w:r>
      <w:r w:rsidRPr="00F64AF5">
        <w:rPr>
          <w:rFonts w:ascii="Arial Narrow" w:eastAsia="Calibri" w:hAnsi="Arial Narrow"/>
          <w:b/>
          <w:bCs/>
          <w:sz w:val="26"/>
          <w:szCs w:val="26"/>
          <w:lang w:val="es-MX" w:eastAsia="en-US"/>
        </w:rPr>
        <w:t xml:space="preserve"> </w:t>
      </w:r>
      <w:r w:rsidR="00390E6F">
        <w:rPr>
          <w:rFonts w:ascii="Arial Narrow" w:eastAsia="Calibri" w:hAnsi="Arial Narrow"/>
          <w:b/>
          <w:bCs/>
          <w:sz w:val="26"/>
          <w:szCs w:val="26"/>
          <w:lang w:val="es-MX" w:eastAsia="en-US"/>
        </w:rPr>
        <w:t>Dafne Celina López Osorio</w:t>
      </w:r>
      <w:r>
        <w:rPr>
          <w:rFonts w:ascii="Arial Narrow" w:eastAsia="Calibri" w:hAnsi="Arial Narrow"/>
          <w:sz w:val="26"/>
          <w:szCs w:val="26"/>
          <w:lang w:val="es-MX" w:eastAsia="en-US"/>
        </w:rPr>
        <w:t xml:space="preserve">, de la Fracción Legislativa del Partido Acción Nacional, quien indicó: </w:t>
      </w:r>
      <w:r w:rsidR="00390E6F" w:rsidRPr="00390E6F">
        <w:rPr>
          <w:rFonts w:ascii="Arial Narrow" w:eastAsia="Calibri" w:hAnsi="Arial Narrow"/>
          <w:sz w:val="26"/>
          <w:szCs w:val="26"/>
          <w:lang w:val="es-MX" w:eastAsia="en-US"/>
        </w:rPr>
        <w:t>“Gracias Diputado Presidente</w:t>
      </w:r>
      <w:r w:rsidR="005772E9">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w:t>
      </w:r>
      <w:r w:rsidR="005772E9">
        <w:rPr>
          <w:rFonts w:ascii="Arial Narrow" w:eastAsia="Calibri" w:hAnsi="Arial Narrow"/>
          <w:sz w:val="26"/>
          <w:szCs w:val="26"/>
          <w:lang w:val="es-MX" w:eastAsia="en-US"/>
        </w:rPr>
        <w:t>B</w:t>
      </w:r>
      <w:r w:rsidR="00390E6F" w:rsidRPr="00390E6F">
        <w:rPr>
          <w:rFonts w:ascii="Arial Narrow" w:eastAsia="Calibri" w:hAnsi="Arial Narrow"/>
          <w:sz w:val="26"/>
          <w:szCs w:val="26"/>
          <w:lang w:val="es-MX" w:eastAsia="en-US"/>
        </w:rPr>
        <w:t>uenas tardes a todas y a todos</w:t>
      </w:r>
      <w:r w:rsidR="00010173">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w:t>
      </w:r>
      <w:r w:rsidR="00010173">
        <w:rPr>
          <w:rFonts w:ascii="Arial Narrow" w:eastAsia="Calibri" w:hAnsi="Arial Narrow"/>
          <w:sz w:val="26"/>
          <w:szCs w:val="26"/>
          <w:lang w:val="es-MX" w:eastAsia="en-US"/>
        </w:rPr>
        <w:t>B</w:t>
      </w:r>
      <w:r w:rsidR="00390E6F" w:rsidRPr="00390E6F">
        <w:rPr>
          <w:rFonts w:ascii="Arial Narrow" w:eastAsia="Calibri" w:hAnsi="Arial Narrow"/>
          <w:sz w:val="26"/>
          <w:szCs w:val="26"/>
          <w:lang w:val="es-MX" w:eastAsia="en-US"/>
        </w:rPr>
        <w:t>ienvenidos Secretarios</w:t>
      </w:r>
      <w:r w:rsidR="005772E9">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w:t>
      </w:r>
      <w:r w:rsidR="005772E9">
        <w:rPr>
          <w:rFonts w:ascii="Arial Narrow" w:eastAsia="Calibri" w:hAnsi="Arial Narrow"/>
          <w:sz w:val="26"/>
          <w:szCs w:val="26"/>
          <w:lang w:val="es-MX" w:eastAsia="en-US"/>
        </w:rPr>
        <w:t>M</w:t>
      </w:r>
      <w:r w:rsidR="00390E6F" w:rsidRPr="00390E6F">
        <w:rPr>
          <w:rFonts w:ascii="Arial Narrow" w:eastAsia="Calibri" w:hAnsi="Arial Narrow"/>
          <w:sz w:val="26"/>
          <w:szCs w:val="26"/>
          <w:lang w:val="es-MX" w:eastAsia="en-US"/>
        </w:rPr>
        <w:t>is preguntas son para el Secretario de Desarrollo Social</w:t>
      </w:r>
      <w:r w:rsidR="00010173">
        <w:rPr>
          <w:rFonts w:ascii="Arial Narrow" w:eastAsia="Calibri" w:hAnsi="Arial Narrow"/>
          <w:sz w:val="26"/>
          <w:szCs w:val="26"/>
          <w:lang w:val="es-MX" w:eastAsia="en-US"/>
        </w:rPr>
        <w:t xml:space="preserve"> </w:t>
      </w:r>
      <w:r w:rsidR="00390E6F" w:rsidRPr="00390E6F">
        <w:rPr>
          <w:rFonts w:ascii="Arial Narrow" w:eastAsia="Calibri" w:hAnsi="Arial Narrow"/>
          <w:sz w:val="26"/>
          <w:szCs w:val="26"/>
          <w:lang w:val="es-MX" w:eastAsia="en-US"/>
        </w:rPr>
        <w:t>¿Cómo la Secretaría de Desarrollo Social promueve la participación ciudadana de las personas con discapacidad</w:t>
      </w:r>
      <w:r w:rsidR="00010173">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w:t>
      </w:r>
      <w:r w:rsidR="00010173">
        <w:rPr>
          <w:rFonts w:ascii="Arial Narrow" w:eastAsia="Calibri" w:hAnsi="Arial Narrow"/>
          <w:sz w:val="26"/>
          <w:szCs w:val="26"/>
          <w:lang w:val="es-MX" w:eastAsia="en-US"/>
        </w:rPr>
        <w:t>S</w:t>
      </w:r>
      <w:r w:rsidR="00390E6F" w:rsidRPr="00390E6F">
        <w:rPr>
          <w:rFonts w:ascii="Arial Narrow" w:eastAsia="Calibri" w:hAnsi="Arial Narrow"/>
          <w:sz w:val="26"/>
          <w:szCs w:val="26"/>
          <w:lang w:val="es-MX" w:eastAsia="en-US"/>
        </w:rPr>
        <w:t xml:space="preserve">ecretario </w:t>
      </w:r>
      <w:r w:rsidR="00010173">
        <w:rPr>
          <w:rFonts w:ascii="Arial Narrow" w:eastAsia="Calibri" w:hAnsi="Arial Narrow"/>
          <w:sz w:val="26"/>
          <w:szCs w:val="26"/>
          <w:lang w:val="es-MX" w:eastAsia="en-US"/>
        </w:rPr>
        <w:t>¿C</w:t>
      </w:r>
      <w:r w:rsidR="0053321C">
        <w:rPr>
          <w:rFonts w:ascii="Arial Narrow" w:eastAsia="Calibri" w:hAnsi="Arial Narrow"/>
          <w:sz w:val="26"/>
          <w:szCs w:val="26"/>
          <w:lang w:val="es-MX" w:eastAsia="en-US"/>
        </w:rPr>
        <w:t>uál cree u</w:t>
      </w:r>
      <w:r w:rsidR="00390E6F" w:rsidRPr="00390E6F">
        <w:rPr>
          <w:rFonts w:ascii="Arial Narrow" w:eastAsia="Calibri" w:hAnsi="Arial Narrow"/>
          <w:sz w:val="26"/>
          <w:szCs w:val="26"/>
          <w:lang w:val="es-MX" w:eastAsia="en-US"/>
        </w:rPr>
        <w:t>sted que fue la formula implementada en el tema de alimentación que nos permitió como Estado disminuir la carencia a nivel histórico?</w:t>
      </w:r>
      <w:r w:rsidR="00010173">
        <w:rPr>
          <w:rFonts w:ascii="Arial Narrow" w:eastAsia="Calibri" w:hAnsi="Arial Narrow"/>
          <w:sz w:val="26"/>
          <w:szCs w:val="26"/>
          <w:lang w:val="es-MX" w:eastAsia="en-US"/>
        </w:rPr>
        <w:t xml:space="preserve"> E</w:t>
      </w:r>
      <w:r w:rsidR="00390E6F" w:rsidRPr="00390E6F">
        <w:rPr>
          <w:rFonts w:ascii="Arial Narrow" w:eastAsia="Calibri" w:hAnsi="Arial Narrow"/>
          <w:sz w:val="26"/>
          <w:szCs w:val="26"/>
          <w:lang w:val="es-MX" w:eastAsia="en-US"/>
        </w:rPr>
        <w:t>s cuanto Diputado Presidente”.</w:t>
      </w:r>
    </w:p>
    <w:p w14:paraId="2AA1BCEE" w14:textId="77777777" w:rsidR="00F10941" w:rsidRDefault="00F10941" w:rsidP="001948D2">
      <w:pPr>
        <w:ind w:left="567" w:firstLine="284"/>
        <w:jc w:val="both"/>
        <w:rPr>
          <w:rFonts w:ascii="Arial Narrow" w:eastAsia="Calibri" w:hAnsi="Arial Narrow"/>
          <w:sz w:val="26"/>
          <w:szCs w:val="26"/>
          <w:lang w:val="es-MX" w:eastAsia="en-US"/>
        </w:rPr>
      </w:pPr>
    </w:p>
    <w:p w14:paraId="645876AD" w14:textId="2CB705AF" w:rsidR="00390E6F" w:rsidRPr="00390E6F" w:rsidRDefault="00B65870" w:rsidP="00390E6F">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Concluida la intervención de la Diputada </w:t>
      </w:r>
      <w:r w:rsidR="00010173">
        <w:rPr>
          <w:rFonts w:ascii="Arial Narrow" w:eastAsia="Calibri" w:hAnsi="Arial Narrow"/>
          <w:sz w:val="26"/>
          <w:szCs w:val="26"/>
          <w:lang w:val="es-MX" w:eastAsia="en-US"/>
        </w:rPr>
        <w:t>López Osorio</w:t>
      </w:r>
      <w:r>
        <w:rPr>
          <w:rFonts w:ascii="Arial Narrow" w:eastAsia="Calibri" w:hAnsi="Arial Narrow"/>
          <w:sz w:val="26"/>
          <w:szCs w:val="26"/>
          <w:lang w:val="es-MX" w:eastAsia="en-US"/>
        </w:rPr>
        <w:t xml:space="preserve">, se le otorgó el uso de la palabra desde su curul al </w:t>
      </w:r>
      <w:r w:rsidRPr="00B65870">
        <w:rPr>
          <w:rFonts w:ascii="Arial Narrow" w:eastAsia="Calibri" w:hAnsi="Arial Narrow"/>
          <w:b/>
          <w:bCs/>
          <w:sz w:val="26"/>
          <w:szCs w:val="26"/>
          <w:lang w:val="es-MX" w:eastAsia="en-US"/>
        </w:rPr>
        <w:t>Diputad</w:t>
      </w:r>
      <w:r w:rsidR="00390E6F">
        <w:rPr>
          <w:rFonts w:ascii="Arial Narrow" w:eastAsia="Calibri" w:hAnsi="Arial Narrow"/>
          <w:b/>
          <w:bCs/>
          <w:sz w:val="26"/>
          <w:szCs w:val="26"/>
          <w:lang w:val="es-MX" w:eastAsia="en-US"/>
        </w:rPr>
        <w:t>o</w:t>
      </w:r>
      <w:r w:rsidRPr="00B65870">
        <w:rPr>
          <w:rFonts w:ascii="Arial Narrow" w:eastAsia="Calibri" w:hAnsi="Arial Narrow"/>
          <w:b/>
          <w:bCs/>
          <w:sz w:val="26"/>
          <w:szCs w:val="26"/>
          <w:lang w:val="es-MX" w:eastAsia="en-US"/>
        </w:rPr>
        <w:t xml:space="preserve"> </w:t>
      </w:r>
      <w:r w:rsidR="00390E6F">
        <w:rPr>
          <w:rFonts w:ascii="Arial Narrow" w:eastAsia="Calibri" w:hAnsi="Arial Narrow"/>
          <w:b/>
          <w:bCs/>
          <w:sz w:val="26"/>
          <w:szCs w:val="26"/>
          <w:lang w:val="es-MX" w:eastAsia="en-US"/>
        </w:rPr>
        <w:t>Esteban Abraham Macari</w:t>
      </w:r>
      <w:r>
        <w:rPr>
          <w:rFonts w:ascii="Arial Narrow" w:eastAsia="Calibri" w:hAnsi="Arial Narrow"/>
          <w:sz w:val="26"/>
          <w:szCs w:val="26"/>
          <w:lang w:val="es-MX" w:eastAsia="en-US"/>
        </w:rPr>
        <w:t xml:space="preserve">, de la Fracción Legislativa del Partido Acción Nacional, quien </w:t>
      </w:r>
      <w:r w:rsidR="00B2467D">
        <w:rPr>
          <w:rFonts w:ascii="Arial Narrow" w:eastAsia="Calibri" w:hAnsi="Arial Narrow"/>
          <w:sz w:val="26"/>
          <w:szCs w:val="26"/>
          <w:lang w:val="es-MX" w:eastAsia="en-US"/>
        </w:rPr>
        <w:t>señaló</w:t>
      </w:r>
      <w:r>
        <w:rPr>
          <w:rFonts w:ascii="Arial Narrow" w:eastAsia="Calibri" w:hAnsi="Arial Narrow"/>
          <w:sz w:val="26"/>
          <w:szCs w:val="26"/>
          <w:lang w:val="es-MX" w:eastAsia="en-US"/>
        </w:rPr>
        <w:t>:</w:t>
      </w:r>
      <w:r w:rsidR="007F6979">
        <w:rPr>
          <w:rFonts w:ascii="Arial Narrow" w:eastAsia="Calibri" w:hAnsi="Arial Narrow"/>
          <w:sz w:val="26"/>
          <w:szCs w:val="26"/>
          <w:lang w:val="es-MX" w:eastAsia="en-US"/>
        </w:rPr>
        <w:t xml:space="preserve"> </w:t>
      </w:r>
      <w:r w:rsidR="00390E6F" w:rsidRPr="00390E6F">
        <w:rPr>
          <w:rFonts w:ascii="Arial Narrow" w:eastAsia="Calibri" w:hAnsi="Arial Narrow"/>
          <w:sz w:val="26"/>
          <w:szCs w:val="26"/>
          <w:lang w:val="es-MX" w:eastAsia="en-US"/>
        </w:rPr>
        <w:t>“Buenas tardes</w:t>
      </w:r>
      <w:r w:rsidR="00010173">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w:t>
      </w:r>
      <w:r w:rsidR="00010173">
        <w:rPr>
          <w:rFonts w:ascii="Arial Narrow" w:eastAsia="Calibri" w:hAnsi="Arial Narrow"/>
          <w:sz w:val="26"/>
          <w:szCs w:val="26"/>
          <w:lang w:val="es-MX" w:eastAsia="en-US"/>
        </w:rPr>
        <w:t>S</w:t>
      </w:r>
      <w:r w:rsidR="00390E6F" w:rsidRPr="00390E6F">
        <w:rPr>
          <w:rFonts w:ascii="Arial Narrow" w:eastAsia="Calibri" w:hAnsi="Arial Narrow"/>
          <w:sz w:val="26"/>
          <w:szCs w:val="26"/>
          <w:lang w:val="es-MX" w:eastAsia="en-US"/>
        </w:rPr>
        <w:t xml:space="preserve">aludos a todos los compañeros Diputados, </w:t>
      </w:r>
      <w:r w:rsidR="00010173">
        <w:rPr>
          <w:rFonts w:ascii="Arial Narrow" w:eastAsia="Calibri" w:hAnsi="Arial Narrow"/>
          <w:sz w:val="26"/>
          <w:szCs w:val="26"/>
          <w:lang w:val="es-MX" w:eastAsia="en-US"/>
        </w:rPr>
        <w:t xml:space="preserve">al </w:t>
      </w:r>
      <w:r w:rsidR="00390E6F" w:rsidRPr="00390E6F">
        <w:rPr>
          <w:rFonts w:ascii="Arial Narrow" w:eastAsia="Calibri" w:hAnsi="Arial Narrow"/>
          <w:sz w:val="26"/>
          <w:szCs w:val="26"/>
          <w:lang w:val="es-MX" w:eastAsia="en-US"/>
        </w:rPr>
        <w:t>Secretario Roger Torres</w:t>
      </w:r>
      <w:r w:rsidR="00010173">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w:t>
      </w:r>
      <w:r w:rsidR="00010173">
        <w:rPr>
          <w:rFonts w:ascii="Arial Narrow" w:eastAsia="Calibri" w:hAnsi="Arial Narrow"/>
          <w:sz w:val="26"/>
          <w:szCs w:val="26"/>
          <w:lang w:val="es-MX" w:eastAsia="en-US"/>
        </w:rPr>
        <w:t>Y</w:t>
      </w:r>
      <w:r w:rsidR="00390E6F" w:rsidRPr="00390E6F">
        <w:rPr>
          <w:rFonts w:ascii="Arial Narrow" w:eastAsia="Calibri" w:hAnsi="Arial Narrow"/>
          <w:sz w:val="26"/>
          <w:szCs w:val="26"/>
          <w:lang w:val="es-MX" w:eastAsia="en-US"/>
        </w:rPr>
        <w:t xml:space="preserve"> mi pregunta también va dirigida para el Secretario de Pesca Rafael </w:t>
      </w:r>
      <w:proofErr w:type="spellStart"/>
      <w:r w:rsidR="00390E6F" w:rsidRPr="00390E6F">
        <w:rPr>
          <w:rFonts w:ascii="Arial Narrow" w:eastAsia="Calibri" w:hAnsi="Arial Narrow"/>
          <w:sz w:val="26"/>
          <w:szCs w:val="26"/>
          <w:lang w:val="es-MX" w:eastAsia="en-US"/>
        </w:rPr>
        <w:t>Combaluzier</w:t>
      </w:r>
      <w:proofErr w:type="spellEnd"/>
      <w:r w:rsidR="00010173">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w:t>
      </w:r>
      <w:r w:rsidR="00010173">
        <w:rPr>
          <w:rFonts w:ascii="Arial Narrow" w:eastAsia="Calibri" w:hAnsi="Arial Narrow"/>
          <w:sz w:val="26"/>
          <w:szCs w:val="26"/>
          <w:lang w:val="es-MX" w:eastAsia="en-US"/>
        </w:rPr>
        <w:t>G</w:t>
      </w:r>
      <w:r w:rsidR="00390E6F" w:rsidRPr="00390E6F">
        <w:rPr>
          <w:rFonts w:ascii="Arial Narrow" w:eastAsia="Calibri" w:hAnsi="Arial Narrow"/>
          <w:sz w:val="26"/>
          <w:szCs w:val="26"/>
          <w:lang w:val="es-MX" w:eastAsia="en-US"/>
        </w:rPr>
        <w:t>usto saludarte</w:t>
      </w:r>
      <w:r w:rsidR="00010173">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igualmente</w:t>
      </w:r>
      <w:r w:rsidR="00010173">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buenas tardes ¿Cuánto es el monto recibido por cada pescador en el Programa de la Veda del Mero</w:t>
      </w:r>
      <w:r w:rsidR="00010173">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w:t>
      </w:r>
      <w:r w:rsidR="00010173">
        <w:rPr>
          <w:rFonts w:ascii="Arial Narrow" w:eastAsia="Calibri" w:hAnsi="Arial Narrow"/>
          <w:sz w:val="26"/>
          <w:szCs w:val="26"/>
          <w:lang w:val="es-MX" w:eastAsia="en-US"/>
        </w:rPr>
        <w:t>Y</w:t>
      </w:r>
      <w:r w:rsidR="00390E6F" w:rsidRPr="00390E6F">
        <w:rPr>
          <w:rFonts w:ascii="Arial Narrow" w:eastAsia="Calibri" w:hAnsi="Arial Narrow"/>
          <w:sz w:val="26"/>
          <w:szCs w:val="26"/>
          <w:lang w:val="es-MX" w:eastAsia="en-US"/>
        </w:rPr>
        <w:t xml:space="preserve"> </w:t>
      </w:r>
      <w:r w:rsidR="00010173">
        <w:rPr>
          <w:rFonts w:ascii="Arial Narrow" w:eastAsia="Calibri" w:hAnsi="Arial Narrow"/>
          <w:sz w:val="26"/>
          <w:szCs w:val="26"/>
          <w:lang w:val="es-MX" w:eastAsia="en-US"/>
        </w:rPr>
        <w:t>¿Q</w:t>
      </w:r>
      <w:r w:rsidR="00390E6F" w:rsidRPr="00390E6F">
        <w:rPr>
          <w:rFonts w:ascii="Arial Narrow" w:eastAsia="Calibri" w:hAnsi="Arial Narrow"/>
          <w:sz w:val="26"/>
          <w:szCs w:val="26"/>
          <w:lang w:val="es-MX" w:eastAsia="en-US"/>
        </w:rPr>
        <w:t>u</w:t>
      </w:r>
      <w:r w:rsidR="00010173">
        <w:rPr>
          <w:rFonts w:ascii="Arial Narrow" w:eastAsia="Calibri" w:hAnsi="Arial Narrow"/>
          <w:sz w:val="26"/>
          <w:szCs w:val="26"/>
          <w:lang w:val="es-MX" w:eastAsia="en-US"/>
        </w:rPr>
        <w:t>é</w:t>
      </w:r>
      <w:r w:rsidR="00390E6F" w:rsidRPr="00390E6F">
        <w:rPr>
          <w:rFonts w:ascii="Arial Narrow" w:eastAsia="Calibri" w:hAnsi="Arial Narrow"/>
          <w:sz w:val="26"/>
          <w:szCs w:val="26"/>
          <w:lang w:val="es-MX" w:eastAsia="en-US"/>
        </w:rPr>
        <w:t xml:space="preserve"> alternativas específicas se ofrecen a los pescadores como alternativas a su actividad? </w:t>
      </w:r>
      <w:r w:rsidR="00BB39DC">
        <w:rPr>
          <w:rFonts w:ascii="Arial Narrow" w:eastAsia="Calibri" w:hAnsi="Arial Narrow"/>
          <w:sz w:val="26"/>
          <w:szCs w:val="26"/>
          <w:lang w:val="es-MX" w:eastAsia="en-US"/>
        </w:rPr>
        <w:t>S</w:t>
      </w:r>
      <w:r w:rsidR="00390E6F" w:rsidRPr="00390E6F">
        <w:rPr>
          <w:rFonts w:ascii="Arial Narrow" w:eastAsia="Calibri" w:hAnsi="Arial Narrow"/>
          <w:sz w:val="26"/>
          <w:szCs w:val="26"/>
          <w:lang w:val="es-MX" w:eastAsia="en-US"/>
        </w:rPr>
        <w:t>erían las dos preguntas que yo haría</w:t>
      </w:r>
      <w:r w:rsidR="00BB39DC">
        <w:rPr>
          <w:rFonts w:ascii="Arial Narrow" w:eastAsia="Calibri" w:hAnsi="Arial Narrow"/>
          <w:sz w:val="26"/>
          <w:szCs w:val="26"/>
          <w:lang w:val="es-MX" w:eastAsia="en-US"/>
        </w:rPr>
        <w:t>.</w:t>
      </w:r>
      <w:r w:rsidR="00390E6F" w:rsidRPr="00390E6F">
        <w:rPr>
          <w:rFonts w:ascii="Arial Narrow" w:eastAsia="Calibri" w:hAnsi="Arial Narrow"/>
          <w:sz w:val="26"/>
          <w:szCs w:val="26"/>
          <w:lang w:val="es-MX" w:eastAsia="en-US"/>
        </w:rPr>
        <w:t xml:space="preserve"> </w:t>
      </w:r>
      <w:r w:rsidR="00BB39DC">
        <w:rPr>
          <w:rFonts w:ascii="Arial Narrow" w:eastAsia="Calibri" w:hAnsi="Arial Narrow"/>
          <w:sz w:val="26"/>
          <w:szCs w:val="26"/>
          <w:lang w:val="es-MX" w:eastAsia="en-US"/>
        </w:rPr>
        <w:t>G</w:t>
      </w:r>
      <w:r w:rsidR="00390E6F" w:rsidRPr="00390E6F">
        <w:rPr>
          <w:rFonts w:ascii="Arial Narrow" w:eastAsia="Calibri" w:hAnsi="Arial Narrow"/>
          <w:sz w:val="26"/>
          <w:szCs w:val="26"/>
          <w:lang w:val="es-MX" w:eastAsia="en-US"/>
        </w:rPr>
        <w:t>racias es cuanto”.</w:t>
      </w:r>
    </w:p>
    <w:p w14:paraId="3BA2ED6E" w14:textId="77777777" w:rsidR="0078343A" w:rsidRDefault="0078343A" w:rsidP="001948D2">
      <w:pPr>
        <w:ind w:left="567" w:firstLine="284"/>
        <w:jc w:val="both"/>
        <w:rPr>
          <w:rFonts w:ascii="Arial Narrow" w:eastAsia="Calibri" w:hAnsi="Arial Narrow"/>
          <w:sz w:val="26"/>
          <w:szCs w:val="26"/>
          <w:lang w:val="es-MX" w:eastAsia="en-US"/>
        </w:rPr>
      </w:pPr>
    </w:p>
    <w:p w14:paraId="40336344" w14:textId="2C935DA9" w:rsidR="00D06F22" w:rsidRDefault="008463F3" w:rsidP="0062257B">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Continuando con el orden del día y finalizadas las intervenciones, el Presidente indicó; en relación a las preguntas antes formuladas por las y los Diputados; se les concedió el uso de la palabra a los funcionarios en el mismo orden de sus intervenciones y hasta por veinte minutos, para que dieran contestación a dichos cuestionamientos,</w:t>
      </w:r>
      <w:r w:rsidR="00CF32FC">
        <w:rPr>
          <w:rFonts w:ascii="Arial Narrow" w:eastAsia="Calibri" w:hAnsi="Arial Narrow"/>
          <w:sz w:val="26"/>
          <w:szCs w:val="26"/>
          <w:lang w:val="es-MX" w:eastAsia="en-US"/>
        </w:rPr>
        <w:t xml:space="preserve"> </w:t>
      </w:r>
      <w:r>
        <w:rPr>
          <w:rFonts w:ascii="Arial Narrow" w:eastAsia="Calibri" w:hAnsi="Arial Narrow"/>
          <w:sz w:val="26"/>
          <w:szCs w:val="26"/>
          <w:lang w:val="es-MX" w:eastAsia="en-US"/>
        </w:rPr>
        <w:t>teniendo en consideración que ese lapso de tiempo debe ser distribuido entre todos los expositores</w:t>
      </w:r>
      <w:r w:rsidR="00CF32FC">
        <w:rPr>
          <w:rFonts w:ascii="Arial Narrow" w:eastAsia="Calibri" w:hAnsi="Arial Narrow"/>
          <w:sz w:val="26"/>
          <w:szCs w:val="26"/>
          <w:lang w:val="es-MX" w:eastAsia="en-US"/>
        </w:rPr>
        <w:t>.</w:t>
      </w:r>
    </w:p>
    <w:p w14:paraId="1035E829" w14:textId="77777777" w:rsidR="00D06F22" w:rsidRDefault="00D06F22" w:rsidP="0062257B">
      <w:pPr>
        <w:ind w:left="567" w:firstLine="284"/>
        <w:jc w:val="both"/>
        <w:rPr>
          <w:rFonts w:ascii="Arial Narrow" w:eastAsia="Calibri" w:hAnsi="Arial Narrow"/>
          <w:sz w:val="26"/>
          <w:szCs w:val="26"/>
          <w:lang w:val="es-MX" w:eastAsia="en-US"/>
        </w:rPr>
      </w:pPr>
    </w:p>
    <w:p w14:paraId="03170B6B" w14:textId="01E19971" w:rsidR="00692C5A" w:rsidRPr="00692C5A" w:rsidRDefault="00D06F22" w:rsidP="00C37BF7">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En tal tesitura se otorgó el uso de la voz al </w:t>
      </w:r>
      <w:r w:rsidRPr="00D06F22">
        <w:rPr>
          <w:rFonts w:ascii="Arial Narrow" w:eastAsia="Calibri" w:hAnsi="Arial Narrow"/>
          <w:b/>
          <w:bCs/>
          <w:kern w:val="2"/>
          <w:sz w:val="26"/>
          <w:szCs w:val="26"/>
          <w:lang w:val="es-MX" w:eastAsia="en-US"/>
        </w:rPr>
        <w:t>C</w:t>
      </w:r>
      <w:r w:rsidR="00344C2D">
        <w:rPr>
          <w:rFonts w:ascii="Arial Narrow" w:eastAsia="Calibri" w:hAnsi="Arial Narrow"/>
          <w:b/>
          <w:bCs/>
          <w:kern w:val="2"/>
          <w:sz w:val="26"/>
          <w:szCs w:val="26"/>
          <w:lang w:val="es-MX" w:eastAsia="en-US"/>
        </w:rPr>
        <w:t xml:space="preserve">.P. Rafael </w:t>
      </w:r>
      <w:proofErr w:type="spellStart"/>
      <w:r w:rsidR="00344C2D">
        <w:rPr>
          <w:rFonts w:ascii="Arial Narrow" w:eastAsia="Calibri" w:hAnsi="Arial Narrow"/>
          <w:b/>
          <w:bCs/>
          <w:kern w:val="2"/>
          <w:sz w:val="26"/>
          <w:szCs w:val="26"/>
          <w:lang w:val="es-MX" w:eastAsia="en-US"/>
        </w:rPr>
        <w:t>Combaluzier</w:t>
      </w:r>
      <w:proofErr w:type="spellEnd"/>
      <w:r w:rsidR="00344C2D">
        <w:rPr>
          <w:rFonts w:ascii="Arial Narrow" w:eastAsia="Calibri" w:hAnsi="Arial Narrow"/>
          <w:b/>
          <w:bCs/>
          <w:kern w:val="2"/>
          <w:sz w:val="26"/>
          <w:szCs w:val="26"/>
          <w:lang w:val="es-MX" w:eastAsia="en-US"/>
        </w:rPr>
        <w:t xml:space="preserve"> Medina</w:t>
      </w:r>
      <w:r w:rsidRPr="00D06F22">
        <w:rPr>
          <w:rFonts w:ascii="Arial Narrow" w:eastAsia="Calibri" w:hAnsi="Arial Narrow"/>
          <w:kern w:val="2"/>
          <w:sz w:val="26"/>
          <w:szCs w:val="26"/>
          <w:lang w:val="es-MX" w:eastAsia="en-US"/>
        </w:rPr>
        <w:t xml:space="preserve">, Secretario de </w:t>
      </w:r>
      <w:r w:rsidR="00344C2D">
        <w:rPr>
          <w:rFonts w:ascii="Arial Narrow" w:eastAsia="Calibri" w:hAnsi="Arial Narrow"/>
          <w:kern w:val="2"/>
          <w:sz w:val="26"/>
          <w:szCs w:val="26"/>
          <w:lang w:val="es-MX" w:eastAsia="en-US"/>
        </w:rPr>
        <w:t>Pesca y Acuacultura Sustentable</w:t>
      </w:r>
      <w:r w:rsidRPr="00D06F22">
        <w:rPr>
          <w:rFonts w:ascii="Arial Narrow" w:eastAsia="Calibri" w:hAnsi="Arial Narrow"/>
          <w:kern w:val="2"/>
          <w:sz w:val="26"/>
          <w:szCs w:val="26"/>
          <w:lang w:val="es-MX" w:eastAsia="en-US"/>
        </w:rPr>
        <w:t xml:space="preserve"> del Estado de Yucatán</w:t>
      </w:r>
      <w:r>
        <w:rPr>
          <w:rFonts w:ascii="Arial Narrow" w:eastAsia="Calibri" w:hAnsi="Arial Narrow"/>
          <w:sz w:val="26"/>
          <w:szCs w:val="26"/>
          <w:lang w:val="es-MX" w:eastAsia="en-US"/>
        </w:rPr>
        <w:t xml:space="preserve">, quien expuso: </w:t>
      </w:r>
      <w:r w:rsidR="00692C5A" w:rsidRPr="00692C5A">
        <w:rPr>
          <w:rFonts w:ascii="Arial Narrow" w:eastAsia="Calibri" w:hAnsi="Arial Narrow"/>
          <w:sz w:val="26"/>
          <w:szCs w:val="26"/>
          <w:lang w:val="es-MX" w:eastAsia="en-US"/>
        </w:rPr>
        <w:t>“Muchas gracias por tu pregunta, es la única pregunta que tengo en esta sección</w:t>
      </w:r>
      <w:r w:rsidR="00C37BF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C37BF7">
        <w:rPr>
          <w:rFonts w:ascii="Arial Narrow" w:eastAsia="Calibri" w:hAnsi="Arial Narrow"/>
          <w:sz w:val="26"/>
          <w:szCs w:val="26"/>
          <w:lang w:val="es-MX" w:eastAsia="en-US"/>
        </w:rPr>
        <w:t>E</w:t>
      </w:r>
      <w:r w:rsidR="00692C5A" w:rsidRPr="00692C5A">
        <w:rPr>
          <w:rFonts w:ascii="Arial Narrow" w:eastAsia="Calibri" w:hAnsi="Arial Narrow"/>
          <w:sz w:val="26"/>
          <w:szCs w:val="26"/>
          <w:lang w:val="es-MX" w:eastAsia="en-US"/>
        </w:rPr>
        <w:t xml:space="preserve">l monto de la Veda  del Mero son 2 mil </w:t>
      </w:r>
      <w:r w:rsidR="00C37BF7">
        <w:rPr>
          <w:rFonts w:ascii="Arial Narrow" w:eastAsia="Calibri" w:hAnsi="Arial Narrow"/>
          <w:sz w:val="26"/>
          <w:szCs w:val="26"/>
          <w:lang w:val="es-MX" w:eastAsia="en-US"/>
        </w:rPr>
        <w:t xml:space="preserve">cuatrocientos </w:t>
      </w:r>
      <w:r w:rsidR="00692C5A" w:rsidRPr="00692C5A">
        <w:rPr>
          <w:rFonts w:ascii="Arial Narrow" w:eastAsia="Calibri" w:hAnsi="Arial Narrow"/>
          <w:sz w:val="26"/>
          <w:szCs w:val="26"/>
          <w:lang w:val="es-MX" w:eastAsia="en-US"/>
        </w:rPr>
        <w:t xml:space="preserve">pesos por mes de la </w:t>
      </w:r>
      <w:r w:rsidR="00C37BF7">
        <w:rPr>
          <w:rFonts w:ascii="Arial Narrow" w:eastAsia="Calibri" w:hAnsi="Arial Narrow"/>
          <w:sz w:val="26"/>
          <w:szCs w:val="26"/>
          <w:lang w:val="es-MX" w:eastAsia="en-US"/>
        </w:rPr>
        <w:t>v</w:t>
      </w:r>
      <w:r w:rsidR="00692C5A" w:rsidRPr="00692C5A">
        <w:rPr>
          <w:rFonts w:ascii="Arial Narrow" w:eastAsia="Calibri" w:hAnsi="Arial Narrow"/>
          <w:sz w:val="26"/>
          <w:szCs w:val="26"/>
          <w:lang w:val="es-MX" w:eastAsia="en-US"/>
        </w:rPr>
        <w:t xml:space="preserve">eda, esto también es importante recalcar que desde que se decretó la </w:t>
      </w:r>
      <w:r w:rsidR="00C37BF7">
        <w:rPr>
          <w:rFonts w:ascii="Arial Narrow" w:eastAsia="Calibri" w:hAnsi="Arial Narrow"/>
          <w:sz w:val="26"/>
          <w:szCs w:val="26"/>
          <w:lang w:val="es-MX" w:eastAsia="en-US"/>
        </w:rPr>
        <w:t>v</w:t>
      </w:r>
      <w:r w:rsidR="00692C5A" w:rsidRPr="00692C5A">
        <w:rPr>
          <w:rFonts w:ascii="Arial Narrow" w:eastAsia="Calibri" w:hAnsi="Arial Narrow"/>
          <w:sz w:val="26"/>
          <w:szCs w:val="26"/>
          <w:lang w:val="es-MX" w:eastAsia="en-US"/>
        </w:rPr>
        <w:t xml:space="preserve">eda en 2004, el apoyo se mantuvo durante 15 años hasta que </w:t>
      </w:r>
      <w:r w:rsidR="00C37BF7">
        <w:rPr>
          <w:rFonts w:ascii="Arial Narrow" w:eastAsia="Calibri" w:hAnsi="Arial Narrow"/>
          <w:sz w:val="26"/>
          <w:szCs w:val="26"/>
          <w:lang w:val="es-MX" w:eastAsia="en-US"/>
        </w:rPr>
        <w:t xml:space="preserve">en </w:t>
      </w:r>
      <w:r w:rsidR="00692C5A" w:rsidRPr="00692C5A">
        <w:rPr>
          <w:rFonts w:ascii="Arial Narrow" w:eastAsia="Calibri" w:hAnsi="Arial Narrow"/>
          <w:sz w:val="26"/>
          <w:szCs w:val="26"/>
          <w:lang w:val="es-MX" w:eastAsia="en-US"/>
        </w:rPr>
        <w:t xml:space="preserve">el 2019 tuvimos el primer aumento ahí se disfrazaba un poco con la despensa, pero nosotros lo llevamos de 4 mil a 4 mil </w:t>
      </w:r>
      <w:r w:rsidR="00C37BF7">
        <w:rPr>
          <w:rFonts w:ascii="Arial Narrow" w:eastAsia="Calibri" w:hAnsi="Arial Narrow"/>
          <w:sz w:val="26"/>
          <w:szCs w:val="26"/>
          <w:lang w:val="es-MX" w:eastAsia="en-US"/>
        </w:rPr>
        <w:t>ochocientos</w:t>
      </w:r>
      <w:r w:rsidR="00692C5A" w:rsidRPr="00692C5A">
        <w:rPr>
          <w:rFonts w:ascii="Arial Narrow" w:eastAsia="Calibri" w:hAnsi="Arial Narrow"/>
          <w:sz w:val="26"/>
          <w:szCs w:val="26"/>
          <w:lang w:val="es-MX" w:eastAsia="en-US"/>
        </w:rPr>
        <w:t xml:space="preserve"> pesos el monto total del apoyo siendo 2 mil </w:t>
      </w:r>
      <w:r w:rsidR="00C37BF7">
        <w:rPr>
          <w:rFonts w:ascii="Arial Narrow" w:eastAsia="Calibri" w:hAnsi="Arial Narrow"/>
          <w:sz w:val="26"/>
          <w:szCs w:val="26"/>
          <w:lang w:val="es-MX" w:eastAsia="en-US"/>
        </w:rPr>
        <w:t>cuatrocientos</w:t>
      </w:r>
      <w:r w:rsidR="00692C5A" w:rsidRPr="00692C5A">
        <w:rPr>
          <w:rFonts w:ascii="Arial Narrow" w:eastAsia="Calibri" w:hAnsi="Arial Narrow"/>
          <w:sz w:val="26"/>
          <w:szCs w:val="26"/>
          <w:lang w:val="es-MX" w:eastAsia="en-US"/>
        </w:rPr>
        <w:t xml:space="preserve"> por mes y que</w:t>
      </w:r>
      <w:r w:rsidR="00C37BF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en la primera ocasión lo dimos en 4 quincenas y ahora lo dimos el año pasado en 2 meses, en </w:t>
      </w:r>
      <w:r w:rsidR="00C37BF7">
        <w:rPr>
          <w:rFonts w:ascii="Arial Narrow" w:eastAsia="Calibri" w:hAnsi="Arial Narrow"/>
          <w:sz w:val="26"/>
          <w:szCs w:val="26"/>
          <w:lang w:val="es-MX" w:eastAsia="en-US"/>
        </w:rPr>
        <w:t>2</w:t>
      </w:r>
      <w:r w:rsidR="00692C5A" w:rsidRPr="00692C5A">
        <w:rPr>
          <w:rFonts w:ascii="Arial Narrow" w:eastAsia="Calibri" w:hAnsi="Arial Narrow"/>
          <w:sz w:val="26"/>
          <w:szCs w:val="26"/>
          <w:lang w:val="es-MX" w:eastAsia="en-US"/>
        </w:rPr>
        <w:t xml:space="preserve"> exhibiciones de 2 meses. En el tema de las alternativas y aquí es algo que la Secretaría tiene muy </w:t>
      </w:r>
      <w:r w:rsidR="00692C5A" w:rsidRPr="00692C5A">
        <w:rPr>
          <w:rFonts w:ascii="Arial Narrow" w:eastAsia="Calibri" w:hAnsi="Arial Narrow"/>
          <w:sz w:val="26"/>
          <w:szCs w:val="26"/>
          <w:lang w:val="es-MX" w:eastAsia="en-US"/>
        </w:rPr>
        <w:lastRenderedPageBreak/>
        <w:t>presente como hemos comentado tenemos que bajar el esfuerzo pesquero, la gente que vive en la costa y los jóvenes de la costa antes solo pensaban que la única actividad que pod</w:t>
      </w:r>
      <w:r w:rsidR="00C37BF7">
        <w:rPr>
          <w:rFonts w:ascii="Arial Narrow" w:eastAsia="Calibri" w:hAnsi="Arial Narrow"/>
          <w:sz w:val="26"/>
          <w:szCs w:val="26"/>
          <w:lang w:val="es-MX" w:eastAsia="en-US"/>
        </w:rPr>
        <w:t>r</w:t>
      </w:r>
      <w:r w:rsidR="00692C5A" w:rsidRPr="00692C5A">
        <w:rPr>
          <w:rFonts w:ascii="Arial Narrow" w:eastAsia="Calibri" w:hAnsi="Arial Narrow"/>
          <w:sz w:val="26"/>
          <w:szCs w:val="26"/>
          <w:lang w:val="es-MX" w:eastAsia="en-US"/>
        </w:rPr>
        <w:t>ían tener o que hacer era la pesca, ante la baja de la pesca</w:t>
      </w:r>
      <w:r w:rsidR="00C37BF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porque el mar no puede seguir dando lo que nosotros nos hemos dado a la labor estos 5 años es inculcar a jóvenes, a esposa, a las mujeres de la costa que hay otras actividades fuera de la pesca, entonces con esto nosotros nos hemos enfocado, pues en el área de la Acuacultura es una natural que se nos da por la Secretaría, por las características de la Secretaría pero también por las características que tiene nuestra costa y el potencial que tiene</w:t>
      </w:r>
      <w:r w:rsidR="00BF076E">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hemos estado buscando grupos de pescadores que quieran migrar al turismo, como </w:t>
      </w:r>
      <w:proofErr w:type="spellStart"/>
      <w:r w:rsidR="00692C5A" w:rsidRPr="00692C5A">
        <w:rPr>
          <w:rFonts w:ascii="Arial Narrow" w:eastAsia="Calibri" w:hAnsi="Arial Narrow"/>
          <w:sz w:val="26"/>
          <w:szCs w:val="26"/>
          <w:lang w:val="es-MX" w:eastAsia="en-US"/>
        </w:rPr>
        <w:t>turisteros</w:t>
      </w:r>
      <w:proofErr w:type="spellEnd"/>
      <w:r w:rsidR="00692C5A" w:rsidRPr="00692C5A">
        <w:rPr>
          <w:rFonts w:ascii="Arial Narrow" w:eastAsia="Calibri" w:hAnsi="Arial Narrow"/>
          <w:sz w:val="26"/>
          <w:szCs w:val="26"/>
          <w:lang w:val="es-MX" w:eastAsia="en-US"/>
        </w:rPr>
        <w:t xml:space="preserve"> y les estamos dando todo el apoyo en colaboración</w:t>
      </w:r>
      <w:r w:rsidR="00BF076E">
        <w:rPr>
          <w:rFonts w:ascii="Arial Narrow" w:eastAsia="Calibri" w:hAnsi="Arial Narrow"/>
          <w:sz w:val="26"/>
          <w:szCs w:val="26"/>
          <w:lang w:val="es-MX" w:eastAsia="en-US"/>
        </w:rPr>
        <w:t xml:space="preserve"> y</w:t>
      </w:r>
      <w:r w:rsidR="00692C5A" w:rsidRPr="00692C5A">
        <w:rPr>
          <w:rFonts w:ascii="Arial Narrow" w:eastAsia="Calibri" w:hAnsi="Arial Narrow"/>
          <w:sz w:val="26"/>
          <w:szCs w:val="26"/>
          <w:lang w:val="es-MX" w:eastAsia="en-US"/>
        </w:rPr>
        <w:t xml:space="preserve"> en coordinación con la Secretaría de Fomento Turístico para poder cambiar</w:t>
      </w:r>
      <w:r w:rsidR="00BF076E">
        <w:rPr>
          <w:rFonts w:ascii="Arial Narrow" w:eastAsia="Calibri" w:hAnsi="Arial Narrow"/>
          <w:sz w:val="26"/>
          <w:szCs w:val="26"/>
          <w:lang w:val="es-MX" w:eastAsia="en-US"/>
        </w:rPr>
        <w:t xml:space="preserve">, </w:t>
      </w:r>
      <w:r w:rsidR="00692C5A" w:rsidRPr="00692C5A">
        <w:rPr>
          <w:rFonts w:ascii="Arial Narrow" w:eastAsia="Calibri" w:hAnsi="Arial Narrow"/>
          <w:sz w:val="26"/>
          <w:szCs w:val="26"/>
          <w:lang w:val="es-MX" w:eastAsia="en-US"/>
        </w:rPr>
        <w:t>ir migrando esas actividades no solo a los pescadores actuales; sino a los futuros pescadores o que iban hacer pescadores que tengan otras opciones sin tener que migrar de la costa</w:t>
      </w:r>
      <w:r w:rsidR="00BF076E">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BF076E">
        <w:rPr>
          <w:rFonts w:ascii="Arial Narrow" w:eastAsia="Calibri" w:hAnsi="Arial Narrow"/>
          <w:sz w:val="26"/>
          <w:szCs w:val="26"/>
          <w:lang w:val="es-MX" w:eastAsia="en-US"/>
        </w:rPr>
        <w:t>E</w:t>
      </w:r>
      <w:r w:rsidR="00692C5A" w:rsidRPr="00692C5A">
        <w:rPr>
          <w:rFonts w:ascii="Arial Narrow" w:eastAsia="Calibri" w:hAnsi="Arial Narrow"/>
          <w:sz w:val="26"/>
          <w:szCs w:val="26"/>
          <w:lang w:val="es-MX" w:eastAsia="en-US"/>
        </w:rPr>
        <w:t xml:space="preserve">s cuanto”.           </w:t>
      </w:r>
    </w:p>
    <w:p w14:paraId="31CF9664" w14:textId="77777777" w:rsidR="00D06F22" w:rsidRDefault="00D06F22" w:rsidP="0062257B">
      <w:pPr>
        <w:ind w:left="567" w:firstLine="284"/>
        <w:jc w:val="both"/>
        <w:rPr>
          <w:rFonts w:ascii="Arial Narrow" w:eastAsia="Calibri" w:hAnsi="Arial Narrow"/>
          <w:sz w:val="26"/>
          <w:szCs w:val="26"/>
          <w:lang w:val="es-MX" w:eastAsia="en-US"/>
        </w:rPr>
      </w:pPr>
    </w:p>
    <w:p w14:paraId="6FEEC146" w14:textId="08D68264" w:rsidR="00692C5A" w:rsidRPr="00692C5A" w:rsidRDefault="00D06F22" w:rsidP="00692C5A">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otorgó el uso de la palabra al </w:t>
      </w:r>
      <w:r w:rsidR="00344C2D">
        <w:rPr>
          <w:rFonts w:ascii="Arial Narrow" w:eastAsia="Calibri" w:hAnsi="Arial Narrow"/>
          <w:b/>
          <w:bCs/>
          <w:kern w:val="2"/>
          <w:sz w:val="26"/>
          <w:szCs w:val="26"/>
          <w:lang w:val="es-MX" w:eastAsia="en-US"/>
        </w:rPr>
        <w:t>Licenciado Roger Torres Peniche</w:t>
      </w:r>
      <w:r w:rsidRPr="00D06F22">
        <w:rPr>
          <w:rFonts w:ascii="Arial Narrow" w:eastAsia="Calibri" w:hAnsi="Arial Narrow"/>
          <w:kern w:val="2"/>
          <w:sz w:val="26"/>
          <w:szCs w:val="26"/>
          <w:lang w:val="es-MX" w:eastAsia="en-US"/>
        </w:rPr>
        <w:t xml:space="preserve">, Secretario de </w:t>
      </w:r>
      <w:r w:rsidR="00344C2D">
        <w:rPr>
          <w:rFonts w:ascii="Arial Narrow" w:eastAsia="Calibri" w:hAnsi="Arial Narrow"/>
          <w:kern w:val="2"/>
          <w:sz w:val="26"/>
          <w:szCs w:val="26"/>
          <w:lang w:val="es-MX" w:eastAsia="en-US"/>
        </w:rPr>
        <w:t>Desarrollo Socia del Estado</w:t>
      </w:r>
      <w:r w:rsidRPr="00D06F22">
        <w:rPr>
          <w:rFonts w:ascii="Arial Narrow" w:eastAsia="Calibri" w:hAnsi="Arial Narrow"/>
          <w:kern w:val="2"/>
          <w:sz w:val="26"/>
          <w:szCs w:val="26"/>
          <w:lang w:val="es-MX" w:eastAsia="en-US"/>
        </w:rPr>
        <w:t xml:space="preserve"> de Yucatán</w:t>
      </w:r>
      <w:r>
        <w:rPr>
          <w:rFonts w:ascii="Arial Narrow" w:eastAsia="Calibri" w:hAnsi="Arial Narrow"/>
          <w:kern w:val="2"/>
          <w:sz w:val="26"/>
          <w:szCs w:val="26"/>
          <w:lang w:val="es-MX" w:eastAsia="en-US"/>
        </w:rPr>
        <w:t>, quien señaló:</w:t>
      </w:r>
      <w:r w:rsidR="00F16590">
        <w:rPr>
          <w:rFonts w:ascii="Arial Narrow" w:eastAsia="Calibri" w:hAnsi="Arial Narrow"/>
          <w:kern w:val="2"/>
          <w:sz w:val="26"/>
          <w:szCs w:val="26"/>
          <w:lang w:val="es-MX" w:eastAsia="en-US"/>
        </w:rPr>
        <w:t xml:space="preserve"> </w:t>
      </w:r>
      <w:r w:rsidR="00692C5A" w:rsidRPr="00692C5A">
        <w:rPr>
          <w:rFonts w:ascii="Arial Narrow" w:eastAsia="Calibri" w:hAnsi="Arial Narrow"/>
          <w:sz w:val="26"/>
          <w:szCs w:val="26"/>
          <w:lang w:val="es-MX" w:eastAsia="en-US"/>
        </w:rPr>
        <w:t xml:space="preserve">“Haciéndole respuesta a la Diputada que represento a la Fracción de </w:t>
      </w:r>
      <w:r w:rsidR="001E5F32" w:rsidRPr="00692C5A">
        <w:rPr>
          <w:rFonts w:ascii="Arial Narrow" w:eastAsia="Calibri" w:hAnsi="Arial Narrow"/>
          <w:sz w:val="26"/>
          <w:szCs w:val="26"/>
          <w:lang w:val="es-MX" w:eastAsia="en-US"/>
        </w:rPr>
        <w:t xml:space="preserve">MORENA </w:t>
      </w:r>
      <w:r w:rsidR="001E5F32">
        <w:rPr>
          <w:rFonts w:ascii="Arial Narrow" w:eastAsia="Calibri" w:hAnsi="Arial Narrow"/>
          <w:sz w:val="26"/>
          <w:szCs w:val="26"/>
          <w:lang w:val="es-MX" w:eastAsia="en-US"/>
        </w:rPr>
        <w:t>¿A</w:t>
      </w:r>
      <w:r w:rsidR="00692C5A" w:rsidRPr="00692C5A">
        <w:rPr>
          <w:rFonts w:ascii="Arial Narrow" w:eastAsia="Calibri" w:hAnsi="Arial Narrow"/>
          <w:sz w:val="26"/>
          <w:szCs w:val="26"/>
          <w:lang w:val="es-MX" w:eastAsia="en-US"/>
        </w:rPr>
        <w:t xml:space="preserve"> qu</w:t>
      </w:r>
      <w:r w:rsidR="001E5F32">
        <w:rPr>
          <w:rFonts w:ascii="Arial Narrow" w:eastAsia="Calibri" w:hAnsi="Arial Narrow"/>
          <w:sz w:val="26"/>
          <w:szCs w:val="26"/>
          <w:lang w:val="es-MX" w:eastAsia="en-US"/>
        </w:rPr>
        <w:t>é</w:t>
      </w:r>
      <w:r w:rsidR="00692C5A" w:rsidRPr="00692C5A">
        <w:rPr>
          <w:rFonts w:ascii="Arial Narrow" w:eastAsia="Calibri" w:hAnsi="Arial Narrow"/>
          <w:sz w:val="26"/>
          <w:szCs w:val="26"/>
          <w:lang w:val="es-MX" w:eastAsia="en-US"/>
        </w:rPr>
        <w:t xml:space="preserve"> hogares</w:t>
      </w:r>
      <w:r w:rsidR="001E5F32">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E5F32">
        <w:rPr>
          <w:rFonts w:ascii="Arial Narrow" w:eastAsia="Calibri" w:hAnsi="Arial Narrow"/>
          <w:sz w:val="26"/>
          <w:szCs w:val="26"/>
          <w:lang w:val="es-MX" w:eastAsia="en-US"/>
        </w:rPr>
        <w:t>¿C</w:t>
      </w:r>
      <w:r w:rsidR="00692C5A" w:rsidRPr="00692C5A">
        <w:rPr>
          <w:rFonts w:ascii="Arial Narrow" w:eastAsia="Calibri" w:hAnsi="Arial Narrow"/>
          <w:sz w:val="26"/>
          <w:szCs w:val="26"/>
          <w:lang w:val="es-MX" w:eastAsia="en-US"/>
        </w:rPr>
        <w:t>omo llegamos y como se definen los apoyos de vivienda</w:t>
      </w:r>
      <w:r w:rsidR="001E5F32">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E5F32">
        <w:rPr>
          <w:rFonts w:ascii="Arial Narrow" w:eastAsia="Calibri" w:hAnsi="Arial Narrow"/>
          <w:sz w:val="26"/>
          <w:szCs w:val="26"/>
          <w:lang w:val="es-MX" w:eastAsia="en-US"/>
        </w:rPr>
        <w:t>¡Q</w:t>
      </w:r>
      <w:r w:rsidR="001E5F32" w:rsidRPr="00692C5A">
        <w:rPr>
          <w:rFonts w:ascii="Arial Narrow" w:eastAsia="Calibri" w:hAnsi="Arial Narrow"/>
          <w:sz w:val="26"/>
          <w:szCs w:val="26"/>
          <w:lang w:val="es-MX" w:eastAsia="en-US"/>
        </w:rPr>
        <w:t>ué</w:t>
      </w:r>
      <w:r w:rsidR="00692C5A" w:rsidRPr="00692C5A">
        <w:rPr>
          <w:rFonts w:ascii="Arial Narrow" w:eastAsia="Calibri" w:hAnsi="Arial Narrow"/>
          <w:sz w:val="26"/>
          <w:szCs w:val="26"/>
          <w:lang w:val="es-MX" w:eastAsia="en-US"/>
        </w:rPr>
        <w:t xml:space="preserve"> bueno</w:t>
      </w:r>
      <w:r w:rsidR="001E5F32">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miren</w:t>
      </w:r>
      <w:r w:rsidR="001E5F32">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E5F32">
        <w:rPr>
          <w:rFonts w:ascii="Arial Narrow" w:eastAsia="Calibri" w:hAnsi="Arial Narrow"/>
          <w:sz w:val="26"/>
          <w:szCs w:val="26"/>
          <w:lang w:val="es-MX" w:eastAsia="en-US"/>
        </w:rPr>
        <w:t>P</w:t>
      </w:r>
      <w:r w:rsidR="00692C5A" w:rsidRPr="00692C5A">
        <w:rPr>
          <w:rFonts w:ascii="Arial Narrow" w:eastAsia="Calibri" w:hAnsi="Arial Narrow"/>
          <w:sz w:val="26"/>
          <w:szCs w:val="26"/>
          <w:lang w:val="es-MX" w:eastAsia="en-US"/>
        </w:rPr>
        <w:t>orque también va un poco entrelazado con las otras actividades como</w:t>
      </w:r>
      <w:r w:rsidR="001E5F32">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que hacer, que recomendar, le</w:t>
      </w:r>
      <w:r w:rsidR="001E5F32">
        <w:rPr>
          <w:rFonts w:ascii="Arial Narrow" w:eastAsia="Calibri" w:hAnsi="Arial Narrow"/>
          <w:sz w:val="26"/>
          <w:szCs w:val="26"/>
          <w:lang w:val="es-MX" w:eastAsia="en-US"/>
        </w:rPr>
        <w:t>s</w:t>
      </w:r>
      <w:r w:rsidR="00692C5A" w:rsidRPr="00692C5A">
        <w:rPr>
          <w:rFonts w:ascii="Arial Narrow" w:eastAsia="Calibri" w:hAnsi="Arial Narrow"/>
          <w:sz w:val="26"/>
          <w:szCs w:val="26"/>
          <w:lang w:val="es-MX" w:eastAsia="en-US"/>
        </w:rPr>
        <w:t xml:space="preserve"> recuerdo que la primera acción que tuvimos en la Secretaría de Desarrollo Social y se lo informamos al aquel Congreso en el 2018 me parece, fue precisamente el que hicimos un gran despliegue por todo el Estado, por todo, todo, todo el Estado buscando la cara de la pobreza </w:t>
      </w:r>
      <w:r w:rsidR="001E5F32">
        <w:rPr>
          <w:rFonts w:ascii="Arial Narrow" w:eastAsia="Calibri" w:hAnsi="Arial Narrow"/>
          <w:sz w:val="26"/>
          <w:szCs w:val="26"/>
          <w:lang w:val="es-MX" w:eastAsia="en-US"/>
        </w:rPr>
        <w:t>¿A</w:t>
      </w:r>
      <w:r w:rsidR="00692C5A" w:rsidRPr="00692C5A">
        <w:rPr>
          <w:rFonts w:ascii="Arial Narrow" w:eastAsia="Calibri" w:hAnsi="Arial Narrow"/>
          <w:sz w:val="26"/>
          <w:szCs w:val="26"/>
          <w:lang w:val="es-MX" w:eastAsia="en-US"/>
        </w:rPr>
        <w:t xml:space="preserve"> qu</w:t>
      </w:r>
      <w:r w:rsidR="001E5F32">
        <w:rPr>
          <w:rFonts w:ascii="Arial Narrow" w:eastAsia="Calibri" w:hAnsi="Arial Narrow"/>
          <w:sz w:val="26"/>
          <w:szCs w:val="26"/>
          <w:lang w:val="es-MX" w:eastAsia="en-US"/>
        </w:rPr>
        <w:t>é</w:t>
      </w:r>
      <w:r w:rsidR="00692C5A" w:rsidRPr="00692C5A">
        <w:rPr>
          <w:rFonts w:ascii="Arial Narrow" w:eastAsia="Calibri" w:hAnsi="Arial Narrow"/>
          <w:sz w:val="26"/>
          <w:szCs w:val="26"/>
          <w:lang w:val="es-MX" w:eastAsia="en-US"/>
        </w:rPr>
        <w:t xml:space="preserve"> me refiero con esto</w:t>
      </w:r>
      <w:r w:rsidR="001E5F32">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E5F32">
        <w:rPr>
          <w:rFonts w:ascii="Arial Narrow" w:eastAsia="Calibri" w:hAnsi="Arial Narrow"/>
          <w:sz w:val="26"/>
          <w:szCs w:val="26"/>
          <w:lang w:val="es-MX" w:eastAsia="en-US"/>
        </w:rPr>
        <w:t>Y</w:t>
      </w:r>
      <w:r w:rsidR="00692C5A" w:rsidRPr="00692C5A">
        <w:rPr>
          <w:rFonts w:ascii="Arial Narrow" w:eastAsia="Calibri" w:hAnsi="Arial Narrow"/>
          <w:sz w:val="26"/>
          <w:szCs w:val="26"/>
          <w:lang w:val="es-MX" w:eastAsia="en-US"/>
        </w:rPr>
        <w:t>a no queríamos seguir confiándonos de la estadística</w:t>
      </w:r>
      <w:r w:rsidR="001E5F32">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queríamos ir y tocar la pobreza, sentirla verla y para esto desdoblamos un gran equipo por todo lo largo y ancho del </w:t>
      </w:r>
      <w:r w:rsidR="001E5F32">
        <w:rPr>
          <w:rFonts w:ascii="Arial Narrow" w:eastAsia="Calibri" w:hAnsi="Arial Narrow"/>
          <w:sz w:val="26"/>
          <w:szCs w:val="26"/>
          <w:lang w:val="es-MX" w:eastAsia="en-US"/>
        </w:rPr>
        <w:t>e</w:t>
      </w:r>
      <w:r w:rsidR="00692C5A" w:rsidRPr="00692C5A">
        <w:rPr>
          <w:rFonts w:ascii="Arial Narrow" w:eastAsia="Calibri" w:hAnsi="Arial Narrow"/>
          <w:sz w:val="26"/>
          <w:szCs w:val="26"/>
          <w:lang w:val="es-MX" w:eastAsia="en-US"/>
        </w:rPr>
        <w:t xml:space="preserve">stado, donde vimos, fotografiamos, georreferenciamos y escuchamos a la gente para ver que era su principal necesidad, si iba de acuerdo con lo que ellos tenían haya y así nos dimos cuenta que </w:t>
      </w:r>
      <w:r w:rsidR="00A04E08">
        <w:rPr>
          <w:rFonts w:ascii="Arial Narrow" w:eastAsia="Calibri" w:hAnsi="Arial Narrow"/>
          <w:sz w:val="26"/>
          <w:szCs w:val="26"/>
          <w:lang w:val="es-MX" w:eastAsia="en-US"/>
        </w:rPr>
        <w:t xml:space="preserve">en </w:t>
      </w:r>
      <w:r w:rsidR="00692C5A" w:rsidRPr="00692C5A">
        <w:rPr>
          <w:rFonts w:ascii="Arial Narrow" w:eastAsia="Calibri" w:hAnsi="Arial Narrow"/>
          <w:sz w:val="26"/>
          <w:szCs w:val="26"/>
          <w:lang w:val="es-MX" w:eastAsia="en-US"/>
        </w:rPr>
        <w:t>tales comunidades, o en tan municipio o en tal lugar lo que se requería como materia principal aquí eran baños, aquí eran cocinas, aquí era esto y así se hizo un gran catálogo</w:t>
      </w:r>
      <w:r w:rsidR="00A04E08">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un gran, gran catálogo en todo el Estado</w:t>
      </w:r>
      <w:r w:rsidR="00A04E08">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A04E08">
        <w:rPr>
          <w:rFonts w:ascii="Arial Narrow" w:eastAsia="Calibri" w:hAnsi="Arial Narrow"/>
          <w:sz w:val="26"/>
          <w:szCs w:val="26"/>
          <w:lang w:val="es-MX" w:eastAsia="en-US"/>
        </w:rPr>
        <w:t>T</w:t>
      </w:r>
      <w:r w:rsidR="00692C5A" w:rsidRPr="00692C5A">
        <w:rPr>
          <w:rFonts w:ascii="Arial Narrow" w:eastAsia="Calibri" w:hAnsi="Arial Narrow"/>
          <w:sz w:val="26"/>
          <w:szCs w:val="26"/>
          <w:lang w:val="es-MX" w:eastAsia="en-US"/>
        </w:rPr>
        <w:t xml:space="preserve">enemos que recordar que </w:t>
      </w:r>
      <w:r w:rsidR="00A04E08">
        <w:rPr>
          <w:rFonts w:ascii="Arial Narrow" w:eastAsia="Calibri" w:hAnsi="Arial Narrow"/>
          <w:sz w:val="26"/>
          <w:szCs w:val="26"/>
          <w:lang w:val="es-MX" w:eastAsia="en-US"/>
        </w:rPr>
        <w:t>hay</w:t>
      </w:r>
      <w:r w:rsidR="00692C5A" w:rsidRPr="00692C5A">
        <w:rPr>
          <w:rFonts w:ascii="Arial Narrow" w:eastAsia="Calibri" w:hAnsi="Arial Narrow"/>
          <w:sz w:val="26"/>
          <w:szCs w:val="26"/>
          <w:lang w:val="es-MX" w:eastAsia="en-US"/>
        </w:rPr>
        <w:t xml:space="preserve"> un ingrediente político en </w:t>
      </w:r>
      <w:r w:rsidR="00A04E08">
        <w:rPr>
          <w:rFonts w:ascii="Arial Narrow" w:eastAsia="Calibri" w:hAnsi="Arial Narrow"/>
          <w:sz w:val="26"/>
          <w:szCs w:val="26"/>
          <w:lang w:val="es-MX" w:eastAsia="en-US"/>
        </w:rPr>
        <w:t>e</w:t>
      </w:r>
      <w:r w:rsidR="00692C5A" w:rsidRPr="00692C5A">
        <w:rPr>
          <w:rFonts w:ascii="Arial Narrow" w:eastAsia="Calibri" w:hAnsi="Arial Narrow"/>
          <w:sz w:val="26"/>
          <w:szCs w:val="26"/>
          <w:lang w:val="es-MX" w:eastAsia="en-US"/>
        </w:rPr>
        <w:t xml:space="preserve">sto, pues finalmente los </w:t>
      </w:r>
      <w:r w:rsidR="00A04E08">
        <w:rPr>
          <w:rFonts w:ascii="Arial Narrow" w:eastAsia="Calibri" w:hAnsi="Arial Narrow"/>
          <w:sz w:val="26"/>
          <w:szCs w:val="26"/>
          <w:lang w:val="es-MX" w:eastAsia="en-US"/>
        </w:rPr>
        <w:t>A</w:t>
      </w:r>
      <w:r w:rsidR="00692C5A" w:rsidRPr="00692C5A">
        <w:rPr>
          <w:rFonts w:ascii="Arial Narrow" w:eastAsia="Calibri" w:hAnsi="Arial Narrow"/>
          <w:sz w:val="26"/>
          <w:szCs w:val="26"/>
          <w:lang w:val="es-MX" w:eastAsia="en-US"/>
        </w:rPr>
        <w:t xml:space="preserve">lcaldes, el </w:t>
      </w:r>
      <w:r w:rsidR="00A04E08">
        <w:rPr>
          <w:rFonts w:ascii="Arial Narrow" w:eastAsia="Calibri" w:hAnsi="Arial Narrow"/>
          <w:sz w:val="26"/>
          <w:szCs w:val="26"/>
          <w:lang w:val="es-MX" w:eastAsia="en-US"/>
        </w:rPr>
        <w:t>G</w:t>
      </w:r>
      <w:r w:rsidR="00692C5A" w:rsidRPr="00692C5A">
        <w:rPr>
          <w:rFonts w:ascii="Arial Narrow" w:eastAsia="Calibri" w:hAnsi="Arial Narrow"/>
          <w:sz w:val="26"/>
          <w:szCs w:val="26"/>
          <w:lang w:val="es-MX" w:eastAsia="en-US"/>
        </w:rPr>
        <w:t>obierno, los Diputados todos finalmente traemos un ingrediente político en esto entonces para lograr hacer las cosas bien</w:t>
      </w:r>
      <w:r w:rsidR="00A04E08">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pues definimos que ese padrón que se hizo en el 2018 </w:t>
      </w:r>
      <w:r w:rsidR="00A04E08">
        <w:rPr>
          <w:rFonts w:ascii="Arial Narrow" w:eastAsia="Calibri" w:hAnsi="Arial Narrow"/>
          <w:sz w:val="26"/>
          <w:szCs w:val="26"/>
          <w:lang w:val="es-MX" w:eastAsia="en-US"/>
        </w:rPr>
        <w:t xml:space="preserve">y que </w:t>
      </w:r>
      <w:r w:rsidR="00692C5A" w:rsidRPr="00692C5A">
        <w:rPr>
          <w:rFonts w:ascii="Arial Narrow" w:eastAsia="Calibri" w:hAnsi="Arial Narrow"/>
          <w:sz w:val="26"/>
          <w:szCs w:val="26"/>
          <w:lang w:val="es-MX" w:eastAsia="en-US"/>
        </w:rPr>
        <w:t>identific</w:t>
      </w:r>
      <w:r w:rsidR="00A04E08">
        <w:rPr>
          <w:rFonts w:ascii="Arial Narrow" w:eastAsia="Calibri" w:hAnsi="Arial Narrow"/>
          <w:sz w:val="26"/>
          <w:szCs w:val="26"/>
          <w:lang w:val="es-MX" w:eastAsia="en-US"/>
        </w:rPr>
        <w:t>ó</w:t>
      </w:r>
      <w:r w:rsidR="00692C5A" w:rsidRPr="00692C5A">
        <w:rPr>
          <w:rFonts w:ascii="Arial Narrow" w:eastAsia="Calibri" w:hAnsi="Arial Narrow"/>
          <w:sz w:val="26"/>
          <w:szCs w:val="26"/>
          <w:lang w:val="es-MX" w:eastAsia="en-US"/>
        </w:rPr>
        <w:t xml:space="preserve"> que había un rezago </w:t>
      </w:r>
      <w:r w:rsidR="00A04E08">
        <w:rPr>
          <w:rFonts w:ascii="Arial Narrow" w:eastAsia="Calibri" w:hAnsi="Arial Narrow"/>
          <w:sz w:val="26"/>
          <w:szCs w:val="26"/>
          <w:lang w:val="es-MX" w:eastAsia="en-US"/>
        </w:rPr>
        <w:t>¡E</w:t>
      </w:r>
      <w:r w:rsidR="00692C5A" w:rsidRPr="00692C5A">
        <w:rPr>
          <w:rFonts w:ascii="Arial Narrow" w:eastAsia="Calibri" w:hAnsi="Arial Narrow"/>
          <w:sz w:val="26"/>
          <w:szCs w:val="26"/>
          <w:lang w:val="es-MX" w:eastAsia="en-US"/>
        </w:rPr>
        <w:t>norme, enorme, enorme</w:t>
      </w:r>
      <w:r w:rsidR="00A04E08">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A04E08">
        <w:rPr>
          <w:rFonts w:ascii="Arial Narrow" w:eastAsia="Calibri" w:hAnsi="Arial Narrow"/>
          <w:sz w:val="26"/>
          <w:szCs w:val="26"/>
          <w:lang w:val="es-MX" w:eastAsia="en-US"/>
        </w:rPr>
        <w:t>P</w:t>
      </w:r>
      <w:r w:rsidR="00692C5A" w:rsidRPr="00692C5A">
        <w:rPr>
          <w:rFonts w:ascii="Arial Narrow" w:eastAsia="Calibri" w:hAnsi="Arial Narrow"/>
          <w:sz w:val="26"/>
          <w:szCs w:val="26"/>
          <w:lang w:val="es-MX" w:eastAsia="en-US"/>
        </w:rPr>
        <w:t>orque bueno</w:t>
      </w:r>
      <w:r w:rsidR="00A04E08">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antes </w:t>
      </w:r>
      <w:r w:rsidR="00A04E08">
        <w:rPr>
          <w:rFonts w:ascii="Arial Narrow" w:eastAsia="Calibri" w:hAnsi="Arial Narrow"/>
          <w:sz w:val="26"/>
          <w:szCs w:val="26"/>
          <w:lang w:val="es-MX" w:eastAsia="en-US"/>
        </w:rPr>
        <w:t xml:space="preserve">las SIES </w:t>
      </w:r>
      <w:r w:rsidR="00692C5A" w:rsidRPr="00692C5A">
        <w:rPr>
          <w:rFonts w:ascii="Arial Narrow" w:eastAsia="Calibri" w:hAnsi="Arial Narrow"/>
          <w:sz w:val="26"/>
          <w:szCs w:val="26"/>
          <w:lang w:val="es-MX" w:eastAsia="en-US"/>
        </w:rPr>
        <w:t>hacían las acciones no necesariamente en base a un padrón de pobreza</w:t>
      </w:r>
      <w:r w:rsidR="00A04E08">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se hacían en base a otros </w:t>
      </w:r>
      <w:r w:rsidR="00692C5A" w:rsidRPr="00692C5A">
        <w:rPr>
          <w:rFonts w:ascii="Arial Narrow" w:eastAsia="Calibri" w:hAnsi="Arial Narrow"/>
          <w:sz w:val="26"/>
          <w:szCs w:val="26"/>
          <w:lang w:val="es-MX" w:eastAsia="en-US"/>
        </w:rPr>
        <w:lastRenderedPageBreak/>
        <w:t>colores de padrones, bueno</w:t>
      </w:r>
      <w:r w:rsidR="00A04E08">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entonces fuimos negociando municipio por municipio </w:t>
      </w:r>
      <w:r w:rsidR="00A04E08">
        <w:rPr>
          <w:rFonts w:ascii="Arial Narrow" w:eastAsia="Calibri" w:hAnsi="Arial Narrow"/>
          <w:sz w:val="26"/>
          <w:szCs w:val="26"/>
          <w:lang w:val="es-MX" w:eastAsia="en-US"/>
        </w:rPr>
        <w:t>¿A</w:t>
      </w:r>
      <w:r w:rsidR="00692C5A" w:rsidRPr="00692C5A">
        <w:rPr>
          <w:rFonts w:ascii="Arial Narrow" w:eastAsia="Calibri" w:hAnsi="Arial Narrow"/>
          <w:sz w:val="26"/>
          <w:szCs w:val="26"/>
          <w:lang w:val="es-MX" w:eastAsia="en-US"/>
        </w:rPr>
        <w:t xml:space="preserve"> </w:t>
      </w:r>
      <w:r w:rsidR="00A04E08" w:rsidRPr="00692C5A">
        <w:rPr>
          <w:rFonts w:ascii="Arial Narrow" w:eastAsia="Calibri" w:hAnsi="Arial Narrow"/>
          <w:sz w:val="26"/>
          <w:szCs w:val="26"/>
          <w:lang w:val="es-MX" w:eastAsia="en-US"/>
        </w:rPr>
        <w:t>quiénes</w:t>
      </w:r>
      <w:r w:rsidR="00A04E08">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FB7D94">
        <w:rPr>
          <w:rFonts w:ascii="Arial Narrow" w:eastAsia="Calibri" w:hAnsi="Arial Narrow"/>
          <w:sz w:val="26"/>
          <w:szCs w:val="26"/>
          <w:lang w:val="es-MX" w:eastAsia="en-US"/>
        </w:rPr>
        <w:t>¿</w:t>
      </w:r>
      <w:r w:rsidR="00A04E08">
        <w:rPr>
          <w:rFonts w:ascii="Arial Narrow" w:eastAsia="Calibri" w:hAnsi="Arial Narrow"/>
          <w:sz w:val="26"/>
          <w:szCs w:val="26"/>
          <w:lang w:val="es-MX" w:eastAsia="en-US"/>
        </w:rPr>
        <w:t>Q</w:t>
      </w:r>
      <w:r w:rsidR="00692C5A" w:rsidRPr="00692C5A">
        <w:rPr>
          <w:rFonts w:ascii="Arial Narrow" w:eastAsia="Calibri" w:hAnsi="Arial Narrow"/>
          <w:sz w:val="26"/>
          <w:szCs w:val="26"/>
          <w:lang w:val="es-MX" w:eastAsia="en-US"/>
        </w:rPr>
        <w:t>ui</w:t>
      </w:r>
      <w:r w:rsidR="00FB7D94">
        <w:rPr>
          <w:rFonts w:ascii="Arial Narrow" w:eastAsia="Calibri" w:hAnsi="Arial Narrow"/>
          <w:sz w:val="26"/>
          <w:szCs w:val="26"/>
          <w:lang w:val="es-MX" w:eastAsia="en-US"/>
        </w:rPr>
        <w:t>é</w:t>
      </w:r>
      <w:r w:rsidR="00692C5A" w:rsidRPr="00692C5A">
        <w:rPr>
          <w:rFonts w:ascii="Arial Narrow" w:eastAsia="Calibri" w:hAnsi="Arial Narrow"/>
          <w:sz w:val="26"/>
          <w:szCs w:val="26"/>
          <w:lang w:val="es-MX" w:eastAsia="en-US"/>
        </w:rPr>
        <w:t>nes eran las personas más apremiantes</w:t>
      </w:r>
      <w:r w:rsidR="00FB7D94">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con la mayor necesidad para hacerlo</w:t>
      </w:r>
      <w:r w:rsidR="00FB7D94">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FB7D94">
        <w:rPr>
          <w:rFonts w:ascii="Arial Narrow" w:eastAsia="Calibri" w:hAnsi="Arial Narrow"/>
          <w:sz w:val="26"/>
          <w:szCs w:val="26"/>
          <w:lang w:val="es-MX" w:eastAsia="en-US"/>
        </w:rPr>
        <w:t>Y</w:t>
      </w:r>
      <w:r w:rsidR="00692C5A" w:rsidRPr="00692C5A">
        <w:rPr>
          <w:rFonts w:ascii="Arial Narrow" w:eastAsia="Calibri" w:hAnsi="Arial Narrow"/>
          <w:sz w:val="26"/>
          <w:szCs w:val="26"/>
          <w:lang w:val="es-MX" w:eastAsia="en-US"/>
        </w:rPr>
        <w:t xml:space="preserve"> que se determinaban de que si </w:t>
      </w:r>
      <w:r w:rsidR="00FB7D94" w:rsidRPr="00692C5A">
        <w:rPr>
          <w:rFonts w:ascii="Arial Narrow" w:eastAsia="Calibri" w:hAnsi="Arial Narrow"/>
          <w:sz w:val="26"/>
          <w:szCs w:val="26"/>
          <w:lang w:val="es-MX" w:eastAsia="en-US"/>
        </w:rPr>
        <w:t>vamos a</w:t>
      </w:r>
      <w:r w:rsidR="00692C5A" w:rsidRPr="00692C5A">
        <w:rPr>
          <w:rFonts w:ascii="Arial Narrow" w:eastAsia="Calibri" w:hAnsi="Arial Narrow"/>
          <w:sz w:val="26"/>
          <w:szCs w:val="26"/>
          <w:lang w:val="es-MX" w:eastAsia="en-US"/>
        </w:rPr>
        <w:t xml:space="preserve"> hacer 50 acciones en Ticul pues 25 el </w:t>
      </w:r>
      <w:r w:rsidR="00FB7D94">
        <w:rPr>
          <w:rFonts w:ascii="Arial Narrow" w:eastAsia="Calibri" w:hAnsi="Arial Narrow"/>
          <w:sz w:val="26"/>
          <w:szCs w:val="26"/>
          <w:lang w:val="es-MX" w:eastAsia="en-US"/>
        </w:rPr>
        <w:t>A</w:t>
      </w:r>
      <w:r w:rsidR="00692C5A" w:rsidRPr="00692C5A">
        <w:rPr>
          <w:rFonts w:ascii="Arial Narrow" w:eastAsia="Calibri" w:hAnsi="Arial Narrow"/>
          <w:sz w:val="26"/>
          <w:szCs w:val="26"/>
          <w:lang w:val="es-MX" w:eastAsia="en-US"/>
        </w:rPr>
        <w:t>lcalde</w:t>
      </w:r>
      <w:r w:rsidR="00FB7D94">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25 el </w:t>
      </w:r>
      <w:r w:rsidR="00FB7D94">
        <w:rPr>
          <w:rFonts w:ascii="Arial Narrow" w:eastAsia="Calibri" w:hAnsi="Arial Narrow"/>
          <w:sz w:val="26"/>
          <w:szCs w:val="26"/>
          <w:lang w:val="es-MX" w:eastAsia="en-US"/>
        </w:rPr>
        <w:t>G</w:t>
      </w:r>
      <w:r w:rsidR="00692C5A" w:rsidRPr="00692C5A">
        <w:rPr>
          <w:rFonts w:ascii="Arial Narrow" w:eastAsia="Calibri" w:hAnsi="Arial Narrow"/>
          <w:sz w:val="26"/>
          <w:szCs w:val="26"/>
          <w:lang w:val="es-MX" w:eastAsia="en-US"/>
        </w:rPr>
        <w:t xml:space="preserve">obierno tenían que ser de esta lista ¿Por qué? </w:t>
      </w:r>
      <w:r w:rsidR="00FB7D94">
        <w:rPr>
          <w:rFonts w:ascii="Arial Narrow" w:eastAsia="Calibri" w:hAnsi="Arial Narrow"/>
          <w:sz w:val="26"/>
          <w:szCs w:val="26"/>
          <w:lang w:val="es-MX" w:eastAsia="en-US"/>
        </w:rPr>
        <w:t>P</w:t>
      </w:r>
      <w:r w:rsidR="00692C5A" w:rsidRPr="00692C5A">
        <w:rPr>
          <w:rFonts w:ascii="Arial Narrow" w:eastAsia="Calibri" w:hAnsi="Arial Narrow"/>
          <w:sz w:val="26"/>
          <w:szCs w:val="26"/>
          <w:lang w:val="es-MX" w:eastAsia="en-US"/>
        </w:rPr>
        <w:t xml:space="preserve">orque estos son los pobres, esos son los que lo requieren y así es como fuimos haciendo en cada lugar a lo largo de todos estos años esa flexibilidad para poder de esa manera lograr atender a ese segmento que en realidad era el segmento de los pobres y que podamos hacer las acciones que realmente necesitaba la gente y esa disciplina donde también tenemos que reconocer la disciplina de los Ayuntamientos, del Gobierno, del Gobierno Federal para poder llevar esto acabo, </w:t>
      </w:r>
      <w:r w:rsidR="00D32E89">
        <w:rPr>
          <w:rFonts w:ascii="Arial Narrow" w:eastAsia="Calibri" w:hAnsi="Arial Narrow"/>
          <w:sz w:val="26"/>
          <w:szCs w:val="26"/>
          <w:lang w:val="es-MX" w:eastAsia="en-US"/>
        </w:rPr>
        <w:t xml:space="preserve">por ejemplo </w:t>
      </w:r>
      <w:r w:rsidR="00692C5A" w:rsidRPr="00692C5A">
        <w:rPr>
          <w:rFonts w:ascii="Arial Narrow" w:eastAsia="Calibri" w:hAnsi="Arial Narrow"/>
          <w:sz w:val="26"/>
          <w:szCs w:val="26"/>
          <w:lang w:val="es-MX" w:eastAsia="en-US"/>
        </w:rPr>
        <w:t>me acuerdo que cuando involucrábamos dinero del Gobierno Federal se complicaba más, porque había un nivel más que convencer en términos de donde poner el dinero, porque el Gobierno Federal trae aún un esquema de AGEB</w:t>
      </w:r>
      <w:r w:rsidR="00D32E89">
        <w:rPr>
          <w:rFonts w:ascii="Arial Narrow" w:eastAsia="Calibri" w:hAnsi="Arial Narrow"/>
          <w:sz w:val="26"/>
          <w:szCs w:val="26"/>
          <w:lang w:val="es-MX" w:eastAsia="en-US"/>
        </w:rPr>
        <w:t>S</w:t>
      </w:r>
      <w:r w:rsidR="00692C5A" w:rsidRPr="00692C5A">
        <w:rPr>
          <w:rFonts w:ascii="Arial Narrow" w:eastAsia="Calibri" w:hAnsi="Arial Narrow"/>
          <w:sz w:val="26"/>
          <w:szCs w:val="26"/>
          <w:lang w:val="es-MX" w:eastAsia="en-US"/>
        </w:rPr>
        <w:t xml:space="preserve"> todavía más complicado para que la persona pueda ser acreedora de ese, s</w:t>
      </w:r>
      <w:r w:rsidR="00D32E89">
        <w:rPr>
          <w:rFonts w:ascii="Arial Narrow" w:eastAsia="Calibri" w:hAnsi="Arial Narrow"/>
          <w:sz w:val="26"/>
          <w:szCs w:val="26"/>
          <w:lang w:val="es-MX" w:eastAsia="en-US"/>
        </w:rPr>
        <w:t>í</w:t>
      </w:r>
      <w:r w:rsidR="00692C5A" w:rsidRPr="00692C5A">
        <w:rPr>
          <w:rFonts w:ascii="Arial Narrow" w:eastAsia="Calibri" w:hAnsi="Arial Narrow"/>
          <w:sz w:val="26"/>
          <w:szCs w:val="26"/>
          <w:lang w:val="es-MX" w:eastAsia="en-US"/>
        </w:rPr>
        <w:t xml:space="preserve"> la persona recibió </w:t>
      </w:r>
      <w:r w:rsidR="00D32E89">
        <w:rPr>
          <w:rFonts w:ascii="Arial Narrow" w:eastAsia="Calibri" w:hAnsi="Arial Narrow"/>
          <w:sz w:val="26"/>
          <w:szCs w:val="26"/>
          <w:lang w:val="es-MX" w:eastAsia="en-US"/>
        </w:rPr>
        <w:t>1</w:t>
      </w:r>
      <w:r w:rsidR="00692C5A" w:rsidRPr="00692C5A">
        <w:rPr>
          <w:rFonts w:ascii="Arial Narrow" w:eastAsia="Calibri" w:hAnsi="Arial Narrow"/>
          <w:sz w:val="26"/>
          <w:szCs w:val="26"/>
          <w:lang w:val="es-MX" w:eastAsia="en-US"/>
        </w:rPr>
        <w:t xml:space="preserve"> bulto de cemento en la administración anterior</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posiblemente no puede recibir ningún apoyo del Gobierno Federal en esta, porque así está la regla de operación</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entonces imagínense cuanto problema representaba esto, entonces todo esto se fue trabajando, se fue haciendo, se fue negociando en diferentes meses y así es como fuimos específicamente sobre ese padrón que se le levant</w:t>
      </w:r>
      <w:r w:rsidR="00D32E89">
        <w:rPr>
          <w:rFonts w:ascii="Arial Narrow" w:eastAsia="Calibri" w:hAnsi="Arial Narrow"/>
          <w:sz w:val="26"/>
          <w:szCs w:val="26"/>
          <w:lang w:val="es-MX" w:eastAsia="en-US"/>
        </w:rPr>
        <w:t>ó</w:t>
      </w:r>
      <w:r w:rsidR="00692C5A" w:rsidRPr="00692C5A">
        <w:rPr>
          <w:rFonts w:ascii="Arial Narrow" w:eastAsia="Calibri" w:hAnsi="Arial Narrow"/>
          <w:sz w:val="26"/>
          <w:szCs w:val="26"/>
          <w:lang w:val="es-MX" w:eastAsia="en-US"/>
        </w:rPr>
        <w:t xml:space="preserve"> desde el 2018, ese padrón al día de hoy con mucha satisfacción podemos decir que va muy avanzado</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obviamente </w:t>
      </w:r>
      <w:r w:rsidR="00D32E89">
        <w:rPr>
          <w:rFonts w:ascii="Arial Narrow" w:eastAsia="Calibri" w:hAnsi="Arial Narrow"/>
          <w:sz w:val="26"/>
          <w:szCs w:val="26"/>
          <w:lang w:val="es-MX" w:eastAsia="en-US"/>
        </w:rPr>
        <w:t xml:space="preserve">hay </w:t>
      </w:r>
      <w:r w:rsidR="00692C5A" w:rsidRPr="00692C5A">
        <w:rPr>
          <w:rFonts w:ascii="Arial Narrow" w:eastAsia="Calibri" w:hAnsi="Arial Narrow"/>
          <w:sz w:val="26"/>
          <w:szCs w:val="26"/>
          <w:lang w:val="es-MX" w:eastAsia="en-US"/>
        </w:rPr>
        <w:t>todavía gente en la cola, obviamente hay gente nueva que se quiere incorporar y los hemos ido incorporando</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a la cola</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para que podamos atender a los que ya había el compromiso, donde ya estaban las fichas ya estaba todo</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D32E89">
        <w:rPr>
          <w:rFonts w:ascii="Arial Narrow" w:eastAsia="Calibri" w:hAnsi="Arial Narrow"/>
          <w:sz w:val="26"/>
          <w:szCs w:val="26"/>
          <w:lang w:val="es-MX" w:eastAsia="en-US"/>
        </w:rPr>
        <w:t>L</w:t>
      </w:r>
      <w:r w:rsidR="00692C5A" w:rsidRPr="00692C5A">
        <w:rPr>
          <w:rFonts w:ascii="Arial Narrow" w:eastAsia="Calibri" w:hAnsi="Arial Narrow"/>
          <w:sz w:val="26"/>
          <w:szCs w:val="26"/>
          <w:lang w:val="es-MX" w:eastAsia="en-US"/>
        </w:rPr>
        <w:t>a recomendación es</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no inventemos hilos negros</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sigamos esa metodología para que podamos dentro de nuestros propios componentes políticos poder ser muy focalizados en el tema de la pobreza, en la pobreza no se debe jugar, la pobreza debe ser acciones efectivas</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para poder contrarrestar y para poder tener estos niveles </w:t>
      </w:r>
      <w:r w:rsidR="00D32E89">
        <w:rPr>
          <w:rFonts w:ascii="Arial Narrow" w:eastAsia="Calibri" w:hAnsi="Arial Narrow"/>
          <w:sz w:val="26"/>
          <w:szCs w:val="26"/>
          <w:lang w:val="es-MX" w:eastAsia="en-US"/>
        </w:rPr>
        <w:t xml:space="preserve">pues </w:t>
      </w:r>
      <w:r w:rsidR="00692C5A" w:rsidRPr="00692C5A">
        <w:rPr>
          <w:rFonts w:ascii="Arial Narrow" w:eastAsia="Calibri" w:hAnsi="Arial Narrow"/>
          <w:sz w:val="26"/>
          <w:szCs w:val="26"/>
          <w:lang w:val="es-MX" w:eastAsia="en-US"/>
        </w:rPr>
        <w:t>de acierto</w:t>
      </w:r>
      <w:r w:rsidR="00D32E89">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D32E89">
        <w:rPr>
          <w:rFonts w:ascii="Arial Narrow" w:eastAsia="Calibri" w:hAnsi="Arial Narrow"/>
          <w:sz w:val="26"/>
          <w:szCs w:val="26"/>
          <w:lang w:val="es-MX" w:eastAsia="en-US"/>
        </w:rPr>
        <w:t>E</w:t>
      </w:r>
      <w:r w:rsidR="00692C5A" w:rsidRPr="00692C5A">
        <w:rPr>
          <w:rFonts w:ascii="Arial Narrow" w:eastAsia="Calibri" w:hAnsi="Arial Narrow"/>
          <w:sz w:val="26"/>
          <w:szCs w:val="26"/>
          <w:lang w:val="es-MX" w:eastAsia="en-US"/>
        </w:rPr>
        <w:t>ntonces pues esto ha sido un trabajo de todos, de todos, de todos de la Secretarías, de</w:t>
      </w:r>
      <w:r w:rsidR="00D32E89">
        <w:rPr>
          <w:rFonts w:ascii="Arial Narrow" w:eastAsia="Calibri" w:hAnsi="Arial Narrow"/>
          <w:sz w:val="26"/>
          <w:szCs w:val="26"/>
          <w:lang w:val="es-MX" w:eastAsia="en-US"/>
        </w:rPr>
        <w:t xml:space="preserve"> </w:t>
      </w:r>
      <w:r w:rsidR="00692C5A" w:rsidRPr="00692C5A">
        <w:rPr>
          <w:rFonts w:ascii="Arial Narrow" w:eastAsia="Calibri" w:hAnsi="Arial Narrow"/>
          <w:sz w:val="26"/>
          <w:szCs w:val="26"/>
          <w:lang w:val="es-MX" w:eastAsia="en-US"/>
        </w:rPr>
        <w:t xml:space="preserve">los Ayuntamientos, de los Diputados, de las diversas Legislaturas porque ya pasaron 2 Legislaturas haciendo precisamente esta metodología y </w:t>
      </w:r>
      <w:r w:rsidR="00D32E89">
        <w:rPr>
          <w:rFonts w:ascii="Arial Narrow" w:eastAsia="Calibri" w:hAnsi="Arial Narrow"/>
          <w:sz w:val="26"/>
          <w:szCs w:val="26"/>
          <w:lang w:val="es-MX" w:eastAsia="en-US"/>
        </w:rPr>
        <w:t>pues</w:t>
      </w:r>
      <w:r w:rsidR="00692C5A" w:rsidRPr="00692C5A">
        <w:rPr>
          <w:rFonts w:ascii="Arial Narrow" w:eastAsia="Calibri" w:hAnsi="Arial Narrow"/>
          <w:sz w:val="26"/>
          <w:szCs w:val="26"/>
          <w:lang w:val="es-MX" w:eastAsia="en-US"/>
        </w:rPr>
        <w:t xml:space="preserve"> lo único que recomendamos </w:t>
      </w:r>
      <w:r w:rsidR="00D32E89">
        <w:rPr>
          <w:rFonts w:ascii="Arial Narrow" w:eastAsia="Calibri" w:hAnsi="Arial Narrow"/>
          <w:sz w:val="26"/>
          <w:szCs w:val="26"/>
          <w:lang w:val="es-MX" w:eastAsia="en-US"/>
        </w:rPr>
        <w:t xml:space="preserve">es </w:t>
      </w:r>
      <w:r w:rsidR="00351B77">
        <w:rPr>
          <w:rFonts w:ascii="Arial Narrow" w:eastAsia="Calibri" w:hAnsi="Arial Narrow"/>
          <w:sz w:val="26"/>
          <w:szCs w:val="26"/>
          <w:lang w:val="es-MX" w:eastAsia="en-US"/>
        </w:rPr>
        <w:t>¡S</w:t>
      </w:r>
      <w:r w:rsidR="00692C5A" w:rsidRPr="00692C5A">
        <w:rPr>
          <w:rFonts w:ascii="Arial Narrow" w:eastAsia="Calibri" w:hAnsi="Arial Narrow"/>
          <w:sz w:val="26"/>
          <w:szCs w:val="26"/>
          <w:lang w:val="es-MX" w:eastAsia="en-US"/>
        </w:rPr>
        <w:t>igamos</w:t>
      </w:r>
      <w:r w:rsidR="00351B7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nos está saliendo bien</w:t>
      </w:r>
      <w:r w:rsidR="00351B7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351B77">
        <w:rPr>
          <w:rFonts w:ascii="Arial Narrow" w:eastAsia="Calibri" w:hAnsi="Arial Narrow"/>
          <w:sz w:val="26"/>
          <w:szCs w:val="26"/>
          <w:lang w:val="es-MX" w:eastAsia="en-US"/>
        </w:rPr>
        <w:t>N</w:t>
      </w:r>
      <w:r w:rsidR="00692C5A" w:rsidRPr="00692C5A">
        <w:rPr>
          <w:rFonts w:ascii="Arial Narrow" w:eastAsia="Calibri" w:hAnsi="Arial Narrow"/>
          <w:sz w:val="26"/>
          <w:szCs w:val="26"/>
          <w:lang w:val="es-MX" w:eastAsia="en-US"/>
        </w:rPr>
        <w:t>o inventemos el hilo negro</w:t>
      </w:r>
      <w:r w:rsidR="00351B7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sigamos haciéndolo. En la siguiente pregunta que nos hace los Diputados de Acc</w:t>
      </w:r>
      <w:r w:rsidR="0053321C">
        <w:rPr>
          <w:rFonts w:ascii="Arial Narrow" w:eastAsia="Calibri" w:hAnsi="Arial Narrow"/>
          <w:sz w:val="26"/>
          <w:szCs w:val="26"/>
          <w:lang w:val="es-MX" w:eastAsia="en-US"/>
        </w:rPr>
        <w:t>ión Nacional pues medio contesté</w:t>
      </w:r>
      <w:r w:rsidR="00692C5A" w:rsidRPr="00692C5A">
        <w:rPr>
          <w:rFonts w:ascii="Arial Narrow" w:eastAsia="Calibri" w:hAnsi="Arial Narrow"/>
          <w:sz w:val="26"/>
          <w:szCs w:val="26"/>
          <w:lang w:val="es-MX" w:eastAsia="en-US"/>
        </w:rPr>
        <w:t xml:space="preserve"> el </w:t>
      </w:r>
      <w:r w:rsidR="00FE0841" w:rsidRPr="00692C5A">
        <w:rPr>
          <w:rFonts w:ascii="Arial Narrow" w:eastAsia="Calibri" w:hAnsi="Arial Narrow"/>
          <w:sz w:val="26"/>
          <w:szCs w:val="26"/>
          <w:lang w:val="es-MX" w:eastAsia="en-US"/>
        </w:rPr>
        <w:t>disminui</w:t>
      </w:r>
      <w:r w:rsidR="00FE0841">
        <w:rPr>
          <w:rFonts w:ascii="Arial Narrow" w:eastAsia="Calibri" w:hAnsi="Arial Narrow"/>
          <w:sz w:val="26"/>
          <w:szCs w:val="26"/>
          <w:lang w:val="es-MX" w:eastAsia="en-US"/>
        </w:rPr>
        <w:t>r</w:t>
      </w:r>
      <w:r w:rsidR="00692C5A" w:rsidRPr="00692C5A">
        <w:rPr>
          <w:rFonts w:ascii="Arial Narrow" w:eastAsia="Calibri" w:hAnsi="Arial Narrow"/>
          <w:sz w:val="26"/>
          <w:szCs w:val="26"/>
          <w:lang w:val="es-MX" w:eastAsia="en-US"/>
        </w:rPr>
        <w:t xml:space="preserve"> las carencias pues ha sido precisamente un trabajo de </w:t>
      </w:r>
      <w:proofErr w:type="gramStart"/>
      <w:r w:rsidR="00692C5A" w:rsidRPr="00692C5A">
        <w:rPr>
          <w:rFonts w:ascii="Arial Narrow" w:eastAsia="Calibri" w:hAnsi="Arial Narrow"/>
          <w:sz w:val="26"/>
          <w:szCs w:val="26"/>
          <w:lang w:val="es-MX" w:eastAsia="en-US"/>
        </w:rPr>
        <w:t>disciplina,</w:t>
      </w:r>
      <w:proofErr w:type="gramEnd"/>
      <w:r w:rsidR="00692C5A" w:rsidRPr="00692C5A">
        <w:rPr>
          <w:rFonts w:ascii="Arial Narrow" w:eastAsia="Calibri" w:hAnsi="Arial Narrow"/>
          <w:sz w:val="26"/>
          <w:szCs w:val="26"/>
          <w:lang w:val="es-MX" w:eastAsia="en-US"/>
        </w:rPr>
        <w:t xml:space="preserve"> ha sido un trabajo de orden, ha sido un trabajo de hacer mucha política ¿Por qué? </w:t>
      </w:r>
      <w:r w:rsidR="00351B77">
        <w:rPr>
          <w:rFonts w:ascii="Arial Narrow" w:eastAsia="Calibri" w:hAnsi="Arial Narrow"/>
          <w:sz w:val="26"/>
          <w:szCs w:val="26"/>
          <w:lang w:val="es-MX" w:eastAsia="en-US"/>
        </w:rPr>
        <w:t>P</w:t>
      </w:r>
      <w:r w:rsidR="00692C5A" w:rsidRPr="00692C5A">
        <w:rPr>
          <w:rFonts w:ascii="Arial Narrow" w:eastAsia="Calibri" w:hAnsi="Arial Narrow"/>
          <w:sz w:val="26"/>
          <w:szCs w:val="26"/>
          <w:lang w:val="es-MX" w:eastAsia="en-US"/>
        </w:rPr>
        <w:t xml:space="preserve">ues porque hay que sentarnos, dialogar, escuchar el reclamo, porque todos hemos aprendido aquí que todos necesitamos algo, </w:t>
      </w:r>
      <w:r w:rsidR="00351B77">
        <w:rPr>
          <w:rFonts w:ascii="Arial Narrow" w:eastAsia="Calibri" w:hAnsi="Arial Narrow"/>
          <w:sz w:val="26"/>
          <w:szCs w:val="26"/>
          <w:lang w:val="es-MX" w:eastAsia="en-US"/>
        </w:rPr>
        <w:t xml:space="preserve">ósea, </w:t>
      </w:r>
      <w:r w:rsidR="00692C5A" w:rsidRPr="00692C5A">
        <w:rPr>
          <w:rFonts w:ascii="Arial Narrow" w:eastAsia="Calibri" w:hAnsi="Arial Narrow"/>
          <w:sz w:val="26"/>
          <w:szCs w:val="26"/>
          <w:lang w:val="es-MX" w:eastAsia="en-US"/>
        </w:rPr>
        <w:t xml:space="preserve">el simple hecho de que le hagamos un cuarto al vecino </w:t>
      </w:r>
      <w:r w:rsidR="00692C5A" w:rsidRPr="00692C5A">
        <w:rPr>
          <w:rFonts w:ascii="Arial Narrow" w:eastAsia="Calibri" w:hAnsi="Arial Narrow"/>
          <w:sz w:val="26"/>
          <w:szCs w:val="26"/>
          <w:lang w:val="es-MX" w:eastAsia="en-US"/>
        </w:rPr>
        <w:lastRenderedPageBreak/>
        <w:t>seguramente que el vecino que tiene 2 cuartos quería tener 3, entonces se molestó y que tenía 2 porque le hicimos 1 al de al lado y así es esto</w:t>
      </w:r>
      <w:r w:rsidR="00351B7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finalmente todos necesitamos algo, por eso hay que hablar mucho, hay que tener mucha cercanía con la gente y esto obviamente tiene que ser de manera muy cercana con los </w:t>
      </w:r>
      <w:r w:rsidR="00351B77">
        <w:rPr>
          <w:rFonts w:ascii="Arial Narrow" w:eastAsia="Calibri" w:hAnsi="Arial Narrow"/>
          <w:sz w:val="26"/>
          <w:szCs w:val="26"/>
          <w:lang w:val="es-MX" w:eastAsia="en-US"/>
        </w:rPr>
        <w:t>A</w:t>
      </w:r>
      <w:r w:rsidR="00692C5A" w:rsidRPr="00692C5A">
        <w:rPr>
          <w:rFonts w:ascii="Arial Narrow" w:eastAsia="Calibri" w:hAnsi="Arial Narrow"/>
          <w:sz w:val="26"/>
          <w:szCs w:val="26"/>
          <w:lang w:val="es-MX" w:eastAsia="en-US"/>
        </w:rPr>
        <w:t xml:space="preserve">lcaldes y con todos los actores políticos ¿Qué hemos hecho en materia y como hemos logrado promover la participación de la discapacidad? </w:t>
      </w:r>
      <w:r w:rsidR="00351B77">
        <w:rPr>
          <w:rFonts w:ascii="Arial Narrow" w:eastAsia="Calibri" w:hAnsi="Arial Narrow"/>
          <w:sz w:val="26"/>
          <w:szCs w:val="26"/>
          <w:lang w:val="es-MX" w:eastAsia="en-US"/>
        </w:rPr>
        <w:t>B</w:t>
      </w:r>
      <w:r w:rsidR="00692C5A" w:rsidRPr="00692C5A">
        <w:rPr>
          <w:rFonts w:ascii="Arial Narrow" w:eastAsia="Calibri" w:hAnsi="Arial Narrow"/>
          <w:sz w:val="26"/>
          <w:szCs w:val="26"/>
          <w:lang w:val="es-MX" w:eastAsia="en-US"/>
        </w:rPr>
        <w:t xml:space="preserve">ueno pues yo creo que este gobierno tuvo el Gobierno de Mauricio Vila tuvo un gran acierto, el Instituto de Discapacidad ¿Por qué? </w:t>
      </w:r>
      <w:r w:rsidR="00351B77">
        <w:rPr>
          <w:rFonts w:ascii="Arial Narrow" w:eastAsia="Calibri" w:hAnsi="Arial Narrow"/>
          <w:sz w:val="26"/>
          <w:szCs w:val="26"/>
          <w:lang w:val="es-MX" w:eastAsia="en-US"/>
        </w:rPr>
        <w:t>P</w:t>
      </w:r>
      <w:r w:rsidR="00692C5A" w:rsidRPr="00692C5A">
        <w:rPr>
          <w:rFonts w:ascii="Arial Narrow" w:eastAsia="Calibri" w:hAnsi="Arial Narrow"/>
          <w:sz w:val="26"/>
          <w:szCs w:val="26"/>
          <w:lang w:val="es-MX" w:eastAsia="en-US"/>
        </w:rPr>
        <w:t>orque por fin hay organismo que empieza darle orden a muchas cosas, empieza a visibilizar un problema que ahí tenemos y nos lo empieza hacer más digerible a todos</w:t>
      </w:r>
      <w:r w:rsidR="00351B7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a los que no requerimos una silla de ruedas, a los que no requerimos algún aparato especial para hacerlo y que veamos que son gente que puede participar y puede trabajar y de manera transversal en todo el gobierno por ejemplo, en todas la Secretarías hemos tenido y tenemos por obligación y lo hacemos con mucho gusto el poder tener gente con alguna discapacidad de poder incorporarlos a la vida norma y esto ha sido un esfuerzo y un trabajo continuo del Instituto de Discapacidad del Estado, el Instituto además empezó a generar una serie de reglas mínimas</w:t>
      </w:r>
      <w:r w:rsidR="00351B7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por ejemplo: </w:t>
      </w:r>
      <w:r w:rsidR="00351B77">
        <w:rPr>
          <w:rFonts w:ascii="Arial Narrow" w:eastAsia="Calibri" w:hAnsi="Arial Narrow"/>
          <w:sz w:val="26"/>
          <w:szCs w:val="26"/>
          <w:lang w:val="es-MX" w:eastAsia="en-US"/>
        </w:rPr>
        <w:t>P</w:t>
      </w:r>
      <w:r w:rsidR="00692C5A" w:rsidRPr="00692C5A">
        <w:rPr>
          <w:rFonts w:ascii="Arial Narrow" w:eastAsia="Calibri" w:hAnsi="Arial Narrow"/>
          <w:sz w:val="26"/>
          <w:szCs w:val="26"/>
          <w:lang w:val="es-MX" w:eastAsia="en-US"/>
        </w:rPr>
        <w:t xml:space="preserve">ues para que podamos subir en una rampa en una silla de ruedas tiene que haber un mínimo angular, tiene que ir una serie de cosas que a veces no sabemos y nosotros pues le decimos al contratista, ojala </w:t>
      </w:r>
      <w:r w:rsidR="00351B77">
        <w:rPr>
          <w:rFonts w:ascii="Arial Narrow" w:eastAsia="Calibri" w:hAnsi="Arial Narrow"/>
          <w:sz w:val="26"/>
          <w:szCs w:val="26"/>
          <w:lang w:val="es-MX" w:eastAsia="en-US"/>
        </w:rPr>
        <w:t>al</w:t>
      </w:r>
      <w:r w:rsidR="00692C5A" w:rsidRPr="00692C5A">
        <w:rPr>
          <w:rFonts w:ascii="Arial Narrow" w:eastAsia="Calibri" w:hAnsi="Arial Narrow"/>
          <w:sz w:val="26"/>
          <w:szCs w:val="26"/>
          <w:lang w:val="es-MX" w:eastAsia="en-US"/>
        </w:rPr>
        <w:t xml:space="preserve"> </w:t>
      </w:r>
      <w:r w:rsidR="00351B77">
        <w:rPr>
          <w:rFonts w:ascii="Arial Narrow" w:eastAsia="Calibri" w:hAnsi="Arial Narrow"/>
          <w:sz w:val="26"/>
          <w:szCs w:val="26"/>
          <w:lang w:val="es-MX" w:eastAsia="en-US"/>
        </w:rPr>
        <w:t>I</w:t>
      </w:r>
      <w:r w:rsidR="00692C5A" w:rsidRPr="00692C5A">
        <w:rPr>
          <w:rFonts w:ascii="Arial Narrow" w:eastAsia="Calibri" w:hAnsi="Arial Narrow"/>
          <w:sz w:val="26"/>
          <w:szCs w:val="26"/>
          <w:lang w:val="es-MX" w:eastAsia="en-US"/>
        </w:rPr>
        <w:t xml:space="preserve">ngeniero o al </w:t>
      </w:r>
      <w:r w:rsidR="00351B77">
        <w:rPr>
          <w:rFonts w:ascii="Arial Narrow" w:eastAsia="Calibri" w:hAnsi="Arial Narrow"/>
          <w:sz w:val="26"/>
          <w:szCs w:val="26"/>
          <w:lang w:val="es-MX" w:eastAsia="en-US"/>
        </w:rPr>
        <w:t>A</w:t>
      </w:r>
      <w:r w:rsidR="00692C5A" w:rsidRPr="00692C5A">
        <w:rPr>
          <w:rFonts w:ascii="Arial Narrow" w:eastAsia="Calibri" w:hAnsi="Arial Narrow"/>
          <w:sz w:val="26"/>
          <w:szCs w:val="26"/>
          <w:lang w:val="es-MX" w:eastAsia="en-US"/>
        </w:rPr>
        <w:t xml:space="preserve">rquitecto no </w:t>
      </w:r>
      <w:r w:rsidR="00351B77">
        <w:rPr>
          <w:rFonts w:ascii="Arial Narrow" w:eastAsia="Calibri" w:hAnsi="Arial Narrow"/>
          <w:sz w:val="26"/>
          <w:szCs w:val="26"/>
          <w:lang w:val="es-MX" w:eastAsia="en-US"/>
        </w:rPr>
        <w:t>¡Oye, haz</w:t>
      </w:r>
      <w:r w:rsidR="00692C5A" w:rsidRPr="00692C5A">
        <w:rPr>
          <w:rFonts w:ascii="Arial Narrow" w:eastAsia="Calibri" w:hAnsi="Arial Narrow"/>
          <w:sz w:val="26"/>
          <w:szCs w:val="26"/>
          <w:lang w:val="es-MX" w:eastAsia="en-US"/>
        </w:rPr>
        <w:t xml:space="preserve"> la rampa para que suba una silla de ruedas</w:t>
      </w:r>
      <w:r w:rsidR="00351B7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351B77">
        <w:rPr>
          <w:rFonts w:ascii="Arial Narrow" w:eastAsia="Calibri" w:hAnsi="Arial Narrow"/>
          <w:sz w:val="26"/>
          <w:szCs w:val="26"/>
          <w:lang w:val="es-MX" w:eastAsia="en-US"/>
        </w:rPr>
        <w:t>Y</w:t>
      </w:r>
      <w:r w:rsidR="00692C5A" w:rsidRPr="00692C5A">
        <w:rPr>
          <w:rFonts w:ascii="Arial Narrow" w:eastAsia="Calibri" w:hAnsi="Arial Narrow"/>
          <w:sz w:val="26"/>
          <w:szCs w:val="26"/>
          <w:lang w:val="es-MX" w:eastAsia="en-US"/>
        </w:rPr>
        <w:t xml:space="preserve"> hace una rompa como para que se voltee una silla de ruedas y no lo hicieron por mala voluntad simplemente pues no saben</w:t>
      </w:r>
      <w:r w:rsidR="00351B77">
        <w:rPr>
          <w:rFonts w:ascii="Arial Narrow" w:eastAsia="Calibri" w:hAnsi="Arial Narrow"/>
          <w:sz w:val="26"/>
          <w:szCs w:val="26"/>
          <w:lang w:val="es-MX" w:eastAsia="en-US"/>
        </w:rPr>
        <w:t xml:space="preserve"> y</w:t>
      </w:r>
      <w:r w:rsidR="00692C5A" w:rsidRPr="00692C5A">
        <w:rPr>
          <w:rFonts w:ascii="Arial Narrow" w:eastAsia="Calibri" w:hAnsi="Arial Narrow"/>
          <w:sz w:val="26"/>
          <w:szCs w:val="26"/>
          <w:lang w:val="es-MX" w:eastAsia="en-US"/>
        </w:rPr>
        <w:t xml:space="preserve"> que el Instituto se ha dedicado a generar todo ese tipo de modelos, se ha generado primero en casa a buscar todos los edificios públicos para decir oye esto está mal, esto hay que corregirlo y esto es lo que va generando cultura, yo creo que en ese sentido lo que tenemos que hacer es seguir generando cultura, seguir poniendo a los señores Diputados presupuesto a este tipo de acciones para que podamos seguir teniendo más acciones como esta, el Gobernador siempre ha dicho </w:t>
      </w:r>
      <w:r w:rsidR="00351B77">
        <w:rPr>
          <w:rFonts w:ascii="Arial Narrow" w:eastAsia="Calibri" w:hAnsi="Arial Narrow"/>
          <w:sz w:val="26"/>
          <w:szCs w:val="26"/>
          <w:lang w:val="es-MX" w:eastAsia="en-US"/>
        </w:rPr>
        <w:t>“S</w:t>
      </w:r>
      <w:r w:rsidR="00692C5A" w:rsidRPr="00692C5A">
        <w:rPr>
          <w:rFonts w:ascii="Arial Narrow" w:eastAsia="Calibri" w:hAnsi="Arial Narrow"/>
          <w:sz w:val="26"/>
          <w:szCs w:val="26"/>
          <w:lang w:val="es-MX" w:eastAsia="en-US"/>
        </w:rPr>
        <w:t>i tú quieres ver dónde está la intención de un gobernante</w:t>
      </w:r>
      <w:r w:rsidR="00351B7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pues ve donde pone el dinero</w:t>
      </w:r>
      <w:r w:rsidR="00351B77">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351B77">
        <w:rPr>
          <w:rFonts w:ascii="Arial Narrow" w:eastAsia="Calibri" w:hAnsi="Arial Narrow"/>
          <w:sz w:val="26"/>
          <w:szCs w:val="26"/>
          <w:lang w:val="es-MX" w:eastAsia="en-US"/>
        </w:rPr>
        <w:t>P</w:t>
      </w:r>
      <w:r w:rsidR="00692C5A" w:rsidRPr="00692C5A">
        <w:rPr>
          <w:rFonts w:ascii="Arial Narrow" w:eastAsia="Calibri" w:hAnsi="Arial Narrow"/>
          <w:sz w:val="26"/>
          <w:szCs w:val="26"/>
          <w:lang w:val="es-MX" w:eastAsia="en-US"/>
        </w:rPr>
        <w:t>ues vamos ayudar al siguiente gobernante también a que ponga el dinero en los lugares de alta sensibilidad como por ejemplo</w:t>
      </w:r>
      <w:r w:rsidR="0080093C">
        <w:rPr>
          <w:rFonts w:ascii="Arial Narrow" w:eastAsia="Calibri" w:hAnsi="Arial Narrow"/>
          <w:sz w:val="26"/>
          <w:szCs w:val="26"/>
          <w:lang w:val="es-MX" w:eastAsia="en-US"/>
        </w:rPr>
        <w:t xml:space="preserve"> </w:t>
      </w:r>
      <w:r w:rsidR="00692C5A" w:rsidRPr="00692C5A">
        <w:rPr>
          <w:rFonts w:ascii="Arial Narrow" w:eastAsia="Calibri" w:hAnsi="Arial Narrow"/>
          <w:sz w:val="26"/>
          <w:szCs w:val="26"/>
          <w:lang w:val="es-MX" w:eastAsia="en-US"/>
        </w:rPr>
        <w:t xml:space="preserve">en este sentido </w:t>
      </w:r>
      <w:r w:rsidR="0080093C">
        <w:rPr>
          <w:rFonts w:ascii="Arial Narrow" w:eastAsia="Calibri" w:hAnsi="Arial Narrow"/>
          <w:sz w:val="26"/>
          <w:szCs w:val="26"/>
          <w:lang w:val="es-MX" w:eastAsia="en-US"/>
        </w:rPr>
        <w:t>d</w:t>
      </w:r>
      <w:r w:rsidR="00692C5A" w:rsidRPr="00692C5A">
        <w:rPr>
          <w:rFonts w:ascii="Arial Narrow" w:eastAsia="Calibri" w:hAnsi="Arial Narrow"/>
          <w:sz w:val="26"/>
          <w:szCs w:val="26"/>
          <w:lang w:val="es-MX" w:eastAsia="en-US"/>
        </w:rPr>
        <w:t>el Instituto de Discapacidad. Y para finalizar</w:t>
      </w:r>
      <w:r w:rsidR="0080093C">
        <w:rPr>
          <w:rFonts w:ascii="Arial Narrow" w:eastAsia="Calibri" w:hAnsi="Arial Narrow"/>
          <w:sz w:val="26"/>
          <w:szCs w:val="26"/>
          <w:lang w:val="es-MX" w:eastAsia="en-US"/>
        </w:rPr>
        <w:t xml:space="preserve"> pues</w:t>
      </w:r>
      <w:r w:rsidR="00692C5A" w:rsidRPr="00692C5A">
        <w:rPr>
          <w:rFonts w:ascii="Arial Narrow" w:eastAsia="Calibri" w:hAnsi="Arial Narrow"/>
          <w:sz w:val="26"/>
          <w:szCs w:val="26"/>
          <w:lang w:val="es-MX" w:eastAsia="en-US"/>
        </w:rPr>
        <w:t xml:space="preserve"> mi experiencia en esto, pues es muy clara es una de las áreas del gobierno más sensibles que pueda haber, donde hay que tomar muchas decisiones importantes, porque cada decisión que se toma en esta Secretaría repercute </w:t>
      </w:r>
      <w:r w:rsidR="0080093C">
        <w:rPr>
          <w:rFonts w:ascii="Arial Narrow" w:eastAsia="Calibri" w:hAnsi="Arial Narrow"/>
          <w:sz w:val="26"/>
          <w:szCs w:val="26"/>
          <w:lang w:val="es-MX" w:eastAsia="en-US"/>
        </w:rPr>
        <w:t xml:space="preserve">a </w:t>
      </w:r>
      <w:r w:rsidR="00692C5A" w:rsidRPr="00692C5A">
        <w:rPr>
          <w:rFonts w:ascii="Arial Narrow" w:eastAsia="Calibri" w:hAnsi="Arial Narrow"/>
          <w:sz w:val="26"/>
          <w:szCs w:val="26"/>
          <w:lang w:val="es-MX" w:eastAsia="en-US"/>
        </w:rPr>
        <w:t>algo, esto es como ser el portero</w:t>
      </w:r>
      <w:r w:rsidR="0080093C">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si tu tomas una decisión mala es gol, aquí</w:t>
      </w:r>
      <w:r w:rsidR="0080093C">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no puedes permitir goles, aquí todas las decisiones tienen que ser acertadas, tienen que ser claras, pero lo importante es tener equipos y trabajar en equipo y esa ha sido la principal característica del Gobernador </w:t>
      </w:r>
      <w:r w:rsidR="00692C5A" w:rsidRPr="00692C5A">
        <w:rPr>
          <w:rFonts w:ascii="Arial Narrow" w:eastAsia="Calibri" w:hAnsi="Arial Narrow"/>
          <w:sz w:val="26"/>
          <w:szCs w:val="26"/>
          <w:lang w:val="es-MX" w:eastAsia="en-US"/>
        </w:rPr>
        <w:lastRenderedPageBreak/>
        <w:t xml:space="preserve">Mauricio Vila ha trabajado en equipo, ha trabajado con todos los niveles de gobierno, se ha podido generar una empatía en todos los niveles de </w:t>
      </w:r>
      <w:r w:rsidR="0080093C">
        <w:rPr>
          <w:rFonts w:ascii="Arial Narrow" w:eastAsia="Calibri" w:hAnsi="Arial Narrow"/>
          <w:sz w:val="26"/>
          <w:szCs w:val="26"/>
          <w:lang w:val="es-MX" w:eastAsia="en-US"/>
        </w:rPr>
        <w:t>G</w:t>
      </w:r>
      <w:r w:rsidR="00692C5A" w:rsidRPr="00692C5A">
        <w:rPr>
          <w:rFonts w:ascii="Arial Narrow" w:eastAsia="Calibri" w:hAnsi="Arial Narrow"/>
          <w:sz w:val="26"/>
          <w:szCs w:val="26"/>
          <w:lang w:val="es-MX" w:eastAsia="en-US"/>
        </w:rPr>
        <w:t>obierno lo que ha permitido poner a Yucatán donde lo tenemos hoy y lo digo convencido es un orgullo hoy pararnos</w:t>
      </w:r>
      <w:r w:rsidR="0080093C">
        <w:rPr>
          <w:rFonts w:ascii="Arial Narrow" w:eastAsia="Calibri" w:hAnsi="Arial Narrow"/>
          <w:sz w:val="26"/>
          <w:szCs w:val="26"/>
          <w:lang w:val="es-MX" w:eastAsia="en-US"/>
        </w:rPr>
        <w:t xml:space="preserve"> a</w:t>
      </w:r>
      <w:r w:rsidR="00692C5A" w:rsidRPr="00692C5A">
        <w:rPr>
          <w:rFonts w:ascii="Arial Narrow" w:eastAsia="Calibri" w:hAnsi="Arial Narrow"/>
          <w:sz w:val="26"/>
          <w:szCs w:val="26"/>
          <w:lang w:val="es-MX" w:eastAsia="en-US"/>
        </w:rPr>
        <w:t xml:space="preserve"> 5 años y meses y ver el Yucatán que tenemos hoy a</w:t>
      </w:r>
      <w:r w:rsidR="0053321C">
        <w:rPr>
          <w:rFonts w:ascii="Arial Narrow" w:eastAsia="Calibri" w:hAnsi="Arial Narrow"/>
          <w:sz w:val="26"/>
          <w:szCs w:val="26"/>
          <w:lang w:val="es-MX" w:eastAsia="en-US"/>
        </w:rPr>
        <w:t>trás de nosotros, un Yucatán pró</w:t>
      </w:r>
      <w:r w:rsidR="00692C5A" w:rsidRPr="00692C5A">
        <w:rPr>
          <w:rFonts w:ascii="Arial Narrow" w:eastAsia="Calibri" w:hAnsi="Arial Narrow"/>
          <w:sz w:val="26"/>
          <w:szCs w:val="26"/>
          <w:lang w:val="es-MX" w:eastAsia="en-US"/>
        </w:rPr>
        <w:t>spero, un Yucatán con altas expectativas, un Yucatán en desarrollo, un Yucatán con claridad, un Yucatán con futuro, un Yucatán</w:t>
      </w:r>
      <w:r w:rsidR="0053321C">
        <w:rPr>
          <w:rFonts w:ascii="Arial Narrow" w:eastAsia="Calibri" w:hAnsi="Arial Narrow"/>
          <w:sz w:val="26"/>
          <w:szCs w:val="26"/>
          <w:lang w:val="es-MX" w:eastAsia="en-US"/>
        </w:rPr>
        <w:t xml:space="preserve"> muy diferente a muchos de los e</w:t>
      </w:r>
      <w:r w:rsidR="00692C5A" w:rsidRPr="00692C5A">
        <w:rPr>
          <w:rFonts w:ascii="Arial Narrow" w:eastAsia="Calibri" w:hAnsi="Arial Narrow"/>
          <w:sz w:val="26"/>
          <w:szCs w:val="26"/>
          <w:lang w:val="es-MX" w:eastAsia="en-US"/>
        </w:rPr>
        <w:t>stados del</w:t>
      </w:r>
      <w:r w:rsidR="0053321C">
        <w:rPr>
          <w:rFonts w:ascii="Arial Narrow" w:eastAsia="Calibri" w:hAnsi="Arial Narrow"/>
          <w:sz w:val="26"/>
          <w:szCs w:val="26"/>
          <w:lang w:val="es-MX" w:eastAsia="en-US"/>
        </w:rPr>
        <w:t xml:space="preserve"> p</w:t>
      </w:r>
      <w:r w:rsidR="00692C5A" w:rsidRPr="00692C5A">
        <w:rPr>
          <w:rFonts w:ascii="Arial Narrow" w:eastAsia="Calibri" w:hAnsi="Arial Narrow"/>
          <w:sz w:val="26"/>
          <w:szCs w:val="26"/>
          <w:lang w:val="es-MX" w:eastAsia="en-US"/>
        </w:rPr>
        <w:t>aís, un Yucatán donde hoy en nuestras manos est</w:t>
      </w:r>
      <w:r w:rsidR="0080093C">
        <w:rPr>
          <w:rFonts w:ascii="Arial Narrow" w:eastAsia="Calibri" w:hAnsi="Arial Narrow"/>
          <w:sz w:val="26"/>
          <w:szCs w:val="26"/>
          <w:lang w:val="es-MX" w:eastAsia="en-US"/>
        </w:rPr>
        <w:t>á</w:t>
      </w:r>
      <w:r w:rsidR="00692C5A" w:rsidRPr="00692C5A">
        <w:rPr>
          <w:rFonts w:ascii="Arial Narrow" w:eastAsia="Calibri" w:hAnsi="Arial Narrow"/>
          <w:sz w:val="26"/>
          <w:szCs w:val="26"/>
          <w:lang w:val="es-MX" w:eastAsia="en-US"/>
        </w:rPr>
        <w:t xml:space="preserve"> no ser mañana v</w:t>
      </w:r>
      <w:r w:rsidR="0080093C">
        <w:rPr>
          <w:rFonts w:ascii="Arial Narrow" w:eastAsia="Calibri" w:hAnsi="Arial Narrow"/>
          <w:sz w:val="26"/>
          <w:szCs w:val="26"/>
          <w:lang w:val="es-MX" w:eastAsia="en-US"/>
        </w:rPr>
        <w:t>í</w:t>
      </w:r>
      <w:r w:rsidR="00692C5A" w:rsidRPr="00692C5A">
        <w:rPr>
          <w:rFonts w:ascii="Arial Narrow" w:eastAsia="Calibri" w:hAnsi="Arial Narrow"/>
          <w:sz w:val="26"/>
          <w:szCs w:val="26"/>
          <w:lang w:val="es-MX" w:eastAsia="en-US"/>
        </w:rPr>
        <w:t xml:space="preserve">ctimas de nuestro éxito y tenemos que cuidar lo que hoy tenemos precisamente para que las cosas puedan seguir teniendo rumbo, estabilidad, podamos tener hoy lo que apreciamos tanto que vivimos en Yucatán como es nuestra seguridad, como es precisamente y disfrutar de nuestros espacios, el orgullo de poder ver a nuestras familias caminando por ese enorme, enorme, enorme, enorme </w:t>
      </w:r>
      <w:r w:rsidR="0080093C">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Parque de la Plancha</w:t>
      </w:r>
      <w:r w:rsidR="0080093C">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que es fruto de todos </w:t>
      </w:r>
      <w:r w:rsidR="0080093C">
        <w:rPr>
          <w:rFonts w:ascii="Arial Narrow" w:eastAsia="Calibri" w:hAnsi="Arial Narrow"/>
          <w:sz w:val="26"/>
          <w:szCs w:val="26"/>
          <w:lang w:val="es-MX" w:eastAsia="en-US"/>
        </w:rPr>
        <w:t xml:space="preserve">ha, todos </w:t>
      </w:r>
      <w:r w:rsidR="00692C5A" w:rsidRPr="00692C5A">
        <w:rPr>
          <w:rFonts w:ascii="Arial Narrow" w:eastAsia="Calibri" w:hAnsi="Arial Narrow"/>
          <w:sz w:val="26"/>
          <w:szCs w:val="26"/>
          <w:lang w:val="es-MX" w:eastAsia="en-US"/>
        </w:rPr>
        <w:t xml:space="preserve">los niveles de </w:t>
      </w:r>
      <w:r w:rsidR="0080093C">
        <w:rPr>
          <w:rFonts w:ascii="Arial Narrow" w:eastAsia="Calibri" w:hAnsi="Arial Narrow"/>
          <w:sz w:val="26"/>
          <w:szCs w:val="26"/>
          <w:lang w:val="es-MX" w:eastAsia="en-US"/>
        </w:rPr>
        <w:t>g</w:t>
      </w:r>
      <w:r w:rsidR="00692C5A" w:rsidRPr="00692C5A">
        <w:rPr>
          <w:rFonts w:ascii="Arial Narrow" w:eastAsia="Calibri" w:hAnsi="Arial Narrow"/>
          <w:sz w:val="26"/>
          <w:szCs w:val="26"/>
          <w:lang w:val="es-MX" w:eastAsia="en-US"/>
        </w:rPr>
        <w:t>obierno, municipio, federación, gobierno</w:t>
      </w:r>
      <w:r w:rsidR="0080093C">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ver los trabajos que existen en la costa en ese </w:t>
      </w:r>
      <w:r w:rsidR="0080093C" w:rsidRPr="00692C5A">
        <w:rPr>
          <w:rFonts w:ascii="Arial Narrow" w:eastAsia="Calibri" w:hAnsi="Arial Narrow"/>
          <w:sz w:val="26"/>
          <w:szCs w:val="26"/>
          <w:lang w:val="es-MX" w:eastAsia="en-US"/>
        </w:rPr>
        <w:t>hermosísimo</w:t>
      </w:r>
      <w:r w:rsidR="00692C5A" w:rsidRPr="00692C5A">
        <w:rPr>
          <w:rFonts w:ascii="Arial Narrow" w:eastAsia="Calibri" w:hAnsi="Arial Narrow"/>
          <w:sz w:val="26"/>
          <w:szCs w:val="26"/>
          <w:lang w:val="es-MX" w:eastAsia="en-US"/>
        </w:rPr>
        <w:t xml:space="preserve"> Puerto de Progreso que tiene un desarrollo impresionante, la cara de Progreso cuando la viras a ver a 6 años anteriores </w:t>
      </w:r>
      <w:r w:rsidR="001A371E">
        <w:rPr>
          <w:rFonts w:ascii="Arial Narrow" w:eastAsia="Calibri" w:hAnsi="Arial Narrow"/>
          <w:sz w:val="26"/>
          <w:szCs w:val="26"/>
          <w:lang w:val="es-MX" w:eastAsia="en-US"/>
        </w:rPr>
        <w:t>¡E</w:t>
      </w:r>
      <w:r w:rsidR="00692C5A" w:rsidRPr="00692C5A">
        <w:rPr>
          <w:rFonts w:ascii="Arial Narrow" w:eastAsia="Calibri" w:hAnsi="Arial Narrow"/>
          <w:sz w:val="26"/>
          <w:szCs w:val="26"/>
          <w:lang w:val="es-MX" w:eastAsia="en-US"/>
        </w:rPr>
        <w:t>s otra cosa</w:t>
      </w:r>
      <w:r w:rsidR="001A371E">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A371E">
        <w:rPr>
          <w:rFonts w:ascii="Arial Narrow" w:eastAsia="Calibri" w:hAnsi="Arial Narrow"/>
          <w:sz w:val="26"/>
          <w:szCs w:val="26"/>
          <w:lang w:val="es-MX" w:eastAsia="en-US"/>
        </w:rPr>
        <w:t>V</w:t>
      </w:r>
      <w:r w:rsidR="00692C5A" w:rsidRPr="00692C5A">
        <w:rPr>
          <w:rFonts w:ascii="Arial Narrow" w:eastAsia="Calibri" w:hAnsi="Arial Narrow"/>
          <w:sz w:val="26"/>
          <w:szCs w:val="26"/>
          <w:lang w:val="es-MX" w:eastAsia="en-US"/>
        </w:rPr>
        <w:t xml:space="preserve">er el turismo, la gastronomía que tenemos en Valladolid, el esfuerzo de los yucatecos reflejado en Izamal </w:t>
      </w:r>
      <w:r w:rsidR="001A371E">
        <w:rPr>
          <w:rFonts w:ascii="Arial Narrow" w:eastAsia="Calibri" w:hAnsi="Arial Narrow"/>
          <w:sz w:val="26"/>
          <w:szCs w:val="26"/>
          <w:lang w:val="es-MX" w:eastAsia="en-US"/>
        </w:rPr>
        <w:t>¡E</w:t>
      </w:r>
      <w:r w:rsidR="00692C5A" w:rsidRPr="00692C5A">
        <w:rPr>
          <w:rFonts w:ascii="Arial Narrow" w:eastAsia="Calibri" w:hAnsi="Arial Narrow"/>
          <w:sz w:val="26"/>
          <w:szCs w:val="26"/>
          <w:lang w:val="es-MX" w:eastAsia="en-US"/>
        </w:rPr>
        <w:t>n fin</w:t>
      </w:r>
      <w:r w:rsidR="001A371E">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A371E">
        <w:rPr>
          <w:rFonts w:ascii="Arial Narrow" w:eastAsia="Calibri" w:hAnsi="Arial Narrow"/>
          <w:sz w:val="26"/>
          <w:szCs w:val="26"/>
          <w:lang w:val="es-MX" w:eastAsia="en-US"/>
        </w:rPr>
        <w:t>U</w:t>
      </w:r>
      <w:r w:rsidR="00692C5A" w:rsidRPr="00692C5A">
        <w:rPr>
          <w:rFonts w:ascii="Arial Narrow" w:eastAsia="Calibri" w:hAnsi="Arial Narrow"/>
          <w:sz w:val="26"/>
          <w:szCs w:val="26"/>
          <w:lang w:val="es-MX" w:eastAsia="en-US"/>
        </w:rPr>
        <w:t xml:space="preserve">n Estado en armonía y eso mis queridos compañeros y amigos Diputados estamos obligados a seguir cuidando, a seguirlo valorando y a seguir luchando porque sigamos teniendo </w:t>
      </w:r>
      <w:r w:rsidR="001A371E">
        <w:rPr>
          <w:rFonts w:ascii="Arial Narrow" w:eastAsia="Calibri" w:hAnsi="Arial Narrow"/>
          <w:sz w:val="26"/>
          <w:szCs w:val="26"/>
          <w:lang w:val="es-MX" w:eastAsia="en-US"/>
        </w:rPr>
        <w:t>¡E</w:t>
      </w:r>
      <w:r w:rsidR="00692C5A" w:rsidRPr="00692C5A">
        <w:rPr>
          <w:rFonts w:ascii="Arial Narrow" w:eastAsia="Calibri" w:hAnsi="Arial Narrow"/>
          <w:sz w:val="26"/>
          <w:szCs w:val="26"/>
          <w:lang w:val="es-MX" w:eastAsia="en-US"/>
        </w:rPr>
        <w:t>l Yucatán que nos merecemos todos</w:t>
      </w:r>
      <w:r w:rsidR="001A371E">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A371E">
        <w:rPr>
          <w:rFonts w:ascii="Arial Narrow" w:eastAsia="Calibri" w:hAnsi="Arial Narrow"/>
          <w:sz w:val="26"/>
          <w:szCs w:val="26"/>
          <w:lang w:val="es-MX" w:eastAsia="en-US"/>
        </w:rPr>
        <w:t>¡Q</w:t>
      </w:r>
      <w:r w:rsidR="00692C5A" w:rsidRPr="00692C5A">
        <w:rPr>
          <w:rFonts w:ascii="Arial Narrow" w:eastAsia="Calibri" w:hAnsi="Arial Narrow"/>
          <w:sz w:val="26"/>
          <w:szCs w:val="26"/>
          <w:lang w:val="es-MX" w:eastAsia="en-US"/>
        </w:rPr>
        <w:t>ue nos merecemos los yucatecos</w:t>
      </w:r>
      <w:r w:rsidR="001A371E">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A371E">
        <w:rPr>
          <w:rFonts w:ascii="Arial Narrow" w:eastAsia="Calibri" w:hAnsi="Arial Narrow"/>
          <w:sz w:val="26"/>
          <w:szCs w:val="26"/>
          <w:lang w:val="es-MX" w:eastAsia="en-US"/>
        </w:rPr>
        <w:t>P</w:t>
      </w:r>
      <w:r w:rsidR="00692C5A" w:rsidRPr="00692C5A">
        <w:rPr>
          <w:rFonts w:ascii="Arial Narrow" w:eastAsia="Calibri" w:hAnsi="Arial Narrow"/>
          <w:sz w:val="26"/>
          <w:szCs w:val="26"/>
          <w:lang w:val="es-MX" w:eastAsia="en-US"/>
        </w:rPr>
        <w:t>orque es fruto de nuestro esfuerzo y de las generaciones que nos han antecedido</w:t>
      </w:r>
      <w:r w:rsidR="001A371E">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A371E">
        <w:rPr>
          <w:rFonts w:ascii="Arial Narrow" w:eastAsia="Calibri" w:hAnsi="Arial Narrow"/>
          <w:sz w:val="26"/>
          <w:szCs w:val="26"/>
          <w:lang w:val="es-MX" w:eastAsia="en-US"/>
        </w:rPr>
        <w:t>A</w:t>
      </w:r>
      <w:r w:rsidR="00692C5A" w:rsidRPr="00692C5A">
        <w:rPr>
          <w:rFonts w:ascii="Arial Narrow" w:eastAsia="Calibri" w:hAnsi="Arial Narrow"/>
          <w:sz w:val="26"/>
          <w:szCs w:val="26"/>
          <w:lang w:val="es-MX" w:eastAsia="en-US"/>
        </w:rPr>
        <w:t>sí que muchas gracias</w:t>
      </w:r>
      <w:r w:rsidR="001A371E">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por mi parte es cuanto y muchas gracias por recibirnos</w:t>
      </w:r>
      <w:r w:rsidR="001A371E">
        <w:rPr>
          <w:rFonts w:ascii="Arial Narrow" w:eastAsia="Calibri" w:hAnsi="Arial Narrow"/>
          <w:sz w:val="26"/>
          <w:szCs w:val="26"/>
          <w:lang w:val="es-MX" w:eastAsia="en-US"/>
        </w:rPr>
        <w:t>.</w:t>
      </w:r>
      <w:r w:rsidR="00692C5A" w:rsidRPr="00692C5A">
        <w:rPr>
          <w:rFonts w:ascii="Arial Narrow" w:eastAsia="Calibri" w:hAnsi="Arial Narrow"/>
          <w:sz w:val="26"/>
          <w:szCs w:val="26"/>
          <w:lang w:val="es-MX" w:eastAsia="en-US"/>
        </w:rPr>
        <w:t xml:space="preserve"> </w:t>
      </w:r>
      <w:r w:rsidR="001A371E">
        <w:rPr>
          <w:rFonts w:ascii="Arial Narrow" w:eastAsia="Calibri" w:hAnsi="Arial Narrow"/>
          <w:sz w:val="26"/>
          <w:szCs w:val="26"/>
          <w:lang w:val="es-MX" w:eastAsia="en-US"/>
        </w:rPr>
        <w:t>M</w:t>
      </w:r>
      <w:r w:rsidR="00692C5A" w:rsidRPr="00692C5A">
        <w:rPr>
          <w:rFonts w:ascii="Arial Narrow" w:eastAsia="Calibri" w:hAnsi="Arial Narrow"/>
          <w:sz w:val="26"/>
          <w:szCs w:val="26"/>
          <w:lang w:val="es-MX" w:eastAsia="en-US"/>
        </w:rPr>
        <w:t xml:space="preserve">uy amables”.   </w:t>
      </w:r>
    </w:p>
    <w:p w14:paraId="708FB997" w14:textId="77777777" w:rsidR="00F40230" w:rsidRDefault="00F40230" w:rsidP="00F16590">
      <w:pPr>
        <w:ind w:left="567" w:firstLine="284"/>
        <w:jc w:val="both"/>
        <w:rPr>
          <w:rFonts w:ascii="Arial Narrow" w:eastAsia="Calibri" w:hAnsi="Arial Narrow"/>
          <w:sz w:val="26"/>
          <w:szCs w:val="26"/>
          <w:lang w:val="es-MX" w:eastAsia="en-US"/>
        </w:rPr>
      </w:pPr>
    </w:p>
    <w:p w14:paraId="6698E878" w14:textId="77777777" w:rsidR="001B065E" w:rsidRDefault="001B065E" w:rsidP="00F16590">
      <w:pPr>
        <w:ind w:left="567" w:firstLine="284"/>
        <w:jc w:val="both"/>
        <w:rPr>
          <w:rFonts w:ascii="Arial Narrow" w:eastAsia="Calibri" w:hAnsi="Arial Narrow"/>
          <w:sz w:val="26"/>
          <w:szCs w:val="26"/>
          <w:lang w:val="es-MX" w:eastAsia="en-US"/>
        </w:rPr>
      </w:pPr>
    </w:p>
    <w:p w14:paraId="1E5B91A5" w14:textId="647150C0" w:rsidR="00F40230" w:rsidRDefault="00F40230" w:rsidP="008B3A1A">
      <w:pPr>
        <w:ind w:left="567" w:firstLine="284"/>
        <w:jc w:val="both"/>
        <w:rPr>
          <w:rFonts w:ascii="Arial Narrow" w:hAnsi="Arial Narrow" w:cs="Arial"/>
          <w:sz w:val="26"/>
          <w:szCs w:val="26"/>
        </w:rPr>
      </w:pPr>
      <w:r>
        <w:rPr>
          <w:rFonts w:ascii="Arial Narrow" w:hAnsi="Arial Narrow" w:cs="Arial"/>
          <w:sz w:val="26"/>
          <w:szCs w:val="26"/>
        </w:rPr>
        <w:t>Concluidas las intervenciones, e</w:t>
      </w:r>
      <w:r w:rsidR="008B3A1A">
        <w:rPr>
          <w:rFonts w:ascii="Arial Narrow" w:hAnsi="Arial Narrow" w:cs="Arial"/>
          <w:sz w:val="26"/>
          <w:szCs w:val="26"/>
        </w:rPr>
        <w:t>l Presidente</w:t>
      </w:r>
      <w:r>
        <w:rPr>
          <w:rFonts w:ascii="Arial Narrow" w:hAnsi="Arial Narrow" w:cs="Arial"/>
          <w:sz w:val="26"/>
          <w:szCs w:val="26"/>
        </w:rPr>
        <w:t xml:space="preserve"> </w:t>
      </w:r>
      <w:r w:rsidR="00F96D63">
        <w:rPr>
          <w:rFonts w:ascii="Arial Narrow" w:hAnsi="Arial Narrow" w:cs="Arial"/>
          <w:sz w:val="26"/>
          <w:szCs w:val="26"/>
        </w:rPr>
        <w:t xml:space="preserve">de la Mesa Directiva </w:t>
      </w:r>
      <w:r>
        <w:rPr>
          <w:rFonts w:ascii="Arial Narrow" w:hAnsi="Arial Narrow" w:cs="Arial"/>
          <w:sz w:val="26"/>
          <w:szCs w:val="26"/>
        </w:rPr>
        <w:t xml:space="preserve">agradeció a los </w:t>
      </w:r>
      <w:r w:rsidR="00E5039C">
        <w:rPr>
          <w:rFonts w:ascii="Arial Narrow" w:hAnsi="Arial Narrow" w:cs="Arial"/>
          <w:sz w:val="26"/>
          <w:szCs w:val="26"/>
        </w:rPr>
        <w:t>f</w:t>
      </w:r>
      <w:r>
        <w:rPr>
          <w:rFonts w:ascii="Arial Narrow" w:hAnsi="Arial Narrow" w:cs="Arial"/>
          <w:sz w:val="26"/>
          <w:szCs w:val="26"/>
        </w:rPr>
        <w:t>uncionarios</w:t>
      </w:r>
      <w:r w:rsidR="007E3B2C">
        <w:rPr>
          <w:rFonts w:ascii="Arial Narrow" w:hAnsi="Arial Narrow" w:cs="Arial"/>
          <w:sz w:val="26"/>
          <w:szCs w:val="26"/>
        </w:rPr>
        <w:t xml:space="preserve"> su participación</w:t>
      </w:r>
      <w:r>
        <w:rPr>
          <w:rFonts w:ascii="Arial Narrow" w:hAnsi="Arial Narrow" w:cs="Arial"/>
          <w:sz w:val="26"/>
          <w:szCs w:val="26"/>
        </w:rPr>
        <w:t>.</w:t>
      </w:r>
    </w:p>
    <w:p w14:paraId="29D752DE" w14:textId="77777777" w:rsidR="00F40230" w:rsidRDefault="00F40230" w:rsidP="008B3A1A">
      <w:pPr>
        <w:ind w:left="567" w:firstLine="284"/>
        <w:jc w:val="both"/>
        <w:rPr>
          <w:rFonts w:ascii="Arial Narrow" w:hAnsi="Arial Narrow" w:cs="Arial"/>
          <w:sz w:val="26"/>
          <w:szCs w:val="26"/>
        </w:rPr>
      </w:pPr>
    </w:p>
    <w:p w14:paraId="163BCF5A" w14:textId="77777777" w:rsidR="001B065E" w:rsidRDefault="001B065E" w:rsidP="008B3A1A">
      <w:pPr>
        <w:ind w:left="567" w:firstLine="284"/>
        <w:jc w:val="both"/>
        <w:rPr>
          <w:rFonts w:ascii="Arial Narrow" w:hAnsi="Arial Narrow" w:cs="Arial"/>
          <w:sz w:val="26"/>
          <w:szCs w:val="26"/>
        </w:rPr>
      </w:pPr>
    </w:p>
    <w:p w14:paraId="4DA6B11A" w14:textId="21FB1B13" w:rsidR="00FE5666" w:rsidRDefault="00F40230" w:rsidP="001F6848">
      <w:pPr>
        <w:ind w:left="567" w:firstLine="284"/>
        <w:jc w:val="both"/>
        <w:rPr>
          <w:rFonts w:ascii="Arial Narrow" w:hAnsi="Arial Narrow" w:cs="Arial"/>
          <w:sz w:val="26"/>
          <w:szCs w:val="26"/>
        </w:rPr>
      </w:pPr>
      <w:r>
        <w:rPr>
          <w:rFonts w:ascii="Arial Narrow" w:hAnsi="Arial Narrow" w:cs="Arial"/>
          <w:sz w:val="26"/>
          <w:szCs w:val="26"/>
        </w:rPr>
        <w:t>Seguidamente el Presidente dijo; p</w:t>
      </w:r>
      <w:r w:rsidR="002C530B">
        <w:rPr>
          <w:rFonts w:ascii="Arial Narrow" w:hAnsi="Arial Narrow" w:cs="Arial"/>
          <w:sz w:val="26"/>
          <w:szCs w:val="26"/>
        </w:rPr>
        <w:t>ara finalizar con las comparecencias de los funcionarios</w:t>
      </w:r>
      <w:r w:rsidR="00E5039C">
        <w:rPr>
          <w:rFonts w:ascii="Arial Narrow" w:hAnsi="Arial Narrow" w:cs="Arial"/>
          <w:sz w:val="26"/>
          <w:szCs w:val="26"/>
        </w:rPr>
        <w:t xml:space="preserve"> que en estos momentos nos acompañan</w:t>
      </w:r>
      <w:r w:rsidR="007E3B2C">
        <w:rPr>
          <w:rFonts w:ascii="Arial Narrow" w:hAnsi="Arial Narrow" w:cs="Arial"/>
          <w:sz w:val="26"/>
          <w:szCs w:val="26"/>
        </w:rPr>
        <w:t>;</w:t>
      </w:r>
      <w:r w:rsidR="002C530B">
        <w:rPr>
          <w:rFonts w:ascii="Arial Narrow" w:hAnsi="Arial Narrow" w:cs="Arial"/>
          <w:sz w:val="26"/>
          <w:szCs w:val="26"/>
        </w:rPr>
        <w:t xml:space="preserve"> se le</w:t>
      </w:r>
      <w:r w:rsidR="007E3B2C">
        <w:rPr>
          <w:rFonts w:ascii="Arial Narrow" w:hAnsi="Arial Narrow" w:cs="Arial"/>
          <w:sz w:val="26"/>
          <w:szCs w:val="26"/>
        </w:rPr>
        <w:t>s</w:t>
      </w:r>
      <w:r w:rsidR="002C530B">
        <w:rPr>
          <w:rFonts w:ascii="Arial Narrow" w:hAnsi="Arial Narrow" w:cs="Arial"/>
          <w:sz w:val="26"/>
          <w:szCs w:val="26"/>
        </w:rPr>
        <w:t xml:space="preserve"> conced</w:t>
      </w:r>
      <w:r w:rsidR="007E3B2C">
        <w:rPr>
          <w:rFonts w:ascii="Arial Narrow" w:hAnsi="Arial Narrow" w:cs="Arial"/>
          <w:sz w:val="26"/>
          <w:szCs w:val="26"/>
        </w:rPr>
        <w:t>ió</w:t>
      </w:r>
      <w:r w:rsidR="002C530B">
        <w:rPr>
          <w:rFonts w:ascii="Arial Narrow" w:hAnsi="Arial Narrow" w:cs="Arial"/>
          <w:sz w:val="26"/>
          <w:szCs w:val="26"/>
        </w:rPr>
        <w:t xml:space="preserve"> el uso de la palabra </w:t>
      </w:r>
      <w:r w:rsidR="00FD00BB">
        <w:rPr>
          <w:rFonts w:ascii="Arial Narrow" w:hAnsi="Arial Narrow" w:cs="Arial"/>
          <w:sz w:val="26"/>
          <w:szCs w:val="26"/>
        </w:rPr>
        <w:t>para emitir un mensaje final de cierre</w:t>
      </w:r>
      <w:r w:rsidR="00E5039C">
        <w:rPr>
          <w:rFonts w:ascii="Arial Narrow" w:hAnsi="Arial Narrow" w:cs="Arial"/>
          <w:sz w:val="26"/>
          <w:szCs w:val="26"/>
        </w:rPr>
        <w:t>,</w:t>
      </w:r>
      <w:r w:rsidR="00FD00BB">
        <w:rPr>
          <w:rFonts w:ascii="Arial Narrow" w:hAnsi="Arial Narrow" w:cs="Arial"/>
          <w:sz w:val="26"/>
          <w:szCs w:val="26"/>
        </w:rPr>
        <w:t xml:space="preserve"> hasta</w:t>
      </w:r>
      <w:r w:rsidR="006A64C9">
        <w:rPr>
          <w:rFonts w:ascii="Arial Narrow" w:hAnsi="Arial Narrow" w:cs="Arial"/>
          <w:sz w:val="26"/>
          <w:szCs w:val="26"/>
        </w:rPr>
        <w:t xml:space="preserve"> por un </w:t>
      </w:r>
      <w:r w:rsidR="00692C5A">
        <w:rPr>
          <w:rFonts w:ascii="Arial Narrow" w:hAnsi="Arial Narrow" w:cs="Arial"/>
          <w:sz w:val="26"/>
          <w:szCs w:val="26"/>
        </w:rPr>
        <w:t>término</w:t>
      </w:r>
      <w:r w:rsidR="006A64C9">
        <w:rPr>
          <w:rFonts w:ascii="Arial Narrow" w:hAnsi="Arial Narrow" w:cs="Arial"/>
          <w:sz w:val="26"/>
          <w:szCs w:val="26"/>
        </w:rPr>
        <w:t xml:space="preserve"> de diez minutos en conjunto. </w:t>
      </w:r>
    </w:p>
    <w:p w14:paraId="07007C92" w14:textId="77777777" w:rsidR="00FE5666" w:rsidRDefault="00FE5666" w:rsidP="001F6848">
      <w:pPr>
        <w:ind w:left="567" w:firstLine="284"/>
        <w:jc w:val="both"/>
        <w:rPr>
          <w:rFonts w:ascii="Arial Narrow" w:hAnsi="Arial Narrow" w:cs="Arial"/>
          <w:sz w:val="26"/>
          <w:szCs w:val="26"/>
        </w:rPr>
      </w:pPr>
    </w:p>
    <w:p w14:paraId="583994F4" w14:textId="77777777" w:rsidR="00C31526" w:rsidRDefault="00C31526" w:rsidP="001F6848">
      <w:pPr>
        <w:ind w:left="567" w:firstLine="284"/>
        <w:jc w:val="both"/>
        <w:rPr>
          <w:rFonts w:ascii="Arial Narrow" w:hAnsi="Arial Narrow" w:cs="Arial"/>
          <w:sz w:val="26"/>
          <w:szCs w:val="26"/>
        </w:rPr>
      </w:pPr>
    </w:p>
    <w:p w14:paraId="6D5E6AA1" w14:textId="7D637FBF" w:rsidR="00A40CD6" w:rsidRPr="00A40CD6" w:rsidRDefault="00C565B1" w:rsidP="00A40CD6">
      <w:pPr>
        <w:ind w:left="567" w:firstLine="284"/>
        <w:jc w:val="both"/>
        <w:rPr>
          <w:rFonts w:ascii="Arial Narrow" w:eastAsia="Calibri" w:hAnsi="Arial Narrow"/>
          <w:sz w:val="26"/>
          <w:szCs w:val="26"/>
          <w:lang w:val="es-MX" w:eastAsia="en-US"/>
        </w:rPr>
      </w:pPr>
      <w:r>
        <w:rPr>
          <w:rFonts w:ascii="Arial Narrow" w:eastAsia="Calibri" w:hAnsi="Arial Narrow"/>
          <w:sz w:val="26"/>
          <w:szCs w:val="26"/>
          <w:lang w:val="es-MX" w:eastAsia="en-US"/>
        </w:rPr>
        <w:t xml:space="preserve">Se otorgó el uso de la voz al </w:t>
      </w:r>
      <w:r w:rsidRPr="00D06F22">
        <w:rPr>
          <w:rFonts w:ascii="Arial Narrow" w:eastAsia="Calibri" w:hAnsi="Arial Narrow"/>
          <w:b/>
          <w:bCs/>
          <w:kern w:val="2"/>
          <w:sz w:val="26"/>
          <w:szCs w:val="26"/>
          <w:lang w:val="es-MX" w:eastAsia="en-US"/>
        </w:rPr>
        <w:t>C</w:t>
      </w:r>
      <w:r w:rsidR="00692C5A">
        <w:rPr>
          <w:rFonts w:ascii="Arial Narrow" w:eastAsia="Calibri" w:hAnsi="Arial Narrow"/>
          <w:b/>
          <w:bCs/>
          <w:kern w:val="2"/>
          <w:sz w:val="26"/>
          <w:szCs w:val="26"/>
          <w:lang w:val="es-MX" w:eastAsia="en-US"/>
        </w:rPr>
        <w:t xml:space="preserve">.P. Rafael </w:t>
      </w:r>
      <w:proofErr w:type="spellStart"/>
      <w:r w:rsidR="00692C5A">
        <w:rPr>
          <w:rFonts w:ascii="Arial Narrow" w:eastAsia="Calibri" w:hAnsi="Arial Narrow"/>
          <w:b/>
          <w:bCs/>
          <w:kern w:val="2"/>
          <w:sz w:val="26"/>
          <w:szCs w:val="26"/>
          <w:lang w:val="es-MX" w:eastAsia="en-US"/>
        </w:rPr>
        <w:t>Combaluzier</w:t>
      </w:r>
      <w:proofErr w:type="spellEnd"/>
      <w:r w:rsidR="00692C5A">
        <w:rPr>
          <w:rFonts w:ascii="Arial Narrow" w:eastAsia="Calibri" w:hAnsi="Arial Narrow"/>
          <w:b/>
          <w:bCs/>
          <w:kern w:val="2"/>
          <w:sz w:val="26"/>
          <w:szCs w:val="26"/>
          <w:lang w:val="es-MX" w:eastAsia="en-US"/>
        </w:rPr>
        <w:t xml:space="preserve"> Medina</w:t>
      </w:r>
      <w:r w:rsidRPr="00D06F22">
        <w:rPr>
          <w:rFonts w:ascii="Arial Narrow" w:eastAsia="Calibri" w:hAnsi="Arial Narrow"/>
          <w:kern w:val="2"/>
          <w:sz w:val="26"/>
          <w:szCs w:val="26"/>
          <w:lang w:val="es-MX" w:eastAsia="en-US"/>
        </w:rPr>
        <w:t xml:space="preserve">, Secretario de </w:t>
      </w:r>
      <w:r w:rsidR="00692C5A">
        <w:rPr>
          <w:rFonts w:ascii="Arial Narrow" w:eastAsia="Calibri" w:hAnsi="Arial Narrow"/>
          <w:kern w:val="2"/>
          <w:sz w:val="26"/>
          <w:szCs w:val="26"/>
          <w:lang w:val="es-MX" w:eastAsia="en-US"/>
        </w:rPr>
        <w:t>Pesca y Acuacultura Sustentable</w:t>
      </w:r>
      <w:r w:rsidRPr="00D06F22">
        <w:rPr>
          <w:rFonts w:ascii="Arial Narrow" w:eastAsia="Calibri" w:hAnsi="Arial Narrow"/>
          <w:kern w:val="2"/>
          <w:sz w:val="26"/>
          <w:szCs w:val="26"/>
          <w:lang w:val="es-MX" w:eastAsia="en-US"/>
        </w:rPr>
        <w:t xml:space="preserve"> del Estado de Yucatán</w:t>
      </w:r>
      <w:r>
        <w:rPr>
          <w:rFonts w:ascii="Arial Narrow" w:eastAsia="Calibri" w:hAnsi="Arial Narrow"/>
          <w:sz w:val="26"/>
          <w:szCs w:val="26"/>
          <w:lang w:val="es-MX" w:eastAsia="en-US"/>
        </w:rPr>
        <w:t xml:space="preserve">, quien </w:t>
      </w:r>
      <w:r w:rsidR="00C331A3">
        <w:rPr>
          <w:rFonts w:ascii="Arial Narrow" w:hAnsi="Arial Narrow" w:cs="Arial"/>
          <w:sz w:val="26"/>
          <w:szCs w:val="26"/>
        </w:rPr>
        <w:t>señaló</w:t>
      </w:r>
      <w:r w:rsidR="00FE5666">
        <w:rPr>
          <w:rFonts w:ascii="Arial Narrow" w:hAnsi="Arial Narrow" w:cs="Arial"/>
          <w:sz w:val="26"/>
          <w:szCs w:val="26"/>
        </w:rPr>
        <w:t>:</w:t>
      </w:r>
      <w:r w:rsidR="00375FE0">
        <w:rPr>
          <w:rFonts w:ascii="Arial Narrow" w:hAnsi="Arial Narrow" w:cs="Arial"/>
          <w:sz w:val="26"/>
          <w:szCs w:val="26"/>
        </w:rPr>
        <w:t xml:space="preserve"> </w:t>
      </w:r>
      <w:r w:rsidR="00A40CD6" w:rsidRPr="00A40CD6">
        <w:rPr>
          <w:rFonts w:ascii="Arial Narrow" w:eastAsia="Calibri" w:hAnsi="Arial Narrow"/>
          <w:sz w:val="26"/>
          <w:szCs w:val="26"/>
          <w:lang w:val="es-MX" w:eastAsia="en-US"/>
        </w:rPr>
        <w:t>“Muchas gracias</w:t>
      </w:r>
      <w:r w:rsidR="005A41A3">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w:t>
      </w:r>
      <w:r w:rsidR="005A41A3">
        <w:rPr>
          <w:rFonts w:ascii="Arial Narrow" w:eastAsia="Calibri" w:hAnsi="Arial Narrow"/>
          <w:sz w:val="26"/>
          <w:szCs w:val="26"/>
          <w:lang w:val="es-MX" w:eastAsia="en-US"/>
        </w:rPr>
        <w:t>c</w:t>
      </w:r>
      <w:r w:rsidR="00A40CD6" w:rsidRPr="00A40CD6">
        <w:rPr>
          <w:rFonts w:ascii="Arial Narrow" w:eastAsia="Calibri" w:hAnsi="Arial Narrow"/>
          <w:sz w:val="26"/>
          <w:szCs w:val="26"/>
          <w:lang w:val="es-MX" w:eastAsia="en-US"/>
        </w:rPr>
        <w:t>on su permiso</w:t>
      </w:r>
      <w:r w:rsidR="005A41A3">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w:t>
      </w:r>
      <w:r w:rsidR="005A41A3">
        <w:rPr>
          <w:rFonts w:ascii="Arial Narrow" w:eastAsia="Calibri" w:hAnsi="Arial Narrow"/>
          <w:sz w:val="26"/>
          <w:szCs w:val="26"/>
          <w:lang w:val="es-MX" w:eastAsia="en-US"/>
        </w:rPr>
        <w:t>J</w:t>
      </w:r>
      <w:r w:rsidR="00A40CD6" w:rsidRPr="00A40CD6">
        <w:rPr>
          <w:rFonts w:ascii="Arial Narrow" w:eastAsia="Calibri" w:hAnsi="Arial Narrow"/>
          <w:sz w:val="26"/>
          <w:szCs w:val="26"/>
          <w:lang w:val="es-MX" w:eastAsia="en-US"/>
        </w:rPr>
        <w:t xml:space="preserve">unto a todas y todos los yucatecos siguiendo </w:t>
      </w:r>
      <w:r w:rsidR="00A40CD6" w:rsidRPr="00A40CD6">
        <w:rPr>
          <w:rFonts w:ascii="Arial Narrow" w:eastAsia="Calibri" w:hAnsi="Arial Narrow"/>
          <w:sz w:val="26"/>
          <w:szCs w:val="26"/>
          <w:lang w:val="es-MX" w:eastAsia="en-US"/>
        </w:rPr>
        <w:lastRenderedPageBreak/>
        <w:t xml:space="preserve">el estilo de trabajo de nuestro Gobernador hemos escrito una historia de cambio y trasformación en el Sector Pesquero y Acuícola en Yucatán, como ejemplo de estos cambios quiero comenzar destacando el valioso apoyo que se ha brindado a la Maricultura </w:t>
      </w:r>
      <w:r w:rsidR="005A41A3">
        <w:rPr>
          <w:rFonts w:ascii="Arial Narrow" w:eastAsia="Calibri" w:hAnsi="Arial Narrow"/>
          <w:sz w:val="26"/>
          <w:szCs w:val="26"/>
          <w:lang w:val="es-MX" w:eastAsia="en-US"/>
        </w:rPr>
        <w:t>de</w:t>
      </w:r>
      <w:r w:rsidR="00A40CD6" w:rsidRPr="00A40CD6">
        <w:rPr>
          <w:rFonts w:ascii="Arial Narrow" w:eastAsia="Calibri" w:hAnsi="Arial Narrow"/>
          <w:sz w:val="26"/>
          <w:szCs w:val="26"/>
          <w:lang w:val="es-MX" w:eastAsia="en-US"/>
        </w:rPr>
        <w:t xml:space="preserve"> la Zona de Refugio Pesquero de Celestún</w:t>
      </w:r>
      <w:r w:rsidR="00A40CD6" w:rsidRPr="005A41A3">
        <w:rPr>
          <w:rFonts w:ascii="Arial Narrow" w:eastAsia="Calibri" w:hAnsi="Arial Narrow"/>
          <w:sz w:val="26"/>
          <w:szCs w:val="26"/>
          <w:lang w:val="es-MX" w:eastAsia="en-US"/>
        </w:rPr>
        <w:t xml:space="preserve">, la instalación de la estación de trabajo para </w:t>
      </w:r>
      <w:proofErr w:type="spellStart"/>
      <w:r w:rsidR="00A40CD6" w:rsidRPr="005A41A3">
        <w:rPr>
          <w:rFonts w:ascii="Arial Narrow" w:eastAsia="Calibri" w:hAnsi="Arial Narrow"/>
          <w:sz w:val="26"/>
          <w:szCs w:val="26"/>
          <w:lang w:val="es-MX" w:eastAsia="en-US"/>
        </w:rPr>
        <w:t>maricultores</w:t>
      </w:r>
      <w:proofErr w:type="spellEnd"/>
      <w:r w:rsidR="00A40CD6" w:rsidRPr="005A41A3">
        <w:rPr>
          <w:rFonts w:ascii="Arial Narrow" w:eastAsia="Calibri" w:hAnsi="Arial Narrow"/>
          <w:sz w:val="26"/>
          <w:szCs w:val="26"/>
          <w:lang w:val="es-MX" w:eastAsia="en-US"/>
        </w:rPr>
        <w:t xml:space="preserve"> equipada con diversas</w:t>
      </w:r>
      <w:r w:rsidR="00A40CD6" w:rsidRPr="00A40CD6">
        <w:rPr>
          <w:rFonts w:ascii="Arial Narrow" w:eastAsia="Calibri" w:hAnsi="Arial Narrow"/>
          <w:sz w:val="26"/>
          <w:szCs w:val="26"/>
          <w:lang w:val="es-MX" w:eastAsia="en-US"/>
        </w:rPr>
        <w:t xml:space="preserve"> facilidades para garantizar seguridad y vigilancia en los procesos productivos es una clara muestra del compromiso de nuestra Secretaría de Pesca y Acuacultura con proyectos como estos, estamos transformando Yucatán y haciendo de nuestro Estado</w:t>
      </w:r>
      <w:r w:rsidR="0084309E">
        <w:rPr>
          <w:rFonts w:ascii="Arial Narrow" w:eastAsia="Calibri" w:hAnsi="Arial Narrow"/>
          <w:sz w:val="26"/>
          <w:szCs w:val="26"/>
          <w:lang w:val="es-MX" w:eastAsia="en-US"/>
        </w:rPr>
        <w:t xml:space="preserve"> </w:t>
      </w:r>
      <w:r w:rsidR="00A40CD6" w:rsidRPr="00A40CD6">
        <w:rPr>
          <w:rFonts w:ascii="Arial Narrow" w:eastAsia="Calibri" w:hAnsi="Arial Narrow"/>
          <w:sz w:val="26"/>
          <w:szCs w:val="26"/>
          <w:lang w:val="es-MX" w:eastAsia="en-US"/>
        </w:rPr>
        <w:t>uno cada día más justo y productivo,</w:t>
      </w:r>
      <w:r w:rsidR="0084309E">
        <w:rPr>
          <w:rFonts w:ascii="Arial Narrow" w:eastAsia="Calibri" w:hAnsi="Arial Narrow"/>
          <w:sz w:val="26"/>
          <w:szCs w:val="26"/>
          <w:lang w:val="es-MX" w:eastAsia="en-US"/>
        </w:rPr>
        <w:t xml:space="preserve"> </w:t>
      </w:r>
      <w:r w:rsidR="00A40CD6" w:rsidRPr="00A40CD6">
        <w:rPr>
          <w:rFonts w:ascii="Arial Narrow" w:eastAsia="Calibri" w:hAnsi="Arial Narrow"/>
          <w:sz w:val="26"/>
          <w:szCs w:val="26"/>
          <w:lang w:val="es-MX" w:eastAsia="en-US"/>
        </w:rPr>
        <w:t>con un enfoque en las sustentabilidad, además</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es crucial subrayar la importancia de la capacitación y fortalecimiento del Sector Pesquero y Acuícola, nuestro enfoque en el desarrollo de las habilidades y conocimientos está destinado a mejorar las prácticas en el sector asegurando así</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su crecimiento y sustentabilidad a largo plazo</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A</w:t>
      </w:r>
      <w:r w:rsidR="00A40CD6" w:rsidRPr="00A40CD6">
        <w:rPr>
          <w:rFonts w:ascii="Arial Narrow" w:eastAsia="Calibri" w:hAnsi="Arial Narrow"/>
          <w:sz w:val="26"/>
          <w:szCs w:val="26"/>
          <w:lang w:val="es-MX" w:eastAsia="en-US"/>
        </w:rPr>
        <w:t>simismo tenemos un fuerte compromiso con la preservación de nuestros recursos naturales por lo que colaboramos con la protección del Parque Nacional Arrecife Alacranes</w:t>
      </w:r>
      <w:r w:rsidR="0084309E">
        <w:rPr>
          <w:rFonts w:ascii="Arial Narrow" w:eastAsia="Calibri" w:hAnsi="Arial Narrow"/>
          <w:sz w:val="26"/>
          <w:szCs w:val="26"/>
          <w:lang w:val="es-MX" w:eastAsia="en-US"/>
        </w:rPr>
        <w:t xml:space="preserve"> </w:t>
      </w:r>
      <w:r w:rsidR="00A40CD6" w:rsidRPr="00A40CD6">
        <w:rPr>
          <w:rFonts w:ascii="Arial Narrow" w:eastAsia="Calibri" w:hAnsi="Arial Narrow"/>
          <w:sz w:val="26"/>
          <w:szCs w:val="26"/>
          <w:lang w:val="es-MX" w:eastAsia="en-US"/>
        </w:rPr>
        <w:t>y fomentamos en conjunto las comunidades pesqueras, el establecimiento de las zonas de refugio pesquero</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E</w:t>
      </w:r>
      <w:r w:rsidR="00A40CD6" w:rsidRPr="00A40CD6">
        <w:rPr>
          <w:rFonts w:ascii="Arial Narrow" w:eastAsia="Calibri" w:hAnsi="Arial Narrow"/>
          <w:sz w:val="26"/>
          <w:szCs w:val="26"/>
          <w:lang w:val="es-MX" w:eastAsia="en-US"/>
        </w:rPr>
        <w:t>n relación con las acciones planificadas para el presente año</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quiero reafirmar nuestro compromiso con el Sector Pesquero y Acuícola del Estado de Yucatán, estamos trabajando arduamente para implementar medidas que promuevan la conservación de nuestro recursos naturales y garanticen en un futuro próspero para las generaciones venideras, en resumen</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los puntos que hemos destacado hoy resaltan las acciones, metas, claves que nuestra </w:t>
      </w:r>
      <w:r w:rsidR="0084309E">
        <w:rPr>
          <w:rFonts w:ascii="Arial Narrow" w:eastAsia="Calibri" w:hAnsi="Arial Narrow"/>
          <w:sz w:val="26"/>
          <w:szCs w:val="26"/>
          <w:lang w:val="es-MX" w:eastAsia="en-US"/>
        </w:rPr>
        <w:t>S</w:t>
      </w:r>
      <w:r w:rsidR="00A40CD6" w:rsidRPr="00A40CD6">
        <w:rPr>
          <w:rFonts w:ascii="Arial Narrow" w:eastAsia="Calibri" w:hAnsi="Arial Narrow"/>
          <w:sz w:val="26"/>
          <w:szCs w:val="26"/>
          <w:lang w:val="es-MX" w:eastAsia="en-US"/>
        </w:rPr>
        <w:t xml:space="preserve">ecretaría está llevando a cabo para promover nuestro Sector Pesquero y Acuícola sea más productivo y </w:t>
      </w:r>
      <w:r w:rsidR="0084309E">
        <w:rPr>
          <w:rFonts w:ascii="Arial Narrow" w:eastAsia="Calibri" w:hAnsi="Arial Narrow"/>
          <w:sz w:val="26"/>
          <w:szCs w:val="26"/>
          <w:lang w:val="es-MX" w:eastAsia="en-US"/>
        </w:rPr>
        <w:t>diversificado</w:t>
      </w:r>
      <w:r w:rsidR="00A40CD6" w:rsidRPr="00A40CD6">
        <w:rPr>
          <w:rFonts w:ascii="Arial Narrow" w:eastAsia="Calibri" w:hAnsi="Arial Narrow"/>
          <w:sz w:val="26"/>
          <w:szCs w:val="26"/>
          <w:lang w:val="es-MX" w:eastAsia="en-US"/>
        </w:rPr>
        <w:t xml:space="preserve"> en nuestra región</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R</w:t>
      </w:r>
      <w:r w:rsidR="00A40CD6" w:rsidRPr="00A40CD6">
        <w:rPr>
          <w:rFonts w:ascii="Arial Narrow" w:eastAsia="Calibri" w:hAnsi="Arial Narrow"/>
          <w:sz w:val="26"/>
          <w:szCs w:val="26"/>
          <w:lang w:val="es-MX" w:eastAsia="en-US"/>
        </w:rPr>
        <w:t>ecordemos que la verdadera riqueza está en el equilibrio con nuestro entorno y en la sustentabilidad que encontramos clave para un futuro próspero y justo para todos</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S</w:t>
      </w:r>
      <w:r w:rsidR="00A40CD6" w:rsidRPr="00A40CD6">
        <w:rPr>
          <w:rFonts w:ascii="Arial Narrow" w:eastAsia="Calibri" w:hAnsi="Arial Narrow"/>
          <w:sz w:val="26"/>
          <w:szCs w:val="26"/>
          <w:lang w:val="es-MX" w:eastAsia="en-US"/>
        </w:rPr>
        <w:t>igamos trabajando juntos</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con un gobierno inclusivo y comprometido para alcanzar estos objetivos y construir un mañana lleno de oportunidades para nuestras comunidades</w:t>
      </w:r>
      <w:r w:rsidR="0084309E">
        <w:rPr>
          <w:rFonts w:ascii="Arial Narrow" w:eastAsia="Calibri" w:hAnsi="Arial Narrow"/>
          <w:sz w:val="26"/>
          <w:szCs w:val="26"/>
          <w:lang w:val="es-MX" w:eastAsia="en-US"/>
        </w:rPr>
        <w:t>.</w:t>
      </w:r>
      <w:r w:rsidR="00A40CD6" w:rsidRPr="00A40CD6">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M</w:t>
      </w:r>
      <w:r w:rsidR="00A40CD6" w:rsidRPr="00A40CD6">
        <w:rPr>
          <w:rFonts w:ascii="Arial Narrow" w:eastAsia="Calibri" w:hAnsi="Arial Narrow"/>
          <w:sz w:val="26"/>
          <w:szCs w:val="26"/>
          <w:lang w:val="es-MX" w:eastAsia="en-US"/>
        </w:rPr>
        <w:t>uchísimas gracias”.</w:t>
      </w:r>
    </w:p>
    <w:p w14:paraId="3038CA2D" w14:textId="77777777" w:rsidR="00815F69" w:rsidRDefault="00815F69" w:rsidP="001F6848">
      <w:pPr>
        <w:ind w:left="567" w:firstLine="284"/>
        <w:jc w:val="both"/>
        <w:rPr>
          <w:rFonts w:ascii="Arial Narrow" w:hAnsi="Arial Narrow" w:cs="Arial"/>
          <w:sz w:val="26"/>
          <w:szCs w:val="26"/>
        </w:rPr>
      </w:pPr>
    </w:p>
    <w:p w14:paraId="75366C78" w14:textId="77777777" w:rsidR="00C31526" w:rsidRDefault="00C31526" w:rsidP="001F6848">
      <w:pPr>
        <w:ind w:left="567" w:firstLine="284"/>
        <w:jc w:val="both"/>
        <w:rPr>
          <w:rFonts w:ascii="Arial Narrow" w:hAnsi="Arial Narrow" w:cs="Arial"/>
          <w:sz w:val="26"/>
          <w:szCs w:val="26"/>
        </w:rPr>
      </w:pPr>
    </w:p>
    <w:p w14:paraId="379D909D" w14:textId="38AFABCC" w:rsidR="005F02A4" w:rsidRPr="005F02A4" w:rsidRDefault="00815F69" w:rsidP="005F02A4">
      <w:pPr>
        <w:ind w:left="567" w:firstLine="284"/>
        <w:jc w:val="both"/>
        <w:rPr>
          <w:rFonts w:ascii="Arial Narrow" w:eastAsia="Calibri" w:hAnsi="Arial Narrow"/>
          <w:sz w:val="26"/>
          <w:szCs w:val="26"/>
          <w:lang w:val="es-MX" w:eastAsia="en-US"/>
        </w:rPr>
      </w:pPr>
      <w:r>
        <w:rPr>
          <w:rFonts w:ascii="Arial Narrow" w:hAnsi="Arial Narrow" w:cs="Arial"/>
          <w:sz w:val="26"/>
          <w:szCs w:val="26"/>
        </w:rPr>
        <w:t xml:space="preserve">Se cedió el uso de la palabra al </w:t>
      </w:r>
      <w:r w:rsidR="005F02A4">
        <w:rPr>
          <w:rFonts w:ascii="Arial Narrow" w:hAnsi="Arial Narrow" w:cs="Arial"/>
          <w:b/>
          <w:bCs/>
          <w:sz w:val="26"/>
          <w:szCs w:val="26"/>
        </w:rPr>
        <w:t>Licenciado Roger Torres Peniche</w:t>
      </w:r>
      <w:r>
        <w:rPr>
          <w:rFonts w:ascii="Arial Narrow" w:hAnsi="Arial Narrow" w:cs="Arial"/>
          <w:sz w:val="26"/>
          <w:szCs w:val="26"/>
        </w:rPr>
        <w:t xml:space="preserve">, </w:t>
      </w:r>
      <w:r w:rsidRPr="00815F69">
        <w:rPr>
          <w:rFonts w:ascii="Arial Narrow" w:eastAsia="Calibri" w:hAnsi="Arial Narrow"/>
          <w:kern w:val="2"/>
          <w:sz w:val="26"/>
          <w:szCs w:val="26"/>
          <w:lang w:val="es-MX" w:eastAsia="en-US"/>
        </w:rPr>
        <w:t xml:space="preserve">Secretario de </w:t>
      </w:r>
      <w:r w:rsidR="005F02A4">
        <w:rPr>
          <w:rFonts w:ascii="Arial Narrow" w:eastAsia="Calibri" w:hAnsi="Arial Narrow"/>
          <w:kern w:val="2"/>
          <w:sz w:val="26"/>
          <w:szCs w:val="26"/>
          <w:lang w:val="es-MX" w:eastAsia="en-US"/>
        </w:rPr>
        <w:t>Desarrollo Social del Estado</w:t>
      </w:r>
      <w:r w:rsidRPr="00815F69">
        <w:rPr>
          <w:rFonts w:ascii="Arial Narrow" w:eastAsia="Calibri" w:hAnsi="Arial Narrow"/>
          <w:kern w:val="2"/>
          <w:sz w:val="26"/>
          <w:szCs w:val="26"/>
          <w:lang w:val="es-MX" w:eastAsia="en-US"/>
        </w:rPr>
        <w:t xml:space="preserve"> de Yucatán</w:t>
      </w:r>
      <w:r>
        <w:rPr>
          <w:rFonts w:ascii="Arial Narrow" w:eastAsia="Calibri" w:hAnsi="Arial Narrow"/>
          <w:kern w:val="2"/>
          <w:sz w:val="26"/>
          <w:szCs w:val="26"/>
          <w:lang w:val="es-MX" w:eastAsia="en-US"/>
        </w:rPr>
        <w:t xml:space="preserve">, quien manifestó: </w:t>
      </w:r>
      <w:r w:rsidR="005F02A4" w:rsidRPr="005F02A4">
        <w:rPr>
          <w:rFonts w:ascii="Arial Narrow" w:eastAsia="Calibri" w:hAnsi="Arial Narrow"/>
          <w:sz w:val="26"/>
          <w:szCs w:val="26"/>
          <w:lang w:val="es-MX" w:eastAsia="en-US"/>
        </w:rPr>
        <w:t xml:space="preserve">“Yo si quisiera terminar únicamente expresando pues bueno, creo que vamos cerrando un ciclo en el </w:t>
      </w:r>
      <w:r w:rsidR="0084309E">
        <w:rPr>
          <w:rFonts w:ascii="Arial Narrow" w:eastAsia="Calibri" w:hAnsi="Arial Narrow"/>
          <w:sz w:val="26"/>
          <w:szCs w:val="26"/>
          <w:lang w:val="es-MX" w:eastAsia="en-US"/>
        </w:rPr>
        <w:t>G</w:t>
      </w:r>
      <w:r w:rsidR="005F02A4" w:rsidRPr="005F02A4">
        <w:rPr>
          <w:rFonts w:ascii="Arial Narrow" w:eastAsia="Calibri" w:hAnsi="Arial Narrow"/>
          <w:sz w:val="26"/>
          <w:szCs w:val="26"/>
          <w:lang w:val="es-MX" w:eastAsia="en-US"/>
        </w:rPr>
        <w:t>obierno del Licenciado Mauricio Vila</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V</w:t>
      </w:r>
      <w:r w:rsidR="005F02A4" w:rsidRPr="005F02A4">
        <w:rPr>
          <w:rFonts w:ascii="Arial Narrow" w:eastAsia="Calibri" w:hAnsi="Arial Narrow"/>
          <w:sz w:val="26"/>
          <w:szCs w:val="26"/>
          <w:lang w:val="es-MX" w:eastAsia="en-US"/>
        </w:rPr>
        <w:t xml:space="preserve">emos un ciclo con mucho orgullo, un ciclo donde se le ha cumplido a Yucatán y la enseñanza de este ciclo es precisamente donde </w:t>
      </w:r>
      <w:r w:rsidR="0084309E">
        <w:rPr>
          <w:rFonts w:ascii="Arial Narrow" w:eastAsia="Calibri" w:hAnsi="Arial Narrow"/>
          <w:sz w:val="26"/>
          <w:szCs w:val="26"/>
          <w:lang w:val="es-MX" w:eastAsia="en-US"/>
        </w:rPr>
        <w:t>¡S</w:t>
      </w:r>
      <w:r w:rsidR="005F02A4" w:rsidRPr="005F02A4">
        <w:rPr>
          <w:rFonts w:ascii="Arial Narrow" w:eastAsia="Calibri" w:hAnsi="Arial Narrow"/>
          <w:sz w:val="26"/>
          <w:szCs w:val="26"/>
          <w:lang w:val="es-MX" w:eastAsia="en-US"/>
        </w:rPr>
        <w:t>í se pueden hacer las cosas</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¡Sí</w:t>
      </w:r>
      <w:r w:rsidR="005F02A4" w:rsidRPr="005F02A4">
        <w:rPr>
          <w:rFonts w:ascii="Arial Narrow" w:eastAsia="Calibri" w:hAnsi="Arial Narrow"/>
          <w:sz w:val="26"/>
          <w:szCs w:val="26"/>
          <w:lang w:val="es-MX" w:eastAsia="en-US"/>
        </w:rPr>
        <w:t xml:space="preserve"> se pueden hacer las cosas en armonía</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H</w:t>
      </w:r>
      <w:r w:rsidR="005F02A4" w:rsidRPr="005F02A4">
        <w:rPr>
          <w:rFonts w:ascii="Arial Narrow" w:eastAsia="Calibri" w:hAnsi="Arial Narrow"/>
          <w:sz w:val="26"/>
          <w:szCs w:val="26"/>
          <w:lang w:val="es-MX" w:eastAsia="en-US"/>
        </w:rPr>
        <w:t xml:space="preserve">oy cada día la sociedad yucateca nos reclama lograr tener </w:t>
      </w:r>
      <w:r w:rsidR="005F02A4" w:rsidRPr="005F02A4">
        <w:rPr>
          <w:rFonts w:ascii="Arial Narrow" w:eastAsia="Calibri" w:hAnsi="Arial Narrow"/>
          <w:sz w:val="26"/>
          <w:szCs w:val="26"/>
          <w:lang w:val="es-MX" w:eastAsia="en-US"/>
        </w:rPr>
        <w:lastRenderedPageBreak/>
        <w:t>cada día</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más coincidencias que pleitos, cada día</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generar más acuerdos que discordias y hoy cada día</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dar más resultados que pretextos</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C</w:t>
      </w:r>
      <w:r w:rsidR="005F02A4" w:rsidRPr="005F02A4">
        <w:rPr>
          <w:rFonts w:ascii="Arial Narrow" w:eastAsia="Calibri" w:hAnsi="Arial Narrow"/>
          <w:sz w:val="26"/>
          <w:szCs w:val="26"/>
          <w:lang w:val="es-MX" w:eastAsia="en-US"/>
        </w:rPr>
        <w:t>reo que esto</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es lo que hoy debemos de tener muy claro en los futuros y en las futuras decisiones que tomemos todos y cada uno de nosotros sobre todo los </w:t>
      </w:r>
      <w:r w:rsidR="0053321C">
        <w:rPr>
          <w:rFonts w:ascii="Arial Narrow" w:eastAsia="Calibri" w:hAnsi="Arial Narrow"/>
          <w:sz w:val="26"/>
          <w:szCs w:val="26"/>
          <w:lang w:val="es-MX" w:eastAsia="en-US"/>
        </w:rPr>
        <w:t>a</w:t>
      </w:r>
      <w:r w:rsidR="005F02A4" w:rsidRPr="005F02A4">
        <w:rPr>
          <w:rFonts w:ascii="Arial Narrow" w:eastAsia="Calibri" w:hAnsi="Arial Narrow"/>
          <w:sz w:val="26"/>
          <w:szCs w:val="26"/>
          <w:lang w:val="es-MX" w:eastAsia="en-US"/>
        </w:rPr>
        <w:t xml:space="preserve">ctores </w:t>
      </w:r>
      <w:r w:rsidR="0053321C">
        <w:rPr>
          <w:rFonts w:ascii="Arial Narrow" w:eastAsia="Calibri" w:hAnsi="Arial Narrow"/>
          <w:sz w:val="26"/>
          <w:szCs w:val="26"/>
          <w:lang w:val="es-MX" w:eastAsia="en-US"/>
        </w:rPr>
        <w:t>p</w:t>
      </w:r>
      <w:r w:rsidR="005F02A4" w:rsidRPr="005F02A4">
        <w:rPr>
          <w:rFonts w:ascii="Arial Narrow" w:eastAsia="Calibri" w:hAnsi="Arial Narrow"/>
          <w:sz w:val="26"/>
          <w:szCs w:val="26"/>
          <w:lang w:val="es-MX" w:eastAsia="en-US"/>
        </w:rPr>
        <w:t>olíticos</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precisamente para que podamos seguir conduciendo este Yucatán que tanto queremos</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que tanto esfuerzo da y es un Yucatán que requiere del profesionalismo de todos y de todas nosotros</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A</w:t>
      </w:r>
      <w:r w:rsidR="005F02A4" w:rsidRPr="005F02A4">
        <w:rPr>
          <w:rFonts w:ascii="Arial Narrow" w:eastAsia="Calibri" w:hAnsi="Arial Narrow"/>
          <w:sz w:val="26"/>
          <w:szCs w:val="26"/>
          <w:lang w:val="es-MX" w:eastAsia="en-US"/>
        </w:rPr>
        <w:t xml:space="preserve"> nombre del Gobernador Mauricio Vila</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la verdad es que saludarlos, felicitarlos, agradecer siempre a esta </w:t>
      </w:r>
      <w:r w:rsidR="0084309E">
        <w:rPr>
          <w:rFonts w:ascii="Arial Narrow" w:eastAsia="Calibri" w:hAnsi="Arial Narrow"/>
          <w:sz w:val="26"/>
          <w:szCs w:val="26"/>
          <w:lang w:val="es-MX" w:eastAsia="en-US"/>
        </w:rPr>
        <w:t>S</w:t>
      </w:r>
      <w:r w:rsidR="005F02A4" w:rsidRPr="005F02A4">
        <w:rPr>
          <w:rFonts w:ascii="Arial Narrow" w:eastAsia="Calibri" w:hAnsi="Arial Narrow"/>
          <w:sz w:val="26"/>
          <w:szCs w:val="26"/>
          <w:lang w:val="es-MX" w:eastAsia="en-US"/>
        </w:rPr>
        <w:t>oberanía pues por</w:t>
      </w:r>
      <w:r w:rsidR="0084309E">
        <w:rPr>
          <w:rFonts w:ascii="Arial Narrow" w:eastAsia="Calibri" w:hAnsi="Arial Narrow"/>
          <w:sz w:val="26"/>
          <w:szCs w:val="26"/>
          <w:lang w:val="es-MX" w:eastAsia="en-US"/>
        </w:rPr>
        <w:t xml:space="preserve"> </w:t>
      </w:r>
      <w:r w:rsidR="005F02A4" w:rsidRPr="005F02A4">
        <w:rPr>
          <w:rFonts w:ascii="Arial Narrow" w:eastAsia="Calibri" w:hAnsi="Arial Narrow"/>
          <w:sz w:val="26"/>
          <w:szCs w:val="26"/>
          <w:lang w:val="es-MX" w:eastAsia="en-US"/>
        </w:rPr>
        <w:t>ta</w:t>
      </w:r>
      <w:r w:rsidR="0084309E">
        <w:rPr>
          <w:rFonts w:ascii="Arial Narrow" w:eastAsia="Calibri" w:hAnsi="Arial Narrow"/>
          <w:sz w:val="26"/>
          <w:szCs w:val="26"/>
          <w:lang w:val="es-MX" w:eastAsia="en-US"/>
        </w:rPr>
        <w:t>mbién</w:t>
      </w:r>
      <w:r w:rsidR="005F02A4" w:rsidRPr="005F02A4">
        <w:rPr>
          <w:rFonts w:ascii="Arial Narrow" w:eastAsia="Calibri" w:hAnsi="Arial Narrow"/>
          <w:sz w:val="26"/>
          <w:szCs w:val="26"/>
          <w:lang w:val="es-MX" w:eastAsia="en-US"/>
        </w:rPr>
        <w:t xml:space="preserve"> en todo el trabajo, reconocer el esfuerzo, reconocer en ustedes también todo ese trabajo y esa coyuntura que han generado al generar </w:t>
      </w:r>
      <w:r w:rsidR="0084309E">
        <w:rPr>
          <w:rFonts w:ascii="Arial Narrow" w:eastAsia="Calibri" w:hAnsi="Arial Narrow"/>
          <w:sz w:val="26"/>
          <w:szCs w:val="26"/>
          <w:lang w:val="es-MX" w:eastAsia="en-US"/>
        </w:rPr>
        <w:t>L</w:t>
      </w:r>
      <w:r w:rsidR="005F02A4" w:rsidRPr="005F02A4">
        <w:rPr>
          <w:rFonts w:ascii="Arial Narrow" w:eastAsia="Calibri" w:hAnsi="Arial Narrow"/>
          <w:sz w:val="26"/>
          <w:szCs w:val="26"/>
          <w:lang w:val="es-MX" w:eastAsia="en-US"/>
        </w:rPr>
        <w:t xml:space="preserve">eyes, presupuestos y muchísimas otras cosas que pasan en el Congreso </w:t>
      </w:r>
      <w:r w:rsidR="00327528" w:rsidRPr="005F02A4">
        <w:rPr>
          <w:rFonts w:ascii="Arial Narrow" w:eastAsia="Calibri" w:hAnsi="Arial Narrow"/>
          <w:sz w:val="26"/>
          <w:szCs w:val="26"/>
          <w:lang w:val="es-MX" w:eastAsia="en-US"/>
        </w:rPr>
        <w:t>que,</w:t>
      </w:r>
      <w:r w:rsidR="005F02A4" w:rsidRPr="005F02A4">
        <w:rPr>
          <w:rFonts w:ascii="Arial Narrow" w:eastAsia="Calibri" w:hAnsi="Arial Narrow"/>
          <w:sz w:val="26"/>
          <w:szCs w:val="26"/>
          <w:lang w:val="es-MX" w:eastAsia="en-US"/>
        </w:rPr>
        <w:t xml:space="preserve"> sin el esfuerzo y el trabajo de ustedes</w:t>
      </w:r>
      <w:r w:rsidR="0084309E">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pues tampoco podría el </w:t>
      </w:r>
      <w:r w:rsidR="0084309E">
        <w:rPr>
          <w:rFonts w:ascii="Arial Narrow" w:eastAsia="Calibri" w:hAnsi="Arial Narrow"/>
          <w:sz w:val="26"/>
          <w:szCs w:val="26"/>
          <w:lang w:val="es-MX" w:eastAsia="en-US"/>
        </w:rPr>
        <w:t>g</w:t>
      </w:r>
      <w:r w:rsidR="005F02A4" w:rsidRPr="005F02A4">
        <w:rPr>
          <w:rFonts w:ascii="Arial Narrow" w:eastAsia="Calibri" w:hAnsi="Arial Narrow"/>
          <w:sz w:val="26"/>
          <w:szCs w:val="26"/>
          <w:lang w:val="es-MX" w:eastAsia="en-US"/>
        </w:rPr>
        <w:t xml:space="preserve">obierno llevar a cabo muchas de las cosas que se logra llegar </w:t>
      </w:r>
      <w:r w:rsidR="0084309E">
        <w:rPr>
          <w:rFonts w:ascii="Arial Narrow" w:eastAsia="Calibri" w:hAnsi="Arial Narrow"/>
          <w:sz w:val="26"/>
          <w:szCs w:val="26"/>
          <w:lang w:val="es-MX" w:eastAsia="en-US"/>
        </w:rPr>
        <w:t>¡I</w:t>
      </w:r>
      <w:r w:rsidR="005F02A4" w:rsidRPr="005F02A4">
        <w:rPr>
          <w:rFonts w:ascii="Arial Narrow" w:eastAsia="Calibri" w:hAnsi="Arial Narrow"/>
          <w:sz w:val="26"/>
          <w:szCs w:val="26"/>
          <w:lang w:val="es-MX" w:eastAsia="en-US"/>
        </w:rPr>
        <w:t>nsist</w:t>
      </w:r>
      <w:r w:rsidR="0084309E">
        <w:rPr>
          <w:rFonts w:ascii="Arial Narrow" w:eastAsia="Calibri" w:hAnsi="Arial Narrow"/>
          <w:sz w:val="26"/>
          <w:szCs w:val="26"/>
          <w:lang w:val="es-MX" w:eastAsia="en-US"/>
        </w:rPr>
        <w:t>o!</w:t>
      </w:r>
      <w:r w:rsidR="005F02A4" w:rsidRPr="005F02A4">
        <w:rPr>
          <w:rFonts w:ascii="Arial Narrow" w:eastAsia="Calibri" w:hAnsi="Arial Narrow"/>
          <w:sz w:val="26"/>
          <w:szCs w:val="26"/>
          <w:lang w:val="es-MX" w:eastAsia="en-US"/>
        </w:rPr>
        <w:t xml:space="preserve"> </w:t>
      </w:r>
      <w:r w:rsidR="0084309E">
        <w:rPr>
          <w:rFonts w:ascii="Arial Narrow" w:eastAsia="Calibri" w:hAnsi="Arial Narrow"/>
          <w:sz w:val="26"/>
          <w:szCs w:val="26"/>
          <w:lang w:val="es-MX" w:eastAsia="en-US"/>
        </w:rPr>
        <w:t>E</w:t>
      </w:r>
      <w:r w:rsidR="005F02A4" w:rsidRPr="005F02A4">
        <w:rPr>
          <w:rFonts w:ascii="Arial Narrow" w:eastAsia="Calibri" w:hAnsi="Arial Narrow"/>
          <w:sz w:val="26"/>
          <w:szCs w:val="26"/>
          <w:lang w:val="es-MX" w:eastAsia="en-US"/>
        </w:rPr>
        <w:t>l trabajo de equipo, el poder llegar acuerdos</w:t>
      </w:r>
      <w:r w:rsidR="00327528">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es lo que podrá seguir haciendo grande a Yucatán</w:t>
      </w:r>
      <w:r w:rsidR="00327528">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w:t>
      </w:r>
      <w:r w:rsidR="00327528">
        <w:rPr>
          <w:rFonts w:ascii="Arial Narrow" w:eastAsia="Calibri" w:hAnsi="Arial Narrow"/>
          <w:sz w:val="26"/>
          <w:szCs w:val="26"/>
          <w:lang w:val="es-MX" w:eastAsia="en-US"/>
        </w:rPr>
        <w:t>P</w:t>
      </w:r>
      <w:r w:rsidR="005F02A4" w:rsidRPr="005F02A4">
        <w:rPr>
          <w:rFonts w:ascii="Arial Narrow" w:eastAsia="Calibri" w:hAnsi="Arial Narrow"/>
          <w:sz w:val="26"/>
          <w:szCs w:val="26"/>
          <w:lang w:val="es-MX" w:eastAsia="en-US"/>
        </w:rPr>
        <w:t xml:space="preserve">or parte de los funcionarios del </w:t>
      </w:r>
      <w:r w:rsidR="00327528">
        <w:rPr>
          <w:rFonts w:ascii="Arial Narrow" w:eastAsia="Calibri" w:hAnsi="Arial Narrow"/>
          <w:sz w:val="26"/>
          <w:szCs w:val="26"/>
          <w:lang w:val="es-MX" w:eastAsia="en-US"/>
        </w:rPr>
        <w:t>G</w:t>
      </w:r>
      <w:r w:rsidR="005F02A4" w:rsidRPr="005F02A4">
        <w:rPr>
          <w:rFonts w:ascii="Arial Narrow" w:eastAsia="Calibri" w:hAnsi="Arial Narrow"/>
          <w:sz w:val="26"/>
          <w:szCs w:val="26"/>
          <w:lang w:val="es-MX" w:eastAsia="en-US"/>
        </w:rPr>
        <w:t>obierno de Mauricio Vila</w:t>
      </w:r>
      <w:r w:rsidR="00327528">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pues muchas gracias a todos y a todas la Diputadas de esta Honorable Legislatura</w:t>
      </w:r>
      <w:r w:rsidR="00327528">
        <w:rPr>
          <w:rFonts w:ascii="Arial Narrow" w:eastAsia="Calibri" w:hAnsi="Arial Narrow"/>
          <w:sz w:val="26"/>
          <w:szCs w:val="26"/>
          <w:lang w:val="es-MX" w:eastAsia="en-US"/>
        </w:rPr>
        <w:t>.</w:t>
      </w:r>
      <w:r w:rsidR="005F02A4" w:rsidRPr="005F02A4">
        <w:rPr>
          <w:rFonts w:ascii="Arial Narrow" w:eastAsia="Calibri" w:hAnsi="Arial Narrow"/>
          <w:sz w:val="26"/>
          <w:szCs w:val="26"/>
          <w:lang w:val="es-MX" w:eastAsia="en-US"/>
        </w:rPr>
        <w:t xml:space="preserve"> </w:t>
      </w:r>
      <w:r w:rsidR="00327528">
        <w:rPr>
          <w:rFonts w:ascii="Arial Narrow" w:eastAsia="Calibri" w:hAnsi="Arial Narrow"/>
          <w:sz w:val="26"/>
          <w:szCs w:val="26"/>
          <w:lang w:val="es-MX" w:eastAsia="en-US"/>
        </w:rPr>
        <w:t>E</w:t>
      </w:r>
      <w:r w:rsidR="005F02A4" w:rsidRPr="005F02A4">
        <w:rPr>
          <w:rFonts w:ascii="Arial Narrow" w:eastAsia="Calibri" w:hAnsi="Arial Narrow"/>
          <w:sz w:val="26"/>
          <w:szCs w:val="26"/>
          <w:lang w:val="es-MX" w:eastAsia="en-US"/>
        </w:rPr>
        <w:t xml:space="preserve">s cuanto”. </w:t>
      </w:r>
    </w:p>
    <w:p w14:paraId="55D481DD" w14:textId="77777777" w:rsidR="00815F69" w:rsidRDefault="00815F69" w:rsidP="001F6848">
      <w:pPr>
        <w:ind w:left="567" w:firstLine="284"/>
        <w:jc w:val="both"/>
        <w:rPr>
          <w:rFonts w:ascii="Arial Narrow" w:hAnsi="Arial Narrow" w:cs="Arial"/>
          <w:sz w:val="26"/>
          <w:szCs w:val="26"/>
        </w:rPr>
      </w:pPr>
    </w:p>
    <w:p w14:paraId="7FC34F33" w14:textId="77777777" w:rsidR="00C31526" w:rsidRDefault="00C31526" w:rsidP="001F6848">
      <w:pPr>
        <w:ind w:left="567" w:firstLine="284"/>
        <w:jc w:val="both"/>
        <w:rPr>
          <w:rFonts w:ascii="Arial Narrow" w:hAnsi="Arial Narrow" w:cs="Arial"/>
          <w:sz w:val="26"/>
          <w:szCs w:val="26"/>
        </w:rPr>
      </w:pPr>
    </w:p>
    <w:p w14:paraId="01BF4745" w14:textId="2136A840" w:rsidR="007D75BF" w:rsidRDefault="00BA6EF0" w:rsidP="00CE31FA">
      <w:pPr>
        <w:ind w:left="567" w:firstLine="284"/>
        <w:jc w:val="both"/>
        <w:rPr>
          <w:rFonts w:ascii="Arial Narrow" w:hAnsi="Arial Narrow" w:cs="Arial"/>
          <w:sz w:val="26"/>
          <w:szCs w:val="26"/>
        </w:rPr>
      </w:pPr>
      <w:r>
        <w:rPr>
          <w:rFonts w:ascii="Arial Narrow" w:hAnsi="Arial Narrow" w:cs="Arial"/>
          <w:sz w:val="26"/>
          <w:szCs w:val="26"/>
        </w:rPr>
        <w:t>El Presidente</w:t>
      </w:r>
      <w:r w:rsidR="0048628A">
        <w:rPr>
          <w:rFonts w:ascii="Arial Narrow" w:hAnsi="Arial Narrow" w:cs="Arial"/>
          <w:sz w:val="26"/>
          <w:szCs w:val="26"/>
        </w:rPr>
        <w:t xml:space="preserve"> de la Mesa Directiva</w:t>
      </w:r>
      <w:r>
        <w:rPr>
          <w:rFonts w:ascii="Arial Narrow" w:hAnsi="Arial Narrow" w:cs="Arial"/>
          <w:sz w:val="26"/>
          <w:szCs w:val="26"/>
        </w:rPr>
        <w:t xml:space="preserve">, agradeció a los Funcionarios </w:t>
      </w:r>
      <w:r w:rsidR="0010788D">
        <w:rPr>
          <w:rFonts w:ascii="Arial Narrow" w:hAnsi="Arial Narrow" w:cs="Arial"/>
          <w:sz w:val="26"/>
          <w:szCs w:val="26"/>
        </w:rPr>
        <w:t xml:space="preserve">del Gobierno del Estado, </w:t>
      </w:r>
      <w:r>
        <w:rPr>
          <w:rFonts w:ascii="Arial Narrow" w:hAnsi="Arial Narrow" w:cs="Arial"/>
          <w:sz w:val="26"/>
          <w:szCs w:val="26"/>
        </w:rPr>
        <w:t xml:space="preserve">por sus comparecencias, mismas que </w:t>
      </w:r>
      <w:r w:rsidR="000428EB">
        <w:rPr>
          <w:rFonts w:ascii="Arial Narrow" w:hAnsi="Arial Narrow" w:cs="Arial"/>
          <w:sz w:val="26"/>
          <w:szCs w:val="26"/>
        </w:rPr>
        <w:t xml:space="preserve">nos </w:t>
      </w:r>
      <w:r>
        <w:rPr>
          <w:rFonts w:ascii="Arial Narrow" w:hAnsi="Arial Narrow" w:cs="Arial"/>
          <w:sz w:val="26"/>
          <w:szCs w:val="26"/>
        </w:rPr>
        <w:t>permitirán contar con mayores elemen</w:t>
      </w:r>
      <w:r w:rsidR="006A64C9">
        <w:rPr>
          <w:rFonts w:ascii="Arial Narrow" w:hAnsi="Arial Narrow" w:cs="Arial"/>
          <w:sz w:val="26"/>
          <w:szCs w:val="26"/>
        </w:rPr>
        <w:t>tos de juicio</w:t>
      </w:r>
      <w:r w:rsidR="00DB7690">
        <w:rPr>
          <w:rFonts w:ascii="Arial Narrow" w:hAnsi="Arial Narrow" w:cs="Arial"/>
          <w:sz w:val="26"/>
          <w:szCs w:val="26"/>
        </w:rPr>
        <w:t>,</w:t>
      </w:r>
      <w:r w:rsidR="006A64C9">
        <w:rPr>
          <w:rFonts w:ascii="Arial Narrow" w:hAnsi="Arial Narrow" w:cs="Arial"/>
          <w:sz w:val="26"/>
          <w:szCs w:val="26"/>
        </w:rPr>
        <w:t xml:space="preserve"> para realizar la G</w:t>
      </w:r>
      <w:r>
        <w:rPr>
          <w:rFonts w:ascii="Arial Narrow" w:hAnsi="Arial Narrow" w:cs="Arial"/>
          <w:sz w:val="26"/>
          <w:szCs w:val="26"/>
        </w:rPr>
        <w:t xml:space="preserve">losa del </w:t>
      </w:r>
      <w:r w:rsidR="000428EB">
        <w:rPr>
          <w:rFonts w:ascii="Arial Narrow" w:hAnsi="Arial Narrow" w:cs="Arial"/>
          <w:sz w:val="26"/>
          <w:szCs w:val="26"/>
        </w:rPr>
        <w:t>Quinto</w:t>
      </w:r>
      <w:r w:rsidR="000D4D22">
        <w:rPr>
          <w:rFonts w:ascii="Arial Narrow" w:hAnsi="Arial Narrow" w:cs="Arial"/>
          <w:sz w:val="26"/>
          <w:szCs w:val="26"/>
        </w:rPr>
        <w:t xml:space="preserve"> Informe</w:t>
      </w:r>
      <w:r>
        <w:rPr>
          <w:rFonts w:ascii="Arial Narrow" w:hAnsi="Arial Narrow" w:cs="Arial"/>
          <w:sz w:val="26"/>
          <w:szCs w:val="26"/>
        </w:rPr>
        <w:t xml:space="preserve"> de Gobierno. </w:t>
      </w:r>
    </w:p>
    <w:p w14:paraId="02160F0D" w14:textId="77777777" w:rsidR="0044709A" w:rsidRDefault="0044709A" w:rsidP="00CE31FA">
      <w:pPr>
        <w:ind w:left="567" w:firstLine="284"/>
        <w:jc w:val="both"/>
        <w:rPr>
          <w:rFonts w:ascii="Arial Narrow" w:hAnsi="Arial Narrow" w:cs="Arial"/>
          <w:sz w:val="26"/>
          <w:szCs w:val="26"/>
        </w:rPr>
      </w:pPr>
    </w:p>
    <w:p w14:paraId="1BB15B8A" w14:textId="77777777" w:rsidR="00C31526" w:rsidRDefault="00C31526" w:rsidP="00CE31FA">
      <w:pPr>
        <w:ind w:left="567" w:firstLine="284"/>
        <w:jc w:val="both"/>
        <w:rPr>
          <w:rFonts w:ascii="Arial Narrow" w:hAnsi="Arial Narrow" w:cs="Arial"/>
          <w:sz w:val="26"/>
          <w:szCs w:val="26"/>
        </w:rPr>
      </w:pPr>
    </w:p>
    <w:p w14:paraId="6BA6301F" w14:textId="6A2A0951" w:rsidR="00CC5534" w:rsidRDefault="00CC5534" w:rsidP="00857873">
      <w:pPr>
        <w:ind w:left="567" w:firstLine="284"/>
        <w:jc w:val="both"/>
        <w:rPr>
          <w:rFonts w:ascii="Arial Narrow" w:hAnsi="Arial Narrow" w:cs="Courier New"/>
          <w:b/>
          <w:sz w:val="26"/>
          <w:szCs w:val="26"/>
        </w:rPr>
      </w:pPr>
      <w:r>
        <w:rPr>
          <w:rFonts w:ascii="Arial Narrow" w:hAnsi="Arial Narrow" w:cs="Courier New"/>
          <w:sz w:val="26"/>
          <w:szCs w:val="26"/>
          <w:lang w:val="es-MX"/>
        </w:rPr>
        <w:t>I</w:t>
      </w:r>
      <w:r w:rsidR="00CF2B9E">
        <w:rPr>
          <w:rFonts w:ascii="Arial Narrow" w:hAnsi="Arial Narrow" w:cs="Courier New"/>
          <w:sz w:val="26"/>
          <w:szCs w:val="26"/>
          <w:lang w:val="es-MX"/>
        </w:rPr>
        <w:t>V</w:t>
      </w:r>
      <w:r w:rsidR="00CF2B9E" w:rsidRPr="00A55D54">
        <w:rPr>
          <w:rFonts w:ascii="Arial Narrow" w:hAnsi="Arial Narrow" w:cs="Courier New"/>
          <w:sz w:val="26"/>
          <w:szCs w:val="26"/>
          <w:lang w:val="es-MX"/>
        </w:rPr>
        <w:t>.-</w:t>
      </w:r>
      <w:r w:rsidR="00A44335">
        <w:rPr>
          <w:rFonts w:ascii="Arial Narrow" w:hAnsi="Arial Narrow" w:cs="Courier New"/>
          <w:sz w:val="26"/>
          <w:szCs w:val="26"/>
          <w:lang w:val="es-MX"/>
        </w:rPr>
        <w:t xml:space="preserve"> Seguidamente </w:t>
      </w:r>
      <w:r w:rsidR="00CD4E60">
        <w:rPr>
          <w:rFonts w:ascii="Arial Narrow" w:hAnsi="Arial Narrow" w:cs="Courier New"/>
          <w:sz w:val="26"/>
          <w:szCs w:val="26"/>
        </w:rPr>
        <w:t>el Presidente</w:t>
      </w:r>
      <w:r w:rsidR="008F117D">
        <w:rPr>
          <w:rFonts w:ascii="Arial Narrow" w:hAnsi="Arial Narrow" w:cs="Courier New"/>
          <w:sz w:val="26"/>
          <w:szCs w:val="26"/>
        </w:rPr>
        <w:t xml:space="preserve"> </w:t>
      </w:r>
      <w:r w:rsidR="00A44335">
        <w:rPr>
          <w:rFonts w:ascii="Arial Narrow" w:hAnsi="Arial Narrow" w:cs="Courier New"/>
          <w:sz w:val="26"/>
          <w:szCs w:val="26"/>
        </w:rPr>
        <w:t>señaló,</w:t>
      </w:r>
      <w:r w:rsidR="00A44335" w:rsidRPr="00A44335">
        <w:rPr>
          <w:rFonts w:ascii="Arial Narrow" w:hAnsi="Arial Narrow" w:cs="Courier New"/>
          <w:sz w:val="26"/>
          <w:szCs w:val="26"/>
        </w:rPr>
        <w:t xml:space="preserve"> </w:t>
      </w:r>
      <w:r w:rsidR="00A44335">
        <w:rPr>
          <w:rFonts w:ascii="Arial Narrow" w:hAnsi="Arial Narrow" w:cs="Courier New"/>
          <w:sz w:val="26"/>
          <w:szCs w:val="26"/>
        </w:rPr>
        <w:t>no habiendo más asuntos que tratar, me permito recordarles</w:t>
      </w:r>
      <w:r w:rsidR="008F117D">
        <w:rPr>
          <w:rFonts w:ascii="Arial Narrow" w:hAnsi="Arial Narrow" w:cs="Courier New"/>
          <w:sz w:val="26"/>
          <w:szCs w:val="26"/>
        </w:rPr>
        <w:t xml:space="preserve"> que de conformidad al Artículo Sexto del Acuerdo aprobado para</w:t>
      </w:r>
      <w:r w:rsidR="00EC003C">
        <w:rPr>
          <w:rFonts w:ascii="Arial Narrow" w:hAnsi="Arial Narrow" w:cs="Courier New"/>
          <w:sz w:val="26"/>
          <w:szCs w:val="26"/>
        </w:rPr>
        <w:t xml:space="preserve"> el desahogo de la Glosa del V</w:t>
      </w:r>
      <w:r w:rsidR="008F117D">
        <w:rPr>
          <w:rFonts w:ascii="Arial Narrow" w:hAnsi="Arial Narrow" w:cs="Courier New"/>
          <w:sz w:val="26"/>
          <w:szCs w:val="26"/>
        </w:rPr>
        <w:t xml:space="preserve"> Informe de Gobierno, </w:t>
      </w:r>
      <w:r w:rsidR="00545120">
        <w:rPr>
          <w:rFonts w:ascii="Arial Narrow" w:hAnsi="Arial Narrow" w:cs="Courier New"/>
          <w:b/>
          <w:sz w:val="26"/>
          <w:szCs w:val="26"/>
        </w:rPr>
        <w:t xml:space="preserve">la celebración de la siguiente sesión, </w:t>
      </w:r>
      <w:r w:rsidR="00F535F5">
        <w:rPr>
          <w:rFonts w:ascii="Arial Narrow" w:hAnsi="Arial Narrow" w:cs="Courier New"/>
          <w:b/>
          <w:sz w:val="26"/>
          <w:szCs w:val="26"/>
        </w:rPr>
        <w:t xml:space="preserve">se llevará a cabo </w:t>
      </w:r>
      <w:r w:rsidR="00EC003C">
        <w:rPr>
          <w:rFonts w:ascii="Arial Narrow" w:hAnsi="Arial Narrow" w:cs="Courier New"/>
          <w:b/>
          <w:sz w:val="26"/>
          <w:szCs w:val="26"/>
        </w:rPr>
        <w:t xml:space="preserve">el día </w:t>
      </w:r>
      <w:r w:rsidR="000428EB">
        <w:rPr>
          <w:rFonts w:ascii="Arial Narrow" w:hAnsi="Arial Narrow" w:cs="Courier New"/>
          <w:b/>
          <w:sz w:val="26"/>
          <w:szCs w:val="26"/>
        </w:rPr>
        <w:t>viernes</w:t>
      </w:r>
      <w:r w:rsidR="00EC003C">
        <w:rPr>
          <w:rFonts w:ascii="Arial Narrow" w:hAnsi="Arial Narrow" w:cs="Courier New"/>
          <w:b/>
          <w:sz w:val="26"/>
          <w:szCs w:val="26"/>
        </w:rPr>
        <w:t xml:space="preserve"> </w:t>
      </w:r>
      <w:r w:rsidR="000428EB">
        <w:rPr>
          <w:rFonts w:ascii="Arial Narrow" w:hAnsi="Arial Narrow" w:cs="Courier New"/>
          <w:b/>
          <w:sz w:val="26"/>
          <w:szCs w:val="26"/>
        </w:rPr>
        <w:t>nueve</w:t>
      </w:r>
      <w:r w:rsidR="00EC003C">
        <w:rPr>
          <w:rFonts w:ascii="Arial Narrow" w:hAnsi="Arial Narrow" w:cs="Courier New"/>
          <w:b/>
          <w:sz w:val="26"/>
          <w:szCs w:val="26"/>
        </w:rPr>
        <w:t xml:space="preserve"> </w:t>
      </w:r>
      <w:r w:rsidR="00545120">
        <w:rPr>
          <w:rFonts w:ascii="Arial Narrow" w:hAnsi="Arial Narrow" w:cs="Courier New"/>
          <w:b/>
          <w:sz w:val="26"/>
          <w:szCs w:val="26"/>
        </w:rPr>
        <w:t>de febrero del</w:t>
      </w:r>
      <w:r w:rsidR="00F535F5">
        <w:rPr>
          <w:rFonts w:ascii="Arial Narrow" w:hAnsi="Arial Narrow" w:cs="Courier New"/>
          <w:b/>
          <w:sz w:val="26"/>
          <w:szCs w:val="26"/>
        </w:rPr>
        <w:t xml:space="preserve"> año en curso, a las once horas, </w:t>
      </w:r>
      <w:r w:rsidR="00F535F5">
        <w:rPr>
          <w:rFonts w:ascii="Arial Narrow" w:hAnsi="Arial Narrow" w:cs="Courier New"/>
          <w:sz w:val="26"/>
          <w:szCs w:val="26"/>
        </w:rPr>
        <w:t xml:space="preserve">en la que se expondrán los resultados del análisis y evaluación de los </w:t>
      </w:r>
      <w:r w:rsidR="000428EB">
        <w:rPr>
          <w:rFonts w:ascii="Arial Narrow" w:hAnsi="Arial Narrow" w:cs="Courier New"/>
          <w:sz w:val="26"/>
          <w:szCs w:val="26"/>
        </w:rPr>
        <w:t xml:space="preserve">resultados del análisis y evaluación de los temas </w:t>
      </w:r>
      <w:r w:rsidR="00F535F5" w:rsidRPr="00F535F5">
        <w:rPr>
          <w:rFonts w:ascii="Arial Narrow" w:hAnsi="Arial Narrow" w:cs="Courier New"/>
          <w:b/>
          <w:sz w:val="26"/>
          <w:szCs w:val="26"/>
        </w:rPr>
        <w:t>“</w:t>
      </w:r>
      <w:r w:rsidR="000428EB">
        <w:rPr>
          <w:rFonts w:ascii="Arial Narrow" w:hAnsi="Arial Narrow" w:cs="Courier New"/>
          <w:b/>
          <w:sz w:val="26"/>
          <w:szCs w:val="26"/>
        </w:rPr>
        <w:t>Desarrollo Económico y Territorial</w:t>
      </w:r>
      <w:r w:rsidR="00F535F5" w:rsidRPr="00F535F5">
        <w:rPr>
          <w:rFonts w:ascii="Arial Narrow" w:hAnsi="Arial Narrow" w:cs="Courier New"/>
          <w:b/>
          <w:sz w:val="26"/>
          <w:szCs w:val="26"/>
        </w:rPr>
        <w:t>”</w:t>
      </w:r>
      <w:r w:rsidR="00F535F5">
        <w:rPr>
          <w:rFonts w:ascii="Arial Narrow" w:hAnsi="Arial Narrow" w:cs="Courier New"/>
          <w:sz w:val="26"/>
          <w:szCs w:val="26"/>
        </w:rPr>
        <w:t xml:space="preserve"> y </w:t>
      </w:r>
      <w:r w:rsidR="007C31E7">
        <w:rPr>
          <w:rFonts w:ascii="Arial Narrow" w:hAnsi="Arial Narrow" w:cs="Courier New"/>
          <w:b/>
          <w:sz w:val="26"/>
          <w:szCs w:val="26"/>
        </w:rPr>
        <w:t xml:space="preserve">“Desarrollo </w:t>
      </w:r>
      <w:r w:rsidR="000428EB">
        <w:rPr>
          <w:rFonts w:ascii="Arial Narrow" w:hAnsi="Arial Narrow" w:cs="Courier New"/>
          <w:b/>
          <w:sz w:val="26"/>
          <w:szCs w:val="26"/>
        </w:rPr>
        <w:t>Social y Rural</w:t>
      </w:r>
      <w:r w:rsidR="00F535F5" w:rsidRPr="00F535F5">
        <w:rPr>
          <w:rFonts w:ascii="Arial Narrow" w:hAnsi="Arial Narrow" w:cs="Courier New"/>
          <w:b/>
          <w:sz w:val="26"/>
          <w:szCs w:val="26"/>
        </w:rPr>
        <w:t>”</w:t>
      </w:r>
      <w:r w:rsidR="00F535F5">
        <w:rPr>
          <w:rFonts w:ascii="Arial Narrow" w:hAnsi="Arial Narrow" w:cs="Courier New"/>
          <w:sz w:val="26"/>
          <w:szCs w:val="26"/>
        </w:rPr>
        <w:t>.</w:t>
      </w:r>
      <w:r w:rsidR="00545120">
        <w:rPr>
          <w:rFonts w:ascii="Arial Narrow" w:hAnsi="Arial Narrow" w:cs="Courier New"/>
          <w:b/>
          <w:sz w:val="26"/>
          <w:szCs w:val="26"/>
        </w:rPr>
        <w:t xml:space="preserve"> </w:t>
      </w:r>
    </w:p>
    <w:p w14:paraId="4DDFE8D2" w14:textId="77777777" w:rsidR="00C31526" w:rsidRDefault="00C31526" w:rsidP="00857873">
      <w:pPr>
        <w:ind w:left="567" w:firstLine="284"/>
        <w:jc w:val="both"/>
        <w:rPr>
          <w:rFonts w:ascii="Arial Narrow" w:hAnsi="Arial Narrow" w:cs="Courier New"/>
          <w:sz w:val="26"/>
          <w:szCs w:val="26"/>
          <w:lang w:val="es-MX"/>
        </w:rPr>
      </w:pPr>
    </w:p>
    <w:p w14:paraId="1395A324" w14:textId="77777777" w:rsidR="002B6060" w:rsidRDefault="002B6060" w:rsidP="00820BBE">
      <w:pPr>
        <w:jc w:val="both"/>
        <w:rPr>
          <w:rFonts w:ascii="Arial Narrow" w:hAnsi="Arial Narrow" w:cs="Courier New"/>
          <w:sz w:val="26"/>
          <w:szCs w:val="26"/>
          <w:lang w:val="es-MX"/>
        </w:rPr>
      </w:pPr>
    </w:p>
    <w:p w14:paraId="4EE8DD3A" w14:textId="564C1BD5" w:rsidR="00F41FBE" w:rsidRPr="00820BBE" w:rsidRDefault="00CC5534" w:rsidP="00820BBE">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V.- </w:t>
      </w:r>
      <w:r w:rsidR="00545120" w:rsidRPr="00A55D54">
        <w:rPr>
          <w:rFonts w:ascii="Arial Narrow" w:hAnsi="Arial Narrow" w:cs="Courier New"/>
          <w:sz w:val="26"/>
          <w:szCs w:val="26"/>
        </w:rPr>
        <w:t xml:space="preserve">Se </w:t>
      </w:r>
      <w:r w:rsidR="00545120" w:rsidRPr="00A55D54">
        <w:rPr>
          <w:rFonts w:ascii="Arial Narrow" w:hAnsi="Arial Narrow" w:cs="Courier New"/>
          <w:b/>
          <w:sz w:val="26"/>
          <w:szCs w:val="26"/>
        </w:rPr>
        <w:t>clausuró</w:t>
      </w:r>
      <w:r w:rsidR="00545120" w:rsidRPr="00A55D54">
        <w:rPr>
          <w:rFonts w:ascii="Arial Narrow" w:hAnsi="Arial Narrow" w:cs="Courier New"/>
          <w:sz w:val="26"/>
          <w:szCs w:val="26"/>
        </w:rPr>
        <w:t xml:space="preserve"> formalmente la sesión, siendo </w:t>
      </w:r>
      <w:r w:rsidR="00545120" w:rsidRPr="00A55D54">
        <w:rPr>
          <w:rFonts w:ascii="Arial Narrow" w:hAnsi="Arial Narrow" w:cs="Courier New"/>
          <w:b/>
          <w:sz w:val="26"/>
          <w:szCs w:val="26"/>
        </w:rPr>
        <w:t xml:space="preserve">las </w:t>
      </w:r>
      <w:r w:rsidR="0010788D">
        <w:rPr>
          <w:rFonts w:ascii="Arial Narrow" w:hAnsi="Arial Narrow" w:cs="Courier New"/>
          <w:b/>
          <w:sz w:val="26"/>
          <w:szCs w:val="26"/>
        </w:rPr>
        <w:t>dieciséis</w:t>
      </w:r>
      <w:r w:rsidR="00545120" w:rsidRPr="00A55D54">
        <w:rPr>
          <w:rFonts w:ascii="Arial Narrow" w:hAnsi="Arial Narrow" w:cs="Courier New"/>
          <w:b/>
          <w:sz w:val="26"/>
          <w:szCs w:val="26"/>
        </w:rPr>
        <w:t xml:space="preserve"> horas con </w:t>
      </w:r>
      <w:r w:rsidR="0010788D">
        <w:rPr>
          <w:rFonts w:ascii="Arial Narrow" w:hAnsi="Arial Narrow" w:cs="Courier New"/>
          <w:b/>
          <w:sz w:val="26"/>
          <w:szCs w:val="26"/>
        </w:rPr>
        <w:t>treinta y dos</w:t>
      </w:r>
      <w:r w:rsidR="00545120">
        <w:rPr>
          <w:rFonts w:ascii="Arial Narrow" w:hAnsi="Arial Narrow" w:cs="Courier New"/>
          <w:b/>
          <w:sz w:val="26"/>
          <w:szCs w:val="26"/>
        </w:rPr>
        <w:t xml:space="preserve"> </w:t>
      </w:r>
      <w:r w:rsidR="00545120" w:rsidRPr="00A55D54">
        <w:rPr>
          <w:rFonts w:ascii="Arial Narrow" w:hAnsi="Arial Narrow" w:cs="Courier New"/>
          <w:b/>
          <w:sz w:val="26"/>
          <w:szCs w:val="26"/>
        </w:rPr>
        <w:t>minuto</w:t>
      </w:r>
      <w:r w:rsidR="00F535F5">
        <w:rPr>
          <w:rFonts w:ascii="Arial Narrow" w:hAnsi="Arial Narrow" w:cs="Courier New"/>
          <w:b/>
          <w:sz w:val="26"/>
          <w:szCs w:val="26"/>
        </w:rPr>
        <w:t>s</w:t>
      </w:r>
      <w:r w:rsidR="00545120" w:rsidRPr="00A55D54">
        <w:rPr>
          <w:rFonts w:ascii="Arial Narrow" w:hAnsi="Arial Narrow" w:cs="Courier New"/>
          <w:b/>
          <w:sz w:val="26"/>
          <w:szCs w:val="26"/>
        </w:rPr>
        <w:t xml:space="preserve"> del día </w:t>
      </w:r>
      <w:r w:rsidR="0010788D">
        <w:rPr>
          <w:rFonts w:ascii="Arial Narrow" w:hAnsi="Arial Narrow" w:cs="Courier New"/>
          <w:b/>
          <w:sz w:val="26"/>
          <w:szCs w:val="26"/>
        </w:rPr>
        <w:t>ocho</w:t>
      </w:r>
      <w:r w:rsidR="00545120" w:rsidRPr="00A55D54">
        <w:rPr>
          <w:rFonts w:ascii="Arial Narrow" w:hAnsi="Arial Narrow" w:cs="Courier New"/>
          <w:b/>
          <w:sz w:val="26"/>
          <w:szCs w:val="26"/>
        </w:rPr>
        <w:t xml:space="preserve"> del propio mes y año,</w:t>
      </w:r>
      <w:r w:rsidR="00545120" w:rsidRPr="00A55D54">
        <w:rPr>
          <w:rFonts w:ascii="Arial Narrow" w:hAnsi="Arial Narrow" w:cs="Courier New"/>
          <w:sz w:val="26"/>
          <w:szCs w:val="26"/>
        </w:rPr>
        <w:t xml:space="preserve"> levantándose la presente acta, que se firma para su debida constancia por los integrantes de la Mesa Directiva</w:t>
      </w:r>
      <w:r w:rsidR="00545120" w:rsidRPr="00F41FBE">
        <w:rPr>
          <w:rFonts w:ascii="Arial Narrow" w:hAnsi="Arial Narrow" w:cs="Courier New"/>
          <w:sz w:val="26"/>
          <w:szCs w:val="26"/>
        </w:rPr>
        <w:t>.</w:t>
      </w:r>
    </w:p>
    <w:p w14:paraId="4BAA9A73" w14:textId="77777777" w:rsidR="008C639D" w:rsidRDefault="008C639D" w:rsidP="008C639D">
      <w:pPr>
        <w:rPr>
          <w:rFonts w:ascii="Arial Narrow" w:hAnsi="Arial Narrow" w:cs="Courier New"/>
          <w:sz w:val="24"/>
          <w:szCs w:val="24"/>
          <w:lang w:val="es-MX"/>
        </w:rPr>
      </w:pPr>
    </w:p>
    <w:p w14:paraId="6940AF03" w14:textId="1697B1B4"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8C639D">
        <w:rPr>
          <w:rFonts w:ascii="Arial Narrow" w:hAnsi="Arial Narrow" w:cs="Courier New"/>
          <w:sz w:val="24"/>
          <w:szCs w:val="24"/>
          <w:lang w:val="es-MX"/>
        </w:rPr>
        <w:t>NTE</w:t>
      </w:r>
      <w:r w:rsidRPr="00A55D54">
        <w:rPr>
          <w:rFonts w:ascii="Arial Narrow" w:hAnsi="Arial Narrow" w:cs="Courier New"/>
          <w:sz w:val="24"/>
          <w:szCs w:val="24"/>
          <w:lang w:val="es-MX"/>
        </w:rPr>
        <w:t>:</w:t>
      </w:r>
    </w:p>
    <w:p w14:paraId="6AF3FD59" w14:textId="77777777" w:rsidR="008C639D" w:rsidRDefault="008C639D" w:rsidP="00820BBE">
      <w:pPr>
        <w:jc w:val="center"/>
        <w:rPr>
          <w:rFonts w:ascii="Arial Narrow" w:hAnsi="Arial Narrow" w:cs="Courier New"/>
          <w:sz w:val="24"/>
          <w:szCs w:val="24"/>
          <w:lang w:val="es-MX"/>
        </w:rPr>
      </w:pPr>
    </w:p>
    <w:p w14:paraId="2D4B3BCA" w14:textId="77777777" w:rsidR="008C639D" w:rsidRDefault="008C639D" w:rsidP="00820BBE">
      <w:pPr>
        <w:jc w:val="center"/>
        <w:rPr>
          <w:rFonts w:ascii="Arial Narrow" w:hAnsi="Arial Narrow" w:cs="Courier New"/>
          <w:sz w:val="24"/>
          <w:szCs w:val="24"/>
          <w:lang w:val="es-MX"/>
        </w:rPr>
      </w:pPr>
    </w:p>
    <w:p w14:paraId="7186E4A6" w14:textId="77777777" w:rsidR="007D6B6D" w:rsidRPr="00A55D54" w:rsidRDefault="007D6B6D" w:rsidP="00857873">
      <w:pPr>
        <w:ind w:firstLine="284"/>
        <w:jc w:val="center"/>
        <w:rPr>
          <w:rFonts w:ascii="Arial Narrow" w:hAnsi="Arial Narrow" w:cs="Courier New"/>
          <w:sz w:val="24"/>
          <w:szCs w:val="24"/>
          <w:lang w:val="es-MX"/>
        </w:rPr>
      </w:pPr>
    </w:p>
    <w:p w14:paraId="5EFE96FC" w14:textId="597F3F48"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2A5998">
        <w:rPr>
          <w:rFonts w:ascii="Arial Narrow" w:hAnsi="Arial Narrow" w:cs="Courier New"/>
          <w:sz w:val="26"/>
          <w:szCs w:val="26"/>
        </w:rPr>
        <w:t>LUIS RENÉ FERNÁNDEZ VIDAL</w:t>
      </w:r>
      <w:r>
        <w:rPr>
          <w:rFonts w:ascii="Arial Narrow" w:hAnsi="Arial Narrow" w:cs="Courier New"/>
          <w:sz w:val="24"/>
          <w:szCs w:val="24"/>
        </w:rPr>
        <w:t>.</w:t>
      </w:r>
    </w:p>
    <w:p w14:paraId="3A4182FC" w14:textId="77777777" w:rsidR="008C639D" w:rsidRDefault="008C639D" w:rsidP="00857873">
      <w:pPr>
        <w:jc w:val="center"/>
        <w:rPr>
          <w:rFonts w:ascii="Arial Narrow" w:hAnsi="Arial Narrow" w:cs="Courier New"/>
          <w:sz w:val="24"/>
          <w:szCs w:val="24"/>
        </w:rPr>
      </w:pPr>
    </w:p>
    <w:p w14:paraId="7E4AC5C6" w14:textId="77777777" w:rsidR="008C639D" w:rsidRPr="00A55D54" w:rsidRDefault="008C639D" w:rsidP="00857873">
      <w:pPr>
        <w:jc w:val="center"/>
        <w:rPr>
          <w:rFonts w:ascii="Arial Narrow" w:hAnsi="Arial Narrow" w:cs="Courier New"/>
          <w:sz w:val="24"/>
          <w:szCs w:val="24"/>
        </w:rPr>
      </w:pPr>
    </w:p>
    <w:p w14:paraId="2D9280DF" w14:textId="77777777" w:rsidR="00820BBE" w:rsidRDefault="00820BBE" w:rsidP="00820BBE">
      <w:pPr>
        <w:jc w:val="center"/>
        <w:rPr>
          <w:rFonts w:ascii="Arial Narrow" w:hAnsi="Arial Narrow" w:cs="Courier New"/>
          <w:sz w:val="24"/>
          <w:szCs w:val="24"/>
          <w:lang w:val="es-MX"/>
        </w:rPr>
      </w:pPr>
    </w:p>
    <w:p w14:paraId="68254C23" w14:textId="77777777" w:rsidR="007D6B6D" w:rsidRDefault="007D6B6D" w:rsidP="00820BBE">
      <w:pPr>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p w14:paraId="26D58C60" w14:textId="77777777" w:rsidR="008C639D" w:rsidRPr="00A55D54" w:rsidRDefault="008C639D" w:rsidP="00820BBE">
      <w:pPr>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0D4D22" w14:paraId="54DE6DA1" w14:textId="77777777" w:rsidTr="00857873">
        <w:trPr>
          <w:trHeight w:val="1719"/>
        </w:trPr>
        <w:tc>
          <w:tcPr>
            <w:tcW w:w="3823" w:type="dxa"/>
          </w:tcPr>
          <w:p w14:paraId="27554776" w14:textId="77777777" w:rsidR="007D6B6D" w:rsidRPr="00A55D54" w:rsidRDefault="007D6B6D" w:rsidP="00A72FD1">
            <w:pPr>
              <w:jc w:val="both"/>
              <w:rPr>
                <w:rFonts w:ascii="Arial Narrow" w:hAnsi="Arial Narrow" w:cs="Courier New"/>
                <w:sz w:val="24"/>
                <w:szCs w:val="24"/>
                <w:lang w:val="es-MX"/>
              </w:rPr>
            </w:pPr>
          </w:p>
          <w:p w14:paraId="0DA33909" w14:textId="77777777" w:rsidR="007D6B6D" w:rsidRPr="00A55D54" w:rsidRDefault="007D6B6D" w:rsidP="00E06772">
            <w:pPr>
              <w:ind w:firstLine="284"/>
              <w:jc w:val="both"/>
              <w:rPr>
                <w:rFonts w:ascii="Arial Narrow" w:hAnsi="Arial Narrow" w:cs="Courier New"/>
                <w:sz w:val="24"/>
                <w:szCs w:val="24"/>
                <w:lang w:val="es-MX"/>
              </w:rPr>
            </w:pPr>
          </w:p>
          <w:p w14:paraId="49CFC677" w14:textId="0A311A31" w:rsidR="007D6B6D" w:rsidRPr="00857873" w:rsidRDefault="007D6B6D" w:rsidP="00A72FD1">
            <w:pPr>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536529">
              <w:rPr>
                <w:rFonts w:ascii="Arial Narrow" w:hAnsi="Arial Narrow" w:cs="Courier New"/>
                <w:sz w:val="26"/>
                <w:szCs w:val="26"/>
              </w:rPr>
              <w:t xml:space="preserve">KARLA VANESSA SALAZAR </w:t>
            </w:r>
            <w:r w:rsidR="00D72F32">
              <w:rPr>
                <w:rFonts w:ascii="Arial Narrow" w:hAnsi="Arial Narrow" w:cs="Courier New"/>
                <w:sz w:val="26"/>
                <w:szCs w:val="26"/>
              </w:rPr>
              <w:t>GONZ</w:t>
            </w:r>
            <w:r w:rsidR="0010788D">
              <w:rPr>
                <w:rFonts w:ascii="Arial Narrow" w:hAnsi="Arial Narrow" w:cs="Courier New"/>
                <w:sz w:val="26"/>
                <w:szCs w:val="26"/>
              </w:rPr>
              <w:t>Á</w:t>
            </w:r>
            <w:r w:rsidR="00D72F32">
              <w:rPr>
                <w:rFonts w:ascii="Arial Narrow" w:hAnsi="Arial Narrow" w:cs="Courier New"/>
                <w:sz w:val="26"/>
                <w:szCs w:val="26"/>
              </w:rPr>
              <w:t>L</w:t>
            </w:r>
            <w:r w:rsidR="0010788D">
              <w:rPr>
                <w:rFonts w:ascii="Arial Narrow" w:hAnsi="Arial Narrow" w:cs="Courier New"/>
                <w:sz w:val="26"/>
                <w:szCs w:val="26"/>
              </w:rPr>
              <w:t>E</w:t>
            </w:r>
            <w:r w:rsidR="00D72F32">
              <w:rPr>
                <w:rFonts w:ascii="Arial Narrow" w:hAnsi="Arial Narrow" w:cs="Courier New"/>
                <w:sz w:val="26"/>
                <w:szCs w:val="26"/>
              </w:rPr>
              <w:t>Z</w:t>
            </w:r>
            <w:r>
              <w:rPr>
                <w:rFonts w:ascii="Arial Narrow" w:hAnsi="Arial Narrow" w:cs="Courier New"/>
                <w:sz w:val="24"/>
                <w:szCs w:val="24"/>
              </w:rPr>
              <w:t>.</w:t>
            </w:r>
          </w:p>
        </w:tc>
        <w:tc>
          <w:tcPr>
            <w:tcW w:w="6151" w:type="dxa"/>
          </w:tcPr>
          <w:p w14:paraId="17D2BDF4" w14:textId="77777777" w:rsidR="007D6B6D" w:rsidRPr="00A55D54" w:rsidRDefault="007D6B6D" w:rsidP="00A72FD1">
            <w:pPr>
              <w:jc w:val="center"/>
              <w:rPr>
                <w:rFonts w:ascii="Arial Narrow" w:hAnsi="Arial Narrow" w:cs="Courier New"/>
                <w:sz w:val="24"/>
                <w:szCs w:val="24"/>
                <w:lang w:val="es-MX"/>
              </w:rPr>
            </w:pPr>
          </w:p>
          <w:p w14:paraId="0ACDF91C" w14:textId="77777777" w:rsidR="007D6B6D" w:rsidRPr="00A55D54" w:rsidRDefault="007D6B6D" w:rsidP="00A72FD1">
            <w:pPr>
              <w:ind w:firstLine="284"/>
              <w:jc w:val="center"/>
              <w:rPr>
                <w:rFonts w:ascii="Arial Narrow" w:hAnsi="Arial Narrow" w:cs="Courier New"/>
                <w:sz w:val="24"/>
                <w:szCs w:val="24"/>
                <w:lang w:val="es-MX"/>
              </w:rPr>
            </w:pPr>
          </w:p>
          <w:p w14:paraId="1ADA54E1" w14:textId="0A4E1871" w:rsidR="007D6B6D" w:rsidRPr="000D4D22" w:rsidRDefault="007D6B6D" w:rsidP="000D4D22">
            <w:pPr>
              <w:rPr>
                <w:rFonts w:ascii="Arial Narrow" w:hAnsi="Arial Narrow" w:cs="Courier New"/>
                <w:sz w:val="24"/>
                <w:szCs w:val="24"/>
                <w:lang w:val="en-US"/>
              </w:rPr>
            </w:pPr>
            <w:r w:rsidRPr="000D4D22">
              <w:rPr>
                <w:rFonts w:ascii="Arial Narrow" w:hAnsi="Arial Narrow" w:cs="Courier New"/>
                <w:sz w:val="24"/>
                <w:szCs w:val="24"/>
                <w:lang w:val="en-US"/>
              </w:rPr>
              <w:t xml:space="preserve">DIP. </w:t>
            </w:r>
            <w:r w:rsidR="000D4D22" w:rsidRPr="000D4D22">
              <w:rPr>
                <w:rFonts w:ascii="Arial Narrow" w:hAnsi="Arial Narrow" w:cs="Courier New"/>
                <w:sz w:val="24"/>
                <w:szCs w:val="24"/>
                <w:lang w:val="en-US"/>
              </w:rPr>
              <w:t>RUBÍ ARGEL</w:t>
            </w:r>
            <w:r w:rsidR="00F16A8F">
              <w:rPr>
                <w:rFonts w:ascii="Arial Narrow" w:hAnsi="Arial Narrow" w:cs="Courier New"/>
                <w:sz w:val="24"/>
                <w:szCs w:val="24"/>
                <w:lang w:val="en-US"/>
              </w:rPr>
              <w:t>I</w:t>
            </w:r>
            <w:r w:rsidR="000D4D22" w:rsidRPr="000D4D22">
              <w:rPr>
                <w:rFonts w:ascii="Arial Narrow" w:hAnsi="Arial Narrow" w:cs="Courier New"/>
                <w:sz w:val="24"/>
                <w:szCs w:val="24"/>
                <w:lang w:val="en-US"/>
              </w:rPr>
              <w:t>A BE CHAN.</w:t>
            </w:r>
          </w:p>
          <w:p w14:paraId="44F70DEF" w14:textId="77777777" w:rsidR="007D6B6D" w:rsidRPr="000D4D22" w:rsidRDefault="007D6B6D" w:rsidP="00A72FD1">
            <w:pPr>
              <w:jc w:val="center"/>
              <w:rPr>
                <w:rFonts w:ascii="Arial Narrow" w:hAnsi="Arial Narrow" w:cs="Courier New"/>
                <w:sz w:val="24"/>
                <w:szCs w:val="24"/>
                <w:lang w:val="en-US"/>
              </w:rPr>
            </w:pPr>
          </w:p>
        </w:tc>
      </w:tr>
    </w:tbl>
    <w:p w14:paraId="0FD2B64F" w14:textId="77777777" w:rsidR="00777154" w:rsidRPr="000D4D22" w:rsidRDefault="00777154" w:rsidP="004B039D">
      <w:pPr>
        <w:spacing w:line="360" w:lineRule="auto"/>
        <w:jc w:val="both"/>
        <w:rPr>
          <w:rFonts w:ascii="Tahoma" w:hAnsi="Tahoma" w:cs="Tahoma"/>
          <w:sz w:val="26"/>
          <w:szCs w:val="26"/>
          <w:lang w:val="en-US"/>
        </w:rPr>
      </w:pPr>
    </w:p>
    <w:sectPr w:rsidR="00777154" w:rsidRPr="000D4D22" w:rsidSect="007B5025">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A4B77" w14:textId="77777777" w:rsidR="007B5025" w:rsidRDefault="007B5025" w:rsidP="00242A64">
      <w:r>
        <w:separator/>
      </w:r>
    </w:p>
  </w:endnote>
  <w:endnote w:type="continuationSeparator" w:id="0">
    <w:p w14:paraId="125B130B" w14:textId="77777777" w:rsidR="007B5025" w:rsidRDefault="007B5025"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92252"/>
      <w:docPartObj>
        <w:docPartGallery w:val="Page Numbers (Bottom of Page)"/>
        <w:docPartUnique/>
      </w:docPartObj>
    </w:sdtPr>
    <w:sdtEndPr/>
    <w:sdtContent>
      <w:p w14:paraId="20896FF0" w14:textId="77777777" w:rsidR="00A74F71" w:rsidRDefault="00A74F71" w:rsidP="00E057AE">
        <w:pPr>
          <w:pStyle w:val="Piedepgina"/>
          <w:jc w:val="center"/>
        </w:pPr>
        <w:r>
          <w:fldChar w:fldCharType="begin"/>
        </w:r>
        <w:r>
          <w:instrText>PAGE   \* MERGEFORMAT</w:instrText>
        </w:r>
        <w:r>
          <w:fldChar w:fldCharType="separate"/>
        </w:r>
        <w:r w:rsidR="00141569">
          <w:rPr>
            <w:noProof/>
          </w:rPr>
          <w:t>21</w:t>
        </w:r>
        <w:r>
          <w:fldChar w:fldCharType="end"/>
        </w:r>
      </w:p>
    </w:sdtContent>
  </w:sdt>
  <w:p w14:paraId="53981770" w14:textId="77777777" w:rsidR="00A74F71" w:rsidRPr="000E44EA" w:rsidRDefault="00A74F71"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7D9E7" w14:textId="77777777" w:rsidR="007B5025" w:rsidRDefault="007B5025" w:rsidP="00242A64">
      <w:r>
        <w:separator/>
      </w:r>
    </w:p>
  </w:footnote>
  <w:footnote w:type="continuationSeparator" w:id="0">
    <w:p w14:paraId="19ECD749" w14:textId="77777777" w:rsidR="007B5025" w:rsidRDefault="007B5025"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38E" w14:textId="77777777" w:rsidR="00A74F71" w:rsidRDefault="00A74F71">
    <w:pPr>
      <w:pStyle w:val="Encabezado"/>
    </w:pPr>
    <w:r>
      <w:rPr>
        <w:noProof/>
        <w:lang w:val="es-MX" w:eastAsia="es-MX"/>
      </w:rPr>
      <mc:AlternateContent>
        <mc:Choice Requires="wps">
          <w:drawing>
            <wp:anchor distT="0" distB="0" distL="114300" distR="114300" simplePos="0" relativeHeight="251663360" behindDoc="0" locked="0" layoutInCell="1" allowOverlap="1" wp14:anchorId="2FFBC5AC" wp14:editId="68DB336B">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2FFBC5A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425AC023" w14:textId="77777777" w:rsidR="00A74F71" w:rsidRDefault="00A74F71" w:rsidP="00D06C77">
                    <w:pPr>
                      <w:pStyle w:val="NormalWeb"/>
                      <w:spacing w:before="0" w:beforeAutospacing="0" w:after="0" w:afterAutospacing="0"/>
                      <w:jc w:val="center"/>
                    </w:pPr>
                    <w:r>
                      <w:rPr>
                        <w:noProof/>
                        <w:lang w:val="es-MX"/>
                      </w:rPr>
                      <w:drawing>
                        <wp:inline distT="0" distB="0" distL="0" distR="0" wp14:anchorId="39AD905F" wp14:editId="5288598A">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2E89D3D6"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78907967" w14:textId="77777777" w:rsidR="00A74F71" w:rsidRDefault="00A74F7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3C508B34" wp14:editId="78F922FA">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08B34"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54FA9C0" w14:textId="77777777" w:rsidR="00A74F71" w:rsidRDefault="00A74F71" w:rsidP="00E057AE">
                    <w:pPr>
                      <w:tabs>
                        <w:tab w:val="left" w:pos="6663"/>
                      </w:tabs>
                      <w:ind w:right="1492"/>
                      <w:jc w:val="center"/>
                      <w:rPr>
                        <w:sz w:val="24"/>
                      </w:rPr>
                    </w:pPr>
                  </w:p>
                  <w:p w14:paraId="1C2FFC20" w14:textId="77777777" w:rsidR="00A74F71" w:rsidRDefault="00A74F71" w:rsidP="00E057AE">
                    <w:pPr>
                      <w:tabs>
                        <w:tab w:val="left" w:pos="6663"/>
                      </w:tabs>
                      <w:ind w:right="1492"/>
                      <w:jc w:val="center"/>
                      <w:rPr>
                        <w:sz w:val="24"/>
                      </w:rPr>
                    </w:pPr>
                  </w:p>
                  <w:p w14:paraId="77E81523" w14:textId="77777777" w:rsidR="00A74F71" w:rsidRPr="00242A64" w:rsidRDefault="00A74F71" w:rsidP="00E057AE">
                    <w:pPr>
                      <w:tabs>
                        <w:tab w:val="left" w:pos="6663"/>
                        <w:tab w:val="left" w:pos="6804"/>
                      </w:tabs>
                      <w:ind w:right="1492"/>
                      <w:jc w:val="center"/>
                      <w:rPr>
                        <w:sz w:val="24"/>
                      </w:rPr>
                    </w:pPr>
                    <w:r w:rsidRPr="00242A64">
                      <w:rPr>
                        <w:sz w:val="24"/>
                      </w:rPr>
                      <w:t>GOBIERNO DEL ESTADO DE YUCATÁN</w:t>
                    </w:r>
                  </w:p>
                  <w:p w14:paraId="1D7FE4CA" w14:textId="77777777" w:rsidR="00A74F71" w:rsidRPr="00242A64" w:rsidRDefault="00A74F71"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0"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3"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4"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6"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7"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8"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9"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518668245">
    <w:abstractNumId w:val="15"/>
  </w:num>
  <w:num w:numId="2" w16cid:durableId="1362584139">
    <w:abstractNumId w:val="14"/>
  </w:num>
  <w:num w:numId="3" w16cid:durableId="613942665">
    <w:abstractNumId w:val="18"/>
  </w:num>
  <w:num w:numId="4" w16cid:durableId="536284876">
    <w:abstractNumId w:val="1"/>
  </w:num>
  <w:num w:numId="5" w16cid:durableId="1667635252">
    <w:abstractNumId w:val="13"/>
  </w:num>
  <w:num w:numId="6" w16cid:durableId="482426568">
    <w:abstractNumId w:val="3"/>
  </w:num>
  <w:num w:numId="7" w16cid:durableId="643779510">
    <w:abstractNumId w:val="9"/>
  </w:num>
  <w:num w:numId="8" w16cid:durableId="16213795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9755920">
    <w:abstractNumId w:val="28"/>
  </w:num>
  <w:num w:numId="10" w16cid:durableId="648748238">
    <w:abstractNumId w:val="2"/>
  </w:num>
  <w:num w:numId="11" w16cid:durableId="436213100">
    <w:abstractNumId w:val="22"/>
  </w:num>
  <w:num w:numId="12" w16cid:durableId="568854995">
    <w:abstractNumId w:val="19"/>
  </w:num>
  <w:num w:numId="13" w16cid:durableId="1994286295">
    <w:abstractNumId w:val="11"/>
  </w:num>
  <w:num w:numId="14" w16cid:durableId="1167600206">
    <w:abstractNumId w:val="16"/>
  </w:num>
  <w:num w:numId="15" w16cid:durableId="1276869983">
    <w:abstractNumId w:val="0"/>
  </w:num>
  <w:num w:numId="16" w16cid:durableId="960452878">
    <w:abstractNumId w:val="21"/>
  </w:num>
  <w:num w:numId="17" w16cid:durableId="660159204">
    <w:abstractNumId w:val="7"/>
  </w:num>
  <w:num w:numId="18" w16cid:durableId="489716457">
    <w:abstractNumId w:val="12"/>
  </w:num>
  <w:num w:numId="19" w16cid:durableId="1350373820">
    <w:abstractNumId w:val="4"/>
  </w:num>
  <w:num w:numId="20" w16cid:durableId="768231962">
    <w:abstractNumId w:val="25"/>
  </w:num>
  <w:num w:numId="21" w16cid:durableId="1610310620">
    <w:abstractNumId w:val="27"/>
  </w:num>
  <w:num w:numId="22" w16cid:durableId="132527180">
    <w:abstractNumId w:val="26"/>
  </w:num>
  <w:num w:numId="23" w16cid:durableId="793789051">
    <w:abstractNumId w:val="24"/>
  </w:num>
  <w:num w:numId="24" w16cid:durableId="1017466130">
    <w:abstractNumId w:val="20"/>
  </w:num>
  <w:num w:numId="25" w16cid:durableId="1304693904">
    <w:abstractNumId w:val="6"/>
  </w:num>
  <w:num w:numId="26" w16cid:durableId="1799881634">
    <w:abstractNumId w:val="5"/>
  </w:num>
  <w:num w:numId="27" w16cid:durableId="874973688">
    <w:abstractNumId w:val="30"/>
  </w:num>
  <w:num w:numId="28" w16cid:durableId="998264228">
    <w:abstractNumId w:val="10"/>
  </w:num>
  <w:num w:numId="29" w16cid:durableId="1539706953">
    <w:abstractNumId w:val="29"/>
  </w:num>
  <w:num w:numId="30" w16cid:durableId="628435703">
    <w:abstractNumId w:val="17"/>
  </w:num>
  <w:num w:numId="31" w16cid:durableId="423183916">
    <w:abstractNumId w:val="23"/>
  </w:num>
  <w:num w:numId="32" w16cid:durableId="92237225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FFB"/>
    <w:rsid w:val="00001927"/>
    <w:rsid w:val="00001FA1"/>
    <w:rsid w:val="0000242F"/>
    <w:rsid w:val="000034BE"/>
    <w:rsid w:val="00003602"/>
    <w:rsid w:val="0000372B"/>
    <w:rsid w:val="00004462"/>
    <w:rsid w:val="000045C4"/>
    <w:rsid w:val="000045DC"/>
    <w:rsid w:val="000051FE"/>
    <w:rsid w:val="00006DB6"/>
    <w:rsid w:val="000070BA"/>
    <w:rsid w:val="00010173"/>
    <w:rsid w:val="0001077A"/>
    <w:rsid w:val="00010B2D"/>
    <w:rsid w:val="00011440"/>
    <w:rsid w:val="00012478"/>
    <w:rsid w:val="0001296E"/>
    <w:rsid w:val="00012B72"/>
    <w:rsid w:val="00014B89"/>
    <w:rsid w:val="00015F4C"/>
    <w:rsid w:val="00020413"/>
    <w:rsid w:val="000204A9"/>
    <w:rsid w:val="00020B07"/>
    <w:rsid w:val="0002141C"/>
    <w:rsid w:val="00021AF5"/>
    <w:rsid w:val="000223C5"/>
    <w:rsid w:val="0002298B"/>
    <w:rsid w:val="00023901"/>
    <w:rsid w:val="00026A9B"/>
    <w:rsid w:val="0002763D"/>
    <w:rsid w:val="00027C2E"/>
    <w:rsid w:val="000311AE"/>
    <w:rsid w:val="00033521"/>
    <w:rsid w:val="00034D1D"/>
    <w:rsid w:val="0003733D"/>
    <w:rsid w:val="00037D27"/>
    <w:rsid w:val="00037FC8"/>
    <w:rsid w:val="00040942"/>
    <w:rsid w:val="00041185"/>
    <w:rsid w:val="000422C1"/>
    <w:rsid w:val="000428EB"/>
    <w:rsid w:val="00042AB0"/>
    <w:rsid w:val="0004359A"/>
    <w:rsid w:val="000437FA"/>
    <w:rsid w:val="000449D0"/>
    <w:rsid w:val="00044CBE"/>
    <w:rsid w:val="0004523B"/>
    <w:rsid w:val="000454C9"/>
    <w:rsid w:val="00046AF8"/>
    <w:rsid w:val="0005043F"/>
    <w:rsid w:val="00051948"/>
    <w:rsid w:val="000521DE"/>
    <w:rsid w:val="00054638"/>
    <w:rsid w:val="00055C96"/>
    <w:rsid w:val="00055DE7"/>
    <w:rsid w:val="00057D92"/>
    <w:rsid w:val="000605B4"/>
    <w:rsid w:val="00060D3C"/>
    <w:rsid w:val="00060F87"/>
    <w:rsid w:val="00062074"/>
    <w:rsid w:val="0006307C"/>
    <w:rsid w:val="00066722"/>
    <w:rsid w:val="00067506"/>
    <w:rsid w:val="00067E97"/>
    <w:rsid w:val="0007018E"/>
    <w:rsid w:val="00071D3C"/>
    <w:rsid w:val="00072367"/>
    <w:rsid w:val="0007272E"/>
    <w:rsid w:val="00072B6A"/>
    <w:rsid w:val="0007389D"/>
    <w:rsid w:val="00074298"/>
    <w:rsid w:val="00074344"/>
    <w:rsid w:val="00074429"/>
    <w:rsid w:val="00076951"/>
    <w:rsid w:val="0008029E"/>
    <w:rsid w:val="00081DDB"/>
    <w:rsid w:val="00082404"/>
    <w:rsid w:val="0008366F"/>
    <w:rsid w:val="0008417E"/>
    <w:rsid w:val="000850CC"/>
    <w:rsid w:val="00085641"/>
    <w:rsid w:val="00086192"/>
    <w:rsid w:val="00090BEA"/>
    <w:rsid w:val="00093741"/>
    <w:rsid w:val="0009575F"/>
    <w:rsid w:val="000960B0"/>
    <w:rsid w:val="0009663B"/>
    <w:rsid w:val="000A194F"/>
    <w:rsid w:val="000A1BD1"/>
    <w:rsid w:val="000A1F2C"/>
    <w:rsid w:val="000A31F3"/>
    <w:rsid w:val="000A488A"/>
    <w:rsid w:val="000A4EA9"/>
    <w:rsid w:val="000B1807"/>
    <w:rsid w:val="000B2801"/>
    <w:rsid w:val="000B44F9"/>
    <w:rsid w:val="000B54EA"/>
    <w:rsid w:val="000B59C0"/>
    <w:rsid w:val="000B6F02"/>
    <w:rsid w:val="000B7305"/>
    <w:rsid w:val="000B756E"/>
    <w:rsid w:val="000C0C41"/>
    <w:rsid w:val="000C1964"/>
    <w:rsid w:val="000C198E"/>
    <w:rsid w:val="000C1ABE"/>
    <w:rsid w:val="000C1F70"/>
    <w:rsid w:val="000C2411"/>
    <w:rsid w:val="000C26EE"/>
    <w:rsid w:val="000C3725"/>
    <w:rsid w:val="000C57CD"/>
    <w:rsid w:val="000C5C03"/>
    <w:rsid w:val="000C6CA5"/>
    <w:rsid w:val="000C70FD"/>
    <w:rsid w:val="000C7701"/>
    <w:rsid w:val="000D0097"/>
    <w:rsid w:val="000D093B"/>
    <w:rsid w:val="000D0A2A"/>
    <w:rsid w:val="000D1957"/>
    <w:rsid w:val="000D29F4"/>
    <w:rsid w:val="000D2A32"/>
    <w:rsid w:val="000D304C"/>
    <w:rsid w:val="000D324E"/>
    <w:rsid w:val="000D364C"/>
    <w:rsid w:val="000D3D4D"/>
    <w:rsid w:val="000D47F8"/>
    <w:rsid w:val="000D4A50"/>
    <w:rsid w:val="000D4D22"/>
    <w:rsid w:val="000D522D"/>
    <w:rsid w:val="000D6832"/>
    <w:rsid w:val="000D7AFE"/>
    <w:rsid w:val="000E0655"/>
    <w:rsid w:val="000E0B6F"/>
    <w:rsid w:val="000E1706"/>
    <w:rsid w:val="000E1822"/>
    <w:rsid w:val="000E2B75"/>
    <w:rsid w:val="000E2D94"/>
    <w:rsid w:val="000E3A4B"/>
    <w:rsid w:val="000E4480"/>
    <w:rsid w:val="000E44EA"/>
    <w:rsid w:val="000E6320"/>
    <w:rsid w:val="000E63AF"/>
    <w:rsid w:val="000E71F5"/>
    <w:rsid w:val="000E7290"/>
    <w:rsid w:val="000E79B6"/>
    <w:rsid w:val="000F0395"/>
    <w:rsid w:val="000F1CC1"/>
    <w:rsid w:val="000F2036"/>
    <w:rsid w:val="000F2C44"/>
    <w:rsid w:val="000F344F"/>
    <w:rsid w:val="000F3C71"/>
    <w:rsid w:val="000F455E"/>
    <w:rsid w:val="000F53C2"/>
    <w:rsid w:val="000F5480"/>
    <w:rsid w:val="000F6885"/>
    <w:rsid w:val="000F7F2C"/>
    <w:rsid w:val="00102461"/>
    <w:rsid w:val="00103B48"/>
    <w:rsid w:val="00104091"/>
    <w:rsid w:val="00104119"/>
    <w:rsid w:val="001052FC"/>
    <w:rsid w:val="001058C2"/>
    <w:rsid w:val="00107641"/>
    <w:rsid w:val="0010788D"/>
    <w:rsid w:val="00107A87"/>
    <w:rsid w:val="00110DE8"/>
    <w:rsid w:val="001116B7"/>
    <w:rsid w:val="00112488"/>
    <w:rsid w:val="00113778"/>
    <w:rsid w:val="001159BA"/>
    <w:rsid w:val="00116D7B"/>
    <w:rsid w:val="001172A3"/>
    <w:rsid w:val="001173C2"/>
    <w:rsid w:val="0011793C"/>
    <w:rsid w:val="001179BD"/>
    <w:rsid w:val="001205A0"/>
    <w:rsid w:val="00120ADC"/>
    <w:rsid w:val="00122052"/>
    <w:rsid w:val="00122E3D"/>
    <w:rsid w:val="00123306"/>
    <w:rsid w:val="00123700"/>
    <w:rsid w:val="00124280"/>
    <w:rsid w:val="0012459C"/>
    <w:rsid w:val="00125DE4"/>
    <w:rsid w:val="00126B91"/>
    <w:rsid w:val="001274BF"/>
    <w:rsid w:val="001302EC"/>
    <w:rsid w:val="0013153F"/>
    <w:rsid w:val="00134113"/>
    <w:rsid w:val="00135671"/>
    <w:rsid w:val="00136795"/>
    <w:rsid w:val="00136AFC"/>
    <w:rsid w:val="00136D80"/>
    <w:rsid w:val="001372A5"/>
    <w:rsid w:val="00137441"/>
    <w:rsid w:val="00137889"/>
    <w:rsid w:val="00140983"/>
    <w:rsid w:val="00140F55"/>
    <w:rsid w:val="0014108D"/>
    <w:rsid w:val="00141569"/>
    <w:rsid w:val="00145A2A"/>
    <w:rsid w:val="00145A56"/>
    <w:rsid w:val="00145A74"/>
    <w:rsid w:val="00147693"/>
    <w:rsid w:val="00147CBD"/>
    <w:rsid w:val="001505E6"/>
    <w:rsid w:val="00151019"/>
    <w:rsid w:val="00152799"/>
    <w:rsid w:val="001537A1"/>
    <w:rsid w:val="00153B4A"/>
    <w:rsid w:val="00155A09"/>
    <w:rsid w:val="00155B90"/>
    <w:rsid w:val="001617A9"/>
    <w:rsid w:val="0016188A"/>
    <w:rsid w:val="001619ED"/>
    <w:rsid w:val="00161F16"/>
    <w:rsid w:val="001622E1"/>
    <w:rsid w:val="0016288D"/>
    <w:rsid w:val="001634D4"/>
    <w:rsid w:val="0016433B"/>
    <w:rsid w:val="00164D77"/>
    <w:rsid w:val="0016662D"/>
    <w:rsid w:val="00167957"/>
    <w:rsid w:val="00170CA2"/>
    <w:rsid w:val="0017286D"/>
    <w:rsid w:val="00172B23"/>
    <w:rsid w:val="00174777"/>
    <w:rsid w:val="00175276"/>
    <w:rsid w:val="00176AD2"/>
    <w:rsid w:val="0018086B"/>
    <w:rsid w:val="00181F6B"/>
    <w:rsid w:val="001829E9"/>
    <w:rsid w:val="00183F66"/>
    <w:rsid w:val="00186540"/>
    <w:rsid w:val="00186BBE"/>
    <w:rsid w:val="0018735D"/>
    <w:rsid w:val="00187A66"/>
    <w:rsid w:val="00187EB1"/>
    <w:rsid w:val="00191553"/>
    <w:rsid w:val="00191B1C"/>
    <w:rsid w:val="001927F5"/>
    <w:rsid w:val="00193248"/>
    <w:rsid w:val="00193C59"/>
    <w:rsid w:val="00193FF5"/>
    <w:rsid w:val="00194223"/>
    <w:rsid w:val="001946BE"/>
    <w:rsid w:val="001948D2"/>
    <w:rsid w:val="00195004"/>
    <w:rsid w:val="00195365"/>
    <w:rsid w:val="00195D69"/>
    <w:rsid w:val="00197908"/>
    <w:rsid w:val="00197AF5"/>
    <w:rsid w:val="001A15C1"/>
    <w:rsid w:val="001A1B9D"/>
    <w:rsid w:val="001A1C1B"/>
    <w:rsid w:val="001A2B97"/>
    <w:rsid w:val="001A30D8"/>
    <w:rsid w:val="001A3707"/>
    <w:rsid w:val="001A371E"/>
    <w:rsid w:val="001A413E"/>
    <w:rsid w:val="001A50A4"/>
    <w:rsid w:val="001A53DA"/>
    <w:rsid w:val="001A5F73"/>
    <w:rsid w:val="001A6091"/>
    <w:rsid w:val="001A6EDC"/>
    <w:rsid w:val="001B065E"/>
    <w:rsid w:val="001B08C8"/>
    <w:rsid w:val="001B0E6E"/>
    <w:rsid w:val="001B0F62"/>
    <w:rsid w:val="001B183E"/>
    <w:rsid w:val="001B320F"/>
    <w:rsid w:val="001B421F"/>
    <w:rsid w:val="001B45DD"/>
    <w:rsid w:val="001B5455"/>
    <w:rsid w:val="001B5576"/>
    <w:rsid w:val="001B57C6"/>
    <w:rsid w:val="001B5DC6"/>
    <w:rsid w:val="001B5E2A"/>
    <w:rsid w:val="001B6438"/>
    <w:rsid w:val="001B6D8E"/>
    <w:rsid w:val="001B7075"/>
    <w:rsid w:val="001B74B8"/>
    <w:rsid w:val="001C0244"/>
    <w:rsid w:val="001C14FC"/>
    <w:rsid w:val="001C1DBC"/>
    <w:rsid w:val="001C2B7F"/>
    <w:rsid w:val="001C4D5B"/>
    <w:rsid w:val="001C5DDE"/>
    <w:rsid w:val="001C5E74"/>
    <w:rsid w:val="001C77B8"/>
    <w:rsid w:val="001C7F26"/>
    <w:rsid w:val="001D0CC7"/>
    <w:rsid w:val="001D0F1F"/>
    <w:rsid w:val="001D2255"/>
    <w:rsid w:val="001D2DEE"/>
    <w:rsid w:val="001D3379"/>
    <w:rsid w:val="001D368B"/>
    <w:rsid w:val="001D4BE8"/>
    <w:rsid w:val="001D5A7E"/>
    <w:rsid w:val="001E09F0"/>
    <w:rsid w:val="001E5F32"/>
    <w:rsid w:val="001E6371"/>
    <w:rsid w:val="001E657A"/>
    <w:rsid w:val="001F0E9D"/>
    <w:rsid w:val="001F20E1"/>
    <w:rsid w:val="001F4509"/>
    <w:rsid w:val="001F4A33"/>
    <w:rsid w:val="001F5630"/>
    <w:rsid w:val="001F5EDC"/>
    <w:rsid w:val="001F5F6A"/>
    <w:rsid w:val="001F64F3"/>
    <w:rsid w:val="001F6814"/>
    <w:rsid w:val="001F6848"/>
    <w:rsid w:val="001F6CBB"/>
    <w:rsid w:val="001F7055"/>
    <w:rsid w:val="00200557"/>
    <w:rsid w:val="00200BA3"/>
    <w:rsid w:val="00202AA0"/>
    <w:rsid w:val="0020332D"/>
    <w:rsid w:val="00203D89"/>
    <w:rsid w:val="00204266"/>
    <w:rsid w:val="002045C1"/>
    <w:rsid w:val="00205105"/>
    <w:rsid w:val="00205FC3"/>
    <w:rsid w:val="00206091"/>
    <w:rsid w:val="002071FF"/>
    <w:rsid w:val="00207897"/>
    <w:rsid w:val="00207C5B"/>
    <w:rsid w:val="0021206D"/>
    <w:rsid w:val="00215B83"/>
    <w:rsid w:val="00216C21"/>
    <w:rsid w:val="002206F2"/>
    <w:rsid w:val="0022127A"/>
    <w:rsid w:val="00221BB0"/>
    <w:rsid w:val="00221C25"/>
    <w:rsid w:val="00222369"/>
    <w:rsid w:val="00222A02"/>
    <w:rsid w:val="00222C1A"/>
    <w:rsid w:val="00223311"/>
    <w:rsid w:val="00223890"/>
    <w:rsid w:val="00223BE0"/>
    <w:rsid w:val="0022432E"/>
    <w:rsid w:val="00225D41"/>
    <w:rsid w:val="00226E30"/>
    <w:rsid w:val="002271E6"/>
    <w:rsid w:val="00227289"/>
    <w:rsid w:val="0022772A"/>
    <w:rsid w:val="00230B0A"/>
    <w:rsid w:val="00231A6F"/>
    <w:rsid w:val="00231D94"/>
    <w:rsid w:val="00231F69"/>
    <w:rsid w:val="0023271F"/>
    <w:rsid w:val="00233705"/>
    <w:rsid w:val="00233C50"/>
    <w:rsid w:val="00233D96"/>
    <w:rsid w:val="002342B7"/>
    <w:rsid w:val="002344BF"/>
    <w:rsid w:val="002347D0"/>
    <w:rsid w:val="0023543C"/>
    <w:rsid w:val="00235A79"/>
    <w:rsid w:val="00237615"/>
    <w:rsid w:val="002402C3"/>
    <w:rsid w:val="00240322"/>
    <w:rsid w:val="0024115B"/>
    <w:rsid w:val="00242A64"/>
    <w:rsid w:val="00244B65"/>
    <w:rsid w:val="0024534D"/>
    <w:rsid w:val="002463FE"/>
    <w:rsid w:val="00246CA3"/>
    <w:rsid w:val="002500D6"/>
    <w:rsid w:val="002500E0"/>
    <w:rsid w:val="0025017A"/>
    <w:rsid w:val="0025092A"/>
    <w:rsid w:val="00251AE0"/>
    <w:rsid w:val="00252E9E"/>
    <w:rsid w:val="00253FFC"/>
    <w:rsid w:val="0025783A"/>
    <w:rsid w:val="00260044"/>
    <w:rsid w:val="00260463"/>
    <w:rsid w:val="00260720"/>
    <w:rsid w:val="00261ACD"/>
    <w:rsid w:val="00261D16"/>
    <w:rsid w:val="00261D2B"/>
    <w:rsid w:val="002631D2"/>
    <w:rsid w:val="0026347A"/>
    <w:rsid w:val="00263CE9"/>
    <w:rsid w:val="002655F1"/>
    <w:rsid w:val="00266538"/>
    <w:rsid w:val="0026708E"/>
    <w:rsid w:val="00270E13"/>
    <w:rsid w:val="00271C50"/>
    <w:rsid w:val="002722BC"/>
    <w:rsid w:val="002723A8"/>
    <w:rsid w:val="00272E25"/>
    <w:rsid w:val="0027327B"/>
    <w:rsid w:val="002736C6"/>
    <w:rsid w:val="00274255"/>
    <w:rsid w:val="002753AA"/>
    <w:rsid w:val="00276579"/>
    <w:rsid w:val="002766DA"/>
    <w:rsid w:val="00277A18"/>
    <w:rsid w:val="00277B2D"/>
    <w:rsid w:val="00277BDD"/>
    <w:rsid w:val="00277EC9"/>
    <w:rsid w:val="002811D1"/>
    <w:rsid w:val="002814C6"/>
    <w:rsid w:val="00283A3B"/>
    <w:rsid w:val="00283C48"/>
    <w:rsid w:val="002911A2"/>
    <w:rsid w:val="00291766"/>
    <w:rsid w:val="00294F7A"/>
    <w:rsid w:val="002951AB"/>
    <w:rsid w:val="00295671"/>
    <w:rsid w:val="002958DC"/>
    <w:rsid w:val="00295C0B"/>
    <w:rsid w:val="00296A53"/>
    <w:rsid w:val="00296D8C"/>
    <w:rsid w:val="002A1727"/>
    <w:rsid w:val="002A188B"/>
    <w:rsid w:val="002A1E5D"/>
    <w:rsid w:val="002A3022"/>
    <w:rsid w:val="002A31DF"/>
    <w:rsid w:val="002A36B8"/>
    <w:rsid w:val="002A490E"/>
    <w:rsid w:val="002A4AAC"/>
    <w:rsid w:val="002A5998"/>
    <w:rsid w:val="002A5DF1"/>
    <w:rsid w:val="002A672F"/>
    <w:rsid w:val="002A68F3"/>
    <w:rsid w:val="002A7D07"/>
    <w:rsid w:val="002B0771"/>
    <w:rsid w:val="002B0AB5"/>
    <w:rsid w:val="002B10C8"/>
    <w:rsid w:val="002B1239"/>
    <w:rsid w:val="002B3C02"/>
    <w:rsid w:val="002B4AEE"/>
    <w:rsid w:val="002B5383"/>
    <w:rsid w:val="002B6060"/>
    <w:rsid w:val="002B64D1"/>
    <w:rsid w:val="002B66D7"/>
    <w:rsid w:val="002B6A25"/>
    <w:rsid w:val="002B6A76"/>
    <w:rsid w:val="002B7513"/>
    <w:rsid w:val="002C0122"/>
    <w:rsid w:val="002C150D"/>
    <w:rsid w:val="002C1843"/>
    <w:rsid w:val="002C2B4E"/>
    <w:rsid w:val="002C3854"/>
    <w:rsid w:val="002C3F1D"/>
    <w:rsid w:val="002C530B"/>
    <w:rsid w:val="002C7006"/>
    <w:rsid w:val="002C7771"/>
    <w:rsid w:val="002D04C7"/>
    <w:rsid w:val="002D2B03"/>
    <w:rsid w:val="002D2DEF"/>
    <w:rsid w:val="002D4457"/>
    <w:rsid w:val="002D53FB"/>
    <w:rsid w:val="002D5612"/>
    <w:rsid w:val="002D5736"/>
    <w:rsid w:val="002D7166"/>
    <w:rsid w:val="002D720D"/>
    <w:rsid w:val="002D7733"/>
    <w:rsid w:val="002D77C2"/>
    <w:rsid w:val="002E0486"/>
    <w:rsid w:val="002E06DE"/>
    <w:rsid w:val="002E22F2"/>
    <w:rsid w:val="002E2E1A"/>
    <w:rsid w:val="002E4221"/>
    <w:rsid w:val="002E48B0"/>
    <w:rsid w:val="002E48F1"/>
    <w:rsid w:val="002E72BF"/>
    <w:rsid w:val="002E7F43"/>
    <w:rsid w:val="002F310C"/>
    <w:rsid w:val="002F32AE"/>
    <w:rsid w:val="002F3567"/>
    <w:rsid w:val="002F3B68"/>
    <w:rsid w:val="002F49F0"/>
    <w:rsid w:val="002F5639"/>
    <w:rsid w:val="002F5EAF"/>
    <w:rsid w:val="002F63C8"/>
    <w:rsid w:val="002F71D9"/>
    <w:rsid w:val="002F7D6B"/>
    <w:rsid w:val="003001BE"/>
    <w:rsid w:val="003015F3"/>
    <w:rsid w:val="00301C26"/>
    <w:rsid w:val="00302B5B"/>
    <w:rsid w:val="00304FAF"/>
    <w:rsid w:val="0030507A"/>
    <w:rsid w:val="003050A3"/>
    <w:rsid w:val="00306618"/>
    <w:rsid w:val="00306864"/>
    <w:rsid w:val="00307A8A"/>
    <w:rsid w:val="003111BE"/>
    <w:rsid w:val="00311221"/>
    <w:rsid w:val="00311944"/>
    <w:rsid w:val="00312975"/>
    <w:rsid w:val="00315162"/>
    <w:rsid w:val="00320A10"/>
    <w:rsid w:val="0032120F"/>
    <w:rsid w:val="00322D06"/>
    <w:rsid w:val="003237A2"/>
    <w:rsid w:val="00324355"/>
    <w:rsid w:val="00324363"/>
    <w:rsid w:val="00324BC2"/>
    <w:rsid w:val="00324C82"/>
    <w:rsid w:val="00327486"/>
    <w:rsid w:val="00327528"/>
    <w:rsid w:val="00330013"/>
    <w:rsid w:val="00330B94"/>
    <w:rsid w:val="00330E11"/>
    <w:rsid w:val="00330FBD"/>
    <w:rsid w:val="00331AD1"/>
    <w:rsid w:val="00332B49"/>
    <w:rsid w:val="00332FAB"/>
    <w:rsid w:val="003339CE"/>
    <w:rsid w:val="003367F0"/>
    <w:rsid w:val="0033763D"/>
    <w:rsid w:val="00337E56"/>
    <w:rsid w:val="00337FB0"/>
    <w:rsid w:val="0034094D"/>
    <w:rsid w:val="00341614"/>
    <w:rsid w:val="003419A1"/>
    <w:rsid w:val="00342417"/>
    <w:rsid w:val="00342443"/>
    <w:rsid w:val="0034434C"/>
    <w:rsid w:val="00344C2D"/>
    <w:rsid w:val="00344F74"/>
    <w:rsid w:val="003454AD"/>
    <w:rsid w:val="00345648"/>
    <w:rsid w:val="003459AB"/>
    <w:rsid w:val="00346322"/>
    <w:rsid w:val="0035011E"/>
    <w:rsid w:val="00350EA1"/>
    <w:rsid w:val="00351B77"/>
    <w:rsid w:val="00351BBA"/>
    <w:rsid w:val="00351BD0"/>
    <w:rsid w:val="00351EFB"/>
    <w:rsid w:val="003532C3"/>
    <w:rsid w:val="0035414B"/>
    <w:rsid w:val="003558A0"/>
    <w:rsid w:val="0035723C"/>
    <w:rsid w:val="00357A2E"/>
    <w:rsid w:val="00360972"/>
    <w:rsid w:val="003612CF"/>
    <w:rsid w:val="00362318"/>
    <w:rsid w:val="00362729"/>
    <w:rsid w:val="003627FE"/>
    <w:rsid w:val="00362F84"/>
    <w:rsid w:val="00363B71"/>
    <w:rsid w:val="003646BC"/>
    <w:rsid w:val="00366512"/>
    <w:rsid w:val="0036722D"/>
    <w:rsid w:val="00367A50"/>
    <w:rsid w:val="00367F49"/>
    <w:rsid w:val="00370C7F"/>
    <w:rsid w:val="00370D1A"/>
    <w:rsid w:val="00370F1F"/>
    <w:rsid w:val="00371281"/>
    <w:rsid w:val="0037132A"/>
    <w:rsid w:val="0037156C"/>
    <w:rsid w:val="00372BD5"/>
    <w:rsid w:val="0037365A"/>
    <w:rsid w:val="00373F6A"/>
    <w:rsid w:val="003744C6"/>
    <w:rsid w:val="0037458F"/>
    <w:rsid w:val="00375A40"/>
    <w:rsid w:val="00375FE0"/>
    <w:rsid w:val="00376BE1"/>
    <w:rsid w:val="00376D73"/>
    <w:rsid w:val="0037711B"/>
    <w:rsid w:val="0037736E"/>
    <w:rsid w:val="00381DCE"/>
    <w:rsid w:val="00382D8C"/>
    <w:rsid w:val="00383636"/>
    <w:rsid w:val="003840C0"/>
    <w:rsid w:val="00384180"/>
    <w:rsid w:val="003843D7"/>
    <w:rsid w:val="00384CBB"/>
    <w:rsid w:val="00384D3A"/>
    <w:rsid w:val="003851AB"/>
    <w:rsid w:val="00385BD6"/>
    <w:rsid w:val="00385F6F"/>
    <w:rsid w:val="00390E6F"/>
    <w:rsid w:val="00390F72"/>
    <w:rsid w:val="00394CC7"/>
    <w:rsid w:val="00394DCD"/>
    <w:rsid w:val="003960F3"/>
    <w:rsid w:val="003965D9"/>
    <w:rsid w:val="003A1870"/>
    <w:rsid w:val="003A3B32"/>
    <w:rsid w:val="003A4CBB"/>
    <w:rsid w:val="003A5DA0"/>
    <w:rsid w:val="003A796F"/>
    <w:rsid w:val="003B0868"/>
    <w:rsid w:val="003B234D"/>
    <w:rsid w:val="003B2C57"/>
    <w:rsid w:val="003B2F14"/>
    <w:rsid w:val="003B3549"/>
    <w:rsid w:val="003B3F45"/>
    <w:rsid w:val="003B4235"/>
    <w:rsid w:val="003B581A"/>
    <w:rsid w:val="003B5D3F"/>
    <w:rsid w:val="003B5DB1"/>
    <w:rsid w:val="003B652E"/>
    <w:rsid w:val="003B79CB"/>
    <w:rsid w:val="003C1020"/>
    <w:rsid w:val="003C3F77"/>
    <w:rsid w:val="003C477D"/>
    <w:rsid w:val="003C4D82"/>
    <w:rsid w:val="003C4F97"/>
    <w:rsid w:val="003C4FF2"/>
    <w:rsid w:val="003C61EA"/>
    <w:rsid w:val="003C670E"/>
    <w:rsid w:val="003C6721"/>
    <w:rsid w:val="003C6DF9"/>
    <w:rsid w:val="003C7AAC"/>
    <w:rsid w:val="003C7E6B"/>
    <w:rsid w:val="003D080A"/>
    <w:rsid w:val="003D137A"/>
    <w:rsid w:val="003D2254"/>
    <w:rsid w:val="003D2733"/>
    <w:rsid w:val="003D38B3"/>
    <w:rsid w:val="003D4129"/>
    <w:rsid w:val="003D4A2B"/>
    <w:rsid w:val="003D4DCE"/>
    <w:rsid w:val="003D4F33"/>
    <w:rsid w:val="003D679C"/>
    <w:rsid w:val="003D68B6"/>
    <w:rsid w:val="003D6E42"/>
    <w:rsid w:val="003D77C6"/>
    <w:rsid w:val="003E0EDA"/>
    <w:rsid w:val="003E1F01"/>
    <w:rsid w:val="003E5137"/>
    <w:rsid w:val="003E55C4"/>
    <w:rsid w:val="003E63FC"/>
    <w:rsid w:val="003E7943"/>
    <w:rsid w:val="003F0BF1"/>
    <w:rsid w:val="003F1729"/>
    <w:rsid w:val="003F1E12"/>
    <w:rsid w:val="003F2D44"/>
    <w:rsid w:val="003F4EDC"/>
    <w:rsid w:val="003F5DE2"/>
    <w:rsid w:val="003F5F55"/>
    <w:rsid w:val="003F6777"/>
    <w:rsid w:val="003F7C2E"/>
    <w:rsid w:val="00400A90"/>
    <w:rsid w:val="004017E7"/>
    <w:rsid w:val="0040184B"/>
    <w:rsid w:val="00401C96"/>
    <w:rsid w:val="00402AA6"/>
    <w:rsid w:val="00403333"/>
    <w:rsid w:val="00403456"/>
    <w:rsid w:val="004038BD"/>
    <w:rsid w:val="0040452C"/>
    <w:rsid w:val="00406939"/>
    <w:rsid w:val="00407F67"/>
    <w:rsid w:val="004101C5"/>
    <w:rsid w:val="00411863"/>
    <w:rsid w:val="004127B9"/>
    <w:rsid w:val="00413C60"/>
    <w:rsid w:val="00414633"/>
    <w:rsid w:val="00414CEE"/>
    <w:rsid w:val="00417EA4"/>
    <w:rsid w:val="004200B4"/>
    <w:rsid w:val="0042080B"/>
    <w:rsid w:val="0042090D"/>
    <w:rsid w:val="004216DC"/>
    <w:rsid w:val="0042248B"/>
    <w:rsid w:val="00422B52"/>
    <w:rsid w:val="004232D7"/>
    <w:rsid w:val="00423CB3"/>
    <w:rsid w:val="00424F8E"/>
    <w:rsid w:val="004252C9"/>
    <w:rsid w:val="0042533E"/>
    <w:rsid w:val="00425447"/>
    <w:rsid w:val="004257A6"/>
    <w:rsid w:val="00425EA6"/>
    <w:rsid w:val="00427070"/>
    <w:rsid w:val="004272D5"/>
    <w:rsid w:val="00427427"/>
    <w:rsid w:val="00431046"/>
    <w:rsid w:val="00433289"/>
    <w:rsid w:val="00433F0C"/>
    <w:rsid w:val="00434116"/>
    <w:rsid w:val="00435FBC"/>
    <w:rsid w:val="004373B6"/>
    <w:rsid w:val="00441193"/>
    <w:rsid w:val="00441DEC"/>
    <w:rsid w:val="00443136"/>
    <w:rsid w:val="00443479"/>
    <w:rsid w:val="00443BD5"/>
    <w:rsid w:val="004444A0"/>
    <w:rsid w:val="00444513"/>
    <w:rsid w:val="004458EC"/>
    <w:rsid w:val="00446614"/>
    <w:rsid w:val="00446835"/>
    <w:rsid w:val="00446849"/>
    <w:rsid w:val="0044709A"/>
    <w:rsid w:val="00447395"/>
    <w:rsid w:val="004478FA"/>
    <w:rsid w:val="00447A4B"/>
    <w:rsid w:val="00447AD9"/>
    <w:rsid w:val="00447D05"/>
    <w:rsid w:val="00450506"/>
    <w:rsid w:val="0045115E"/>
    <w:rsid w:val="00451987"/>
    <w:rsid w:val="00451D1B"/>
    <w:rsid w:val="0045203B"/>
    <w:rsid w:val="004522F2"/>
    <w:rsid w:val="00452B3F"/>
    <w:rsid w:val="00453DB1"/>
    <w:rsid w:val="00454D1C"/>
    <w:rsid w:val="00455950"/>
    <w:rsid w:val="00455EFF"/>
    <w:rsid w:val="00456EF0"/>
    <w:rsid w:val="00457D70"/>
    <w:rsid w:val="004602EA"/>
    <w:rsid w:val="004606AF"/>
    <w:rsid w:val="004617E8"/>
    <w:rsid w:val="004632DF"/>
    <w:rsid w:val="0046438F"/>
    <w:rsid w:val="0046467B"/>
    <w:rsid w:val="00465302"/>
    <w:rsid w:val="00466889"/>
    <w:rsid w:val="00467618"/>
    <w:rsid w:val="00470690"/>
    <w:rsid w:val="004707C7"/>
    <w:rsid w:val="004711D9"/>
    <w:rsid w:val="0047165C"/>
    <w:rsid w:val="00471720"/>
    <w:rsid w:val="00472709"/>
    <w:rsid w:val="0047487E"/>
    <w:rsid w:val="00475872"/>
    <w:rsid w:val="00475A55"/>
    <w:rsid w:val="00475EEC"/>
    <w:rsid w:val="00476C03"/>
    <w:rsid w:val="00476DED"/>
    <w:rsid w:val="004805F0"/>
    <w:rsid w:val="004809C7"/>
    <w:rsid w:val="00482704"/>
    <w:rsid w:val="004831AE"/>
    <w:rsid w:val="00483951"/>
    <w:rsid w:val="00483A09"/>
    <w:rsid w:val="00483D07"/>
    <w:rsid w:val="00484567"/>
    <w:rsid w:val="00484760"/>
    <w:rsid w:val="0048628A"/>
    <w:rsid w:val="00486EF6"/>
    <w:rsid w:val="0048748A"/>
    <w:rsid w:val="00491670"/>
    <w:rsid w:val="00492461"/>
    <w:rsid w:val="00493D55"/>
    <w:rsid w:val="00494D14"/>
    <w:rsid w:val="004952D3"/>
    <w:rsid w:val="00495D5F"/>
    <w:rsid w:val="00496211"/>
    <w:rsid w:val="00496BC0"/>
    <w:rsid w:val="004976F0"/>
    <w:rsid w:val="00497B04"/>
    <w:rsid w:val="00497DAB"/>
    <w:rsid w:val="004A09A9"/>
    <w:rsid w:val="004A21A9"/>
    <w:rsid w:val="004A2E37"/>
    <w:rsid w:val="004A3BBB"/>
    <w:rsid w:val="004A417B"/>
    <w:rsid w:val="004A41AF"/>
    <w:rsid w:val="004A655F"/>
    <w:rsid w:val="004A7455"/>
    <w:rsid w:val="004B0368"/>
    <w:rsid w:val="004B039D"/>
    <w:rsid w:val="004B0CCA"/>
    <w:rsid w:val="004B119C"/>
    <w:rsid w:val="004B2967"/>
    <w:rsid w:val="004B2BBF"/>
    <w:rsid w:val="004B2DF5"/>
    <w:rsid w:val="004B4994"/>
    <w:rsid w:val="004B4BD3"/>
    <w:rsid w:val="004B5185"/>
    <w:rsid w:val="004B598D"/>
    <w:rsid w:val="004B65D6"/>
    <w:rsid w:val="004B6945"/>
    <w:rsid w:val="004B6DC8"/>
    <w:rsid w:val="004B78BF"/>
    <w:rsid w:val="004B7DAB"/>
    <w:rsid w:val="004C125F"/>
    <w:rsid w:val="004C1356"/>
    <w:rsid w:val="004C13BE"/>
    <w:rsid w:val="004C19CC"/>
    <w:rsid w:val="004C1F31"/>
    <w:rsid w:val="004C2B04"/>
    <w:rsid w:val="004C2C42"/>
    <w:rsid w:val="004C3AA8"/>
    <w:rsid w:val="004C420A"/>
    <w:rsid w:val="004C4E3B"/>
    <w:rsid w:val="004C5E9C"/>
    <w:rsid w:val="004C6CF7"/>
    <w:rsid w:val="004C74B9"/>
    <w:rsid w:val="004D0FA6"/>
    <w:rsid w:val="004D5855"/>
    <w:rsid w:val="004D5893"/>
    <w:rsid w:val="004D65CB"/>
    <w:rsid w:val="004D7E41"/>
    <w:rsid w:val="004E055A"/>
    <w:rsid w:val="004E06A9"/>
    <w:rsid w:val="004E10F8"/>
    <w:rsid w:val="004E2394"/>
    <w:rsid w:val="004E2AF9"/>
    <w:rsid w:val="004E3AF0"/>
    <w:rsid w:val="004E6288"/>
    <w:rsid w:val="004E72D1"/>
    <w:rsid w:val="004F04F4"/>
    <w:rsid w:val="004F28E0"/>
    <w:rsid w:val="004F31D3"/>
    <w:rsid w:val="004F45EA"/>
    <w:rsid w:val="004F5056"/>
    <w:rsid w:val="004F7C00"/>
    <w:rsid w:val="004F7CCC"/>
    <w:rsid w:val="00501F51"/>
    <w:rsid w:val="005021CC"/>
    <w:rsid w:val="00502958"/>
    <w:rsid w:val="00502E9A"/>
    <w:rsid w:val="005032A5"/>
    <w:rsid w:val="00503760"/>
    <w:rsid w:val="00503A01"/>
    <w:rsid w:val="00503CD9"/>
    <w:rsid w:val="00504307"/>
    <w:rsid w:val="00512AAA"/>
    <w:rsid w:val="005132C3"/>
    <w:rsid w:val="005136FD"/>
    <w:rsid w:val="00515EFA"/>
    <w:rsid w:val="00520CC1"/>
    <w:rsid w:val="0052131B"/>
    <w:rsid w:val="00521CFB"/>
    <w:rsid w:val="00521F02"/>
    <w:rsid w:val="00525CD1"/>
    <w:rsid w:val="00527D77"/>
    <w:rsid w:val="00530AF6"/>
    <w:rsid w:val="00531FFE"/>
    <w:rsid w:val="005324B1"/>
    <w:rsid w:val="0053279D"/>
    <w:rsid w:val="0053321C"/>
    <w:rsid w:val="005335F9"/>
    <w:rsid w:val="00533CFE"/>
    <w:rsid w:val="00533EBD"/>
    <w:rsid w:val="00535B87"/>
    <w:rsid w:val="00536529"/>
    <w:rsid w:val="00537E83"/>
    <w:rsid w:val="005403B9"/>
    <w:rsid w:val="0054086B"/>
    <w:rsid w:val="00541A2E"/>
    <w:rsid w:val="00541D51"/>
    <w:rsid w:val="00541F06"/>
    <w:rsid w:val="0054252B"/>
    <w:rsid w:val="005430AA"/>
    <w:rsid w:val="00543A59"/>
    <w:rsid w:val="00545120"/>
    <w:rsid w:val="00545EFF"/>
    <w:rsid w:val="00546629"/>
    <w:rsid w:val="00547D14"/>
    <w:rsid w:val="005518D8"/>
    <w:rsid w:val="00552201"/>
    <w:rsid w:val="005536B5"/>
    <w:rsid w:val="00554532"/>
    <w:rsid w:val="005548F1"/>
    <w:rsid w:val="0055572D"/>
    <w:rsid w:val="005565BF"/>
    <w:rsid w:val="00557B18"/>
    <w:rsid w:val="005603A5"/>
    <w:rsid w:val="005608D2"/>
    <w:rsid w:val="00561A8B"/>
    <w:rsid w:val="00561BAD"/>
    <w:rsid w:val="00562555"/>
    <w:rsid w:val="00563703"/>
    <w:rsid w:val="00563CBE"/>
    <w:rsid w:val="00565F03"/>
    <w:rsid w:val="00566FB5"/>
    <w:rsid w:val="00570681"/>
    <w:rsid w:val="00570A83"/>
    <w:rsid w:val="00570C63"/>
    <w:rsid w:val="00572E5D"/>
    <w:rsid w:val="005760BE"/>
    <w:rsid w:val="0057631F"/>
    <w:rsid w:val="0057656C"/>
    <w:rsid w:val="00576BFC"/>
    <w:rsid w:val="00576E9F"/>
    <w:rsid w:val="005772E9"/>
    <w:rsid w:val="005773C6"/>
    <w:rsid w:val="005775F8"/>
    <w:rsid w:val="005803E9"/>
    <w:rsid w:val="00580C62"/>
    <w:rsid w:val="00581562"/>
    <w:rsid w:val="005818A4"/>
    <w:rsid w:val="00581BB6"/>
    <w:rsid w:val="0058219C"/>
    <w:rsid w:val="00586996"/>
    <w:rsid w:val="00587FC5"/>
    <w:rsid w:val="00590B44"/>
    <w:rsid w:val="00590CBD"/>
    <w:rsid w:val="00591832"/>
    <w:rsid w:val="00591FA7"/>
    <w:rsid w:val="0059208D"/>
    <w:rsid w:val="005925FA"/>
    <w:rsid w:val="00594BB3"/>
    <w:rsid w:val="005963CE"/>
    <w:rsid w:val="00596479"/>
    <w:rsid w:val="005969B3"/>
    <w:rsid w:val="005A085B"/>
    <w:rsid w:val="005A1628"/>
    <w:rsid w:val="005A2FE0"/>
    <w:rsid w:val="005A3D6C"/>
    <w:rsid w:val="005A41A3"/>
    <w:rsid w:val="005A4366"/>
    <w:rsid w:val="005A4684"/>
    <w:rsid w:val="005A47D8"/>
    <w:rsid w:val="005A505E"/>
    <w:rsid w:val="005A5E63"/>
    <w:rsid w:val="005A60DA"/>
    <w:rsid w:val="005A6EAF"/>
    <w:rsid w:val="005A72DD"/>
    <w:rsid w:val="005B0F24"/>
    <w:rsid w:val="005B13A0"/>
    <w:rsid w:val="005B3664"/>
    <w:rsid w:val="005B3DE4"/>
    <w:rsid w:val="005B5001"/>
    <w:rsid w:val="005C06EE"/>
    <w:rsid w:val="005C4069"/>
    <w:rsid w:val="005C4B9D"/>
    <w:rsid w:val="005C5AA3"/>
    <w:rsid w:val="005C5EBF"/>
    <w:rsid w:val="005C6DC7"/>
    <w:rsid w:val="005C6EF4"/>
    <w:rsid w:val="005C7252"/>
    <w:rsid w:val="005C7462"/>
    <w:rsid w:val="005D006B"/>
    <w:rsid w:val="005D06BD"/>
    <w:rsid w:val="005D0B23"/>
    <w:rsid w:val="005D1C9B"/>
    <w:rsid w:val="005D1CAE"/>
    <w:rsid w:val="005D55E3"/>
    <w:rsid w:val="005D5866"/>
    <w:rsid w:val="005D6B4F"/>
    <w:rsid w:val="005D7135"/>
    <w:rsid w:val="005D71F1"/>
    <w:rsid w:val="005D7EFB"/>
    <w:rsid w:val="005E1B3E"/>
    <w:rsid w:val="005E246E"/>
    <w:rsid w:val="005E3151"/>
    <w:rsid w:val="005E3ADD"/>
    <w:rsid w:val="005E6002"/>
    <w:rsid w:val="005E62AE"/>
    <w:rsid w:val="005E694C"/>
    <w:rsid w:val="005F02A4"/>
    <w:rsid w:val="005F0DB9"/>
    <w:rsid w:val="005F10F7"/>
    <w:rsid w:val="005F26C6"/>
    <w:rsid w:val="005F4733"/>
    <w:rsid w:val="005F675E"/>
    <w:rsid w:val="005F7C40"/>
    <w:rsid w:val="006007E3"/>
    <w:rsid w:val="00602107"/>
    <w:rsid w:val="006021D5"/>
    <w:rsid w:val="00604654"/>
    <w:rsid w:val="00605198"/>
    <w:rsid w:val="0060552B"/>
    <w:rsid w:val="0060593D"/>
    <w:rsid w:val="0060747F"/>
    <w:rsid w:val="00607BF5"/>
    <w:rsid w:val="00607E4F"/>
    <w:rsid w:val="00610BB2"/>
    <w:rsid w:val="00611534"/>
    <w:rsid w:val="00611B8A"/>
    <w:rsid w:val="00611BF2"/>
    <w:rsid w:val="006135D1"/>
    <w:rsid w:val="006140BD"/>
    <w:rsid w:val="00614128"/>
    <w:rsid w:val="00614E85"/>
    <w:rsid w:val="00615516"/>
    <w:rsid w:val="006168F8"/>
    <w:rsid w:val="00616CFB"/>
    <w:rsid w:val="00617AA3"/>
    <w:rsid w:val="00620199"/>
    <w:rsid w:val="006210A9"/>
    <w:rsid w:val="0062257B"/>
    <w:rsid w:val="00622CA2"/>
    <w:rsid w:val="0062471C"/>
    <w:rsid w:val="006267BB"/>
    <w:rsid w:val="00626D7B"/>
    <w:rsid w:val="00627AD9"/>
    <w:rsid w:val="00630438"/>
    <w:rsid w:val="00630882"/>
    <w:rsid w:val="0063123B"/>
    <w:rsid w:val="00632DCF"/>
    <w:rsid w:val="00632F71"/>
    <w:rsid w:val="00632FAC"/>
    <w:rsid w:val="00633474"/>
    <w:rsid w:val="00634684"/>
    <w:rsid w:val="006352BF"/>
    <w:rsid w:val="006356F6"/>
    <w:rsid w:val="00635B07"/>
    <w:rsid w:val="00636280"/>
    <w:rsid w:val="00642128"/>
    <w:rsid w:val="00642704"/>
    <w:rsid w:val="00642727"/>
    <w:rsid w:val="0064383F"/>
    <w:rsid w:val="00643E23"/>
    <w:rsid w:val="0064735B"/>
    <w:rsid w:val="00647895"/>
    <w:rsid w:val="00651078"/>
    <w:rsid w:val="00651C04"/>
    <w:rsid w:val="00651F87"/>
    <w:rsid w:val="0065406C"/>
    <w:rsid w:val="00654D7E"/>
    <w:rsid w:val="00655B3F"/>
    <w:rsid w:val="00655EED"/>
    <w:rsid w:val="00657ED3"/>
    <w:rsid w:val="00660E01"/>
    <w:rsid w:val="00661105"/>
    <w:rsid w:val="00661D14"/>
    <w:rsid w:val="00661F10"/>
    <w:rsid w:val="00661F5C"/>
    <w:rsid w:val="00663371"/>
    <w:rsid w:val="006635C5"/>
    <w:rsid w:val="00664B9E"/>
    <w:rsid w:val="00665374"/>
    <w:rsid w:val="00666093"/>
    <w:rsid w:val="00666849"/>
    <w:rsid w:val="0066721F"/>
    <w:rsid w:val="006679D4"/>
    <w:rsid w:val="006702C7"/>
    <w:rsid w:val="00670A26"/>
    <w:rsid w:val="006711BC"/>
    <w:rsid w:val="00672576"/>
    <w:rsid w:val="0067262B"/>
    <w:rsid w:val="00673998"/>
    <w:rsid w:val="00674ADA"/>
    <w:rsid w:val="00674ED1"/>
    <w:rsid w:val="00675015"/>
    <w:rsid w:val="00675C67"/>
    <w:rsid w:val="006764F8"/>
    <w:rsid w:val="006769A7"/>
    <w:rsid w:val="00676CEA"/>
    <w:rsid w:val="00676DD6"/>
    <w:rsid w:val="006770D3"/>
    <w:rsid w:val="00677637"/>
    <w:rsid w:val="006821FF"/>
    <w:rsid w:val="00682A05"/>
    <w:rsid w:val="00683ABD"/>
    <w:rsid w:val="0068421E"/>
    <w:rsid w:val="00685417"/>
    <w:rsid w:val="00686865"/>
    <w:rsid w:val="00687C72"/>
    <w:rsid w:val="00690220"/>
    <w:rsid w:val="00692C5A"/>
    <w:rsid w:val="00693440"/>
    <w:rsid w:val="00694118"/>
    <w:rsid w:val="006941DE"/>
    <w:rsid w:val="00696053"/>
    <w:rsid w:val="00697C05"/>
    <w:rsid w:val="006A097A"/>
    <w:rsid w:val="006A113B"/>
    <w:rsid w:val="006A135F"/>
    <w:rsid w:val="006A146B"/>
    <w:rsid w:val="006A64C9"/>
    <w:rsid w:val="006A6FC1"/>
    <w:rsid w:val="006A73EF"/>
    <w:rsid w:val="006B011E"/>
    <w:rsid w:val="006B078F"/>
    <w:rsid w:val="006B0BF4"/>
    <w:rsid w:val="006B0F12"/>
    <w:rsid w:val="006B1C78"/>
    <w:rsid w:val="006B2BB4"/>
    <w:rsid w:val="006B2F72"/>
    <w:rsid w:val="006B5A4C"/>
    <w:rsid w:val="006B6A5C"/>
    <w:rsid w:val="006B7F4B"/>
    <w:rsid w:val="006C0FA9"/>
    <w:rsid w:val="006C27EB"/>
    <w:rsid w:val="006C53BD"/>
    <w:rsid w:val="006C75DA"/>
    <w:rsid w:val="006D03B8"/>
    <w:rsid w:val="006D0F5F"/>
    <w:rsid w:val="006D164F"/>
    <w:rsid w:val="006D16A5"/>
    <w:rsid w:val="006D1F70"/>
    <w:rsid w:val="006D30E7"/>
    <w:rsid w:val="006D31B2"/>
    <w:rsid w:val="006D32A5"/>
    <w:rsid w:val="006D3CEA"/>
    <w:rsid w:val="006D4903"/>
    <w:rsid w:val="006D4A80"/>
    <w:rsid w:val="006D7952"/>
    <w:rsid w:val="006D7C7F"/>
    <w:rsid w:val="006E074A"/>
    <w:rsid w:val="006E34C8"/>
    <w:rsid w:val="006E4767"/>
    <w:rsid w:val="006E5B24"/>
    <w:rsid w:val="006E64A2"/>
    <w:rsid w:val="006E65BF"/>
    <w:rsid w:val="006E6AA8"/>
    <w:rsid w:val="006F04C7"/>
    <w:rsid w:val="006F137D"/>
    <w:rsid w:val="006F20C9"/>
    <w:rsid w:val="006F33AF"/>
    <w:rsid w:val="006F3463"/>
    <w:rsid w:val="006F4C20"/>
    <w:rsid w:val="006F4E42"/>
    <w:rsid w:val="006F536C"/>
    <w:rsid w:val="006F606D"/>
    <w:rsid w:val="006F78E6"/>
    <w:rsid w:val="0070011F"/>
    <w:rsid w:val="007003B5"/>
    <w:rsid w:val="00700ABD"/>
    <w:rsid w:val="00701313"/>
    <w:rsid w:val="00701D1D"/>
    <w:rsid w:val="00701EE2"/>
    <w:rsid w:val="00701FDF"/>
    <w:rsid w:val="00702726"/>
    <w:rsid w:val="00702EA7"/>
    <w:rsid w:val="007035C6"/>
    <w:rsid w:val="00703E0B"/>
    <w:rsid w:val="00703E95"/>
    <w:rsid w:val="0070706F"/>
    <w:rsid w:val="00711C9B"/>
    <w:rsid w:val="00712AA2"/>
    <w:rsid w:val="00712F67"/>
    <w:rsid w:val="00713B6B"/>
    <w:rsid w:val="00714ECF"/>
    <w:rsid w:val="007150DC"/>
    <w:rsid w:val="007151DD"/>
    <w:rsid w:val="007153BC"/>
    <w:rsid w:val="00715FE1"/>
    <w:rsid w:val="0071612A"/>
    <w:rsid w:val="0071620C"/>
    <w:rsid w:val="00716569"/>
    <w:rsid w:val="00716644"/>
    <w:rsid w:val="00717098"/>
    <w:rsid w:val="00720E9E"/>
    <w:rsid w:val="00721297"/>
    <w:rsid w:val="007228AD"/>
    <w:rsid w:val="00724FE7"/>
    <w:rsid w:val="00725FA6"/>
    <w:rsid w:val="00726F52"/>
    <w:rsid w:val="00727E6D"/>
    <w:rsid w:val="00730CB6"/>
    <w:rsid w:val="00732B02"/>
    <w:rsid w:val="00732B57"/>
    <w:rsid w:val="0073315A"/>
    <w:rsid w:val="00735636"/>
    <w:rsid w:val="00735E42"/>
    <w:rsid w:val="00736041"/>
    <w:rsid w:val="00736257"/>
    <w:rsid w:val="00736A71"/>
    <w:rsid w:val="00736FDB"/>
    <w:rsid w:val="00737AAB"/>
    <w:rsid w:val="00737F80"/>
    <w:rsid w:val="007401EF"/>
    <w:rsid w:val="00742282"/>
    <w:rsid w:val="0074321F"/>
    <w:rsid w:val="00743550"/>
    <w:rsid w:val="00744204"/>
    <w:rsid w:val="0074660E"/>
    <w:rsid w:val="00746AEB"/>
    <w:rsid w:val="007471A5"/>
    <w:rsid w:val="00747E63"/>
    <w:rsid w:val="007504F4"/>
    <w:rsid w:val="00751593"/>
    <w:rsid w:val="00751A7A"/>
    <w:rsid w:val="007526C5"/>
    <w:rsid w:val="0075272F"/>
    <w:rsid w:val="00752CCE"/>
    <w:rsid w:val="00752F1D"/>
    <w:rsid w:val="00753BAC"/>
    <w:rsid w:val="00754968"/>
    <w:rsid w:val="00755769"/>
    <w:rsid w:val="0075607A"/>
    <w:rsid w:val="00756526"/>
    <w:rsid w:val="007566C8"/>
    <w:rsid w:val="00756862"/>
    <w:rsid w:val="00756899"/>
    <w:rsid w:val="007571CF"/>
    <w:rsid w:val="00757255"/>
    <w:rsid w:val="007575A6"/>
    <w:rsid w:val="0076042A"/>
    <w:rsid w:val="0076110A"/>
    <w:rsid w:val="007615F6"/>
    <w:rsid w:val="007621FA"/>
    <w:rsid w:val="00763952"/>
    <w:rsid w:val="00764135"/>
    <w:rsid w:val="007651E9"/>
    <w:rsid w:val="00765C5F"/>
    <w:rsid w:val="007675BB"/>
    <w:rsid w:val="0077049F"/>
    <w:rsid w:val="00771251"/>
    <w:rsid w:val="00771DDD"/>
    <w:rsid w:val="0077238B"/>
    <w:rsid w:val="00774D15"/>
    <w:rsid w:val="00775545"/>
    <w:rsid w:val="00777154"/>
    <w:rsid w:val="00780D51"/>
    <w:rsid w:val="00781E83"/>
    <w:rsid w:val="00782937"/>
    <w:rsid w:val="0078343A"/>
    <w:rsid w:val="007837D5"/>
    <w:rsid w:val="00783871"/>
    <w:rsid w:val="007854A9"/>
    <w:rsid w:val="00787A55"/>
    <w:rsid w:val="00787D61"/>
    <w:rsid w:val="00790080"/>
    <w:rsid w:val="00790324"/>
    <w:rsid w:val="00790CF8"/>
    <w:rsid w:val="00791C9A"/>
    <w:rsid w:val="00792B1E"/>
    <w:rsid w:val="00793225"/>
    <w:rsid w:val="007940FE"/>
    <w:rsid w:val="00794998"/>
    <w:rsid w:val="00795114"/>
    <w:rsid w:val="00795664"/>
    <w:rsid w:val="007961B7"/>
    <w:rsid w:val="00796DD7"/>
    <w:rsid w:val="007A2140"/>
    <w:rsid w:val="007A2553"/>
    <w:rsid w:val="007A38C9"/>
    <w:rsid w:val="007A4687"/>
    <w:rsid w:val="007A4D2C"/>
    <w:rsid w:val="007A5156"/>
    <w:rsid w:val="007A53BC"/>
    <w:rsid w:val="007A5A5D"/>
    <w:rsid w:val="007A78AB"/>
    <w:rsid w:val="007B0DF3"/>
    <w:rsid w:val="007B1E08"/>
    <w:rsid w:val="007B25E9"/>
    <w:rsid w:val="007B418B"/>
    <w:rsid w:val="007B5025"/>
    <w:rsid w:val="007B5A74"/>
    <w:rsid w:val="007B60D5"/>
    <w:rsid w:val="007B7AB5"/>
    <w:rsid w:val="007C0092"/>
    <w:rsid w:val="007C0131"/>
    <w:rsid w:val="007C0EC0"/>
    <w:rsid w:val="007C0FD6"/>
    <w:rsid w:val="007C108C"/>
    <w:rsid w:val="007C27F7"/>
    <w:rsid w:val="007C31E7"/>
    <w:rsid w:val="007C5F40"/>
    <w:rsid w:val="007C60AA"/>
    <w:rsid w:val="007C7314"/>
    <w:rsid w:val="007C7CF4"/>
    <w:rsid w:val="007D2854"/>
    <w:rsid w:val="007D2C8A"/>
    <w:rsid w:val="007D32B5"/>
    <w:rsid w:val="007D349E"/>
    <w:rsid w:val="007D44D0"/>
    <w:rsid w:val="007D4A73"/>
    <w:rsid w:val="007D6B6D"/>
    <w:rsid w:val="007D75BF"/>
    <w:rsid w:val="007D77DE"/>
    <w:rsid w:val="007D7BFB"/>
    <w:rsid w:val="007E102C"/>
    <w:rsid w:val="007E183E"/>
    <w:rsid w:val="007E211C"/>
    <w:rsid w:val="007E27D7"/>
    <w:rsid w:val="007E2C6B"/>
    <w:rsid w:val="007E3AC8"/>
    <w:rsid w:val="007E3B2C"/>
    <w:rsid w:val="007E3FA8"/>
    <w:rsid w:val="007E543E"/>
    <w:rsid w:val="007E5C65"/>
    <w:rsid w:val="007E5FC7"/>
    <w:rsid w:val="007E6438"/>
    <w:rsid w:val="007E71C7"/>
    <w:rsid w:val="007E730E"/>
    <w:rsid w:val="007F0FC9"/>
    <w:rsid w:val="007F127D"/>
    <w:rsid w:val="007F1F46"/>
    <w:rsid w:val="007F2AAB"/>
    <w:rsid w:val="007F3337"/>
    <w:rsid w:val="007F3355"/>
    <w:rsid w:val="007F6270"/>
    <w:rsid w:val="007F6979"/>
    <w:rsid w:val="007F7B5E"/>
    <w:rsid w:val="007F7E5B"/>
    <w:rsid w:val="0080093C"/>
    <w:rsid w:val="00801CDC"/>
    <w:rsid w:val="00801E82"/>
    <w:rsid w:val="00802451"/>
    <w:rsid w:val="008041A3"/>
    <w:rsid w:val="00804B64"/>
    <w:rsid w:val="00804FF3"/>
    <w:rsid w:val="0080678A"/>
    <w:rsid w:val="008072FD"/>
    <w:rsid w:val="00810D6F"/>
    <w:rsid w:val="0081201A"/>
    <w:rsid w:val="00812325"/>
    <w:rsid w:val="00813270"/>
    <w:rsid w:val="00813713"/>
    <w:rsid w:val="0081394B"/>
    <w:rsid w:val="00815F69"/>
    <w:rsid w:val="00816168"/>
    <w:rsid w:val="00816B26"/>
    <w:rsid w:val="008174D6"/>
    <w:rsid w:val="00820BBE"/>
    <w:rsid w:val="00821141"/>
    <w:rsid w:val="00823068"/>
    <w:rsid w:val="00823BFE"/>
    <w:rsid w:val="00823DF6"/>
    <w:rsid w:val="00823E51"/>
    <w:rsid w:val="008248BA"/>
    <w:rsid w:val="008254D4"/>
    <w:rsid w:val="0082601E"/>
    <w:rsid w:val="00826413"/>
    <w:rsid w:val="00826528"/>
    <w:rsid w:val="00827EFB"/>
    <w:rsid w:val="00833045"/>
    <w:rsid w:val="00834473"/>
    <w:rsid w:val="00835BB2"/>
    <w:rsid w:val="008407B9"/>
    <w:rsid w:val="00840C4E"/>
    <w:rsid w:val="00840ED2"/>
    <w:rsid w:val="008417A5"/>
    <w:rsid w:val="00842124"/>
    <w:rsid w:val="00842B32"/>
    <w:rsid w:val="0084309E"/>
    <w:rsid w:val="008435A9"/>
    <w:rsid w:val="00843ED3"/>
    <w:rsid w:val="00846303"/>
    <w:rsid w:val="008463F3"/>
    <w:rsid w:val="0084646C"/>
    <w:rsid w:val="00846733"/>
    <w:rsid w:val="008474F3"/>
    <w:rsid w:val="00847752"/>
    <w:rsid w:val="00850C21"/>
    <w:rsid w:val="00850CAD"/>
    <w:rsid w:val="00852344"/>
    <w:rsid w:val="00852722"/>
    <w:rsid w:val="008531EA"/>
    <w:rsid w:val="008539EB"/>
    <w:rsid w:val="00853F56"/>
    <w:rsid w:val="00854F81"/>
    <w:rsid w:val="00857873"/>
    <w:rsid w:val="00857EC3"/>
    <w:rsid w:val="008608F7"/>
    <w:rsid w:val="00860C41"/>
    <w:rsid w:val="00861014"/>
    <w:rsid w:val="00861B4A"/>
    <w:rsid w:val="00861B63"/>
    <w:rsid w:val="00861D54"/>
    <w:rsid w:val="00863455"/>
    <w:rsid w:val="00863DDF"/>
    <w:rsid w:val="00864B86"/>
    <w:rsid w:val="00864BEB"/>
    <w:rsid w:val="00864E90"/>
    <w:rsid w:val="0086594F"/>
    <w:rsid w:val="008669D0"/>
    <w:rsid w:val="008677C0"/>
    <w:rsid w:val="00867928"/>
    <w:rsid w:val="00870F95"/>
    <w:rsid w:val="008714FA"/>
    <w:rsid w:val="0087190B"/>
    <w:rsid w:val="00872399"/>
    <w:rsid w:val="008734A4"/>
    <w:rsid w:val="008743AB"/>
    <w:rsid w:val="0087458A"/>
    <w:rsid w:val="008757DC"/>
    <w:rsid w:val="00880A9F"/>
    <w:rsid w:val="00881076"/>
    <w:rsid w:val="00881627"/>
    <w:rsid w:val="008823DB"/>
    <w:rsid w:val="00882BFC"/>
    <w:rsid w:val="0088346A"/>
    <w:rsid w:val="00883548"/>
    <w:rsid w:val="008836E3"/>
    <w:rsid w:val="00884634"/>
    <w:rsid w:val="00885094"/>
    <w:rsid w:val="008858B3"/>
    <w:rsid w:val="00885BB1"/>
    <w:rsid w:val="008870B3"/>
    <w:rsid w:val="0088739C"/>
    <w:rsid w:val="0088758C"/>
    <w:rsid w:val="00890BA8"/>
    <w:rsid w:val="0089136C"/>
    <w:rsid w:val="00891877"/>
    <w:rsid w:val="008918FF"/>
    <w:rsid w:val="00891F22"/>
    <w:rsid w:val="00892F43"/>
    <w:rsid w:val="00892FCA"/>
    <w:rsid w:val="0089393F"/>
    <w:rsid w:val="00893D95"/>
    <w:rsid w:val="00894E11"/>
    <w:rsid w:val="00895D3A"/>
    <w:rsid w:val="0089611C"/>
    <w:rsid w:val="008A25CF"/>
    <w:rsid w:val="008A30E4"/>
    <w:rsid w:val="008A3307"/>
    <w:rsid w:val="008A403C"/>
    <w:rsid w:val="008A454D"/>
    <w:rsid w:val="008A537A"/>
    <w:rsid w:val="008A680D"/>
    <w:rsid w:val="008A771C"/>
    <w:rsid w:val="008B0AE9"/>
    <w:rsid w:val="008B126B"/>
    <w:rsid w:val="008B3A1A"/>
    <w:rsid w:val="008B4463"/>
    <w:rsid w:val="008B615E"/>
    <w:rsid w:val="008B661E"/>
    <w:rsid w:val="008B7D11"/>
    <w:rsid w:val="008C0AC4"/>
    <w:rsid w:val="008C0D2A"/>
    <w:rsid w:val="008C2AE8"/>
    <w:rsid w:val="008C31FA"/>
    <w:rsid w:val="008C3FC5"/>
    <w:rsid w:val="008C5E64"/>
    <w:rsid w:val="008C639D"/>
    <w:rsid w:val="008C733C"/>
    <w:rsid w:val="008C79A1"/>
    <w:rsid w:val="008C7BFE"/>
    <w:rsid w:val="008D0698"/>
    <w:rsid w:val="008D069D"/>
    <w:rsid w:val="008D0B85"/>
    <w:rsid w:val="008D19E5"/>
    <w:rsid w:val="008D2B36"/>
    <w:rsid w:val="008D381B"/>
    <w:rsid w:val="008D3B1A"/>
    <w:rsid w:val="008D3B51"/>
    <w:rsid w:val="008D4543"/>
    <w:rsid w:val="008D4640"/>
    <w:rsid w:val="008D4F75"/>
    <w:rsid w:val="008D507D"/>
    <w:rsid w:val="008D59D5"/>
    <w:rsid w:val="008D6B65"/>
    <w:rsid w:val="008D7AD4"/>
    <w:rsid w:val="008E0873"/>
    <w:rsid w:val="008E0A6C"/>
    <w:rsid w:val="008E1851"/>
    <w:rsid w:val="008E23B3"/>
    <w:rsid w:val="008E2848"/>
    <w:rsid w:val="008E2F21"/>
    <w:rsid w:val="008E3A9C"/>
    <w:rsid w:val="008E5301"/>
    <w:rsid w:val="008E5AFB"/>
    <w:rsid w:val="008E5BAB"/>
    <w:rsid w:val="008E71CB"/>
    <w:rsid w:val="008F0311"/>
    <w:rsid w:val="008F043A"/>
    <w:rsid w:val="008F117D"/>
    <w:rsid w:val="008F1723"/>
    <w:rsid w:val="008F3878"/>
    <w:rsid w:val="008F3DC0"/>
    <w:rsid w:val="008F57A6"/>
    <w:rsid w:val="008F6A8C"/>
    <w:rsid w:val="008F7C0D"/>
    <w:rsid w:val="008F7C4E"/>
    <w:rsid w:val="00900E4B"/>
    <w:rsid w:val="009016C9"/>
    <w:rsid w:val="009019E7"/>
    <w:rsid w:val="0090378B"/>
    <w:rsid w:val="009043AC"/>
    <w:rsid w:val="009048A8"/>
    <w:rsid w:val="009067C2"/>
    <w:rsid w:val="009079C7"/>
    <w:rsid w:val="00910039"/>
    <w:rsid w:val="00910962"/>
    <w:rsid w:val="00911873"/>
    <w:rsid w:val="00911A18"/>
    <w:rsid w:val="00911C29"/>
    <w:rsid w:val="0091294C"/>
    <w:rsid w:val="0091303C"/>
    <w:rsid w:val="0091333E"/>
    <w:rsid w:val="00913C97"/>
    <w:rsid w:val="00915307"/>
    <w:rsid w:val="00915463"/>
    <w:rsid w:val="009156ED"/>
    <w:rsid w:val="0091695B"/>
    <w:rsid w:val="00917CD4"/>
    <w:rsid w:val="00921E38"/>
    <w:rsid w:val="0092250E"/>
    <w:rsid w:val="00923121"/>
    <w:rsid w:val="00923CFC"/>
    <w:rsid w:val="00923F8F"/>
    <w:rsid w:val="009247D3"/>
    <w:rsid w:val="00925254"/>
    <w:rsid w:val="00925ECE"/>
    <w:rsid w:val="0092637D"/>
    <w:rsid w:val="00926EFC"/>
    <w:rsid w:val="00927349"/>
    <w:rsid w:val="009274A6"/>
    <w:rsid w:val="00927D67"/>
    <w:rsid w:val="00930366"/>
    <w:rsid w:val="00931649"/>
    <w:rsid w:val="0093246C"/>
    <w:rsid w:val="00932A3E"/>
    <w:rsid w:val="0093374B"/>
    <w:rsid w:val="0093523F"/>
    <w:rsid w:val="009353DD"/>
    <w:rsid w:val="009365D1"/>
    <w:rsid w:val="00936962"/>
    <w:rsid w:val="00937C88"/>
    <w:rsid w:val="009411FE"/>
    <w:rsid w:val="00942779"/>
    <w:rsid w:val="00942E4D"/>
    <w:rsid w:val="00943F62"/>
    <w:rsid w:val="00943FCD"/>
    <w:rsid w:val="0094402B"/>
    <w:rsid w:val="009448F0"/>
    <w:rsid w:val="00946257"/>
    <w:rsid w:val="00947232"/>
    <w:rsid w:val="00947725"/>
    <w:rsid w:val="00950581"/>
    <w:rsid w:val="009508FE"/>
    <w:rsid w:val="0095118A"/>
    <w:rsid w:val="0095185C"/>
    <w:rsid w:val="0095266D"/>
    <w:rsid w:val="00952BAA"/>
    <w:rsid w:val="00954BA4"/>
    <w:rsid w:val="00954CFC"/>
    <w:rsid w:val="00961453"/>
    <w:rsid w:val="009616D1"/>
    <w:rsid w:val="00961BB4"/>
    <w:rsid w:val="00961FB7"/>
    <w:rsid w:val="009623AD"/>
    <w:rsid w:val="00963CC2"/>
    <w:rsid w:val="009640B4"/>
    <w:rsid w:val="00966F9F"/>
    <w:rsid w:val="0096701A"/>
    <w:rsid w:val="00967136"/>
    <w:rsid w:val="009672A7"/>
    <w:rsid w:val="009702D2"/>
    <w:rsid w:val="009707DF"/>
    <w:rsid w:val="00973BBE"/>
    <w:rsid w:val="00974CDB"/>
    <w:rsid w:val="00975A19"/>
    <w:rsid w:val="009766C5"/>
    <w:rsid w:val="009771B6"/>
    <w:rsid w:val="00980019"/>
    <w:rsid w:val="009806E6"/>
    <w:rsid w:val="00980F3C"/>
    <w:rsid w:val="0098160B"/>
    <w:rsid w:val="00981F43"/>
    <w:rsid w:val="009820B5"/>
    <w:rsid w:val="00983441"/>
    <w:rsid w:val="00983E09"/>
    <w:rsid w:val="00984F96"/>
    <w:rsid w:val="00985180"/>
    <w:rsid w:val="00986DF4"/>
    <w:rsid w:val="009914F9"/>
    <w:rsid w:val="00991C14"/>
    <w:rsid w:val="00994806"/>
    <w:rsid w:val="00994E53"/>
    <w:rsid w:val="00995159"/>
    <w:rsid w:val="009951AD"/>
    <w:rsid w:val="009960E8"/>
    <w:rsid w:val="009A0508"/>
    <w:rsid w:val="009A0B5D"/>
    <w:rsid w:val="009A2D99"/>
    <w:rsid w:val="009A49C5"/>
    <w:rsid w:val="009A5460"/>
    <w:rsid w:val="009A59E8"/>
    <w:rsid w:val="009A665E"/>
    <w:rsid w:val="009A67C0"/>
    <w:rsid w:val="009A6EEB"/>
    <w:rsid w:val="009A7187"/>
    <w:rsid w:val="009A7914"/>
    <w:rsid w:val="009B26ED"/>
    <w:rsid w:val="009B5241"/>
    <w:rsid w:val="009B5EB4"/>
    <w:rsid w:val="009B6F5C"/>
    <w:rsid w:val="009B7675"/>
    <w:rsid w:val="009C01C2"/>
    <w:rsid w:val="009C0E83"/>
    <w:rsid w:val="009C21EA"/>
    <w:rsid w:val="009C248E"/>
    <w:rsid w:val="009C3EDA"/>
    <w:rsid w:val="009C5914"/>
    <w:rsid w:val="009C5BB9"/>
    <w:rsid w:val="009C6497"/>
    <w:rsid w:val="009C66EF"/>
    <w:rsid w:val="009D0521"/>
    <w:rsid w:val="009D0B19"/>
    <w:rsid w:val="009D0C03"/>
    <w:rsid w:val="009D0E0E"/>
    <w:rsid w:val="009D154D"/>
    <w:rsid w:val="009D37CA"/>
    <w:rsid w:val="009D3858"/>
    <w:rsid w:val="009D3B1C"/>
    <w:rsid w:val="009D49F6"/>
    <w:rsid w:val="009D50DD"/>
    <w:rsid w:val="009D57EE"/>
    <w:rsid w:val="009D6BDC"/>
    <w:rsid w:val="009E06A0"/>
    <w:rsid w:val="009E0B72"/>
    <w:rsid w:val="009E0D02"/>
    <w:rsid w:val="009E2E9D"/>
    <w:rsid w:val="009E3061"/>
    <w:rsid w:val="009E35B2"/>
    <w:rsid w:val="009E363D"/>
    <w:rsid w:val="009E3A5F"/>
    <w:rsid w:val="009E494E"/>
    <w:rsid w:val="009E583D"/>
    <w:rsid w:val="009E5F3B"/>
    <w:rsid w:val="009E6615"/>
    <w:rsid w:val="009E695C"/>
    <w:rsid w:val="009E6DB5"/>
    <w:rsid w:val="009E7AF8"/>
    <w:rsid w:val="009F128F"/>
    <w:rsid w:val="009F2EDF"/>
    <w:rsid w:val="009F32B0"/>
    <w:rsid w:val="009F4D74"/>
    <w:rsid w:val="009F4DF0"/>
    <w:rsid w:val="009F5979"/>
    <w:rsid w:val="009F656D"/>
    <w:rsid w:val="009F67D0"/>
    <w:rsid w:val="009F7210"/>
    <w:rsid w:val="009F72D5"/>
    <w:rsid w:val="009F7335"/>
    <w:rsid w:val="009F782E"/>
    <w:rsid w:val="00A00585"/>
    <w:rsid w:val="00A01426"/>
    <w:rsid w:val="00A01907"/>
    <w:rsid w:val="00A02E08"/>
    <w:rsid w:val="00A03B37"/>
    <w:rsid w:val="00A048D5"/>
    <w:rsid w:val="00A04BA4"/>
    <w:rsid w:val="00A04E08"/>
    <w:rsid w:val="00A05372"/>
    <w:rsid w:val="00A057C1"/>
    <w:rsid w:val="00A05905"/>
    <w:rsid w:val="00A05C9C"/>
    <w:rsid w:val="00A06255"/>
    <w:rsid w:val="00A06735"/>
    <w:rsid w:val="00A06B6A"/>
    <w:rsid w:val="00A10F26"/>
    <w:rsid w:val="00A10F68"/>
    <w:rsid w:val="00A12250"/>
    <w:rsid w:val="00A12BB3"/>
    <w:rsid w:val="00A12F05"/>
    <w:rsid w:val="00A13DAE"/>
    <w:rsid w:val="00A14AC3"/>
    <w:rsid w:val="00A15E3E"/>
    <w:rsid w:val="00A15EB8"/>
    <w:rsid w:val="00A16B60"/>
    <w:rsid w:val="00A172FA"/>
    <w:rsid w:val="00A20A4D"/>
    <w:rsid w:val="00A21406"/>
    <w:rsid w:val="00A21AC9"/>
    <w:rsid w:val="00A223C3"/>
    <w:rsid w:val="00A239F3"/>
    <w:rsid w:val="00A23C69"/>
    <w:rsid w:val="00A24F12"/>
    <w:rsid w:val="00A25364"/>
    <w:rsid w:val="00A2555E"/>
    <w:rsid w:val="00A25751"/>
    <w:rsid w:val="00A25C42"/>
    <w:rsid w:val="00A266BC"/>
    <w:rsid w:val="00A3029E"/>
    <w:rsid w:val="00A30CDF"/>
    <w:rsid w:val="00A30F88"/>
    <w:rsid w:val="00A31CC3"/>
    <w:rsid w:val="00A32E29"/>
    <w:rsid w:val="00A354D8"/>
    <w:rsid w:val="00A356F2"/>
    <w:rsid w:val="00A35D56"/>
    <w:rsid w:val="00A36391"/>
    <w:rsid w:val="00A37DB8"/>
    <w:rsid w:val="00A40094"/>
    <w:rsid w:val="00A40169"/>
    <w:rsid w:val="00A40CD6"/>
    <w:rsid w:val="00A41DF0"/>
    <w:rsid w:val="00A41F65"/>
    <w:rsid w:val="00A42439"/>
    <w:rsid w:val="00A42B6C"/>
    <w:rsid w:val="00A43053"/>
    <w:rsid w:val="00A4320A"/>
    <w:rsid w:val="00A435CD"/>
    <w:rsid w:val="00A438EF"/>
    <w:rsid w:val="00A44335"/>
    <w:rsid w:val="00A445CD"/>
    <w:rsid w:val="00A45685"/>
    <w:rsid w:val="00A50848"/>
    <w:rsid w:val="00A514D2"/>
    <w:rsid w:val="00A51870"/>
    <w:rsid w:val="00A518C8"/>
    <w:rsid w:val="00A52478"/>
    <w:rsid w:val="00A52BB2"/>
    <w:rsid w:val="00A533E4"/>
    <w:rsid w:val="00A5531D"/>
    <w:rsid w:val="00A55867"/>
    <w:rsid w:val="00A558F9"/>
    <w:rsid w:val="00A561DC"/>
    <w:rsid w:val="00A57D0E"/>
    <w:rsid w:val="00A615CF"/>
    <w:rsid w:val="00A627FB"/>
    <w:rsid w:val="00A65066"/>
    <w:rsid w:val="00A71AB1"/>
    <w:rsid w:val="00A72FD1"/>
    <w:rsid w:val="00A7382C"/>
    <w:rsid w:val="00A73C9F"/>
    <w:rsid w:val="00A747FF"/>
    <w:rsid w:val="00A7497E"/>
    <w:rsid w:val="00A74F71"/>
    <w:rsid w:val="00A754E1"/>
    <w:rsid w:val="00A75B10"/>
    <w:rsid w:val="00A75DB3"/>
    <w:rsid w:val="00A760AB"/>
    <w:rsid w:val="00A76228"/>
    <w:rsid w:val="00A76F66"/>
    <w:rsid w:val="00A777AA"/>
    <w:rsid w:val="00A806BB"/>
    <w:rsid w:val="00A810F1"/>
    <w:rsid w:val="00A8248D"/>
    <w:rsid w:val="00A82906"/>
    <w:rsid w:val="00A8345E"/>
    <w:rsid w:val="00A8375E"/>
    <w:rsid w:val="00A845E6"/>
    <w:rsid w:val="00A86414"/>
    <w:rsid w:val="00A90771"/>
    <w:rsid w:val="00A91A16"/>
    <w:rsid w:val="00A91D19"/>
    <w:rsid w:val="00A92B86"/>
    <w:rsid w:val="00A92BEC"/>
    <w:rsid w:val="00A92BFC"/>
    <w:rsid w:val="00A93598"/>
    <w:rsid w:val="00A93732"/>
    <w:rsid w:val="00A94683"/>
    <w:rsid w:val="00A94AB7"/>
    <w:rsid w:val="00A956F1"/>
    <w:rsid w:val="00A960CB"/>
    <w:rsid w:val="00A9662D"/>
    <w:rsid w:val="00A97366"/>
    <w:rsid w:val="00A974B5"/>
    <w:rsid w:val="00A974F2"/>
    <w:rsid w:val="00A97747"/>
    <w:rsid w:val="00A97C28"/>
    <w:rsid w:val="00AA07A8"/>
    <w:rsid w:val="00AA094C"/>
    <w:rsid w:val="00AA0A9A"/>
    <w:rsid w:val="00AA20BD"/>
    <w:rsid w:val="00AA3813"/>
    <w:rsid w:val="00AA3885"/>
    <w:rsid w:val="00AA5008"/>
    <w:rsid w:val="00AA547D"/>
    <w:rsid w:val="00AA56A3"/>
    <w:rsid w:val="00AA7473"/>
    <w:rsid w:val="00AB1766"/>
    <w:rsid w:val="00AB55A6"/>
    <w:rsid w:val="00AB5ADC"/>
    <w:rsid w:val="00AB5D8F"/>
    <w:rsid w:val="00AB614D"/>
    <w:rsid w:val="00AB67F6"/>
    <w:rsid w:val="00AC057F"/>
    <w:rsid w:val="00AC0A81"/>
    <w:rsid w:val="00AC15CA"/>
    <w:rsid w:val="00AC17EF"/>
    <w:rsid w:val="00AC1E85"/>
    <w:rsid w:val="00AC1F21"/>
    <w:rsid w:val="00AC1FFF"/>
    <w:rsid w:val="00AC2007"/>
    <w:rsid w:val="00AC232B"/>
    <w:rsid w:val="00AC253F"/>
    <w:rsid w:val="00AC2A18"/>
    <w:rsid w:val="00AC5092"/>
    <w:rsid w:val="00AC534D"/>
    <w:rsid w:val="00AC5522"/>
    <w:rsid w:val="00AC6749"/>
    <w:rsid w:val="00AD1E0E"/>
    <w:rsid w:val="00AD21AE"/>
    <w:rsid w:val="00AD27CD"/>
    <w:rsid w:val="00AD4DE8"/>
    <w:rsid w:val="00AD5800"/>
    <w:rsid w:val="00AD60DC"/>
    <w:rsid w:val="00AD69D1"/>
    <w:rsid w:val="00AD6FC6"/>
    <w:rsid w:val="00AD7CCC"/>
    <w:rsid w:val="00AE2155"/>
    <w:rsid w:val="00AE2670"/>
    <w:rsid w:val="00AE3FE6"/>
    <w:rsid w:val="00AE4AFB"/>
    <w:rsid w:val="00AE50D4"/>
    <w:rsid w:val="00AE58D5"/>
    <w:rsid w:val="00AE6428"/>
    <w:rsid w:val="00AF0C73"/>
    <w:rsid w:val="00AF12B3"/>
    <w:rsid w:val="00AF3436"/>
    <w:rsid w:val="00AF56AA"/>
    <w:rsid w:val="00AF63C9"/>
    <w:rsid w:val="00B000A7"/>
    <w:rsid w:val="00B0131D"/>
    <w:rsid w:val="00B02951"/>
    <w:rsid w:val="00B03A6B"/>
    <w:rsid w:val="00B03B7D"/>
    <w:rsid w:val="00B04749"/>
    <w:rsid w:val="00B0535F"/>
    <w:rsid w:val="00B06641"/>
    <w:rsid w:val="00B06B70"/>
    <w:rsid w:val="00B071CD"/>
    <w:rsid w:val="00B07A97"/>
    <w:rsid w:val="00B1388B"/>
    <w:rsid w:val="00B1407D"/>
    <w:rsid w:val="00B15943"/>
    <w:rsid w:val="00B16B91"/>
    <w:rsid w:val="00B16D9D"/>
    <w:rsid w:val="00B17437"/>
    <w:rsid w:val="00B175D4"/>
    <w:rsid w:val="00B17670"/>
    <w:rsid w:val="00B17C88"/>
    <w:rsid w:val="00B20435"/>
    <w:rsid w:val="00B209E4"/>
    <w:rsid w:val="00B20F5D"/>
    <w:rsid w:val="00B21B05"/>
    <w:rsid w:val="00B22940"/>
    <w:rsid w:val="00B22A6B"/>
    <w:rsid w:val="00B23996"/>
    <w:rsid w:val="00B23A03"/>
    <w:rsid w:val="00B2467D"/>
    <w:rsid w:val="00B26685"/>
    <w:rsid w:val="00B2704C"/>
    <w:rsid w:val="00B303A8"/>
    <w:rsid w:val="00B314B4"/>
    <w:rsid w:val="00B32F34"/>
    <w:rsid w:val="00B33944"/>
    <w:rsid w:val="00B33B74"/>
    <w:rsid w:val="00B344E2"/>
    <w:rsid w:val="00B349AC"/>
    <w:rsid w:val="00B35E31"/>
    <w:rsid w:val="00B35F4D"/>
    <w:rsid w:val="00B377B0"/>
    <w:rsid w:val="00B378F3"/>
    <w:rsid w:val="00B41DC4"/>
    <w:rsid w:val="00B42425"/>
    <w:rsid w:val="00B43099"/>
    <w:rsid w:val="00B4360C"/>
    <w:rsid w:val="00B43871"/>
    <w:rsid w:val="00B438B3"/>
    <w:rsid w:val="00B45A2F"/>
    <w:rsid w:val="00B45CAA"/>
    <w:rsid w:val="00B45E4B"/>
    <w:rsid w:val="00B45F1A"/>
    <w:rsid w:val="00B46D39"/>
    <w:rsid w:val="00B46F2D"/>
    <w:rsid w:val="00B47E7D"/>
    <w:rsid w:val="00B47F7C"/>
    <w:rsid w:val="00B50DF1"/>
    <w:rsid w:val="00B5121B"/>
    <w:rsid w:val="00B51C65"/>
    <w:rsid w:val="00B5205A"/>
    <w:rsid w:val="00B527D2"/>
    <w:rsid w:val="00B52AAE"/>
    <w:rsid w:val="00B52C96"/>
    <w:rsid w:val="00B53554"/>
    <w:rsid w:val="00B55A87"/>
    <w:rsid w:val="00B57432"/>
    <w:rsid w:val="00B61AF2"/>
    <w:rsid w:val="00B62222"/>
    <w:rsid w:val="00B63928"/>
    <w:rsid w:val="00B63F69"/>
    <w:rsid w:val="00B642A3"/>
    <w:rsid w:val="00B649E7"/>
    <w:rsid w:val="00B65870"/>
    <w:rsid w:val="00B668D3"/>
    <w:rsid w:val="00B6732C"/>
    <w:rsid w:val="00B67EF3"/>
    <w:rsid w:val="00B703D4"/>
    <w:rsid w:val="00B718A0"/>
    <w:rsid w:val="00B727F7"/>
    <w:rsid w:val="00B72A24"/>
    <w:rsid w:val="00B74B94"/>
    <w:rsid w:val="00B757D5"/>
    <w:rsid w:val="00B76B26"/>
    <w:rsid w:val="00B77D0F"/>
    <w:rsid w:val="00B77FEC"/>
    <w:rsid w:val="00B80FA7"/>
    <w:rsid w:val="00B821FF"/>
    <w:rsid w:val="00B82C7D"/>
    <w:rsid w:val="00B83973"/>
    <w:rsid w:val="00B844EC"/>
    <w:rsid w:val="00B859BB"/>
    <w:rsid w:val="00B85CE3"/>
    <w:rsid w:val="00B86203"/>
    <w:rsid w:val="00B86295"/>
    <w:rsid w:val="00B86C4A"/>
    <w:rsid w:val="00B86E1F"/>
    <w:rsid w:val="00B907F8"/>
    <w:rsid w:val="00B9181B"/>
    <w:rsid w:val="00B91CA5"/>
    <w:rsid w:val="00B96314"/>
    <w:rsid w:val="00BA0F83"/>
    <w:rsid w:val="00BA190F"/>
    <w:rsid w:val="00BA422A"/>
    <w:rsid w:val="00BA4667"/>
    <w:rsid w:val="00BA48CD"/>
    <w:rsid w:val="00BA4C6E"/>
    <w:rsid w:val="00BA540C"/>
    <w:rsid w:val="00BA5B3A"/>
    <w:rsid w:val="00BA5D7D"/>
    <w:rsid w:val="00BA6EF0"/>
    <w:rsid w:val="00BA7072"/>
    <w:rsid w:val="00BB0904"/>
    <w:rsid w:val="00BB17EC"/>
    <w:rsid w:val="00BB1A6D"/>
    <w:rsid w:val="00BB24DA"/>
    <w:rsid w:val="00BB2511"/>
    <w:rsid w:val="00BB3208"/>
    <w:rsid w:val="00BB39DC"/>
    <w:rsid w:val="00BB3E3F"/>
    <w:rsid w:val="00BB4DAC"/>
    <w:rsid w:val="00BB595D"/>
    <w:rsid w:val="00BB66CF"/>
    <w:rsid w:val="00BB6ECC"/>
    <w:rsid w:val="00BB72A7"/>
    <w:rsid w:val="00BB755D"/>
    <w:rsid w:val="00BC0ECE"/>
    <w:rsid w:val="00BC3196"/>
    <w:rsid w:val="00BC3BEA"/>
    <w:rsid w:val="00BC4A5E"/>
    <w:rsid w:val="00BC4A9D"/>
    <w:rsid w:val="00BC6CDF"/>
    <w:rsid w:val="00BC6CE4"/>
    <w:rsid w:val="00BC71D7"/>
    <w:rsid w:val="00BC761F"/>
    <w:rsid w:val="00BD033F"/>
    <w:rsid w:val="00BD10F6"/>
    <w:rsid w:val="00BD2746"/>
    <w:rsid w:val="00BD3AEF"/>
    <w:rsid w:val="00BD4821"/>
    <w:rsid w:val="00BD509E"/>
    <w:rsid w:val="00BD517E"/>
    <w:rsid w:val="00BD685D"/>
    <w:rsid w:val="00BD6975"/>
    <w:rsid w:val="00BD6AC7"/>
    <w:rsid w:val="00BE09AF"/>
    <w:rsid w:val="00BE26D2"/>
    <w:rsid w:val="00BE2CB4"/>
    <w:rsid w:val="00BE37F7"/>
    <w:rsid w:val="00BE38F0"/>
    <w:rsid w:val="00BE4787"/>
    <w:rsid w:val="00BE588F"/>
    <w:rsid w:val="00BE64B0"/>
    <w:rsid w:val="00BE6CFA"/>
    <w:rsid w:val="00BE763B"/>
    <w:rsid w:val="00BE7D50"/>
    <w:rsid w:val="00BF01C7"/>
    <w:rsid w:val="00BF076E"/>
    <w:rsid w:val="00BF23D8"/>
    <w:rsid w:val="00BF354C"/>
    <w:rsid w:val="00BF369A"/>
    <w:rsid w:val="00BF3748"/>
    <w:rsid w:val="00BF400E"/>
    <w:rsid w:val="00BF4417"/>
    <w:rsid w:val="00BF464F"/>
    <w:rsid w:val="00BF4696"/>
    <w:rsid w:val="00BF510C"/>
    <w:rsid w:val="00BF6333"/>
    <w:rsid w:val="00BF704A"/>
    <w:rsid w:val="00BF70AC"/>
    <w:rsid w:val="00C009EA"/>
    <w:rsid w:val="00C01364"/>
    <w:rsid w:val="00C02430"/>
    <w:rsid w:val="00C03004"/>
    <w:rsid w:val="00C04968"/>
    <w:rsid w:val="00C04E51"/>
    <w:rsid w:val="00C05367"/>
    <w:rsid w:val="00C06055"/>
    <w:rsid w:val="00C06132"/>
    <w:rsid w:val="00C06749"/>
    <w:rsid w:val="00C06B39"/>
    <w:rsid w:val="00C06E21"/>
    <w:rsid w:val="00C07564"/>
    <w:rsid w:val="00C07766"/>
    <w:rsid w:val="00C0778C"/>
    <w:rsid w:val="00C0797C"/>
    <w:rsid w:val="00C109A0"/>
    <w:rsid w:val="00C10D5F"/>
    <w:rsid w:val="00C137D9"/>
    <w:rsid w:val="00C13EFD"/>
    <w:rsid w:val="00C143C6"/>
    <w:rsid w:val="00C144BC"/>
    <w:rsid w:val="00C14D81"/>
    <w:rsid w:val="00C15ACC"/>
    <w:rsid w:val="00C162B2"/>
    <w:rsid w:val="00C16A96"/>
    <w:rsid w:val="00C16AA7"/>
    <w:rsid w:val="00C16DE4"/>
    <w:rsid w:val="00C221B6"/>
    <w:rsid w:val="00C2270F"/>
    <w:rsid w:val="00C23241"/>
    <w:rsid w:val="00C23304"/>
    <w:rsid w:val="00C233B5"/>
    <w:rsid w:val="00C235FD"/>
    <w:rsid w:val="00C238AF"/>
    <w:rsid w:val="00C244D9"/>
    <w:rsid w:val="00C25978"/>
    <w:rsid w:val="00C25AEB"/>
    <w:rsid w:val="00C25D2A"/>
    <w:rsid w:val="00C262F4"/>
    <w:rsid w:val="00C2643F"/>
    <w:rsid w:val="00C26952"/>
    <w:rsid w:val="00C26A4C"/>
    <w:rsid w:val="00C2733D"/>
    <w:rsid w:val="00C27A30"/>
    <w:rsid w:val="00C30B6A"/>
    <w:rsid w:val="00C30C19"/>
    <w:rsid w:val="00C31103"/>
    <w:rsid w:val="00C3120B"/>
    <w:rsid w:val="00C314F7"/>
    <w:rsid w:val="00C31526"/>
    <w:rsid w:val="00C31DB6"/>
    <w:rsid w:val="00C3275C"/>
    <w:rsid w:val="00C32E1F"/>
    <w:rsid w:val="00C32FB2"/>
    <w:rsid w:val="00C331A3"/>
    <w:rsid w:val="00C33A2B"/>
    <w:rsid w:val="00C34372"/>
    <w:rsid w:val="00C34511"/>
    <w:rsid w:val="00C34627"/>
    <w:rsid w:val="00C35474"/>
    <w:rsid w:val="00C358B2"/>
    <w:rsid w:val="00C372A8"/>
    <w:rsid w:val="00C375CE"/>
    <w:rsid w:val="00C37BF7"/>
    <w:rsid w:val="00C37C65"/>
    <w:rsid w:val="00C417F6"/>
    <w:rsid w:val="00C42432"/>
    <w:rsid w:val="00C4254D"/>
    <w:rsid w:val="00C42C30"/>
    <w:rsid w:val="00C42CEC"/>
    <w:rsid w:val="00C453FA"/>
    <w:rsid w:val="00C4571F"/>
    <w:rsid w:val="00C45AD8"/>
    <w:rsid w:val="00C45B20"/>
    <w:rsid w:val="00C46A12"/>
    <w:rsid w:val="00C46E4C"/>
    <w:rsid w:val="00C47015"/>
    <w:rsid w:val="00C47584"/>
    <w:rsid w:val="00C478CD"/>
    <w:rsid w:val="00C47F56"/>
    <w:rsid w:val="00C50036"/>
    <w:rsid w:val="00C51AF2"/>
    <w:rsid w:val="00C52747"/>
    <w:rsid w:val="00C52B78"/>
    <w:rsid w:val="00C54791"/>
    <w:rsid w:val="00C565B1"/>
    <w:rsid w:val="00C61C46"/>
    <w:rsid w:val="00C62429"/>
    <w:rsid w:val="00C6246D"/>
    <w:rsid w:val="00C62702"/>
    <w:rsid w:val="00C629E7"/>
    <w:rsid w:val="00C64720"/>
    <w:rsid w:val="00C64EDB"/>
    <w:rsid w:val="00C66AFB"/>
    <w:rsid w:val="00C66B5F"/>
    <w:rsid w:val="00C70148"/>
    <w:rsid w:val="00C703DE"/>
    <w:rsid w:val="00C71C31"/>
    <w:rsid w:val="00C73054"/>
    <w:rsid w:val="00C733D6"/>
    <w:rsid w:val="00C7366A"/>
    <w:rsid w:val="00C74395"/>
    <w:rsid w:val="00C75777"/>
    <w:rsid w:val="00C75ECA"/>
    <w:rsid w:val="00C76303"/>
    <w:rsid w:val="00C76B82"/>
    <w:rsid w:val="00C777A6"/>
    <w:rsid w:val="00C77999"/>
    <w:rsid w:val="00C77CC8"/>
    <w:rsid w:val="00C77F68"/>
    <w:rsid w:val="00C803C4"/>
    <w:rsid w:val="00C8060B"/>
    <w:rsid w:val="00C80934"/>
    <w:rsid w:val="00C82E26"/>
    <w:rsid w:val="00C8305C"/>
    <w:rsid w:val="00C835EF"/>
    <w:rsid w:val="00C85A71"/>
    <w:rsid w:val="00C85C8A"/>
    <w:rsid w:val="00C85ED6"/>
    <w:rsid w:val="00C86CA9"/>
    <w:rsid w:val="00C873B5"/>
    <w:rsid w:val="00C8776C"/>
    <w:rsid w:val="00C900A6"/>
    <w:rsid w:val="00C90843"/>
    <w:rsid w:val="00C9093C"/>
    <w:rsid w:val="00C90CE6"/>
    <w:rsid w:val="00C910EC"/>
    <w:rsid w:val="00C91504"/>
    <w:rsid w:val="00C9189B"/>
    <w:rsid w:val="00C924E9"/>
    <w:rsid w:val="00C92B1F"/>
    <w:rsid w:val="00C93EBC"/>
    <w:rsid w:val="00C94287"/>
    <w:rsid w:val="00C94740"/>
    <w:rsid w:val="00C95C97"/>
    <w:rsid w:val="00C95DEB"/>
    <w:rsid w:val="00C96807"/>
    <w:rsid w:val="00C96B75"/>
    <w:rsid w:val="00C9795D"/>
    <w:rsid w:val="00C97973"/>
    <w:rsid w:val="00C97DF2"/>
    <w:rsid w:val="00CA1337"/>
    <w:rsid w:val="00CA147B"/>
    <w:rsid w:val="00CA184E"/>
    <w:rsid w:val="00CA2146"/>
    <w:rsid w:val="00CA2363"/>
    <w:rsid w:val="00CA5438"/>
    <w:rsid w:val="00CA6422"/>
    <w:rsid w:val="00CA67E5"/>
    <w:rsid w:val="00CA6D4B"/>
    <w:rsid w:val="00CA7473"/>
    <w:rsid w:val="00CA76D6"/>
    <w:rsid w:val="00CA7B9A"/>
    <w:rsid w:val="00CA7C92"/>
    <w:rsid w:val="00CA7DA3"/>
    <w:rsid w:val="00CB15D1"/>
    <w:rsid w:val="00CB174A"/>
    <w:rsid w:val="00CB1945"/>
    <w:rsid w:val="00CB29C2"/>
    <w:rsid w:val="00CB2D1A"/>
    <w:rsid w:val="00CB3ABE"/>
    <w:rsid w:val="00CB40A1"/>
    <w:rsid w:val="00CB4C2B"/>
    <w:rsid w:val="00CB4D9D"/>
    <w:rsid w:val="00CC0E8F"/>
    <w:rsid w:val="00CC1539"/>
    <w:rsid w:val="00CC3266"/>
    <w:rsid w:val="00CC5175"/>
    <w:rsid w:val="00CC5534"/>
    <w:rsid w:val="00CC5F91"/>
    <w:rsid w:val="00CC6708"/>
    <w:rsid w:val="00CC6E29"/>
    <w:rsid w:val="00CD04CD"/>
    <w:rsid w:val="00CD0FDD"/>
    <w:rsid w:val="00CD130F"/>
    <w:rsid w:val="00CD1362"/>
    <w:rsid w:val="00CD24EC"/>
    <w:rsid w:val="00CD291B"/>
    <w:rsid w:val="00CD39A2"/>
    <w:rsid w:val="00CD39D8"/>
    <w:rsid w:val="00CD415B"/>
    <w:rsid w:val="00CD4C23"/>
    <w:rsid w:val="00CD4E60"/>
    <w:rsid w:val="00CD53FF"/>
    <w:rsid w:val="00CD5BF5"/>
    <w:rsid w:val="00CD6A6A"/>
    <w:rsid w:val="00CD7D5F"/>
    <w:rsid w:val="00CE19BF"/>
    <w:rsid w:val="00CE1D93"/>
    <w:rsid w:val="00CE2079"/>
    <w:rsid w:val="00CE2E31"/>
    <w:rsid w:val="00CE31FA"/>
    <w:rsid w:val="00CE32EA"/>
    <w:rsid w:val="00CE3F20"/>
    <w:rsid w:val="00CE4734"/>
    <w:rsid w:val="00CE483D"/>
    <w:rsid w:val="00CE582A"/>
    <w:rsid w:val="00CE59EF"/>
    <w:rsid w:val="00CE7443"/>
    <w:rsid w:val="00CF0709"/>
    <w:rsid w:val="00CF2B9E"/>
    <w:rsid w:val="00CF2BB9"/>
    <w:rsid w:val="00CF32F6"/>
    <w:rsid w:val="00CF32FC"/>
    <w:rsid w:val="00CF350E"/>
    <w:rsid w:val="00CF44AC"/>
    <w:rsid w:val="00CF4A7B"/>
    <w:rsid w:val="00CF5B1A"/>
    <w:rsid w:val="00CF6205"/>
    <w:rsid w:val="00CF651B"/>
    <w:rsid w:val="00CF7744"/>
    <w:rsid w:val="00D02DE7"/>
    <w:rsid w:val="00D0659C"/>
    <w:rsid w:val="00D068A9"/>
    <w:rsid w:val="00D06C77"/>
    <w:rsid w:val="00D06F22"/>
    <w:rsid w:val="00D07A63"/>
    <w:rsid w:val="00D1011E"/>
    <w:rsid w:val="00D10263"/>
    <w:rsid w:val="00D102C6"/>
    <w:rsid w:val="00D106F2"/>
    <w:rsid w:val="00D10D13"/>
    <w:rsid w:val="00D10E11"/>
    <w:rsid w:val="00D11158"/>
    <w:rsid w:val="00D11E4E"/>
    <w:rsid w:val="00D1302D"/>
    <w:rsid w:val="00D13863"/>
    <w:rsid w:val="00D13906"/>
    <w:rsid w:val="00D15E55"/>
    <w:rsid w:val="00D15F9E"/>
    <w:rsid w:val="00D1659E"/>
    <w:rsid w:val="00D16F1B"/>
    <w:rsid w:val="00D16FB8"/>
    <w:rsid w:val="00D179B4"/>
    <w:rsid w:val="00D209AA"/>
    <w:rsid w:val="00D20A3D"/>
    <w:rsid w:val="00D2114F"/>
    <w:rsid w:val="00D21B97"/>
    <w:rsid w:val="00D2310F"/>
    <w:rsid w:val="00D2545A"/>
    <w:rsid w:val="00D255E3"/>
    <w:rsid w:val="00D25DAE"/>
    <w:rsid w:val="00D2742F"/>
    <w:rsid w:val="00D27675"/>
    <w:rsid w:val="00D30C61"/>
    <w:rsid w:val="00D30D4F"/>
    <w:rsid w:val="00D3158D"/>
    <w:rsid w:val="00D32E89"/>
    <w:rsid w:val="00D33DB6"/>
    <w:rsid w:val="00D35FF2"/>
    <w:rsid w:val="00D36360"/>
    <w:rsid w:val="00D36F19"/>
    <w:rsid w:val="00D40E63"/>
    <w:rsid w:val="00D4100D"/>
    <w:rsid w:val="00D411F8"/>
    <w:rsid w:val="00D419F7"/>
    <w:rsid w:val="00D4395D"/>
    <w:rsid w:val="00D441F5"/>
    <w:rsid w:val="00D442D8"/>
    <w:rsid w:val="00D443D7"/>
    <w:rsid w:val="00D44569"/>
    <w:rsid w:val="00D450C6"/>
    <w:rsid w:val="00D4523B"/>
    <w:rsid w:val="00D454F5"/>
    <w:rsid w:val="00D472C2"/>
    <w:rsid w:val="00D474D9"/>
    <w:rsid w:val="00D51401"/>
    <w:rsid w:val="00D52264"/>
    <w:rsid w:val="00D533A7"/>
    <w:rsid w:val="00D538D8"/>
    <w:rsid w:val="00D55A63"/>
    <w:rsid w:val="00D55F39"/>
    <w:rsid w:val="00D56E0E"/>
    <w:rsid w:val="00D56F82"/>
    <w:rsid w:val="00D61FF0"/>
    <w:rsid w:val="00D62356"/>
    <w:rsid w:val="00D63536"/>
    <w:rsid w:val="00D650CA"/>
    <w:rsid w:val="00D6685D"/>
    <w:rsid w:val="00D66AA9"/>
    <w:rsid w:val="00D67DC3"/>
    <w:rsid w:val="00D706C3"/>
    <w:rsid w:val="00D70927"/>
    <w:rsid w:val="00D70983"/>
    <w:rsid w:val="00D71A94"/>
    <w:rsid w:val="00D72B18"/>
    <w:rsid w:val="00D72F32"/>
    <w:rsid w:val="00D72FAD"/>
    <w:rsid w:val="00D73058"/>
    <w:rsid w:val="00D730C5"/>
    <w:rsid w:val="00D73FA7"/>
    <w:rsid w:val="00D74CA3"/>
    <w:rsid w:val="00D75525"/>
    <w:rsid w:val="00D76C67"/>
    <w:rsid w:val="00D77017"/>
    <w:rsid w:val="00D80024"/>
    <w:rsid w:val="00D813DD"/>
    <w:rsid w:val="00D82C51"/>
    <w:rsid w:val="00D834BF"/>
    <w:rsid w:val="00D83CB6"/>
    <w:rsid w:val="00D8403C"/>
    <w:rsid w:val="00D8476C"/>
    <w:rsid w:val="00D84DB9"/>
    <w:rsid w:val="00D8585B"/>
    <w:rsid w:val="00D85CA5"/>
    <w:rsid w:val="00D8758B"/>
    <w:rsid w:val="00D8771F"/>
    <w:rsid w:val="00D929D1"/>
    <w:rsid w:val="00D932E5"/>
    <w:rsid w:val="00D95310"/>
    <w:rsid w:val="00D95CAA"/>
    <w:rsid w:val="00D95DD6"/>
    <w:rsid w:val="00D96581"/>
    <w:rsid w:val="00D966A8"/>
    <w:rsid w:val="00D9686C"/>
    <w:rsid w:val="00D9785B"/>
    <w:rsid w:val="00D97D17"/>
    <w:rsid w:val="00D97DC2"/>
    <w:rsid w:val="00DA13D7"/>
    <w:rsid w:val="00DA20B9"/>
    <w:rsid w:val="00DA3475"/>
    <w:rsid w:val="00DA34B9"/>
    <w:rsid w:val="00DA367E"/>
    <w:rsid w:val="00DA406A"/>
    <w:rsid w:val="00DA4AD0"/>
    <w:rsid w:val="00DA54C7"/>
    <w:rsid w:val="00DA5F55"/>
    <w:rsid w:val="00DA647A"/>
    <w:rsid w:val="00DA73B8"/>
    <w:rsid w:val="00DA7C45"/>
    <w:rsid w:val="00DB074A"/>
    <w:rsid w:val="00DB1445"/>
    <w:rsid w:val="00DB14B1"/>
    <w:rsid w:val="00DB2BAA"/>
    <w:rsid w:val="00DB4BDF"/>
    <w:rsid w:val="00DB5441"/>
    <w:rsid w:val="00DB5635"/>
    <w:rsid w:val="00DB7690"/>
    <w:rsid w:val="00DB77E6"/>
    <w:rsid w:val="00DB7A54"/>
    <w:rsid w:val="00DC060E"/>
    <w:rsid w:val="00DC0EE8"/>
    <w:rsid w:val="00DC2F74"/>
    <w:rsid w:val="00DC43D2"/>
    <w:rsid w:val="00DC46EE"/>
    <w:rsid w:val="00DC4BE2"/>
    <w:rsid w:val="00DD0DAA"/>
    <w:rsid w:val="00DD169D"/>
    <w:rsid w:val="00DD1E9C"/>
    <w:rsid w:val="00DD2AD4"/>
    <w:rsid w:val="00DD4EDF"/>
    <w:rsid w:val="00DD66C7"/>
    <w:rsid w:val="00DD6DE6"/>
    <w:rsid w:val="00DD77CD"/>
    <w:rsid w:val="00DE04D3"/>
    <w:rsid w:val="00DE13A8"/>
    <w:rsid w:val="00DE183F"/>
    <w:rsid w:val="00DE1AB6"/>
    <w:rsid w:val="00DE2273"/>
    <w:rsid w:val="00DE3076"/>
    <w:rsid w:val="00DE36CD"/>
    <w:rsid w:val="00DE3A13"/>
    <w:rsid w:val="00DE3A61"/>
    <w:rsid w:val="00DE3C67"/>
    <w:rsid w:val="00DE4166"/>
    <w:rsid w:val="00DE4C9B"/>
    <w:rsid w:val="00DE4DEF"/>
    <w:rsid w:val="00DE653A"/>
    <w:rsid w:val="00DE673F"/>
    <w:rsid w:val="00DE6F4D"/>
    <w:rsid w:val="00DE729B"/>
    <w:rsid w:val="00DF17A1"/>
    <w:rsid w:val="00DF3AAD"/>
    <w:rsid w:val="00DF593C"/>
    <w:rsid w:val="00DF6609"/>
    <w:rsid w:val="00DF6F4B"/>
    <w:rsid w:val="00DF7AA5"/>
    <w:rsid w:val="00DF7CEA"/>
    <w:rsid w:val="00E017B2"/>
    <w:rsid w:val="00E01A57"/>
    <w:rsid w:val="00E01CE8"/>
    <w:rsid w:val="00E01F29"/>
    <w:rsid w:val="00E021CD"/>
    <w:rsid w:val="00E03152"/>
    <w:rsid w:val="00E04615"/>
    <w:rsid w:val="00E0521E"/>
    <w:rsid w:val="00E057AE"/>
    <w:rsid w:val="00E05CA6"/>
    <w:rsid w:val="00E06096"/>
    <w:rsid w:val="00E0666A"/>
    <w:rsid w:val="00E06772"/>
    <w:rsid w:val="00E06ABD"/>
    <w:rsid w:val="00E1016D"/>
    <w:rsid w:val="00E109AA"/>
    <w:rsid w:val="00E12A40"/>
    <w:rsid w:val="00E16DA5"/>
    <w:rsid w:val="00E17938"/>
    <w:rsid w:val="00E17CBD"/>
    <w:rsid w:val="00E208B4"/>
    <w:rsid w:val="00E22EFB"/>
    <w:rsid w:val="00E256C9"/>
    <w:rsid w:val="00E25AA5"/>
    <w:rsid w:val="00E26508"/>
    <w:rsid w:val="00E26509"/>
    <w:rsid w:val="00E30C25"/>
    <w:rsid w:val="00E30F8F"/>
    <w:rsid w:val="00E31A13"/>
    <w:rsid w:val="00E33025"/>
    <w:rsid w:val="00E34B3E"/>
    <w:rsid w:val="00E37A21"/>
    <w:rsid w:val="00E404A3"/>
    <w:rsid w:val="00E4123B"/>
    <w:rsid w:val="00E415E5"/>
    <w:rsid w:val="00E4220A"/>
    <w:rsid w:val="00E42284"/>
    <w:rsid w:val="00E422CA"/>
    <w:rsid w:val="00E42FC7"/>
    <w:rsid w:val="00E43582"/>
    <w:rsid w:val="00E43B27"/>
    <w:rsid w:val="00E44E2D"/>
    <w:rsid w:val="00E457A7"/>
    <w:rsid w:val="00E46768"/>
    <w:rsid w:val="00E46A95"/>
    <w:rsid w:val="00E46DCC"/>
    <w:rsid w:val="00E50067"/>
    <w:rsid w:val="00E5039C"/>
    <w:rsid w:val="00E520E3"/>
    <w:rsid w:val="00E52F20"/>
    <w:rsid w:val="00E5350F"/>
    <w:rsid w:val="00E53D44"/>
    <w:rsid w:val="00E54831"/>
    <w:rsid w:val="00E55B61"/>
    <w:rsid w:val="00E5677C"/>
    <w:rsid w:val="00E56D14"/>
    <w:rsid w:val="00E6154C"/>
    <w:rsid w:val="00E625CC"/>
    <w:rsid w:val="00E62A8A"/>
    <w:rsid w:val="00E646F7"/>
    <w:rsid w:val="00E64F4E"/>
    <w:rsid w:val="00E67CA2"/>
    <w:rsid w:val="00E67F5C"/>
    <w:rsid w:val="00E70406"/>
    <w:rsid w:val="00E7090A"/>
    <w:rsid w:val="00E70F8D"/>
    <w:rsid w:val="00E70FAA"/>
    <w:rsid w:val="00E71541"/>
    <w:rsid w:val="00E72D81"/>
    <w:rsid w:val="00E731B7"/>
    <w:rsid w:val="00E73D14"/>
    <w:rsid w:val="00E75174"/>
    <w:rsid w:val="00E75175"/>
    <w:rsid w:val="00E7543E"/>
    <w:rsid w:val="00E75461"/>
    <w:rsid w:val="00E762E3"/>
    <w:rsid w:val="00E7660D"/>
    <w:rsid w:val="00E76EBE"/>
    <w:rsid w:val="00E77AAA"/>
    <w:rsid w:val="00E77FE7"/>
    <w:rsid w:val="00E803AF"/>
    <w:rsid w:val="00E822EF"/>
    <w:rsid w:val="00E8295B"/>
    <w:rsid w:val="00E83BD3"/>
    <w:rsid w:val="00E83E30"/>
    <w:rsid w:val="00E84F45"/>
    <w:rsid w:val="00E86427"/>
    <w:rsid w:val="00E87E2C"/>
    <w:rsid w:val="00E90774"/>
    <w:rsid w:val="00E91421"/>
    <w:rsid w:val="00E91500"/>
    <w:rsid w:val="00E924A5"/>
    <w:rsid w:val="00E92D53"/>
    <w:rsid w:val="00E94D29"/>
    <w:rsid w:val="00E95454"/>
    <w:rsid w:val="00E95751"/>
    <w:rsid w:val="00E96721"/>
    <w:rsid w:val="00EA0421"/>
    <w:rsid w:val="00EA0865"/>
    <w:rsid w:val="00EA1739"/>
    <w:rsid w:val="00EA2578"/>
    <w:rsid w:val="00EA5BCB"/>
    <w:rsid w:val="00EA678B"/>
    <w:rsid w:val="00EA72E0"/>
    <w:rsid w:val="00EB1B97"/>
    <w:rsid w:val="00EB1CDE"/>
    <w:rsid w:val="00EB2485"/>
    <w:rsid w:val="00EB33B3"/>
    <w:rsid w:val="00EB47B5"/>
    <w:rsid w:val="00EB4F3F"/>
    <w:rsid w:val="00EB5053"/>
    <w:rsid w:val="00EB75F4"/>
    <w:rsid w:val="00EB7C65"/>
    <w:rsid w:val="00EC003C"/>
    <w:rsid w:val="00EC007F"/>
    <w:rsid w:val="00EC02FA"/>
    <w:rsid w:val="00EC0481"/>
    <w:rsid w:val="00EC46A1"/>
    <w:rsid w:val="00EC6254"/>
    <w:rsid w:val="00EC626D"/>
    <w:rsid w:val="00EC6296"/>
    <w:rsid w:val="00EC7106"/>
    <w:rsid w:val="00EC71ED"/>
    <w:rsid w:val="00EC72D8"/>
    <w:rsid w:val="00EC7BAC"/>
    <w:rsid w:val="00EC7D99"/>
    <w:rsid w:val="00ED11A8"/>
    <w:rsid w:val="00ED1251"/>
    <w:rsid w:val="00ED1A09"/>
    <w:rsid w:val="00ED24FA"/>
    <w:rsid w:val="00ED2AA5"/>
    <w:rsid w:val="00ED5386"/>
    <w:rsid w:val="00ED6821"/>
    <w:rsid w:val="00EE04A9"/>
    <w:rsid w:val="00EE16C7"/>
    <w:rsid w:val="00EE1C69"/>
    <w:rsid w:val="00EE29FF"/>
    <w:rsid w:val="00EE6025"/>
    <w:rsid w:val="00EE64FD"/>
    <w:rsid w:val="00EE6DEC"/>
    <w:rsid w:val="00EF0B8B"/>
    <w:rsid w:val="00EF0D48"/>
    <w:rsid w:val="00EF156B"/>
    <w:rsid w:val="00EF18A7"/>
    <w:rsid w:val="00EF1DA9"/>
    <w:rsid w:val="00EF2283"/>
    <w:rsid w:val="00EF3255"/>
    <w:rsid w:val="00EF3A13"/>
    <w:rsid w:val="00EF442E"/>
    <w:rsid w:val="00EF45D8"/>
    <w:rsid w:val="00EF4ADE"/>
    <w:rsid w:val="00EF5DD8"/>
    <w:rsid w:val="00EF65B8"/>
    <w:rsid w:val="00EF67FC"/>
    <w:rsid w:val="00EF689C"/>
    <w:rsid w:val="00EF69DD"/>
    <w:rsid w:val="00F002DC"/>
    <w:rsid w:val="00F0046B"/>
    <w:rsid w:val="00F013C2"/>
    <w:rsid w:val="00F01409"/>
    <w:rsid w:val="00F027F2"/>
    <w:rsid w:val="00F036C6"/>
    <w:rsid w:val="00F03F43"/>
    <w:rsid w:val="00F049C3"/>
    <w:rsid w:val="00F10941"/>
    <w:rsid w:val="00F10E7D"/>
    <w:rsid w:val="00F10F9F"/>
    <w:rsid w:val="00F10FF8"/>
    <w:rsid w:val="00F1155F"/>
    <w:rsid w:val="00F11A77"/>
    <w:rsid w:val="00F12F90"/>
    <w:rsid w:val="00F132A5"/>
    <w:rsid w:val="00F13715"/>
    <w:rsid w:val="00F13C46"/>
    <w:rsid w:val="00F13EB1"/>
    <w:rsid w:val="00F146B1"/>
    <w:rsid w:val="00F14DAC"/>
    <w:rsid w:val="00F158AC"/>
    <w:rsid w:val="00F16590"/>
    <w:rsid w:val="00F16902"/>
    <w:rsid w:val="00F16A8F"/>
    <w:rsid w:val="00F17DA7"/>
    <w:rsid w:val="00F21218"/>
    <w:rsid w:val="00F212F9"/>
    <w:rsid w:val="00F229B2"/>
    <w:rsid w:val="00F23282"/>
    <w:rsid w:val="00F234DB"/>
    <w:rsid w:val="00F239B5"/>
    <w:rsid w:val="00F23EA3"/>
    <w:rsid w:val="00F25312"/>
    <w:rsid w:val="00F266B7"/>
    <w:rsid w:val="00F26924"/>
    <w:rsid w:val="00F26F62"/>
    <w:rsid w:val="00F27107"/>
    <w:rsid w:val="00F27849"/>
    <w:rsid w:val="00F300D4"/>
    <w:rsid w:val="00F30CBE"/>
    <w:rsid w:val="00F30E62"/>
    <w:rsid w:val="00F31296"/>
    <w:rsid w:val="00F31357"/>
    <w:rsid w:val="00F326DB"/>
    <w:rsid w:val="00F32CB2"/>
    <w:rsid w:val="00F3373C"/>
    <w:rsid w:val="00F3418E"/>
    <w:rsid w:val="00F34600"/>
    <w:rsid w:val="00F3461D"/>
    <w:rsid w:val="00F34D7F"/>
    <w:rsid w:val="00F3756C"/>
    <w:rsid w:val="00F37A3B"/>
    <w:rsid w:val="00F40230"/>
    <w:rsid w:val="00F40B33"/>
    <w:rsid w:val="00F41FBE"/>
    <w:rsid w:val="00F42DAC"/>
    <w:rsid w:val="00F44DD6"/>
    <w:rsid w:val="00F453E5"/>
    <w:rsid w:val="00F457F3"/>
    <w:rsid w:val="00F4627D"/>
    <w:rsid w:val="00F46953"/>
    <w:rsid w:val="00F46D3C"/>
    <w:rsid w:val="00F471B5"/>
    <w:rsid w:val="00F47B55"/>
    <w:rsid w:val="00F50111"/>
    <w:rsid w:val="00F50816"/>
    <w:rsid w:val="00F51E1A"/>
    <w:rsid w:val="00F51FC2"/>
    <w:rsid w:val="00F535F5"/>
    <w:rsid w:val="00F540E1"/>
    <w:rsid w:val="00F55203"/>
    <w:rsid w:val="00F5539B"/>
    <w:rsid w:val="00F5548C"/>
    <w:rsid w:val="00F55D5C"/>
    <w:rsid w:val="00F57B1F"/>
    <w:rsid w:val="00F57E3E"/>
    <w:rsid w:val="00F607BD"/>
    <w:rsid w:val="00F61D55"/>
    <w:rsid w:val="00F61D63"/>
    <w:rsid w:val="00F628A8"/>
    <w:rsid w:val="00F63008"/>
    <w:rsid w:val="00F64434"/>
    <w:rsid w:val="00F64AF5"/>
    <w:rsid w:val="00F64B9E"/>
    <w:rsid w:val="00F64DD2"/>
    <w:rsid w:val="00F6528D"/>
    <w:rsid w:val="00F6551B"/>
    <w:rsid w:val="00F66814"/>
    <w:rsid w:val="00F66A3C"/>
    <w:rsid w:val="00F66C3B"/>
    <w:rsid w:val="00F6728F"/>
    <w:rsid w:val="00F67541"/>
    <w:rsid w:val="00F67848"/>
    <w:rsid w:val="00F71199"/>
    <w:rsid w:val="00F718A0"/>
    <w:rsid w:val="00F71E1C"/>
    <w:rsid w:val="00F74D1C"/>
    <w:rsid w:val="00F75C1F"/>
    <w:rsid w:val="00F76A73"/>
    <w:rsid w:val="00F80091"/>
    <w:rsid w:val="00F80503"/>
    <w:rsid w:val="00F8075F"/>
    <w:rsid w:val="00F8096A"/>
    <w:rsid w:val="00F80AFE"/>
    <w:rsid w:val="00F80BB0"/>
    <w:rsid w:val="00F80F5E"/>
    <w:rsid w:val="00F8216D"/>
    <w:rsid w:val="00F82388"/>
    <w:rsid w:val="00F8256C"/>
    <w:rsid w:val="00F82D67"/>
    <w:rsid w:val="00F82FAE"/>
    <w:rsid w:val="00F83FA7"/>
    <w:rsid w:val="00F83FDF"/>
    <w:rsid w:val="00F86019"/>
    <w:rsid w:val="00F86B67"/>
    <w:rsid w:val="00F90136"/>
    <w:rsid w:val="00F9101B"/>
    <w:rsid w:val="00F925BD"/>
    <w:rsid w:val="00F9356C"/>
    <w:rsid w:val="00F94196"/>
    <w:rsid w:val="00F96419"/>
    <w:rsid w:val="00F96D63"/>
    <w:rsid w:val="00FA4426"/>
    <w:rsid w:val="00FA45CC"/>
    <w:rsid w:val="00FA4814"/>
    <w:rsid w:val="00FA4B06"/>
    <w:rsid w:val="00FA5F42"/>
    <w:rsid w:val="00FA641A"/>
    <w:rsid w:val="00FA6B3D"/>
    <w:rsid w:val="00FA6E73"/>
    <w:rsid w:val="00FA77A5"/>
    <w:rsid w:val="00FA77D7"/>
    <w:rsid w:val="00FB02D8"/>
    <w:rsid w:val="00FB14A3"/>
    <w:rsid w:val="00FB24BF"/>
    <w:rsid w:val="00FB280B"/>
    <w:rsid w:val="00FB3F4B"/>
    <w:rsid w:val="00FB4B72"/>
    <w:rsid w:val="00FB4DE8"/>
    <w:rsid w:val="00FB71E0"/>
    <w:rsid w:val="00FB7D94"/>
    <w:rsid w:val="00FC0FA3"/>
    <w:rsid w:val="00FC11BE"/>
    <w:rsid w:val="00FC1779"/>
    <w:rsid w:val="00FC1DFA"/>
    <w:rsid w:val="00FC3C63"/>
    <w:rsid w:val="00FC438E"/>
    <w:rsid w:val="00FC4C55"/>
    <w:rsid w:val="00FC6C9A"/>
    <w:rsid w:val="00FC71E2"/>
    <w:rsid w:val="00FD00BB"/>
    <w:rsid w:val="00FD156C"/>
    <w:rsid w:val="00FD17B3"/>
    <w:rsid w:val="00FD1AAF"/>
    <w:rsid w:val="00FD1B20"/>
    <w:rsid w:val="00FD205B"/>
    <w:rsid w:val="00FD3339"/>
    <w:rsid w:val="00FD5185"/>
    <w:rsid w:val="00FD55FC"/>
    <w:rsid w:val="00FD5EF0"/>
    <w:rsid w:val="00FD6230"/>
    <w:rsid w:val="00FD6ECE"/>
    <w:rsid w:val="00FE020D"/>
    <w:rsid w:val="00FE0841"/>
    <w:rsid w:val="00FE369A"/>
    <w:rsid w:val="00FE5666"/>
    <w:rsid w:val="00FE65AF"/>
    <w:rsid w:val="00FE6811"/>
    <w:rsid w:val="00FE79F1"/>
    <w:rsid w:val="00FE7CD3"/>
    <w:rsid w:val="00FF016A"/>
    <w:rsid w:val="00FF405A"/>
    <w:rsid w:val="00FF43A5"/>
    <w:rsid w:val="00FF61F8"/>
    <w:rsid w:val="00FF6AD6"/>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AA03C"/>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paragraph" w:customStyle="1" w:styleId="CharCharCarCarCarCarCarCarCarCar3CarCarCarCarCarCarCarCarCarCarCarCarCarb">
    <w:name w:val="Char Char Car Car Car Car Car Car Car Car3 Car Car Car Car Car Car Car Car Car Car Car Car Car"/>
    <w:basedOn w:val="Normal"/>
    <w:rsid w:val="00D96581"/>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947232"/>
    <w:pPr>
      <w:widowControl/>
      <w:spacing w:after="160" w:line="240" w:lineRule="exact"/>
    </w:pPr>
    <w:rPr>
      <w:rFonts w:ascii="Tahoma" w:hAnsi="Tahoma"/>
      <w:lang w:eastAsia="en-US"/>
    </w:rPr>
  </w:style>
  <w:style w:type="paragraph" w:customStyle="1" w:styleId="CharCharCarCarCarCarCarCarCarCar3CarCarCarCarCarCarCarCarCarCarCarCarCard">
    <w:name w:val="Char Char Car Car Car Car Car Car Car Car3 Car Car Car Car Car Car Car Car Car Car Car Car Car"/>
    <w:basedOn w:val="Normal"/>
    <w:rsid w:val="00661F10"/>
    <w:pPr>
      <w:widowControl/>
      <w:spacing w:after="160" w:line="240" w:lineRule="exact"/>
    </w:pPr>
    <w:rPr>
      <w:rFonts w:ascii="Tahoma" w:hAnsi="Tahoma"/>
      <w:lang w:eastAsia="en-US"/>
    </w:rPr>
  </w:style>
  <w:style w:type="paragraph" w:customStyle="1" w:styleId="CharCharCarCarCarCarCarCarCarCar3CarCarCarCarCarCarCarCarCarCarCarCarCare">
    <w:name w:val="Char Char Car Car Car Car Car Car Car Car3 Car Car Car Car Car Car Car Car Car Car Car Car Car"/>
    <w:basedOn w:val="Normal"/>
    <w:rsid w:val="0034434C"/>
    <w:pPr>
      <w:widowControl/>
      <w:spacing w:after="160" w:line="240" w:lineRule="exact"/>
    </w:pPr>
    <w:rPr>
      <w:rFonts w:ascii="Tahoma" w:hAnsi="Tahoma"/>
      <w:lang w:eastAsia="en-US"/>
    </w:rPr>
  </w:style>
  <w:style w:type="paragraph" w:customStyle="1" w:styleId="CharCharCarCarCarCarCarCarCarCar3CarCarCarCarCarCarCarCarCarCarCarCarCarf">
    <w:name w:val="Char Char Car Car Car Car Car Car Car Car3 Car Car Car Car Car Car Car Car Car Car Car Car Car"/>
    <w:basedOn w:val="Normal"/>
    <w:rsid w:val="000D2A32"/>
    <w:pPr>
      <w:widowControl/>
      <w:spacing w:after="160" w:line="240" w:lineRule="exact"/>
    </w:pPr>
    <w:rPr>
      <w:rFonts w:ascii="Tahoma" w:hAnsi="Tahoma"/>
      <w:lang w:eastAsia="en-US"/>
    </w:rPr>
  </w:style>
  <w:style w:type="character" w:styleId="Refdecomentario">
    <w:name w:val="annotation reference"/>
    <w:basedOn w:val="Fuentedeprrafopredeter"/>
    <w:uiPriority w:val="99"/>
    <w:semiHidden/>
    <w:unhideWhenUsed/>
    <w:rsid w:val="00503760"/>
    <w:rPr>
      <w:sz w:val="16"/>
      <w:szCs w:val="16"/>
    </w:rPr>
  </w:style>
  <w:style w:type="paragraph" w:styleId="Textocomentario">
    <w:name w:val="annotation text"/>
    <w:basedOn w:val="Normal"/>
    <w:link w:val="TextocomentarioCar"/>
    <w:uiPriority w:val="99"/>
    <w:semiHidden/>
    <w:unhideWhenUsed/>
    <w:rsid w:val="00503760"/>
  </w:style>
  <w:style w:type="character" w:customStyle="1" w:styleId="TextocomentarioCar">
    <w:name w:val="Texto comentario Car"/>
    <w:basedOn w:val="Fuentedeprrafopredeter"/>
    <w:link w:val="Textocomentario"/>
    <w:uiPriority w:val="99"/>
    <w:semiHidden/>
    <w:rsid w:val="0050376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03760"/>
    <w:rPr>
      <w:b/>
      <w:bCs/>
    </w:rPr>
  </w:style>
  <w:style w:type="character" w:customStyle="1" w:styleId="AsuntodelcomentarioCar">
    <w:name w:val="Asunto del comentario Car"/>
    <w:basedOn w:val="TextocomentarioCar"/>
    <w:link w:val="Asuntodelcomentario"/>
    <w:uiPriority w:val="99"/>
    <w:semiHidden/>
    <w:rsid w:val="00503760"/>
    <w:rPr>
      <w:rFonts w:ascii="Times New Roman" w:eastAsia="Times New Roman" w:hAnsi="Times New Roman" w:cs="Times New Roman"/>
      <w:b/>
      <w:bCs/>
      <w:sz w:val="20"/>
      <w:szCs w:val="20"/>
      <w:lang w:val="es-ES" w:eastAsia="es-ES"/>
    </w:rPr>
  </w:style>
  <w:style w:type="character" w:styleId="Textodelmarcadordeposicin">
    <w:name w:val="Placeholder Text"/>
    <w:basedOn w:val="Fuentedeprrafopredeter"/>
    <w:uiPriority w:val="99"/>
    <w:semiHidden/>
    <w:rsid w:val="00390F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552">
      <w:bodyDiv w:val="1"/>
      <w:marLeft w:val="0"/>
      <w:marRight w:val="0"/>
      <w:marTop w:val="0"/>
      <w:marBottom w:val="0"/>
      <w:divBdr>
        <w:top w:val="none" w:sz="0" w:space="0" w:color="auto"/>
        <w:left w:val="none" w:sz="0" w:space="0" w:color="auto"/>
        <w:bottom w:val="none" w:sz="0" w:space="0" w:color="auto"/>
        <w:right w:val="none" w:sz="0" w:space="0" w:color="auto"/>
      </w:divBdr>
    </w:div>
    <w:div w:id="40789596">
      <w:bodyDiv w:val="1"/>
      <w:marLeft w:val="0"/>
      <w:marRight w:val="0"/>
      <w:marTop w:val="0"/>
      <w:marBottom w:val="0"/>
      <w:divBdr>
        <w:top w:val="none" w:sz="0" w:space="0" w:color="auto"/>
        <w:left w:val="none" w:sz="0" w:space="0" w:color="auto"/>
        <w:bottom w:val="none" w:sz="0" w:space="0" w:color="auto"/>
        <w:right w:val="none" w:sz="0" w:space="0" w:color="auto"/>
      </w:divBdr>
    </w:div>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228856279">
      <w:bodyDiv w:val="1"/>
      <w:marLeft w:val="0"/>
      <w:marRight w:val="0"/>
      <w:marTop w:val="0"/>
      <w:marBottom w:val="0"/>
      <w:divBdr>
        <w:top w:val="none" w:sz="0" w:space="0" w:color="auto"/>
        <w:left w:val="none" w:sz="0" w:space="0" w:color="auto"/>
        <w:bottom w:val="none" w:sz="0" w:space="0" w:color="auto"/>
        <w:right w:val="none" w:sz="0" w:space="0" w:color="auto"/>
      </w:divBdr>
    </w:div>
    <w:div w:id="304428936">
      <w:bodyDiv w:val="1"/>
      <w:marLeft w:val="0"/>
      <w:marRight w:val="0"/>
      <w:marTop w:val="0"/>
      <w:marBottom w:val="0"/>
      <w:divBdr>
        <w:top w:val="none" w:sz="0" w:space="0" w:color="auto"/>
        <w:left w:val="none" w:sz="0" w:space="0" w:color="auto"/>
        <w:bottom w:val="none" w:sz="0" w:space="0" w:color="auto"/>
        <w:right w:val="none" w:sz="0" w:space="0" w:color="auto"/>
      </w:divBdr>
    </w:div>
    <w:div w:id="352803706">
      <w:bodyDiv w:val="1"/>
      <w:marLeft w:val="0"/>
      <w:marRight w:val="0"/>
      <w:marTop w:val="0"/>
      <w:marBottom w:val="0"/>
      <w:divBdr>
        <w:top w:val="none" w:sz="0" w:space="0" w:color="auto"/>
        <w:left w:val="none" w:sz="0" w:space="0" w:color="auto"/>
        <w:bottom w:val="none" w:sz="0" w:space="0" w:color="auto"/>
        <w:right w:val="none" w:sz="0" w:space="0" w:color="auto"/>
      </w:divBdr>
    </w:div>
    <w:div w:id="464350329">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545412970">
      <w:bodyDiv w:val="1"/>
      <w:marLeft w:val="0"/>
      <w:marRight w:val="0"/>
      <w:marTop w:val="0"/>
      <w:marBottom w:val="0"/>
      <w:divBdr>
        <w:top w:val="none" w:sz="0" w:space="0" w:color="auto"/>
        <w:left w:val="none" w:sz="0" w:space="0" w:color="auto"/>
        <w:bottom w:val="none" w:sz="0" w:space="0" w:color="auto"/>
        <w:right w:val="none" w:sz="0" w:space="0" w:color="auto"/>
      </w:divBdr>
    </w:div>
    <w:div w:id="549877569">
      <w:bodyDiv w:val="1"/>
      <w:marLeft w:val="0"/>
      <w:marRight w:val="0"/>
      <w:marTop w:val="0"/>
      <w:marBottom w:val="0"/>
      <w:divBdr>
        <w:top w:val="none" w:sz="0" w:space="0" w:color="auto"/>
        <w:left w:val="none" w:sz="0" w:space="0" w:color="auto"/>
        <w:bottom w:val="none" w:sz="0" w:space="0" w:color="auto"/>
        <w:right w:val="none" w:sz="0" w:space="0" w:color="auto"/>
      </w:divBdr>
    </w:div>
    <w:div w:id="567813280">
      <w:bodyDiv w:val="1"/>
      <w:marLeft w:val="0"/>
      <w:marRight w:val="0"/>
      <w:marTop w:val="0"/>
      <w:marBottom w:val="0"/>
      <w:divBdr>
        <w:top w:val="none" w:sz="0" w:space="0" w:color="auto"/>
        <w:left w:val="none" w:sz="0" w:space="0" w:color="auto"/>
        <w:bottom w:val="none" w:sz="0" w:space="0" w:color="auto"/>
        <w:right w:val="none" w:sz="0" w:space="0" w:color="auto"/>
      </w:divBdr>
    </w:div>
    <w:div w:id="582835117">
      <w:bodyDiv w:val="1"/>
      <w:marLeft w:val="0"/>
      <w:marRight w:val="0"/>
      <w:marTop w:val="0"/>
      <w:marBottom w:val="0"/>
      <w:divBdr>
        <w:top w:val="none" w:sz="0" w:space="0" w:color="auto"/>
        <w:left w:val="none" w:sz="0" w:space="0" w:color="auto"/>
        <w:bottom w:val="none" w:sz="0" w:space="0" w:color="auto"/>
        <w:right w:val="none" w:sz="0" w:space="0" w:color="auto"/>
      </w:divBdr>
    </w:div>
    <w:div w:id="672880360">
      <w:bodyDiv w:val="1"/>
      <w:marLeft w:val="0"/>
      <w:marRight w:val="0"/>
      <w:marTop w:val="0"/>
      <w:marBottom w:val="0"/>
      <w:divBdr>
        <w:top w:val="none" w:sz="0" w:space="0" w:color="auto"/>
        <w:left w:val="none" w:sz="0" w:space="0" w:color="auto"/>
        <w:bottom w:val="none" w:sz="0" w:space="0" w:color="auto"/>
        <w:right w:val="none" w:sz="0" w:space="0" w:color="auto"/>
      </w:divBdr>
    </w:div>
    <w:div w:id="692682641">
      <w:bodyDiv w:val="1"/>
      <w:marLeft w:val="0"/>
      <w:marRight w:val="0"/>
      <w:marTop w:val="0"/>
      <w:marBottom w:val="0"/>
      <w:divBdr>
        <w:top w:val="none" w:sz="0" w:space="0" w:color="auto"/>
        <w:left w:val="none" w:sz="0" w:space="0" w:color="auto"/>
        <w:bottom w:val="none" w:sz="0" w:space="0" w:color="auto"/>
        <w:right w:val="none" w:sz="0" w:space="0" w:color="auto"/>
      </w:divBdr>
    </w:div>
    <w:div w:id="790823936">
      <w:bodyDiv w:val="1"/>
      <w:marLeft w:val="0"/>
      <w:marRight w:val="0"/>
      <w:marTop w:val="0"/>
      <w:marBottom w:val="0"/>
      <w:divBdr>
        <w:top w:val="none" w:sz="0" w:space="0" w:color="auto"/>
        <w:left w:val="none" w:sz="0" w:space="0" w:color="auto"/>
        <w:bottom w:val="none" w:sz="0" w:space="0" w:color="auto"/>
        <w:right w:val="none" w:sz="0" w:space="0" w:color="auto"/>
      </w:divBdr>
    </w:div>
    <w:div w:id="798693083">
      <w:bodyDiv w:val="1"/>
      <w:marLeft w:val="0"/>
      <w:marRight w:val="0"/>
      <w:marTop w:val="0"/>
      <w:marBottom w:val="0"/>
      <w:divBdr>
        <w:top w:val="none" w:sz="0" w:space="0" w:color="auto"/>
        <w:left w:val="none" w:sz="0" w:space="0" w:color="auto"/>
        <w:bottom w:val="none" w:sz="0" w:space="0" w:color="auto"/>
        <w:right w:val="none" w:sz="0" w:space="0" w:color="auto"/>
      </w:divBdr>
    </w:div>
    <w:div w:id="877012150">
      <w:bodyDiv w:val="1"/>
      <w:marLeft w:val="0"/>
      <w:marRight w:val="0"/>
      <w:marTop w:val="0"/>
      <w:marBottom w:val="0"/>
      <w:divBdr>
        <w:top w:val="none" w:sz="0" w:space="0" w:color="auto"/>
        <w:left w:val="none" w:sz="0" w:space="0" w:color="auto"/>
        <w:bottom w:val="none" w:sz="0" w:space="0" w:color="auto"/>
        <w:right w:val="none" w:sz="0" w:space="0" w:color="auto"/>
      </w:divBdr>
    </w:div>
    <w:div w:id="905644613">
      <w:bodyDiv w:val="1"/>
      <w:marLeft w:val="0"/>
      <w:marRight w:val="0"/>
      <w:marTop w:val="0"/>
      <w:marBottom w:val="0"/>
      <w:divBdr>
        <w:top w:val="none" w:sz="0" w:space="0" w:color="auto"/>
        <w:left w:val="none" w:sz="0" w:space="0" w:color="auto"/>
        <w:bottom w:val="none" w:sz="0" w:space="0" w:color="auto"/>
        <w:right w:val="none" w:sz="0" w:space="0" w:color="auto"/>
      </w:divBdr>
    </w:div>
    <w:div w:id="988023010">
      <w:bodyDiv w:val="1"/>
      <w:marLeft w:val="0"/>
      <w:marRight w:val="0"/>
      <w:marTop w:val="0"/>
      <w:marBottom w:val="0"/>
      <w:divBdr>
        <w:top w:val="none" w:sz="0" w:space="0" w:color="auto"/>
        <w:left w:val="none" w:sz="0" w:space="0" w:color="auto"/>
        <w:bottom w:val="none" w:sz="0" w:space="0" w:color="auto"/>
        <w:right w:val="none" w:sz="0" w:space="0" w:color="auto"/>
      </w:divBdr>
    </w:div>
    <w:div w:id="1134978742">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16619267">
      <w:bodyDiv w:val="1"/>
      <w:marLeft w:val="0"/>
      <w:marRight w:val="0"/>
      <w:marTop w:val="0"/>
      <w:marBottom w:val="0"/>
      <w:divBdr>
        <w:top w:val="none" w:sz="0" w:space="0" w:color="auto"/>
        <w:left w:val="none" w:sz="0" w:space="0" w:color="auto"/>
        <w:bottom w:val="none" w:sz="0" w:space="0" w:color="auto"/>
        <w:right w:val="none" w:sz="0" w:space="0" w:color="auto"/>
      </w:divBdr>
    </w:div>
    <w:div w:id="1227453697">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00520846">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497039610">
      <w:bodyDiv w:val="1"/>
      <w:marLeft w:val="0"/>
      <w:marRight w:val="0"/>
      <w:marTop w:val="0"/>
      <w:marBottom w:val="0"/>
      <w:divBdr>
        <w:top w:val="none" w:sz="0" w:space="0" w:color="auto"/>
        <w:left w:val="none" w:sz="0" w:space="0" w:color="auto"/>
        <w:bottom w:val="none" w:sz="0" w:space="0" w:color="auto"/>
        <w:right w:val="none" w:sz="0" w:space="0" w:color="auto"/>
      </w:divBdr>
    </w:div>
    <w:div w:id="1604919435">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95F0-E28C-44A1-B8D6-0E2091AB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5066</TotalTime>
  <Pages>60</Pages>
  <Words>25148</Words>
  <Characters>138317</Characters>
  <Application>Microsoft Office Word</Application>
  <DocSecurity>0</DocSecurity>
  <Lines>1152</Lines>
  <Paragraphs>326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1131</cp:revision>
  <cp:lastPrinted>2024-03-15T21:44:00Z</cp:lastPrinted>
  <dcterms:created xsi:type="dcterms:W3CDTF">2023-02-14T15:17:00Z</dcterms:created>
  <dcterms:modified xsi:type="dcterms:W3CDTF">2024-04-17T19:02:00Z</dcterms:modified>
</cp:coreProperties>
</file>