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12C3" w14:textId="4B13F44C"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6A1F556B"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9405D">
                              <w:rPr>
                                <w:rFonts w:ascii="Arial Narrow" w:hAnsi="Arial Narrow"/>
                                <w:b/>
                                <w:sz w:val="24"/>
                                <w:szCs w:val="26"/>
                                <w:lang w:val="es-MX"/>
                              </w:rPr>
                              <w:t>17</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w:t>
                            </w:r>
                            <w:proofErr w:type="gramStart"/>
                            <w:r>
                              <w:rPr>
                                <w:rFonts w:ascii="Arial Narrow" w:hAnsi="Arial Narrow"/>
                                <w:b/>
                                <w:sz w:val="24"/>
                                <w:szCs w:val="26"/>
                                <w:lang w:val="es-MX"/>
                              </w:rPr>
                              <w:t>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w:t>
                            </w:r>
                            <w:proofErr w:type="gramEnd"/>
                            <w:r>
                              <w:rPr>
                                <w:rFonts w:ascii="Arial Narrow" w:hAnsi="Arial Narrow"/>
                                <w:b/>
                                <w:sz w:val="24"/>
                                <w:szCs w:val="26"/>
                                <w:lang w:val="es-MX"/>
                              </w:rPr>
                              <w:t>./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6A1F556B"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9405D">
                        <w:rPr>
                          <w:rFonts w:ascii="Arial Narrow" w:hAnsi="Arial Narrow"/>
                          <w:b/>
                          <w:sz w:val="24"/>
                          <w:szCs w:val="26"/>
                          <w:lang w:val="es-MX"/>
                        </w:rPr>
                        <w:t>17</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w:t>
                      </w:r>
                      <w:proofErr w:type="gramStart"/>
                      <w:r>
                        <w:rPr>
                          <w:rFonts w:ascii="Arial Narrow" w:hAnsi="Arial Narrow"/>
                          <w:b/>
                          <w:sz w:val="24"/>
                          <w:szCs w:val="26"/>
                          <w:lang w:val="es-MX"/>
                        </w:rPr>
                        <w:t>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w:t>
                      </w:r>
                      <w:proofErr w:type="gramEnd"/>
                      <w:r>
                        <w:rPr>
                          <w:rFonts w:ascii="Arial Narrow" w:hAnsi="Arial Narrow"/>
                          <w:b/>
                          <w:sz w:val="24"/>
                          <w:szCs w:val="26"/>
                          <w:lang w:val="es-MX"/>
                        </w:rPr>
                        <w:t>./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7125F196"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DE FECHA</w:t>
      </w:r>
      <w:r w:rsidR="00A21E49">
        <w:rPr>
          <w:rFonts w:ascii="Arial Narrow" w:hAnsi="Arial Narrow" w:cs="Courier New"/>
          <w:sz w:val="26"/>
          <w:szCs w:val="26"/>
        </w:rPr>
        <w:t xml:space="preserve"> </w:t>
      </w:r>
      <w:r w:rsidR="00C406EA">
        <w:rPr>
          <w:rFonts w:ascii="Arial Narrow" w:hAnsi="Arial Narrow" w:cs="Courier New"/>
          <w:sz w:val="26"/>
          <w:szCs w:val="26"/>
        </w:rPr>
        <w:t>VEINTIDÓS</w:t>
      </w:r>
      <w:r w:rsidR="00C406EA" w:rsidRPr="00441193">
        <w:rPr>
          <w:rFonts w:ascii="Arial Narrow" w:hAnsi="Arial Narrow" w:cs="Courier New"/>
          <w:sz w:val="26"/>
          <w:szCs w:val="26"/>
        </w:rPr>
        <w:t xml:space="preserve"> </w:t>
      </w:r>
      <w:r w:rsidRPr="00441193">
        <w:rPr>
          <w:rFonts w:ascii="Arial Narrow" w:hAnsi="Arial Narrow" w:cs="Courier New"/>
          <w:sz w:val="26"/>
          <w:szCs w:val="26"/>
        </w:rPr>
        <w:t xml:space="preserve">DE </w:t>
      </w:r>
      <w:r w:rsidR="009F78C2">
        <w:rPr>
          <w:rFonts w:ascii="Arial Narrow" w:hAnsi="Arial Narrow" w:cs="Courier New"/>
          <w:sz w:val="26"/>
          <w:szCs w:val="26"/>
        </w:rPr>
        <w:t>MAYO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w:t>
      </w:r>
      <w:r w:rsidR="004123A4">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1FCDAD92"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123A4">
        <w:rPr>
          <w:rFonts w:ascii="Arial Narrow" w:hAnsi="Arial Narrow" w:cs="Courier New"/>
          <w:sz w:val="26"/>
          <w:szCs w:val="26"/>
        </w:rPr>
        <w:t>LUIS RENÉ FERNÁNDEZ VIDAL</w:t>
      </w:r>
      <w:r w:rsidR="004B250B">
        <w:rPr>
          <w:rFonts w:ascii="Arial Narrow" w:hAnsi="Arial Narrow" w:cs="Courier New"/>
          <w:sz w:val="26"/>
          <w:szCs w:val="26"/>
          <w:lang w:val="es-MX"/>
        </w:rPr>
        <w:t>.</w:t>
      </w:r>
    </w:p>
    <w:p w14:paraId="353844BF" w14:textId="18153D52"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DIP.</w:t>
      </w:r>
      <w:r w:rsidR="00C22CAB">
        <w:rPr>
          <w:rFonts w:ascii="Arial Narrow" w:hAnsi="Arial Narrow" w:cs="Courier New"/>
          <w:sz w:val="26"/>
          <w:szCs w:val="26"/>
        </w:rPr>
        <w:t xml:space="preserve"> DAFNE CELINA LÓPEZ OSORIO. </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5BD158A3" w:rsidR="00106A32" w:rsidRDefault="00DE41D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2449F904" w14:textId="07A9004C"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4123A4">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proofErr w:type="gramStart"/>
      <w:r w:rsidRPr="00254599">
        <w:rPr>
          <w:rFonts w:ascii="Arial Narrow" w:hAnsi="Arial Narrow" w:cs="Courier New"/>
          <w:b/>
          <w:sz w:val="26"/>
          <w:szCs w:val="26"/>
        </w:rPr>
        <w:t>día</w:t>
      </w:r>
      <w:r w:rsidR="00F40487">
        <w:rPr>
          <w:rFonts w:ascii="Arial Narrow" w:hAnsi="Arial Narrow" w:cs="Courier New"/>
          <w:b/>
          <w:sz w:val="26"/>
          <w:szCs w:val="26"/>
        </w:rPr>
        <w:t xml:space="preserve"> </w:t>
      </w:r>
      <w:r w:rsidR="00C47784">
        <w:rPr>
          <w:rFonts w:ascii="Arial Narrow" w:hAnsi="Arial Narrow" w:cs="Courier New"/>
          <w:b/>
          <w:sz w:val="26"/>
          <w:szCs w:val="26"/>
        </w:rPr>
        <w:t>miércoles</w:t>
      </w:r>
      <w:proofErr w:type="gramEnd"/>
      <w:r w:rsidRPr="00A55D54">
        <w:rPr>
          <w:rFonts w:ascii="Arial Narrow" w:hAnsi="Arial Narrow" w:cs="Courier New"/>
          <w:b/>
          <w:sz w:val="26"/>
          <w:szCs w:val="26"/>
        </w:rPr>
        <w:t xml:space="preserve"> </w:t>
      </w:r>
      <w:r w:rsidR="00C406EA">
        <w:rPr>
          <w:rFonts w:ascii="Arial Narrow" w:hAnsi="Arial Narrow" w:cs="Courier New"/>
          <w:b/>
          <w:sz w:val="26"/>
          <w:szCs w:val="26"/>
        </w:rPr>
        <w:t>ocho</w:t>
      </w:r>
      <w:r w:rsidR="00E676BB" w:rsidRPr="00A55D54">
        <w:rPr>
          <w:rFonts w:ascii="Arial Narrow" w:hAnsi="Arial Narrow" w:cs="Courier New"/>
          <w:b/>
          <w:sz w:val="26"/>
          <w:szCs w:val="26"/>
        </w:rPr>
        <w:t xml:space="preserve"> </w:t>
      </w:r>
      <w:r w:rsidRPr="00A55D54">
        <w:rPr>
          <w:rFonts w:ascii="Arial Narrow" w:hAnsi="Arial Narrow" w:cs="Courier New"/>
          <w:b/>
          <w:sz w:val="26"/>
          <w:szCs w:val="26"/>
        </w:rPr>
        <w:t xml:space="preserve">de </w:t>
      </w:r>
      <w:r w:rsidR="00C406EA">
        <w:rPr>
          <w:rFonts w:ascii="Arial Narrow" w:hAnsi="Arial Narrow" w:cs="Courier New"/>
          <w:b/>
          <w:sz w:val="26"/>
          <w:szCs w:val="26"/>
        </w:rPr>
        <w:t>mayo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4123A4">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C406EA">
        <w:rPr>
          <w:rFonts w:ascii="Arial Narrow" w:hAnsi="Arial Narrow" w:cs="Courier New"/>
          <w:b/>
          <w:sz w:val="26"/>
          <w:szCs w:val="26"/>
        </w:rPr>
        <w:t>miércoles</w:t>
      </w:r>
      <w:r w:rsidR="00F13EB1">
        <w:rPr>
          <w:rFonts w:ascii="Arial Narrow" w:hAnsi="Arial Narrow" w:cs="Courier New"/>
          <w:b/>
          <w:sz w:val="26"/>
          <w:szCs w:val="26"/>
        </w:rPr>
        <w:t xml:space="preserve"> </w:t>
      </w:r>
      <w:r w:rsidR="00C406EA">
        <w:rPr>
          <w:rFonts w:ascii="Arial Narrow" w:hAnsi="Arial Narrow" w:cs="Courier New"/>
          <w:b/>
          <w:sz w:val="26"/>
          <w:szCs w:val="26"/>
        </w:rPr>
        <w:t>veintidós</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C47784">
        <w:rPr>
          <w:rFonts w:ascii="Arial Narrow" w:hAnsi="Arial Narrow" w:cs="Courier New"/>
          <w:b/>
          <w:sz w:val="26"/>
          <w:szCs w:val="26"/>
        </w:rPr>
        <w:t>diez</w:t>
      </w:r>
      <w:r w:rsidRPr="002F31BB">
        <w:rPr>
          <w:rFonts w:ascii="Arial Narrow" w:hAnsi="Arial Narrow" w:cs="Courier New"/>
          <w:b/>
          <w:sz w:val="26"/>
          <w:szCs w:val="26"/>
        </w:rPr>
        <w:t xml:space="preserv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5EE1D0D4"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722183">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w:t>
      </w:r>
      <w:proofErr w:type="gramStart"/>
      <w:r w:rsidR="00D83CB6" w:rsidRPr="00A55D54">
        <w:rPr>
          <w:rFonts w:ascii="Arial Narrow" w:hAnsi="Arial Narrow" w:cs="Courier New"/>
          <w:sz w:val="26"/>
          <w:szCs w:val="26"/>
          <w:lang w:val="es-MX"/>
        </w:rPr>
        <w:t>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w:t>
      </w:r>
      <w:proofErr w:type="gramEnd"/>
      <w:r w:rsidR="00D83CB6" w:rsidRPr="00A55D54">
        <w:rPr>
          <w:rFonts w:ascii="Arial Narrow" w:hAnsi="Arial Narrow" w:cs="Courier New"/>
          <w:sz w:val="26"/>
          <w:szCs w:val="26"/>
          <w:lang w:val="es-MX"/>
        </w:rPr>
        <w:t>, l</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Diputad</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r w:rsidR="005020E5">
        <w:rPr>
          <w:rFonts w:ascii="Arial Narrow" w:hAnsi="Arial Narrow" w:cs="Courier New"/>
          <w:sz w:val="26"/>
          <w:szCs w:val="26"/>
          <w:lang w:val="es-MX"/>
        </w:rPr>
        <w:t>Dafne Celina López Osorio</w:t>
      </w:r>
      <w:r w:rsidR="00C222C2">
        <w:rPr>
          <w:rFonts w:ascii="Arial Narrow" w:hAnsi="Arial Narrow" w:cs="Courier New"/>
          <w:sz w:val="26"/>
          <w:szCs w:val="26"/>
          <w:lang w:val="es-MX"/>
        </w:rPr>
        <w:t xml:space="preserve"> </w:t>
      </w:r>
      <w:r w:rsidR="00D83CB6" w:rsidRPr="00A55D54">
        <w:rPr>
          <w:rFonts w:ascii="Arial Narrow" w:hAnsi="Arial Narrow" w:cs="Courier New"/>
          <w:sz w:val="26"/>
          <w:szCs w:val="26"/>
          <w:lang w:val="es-MX"/>
        </w:rPr>
        <w:t xml:space="preserve">y </w:t>
      </w:r>
      <w:r w:rsidR="00722183">
        <w:rPr>
          <w:rFonts w:ascii="Arial Narrow" w:hAnsi="Arial Narrow" w:cs="Courier New"/>
          <w:sz w:val="26"/>
          <w:szCs w:val="26"/>
          <w:lang w:val="es-MX"/>
        </w:rPr>
        <w:t xml:space="preserve">el Diputado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 xml:space="preserve">correspondiente al </w:t>
      </w:r>
      <w:r w:rsidR="00B920C0">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1F9C21B6"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 xml:space="preserve">stencia, por lo que solicitó a la </w:t>
      </w:r>
      <w:proofErr w:type="gramStart"/>
      <w:r w:rsidR="00F32869">
        <w:rPr>
          <w:rFonts w:ascii="Arial Narrow" w:hAnsi="Arial Narrow" w:cs="Courier New"/>
          <w:sz w:val="26"/>
          <w:szCs w:val="26"/>
          <w:lang w:val="es-MX"/>
        </w:rPr>
        <w:t>Secretaria</w:t>
      </w:r>
      <w:proofErr w:type="gramEnd"/>
      <w:r w:rsidR="00F32869">
        <w:rPr>
          <w:rFonts w:ascii="Arial Narrow" w:hAnsi="Arial Narrow" w:cs="Courier New"/>
          <w:sz w:val="26"/>
          <w:szCs w:val="26"/>
          <w:lang w:val="es-MX"/>
        </w:rPr>
        <w:t xml:space="preserve"> Diputada</w:t>
      </w:r>
      <w:r>
        <w:rPr>
          <w:rFonts w:ascii="Arial Narrow" w:hAnsi="Arial Narrow" w:cs="Courier New"/>
          <w:sz w:val="26"/>
          <w:szCs w:val="26"/>
          <w:lang w:val="es-MX"/>
        </w:rPr>
        <w:t xml:space="preserve"> </w:t>
      </w:r>
      <w:r w:rsidR="005020E5">
        <w:rPr>
          <w:rFonts w:ascii="Arial Narrow" w:hAnsi="Arial Narrow" w:cs="Courier New"/>
          <w:sz w:val="26"/>
          <w:szCs w:val="26"/>
          <w:lang w:val="es-MX"/>
        </w:rPr>
        <w:t>Dafne Celina López Osorio</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7A67564F" w14:textId="20D365E1" w:rsidR="00CF6774" w:rsidRDefault="00D83CB6" w:rsidP="00CF677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 xml:space="preserve">e ello y constatar el cuórum, la </w:t>
      </w:r>
      <w:proofErr w:type="gramStart"/>
      <w:r w:rsidR="00F32869">
        <w:rPr>
          <w:rFonts w:ascii="Arial Narrow" w:hAnsi="Arial Narrow" w:cs="Courier New"/>
          <w:sz w:val="26"/>
          <w:szCs w:val="26"/>
          <w:lang w:val="es-MX"/>
        </w:rPr>
        <w:t>Secretaria</w:t>
      </w:r>
      <w:proofErr w:type="gramEnd"/>
      <w:r>
        <w:rPr>
          <w:rFonts w:ascii="Arial Narrow" w:hAnsi="Arial Narrow" w:cs="Courier New"/>
          <w:sz w:val="26"/>
          <w:szCs w:val="26"/>
          <w:lang w:val="es-MX"/>
        </w:rPr>
        <w:t xml:space="preserve"> </w:t>
      </w:r>
      <w:r w:rsidR="005020E5">
        <w:rPr>
          <w:rFonts w:ascii="Arial Narrow" w:hAnsi="Arial Narrow" w:cs="Courier New"/>
          <w:sz w:val="26"/>
          <w:szCs w:val="26"/>
          <w:lang w:val="es-MX"/>
        </w:rPr>
        <w:t xml:space="preserve">Dafne Celina </w:t>
      </w:r>
      <w:r w:rsidR="005020E5">
        <w:rPr>
          <w:rFonts w:ascii="Arial Narrow" w:hAnsi="Arial Narrow" w:cs="Courier New"/>
          <w:sz w:val="26"/>
          <w:szCs w:val="26"/>
          <w:lang w:val="es-MX"/>
        </w:rPr>
        <w:lastRenderedPageBreak/>
        <w:t>López Osorio</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FB41508" w14:textId="77777777" w:rsidR="00CF6774" w:rsidRDefault="00CF6774" w:rsidP="00CF6774">
      <w:pPr>
        <w:pStyle w:val="Sangradetextonormal"/>
        <w:spacing w:after="0"/>
        <w:ind w:left="567" w:firstLine="284"/>
        <w:jc w:val="both"/>
        <w:rPr>
          <w:rFonts w:ascii="Arial Narrow" w:hAnsi="Arial Narrow" w:cs="Courier New"/>
          <w:sz w:val="26"/>
          <w:szCs w:val="26"/>
          <w:lang w:val="es-MX"/>
        </w:rPr>
      </w:pPr>
    </w:p>
    <w:p w14:paraId="4ED8ED17" w14:textId="0A4A8006" w:rsidR="00CF6774" w:rsidRPr="00CF6774" w:rsidRDefault="00D83CB6" w:rsidP="006F3B80">
      <w:pPr>
        <w:pStyle w:val="Sangradetextonormal"/>
        <w:spacing w:after="0"/>
        <w:ind w:left="567" w:firstLine="284"/>
        <w:jc w:val="both"/>
        <w:rPr>
          <w:rFonts w:ascii="Arial Narrow" w:hAnsi="Arial Narrow" w:cs="Courier New"/>
          <w:sz w:val="26"/>
          <w:szCs w:val="26"/>
          <w:lang w:val="es-MX" w:eastAsia="es-MX"/>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643FAC">
        <w:rPr>
          <w:rFonts w:ascii="Arial Narrow" w:hAnsi="Arial Narrow" w:cs="Courier New"/>
          <w:sz w:val="26"/>
          <w:szCs w:val="26"/>
          <w:lang w:val="es-MX"/>
        </w:rPr>
        <w:t>Dafne Celina López Osorio</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072CF8" w:rsidRPr="00AA6A96">
        <w:rPr>
          <w:rFonts w:ascii="Arial Narrow" w:hAnsi="Arial Narrow" w:cs="Courier New"/>
          <w:b/>
          <w:sz w:val="26"/>
          <w:szCs w:val="26"/>
        </w:rPr>
        <w:t>veintitrés</w:t>
      </w:r>
      <w:r w:rsidR="007211C1" w:rsidRPr="00AA6A96">
        <w:rPr>
          <w:rFonts w:ascii="Arial Narrow" w:hAnsi="Arial Narrow" w:cs="Courier New"/>
          <w:b/>
          <w:sz w:val="26"/>
          <w:szCs w:val="26"/>
        </w:rPr>
        <w:t xml:space="preserve"> </w:t>
      </w:r>
      <w:r w:rsidR="002B3979">
        <w:rPr>
          <w:rFonts w:ascii="Arial Narrow" w:hAnsi="Arial Narrow" w:cs="Courier New"/>
          <w:b/>
          <w:sz w:val="26"/>
          <w:szCs w:val="26"/>
        </w:rPr>
        <w:t xml:space="preserve">Diputadas y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bookmarkStart w:id="0" w:name="_Hlk103341429"/>
      <w:r w:rsidR="00CF6774" w:rsidRPr="00CF6774">
        <w:rPr>
          <w:rFonts w:ascii="Arial Narrow" w:hAnsi="Arial Narrow" w:cs="Courier New"/>
          <w:sz w:val="26"/>
          <w:szCs w:val="26"/>
          <w:lang w:val="es-MX" w:eastAsia="es-MX"/>
        </w:rPr>
        <w:t xml:space="preserve"> </w:t>
      </w:r>
      <w:bookmarkStart w:id="1" w:name="_Hlk145491910"/>
      <w:r w:rsidR="0019405D" w:rsidRPr="0019405D">
        <w:rPr>
          <w:rFonts w:ascii="Arial Narrow" w:hAnsi="Arial Narrow" w:cs="Courier New"/>
          <w:sz w:val="26"/>
          <w:szCs w:val="26"/>
          <w:lang w:val="es-ES_tradnl" w:eastAsia="ar-SA"/>
        </w:rPr>
        <w:t xml:space="preserve">Esteban Abraham </w:t>
      </w:r>
      <w:proofErr w:type="spellStart"/>
      <w:r w:rsidR="0019405D" w:rsidRPr="0019405D">
        <w:rPr>
          <w:rFonts w:ascii="Arial Narrow" w:hAnsi="Arial Narrow" w:cs="Courier New"/>
          <w:sz w:val="26"/>
          <w:szCs w:val="26"/>
          <w:lang w:val="es-ES_tradnl" w:eastAsia="ar-SA"/>
        </w:rPr>
        <w:t>Macari</w:t>
      </w:r>
      <w:proofErr w:type="spellEnd"/>
      <w:r w:rsidR="0019405D" w:rsidRPr="0019405D">
        <w:rPr>
          <w:rFonts w:ascii="Arial Narrow" w:hAnsi="Arial Narrow" w:cs="Courier New"/>
          <w:sz w:val="26"/>
          <w:szCs w:val="26"/>
          <w:lang w:val="es-ES_tradnl" w:eastAsia="ar-SA"/>
        </w:rPr>
        <w:t xml:space="preserve">, </w:t>
      </w:r>
      <w:proofErr w:type="spellStart"/>
      <w:r w:rsidR="0019405D" w:rsidRPr="0019405D">
        <w:rPr>
          <w:rFonts w:ascii="Arial Narrow" w:hAnsi="Arial Narrow" w:cs="Courier New"/>
          <w:sz w:val="26"/>
          <w:szCs w:val="26"/>
          <w:lang w:val="es-ES_tradnl" w:eastAsia="ar-SA"/>
        </w:rPr>
        <w:t>Karem</w:t>
      </w:r>
      <w:proofErr w:type="spellEnd"/>
      <w:r w:rsidR="0019405D" w:rsidRPr="0019405D">
        <w:rPr>
          <w:rFonts w:ascii="Arial Narrow" w:hAnsi="Arial Narrow" w:cs="Courier New"/>
          <w:sz w:val="26"/>
          <w:szCs w:val="26"/>
          <w:lang w:val="es-ES_tradnl" w:eastAsia="ar-SA"/>
        </w:rPr>
        <w:t xml:space="preserve"> Faride </w:t>
      </w:r>
      <w:proofErr w:type="spellStart"/>
      <w:r w:rsidR="0019405D" w:rsidRPr="0019405D">
        <w:rPr>
          <w:rFonts w:ascii="Arial Narrow" w:hAnsi="Arial Narrow" w:cs="Courier New"/>
          <w:sz w:val="26"/>
          <w:szCs w:val="26"/>
          <w:lang w:val="es-ES_tradnl" w:eastAsia="ar-SA"/>
        </w:rPr>
        <w:t>Achach</w:t>
      </w:r>
      <w:proofErr w:type="spellEnd"/>
      <w:r w:rsidR="0019405D" w:rsidRPr="0019405D">
        <w:rPr>
          <w:rFonts w:ascii="Arial Narrow" w:hAnsi="Arial Narrow" w:cs="Courier New"/>
          <w:sz w:val="26"/>
          <w:szCs w:val="26"/>
          <w:lang w:val="es-ES_tradnl" w:eastAsia="ar-SA"/>
        </w:rPr>
        <w:t xml:space="preserve"> Ramírez, Rubí Argelia Be Chan, Manuela de Jesús </w:t>
      </w:r>
      <w:proofErr w:type="spellStart"/>
      <w:r w:rsidR="0019405D" w:rsidRPr="0019405D">
        <w:rPr>
          <w:rFonts w:ascii="Arial Narrow" w:hAnsi="Arial Narrow" w:cs="Courier New"/>
          <w:sz w:val="26"/>
          <w:szCs w:val="26"/>
          <w:lang w:val="es-ES_tradnl" w:eastAsia="ar-SA"/>
        </w:rPr>
        <w:t>Cocom</w:t>
      </w:r>
      <w:proofErr w:type="spellEnd"/>
      <w:r w:rsidR="0019405D" w:rsidRPr="0019405D">
        <w:rPr>
          <w:rFonts w:ascii="Arial Narrow" w:hAnsi="Arial Narrow" w:cs="Courier New"/>
          <w:sz w:val="26"/>
          <w:szCs w:val="26"/>
          <w:lang w:val="es-ES_tradnl" w:eastAsia="ar-SA"/>
        </w:rPr>
        <w:t xml:space="preserve"> Bolio, Rafael Alejandro Echazarreta Torres, Luis René Fernández Vidal, Abril </w:t>
      </w:r>
      <w:proofErr w:type="spellStart"/>
      <w:r w:rsidR="0019405D" w:rsidRPr="0019405D">
        <w:rPr>
          <w:rFonts w:ascii="Arial Narrow" w:hAnsi="Arial Narrow" w:cs="Courier New"/>
          <w:sz w:val="26"/>
          <w:szCs w:val="26"/>
          <w:lang w:val="es-ES_tradnl" w:eastAsia="ar-SA"/>
        </w:rPr>
        <w:t>Ferreyro</w:t>
      </w:r>
      <w:proofErr w:type="spellEnd"/>
      <w:r w:rsidR="0019405D" w:rsidRPr="0019405D">
        <w:rPr>
          <w:rFonts w:ascii="Arial Narrow" w:hAnsi="Arial Narrow" w:cs="Courier New"/>
          <w:sz w:val="26"/>
          <w:szCs w:val="26"/>
          <w:lang w:val="es-ES_tradnl" w:eastAsia="ar-SA"/>
        </w:rPr>
        <w:t xml:space="preserve"> Rosado, Karla Reyna Franco Blanco, Melba Rosana Gamboa Ávila, Gabriela González Ojeda, Carmen Guadalupe González Martín, José Crescencio Gutiérrez González, Fabiola Loeza Novelo, Dafne Celina López Osorio, Víctor Hugo Lozano Poveda, Alejandra de los Ángeles Novelo Segura, Jesús Efrén Pérez </w:t>
      </w:r>
      <w:proofErr w:type="spellStart"/>
      <w:r w:rsidR="0019405D" w:rsidRPr="0019405D">
        <w:rPr>
          <w:rFonts w:ascii="Arial Narrow" w:hAnsi="Arial Narrow" w:cs="Courier New"/>
          <w:sz w:val="26"/>
          <w:szCs w:val="26"/>
          <w:lang w:val="es-ES_tradnl" w:eastAsia="ar-SA"/>
        </w:rPr>
        <w:t>Ballote</w:t>
      </w:r>
      <w:proofErr w:type="spellEnd"/>
      <w:r w:rsidR="0019405D" w:rsidRPr="0019405D">
        <w:rPr>
          <w:rFonts w:ascii="Arial Narrow" w:hAnsi="Arial Narrow" w:cs="Courier New"/>
          <w:sz w:val="26"/>
          <w:szCs w:val="26"/>
          <w:lang w:val="es-ES_tradnl" w:eastAsia="ar-SA"/>
        </w:rPr>
        <w:t xml:space="preserve">, Gaspar Armando Quintal Parra, </w:t>
      </w:r>
      <w:r w:rsidR="002610BA" w:rsidRPr="002610BA">
        <w:rPr>
          <w:rFonts w:ascii="Arial Narrow" w:hAnsi="Arial Narrow" w:cs="Courier New"/>
          <w:sz w:val="26"/>
          <w:szCs w:val="26"/>
          <w:lang w:val="es-ES_tradnl" w:eastAsia="ar-SA"/>
        </w:rPr>
        <w:t xml:space="preserve">Erik José </w:t>
      </w:r>
      <w:proofErr w:type="spellStart"/>
      <w:r w:rsidR="002610BA" w:rsidRPr="002610BA">
        <w:rPr>
          <w:rFonts w:ascii="Arial Narrow" w:hAnsi="Arial Narrow" w:cs="Courier New"/>
          <w:sz w:val="26"/>
          <w:szCs w:val="26"/>
          <w:lang w:val="es-ES_tradnl" w:eastAsia="ar-SA"/>
        </w:rPr>
        <w:t>Rihani</w:t>
      </w:r>
      <w:proofErr w:type="spellEnd"/>
      <w:r w:rsidR="002610BA" w:rsidRPr="002610BA">
        <w:rPr>
          <w:rFonts w:ascii="Arial Narrow" w:hAnsi="Arial Narrow" w:cs="Courier New"/>
          <w:sz w:val="26"/>
          <w:szCs w:val="26"/>
          <w:lang w:val="es-ES_tradnl" w:eastAsia="ar-SA"/>
        </w:rPr>
        <w:t xml:space="preserve"> González, </w:t>
      </w:r>
      <w:r w:rsidR="0019405D" w:rsidRPr="0019405D">
        <w:rPr>
          <w:rFonts w:ascii="Arial Narrow" w:hAnsi="Arial Narrow" w:cs="Courier New"/>
          <w:sz w:val="26"/>
          <w:szCs w:val="26"/>
          <w:lang w:val="es-ES_tradnl" w:eastAsia="ar-SA"/>
        </w:rPr>
        <w:t xml:space="preserve">Raúl Antonio Romero </w:t>
      </w:r>
      <w:proofErr w:type="spellStart"/>
      <w:r w:rsidR="0019405D" w:rsidRPr="0019405D">
        <w:rPr>
          <w:rFonts w:ascii="Arial Narrow" w:hAnsi="Arial Narrow" w:cs="Courier New"/>
          <w:sz w:val="26"/>
          <w:szCs w:val="26"/>
          <w:lang w:val="es-ES_tradnl" w:eastAsia="ar-SA"/>
        </w:rPr>
        <w:t>Chel</w:t>
      </w:r>
      <w:proofErr w:type="spellEnd"/>
      <w:r w:rsidR="0019405D" w:rsidRPr="0019405D">
        <w:rPr>
          <w:rFonts w:ascii="Arial Narrow" w:hAnsi="Arial Narrow" w:cs="Courier New"/>
          <w:sz w:val="26"/>
          <w:szCs w:val="26"/>
          <w:lang w:val="es-ES_tradnl" w:eastAsia="ar-SA"/>
        </w:rPr>
        <w:t>, Ingrid del Pilar Santos Díaz, Eduardo Sobrino Sierra y  Jazmín Yaneli Villanueva Moo</w:t>
      </w:r>
      <w:bookmarkEnd w:id="1"/>
      <w:r w:rsidR="00CF6774" w:rsidRPr="00CF6774">
        <w:rPr>
          <w:rFonts w:ascii="Arial Narrow" w:hAnsi="Arial Narrow" w:cs="Courier New"/>
          <w:sz w:val="26"/>
          <w:szCs w:val="26"/>
          <w:lang w:val="es-MX" w:eastAsia="es-MX"/>
        </w:rPr>
        <w:t>.</w:t>
      </w:r>
      <w:bookmarkEnd w:id="0"/>
      <w:r w:rsidR="00CF6774" w:rsidRPr="00CF6774">
        <w:rPr>
          <w:rFonts w:ascii="Arial Narrow" w:hAnsi="Arial Narrow" w:cs="Courier New"/>
          <w:sz w:val="26"/>
          <w:szCs w:val="26"/>
          <w:lang w:val="es-MX" w:eastAsia="es-MX"/>
        </w:rPr>
        <w:t xml:space="preserve">     </w:t>
      </w:r>
    </w:p>
    <w:p w14:paraId="0DE4DEDB" w14:textId="7F665EF4" w:rsidR="00D24322" w:rsidRDefault="00EB78C6" w:rsidP="006F3B80">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  </w:t>
      </w:r>
    </w:p>
    <w:p w14:paraId="2B8C0011" w14:textId="00013D2D" w:rsidR="00D24322" w:rsidRPr="00D24322" w:rsidRDefault="00D24322" w:rsidP="00476994">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Se justificó la inasistencia de</w:t>
      </w:r>
      <w:r w:rsidR="004F2CE4">
        <w:rPr>
          <w:rFonts w:ascii="Arial Narrow" w:hAnsi="Arial Narrow" w:cs="Courier New"/>
          <w:sz w:val="26"/>
          <w:szCs w:val="26"/>
          <w:lang w:val="es-ES_tradnl" w:eastAsia="ar-SA"/>
        </w:rPr>
        <w:t xml:space="preserve"> la </w:t>
      </w:r>
      <w:r w:rsidR="004F2CE4" w:rsidRPr="000039A3">
        <w:rPr>
          <w:rFonts w:ascii="Arial Narrow" w:hAnsi="Arial Narrow" w:cs="Courier New"/>
          <w:sz w:val="26"/>
          <w:szCs w:val="26"/>
          <w:lang w:val="es-ES_tradnl" w:eastAsia="ar-SA"/>
        </w:rPr>
        <w:t xml:space="preserve">Diputada </w:t>
      </w:r>
      <w:r w:rsidR="00316BF7">
        <w:rPr>
          <w:rFonts w:ascii="Arial Narrow" w:hAnsi="Arial Narrow" w:cs="Courier New"/>
          <w:sz w:val="26"/>
          <w:szCs w:val="26"/>
          <w:lang w:val="es-ES_tradnl" w:eastAsia="ar-SA"/>
        </w:rPr>
        <w:t>Karla Vanessa Salazar González</w:t>
      </w:r>
      <w:r w:rsidR="005020E5" w:rsidRPr="000039A3">
        <w:rPr>
          <w:rFonts w:ascii="Arial Narrow" w:hAnsi="Arial Narrow" w:cs="Courier New"/>
          <w:sz w:val="26"/>
          <w:szCs w:val="26"/>
          <w:lang w:val="es-ES_tradnl" w:eastAsia="ar-SA"/>
        </w:rPr>
        <w:t xml:space="preserve"> </w:t>
      </w:r>
      <w:r w:rsidR="004F2CE4">
        <w:rPr>
          <w:rFonts w:ascii="Arial Narrow" w:hAnsi="Arial Narrow" w:cs="Courier New"/>
          <w:sz w:val="26"/>
          <w:szCs w:val="26"/>
          <w:lang w:val="es-ES_tradnl" w:eastAsia="ar-SA"/>
        </w:rPr>
        <w:t>y del</w:t>
      </w:r>
      <w:r w:rsidRPr="00D24322">
        <w:rPr>
          <w:rFonts w:ascii="Arial Narrow" w:hAnsi="Arial Narrow" w:cs="Courier New"/>
          <w:sz w:val="26"/>
          <w:szCs w:val="26"/>
          <w:lang w:val="es-ES_tradnl" w:eastAsia="ar-SA"/>
        </w:rPr>
        <w:t xml:space="preserve"> </w:t>
      </w:r>
      <w:r>
        <w:rPr>
          <w:rFonts w:ascii="Arial Narrow" w:hAnsi="Arial Narrow" w:cs="Courier New"/>
          <w:sz w:val="26"/>
          <w:szCs w:val="26"/>
          <w:lang w:val="es-ES_tradnl" w:eastAsia="ar-SA"/>
        </w:rPr>
        <w:t>Diputad</w:t>
      </w:r>
      <w:r w:rsidR="000D4ADE">
        <w:rPr>
          <w:rFonts w:ascii="Arial Narrow" w:hAnsi="Arial Narrow" w:cs="Courier New"/>
          <w:sz w:val="26"/>
          <w:szCs w:val="26"/>
          <w:lang w:val="es-ES_tradnl" w:eastAsia="ar-SA"/>
        </w:rPr>
        <w:t>o</w:t>
      </w:r>
      <w:r>
        <w:rPr>
          <w:rFonts w:ascii="Arial Narrow" w:hAnsi="Arial Narrow" w:cs="Courier New"/>
          <w:sz w:val="26"/>
          <w:szCs w:val="26"/>
          <w:lang w:val="es-ES_tradnl" w:eastAsia="ar-SA"/>
        </w:rPr>
        <w:t xml:space="preserve"> </w:t>
      </w:r>
      <w:r w:rsidR="000D4ADE" w:rsidRPr="0012762D">
        <w:rPr>
          <w:rFonts w:ascii="Arial Narrow" w:hAnsi="Arial Narrow" w:cs="Courier New"/>
          <w:sz w:val="26"/>
          <w:szCs w:val="26"/>
          <w:lang w:val="es-ES_tradnl" w:eastAsia="ar-SA"/>
        </w:rPr>
        <w:t>Harry Gerardo Rodríguez Botello Fierro</w:t>
      </w:r>
      <w:r w:rsidR="004D54AE">
        <w:rPr>
          <w:rFonts w:ascii="Arial Narrow" w:hAnsi="Arial Narrow" w:cs="Courier New"/>
          <w:sz w:val="26"/>
          <w:szCs w:val="26"/>
          <w:lang w:val="es-ES_tradnl" w:eastAsia="ar-SA"/>
        </w:rPr>
        <w:t xml:space="preserve"> </w:t>
      </w:r>
      <w:r w:rsidRPr="00D24322">
        <w:rPr>
          <w:rFonts w:ascii="Arial Narrow" w:hAnsi="Arial Narrow" w:cs="Courier New"/>
          <w:sz w:val="26"/>
          <w:szCs w:val="26"/>
          <w:lang w:val="es-ES_tradnl" w:eastAsia="ar-SA"/>
        </w:rPr>
        <w:t>en virtud de haber solicitado permiso previo a la Presidencia.</w:t>
      </w:r>
    </w:p>
    <w:p w14:paraId="66A6E42A" w14:textId="77777777"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3C2AFEB7" w14:textId="33157817"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4F2CE4">
        <w:rPr>
          <w:rFonts w:ascii="Arial Narrow" w:hAnsi="Arial Narrow" w:cs="Courier New"/>
          <w:b/>
          <w:sz w:val="26"/>
          <w:szCs w:val="26"/>
        </w:rPr>
        <w:t xml:space="preserve">diez </w:t>
      </w:r>
      <w:r w:rsidR="004F2CE4" w:rsidRPr="00F40F3E">
        <w:rPr>
          <w:rFonts w:ascii="Arial Narrow" w:hAnsi="Arial Narrow" w:cs="Courier New"/>
          <w:b/>
          <w:sz w:val="26"/>
          <w:szCs w:val="26"/>
        </w:rPr>
        <w:t xml:space="preserve">horas </w:t>
      </w:r>
      <w:r w:rsidR="004F2CE4">
        <w:rPr>
          <w:rFonts w:ascii="Arial Narrow" w:hAnsi="Arial Narrow" w:cs="Courier New"/>
          <w:b/>
          <w:sz w:val="26"/>
          <w:szCs w:val="26"/>
        </w:rPr>
        <w:t xml:space="preserve">con cuarenta y </w:t>
      </w:r>
      <w:r w:rsidR="00A45EAF">
        <w:rPr>
          <w:rFonts w:ascii="Arial Narrow" w:hAnsi="Arial Narrow" w:cs="Courier New"/>
          <w:b/>
          <w:sz w:val="26"/>
          <w:szCs w:val="26"/>
        </w:rPr>
        <w:t>dos</w:t>
      </w:r>
      <w:r w:rsidRPr="00F40F3E">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4EA00D8B"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426CB7">
        <w:rPr>
          <w:rFonts w:ascii="Arial Narrow" w:hAnsi="Arial Narrow"/>
          <w:iCs/>
          <w:color w:val="000000"/>
          <w:sz w:val="26"/>
          <w:szCs w:val="26"/>
        </w:rPr>
        <w:t>8</w:t>
      </w:r>
      <w:r w:rsidR="007F7328" w:rsidRPr="007F7328">
        <w:rPr>
          <w:rFonts w:ascii="Arial Narrow" w:hAnsi="Arial Narrow"/>
          <w:iCs/>
          <w:color w:val="000000"/>
          <w:sz w:val="26"/>
          <w:szCs w:val="26"/>
        </w:rPr>
        <w:t xml:space="preserve"> de </w:t>
      </w:r>
      <w:r w:rsidR="00426CB7">
        <w:rPr>
          <w:rFonts w:ascii="Arial Narrow" w:hAnsi="Arial Narrow"/>
          <w:iCs/>
          <w:color w:val="000000"/>
          <w:sz w:val="26"/>
          <w:szCs w:val="26"/>
        </w:rPr>
        <w:t>mayo</w:t>
      </w:r>
      <w:r w:rsidR="007F7328" w:rsidRPr="007F7328">
        <w:rPr>
          <w:rFonts w:ascii="Arial Narrow" w:hAnsi="Arial Narrow"/>
          <w:iCs/>
          <w:color w:val="000000"/>
          <w:sz w:val="26"/>
          <w:szCs w:val="26"/>
        </w:rPr>
        <w:t xml:space="preserve"> del año </w:t>
      </w:r>
      <w:r w:rsidR="00E146BA">
        <w:rPr>
          <w:rFonts w:ascii="Arial Narrow" w:hAnsi="Arial Narrow"/>
          <w:iCs/>
          <w:color w:val="000000"/>
          <w:sz w:val="26"/>
          <w:szCs w:val="26"/>
        </w:rPr>
        <w:t>2024</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0EE5DD8C" w:rsidR="007302DF" w:rsidRPr="009D7566" w:rsidRDefault="002B27CC" w:rsidP="007302DF">
      <w:pPr>
        <w:pStyle w:val="Prrafodelista"/>
        <w:numPr>
          <w:ilvl w:val="0"/>
          <w:numId w:val="37"/>
        </w:numPr>
        <w:autoSpaceDE w:val="0"/>
        <w:autoSpaceDN w:val="0"/>
        <w:adjustRightInd w:val="0"/>
        <w:jc w:val="both"/>
        <w:rPr>
          <w:rFonts w:ascii="Arial Narrow" w:hAnsi="Arial Narrow" w:cs="Courier New"/>
          <w:sz w:val="26"/>
          <w:szCs w:val="26"/>
        </w:rPr>
      </w:pPr>
      <w:r w:rsidRPr="002B27CC">
        <w:rPr>
          <w:rFonts w:ascii="Arial Narrow" w:hAnsi="Arial Narrow" w:cs="Tahoma"/>
          <w:iCs/>
          <w:sz w:val="26"/>
          <w:szCs w:val="26"/>
        </w:rPr>
        <w:t>Oficios</w:t>
      </w:r>
      <w:r w:rsidR="00D17885">
        <w:rPr>
          <w:rFonts w:ascii="Arial Narrow" w:hAnsi="Arial Narrow" w:cs="Tahoma"/>
          <w:iCs/>
          <w:sz w:val="26"/>
          <w:szCs w:val="26"/>
        </w:rPr>
        <w:t xml:space="preserve"> </w:t>
      </w:r>
      <w:r w:rsidR="00D17885" w:rsidRPr="00D17885">
        <w:rPr>
          <w:rFonts w:ascii="Arial Narrow" w:hAnsi="Arial Narrow" w:cs="Tahoma"/>
          <w:iCs/>
          <w:sz w:val="26"/>
          <w:szCs w:val="26"/>
        </w:rPr>
        <w:t xml:space="preserve">número SAF/0384/2024, suscrito por el Ingeniero Roberto Eduardo Suárez Coldwell, </w:t>
      </w:r>
      <w:proofErr w:type="gramStart"/>
      <w:r w:rsidR="00D17885" w:rsidRPr="00D17885">
        <w:rPr>
          <w:rFonts w:ascii="Arial Narrow" w:hAnsi="Arial Narrow" w:cs="Tahoma"/>
          <w:iCs/>
          <w:sz w:val="26"/>
          <w:szCs w:val="26"/>
        </w:rPr>
        <w:t>Secretario</w:t>
      </w:r>
      <w:proofErr w:type="gramEnd"/>
      <w:r w:rsidR="00D17885" w:rsidRPr="00D17885">
        <w:rPr>
          <w:rFonts w:ascii="Arial Narrow" w:hAnsi="Arial Narrow" w:cs="Tahoma"/>
          <w:iCs/>
          <w:sz w:val="26"/>
          <w:szCs w:val="26"/>
        </w:rPr>
        <w:t xml:space="preserve"> de Administración y Finanzas del Gobierno del Estado de Yucatán</w:t>
      </w:r>
      <w:r w:rsidR="007302DF">
        <w:rPr>
          <w:rFonts w:ascii="Arial Narrow" w:hAnsi="Arial Narrow" w:cs="Tahoma"/>
          <w:iCs/>
          <w:sz w:val="26"/>
          <w:szCs w:val="26"/>
          <w:lang w:val="es-ES_tradnl"/>
        </w:rPr>
        <w:t>.</w:t>
      </w:r>
    </w:p>
    <w:p w14:paraId="5448DC9E" w14:textId="5123DACC" w:rsidR="007302DF" w:rsidRPr="009D7566" w:rsidRDefault="006525C6" w:rsidP="007302DF">
      <w:pPr>
        <w:pStyle w:val="Prrafodelista"/>
        <w:numPr>
          <w:ilvl w:val="0"/>
          <w:numId w:val="37"/>
        </w:numPr>
        <w:autoSpaceDE w:val="0"/>
        <w:autoSpaceDN w:val="0"/>
        <w:adjustRightInd w:val="0"/>
        <w:jc w:val="both"/>
        <w:rPr>
          <w:rFonts w:ascii="Arial Narrow" w:hAnsi="Arial Narrow" w:cs="Courier New"/>
          <w:sz w:val="26"/>
          <w:szCs w:val="26"/>
        </w:rPr>
      </w:pPr>
      <w:r w:rsidRPr="006525C6">
        <w:rPr>
          <w:rFonts w:ascii="Arial Narrow" w:hAnsi="Arial Narrow" w:cs="Tahoma"/>
          <w:iCs/>
          <w:sz w:val="26"/>
          <w:szCs w:val="26"/>
        </w:rPr>
        <w:t>Oficio</w:t>
      </w:r>
      <w:r w:rsidR="004D2BB0">
        <w:rPr>
          <w:rFonts w:ascii="Arial Narrow" w:hAnsi="Arial Narrow" w:cs="Tahoma"/>
          <w:iCs/>
          <w:sz w:val="26"/>
          <w:szCs w:val="26"/>
        </w:rPr>
        <w:t xml:space="preserve"> </w:t>
      </w:r>
      <w:r w:rsidR="004D2BB0" w:rsidRPr="00C34A31">
        <w:rPr>
          <w:rFonts w:ascii="Arial Narrow" w:hAnsi="Arial Narrow" w:cs="Tahoma"/>
          <w:iCs/>
          <w:sz w:val="26"/>
          <w:szCs w:val="26"/>
        </w:rPr>
        <w:t xml:space="preserve">número SAF/0385/2024, suscrito por el Ingeniero Roberto Eduardo Suárez Coldwell, </w:t>
      </w:r>
      <w:proofErr w:type="gramStart"/>
      <w:r w:rsidR="004D2BB0" w:rsidRPr="00C34A31">
        <w:rPr>
          <w:rFonts w:ascii="Arial Narrow" w:hAnsi="Arial Narrow" w:cs="Tahoma"/>
          <w:iCs/>
          <w:sz w:val="26"/>
          <w:szCs w:val="26"/>
        </w:rPr>
        <w:t>Secretario</w:t>
      </w:r>
      <w:proofErr w:type="gramEnd"/>
      <w:r w:rsidR="004D2BB0" w:rsidRPr="00C34A31">
        <w:rPr>
          <w:rFonts w:ascii="Arial Narrow" w:hAnsi="Arial Narrow" w:cs="Tahoma"/>
          <w:iCs/>
          <w:sz w:val="26"/>
          <w:szCs w:val="26"/>
        </w:rPr>
        <w:t xml:space="preserve"> de Administración y Finanzas del Gobierno del Estado de Yucatán, con el que remite la Cuenta Pública correspondiente al ejercicio fiscal 2023</w:t>
      </w:r>
      <w:r w:rsidR="007302DF">
        <w:rPr>
          <w:rFonts w:ascii="Arial Narrow" w:hAnsi="Arial Narrow" w:cs="Tahoma"/>
          <w:iCs/>
          <w:sz w:val="26"/>
          <w:szCs w:val="26"/>
          <w:lang w:val="es-ES_tradnl"/>
        </w:rPr>
        <w:t>.</w:t>
      </w:r>
    </w:p>
    <w:p w14:paraId="0A446BE6" w14:textId="2220B846" w:rsidR="00B221E4" w:rsidRDefault="00BF4CC3" w:rsidP="00B221E4">
      <w:pPr>
        <w:pStyle w:val="Prrafodelista"/>
        <w:numPr>
          <w:ilvl w:val="0"/>
          <w:numId w:val="37"/>
        </w:numPr>
        <w:autoSpaceDE w:val="0"/>
        <w:autoSpaceDN w:val="0"/>
        <w:adjustRightInd w:val="0"/>
        <w:jc w:val="both"/>
        <w:rPr>
          <w:rFonts w:ascii="Arial Narrow" w:hAnsi="Arial Narrow" w:cs="Tahoma"/>
          <w:iCs/>
          <w:sz w:val="26"/>
          <w:szCs w:val="26"/>
          <w:lang w:val="es-ES_tradnl"/>
        </w:rPr>
      </w:pPr>
      <w:r w:rsidRPr="00BF4CC3">
        <w:rPr>
          <w:rFonts w:ascii="Arial Narrow" w:hAnsi="Arial Narrow" w:cs="Tahoma"/>
          <w:iCs/>
          <w:sz w:val="26"/>
          <w:szCs w:val="26"/>
        </w:rPr>
        <w:t>Oficio</w:t>
      </w:r>
      <w:r w:rsidR="004D2BB0">
        <w:rPr>
          <w:rFonts w:ascii="Arial Narrow" w:hAnsi="Arial Narrow" w:cs="Tahoma"/>
          <w:iCs/>
          <w:sz w:val="26"/>
          <w:szCs w:val="26"/>
        </w:rPr>
        <w:t xml:space="preserve"> </w:t>
      </w:r>
      <w:r w:rsidR="004D2BB0" w:rsidRPr="004D2BB0">
        <w:rPr>
          <w:rFonts w:ascii="Arial Narrow" w:hAnsi="Arial Narrow" w:cs="Tahoma"/>
          <w:iCs/>
          <w:sz w:val="26"/>
          <w:szCs w:val="26"/>
        </w:rPr>
        <w:t xml:space="preserve">número 116/2024 suscrito por el Ingeniero Juan Carlos Lucero Flores, </w:t>
      </w:r>
      <w:proofErr w:type="gramStart"/>
      <w:r w:rsidR="004D2BB0" w:rsidRPr="004D2BB0">
        <w:rPr>
          <w:rFonts w:ascii="Arial Narrow" w:hAnsi="Arial Narrow" w:cs="Tahoma"/>
          <w:iCs/>
          <w:sz w:val="26"/>
          <w:szCs w:val="26"/>
        </w:rPr>
        <w:lastRenderedPageBreak/>
        <w:t>Director General</w:t>
      </w:r>
      <w:proofErr w:type="gramEnd"/>
      <w:r w:rsidR="004D2BB0" w:rsidRPr="004D2BB0">
        <w:rPr>
          <w:rFonts w:ascii="Arial Narrow" w:hAnsi="Arial Narrow" w:cs="Tahoma"/>
          <w:iCs/>
          <w:sz w:val="26"/>
          <w:szCs w:val="26"/>
        </w:rPr>
        <w:t xml:space="preserve"> de Abastos de Mérida, con el que remite la Cuenta Pública correspondiente ejercicio fiscal 2023</w:t>
      </w:r>
      <w:r w:rsidR="00B221E4">
        <w:rPr>
          <w:rFonts w:ascii="Arial Narrow" w:hAnsi="Arial Narrow" w:cs="Tahoma"/>
          <w:iCs/>
          <w:sz w:val="26"/>
          <w:szCs w:val="26"/>
        </w:rPr>
        <w:t>.</w:t>
      </w:r>
    </w:p>
    <w:p w14:paraId="7DEC0981" w14:textId="5B848519" w:rsidR="007302DF" w:rsidRPr="000B6F07" w:rsidRDefault="001D1A68" w:rsidP="007302DF">
      <w:pPr>
        <w:pStyle w:val="Prrafodelista"/>
        <w:numPr>
          <w:ilvl w:val="0"/>
          <w:numId w:val="37"/>
        </w:numPr>
        <w:autoSpaceDE w:val="0"/>
        <w:autoSpaceDN w:val="0"/>
        <w:adjustRightInd w:val="0"/>
        <w:jc w:val="both"/>
        <w:rPr>
          <w:rFonts w:ascii="Arial Narrow" w:hAnsi="Arial Narrow" w:cs="Courier New"/>
          <w:sz w:val="26"/>
          <w:szCs w:val="26"/>
        </w:rPr>
      </w:pPr>
      <w:r w:rsidRPr="001D1A68">
        <w:rPr>
          <w:rFonts w:ascii="Arial Narrow" w:hAnsi="Arial Narrow" w:cs="Tahoma"/>
          <w:iCs/>
          <w:sz w:val="26"/>
          <w:szCs w:val="26"/>
        </w:rPr>
        <w:t>Oficio</w:t>
      </w:r>
      <w:r w:rsidR="00CF7839">
        <w:rPr>
          <w:rFonts w:ascii="Arial Narrow" w:hAnsi="Arial Narrow" w:cs="Tahoma"/>
          <w:iCs/>
          <w:sz w:val="26"/>
          <w:szCs w:val="26"/>
        </w:rPr>
        <w:t xml:space="preserve"> </w:t>
      </w:r>
      <w:r w:rsidR="00CF7839" w:rsidRPr="00CF7839">
        <w:rPr>
          <w:rFonts w:ascii="Arial Narrow" w:hAnsi="Arial Narrow" w:cs="Tahoma"/>
          <w:iCs/>
          <w:sz w:val="26"/>
          <w:szCs w:val="26"/>
        </w:rPr>
        <w:t xml:space="preserve">de los HH. Ayuntamientos de </w:t>
      </w:r>
      <w:proofErr w:type="spellStart"/>
      <w:r w:rsidR="00CF7839" w:rsidRPr="00CF7839">
        <w:rPr>
          <w:rFonts w:ascii="Arial Narrow" w:hAnsi="Arial Narrow" w:cs="Tahoma"/>
          <w:iCs/>
          <w:sz w:val="26"/>
          <w:szCs w:val="26"/>
        </w:rPr>
        <w:t>Chichimilá</w:t>
      </w:r>
      <w:proofErr w:type="spellEnd"/>
      <w:r w:rsidR="00CF7839" w:rsidRPr="00CF7839">
        <w:rPr>
          <w:rFonts w:ascii="Arial Narrow" w:hAnsi="Arial Narrow" w:cs="Tahoma"/>
          <w:iCs/>
          <w:sz w:val="26"/>
          <w:szCs w:val="26"/>
        </w:rPr>
        <w:t xml:space="preserve">, </w:t>
      </w:r>
      <w:proofErr w:type="spellStart"/>
      <w:r w:rsidR="00CF7839" w:rsidRPr="00CF7839">
        <w:rPr>
          <w:rFonts w:ascii="Arial Narrow" w:hAnsi="Arial Narrow" w:cs="Tahoma"/>
          <w:iCs/>
          <w:sz w:val="26"/>
          <w:szCs w:val="26"/>
        </w:rPr>
        <w:t>Chikindzonot</w:t>
      </w:r>
      <w:proofErr w:type="spellEnd"/>
      <w:r w:rsidR="00CF7839" w:rsidRPr="00CF7839">
        <w:rPr>
          <w:rFonts w:ascii="Arial Narrow" w:hAnsi="Arial Narrow" w:cs="Tahoma"/>
          <w:iCs/>
          <w:sz w:val="26"/>
          <w:szCs w:val="26"/>
        </w:rPr>
        <w:t xml:space="preserve">, </w:t>
      </w:r>
      <w:proofErr w:type="spellStart"/>
      <w:r w:rsidR="00CF7839" w:rsidRPr="00CF7839">
        <w:rPr>
          <w:rFonts w:ascii="Arial Narrow" w:hAnsi="Arial Narrow" w:cs="Tahoma"/>
          <w:iCs/>
          <w:sz w:val="26"/>
          <w:szCs w:val="26"/>
        </w:rPr>
        <w:t>Dzitás</w:t>
      </w:r>
      <w:proofErr w:type="spellEnd"/>
      <w:r w:rsidR="00CF7839" w:rsidRPr="00CF7839">
        <w:rPr>
          <w:rFonts w:ascii="Arial Narrow" w:hAnsi="Arial Narrow" w:cs="Tahoma"/>
          <w:iCs/>
          <w:sz w:val="26"/>
          <w:szCs w:val="26"/>
        </w:rPr>
        <w:t xml:space="preserve">, Río Lagartos y </w:t>
      </w:r>
      <w:proofErr w:type="spellStart"/>
      <w:r w:rsidR="00CF7839" w:rsidRPr="00CF7839">
        <w:rPr>
          <w:rFonts w:ascii="Arial Narrow" w:hAnsi="Arial Narrow" w:cs="Tahoma"/>
          <w:iCs/>
          <w:sz w:val="26"/>
          <w:szCs w:val="26"/>
        </w:rPr>
        <w:t>Uayma</w:t>
      </w:r>
      <w:proofErr w:type="spellEnd"/>
      <w:r w:rsidR="00CF7839" w:rsidRPr="00CF7839">
        <w:rPr>
          <w:rFonts w:ascii="Arial Narrow" w:hAnsi="Arial Narrow" w:cs="Tahoma"/>
          <w:iCs/>
          <w:sz w:val="26"/>
          <w:szCs w:val="26"/>
        </w:rPr>
        <w:t>, Yucatán, con el que remiten los informes de la Cuenta Pública Consolidada, correspondiente al ejercicio fiscal 2023</w:t>
      </w:r>
      <w:r w:rsidR="007302DF">
        <w:rPr>
          <w:rFonts w:ascii="Arial Narrow" w:hAnsi="Arial Narrow" w:cs="Tahoma"/>
          <w:iCs/>
          <w:sz w:val="26"/>
          <w:szCs w:val="26"/>
          <w:lang w:val="es-ES_tradnl"/>
        </w:rPr>
        <w:t>.</w:t>
      </w:r>
    </w:p>
    <w:p w14:paraId="4BDD83DB" w14:textId="15772F6F" w:rsidR="000B6F07" w:rsidRPr="000B6F07" w:rsidRDefault="001D1A68" w:rsidP="007302DF">
      <w:pPr>
        <w:pStyle w:val="Prrafodelista"/>
        <w:numPr>
          <w:ilvl w:val="0"/>
          <w:numId w:val="37"/>
        </w:numPr>
        <w:autoSpaceDE w:val="0"/>
        <w:autoSpaceDN w:val="0"/>
        <w:adjustRightInd w:val="0"/>
        <w:jc w:val="both"/>
        <w:rPr>
          <w:rFonts w:ascii="Arial Narrow" w:hAnsi="Arial Narrow" w:cs="Courier New"/>
          <w:sz w:val="26"/>
          <w:szCs w:val="26"/>
        </w:rPr>
      </w:pPr>
      <w:r w:rsidRPr="001D1A68">
        <w:rPr>
          <w:rFonts w:ascii="Arial Narrow" w:hAnsi="Arial Narrow" w:cs="Tahoma"/>
          <w:iCs/>
          <w:color w:val="000000"/>
          <w:sz w:val="26"/>
          <w:szCs w:val="26"/>
        </w:rPr>
        <w:t>Iniciativa</w:t>
      </w:r>
      <w:r w:rsidR="005C2CE3">
        <w:rPr>
          <w:rFonts w:ascii="Arial Narrow" w:hAnsi="Arial Narrow" w:cs="Tahoma"/>
          <w:iCs/>
          <w:color w:val="000000"/>
          <w:sz w:val="26"/>
          <w:szCs w:val="26"/>
        </w:rPr>
        <w:t xml:space="preserve"> </w:t>
      </w:r>
      <w:r w:rsidR="005C2CE3" w:rsidRPr="005C2CE3">
        <w:rPr>
          <w:rFonts w:ascii="Arial Narrow" w:hAnsi="Arial Narrow" w:cs="Tahoma"/>
          <w:iCs/>
          <w:color w:val="000000"/>
          <w:sz w:val="26"/>
          <w:szCs w:val="26"/>
        </w:rPr>
        <w:t>para modificar la Ley de Emprendedores del Estado de Yucatán, en Materia de Apoyo, Promoción y Desarrollo del Emprendimiento en el Estado, suscrita</w:t>
      </w:r>
      <w:r w:rsidR="005C2CE3" w:rsidRPr="005C2CE3">
        <w:rPr>
          <w:rFonts w:ascii="Arial Narrow" w:hAnsi="Arial Narrow" w:cs="Tahoma"/>
          <w:iCs/>
          <w:sz w:val="26"/>
          <w:szCs w:val="26"/>
        </w:rPr>
        <w:t xml:space="preserve"> por el Licenciado Mauricio Vila Dosal y la Abogada María Dolores Fritz Sierra, Gobernador Constitucional y </w:t>
      </w:r>
      <w:proofErr w:type="gramStart"/>
      <w:r w:rsidR="005C2CE3" w:rsidRPr="005C2CE3">
        <w:rPr>
          <w:rFonts w:ascii="Arial Narrow" w:hAnsi="Arial Narrow" w:cs="Tahoma"/>
          <w:iCs/>
          <w:sz w:val="26"/>
          <w:szCs w:val="26"/>
        </w:rPr>
        <w:t>Secretaria General</w:t>
      </w:r>
      <w:proofErr w:type="gramEnd"/>
      <w:r w:rsidR="005C2CE3" w:rsidRPr="005C2CE3">
        <w:rPr>
          <w:rFonts w:ascii="Arial Narrow" w:hAnsi="Arial Narrow" w:cs="Tahoma"/>
          <w:iCs/>
          <w:sz w:val="26"/>
          <w:szCs w:val="26"/>
        </w:rPr>
        <w:t xml:space="preserve"> de Gobierno, ambos del Estado de Yucatán, respectivamente</w:t>
      </w:r>
      <w:r w:rsidR="000B6F07">
        <w:rPr>
          <w:rFonts w:ascii="Arial Narrow" w:hAnsi="Arial Narrow" w:cs="Tahoma"/>
          <w:iCs/>
          <w:sz w:val="26"/>
          <w:szCs w:val="26"/>
          <w:lang w:val="es-ES_tradnl"/>
        </w:rPr>
        <w:t>.</w:t>
      </w:r>
    </w:p>
    <w:p w14:paraId="7ED14BCE" w14:textId="17BDBDD8" w:rsidR="000B6F07" w:rsidRPr="000B6F07" w:rsidRDefault="007715D0" w:rsidP="007302DF">
      <w:pPr>
        <w:pStyle w:val="Prrafodelista"/>
        <w:numPr>
          <w:ilvl w:val="0"/>
          <w:numId w:val="37"/>
        </w:numPr>
        <w:autoSpaceDE w:val="0"/>
        <w:autoSpaceDN w:val="0"/>
        <w:adjustRightInd w:val="0"/>
        <w:jc w:val="both"/>
        <w:rPr>
          <w:rFonts w:ascii="Arial Narrow" w:hAnsi="Arial Narrow" w:cs="Courier New"/>
          <w:sz w:val="26"/>
          <w:szCs w:val="26"/>
        </w:rPr>
      </w:pPr>
      <w:r w:rsidRPr="007715D0">
        <w:rPr>
          <w:rFonts w:ascii="Arial Narrow" w:hAnsi="Arial Narrow" w:cs="Tahoma"/>
          <w:iCs/>
          <w:color w:val="000000"/>
          <w:sz w:val="26"/>
          <w:szCs w:val="26"/>
        </w:rPr>
        <w:t>Iniciativa</w:t>
      </w:r>
      <w:r w:rsidR="005C2CE3">
        <w:rPr>
          <w:rFonts w:ascii="Arial Narrow" w:hAnsi="Arial Narrow" w:cs="Tahoma"/>
          <w:iCs/>
          <w:color w:val="000000"/>
          <w:sz w:val="26"/>
          <w:szCs w:val="26"/>
        </w:rPr>
        <w:t xml:space="preserve"> </w:t>
      </w:r>
      <w:r w:rsidR="005C2CE3" w:rsidRPr="005C2CE3">
        <w:rPr>
          <w:rFonts w:ascii="Arial Narrow" w:hAnsi="Arial Narrow" w:cs="Tahoma"/>
          <w:iCs/>
          <w:color w:val="000000"/>
          <w:sz w:val="26"/>
          <w:szCs w:val="26"/>
        </w:rPr>
        <w:t>de Decreto por el que se autoriza  la donación de veintiocho bienes inmuebles del patrimonio estatal a favor del Instituto de Vivienda del Estado de Yucatán, suscrita por la Abogada María Dolores Fritz Sierra, Secretaria General de Gobierno, Encargada del Despacho del Gobernador, conforme al Artículo 18 del Código de la Administración Pública de Yucatán y el Ingeniero Roberto Eduardo Suárez Coldwell, Secretario de Administración y Finanzas en Ejercicio de las funciones que le corresponden a la Secretaria General de Gobierno, conforme al Artículo 18 del Código de la Administración Pública de Yucatán</w:t>
      </w:r>
      <w:r w:rsidR="000B6F07">
        <w:rPr>
          <w:rFonts w:ascii="Arial Narrow" w:hAnsi="Arial Narrow" w:cs="Tahoma"/>
          <w:iCs/>
          <w:sz w:val="26"/>
          <w:szCs w:val="26"/>
          <w:lang w:val="es-ES_tradnl"/>
        </w:rPr>
        <w:t>.</w:t>
      </w:r>
    </w:p>
    <w:p w14:paraId="1F523DB6" w14:textId="6D01B2A9" w:rsidR="000B6F07" w:rsidRPr="00A12AEF" w:rsidRDefault="00145970" w:rsidP="007302DF">
      <w:pPr>
        <w:pStyle w:val="Prrafodelista"/>
        <w:numPr>
          <w:ilvl w:val="0"/>
          <w:numId w:val="37"/>
        </w:numPr>
        <w:autoSpaceDE w:val="0"/>
        <w:autoSpaceDN w:val="0"/>
        <w:adjustRightInd w:val="0"/>
        <w:jc w:val="both"/>
        <w:rPr>
          <w:rFonts w:ascii="Arial Narrow" w:hAnsi="Arial Narrow" w:cs="Courier New"/>
          <w:sz w:val="26"/>
          <w:szCs w:val="26"/>
        </w:rPr>
      </w:pPr>
      <w:r w:rsidRPr="00145970">
        <w:rPr>
          <w:rFonts w:ascii="Arial Narrow" w:hAnsi="Arial Narrow" w:cs="Tahoma"/>
          <w:iCs/>
          <w:color w:val="000000"/>
          <w:sz w:val="26"/>
          <w:szCs w:val="26"/>
        </w:rPr>
        <w:t>Iniciativa</w:t>
      </w:r>
      <w:r w:rsidR="00FD6429">
        <w:rPr>
          <w:rFonts w:ascii="Arial Narrow" w:hAnsi="Arial Narrow" w:cs="Tahoma"/>
          <w:iCs/>
          <w:color w:val="000000"/>
          <w:sz w:val="26"/>
          <w:szCs w:val="26"/>
        </w:rPr>
        <w:t xml:space="preserve"> </w:t>
      </w:r>
      <w:r w:rsidR="00FD6429" w:rsidRPr="00FD6429">
        <w:rPr>
          <w:rFonts w:ascii="Arial Narrow" w:hAnsi="Arial Narrow" w:cs="Tahoma"/>
          <w:iCs/>
          <w:color w:val="000000"/>
          <w:sz w:val="26"/>
          <w:szCs w:val="26"/>
        </w:rPr>
        <w:t xml:space="preserve">de Decreto por el que se reforma la Ley de Gobierno del Poder Legislativo del Estado de Yucatán para prevenir la violencia política contra las mujeres, </w:t>
      </w:r>
      <w:proofErr w:type="gramStart"/>
      <w:r w:rsidR="00FD6429" w:rsidRPr="00FD6429">
        <w:rPr>
          <w:rFonts w:ascii="Arial Narrow" w:hAnsi="Arial Narrow" w:cs="Tahoma"/>
          <w:iCs/>
          <w:color w:val="000000"/>
          <w:sz w:val="26"/>
          <w:szCs w:val="26"/>
        </w:rPr>
        <w:t>en razón de</w:t>
      </w:r>
      <w:proofErr w:type="gramEnd"/>
      <w:r w:rsidR="00FD6429" w:rsidRPr="00FD6429">
        <w:rPr>
          <w:rFonts w:ascii="Arial Narrow" w:hAnsi="Arial Narrow" w:cs="Tahoma"/>
          <w:iCs/>
          <w:color w:val="000000"/>
          <w:sz w:val="26"/>
          <w:szCs w:val="26"/>
        </w:rPr>
        <w:t xml:space="preserve"> género en el entorno parlamentario, suscrita por la Diputada Fabiola Loeza Novelo</w:t>
      </w:r>
      <w:r w:rsidR="000B6F07">
        <w:rPr>
          <w:rFonts w:ascii="Arial Narrow" w:hAnsi="Arial Narrow" w:cs="Tahoma"/>
          <w:iCs/>
          <w:sz w:val="26"/>
          <w:szCs w:val="26"/>
          <w:lang w:val="es-ES_tradnl"/>
        </w:rPr>
        <w:t>.</w:t>
      </w:r>
    </w:p>
    <w:p w14:paraId="422C9863" w14:textId="52488548" w:rsidR="00A12AEF" w:rsidRPr="00090107" w:rsidRDefault="00413973" w:rsidP="007302DF">
      <w:pPr>
        <w:pStyle w:val="Prrafodelista"/>
        <w:numPr>
          <w:ilvl w:val="0"/>
          <w:numId w:val="37"/>
        </w:numPr>
        <w:autoSpaceDE w:val="0"/>
        <w:autoSpaceDN w:val="0"/>
        <w:adjustRightInd w:val="0"/>
        <w:jc w:val="both"/>
        <w:rPr>
          <w:rFonts w:ascii="Arial Narrow" w:hAnsi="Arial Narrow" w:cs="Courier New"/>
          <w:sz w:val="26"/>
          <w:szCs w:val="26"/>
        </w:rPr>
      </w:pPr>
      <w:r w:rsidRPr="00413973">
        <w:rPr>
          <w:rFonts w:ascii="Arial Narrow" w:hAnsi="Arial Narrow" w:cs="Tahoma"/>
          <w:iCs/>
          <w:color w:val="000000"/>
          <w:sz w:val="26"/>
          <w:szCs w:val="26"/>
        </w:rPr>
        <w:t>Dictamen de la Comisión Permanente de Medio Ambiente, p</w:t>
      </w:r>
      <w:r w:rsidRPr="00413973">
        <w:rPr>
          <w:rFonts w:ascii="Arial Narrow" w:hAnsi="Arial Narrow" w:cs="Tahoma"/>
          <w:iCs/>
          <w:sz w:val="26"/>
          <w:szCs w:val="26"/>
        </w:rPr>
        <w:t>or el que se modifica la Ley de Protección al Medio Ambiente del Estado de Yucatán</w:t>
      </w:r>
      <w:r w:rsidR="00A12AEF">
        <w:rPr>
          <w:rFonts w:ascii="Arial Narrow" w:hAnsi="Arial Narrow" w:cs="Tahoma"/>
          <w:iCs/>
          <w:sz w:val="26"/>
          <w:szCs w:val="26"/>
          <w:lang w:val="es-ES_tradnl"/>
        </w:rPr>
        <w:t>.</w:t>
      </w:r>
    </w:p>
    <w:p w14:paraId="4F79A1DD" w14:textId="1EF7BE02" w:rsidR="00090107" w:rsidRPr="00090107" w:rsidRDefault="00E71A0F" w:rsidP="007302DF">
      <w:pPr>
        <w:pStyle w:val="Prrafodelista"/>
        <w:numPr>
          <w:ilvl w:val="0"/>
          <w:numId w:val="37"/>
        </w:numPr>
        <w:autoSpaceDE w:val="0"/>
        <w:autoSpaceDN w:val="0"/>
        <w:adjustRightInd w:val="0"/>
        <w:jc w:val="both"/>
        <w:rPr>
          <w:rFonts w:ascii="Arial Narrow" w:hAnsi="Arial Narrow" w:cs="Courier New"/>
          <w:sz w:val="26"/>
          <w:szCs w:val="26"/>
        </w:rPr>
      </w:pPr>
      <w:r w:rsidRPr="00E71A0F">
        <w:rPr>
          <w:rFonts w:ascii="Arial Narrow" w:hAnsi="Arial Narrow" w:cs="Tahoma"/>
          <w:iCs/>
          <w:color w:val="000000"/>
          <w:sz w:val="26"/>
          <w:szCs w:val="26"/>
        </w:rPr>
        <w:t>Dictamen de la Comisión Permanente de Puntos Constitucionales y Gobernación, q</w:t>
      </w:r>
      <w:r w:rsidRPr="00E71A0F">
        <w:rPr>
          <w:rFonts w:ascii="Arial Narrow" w:hAnsi="Arial Narrow" w:cs="Tahoma"/>
          <w:iCs/>
          <w:sz w:val="26"/>
          <w:szCs w:val="26"/>
        </w:rPr>
        <w:t>ue modifica la Constitución Política del Estado de Yucatán y expide la Ley Orgánica del Centro de Innovación Tecnológica de Yucatán</w:t>
      </w:r>
      <w:r w:rsidR="00090107" w:rsidRPr="00BA14A9">
        <w:rPr>
          <w:rFonts w:ascii="Arial Narrow" w:hAnsi="Arial Narrow" w:cs="Tahoma"/>
          <w:iCs/>
          <w:sz w:val="26"/>
          <w:szCs w:val="26"/>
          <w:lang w:val="es-ES_tradnl"/>
        </w:rPr>
        <w:t>.</w:t>
      </w:r>
    </w:p>
    <w:p w14:paraId="18D31EC0" w14:textId="212B61C4" w:rsidR="00090107" w:rsidRPr="00A81AF2" w:rsidRDefault="0013138B" w:rsidP="007302DF">
      <w:pPr>
        <w:pStyle w:val="Prrafodelista"/>
        <w:numPr>
          <w:ilvl w:val="0"/>
          <w:numId w:val="37"/>
        </w:numPr>
        <w:autoSpaceDE w:val="0"/>
        <w:autoSpaceDN w:val="0"/>
        <w:adjustRightInd w:val="0"/>
        <w:jc w:val="both"/>
        <w:rPr>
          <w:rFonts w:ascii="Arial Narrow" w:hAnsi="Arial Narrow" w:cs="Courier New"/>
          <w:sz w:val="26"/>
          <w:szCs w:val="26"/>
        </w:rPr>
      </w:pPr>
      <w:r w:rsidRPr="0013138B">
        <w:rPr>
          <w:rFonts w:ascii="Arial Narrow" w:hAnsi="Arial Narrow" w:cs="Tahoma"/>
          <w:iCs/>
          <w:color w:val="000000"/>
          <w:sz w:val="26"/>
          <w:szCs w:val="26"/>
        </w:rPr>
        <w:t>Dictamen de la Comisión Permanente de Puntos Constitucionales y Gobernación, p</w:t>
      </w:r>
      <w:r w:rsidRPr="0013138B">
        <w:rPr>
          <w:rFonts w:ascii="Arial Narrow" w:hAnsi="Arial Narrow" w:cs="Tahoma"/>
          <w:iCs/>
          <w:sz w:val="26"/>
          <w:szCs w:val="26"/>
        </w:rPr>
        <w:t>or el que se reforma la Constitución Política del Estado de Yucatán en Materia de los Derechos de las y los Artesanos</w:t>
      </w:r>
      <w:r w:rsidR="00090107">
        <w:rPr>
          <w:rFonts w:ascii="Arial Narrow" w:hAnsi="Arial Narrow" w:cs="Tahoma"/>
          <w:iCs/>
          <w:sz w:val="26"/>
          <w:szCs w:val="26"/>
          <w:lang w:val="es-ES_tradnl"/>
        </w:rPr>
        <w:t>.</w:t>
      </w:r>
    </w:p>
    <w:p w14:paraId="6D615D00" w14:textId="1A449C5E" w:rsidR="00A81AF2" w:rsidRPr="00A81AF2" w:rsidRDefault="009C3A1A" w:rsidP="007302DF">
      <w:pPr>
        <w:pStyle w:val="Prrafodelista"/>
        <w:numPr>
          <w:ilvl w:val="0"/>
          <w:numId w:val="37"/>
        </w:numPr>
        <w:autoSpaceDE w:val="0"/>
        <w:autoSpaceDN w:val="0"/>
        <w:adjustRightInd w:val="0"/>
        <w:jc w:val="both"/>
        <w:rPr>
          <w:rFonts w:ascii="Arial Narrow" w:hAnsi="Arial Narrow" w:cs="Courier New"/>
          <w:sz w:val="26"/>
          <w:szCs w:val="26"/>
        </w:rPr>
      </w:pPr>
      <w:r w:rsidRPr="009C3A1A">
        <w:rPr>
          <w:rFonts w:ascii="Arial Narrow" w:hAnsi="Arial Narrow" w:cs="Tahoma"/>
          <w:iCs/>
          <w:color w:val="000000"/>
          <w:sz w:val="26"/>
          <w:szCs w:val="26"/>
        </w:rPr>
        <w:t>Dictamen de la Comisión Permanente de Puntos Constitucionales y Gobernación, p</w:t>
      </w:r>
      <w:r w:rsidRPr="009C3A1A">
        <w:rPr>
          <w:rFonts w:ascii="Arial Narrow" w:hAnsi="Arial Narrow" w:cs="Tahoma"/>
          <w:iCs/>
          <w:sz w:val="26"/>
          <w:szCs w:val="26"/>
        </w:rPr>
        <w:t xml:space="preserve">or el que se expide la </w:t>
      </w:r>
      <w:r w:rsidRPr="009C3A1A">
        <w:rPr>
          <w:rFonts w:ascii="Arial Narrow" w:hAnsi="Arial Narrow" w:cs="Tahoma"/>
          <w:iCs/>
          <w:color w:val="000000"/>
          <w:sz w:val="26"/>
          <w:szCs w:val="26"/>
        </w:rPr>
        <w:t>Ley</w:t>
      </w:r>
      <w:r w:rsidRPr="009C3A1A">
        <w:rPr>
          <w:rFonts w:ascii="Arial Narrow" w:hAnsi="Arial Narrow" w:cs="Tahoma"/>
          <w:iCs/>
          <w:color w:val="000000"/>
          <w:spacing w:val="-4"/>
          <w:sz w:val="26"/>
          <w:szCs w:val="26"/>
        </w:rPr>
        <w:t xml:space="preserve"> </w:t>
      </w:r>
      <w:r w:rsidRPr="009C3A1A">
        <w:rPr>
          <w:rFonts w:ascii="Arial Narrow" w:hAnsi="Arial Narrow" w:cs="Tahoma"/>
          <w:iCs/>
          <w:color w:val="000000"/>
          <w:sz w:val="26"/>
          <w:szCs w:val="26"/>
        </w:rPr>
        <w:t>para</w:t>
      </w:r>
      <w:r w:rsidRPr="009C3A1A">
        <w:rPr>
          <w:rFonts w:ascii="Arial Narrow" w:hAnsi="Arial Narrow" w:cs="Tahoma"/>
          <w:iCs/>
          <w:color w:val="000000"/>
          <w:spacing w:val="-4"/>
          <w:sz w:val="26"/>
          <w:szCs w:val="26"/>
        </w:rPr>
        <w:t xml:space="preserve"> </w:t>
      </w:r>
      <w:r w:rsidRPr="009C3A1A">
        <w:rPr>
          <w:rFonts w:ascii="Arial Narrow" w:hAnsi="Arial Narrow" w:cs="Tahoma"/>
          <w:iCs/>
          <w:color w:val="000000"/>
          <w:sz w:val="26"/>
          <w:szCs w:val="26"/>
        </w:rPr>
        <w:t>la</w:t>
      </w:r>
      <w:r w:rsidRPr="009C3A1A">
        <w:rPr>
          <w:rFonts w:ascii="Arial Narrow" w:hAnsi="Arial Narrow" w:cs="Tahoma"/>
          <w:iCs/>
          <w:color w:val="000000"/>
          <w:spacing w:val="-2"/>
          <w:sz w:val="26"/>
          <w:szCs w:val="26"/>
        </w:rPr>
        <w:t xml:space="preserve"> </w:t>
      </w:r>
      <w:r w:rsidRPr="009C3A1A">
        <w:rPr>
          <w:rFonts w:ascii="Arial Narrow" w:hAnsi="Arial Narrow" w:cs="Tahoma"/>
          <w:iCs/>
          <w:color w:val="000000"/>
          <w:sz w:val="26"/>
          <w:szCs w:val="26"/>
        </w:rPr>
        <w:t>Prevención</w:t>
      </w:r>
      <w:r w:rsidRPr="009C3A1A">
        <w:rPr>
          <w:rFonts w:ascii="Arial Narrow" w:hAnsi="Arial Narrow" w:cs="Tahoma"/>
          <w:iCs/>
          <w:color w:val="000000"/>
          <w:spacing w:val="-2"/>
          <w:sz w:val="26"/>
          <w:szCs w:val="26"/>
        </w:rPr>
        <w:t xml:space="preserve"> </w:t>
      </w:r>
      <w:r w:rsidRPr="009C3A1A">
        <w:rPr>
          <w:rFonts w:ascii="Arial Narrow" w:hAnsi="Arial Narrow" w:cs="Tahoma"/>
          <w:iCs/>
          <w:color w:val="000000"/>
          <w:sz w:val="26"/>
          <w:szCs w:val="26"/>
        </w:rPr>
        <w:t>Social</w:t>
      </w:r>
      <w:r w:rsidRPr="009C3A1A">
        <w:rPr>
          <w:rFonts w:ascii="Arial Narrow" w:hAnsi="Arial Narrow" w:cs="Tahoma"/>
          <w:iCs/>
          <w:color w:val="000000"/>
          <w:spacing w:val="-1"/>
          <w:sz w:val="26"/>
          <w:szCs w:val="26"/>
        </w:rPr>
        <w:t xml:space="preserve"> </w:t>
      </w:r>
      <w:r w:rsidRPr="009C3A1A">
        <w:rPr>
          <w:rFonts w:ascii="Arial Narrow" w:hAnsi="Arial Narrow" w:cs="Tahoma"/>
          <w:iCs/>
          <w:color w:val="000000"/>
          <w:sz w:val="26"/>
          <w:szCs w:val="26"/>
        </w:rPr>
        <w:t>de</w:t>
      </w:r>
      <w:r w:rsidRPr="009C3A1A">
        <w:rPr>
          <w:rFonts w:ascii="Arial Narrow" w:hAnsi="Arial Narrow" w:cs="Tahoma"/>
          <w:iCs/>
          <w:color w:val="000000"/>
          <w:spacing w:val="-4"/>
          <w:sz w:val="26"/>
          <w:szCs w:val="26"/>
        </w:rPr>
        <w:t xml:space="preserve"> </w:t>
      </w:r>
      <w:r w:rsidRPr="009C3A1A">
        <w:rPr>
          <w:rFonts w:ascii="Arial Narrow" w:hAnsi="Arial Narrow" w:cs="Tahoma"/>
          <w:iCs/>
          <w:color w:val="000000"/>
          <w:sz w:val="26"/>
          <w:szCs w:val="26"/>
        </w:rPr>
        <w:t>la</w:t>
      </w:r>
      <w:r w:rsidRPr="009C3A1A">
        <w:rPr>
          <w:rFonts w:ascii="Arial Narrow" w:hAnsi="Arial Narrow" w:cs="Tahoma"/>
          <w:iCs/>
          <w:color w:val="000000"/>
          <w:spacing w:val="-2"/>
          <w:sz w:val="26"/>
          <w:szCs w:val="26"/>
        </w:rPr>
        <w:t xml:space="preserve"> </w:t>
      </w:r>
      <w:r w:rsidRPr="009C3A1A">
        <w:rPr>
          <w:rFonts w:ascii="Arial Narrow" w:hAnsi="Arial Narrow" w:cs="Tahoma"/>
          <w:iCs/>
          <w:color w:val="000000"/>
          <w:sz w:val="26"/>
          <w:szCs w:val="26"/>
        </w:rPr>
        <w:t>Violencia</w:t>
      </w:r>
      <w:r w:rsidRPr="009C3A1A">
        <w:rPr>
          <w:rFonts w:ascii="Arial Narrow" w:hAnsi="Arial Narrow" w:cs="Tahoma"/>
          <w:iCs/>
          <w:color w:val="000000"/>
          <w:spacing w:val="-4"/>
          <w:sz w:val="26"/>
          <w:szCs w:val="26"/>
        </w:rPr>
        <w:t xml:space="preserve"> </w:t>
      </w:r>
      <w:r w:rsidRPr="009C3A1A">
        <w:rPr>
          <w:rFonts w:ascii="Arial Narrow" w:hAnsi="Arial Narrow" w:cs="Tahoma"/>
          <w:iCs/>
          <w:color w:val="000000"/>
          <w:sz w:val="26"/>
          <w:szCs w:val="26"/>
        </w:rPr>
        <w:t>y</w:t>
      </w:r>
      <w:r w:rsidRPr="009C3A1A">
        <w:rPr>
          <w:rFonts w:ascii="Arial Narrow" w:hAnsi="Arial Narrow" w:cs="Tahoma"/>
          <w:iCs/>
          <w:color w:val="000000"/>
          <w:spacing w:val="-2"/>
          <w:sz w:val="26"/>
          <w:szCs w:val="26"/>
        </w:rPr>
        <w:t xml:space="preserve"> </w:t>
      </w:r>
      <w:r w:rsidRPr="009C3A1A">
        <w:rPr>
          <w:rFonts w:ascii="Arial Narrow" w:hAnsi="Arial Narrow" w:cs="Tahoma"/>
          <w:iCs/>
          <w:color w:val="000000"/>
          <w:sz w:val="26"/>
          <w:szCs w:val="26"/>
        </w:rPr>
        <w:t>la</w:t>
      </w:r>
      <w:r w:rsidRPr="009C3A1A">
        <w:rPr>
          <w:rFonts w:ascii="Arial Narrow" w:hAnsi="Arial Narrow" w:cs="Tahoma"/>
          <w:iCs/>
          <w:color w:val="000000"/>
          <w:spacing w:val="-5"/>
          <w:sz w:val="26"/>
          <w:szCs w:val="26"/>
        </w:rPr>
        <w:t xml:space="preserve"> </w:t>
      </w:r>
      <w:r w:rsidRPr="009C3A1A">
        <w:rPr>
          <w:rFonts w:ascii="Arial Narrow" w:hAnsi="Arial Narrow" w:cs="Tahoma"/>
          <w:iCs/>
          <w:color w:val="000000"/>
          <w:sz w:val="26"/>
          <w:szCs w:val="26"/>
        </w:rPr>
        <w:t>Delincuencia del Estado de Yucatán y se modifica la Ley de Prevención y Atención Integral de las Adicciones del Estado de Yucatán</w:t>
      </w:r>
      <w:r w:rsidR="00A81AF2">
        <w:rPr>
          <w:rFonts w:ascii="Arial Narrow" w:hAnsi="Arial Narrow" w:cs="Tahoma"/>
          <w:iCs/>
          <w:sz w:val="26"/>
          <w:szCs w:val="26"/>
          <w:lang w:val="es-ES_tradnl"/>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2A62C4">
      <w:pPr>
        <w:pStyle w:val="Prrafodelista"/>
        <w:widowControl/>
        <w:shd w:val="clear" w:color="auto" w:fill="FFFFFF"/>
        <w:tabs>
          <w:tab w:val="left" w:pos="284"/>
          <w:tab w:val="left" w:pos="426"/>
        </w:tabs>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288C56F5" w14:textId="62089357"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023EDA">
        <w:rPr>
          <w:rFonts w:ascii="Arial Narrow" w:hAnsi="Arial Narrow" w:cs="Courier New"/>
          <w:sz w:val="26"/>
          <w:szCs w:val="26"/>
          <w:lang w:val="es-MX"/>
        </w:rPr>
        <w:t>Concluida la lectura del orden del día e</w:t>
      </w:r>
      <w:r w:rsidR="00FD1281">
        <w:rPr>
          <w:rFonts w:ascii="Arial Narrow" w:hAnsi="Arial Narrow" w:cs="Courier New"/>
          <w:sz w:val="26"/>
          <w:szCs w:val="26"/>
          <w:lang w:val="es-MX"/>
        </w:rPr>
        <w:t>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023EDA">
        <w:rPr>
          <w:rFonts w:ascii="Arial Narrow" w:hAnsi="Arial Narrow" w:cs="Courier New"/>
          <w:sz w:val="26"/>
          <w:szCs w:val="26"/>
        </w:rPr>
        <w:t xml:space="preserve">de la Mesa Directiva manifestó;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2D28E3">
        <w:rPr>
          <w:rFonts w:ascii="Arial Narrow" w:hAnsi="Arial Narrow" w:cs="Courier New"/>
          <w:sz w:val="26"/>
          <w:szCs w:val="26"/>
        </w:rPr>
        <w:t>ocho</w:t>
      </w:r>
      <w:r w:rsidR="00ED3EC3">
        <w:rPr>
          <w:rFonts w:ascii="Arial Narrow" w:hAnsi="Arial Narrow" w:cs="Courier New"/>
          <w:sz w:val="26"/>
          <w:szCs w:val="26"/>
        </w:rPr>
        <w:t xml:space="preserve"> de </w:t>
      </w:r>
      <w:r w:rsidR="002D28E3">
        <w:rPr>
          <w:rFonts w:ascii="Arial Narrow" w:hAnsi="Arial Narrow" w:cs="Courier New"/>
          <w:sz w:val="26"/>
          <w:szCs w:val="26"/>
        </w:rPr>
        <w:t>mayo</w:t>
      </w:r>
      <w:r w:rsidR="00ED3EC3">
        <w:rPr>
          <w:rFonts w:ascii="Arial Narrow" w:hAnsi="Arial Narrow" w:cs="Courier New"/>
          <w:sz w:val="26"/>
          <w:szCs w:val="26"/>
        </w:rPr>
        <w:t xml:space="preserve"> del año 202</w:t>
      </w:r>
      <w:r w:rsidR="009539C8">
        <w:rPr>
          <w:rFonts w:ascii="Arial Narrow" w:hAnsi="Arial Narrow" w:cs="Courier New"/>
          <w:sz w:val="26"/>
          <w:szCs w:val="26"/>
        </w:rPr>
        <w:t>4</w:t>
      </w:r>
      <w:r w:rsidR="00023EDA">
        <w:rPr>
          <w:rFonts w:ascii="Arial Narrow" w:hAnsi="Arial Narrow" w:cs="Courier New"/>
          <w:sz w:val="26"/>
          <w:szCs w:val="26"/>
        </w:rPr>
        <w:t>,</w:t>
      </w:r>
      <w:r w:rsidR="00ED3EC3">
        <w:rPr>
          <w:rFonts w:ascii="Arial Narrow" w:hAnsi="Arial Narrow" w:cs="Courier New"/>
          <w:sz w:val="26"/>
          <w:szCs w:val="26"/>
        </w:rPr>
        <w:t xml:space="preserve"> incluida en el sistema electrónico</w:t>
      </w:r>
      <w:r w:rsidR="009539C8">
        <w:rPr>
          <w:rFonts w:ascii="Arial Narrow" w:hAnsi="Arial Narrow" w:cs="Courier New"/>
          <w:sz w:val="26"/>
          <w:szCs w:val="26"/>
        </w:rPr>
        <w:t xml:space="preserve">; </w:t>
      </w:r>
      <w:r w:rsidR="00F32E8E">
        <w:rPr>
          <w:rFonts w:ascii="Arial Narrow" w:hAnsi="Arial Narrow" w:cs="Courier New"/>
          <w:sz w:val="26"/>
          <w:szCs w:val="26"/>
        </w:rPr>
        <w:t xml:space="preserve">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w:t>
      </w:r>
      <w:r w:rsidR="009539C8">
        <w:rPr>
          <w:rFonts w:ascii="Arial Narrow" w:hAnsi="Arial Narrow" w:cs="Courier New"/>
          <w:sz w:val="26"/>
          <w:szCs w:val="26"/>
        </w:rPr>
        <w:t xml:space="preserve">sírvanse manifestarlo </w:t>
      </w:r>
      <w:r w:rsidR="00F32E8E">
        <w:rPr>
          <w:rFonts w:ascii="Arial Narrow" w:hAnsi="Arial Narrow" w:cs="Courier New"/>
          <w:sz w:val="26"/>
          <w:szCs w:val="26"/>
        </w:rPr>
        <w:t xml:space="preserve">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1CD8AF8A" w14:textId="77777777" w:rsidR="002736B0" w:rsidRDefault="002736B0" w:rsidP="002A5A95">
      <w:pPr>
        <w:ind w:left="567" w:firstLine="284"/>
        <w:jc w:val="both"/>
        <w:rPr>
          <w:rFonts w:ascii="Arial Narrow" w:hAnsi="Arial Narrow" w:cs="Courier New"/>
          <w:sz w:val="26"/>
          <w:szCs w:val="26"/>
        </w:rPr>
      </w:pPr>
    </w:p>
    <w:p w14:paraId="2D27C1D4" w14:textId="55D77DF4"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023EDA">
        <w:rPr>
          <w:rFonts w:ascii="Arial Narrow" w:hAnsi="Arial Narrow" w:cs="Courier New"/>
          <w:sz w:val="26"/>
          <w:szCs w:val="26"/>
        </w:rPr>
        <w:t>Seguidamente e</w:t>
      </w:r>
      <w:r w:rsidRPr="00677C0D">
        <w:rPr>
          <w:rFonts w:ascii="Arial Narrow" w:hAnsi="Arial Narrow" w:cs="Courier New"/>
          <w:sz w:val="26"/>
          <w:szCs w:val="26"/>
        </w:rPr>
        <w:t xml:space="preserve">l </w:t>
      </w:r>
      <w:proofErr w:type="gramStart"/>
      <w:r w:rsidRPr="00677C0D">
        <w:rPr>
          <w:rFonts w:ascii="Arial Narrow" w:hAnsi="Arial Narrow" w:cs="Courier New"/>
          <w:sz w:val="26"/>
          <w:szCs w:val="26"/>
        </w:rPr>
        <w:t>Presidente</w:t>
      </w:r>
      <w:proofErr w:type="gramEnd"/>
      <w:r w:rsidRPr="00677C0D">
        <w:rPr>
          <w:rFonts w:ascii="Arial Narrow" w:hAnsi="Arial Narrow" w:cs="Courier New"/>
          <w:sz w:val="26"/>
          <w:szCs w:val="26"/>
        </w:rPr>
        <w:t>; continuando con el orden del día, solicitó al Secretario</w:t>
      </w:r>
      <w:r>
        <w:rPr>
          <w:rFonts w:ascii="Arial Narrow" w:hAnsi="Arial Narrow" w:cs="Courier New"/>
          <w:sz w:val="26"/>
          <w:szCs w:val="26"/>
        </w:rPr>
        <w:t xml:space="preserve"> Diputado Rafael Alejandro Echazarreta Torres, dar inicio a los asuntos en cartera:</w:t>
      </w:r>
    </w:p>
    <w:p w14:paraId="10F3C0C0" w14:textId="77777777" w:rsidR="001F7214" w:rsidRDefault="001F7214" w:rsidP="00A57A6E">
      <w:pPr>
        <w:ind w:left="567" w:firstLine="284"/>
        <w:jc w:val="both"/>
        <w:rPr>
          <w:rFonts w:ascii="Arial Narrow" w:hAnsi="Arial Narrow" w:cs="Courier New"/>
          <w:sz w:val="26"/>
          <w:szCs w:val="26"/>
        </w:rPr>
      </w:pPr>
    </w:p>
    <w:p w14:paraId="26AE2731" w14:textId="7ECA92DC" w:rsidR="001F7214" w:rsidRDefault="001F7214" w:rsidP="00A57A6E">
      <w:pPr>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dio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1EFD7ED8" w14:textId="795C87B5" w:rsidR="001B139F" w:rsidRDefault="001F3A02" w:rsidP="00A87D74">
      <w:pPr>
        <w:ind w:left="567" w:firstLine="284"/>
        <w:jc w:val="both"/>
        <w:rPr>
          <w:rFonts w:ascii="Arial Narrow" w:hAnsi="Arial Narrow"/>
          <w:i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bookmarkStart w:id="2" w:name="_Hlk165546048"/>
      <w:r w:rsidR="0001744B" w:rsidRPr="00790925">
        <w:rPr>
          <w:rFonts w:ascii="Arial Narrow" w:hAnsi="Arial Narrow" w:cs="Tahoma"/>
          <w:iCs/>
          <w:sz w:val="26"/>
          <w:szCs w:val="26"/>
        </w:rPr>
        <w:t xml:space="preserve">Oficios </w:t>
      </w:r>
      <w:bookmarkEnd w:id="2"/>
      <w:r w:rsidR="008E7A4A" w:rsidRPr="00215C35">
        <w:rPr>
          <w:rFonts w:ascii="Arial Narrow" w:hAnsi="Arial Narrow" w:cs="Tahoma"/>
          <w:iCs/>
          <w:sz w:val="26"/>
          <w:szCs w:val="26"/>
        </w:rPr>
        <w:t xml:space="preserve">número SAF/0384/2024, suscrito por el Ingeniero Roberto Eduardo Suárez Coldwell, </w:t>
      </w:r>
      <w:proofErr w:type="gramStart"/>
      <w:r w:rsidR="008E7A4A" w:rsidRPr="00215C35">
        <w:rPr>
          <w:rFonts w:ascii="Arial Narrow" w:hAnsi="Arial Narrow" w:cs="Tahoma"/>
          <w:iCs/>
          <w:sz w:val="26"/>
          <w:szCs w:val="26"/>
        </w:rPr>
        <w:t>Secretario</w:t>
      </w:r>
      <w:proofErr w:type="gramEnd"/>
      <w:r w:rsidR="008E7A4A" w:rsidRPr="00215C35">
        <w:rPr>
          <w:rFonts w:ascii="Arial Narrow" w:hAnsi="Arial Narrow" w:cs="Tahoma"/>
          <w:iCs/>
          <w:sz w:val="26"/>
          <w:szCs w:val="26"/>
        </w:rPr>
        <w:t xml:space="preserve"> de Administración y Finanzas del Gobierno del Estado de Yucatán</w:t>
      </w:r>
      <w:r w:rsidR="001B139F" w:rsidRPr="00A87D74">
        <w:rPr>
          <w:rFonts w:ascii="Arial Narrow" w:hAnsi="Arial Narrow"/>
          <w:iCs/>
          <w:sz w:val="26"/>
          <w:szCs w:val="26"/>
        </w:rPr>
        <w:t>.</w:t>
      </w:r>
      <w:r w:rsidR="00125A7A">
        <w:rPr>
          <w:rFonts w:ascii="Arial Narrow" w:hAnsi="Arial Narrow"/>
          <w:iCs/>
          <w:sz w:val="26"/>
          <w:szCs w:val="26"/>
        </w:rPr>
        <w:t xml:space="preserve"> </w:t>
      </w:r>
      <w:r w:rsidR="000F5AC4">
        <w:rPr>
          <w:rFonts w:ascii="Arial Narrow" w:hAnsi="Arial Narrow"/>
          <w:iCs/>
          <w:sz w:val="26"/>
          <w:szCs w:val="26"/>
        </w:rPr>
        <w:t>DE ENTERADO</w:t>
      </w:r>
      <w:r w:rsidR="00162345">
        <w:rPr>
          <w:rFonts w:ascii="Arial Narrow" w:hAnsi="Arial Narrow" w:cs="Courier New"/>
          <w:sz w:val="26"/>
          <w:szCs w:val="26"/>
        </w:rPr>
        <w:t>.</w:t>
      </w:r>
    </w:p>
    <w:p w14:paraId="5C05D004" w14:textId="77777777" w:rsidR="00CB39D4" w:rsidRDefault="00CB39D4" w:rsidP="00A87D74">
      <w:pPr>
        <w:ind w:left="567" w:firstLine="284"/>
        <w:jc w:val="both"/>
        <w:rPr>
          <w:rFonts w:ascii="Arial Narrow" w:hAnsi="Arial Narrow" w:cs="Courier New"/>
          <w:sz w:val="26"/>
          <w:szCs w:val="26"/>
        </w:rPr>
      </w:pPr>
    </w:p>
    <w:p w14:paraId="7C112BBD" w14:textId="76D6C77A"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w:t>
      </w:r>
      <w:r w:rsidR="000F5AC4">
        <w:rPr>
          <w:rFonts w:ascii="Arial Narrow" w:hAnsi="Arial Narrow" w:cs="Courier New"/>
          <w:sz w:val="26"/>
          <w:szCs w:val="26"/>
          <w:lang w:val="es-ES_tradnl" w:eastAsia="ar-SA"/>
        </w:rPr>
        <w:t>Dafne Celina López Osorio</w:t>
      </w:r>
      <w:r>
        <w:rPr>
          <w:rFonts w:ascii="Arial Narrow" w:hAnsi="Arial Narrow" w:cs="Courier New"/>
          <w:sz w:val="26"/>
          <w:szCs w:val="26"/>
        </w:rPr>
        <w:t>,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107755C6" w14:textId="4992C751" w:rsidR="00014B89" w:rsidRDefault="00014B89" w:rsidP="00E7028B">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bookmarkStart w:id="3" w:name="_Hlk165546030"/>
      <w:r w:rsidR="00E878CF" w:rsidRPr="00A75325">
        <w:rPr>
          <w:rFonts w:ascii="Arial Narrow" w:hAnsi="Arial Narrow" w:cs="Tahoma"/>
          <w:iCs/>
          <w:sz w:val="26"/>
          <w:szCs w:val="26"/>
        </w:rPr>
        <w:t xml:space="preserve">Oficio </w:t>
      </w:r>
      <w:bookmarkStart w:id="4" w:name="_Hlk167184348"/>
      <w:bookmarkEnd w:id="3"/>
      <w:r w:rsidR="008F5258" w:rsidRPr="000F5AC4">
        <w:rPr>
          <w:rFonts w:ascii="Arial Narrow" w:hAnsi="Arial Narrow" w:cs="Tahoma"/>
          <w:iCs/>
          <w:sz w:val="26"/>
          <w:szCs w:val="26"/>
        </w:rPr>
        <w:t xml:space="preserve">número SAF/0385/2024, suscrito por el Ingeniero Roberto Eduardo Suárez Coldwell, </w:t>
      </w:r>
      <w:proofErr w:type="gramStart"/>
      <w:r w:rsidR="008F5258" w:rsidRPr="000F5AC4">
        <w:rPr>
          <w:rFonts w:ascii="Arial Narrow" w:hAnsi="Arial Narrow" w:cs="Tahoma"/>
          <w:iCs/>
          <w:sz w:val="26"/>
          <w:szCs w:val="26"/>
        </w:rPr>
        <w:t>Secretario</w:t>
      </w:r>
      <w:proofErr w:type="gramEnd"/>
      <w:r w:rsidR="008F5258" w:rsidRPr="000F5AC4">
        <w:rPr>
          <w:rFonts w:ascii="Arial Narrow" w:hAnsi="Arial Narrow" w:cs="Tahoma"/>
          <w:iCs/>
          <w:sz w:val="26"/>
          <w:szCs w:val="26"/>
        </w:rPr>
        <w:t xml:space="preserve"> de Administración y Finanzas del Gobierno del Estado de Yucatán, con el que remite la Cuenta Pública correspondiente al ejercicio fiscal 2023</w:t>
      </w:r>
      <w:bookmarkEnd w:id="4"/>
      <w:r w:rsidR="008D4BEF">
        <w:rPr>
          <w:rFonts w:ascii="Arial Narrow" w:hAnsi="Arial Narrow"/>
          <w:iCs/>
          <w:sz w:val="26"/>
          <w:szCs w:val="26"/>
        </w:rPr>
        <w:t>.</w:t>
      </w:r>
      <w:r w:rsidR="00CA1ECF">
        <w:rPr>
          <w:rFonts w:ascii="Arial Narrow" w:hAnsi="Arial Narrow"/>
          <w:iCs/>
          <w:sz w:val="26"/>
          <w:szCs w:val="26"/>
        </w:rPr>
        <w:t xml:space="preserve"> </w:t>
      </w:r>
      <w:r w:rsidR="000F5AC4">
        <w:rPr>
          <w:rFonts w:ascii="Arial Narrow" w:hAnsi="Arial Narrow"/>
          <w:iCs/>
          <w:sz w:val="26"/>
          <w:szCs w:val="26"/>
        </w:rPr>
        <w:t>S</w:t>
      </w:r>
      <w:r w:rsidR="000F5AC4">
        <w:rPr>
          <w:rFonts w:ascii="Arial Narrow" w:hAnsi="Arial Narrow" w:cs="Courier New"/>
          <w:sz w:val="26"/>
          <w:szCs w:val="26"/>
        </w:rPr>
        <w:t>E TURNÓ A LA AUDITORÍA SUPERIOR DEL ESTADO DE YUCATÁN, PARA LOS EFECTOS CORRESPONDIENTES</w:t>
      </w:r>
      <w:r w:rsidR="00D6317D">
        <w:rPr>
          <w:rFonts w:ascii="Arial Narrow" w:hAnsi="Arial Narrow" w:cs="Courier New"/>
          <w:sz w:val="26"/>
          <w:szCs w:val="26"/>
        </w:rPr>
        <w:t>.</w:t>
      </w:r>
    </w:p>
    <w:p w14:paraId="1D825C42" w14:textId="77777777" w:rsidR="00064869" w:rsidRDefault="00064869" w:rsidP="000B1AB3">
      <w:pPr>
        <w:ind w:left="567" w:firstLine="284"/>
        <w:jc w:val="both"/>
        <w:rPr>
          <w:rFonts w:ascii="Arial Narrow" w:hAnsi="Arial Narrow" w:cs="Courier New"/>
          <w:sz w:val="26"/>
          <w:szCs w:val="26"/>
        </w:rPr>
      </w:pPr>
    </w:p>
    <w:p w14:paraId="1398A742"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diera lectura al siguiente asunto en cartera:</w:t>
      </w:r>
    </w:p>
    <w:p w14:paraId="3999972C" w14:textId="77777777" w:rsidR="008F4D66" w:rsidRPr="00014B89" w:rsidRDefault="008F4D66" w:rsidP="000B1AB3">
      <w:pPr>
        <w:ind w:left="567" w:firstLine="284"/>
        <w:jc w:val="both"/>
        <w:rPr>
          <w:rFonts w:ascii="Arial Narrow" w:hAnsi="Arial Narrow" w:cs="Courier New"/>
          <w:sz w:val="26"/>
          <w:szCs w:val="26"/>
        </w:rPr>
      </w:pPr>
    </w:p>
    <w:p w14:paraId="183C118F" w14:textId="5C2F9E77" w:rsidR="00F230B9" w:rsidRDefault="00014B89" w:rsidP="00170A65">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C)  </w:t>
      </w:r>
      <w:r w:rsidR="00E40641" w:rsidRPr="00E40641">
        <w:rPr>
          <w:rFonts w:ascii="Arial Narrow" w:hAnsi="Arial Narrow" w:cs="Tahoma"/>
          <w:iCs/>
          <w:sz w:val="26"/>
          <w:szCs w:val="26"/>
        </w:rPr>
        <w:t xml:space="preserve">Oficios </w:t>
      </w:r>
      <w:bookmarkStart w:id="5" w:name="_Hlk167184663"/>
      <w:r w:rsidR="008F5258" w:rsidRPr="00BE61A1">
        <w:rPr>
          <w:rFonts w:ascii="Arial Narrow" w:hAnsi="Arial Narrow" w:cs="Tahoma"/>
          <w:iCs/>
          <w:sz w:val="26"/>
          <w:szCs w:val="26"/>
        </w:rPr>
        <w:t xml:space="preserve">número 116/2024 suscrito por el Ingeniero Juan Carlos Lucero Flores, </w:t>
      </w:r>
      <w:proofErr w:type="gramStart"/>
      <w:r w:rsidR="008F5258" w:rsidRPr="00BE61A1">
        <w:rPr>
          <w:rFonts w:ascii="Arial Narrow" w:hAnsi="Arial Narrow" w:cs="Tahoma"/>
          <w:iCs/>
          <w:sz w:val="26"/>
          <w:szCs w:val="26"/>
        </w:rPr>
        <w:t>Director General</w:t>
      </w:r>
      <w:proofErr w:type="gramEnd"/>
      <w:r w:rsidR="008F5258" w:rsidRPr="00BE61A1">
        <w:rPr>
          <w:rFonts w:ascii="Arial Narrow" w:hAnsi="Arial Narrow" w:cs="Tahoma"/>
          <w:iCs/>
          <w:sz w:val="26"/>
          <w:szCs w:val="26"/>
        </w:rPr>
        <w:t xml:space="preserve"> de Abastos de Mérida, con el que remite la Cuenta Pública correspondiente ejercicio fiscal 2023</w:t>
      </w:r>
      <w:bookmarkEnd w:id="5"/>
      <w:r w:rsidR="008014F0" w:rsidRPr="00715419">
        <w:rPr>
          <w:rFonts w:ascii="Arial Narrow" w:hAnsi="Arial Narrow" w:cs="Courier New"/>
          <w:sz w:val="26"/>
          <w:szCs w:val="26"/>
        </w:rPr>
        <w:t>.</w:t>
      </w:r>
      <w:r w:rsidR="008014F0">
        <w:rPr>
          <w:rFonts w:ascii="Arial Narrow" w:hAnsi="Arial Narrow" w:cs="Courier New"/>
          <w:sz w:val="26"/>
          <w:szCs w:val="26"/>
        </w:rPr>
        <w:t xml:space="preserve"> </w:t>
      </w:r>
      <w:bookmarkStart w:id="6" w:name="_Hlk165626387"/>
      <w:r w:rsidR="00F230B9">
        <w:rPr>
          <w:rFonts w:ascii="Arial Narrow" w:hAnsi="Arial Narrow"/>
          <w:iCs/>
          <w:sz w:val="26"/>
          <w:szCs w:val="26"/>
        </w:rPr>
        <w:t>S</w:t>
      </w:r>
      <w:r w:rsidR="00F230B9">
        <w:rPr>
          <w:rFonts w:ascii="Arial Narrow" w:hAnsi="Arial Narrow" w:cs="Courier New"/>
          <w:sz w:val="26"/>
          <w:szCs w:val="26"/>
        </w:rPr>
        <w:t>E TURNÓ A LA AUDITORÍA SUPERIOR DEL ESTADO DE YUCATÁN, PARA LOS EFECTOS CORRESPONDIENTES.</w:t>
      </w:r>
    </w:p>
    <w:bookmarkEnd w:id="6"/>
    <w:p w14:paraId="012797E2" w14:textId="537A619B" w:rsidR="004705E6" w:rsidRDefault="004705E6" w:rsidP="00C10D74">
      <w:pPr>
        <w:ind w:left="567" w:firstLine="284"/>
        <w:jc w:val="both"/>
        <w:outlineLvl w:val="0"/>
        <w:rPr>
          <w:rFonts w:ascii="Arial Narrow" w:hAnsi="Arial Narrow" w:cs="Courier New"/>
          <w:b/>
          <w:sz w:val="26"/>
          <w:szCs w:val="26"/>
        </w:rPr>
      </w:pPr>
    </w:p>
    <w:p w14:paraId="2B9E83EF" w14:textId="6F6E3372" w:rsidR="006434F1" w:rsidRDefault="002D210A" w:rsidP="006434F1">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w:t>
      </w:r>
      <w:r w:rsidR="000F5AC4">
        <w:rPr>
          <w:rFonts w:ascii="Arial Narrow" w:hAnsi="Arial Narrow" w:cs="Courier New"/>
          <w:sz w:val="26"/>
          <w:szCs w:val="26"/>
          <w:lang w:val="es-ES_tradnl" w:eastAsia="ar-SA"/>
        </w:rPr>
        <w:t>Dafne Celina López Osorio</w:t>
      </w:r>
      <w:r>
        <w:rPr>
          <w:rFonts w:ascii="Arial Narrow" w:hAnsi="Arial Narrow" w:cs="Courier New"/>
          <w:sz w:val="26"/>
          <w:szCs w:val="26"/>
        </w:rPr>
        <w:t xml:space="preserve">, dio lectura al siguiente </w:t>
      </w:r>
      <w:r>
        <w:rPr>
          <w:rFonts w:ascii="Arial Narrow" w:hAnsi="Arial Narrow" w:cs="Courier New"/>
          <w:sz w:val="26"/>
          <w:szCs w:val="26"/>
        </w:rPr>
        <w:lastRenderedPageBreak/>
        <w:t>asunto en cartera:</w:t>
      </w:r>
      <w:r w:rsidR="006434F1">
        <w:rPr>
          <w:rFonts w:ascii="Arial Narrow" w:hAnsi="Arial Narrow" w:cs="Courier New"/>
          <w:sz w:val="26"/>
          <w:szCs w:val="26"/>
        </w:rPr>
        <w:t xml:space="preserve"> </w:t>
      </w:r>
    </w:p>
    <w:p w14:paraId="3810CA5F" w14:textId="77777777" w:rsidR="006434F1" w:rsidRDefault="006434F1" w:rsidP="006434F1">
      <w:pPr>
        <w:ind w:left="567" w:firstLine="284"/>
        <w:jc w:val="both"/>
        <w:rPr>
          <w:rFonts w:ascii="Arial Narrow" w:hAnsi="Arial Narrow" w:cs="Courier New"/>
          <w:sz w:val="26"/>
          <w:szCs w:val="26"/>
        </w:rPr>
      </w:pPr>
    </w:p>
    <w:p w14:paraId="29911D83" w14:textId="50A1319A" w:rsidR="00162345" w:rsidRDefault="00014B89" w:rsidP="00162345">
      <w:pPr>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bookmarkStart w:id="7" w:name="_Hlk165545993"/>
      <w:r w:rsidR="00825E91" w:rsidRPr="00162345">
        <w:rPr>
          <w:rFonts w:ascii="Arial Narrow" w:hAnsi="Arial Narrow" w:cs="Tahoma"/>
          <w:iCs/>
          <w:sz w:val="26"/>
          <w:szCs w:val="26"/>
        </w:rPr>
        <w:t xml:space="preserve">Oficio </w:t>
      </w:r>
      <w:bookmarkStart w:id="8" w:name="_Hlk167184685"/>
      <w:bookmarkEnd w:id="7"/>
      <w:r w:rsidR="00911562" w:rsidRPr="007D7C3C">
        <w:rPr>
          <w:rFonts w:ascii="Arial Narrow" w:hAnsi="Arial Narrow" w:cs="Tahoma"/>
          <w:iCs/>
          <w:sz w:val="26"/>
          <w:szCs w:val="26"/>
        </w:rPr>
        <w:t xml:space="preserve">de los HH. Ayuntamientos de </w:t>
      </w:r>
      <w:proofErr w:type="spellStart"/>
      <w:r w:rsidR="00911562" w:rsidRPr="007D7C3C">
        <w:rPr>
          <w:rFonts w:ascii="Arial Narrow" w:hAnsi="Arial Narrow" w:cs="Tahoma"/>
          <w:iCs/>
          <w:sz w:val="26"/>
          <w:szCs w:val="26"/>
        </w:rPr>
        <w:t>Chichimilá</w:t>
      </w:r>
      <w:proofErr w:type="spellEnd"/>
      <w:r w:rsidR="00911562" w:rsidRPr="007D7C3C">
        <w:rPr>
          <w:rFonts w:ascii="Arial Narrow" w:hAnsi="Arial Narrow" w:cs="Tahoma"/>
          <w:iCs/>
          <w:sz w:val="26"/>
          <w:szCs w:val="26"/>
        </w:rPr>
        <w:t xml:space="preserve">, </w:t>
      </w:r>
      <w:proofErr w:type="spellStart"/>
      <w:r w:rsidR="00911562" w:rsidRPr="007D7C3C">
        <w:rPr>
          <w:rFonts w:ascii="Arial Narrow" w:hAnsi="Arial Narrow" w:cs="Tahoma"/>
          <w:iCs/>
          <w:sz w:val="26"/>
          <w:szCs w:val="26"/>
        </w:rPr>
        <w:t>Chikindzonot</w:t>
      </w:r>
      <w:proofErr w:type="spellEnd"/>
      <w:r w:rsidR="00911562" w:rsidRPr="007D7C3C">
        <w:rPr>
          <w:rFonts w:ascii="Arial Narrow" w:hAnsi="Arial Narrow" w:cs="Tahoma"/>
          <w:iCs/>
          <w:sz w:val="26"/>
          <w:szCs w:val="26"/>
        </w:rPr>
        <w:t xml:space="preserve">, </w:t>
      </w:r>
      <w:proofErr w:type="spellStart"/>
      <w:r w:rsidR="00911562" w:rsidRPr="007D7C3C">
        <w:rPr>
          <w:rFonts w:ascii="Arial Narrow" w:hAnsi="Arial Narrow" w:cs="Tahoma"/>
          <w:iCs/>
          <w:sz w:val="26"/>
          <w:szCs w:val="26"/>
        </w:rPr>
        <w:t>Dzitás</w:t>
      </w:r>
      <w:proofErr w:type="spellEnd"/>
      <w:r w:rsidR="00911562" w:rsidRPr="007D7C3C">
        <w:rPr>
          <w:rFonts w:ascii="Arial Narrow" w:hAnsi="Arial Narrow" w:cs="Tahoma"/>
          <w:iCs/>
          <w:sz w:val="26"/>
          <w:szCs w:val="26"/>
        </w:rPr>
        <w:t xml:space="preserve">, Río Lagartos y </w:t>
      </w:r>
      <w:proofErr w:type="spellStart"/>
      <w:r w:rsidR="00911562" w:rsidRPr="007D7C3C">
        <w:rPr>
          <w:rFonts w:ascii="Arial Narrow" w:hAnsi="Arial Narrow" w:cs="Tahoma"/>
          <w:iCs/>
          <w:sz w:val="26"/>
          <w:szCs w:val="26"/>
        </w:rPr>
        <w:t>Uayma</w:t>
      </w:r>
      <w:proofErr w:type="spellEnd"/>
      <w:r w:rsidR="00911562" w:rsidRPr="007D7C3C">
        <w:rPr>
          <w:rFonts w:ascii="Arial Narrow" w:hAnsi="Arial Narrow" w:cs="Tahoma"/>
          <w:iCs/>
          <w:sz w:val="26"/>
          <w:szCs w:val="26"/>
        </w:rPr>
        <w:t>, Yucatán, con el que remiten los informes de la Cuenta Pública Consolidada, correspondiente al ejercicio fiscal 2023</w:t>
      </w:r>
      <w:bookmarkEnd w:id="8"/>
      <w:r w:rsidR="00203D89">
        <w:rPr>
          <w:rFonts w:ascii="Arial Narrow" w:hAnsi="Arial Narrow" w:cs="Courier New"/>
          <w:sz w:val="26"/>
          <w:szCs w:val="26"/>
        </w:rPr>
        <w:t>.</w:t>
      </w:r>
      <w:r w:rsidR="00162345">
        <w:rPr>
          <w:rFonts w:ascii="Arial Narrow" w:hAnsi="Arial Narrow" w:cs="Courier New"/>
          <w:sz w:val="26"/>
          <w:szCs w:val="26"/>
        </w:rPr>
        <w:t xml:space="preserve"> </w:t>
      </w:r>
      <w:r w:rsidR="00162345">
        <w:rPr>
          <w:rFonts w:ascii="Arial Narrow" w:hAnsi="Arial Narrow"/>
          <w:iCs/>
          <w:sz w:val="26"/>
          <w:szCs w:val="26"/>
        </w:rPr>
        <w:t>S</w:t>
      </w:r>
      <w:r w:rsidR="00162345">
        <w:rPr>
          <w:rFonts w:ascii="Arial Narrow" w:hAnsi="Arial Narrow" w:cs="Courier New"/>
          <w:sz w:val="26"/>
          <w:szCs w:val="26"/>
        </w:rPr>
        <w:t>E TURNÓ A LA AUDITORÍA SUPERIOR DEL ESTADO DE YUCATÁN, PARA LOS EFECTOS CORRESPONDIENTES.</w:t>
      </w:r>
    </w:p>
    <w:p w14:paraId="19BFBDFE" w14:textId="3F25F1EC" w:rsidR="00074D44" w:rsidRDefault="00074D44" w:rsidP="006434F1">
      <w:pPr>
        <w:ind w:left="567" w:firstLine="284"/>
        <w:jc w:val="both"/>
        <w:rPr>
          <w:rFonts w:ascii="Arial Narrow" w:hAnsi="Arial Narrow" w:cs="Courier New"/>
          <w:sz w:val="26"/>
          <w:szCs w:val="26"/>
        </w:rPr>
      </w:pPr>
    </w:p>
    <w:p w14:paraId="6213AA6C" w14:textId="77777777" w:rsidR="009B23AE" w:rsidRDefault="009B23AE" w:rsidP="005A3DFA">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w:t>
      </w:r>
      <w:proofErr w:type="gramStart"/>
      <w:r w:rsidRPr="00A55D54">
        <w:rPr>
          <w:rFonts w:ascii="Arial Narrow" w:hAnsi="Arial Narrow" w:cs="Courier New"/>
          <w:sz w:val="26"/>
          <w:szCs w:val="26"/>
        </w:rPr>
        <w:t>Secretari</w:t>
      </w:r>
      <w:r>
        <w:rPr>
          <w:rFonts w:ascii="Arial Narrow" w:hAnsi="Arial Narrow" w:cs="Courier New"/>
          <w:sz w:val="26"/>
          <w:szCs w:val="26"/>
        </w:rPr>
        <w:t>o</w:t>
      </w:r>
      <w:proofErr w:type="gramEnd"/>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19B4D8D3" w14:textId="738831E6" w:rsidR="00715419" w:rsidRDefault="00715419" w:rsidP="00057916">
      <w:pPr>
        <w:ind w:left="567" w:firstLine="284"/>
        <w:jc w:val="both"/>
        <w:rPr>
          <w:rFonts w:ascii="Arial Narrow" w:hAnsi="Arial Narrow" w:cs="Tahoma"/>
          <w:bCs/>
          <w:iCs/>
          <w:color w:val="000000"/>
          <w:sz w:val="26"/>
          <w:szCs w:val="26"/>
        </w:rPr>
      </w:pPr>
      <w:r>
        <w:rPr>
          <w:rFonts w:ascii="Arial Narrow" w:hAnsi="Arial Narrow" w:cs="Courier New"/>
          <w:b/>
          <w:sz w:val="26"/>
          <w:szCs w:val="26"/>
        </w:rPr>
        <w:t xml:space="preserve">E) </w:t>
      </w:r>
      <w:bookmarkStart w:id="9" w:name="_Hlk165545976"/>
      <w:r w:rsidR="00337240" w:rsidRPr="004344FB">
        <w:rPr>
          <w:rFonts w:ascii="Arial Narrow" w:hAnsi="Arial Narrow" w:cs="Tahoma"/>
          <w:iCs/>
          <w:color w:val="000000"/>
          <w:sz w:val="26"/>
          <w:szCs w:val="26"/>
        </w:rPr>
        <w:t xml:space="preserve">Iniciativa </w:t>
      </w:r>
      <w:bookmarkStart w:id="10" w:name="_Hlk167184705"/>
      <w:bookmarkEnd w:id="9"/>
      <w:r w:rsidR="00911562" w:rsidRPr="00AF427B">
        <w:rPr>
          <w:rFonts w:ascii="Arial Narrow" w:hAnsi="Arial Narrow" w:cs="Tahoma"/>
          <w:iCs/>
          <w:color w:val="000000"/>
          <w:sz w:val="26"/>
          <w:szCs w:val="26"/>
        </w:rPr>
        <w:t>para modificar la Ley de Emprendedores del Estado de Yucatán, en Materia de Apoyo, Promoción y Desarrollo del Emprendimiento en el Estado, suscrita</w:t>
      </w:r>
      <w:r w:rsidR="00911562" w:rsidRPr="00AF427B">
        <w:rPr>
          <w:rFonts w:ascii="Arial Narrow" w:hAnsi="Arial Narrow" w:cs="Tahoma"/>
          <w:iCs/>
          <w:sz w:val="26"/>
          <w:szCs w:val="26"/>
        </w:rPr>
        <w:t xml:space="preserve"> por el Licenciado Mauricio Vila Dosal y la Abogada María Dolores Fritz Sierra, Gobernador Constitucional y </w:t>
      </w:r>
      <w:proofErr w:type="gramStart"/>
      <w:r w:rsidR="00911562" w:rsidRPr="00AF427B">
        <w:rPr>
          <w:rFonts w:ascii="Arial Narrow" w:hAnsi="Arial Narrow" w:cs="Tahoma"/>
          <w:iCs/>
          <w:sz w:val="26"/>
          <w:szCs w:val="26"/>
        </w:rPr>
        <w:t>Secretaria General</w:t>
      </w:r>
      <w:proofErr w:type="gramEnd"/>
      <w:r w:rsidR="00911562" w:rsidRPr="00AF427B">
        <w:rPr>
          <w:rFonts w:ascii="Arial Narrow" w:hAnsi="Arial Narrow" w:cs="Tahoma"/>
          <w:iCs/>
          <w:sz w:val="26"/>
          <w:szCs w:val="26"/>
        </w:rPr>
        <w:t xml:space="preserve"> de Gobierno, ambos del Estado de Yucatán, respectivamente</w:t>
      </w:r>
      <w:bookmarkEnd w:id="10"/>
      <w:r w:rsidRPr="006C696B">
        <w:rPr>
          <w:rFonts w:ascii="Arial Narrow" w:hAnsi="Arial Narrow" w:cs="Tahoma"/>
          <w:bCs/>
          <w:iCs/>
          <w:color w:val="000000"/>
          <w:sz w:val="26"/>
          <w:szCs w:val="26"/>
        </w:rPr>
        <w:t xml:space="preserve">. </w:t>
      </w:r>
    </w:p>
    <w:p w14:paraId="0BF59402" w14:textId="369580F1" w:rsidR="00524B95" w:rsidRDefault="00A8580C" w:rsidP="00057916">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  </w:t>
      </w:r>
    </w:p>
    <w:p w14:paraId="7B500BA5" w14:textId="20400899" w:rsidR="00524B95" w:rsidRDefault="00524B95" w:rsidP="00057916">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Concluida la lectura del asunto en cartera</w:t>
      </w:r>
      <w:r w:rsidR="00210DEF">
        <w:rPr>
          <w:rFonts w:ascii="Arial Narrow" w:hAnsi="Arial Narrow" w:cs="Tahoma"/>
          <w:bCs/>
          <w:iCs/>
          <w:color w:val="000000"/>
          <w:sz w:val="26"/>
          <w:szCs w:val="26"/>
        </w:rPr>
        <w:t xml:space="preserve"> el </w:t>
      </w:r>
      <w:proofErr w:type="gramStart"/>
      <w:r w:rsidR="00210DEF">
        <w:rPr>
          <w:rFonts w:ascii="Arial Narrow" w:hAnsi="Arial Narrow" w:cs="Tahoma"/>
          <w:bCs/>
          <w:iCs/>
          <w:color w:val="000000"/>
          <w:sz w:val="26"/>
          <w:szCs w:val="26"/>
        </w:rPr>
        <w:t>Presidente</w:t>
      </w:r>
      <w:proofErr w:type="gramEnd"/>
      <w:r w:rsidR="00210DEF">
        <w:rPr>
          <w:rFonts w:ascii="Arial Narrow" w:hAnsi="Arial Narrow" w:cs="Tahoma"/>
          <w:bCs/>
          <w:iCs/>
          <w:color w:val="000000"/>
          <w:sz w:val="26"/>
          <w:szCs w:val="26"/>
        </w:rPr>
        <w:t xml:space="preserve"> </w:t>
      </w:r>
      <w:r w:rsidR="00AD4011">
        <w:rPr>
          <w:rFonts w:ascii="Arial Narrow" w:hAnsi="Arial Narrow" w:cs="Tahoma"/>
          <w:bCs/>
          <w:iCs/>
          <w:color w:val="000000"/>
          <w:sz w:val="26"/>
          <w:szCs w:val="26"/>
        </w:rPr>
        <w:t>de la Mesa Directiva</w:t>
      </w:r>
      <w:r w:rsidR="00B747DB">
        <w:rPr>
          <w:rFonts w:ascii="Arial Narrow" w:hAnsi="Arial Narrow" w:cs="Tahoma"/>
          <w:bCs/>
          <w:iCs/>
          <w:color w:val="000000"/>
          <w:sz w:val="26"/>
          <w:szCs w:val="26"/>
        </w:rPr>
        <w:t xml:space="preserve"> </w:t>
      </w:r>
      <w:r w:rsidR="00210DEF">
        <w:rPr>
          <w:rFonts w:ascii="Arial Narrow" w:hAnsi="Arial Narrow" w:cs="Tahoma"/>
          <w:bCs/>
          <w:iCs/>
          <w:color w:val="000000"/>
          <w:sz w:val="26"/>
          <w:szCs w:val="26"/>
        </w:rPr>
        <w:t xml:space="preserve">señaló; Diputadas y Diputados, de conformidad a lo establecido en los Artículos 68 y 84 del </w:t>
      </w:r>
      <w:r w:rsidR="007F0D26">
        <w:rPr>
          <w:rFonts w:ascii="Arial Narrow" w:hAnsi="Arial Narrow" w:cs="Tahoma"/>
          <w:bCs/>
          <w:iCs/>
          <w:color w:val="000000"/>
          <w:sz w:val="26"/>
          <w:szCs w:val="26"/>
        </w:rPr>
        <w:t>R</w:t>
      </w:r>
      <w:r w:rsidR="00210DEF">
        <w:rPr>
          <w:rFonts w:ascii="Arial Narrow" w:hAnsi="Arial Narrow" w:cs="Tahoma"/>
          <w:bCs/>
          <w:iCs/>
          <w:color w:val="000000"/>
          <w:sz w:val="26"/>
          <w:szCs w:val="26"/>
        </w:rPr>
        <w:t xml:space="preserve">eglamento de la Ley de Gobierno del Poder Legislativo del Estado de Yucatán; solicitó la dispensa del trámite de lectura de la Iniciativa. Las y los Diputados que estén a favor de conceder la dispensa del trámite solicitado; manifestarlo en forma económica, </w:t>
      </w:r>
      <w:r w:rsidR="00210DEF" w:rsidRPr="00210DEF">
        <w:rPr>
          <w:rFonts w:ascii="Arial Narrow" w:hAnsi="Arial Narrow" w:cs="Tahoma"/>
          <w:b/>
          <w:iCs/>
          <w:color w:val="000000"/>
          <w:sz w:val="26"/>
          <w:szCs w:val="26"/>
        </w:rPr>
        <w:t>aprobado por unanimidad</w:t>
      </w:r>
      <w:r w:rsidR="00210DEF">
        <w:rPr>
          <w:rFonts w:ascii="Arial Narrow" w:hAnsi="Arial Narrow" w:cs="Tahoma"/>
          <w:bCs/>
          <w:iCs/>
          <w:color w:val="000000"/>
          <w:sz w:val="26"/>
          <w:szCs w:val="26"/>
        </w:rPr>
        <w:t>.</w:t>
      </w:r>
    </w:p>
    <w:p w14:paraId="7BE3A411" w14:textId="77777777" w:rsidR="00542008" w:rsidRDefault="00542008" w:rsidP="00057916">
      <w:pPr>
        <w:ind w:left="567" w:firstLine="284"/>
        <w:jc w:val="both"/>
        <w:rPr>
          <w:rFonts w:ascii="Arial Narrow" w:hAnsi="Arial Narrow" w:cs="Tahoma"/>
          <w:bCs/>
          <w:iCs/>
          <w:color w:val="000000"/>
          <w:sz w:val="26"/>
          <w:szCs w:val="26"/>
        </w:rPr>
      </w:pPr>
    </w:p>
    <w:p w14:paraId="7A4B8344" w14:textId="765D4C72" w:rsidR="00F03473" w:rsidRDefault="00542008" w:rsidP="00057916">
      <w:pPr>
        <w:ind w:left="567" w:firstLine="284"/>
        <w:jc w:val="both"/>
        <w:rPr>
          <w:rFonts w:ascii="Arial Narrow" w:hAnsi="Arial Narrow" w:cs="Courier New"/>
          <w:sz w:val="26"/>
          <w:szCs w:val="26"/>
        </w:rPr>
      </w:pPr>
      <w:r>
        <w:rPr>
          <w:rFonts w:ascii="Arial Narrow" w:hAnsi="Arial Narrow" w:cs="Courier New"/>
          <w:sz w:val="26"/>
          <w:szCs w:val="26"/>
        </w:rPr>
        <w:t xml:space="preserve">En tal virtud. SE TURNÓ A LA COMISIÓN PERMANENTE DE </w:t>
      </w:r>
      <w:r w:rsidR="00AF427B">
        <w:rPr>
          <w:rFonts w:ascii="Arial Narrow" w:hAnsi="Arial Narrow" w:cs="Courier New"/>
          <w:sz w:val="26"/>
          <w:szCs w:val="26"/>
        </w:rPr>
        <w:t>DESARROLLO ECONÓMICO Y FOMENTO AL EMPLEO</w:t>
      </w:r>
      <w:r>
        <w:rPr>
          <w:rFonts w:ascii="Arial Narrow" w:hAnsi="Arial Narrow" w:cs="Courier New"/>
          <w:sz w:val="26"/>
          <w:szCs w:val="26"/>
        </w:rPr>
        <w:t>,</w:t>
      </w:r>
      <w:r w:rsidR="00564368">
        <w:rPr>
          <w:rFonts w:ascii="Arial Narrow" w:hAnsi="Arial Narrow" w:cs="Courier New"/>
          <w:sz w:val="26"/>
          <w:szCs w:val="26"/>
        </w:rPr>
        <w:t xml:space="preserve"> </w:t>
      </w:r>
      <w:r>
        <w:rPr>
          <w:rFonts w:ascii="Arial Narrow" w:hAnsi="Arial Narrow" w:cs="Courier New"/>
          <w:sz w:val="26"/>
          <w:szCs w:val="26"/>
        </w:rPr>
        <w:t>PARA SU ESTUDIO Y DICTÁMEN.</w:t>
      </w:r>
    </w:p>
    <w:p w14:paraId="10EDE0F8" w14:textId="77777777" w:rsidR="00542008" w:rsidRDefault="00542008" w:rsidP="00057916">
      <w:pPr>
        <w:ind w:left="567" w:firstLine="284"/>
        <w:jc w:val="both"/>
        <w:rPr>
          <w:rFonts w:ascii="Arial Narrow" w:hAnsi="Arial Narrow" w:cs="Tahoma"/>
          <w:bCs/>
          <w:iCs/>
          <w:color w:val="000000"/>
          <w:sz w:val="26"/>
          <w:szCs w:val="26"/>
        </w:rPr>
      </w:pPr>
    </w:p>
    <w:p w14:paraId="4B5A1A1A" w14:textId="50F01B7E" w:rsidR="00BA0394" w:rsidRDefault="00BA0394" w:rsidP="00BA0394">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w:t>
      </w:r>
      <w:r w:rsidR="000F5AC4">
        <w:rPr>
          <w:rFonts w:ascii="Arial Narrow" w:hAnsi="Arial Narrow" w:cs="Courier New"/>
          <w:sz w:val="26"/>
          <w:szCs w:val="26"/>
          <w:lang w:val="es-ES_tradnl" w:eastAsia="ar-SA"/>
        </w:rPr>
        <w:t>Dafne Celina López Osorio</w:t>
      </w:r>
      <w:r>
        <w:rPr>
          <w:rFonts w:ascii="Arial Narrow" w:hAnsi="Arial Narrow" w:cs="Courier New"/>
          <w:sz w:val="26"/>
          <w:szCs w:val="26"/>
        </w:rPr>
        <w:t>, dio lectura al siguiente asunto en cartera:</w:t>
      </w:r>
    </w:p>
    <w:p w14:paraId="76E01E88" w14:textId="77777777" w:rsidR="00052769" w:rsidRDefault="00052769" w:rsidP="002F2F42">
      <w:pPr>
        <w:ind w:left="567" w:firstLine="284"/>
        <w:jc w:val="both"/>
        <w:rPr>
          <w:rFonts w:ascii="Arial Narrow" w:hAnsi="Arial Narrow" w:cs="Tahoma"/>
          <w:bCs/>
          <w:iCs/>
          <w:color w:val="000000"/>
          <w:sz w:val="26"/>
          <w:szCs w:val="26"/>
        </w:rPr>
      </w:pPr>
    </w:p>
    <w:p w14:paraId="64C011CC" w14:textId="2542CA9D" w:rsidR="0076232D" w:rsidRDefault="004F0F4D" w:rsidP="0076232D">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bookmarkStart w:id="11" w:name="_Hlk165545956"/>
      <w:r w:rsidR="00337240" w:rsidRPr="001B320E">
        <w:rPr>
          <w:rFonts w:ascii="Arial Narrow" w:hAnsi="Arial Narrow" w:cs="Tahoma"/>
          <w:iCs/>
          <w:color w:val="000000"/>
          <w:sz w:val="26"/>
          <w:szCs w:val="26"/>
        </w:rPr>
        <w:t xml:space="preserve">Iniciativa </w:t>
      </w:r>
      <w:bookmarkStart w:id="12" w:name="_Hlk167184721"/>
      <w:bookmarkEnd w:id="11"/>
      <w:r w:rsidR="00911562" w:rsidRPr="00D70840">
        <w:rPr>
          <w:rFonts w:ascii="Arial Narrow" w:hAnsi="Arial Narrow" w:cs="Tahoma"/>
          <w:iCs/>
          <w:color w:val="000000"/>
          <w:sz w:val="26"/>
          <w:szCs w:val="26"/>
        </w:rPr>
        <w:t xml:space="preserve">de Decreto por el que se autoriza  la donación de veintiocho bienes inmuebles del patrimonio estatal a favor del Instituto de Vivienda del Estado de Yucatán, suscrita por la Abogada María Dolores Fritz Sierra, Secretaria General de Gobierno, Encargada del Despacho del Gobernador, conforme al Artículo 18 del Código de la Administración Pública de Yucatán y el Ingeniero Roberto Eduardo Suárez Coldwell, Secretario de Administración y Finanzas en Ejercicio de las funciones que le corresponden a la Secretaria General de Gobierno, conforme al Artículo 18 del Código de la Administración </w:t>
      </w:r>
      <w:r w:rsidR="00911562" w:rsidRPr="00D70840">
        <w:rPr>
          <w:rFonts w:ascii="Arial Narrow" w:hAnsi="Arial Narrow" w:cs="Tahoma"/>
          <w:iCs/>
          <w:color w:val="000000"/>
          <w:sz w:val="26"/>
          <w:szCs w:val="26"/>
        </w:rPr>
        <w:lastRenderedPageBreak/>
        <w:t>Pública de Yucatán</w:t>
      </w:r>
      <w:bookmarkEnd w:id="12"/>
      <w:r w:rsidR="00755120" w:rsidRPr="0076232D">
        <w:rPr>
          <w:rFonts w:ascii="Arial Narrow" w:hAnsi="Arial Narrow" w:cs="Tahoma"/>
          <w:bCs/>
          <w:iCs/>
          <w:color w:val="000000"/>
          <w:sz w:val="26"/>
          <w:szCs w:val="26"/>
        </w:rPr>
        <w:t>.</w:t>
      </w:r>
      <w:r w:rsidR="002A2E98">
        <w:rPr>
          <w:rFonts w:ascii="Arial Narrow" w:hAnsi="Arial Narrow" w:cs="Tahoma"/>
          <w:bCs/>
          <w:iCs/>
          <w:color w:val="000000"/>
          <w:sz w:val="26"/>
          <w:szCs w:val="26"/>
        </w:rPr>
        <w:t xml:space="preserve"> </w:t>
      </w:r>
    </w:p>
    <w:p w14:paraId="29CD7C61" w14:textId="77777777" w:rsidR="00C90A7A" w:rsidRDefault="00C90A7A" w:rsidP="0076232D">
      <w:pPr>
        <w:ind w:left="567" w:firstLine="284"/>
        <w:jc w:val="both"/>
        <w:rPr>
          <w:rFonts w:ascii="Arial Narrow" w:hAnsi="Arial Narrow" w:cs="Tahoma"/>
          <w:bCs/>
          <w:iCs/>
          <w:color w:val="000000"/>
          <w:sz w:val="26"/>
          <w:szCs w:val="26"/>
        </w:rPr>
      </w:pPr>
    </w:p>
    <w:p w14:paraId="0BF0EDF9" w14:textId="6D095D58" w:rsidR="00C90A7A" w:rsidRDefault="00C90A7A"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expresó; Diputadas y Diputados, de conformidad </w:t>
      </w:r>
      <w:r w:rsidR="00975133">
        <w:rPr>
          <w:rFonts w:ascii="Arial Narrow" w:hAnsi="Arial Narrow" w:cs="Tahoma"/>
          <w:bCs/>
          <w:iCs/>
          <w:color w:val="000000"/>
          <w:sz w:val="26"/>
          <w:szCs w:val="26"/>
        </w:rPr>
        <w:t>a</w:t>
      </w:r>
      <w:r>
        <w:rPr>
          <w:rFonts w:ascii="Arial Narrow" w:hAnsi="Arial Narrow" w:cs="Tahoma"/>
          <w:bCs/>
          <w:iCs/>
          <w:color w:val="000000"/>
          <w:sz w:val="26"/>
          <w:szCs w:val="26"/>
        </w:rPr>
        <w:t xml:space="preserve"> lo establecido en </w:t>
      </w:r>
      <w:r w:rsidR="00046525">
        <w:rPr>
          <w:rFonts w:ascii="Arial Narrow" w:hAnsi="Arial Narrow" w:cs="Tahoma"/>
          <w:bCs/>
          <w:iCs/>
          <w:color w:val="000000"/>
          <w:sz w:val="26"/>
          <w:szCs w:val="26"/>
        </w:rPr>
        <w:t>los</w:t>
      </w:r>
      <w:r>
        <w:rPr>
          <w:rFonts w:ascii="Arial Narrow" w:hAnsi="Arial Narrow" w:cs="Tahoma"/>
          <w:bCs/>
          <w:iCs/>
          <w:color w:val="000000"/>
          <w:sz w:val="26"/>
          <w:szCs w:val="26"/>
        </w:rPr>
        <w:t xml:space="preserve"> Artículo</w:t>
      </w:r>
      <w:r w:rsidR="00046525">
        <w:rPr>
          <w:rFonts w:ascii="Arial Narrow" w:hAnsi="Arial Narrow" w:cs="Tahoma"/>
          <w:bCs/>
          <w:iCs/>
          <w:color w:val="000000"/>
          <w:sz w:val="26"/>
          <w:szCs w:val="26"/>
        </w:rPr>
        <w:t>s</w:t>
      </w:r>
      <w:r>
        <w:rPr>
          <w:rFonts w:ascii="Arial Narrow" w:hAnsi="Arial Narrow" w:cs="Tahoma"/>
          <w:bCs/>
          <w:iCs/>
          <w:color w:val="000000"/>
          <w:sz w:val="26"/>
          <w:szCs w:val="26"/>
        </w:rPr>
        <w:t xml:space="preserve"> </w:t>
      </w:r>
      <w:r w:rsidR="00046525">
        <w:rPr>
          <w:rFonts w:ascii="Arial Narrow" w:hAnsi="Arial Narrow" w:cs="Tahoma"/>
          <w:bCs/>
          <w:iCs/>
          <w:color w:val="000000"/>
          <w:sz w:val="26"/>
          <w:szCs w:val="26"/>
        </w:rPr>
        <w:t>68 y 84</w:t>
      </w:r>
      <w:r>
        <w:rPr>
          <w:rFonts w:ascii="Arial Narrow" w:hAnsi="Arial Narrow" w:cs="Tahoma"/>
          <w:bCs/>
          <w:iCs/>
          <w:color w:val="000000"/>
          <w:sz w:val="26"/>
          <w:szCs w:val="26"/>
        </w:rPr>
        <w:t xml:space="preserve"> de</w:t>
      </w:r>
      <w:r w:rsidR="00046525">
        <w:rPr>
          <w:rFonts w:ascii="Arial Narrow" w:hAnsi="Arial Narrow" w:cs="Tahoma"/>
          <w:bCs/>
          <w:iCs/>
          <w:color w:val="000000"/>
          <w:sz w:val="26"/>
          <w:szCs w:val="26"/>
        </w:rPr>
        <w:t>l</w:t>
      </w:r>
      <w:r>
        <w:rPr>
          <w:rFonts w:ascii="Arial Narrow" w:hAnsi="Arial Narrow" w:cs="Tahoma"/>
          <w:bCs/>
          <w:iCs/>
          <w:color w:val="000000"/>
          <w:sz w:val="26"/>
          <w:szCs w:val="26"/>
        </w:rPr>
        <w:t xml:space="preserve"> Reglamento</w:t>
      </w:r>
      <w:r w:rsidR="00046525">
        <w:rPr>
          <w:rFonts w:ascii="Arial Narrow" w:hAnsi="Arial Narrow" w:cs="Tahoma"/>
          <w:bCs/>
          <w:iCs/>
          <w:color w:val="000000"/>
          <w:sz w:val="26"/>
          <w:szCs w:val="26"/>
        </w:rPr>
        <w:t xml:space="preserve"> de la Ley de Gobierno del Poder Legislativo del Estado de Yucatán</w:t>
      </w:r>
      <w:r>
        <w:rPr>
          <w:rFonts w:ascii="Arial Narrow" w:hAnsi="Arial Narrow" w:cs="Tahoma"/>
          <w:bCs/>
          <w:iCs/>
          <w:color w:val="000000"/>
          <w:sz w:val="26"/>
          <w:szCs w:val="26"/>
        </w:rPr>
        <w:t>; solicitó la dispensa del trámite de lectura de</w:t>
      </w:r>
      <w:r w:rsidR="00046525">
        <w:rPr>
          <w:rFonts w:ascii="Arial Narrow" w:hAnsi="Arial Narrow" w:cs="Tahoma"/>
          <w:bCs/>
          <w:iCs/>
          <w:color w:val="000000"/>
          <w:sz w:val="26"/>
          <w:szCs w:val="26"/>
        </w:rPr>
        <w:t xml:space="preserve"> la Iniciativa. </w:t>
      </w:r>
      <w:r>
        <w:rPr>
          <w:rFonts w:ascii="Arial Narrow" w:hAnsi="Arial Narrow" w:cs="Tahoma"/>
          <w:bCs/>
          <w:iCs/>
          <w:color w:val="000000"/>
          <w:sz w:val="26"/>
          <w:szCs w:val="26"/>
        </w:rPr>
        <w:t xml:space="preserve">Las y los Diputados que estén a favor de conceder la dispensa del trámite solicitado; en forma económica, </w:t>
      </w:r>
      <w:r w:rsidRPr="00C90A7A">
        <w:rPr>
          <w:rFonts w:ascii="Arial Narrow" w:hAnsi="Arial Narrow" w:cs="Tahoma"/>
          <w:b/>
          <w:iCs/>
          <w:color w:val="000000"/>
          <w:sz w:val="26"/>
          <w:szCs w:val="26"/>
        </w:rPr>
        <w:t xml:space="preserve">aprobado por </w:t>
      </w:r>
      <w:r w:rsidR="00975133">
        <w:rPr>
          <w:rFonts w:ascii="Arial Narrow" w:hAnsi="Arial Narrow" w:cs="Tahoma"/>
          <w:b/>
          <w:iCs/>
          <w:color w:val="000000"/>
          <w:sz w:val="26"/>
          <w:szCs w:val="26"/>
        </w:rPr>
        <w:t>unanimidad</w:t>
      </w:r>
      <w:r>
        <w:rPr>
          <w:rFonts w:ascii="Arial Narrow" w:hAnsi="Arial Narrow" w:cs="Tahoma"/>
          <w:bCs/>
          <w:iCs/>
          <w:color w:val="000000"/>
          <w:sz w:val="26"/>
          <w:szCs w:val="26"/>
        </w:rPr>
        <w:t>.</w:t>
      </w:r>
    </w:p>
    <w:p w14:paraId="51F3B42C" w14:textId="77777777" w:rsidR="00DB4D59" w:rsidRDefault="00DB4D59" w:rsidP="0076232D">
      <w:pPr>
        <w:ind w:left="567" w:firstLine="284"/>
        <w:jc w:val="both"/>
        <w:rPr>
          <w:rFonts w:ascii="Arial Narrow" w:hAnsi="Arial Narrow" w:cs="Tahoma"/>
          <w:bCs/>
          <w:iCs/>
          <w:color w:val="000000"/>
          <w:sz w:val="26"/>
          <w:szCs w:val="26"/>
        </w:rPr>
      </w:pPr>
    </w:p>
    <w:p w14:paraId="66A5F5A5" w14:textId="700D2834" w:rsidR="00DB4D59" w:rsidRDefault="00DB4D59"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En tal virtud</w:t>
      </w:r>
      <w:r w:rsidR="00975133">
        <w:rPr>
          <w:rFonts w:ascii="Arial Narrow" w:hAnsi="Arial Narrow" w:cs="Tahoma"/>
          <w:bCs/>
          <w:iCs/>
          <w:color w:val="000000"/>
          <w:sz w:val="26"/>
          <w:szCs w:val="26"/>
        </w:rPr>
        <w:t>.</w:t>
      </w:r>
      <w:r>
        <w:rPr>
          <w:rFonts w:ascii="Arial Narrow" w:hAnsi="Arial Narrow" w:cs="Tahoma"/>
          <w:bCs/>
          <w:iCs/>
          <w:color w:val="000000"/>
          <w:sz w:val="26"/>
          <w:szCs w:val="26"/>
        </w:rPr>
        <w:t xml:space="preserve"> </w:t>
      </w:r>
      <w:r w:rsidR="00975133">
        <w:rPr>
          <w:rFonts w:ascii="Arial Narrow" w:hAnsi="Arial Narrow" w:cs="Tahoma"/>
          <w:bCs/>
          <w:iCs/>
          <w:color w:val="000000"/>
          <w:sz w:val="26"/>
          <w:szCs w:val="26"/>
        </w:rPr>
        <w:t>SE TURNÓ A LA COMISIÓN PERMANENTE DE PRESUPUESTO, PATRIMONIO ESTATAL Y MUNICIPAL, PARA SU ESTUDIO Y DICTÁMEN</w:t>
      </w:r>
      <w:r>
        <w:rPr>
          <w:rFonts w:ascii="Arial Narrow" w:hAnsi="Arial Narrow" w:cs="Tahoma"/>
          <w:bCs/>
          <w:iCs/>
          <w:color w:val="000000"/>
          <w:sz w:val="26"/>
          <w:szCs w:val="26"/>
        </w:rPr>
        <w:t>.</w:t>
      </w:r>
    </w:p>
    <w:p w14:paraId="608CE3CD" w14:textId="77777777" w:rsidR="00DB4D59" w:rsidRDefault="00DB4D59" w:rsidP="0076232D">
      <w:pPr>
        <w:ind w:left="567" w:firstLine="284"/>
        <w:jc w:val="both"/>
        <w:rPr>
          <w:rFonts w:ascii="Arial Narrow" w:hAnsi="Arial Narrow" w:cs="Tahoma"/>
          <w:bCs/>
          <w:iCs/>
          <w:color w:val="000000"/>
          <w:sz w:val="26"/>
          <w:szCs w:val="26"/>
        </w:rPr>
      </w:pPr>
    </w:p>
    <w:p w14:paraId="30B69A5A" w14:textId="77777777" w:rsidR="00BA0394" w:rsidRDefault="00BA0394" w:rsidP="00BA0394">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w:t>
      </w:r>
      <w:proofErr w:type="gramStart"/>
      <w:r w:rsidRPr="00642C5F">
        <w:rPr>
          <w:rFonts w:ascii="Arial Narrow" w:hAnsi="Arial Narrow" w:cs="Courier New"/>
          <w:sz w:val="26"/>
          <w:szCs w:val="26"/>
        </w:rPr>
        <w:t>Secretario</w:t>
      </w:r>
      <w:proofErr w:type="gramEnd"/>
      <w:r w:rsidRPr="00642C5F">
        <w:rPr>
          <w:rFonts w:ascii="Arial Narrow" w:hAnsi="Arial Narrow" w:cs="Courier New"/>
          <w:sz w:val="26"/>
          <w:szCs w:val="26"/>
        </w:rPr>
        <w:t xml:space="preserve"> Diputado Rafael Alejandro Echazarreta Torres, dio lectura al siguiente asunto en cartera:</w:t>
      </w:r>
    </w:p>
    <w:p w14:paraId="50FA630C" w14:textId="77777777" w:rsidR="00BA0394" w:rsidRDefault="00BA0394" w:rsidP="0076232D">
      <w:pPr>
        <w:ind w:left="567" w:firstLine="284"/>
        <w:jc w:val="both"/>
        <w:rPr>
          <w:rFonts w:ascii="Arial Narrow" w:hAnsi="Arial Narrow" w:cs="Tahoma"/>
          <w:bCs/>
          <w:iCs/>
          <w:color w:val="000000"/>
          <w:sz w:val="26"/>
          <w:szCs w:val="26"/>
        </w:rPr>
      </w:pPr>
    </w:p>
    <w:p w14:paraId="05B4497F" w14:textId="2B41B121" w:rsidR="00686A73" w:rsidRDefault="004F0F4D" w:rsidP="00F57BC2">
      <w:pPr>
        <w:ind w:left="567" w:firstLine="284"/>
        <w:jc w:val="both"/>
        <w:rPr>
          <w:rFonts w:ascii="Arial Narrow" w:hAnsi="Arial Narrow" w:cs="Courier New"/>
          <w:sz w:val="26"/>
          <w:szCs w:val="26"/>
        </w:rPr>
      </w:pPr>
      <w:r>
        <w:rPr>
          <w:rFonts w:ascii="Arial Narrow" w:hAnsi="Arial Narrow" w:cs="Courier New"/>
          <w:b/>
          <w:bCs/>
          <w:sz w:val="26"/>
          <w:szCs w:val="26"/>
        </w:rPr>
        <w:t>G)</w:t>
      </w:r>
      <w:r w:rsidR="008C34FF">
        <w:rPr>
          <w:rFonts w:ascii="Arial Narrow" w:hAnsi="Arial Narrow" w:cs="Courier New"/>
          <w:b/>
          <w:bCs/>
          <w:sz w:val="26"/>
          <w:szCs w:val="26"/>
        </w:rPr>
        <w:t xml:space="preserve"> </w:t>
      </w:r>
      <w:bookmarkStart w:id="13" w:name="_Hlk165545932"/>
      <w:r w:rsidR="00755DB2" w:rsidRPr="00F920CD">
        <w:rPr>
          <w:rFonts w:ascii="Arial Narrow" w:hAnsi="Arial Narrow" w:cs="Tahoma"/>
          <w:iCs/>
          <w:color w:val="000000"/>
          <w:sz w:val="26"/>
          <w:szCs w:val="26"/>
        </w:rPr>
        <w:t xml:space="preserve">Iniciativa </w:t>
      </w:r>
      <w:bookmarkStart w:id="14" w:name="_Hlk167184739"/>
      <w:bookmarkEnd w:id="13"/>
      <w:r w:rsidR="00911562" w:rsidRPr="00D70840">
        <w:rPr>
          <w:rFonts w:ascii="Arial Narrow" w:hAnsi="Arial Narrow" w:cs="Tahoma"/>
          <w:iCs/>
          <w:color w:val="000000"/>
          <w:sz w:val="26"/>
          <w:szCs w:val="26"/>
        </w:rPr>
        <w:t xml:space="preserve">de Decreto por el que se reforma la Ley de Gobierno del Poder Legislativo del Estado de Yucatán para prevenir la violencia política contra las mujeres, </w:t>
      </w:r>
      <w:proofErr w:type="gramStart"/>
      <w:r w:rsidR="00911562" w:rsidRPr="00D70840">
        <w:rPr>
          <w:rFonts w:ascii="Arial Narrow" w:hAnsi="Arial Narrow" w:cs="Tahoma"/>
          <w:iCs/>
          <w:color w:val="000000"/>
          <w:sz w:val="26"/>
          <w:szCs w:val="26"/>
        </w:rPr>
        <w:t>en razón de</w:t>
      </w:r>
      <w:proofErr w:type="gramEnd"/>
      <w:r w:rsidR="00911562" w:rsidRPr="00D70840">
        <w:rPr>
          <w:rFonts w:ascii="Arial Narrow" w:hAnsi="Arial Narrow" w:cs="Tahoma"/>
          <w:iCs/>
          <w:color w:val="000000"/>
          <w:sz w:val="26"/>
          <w:szCs w:val="26"/>
        </w:rPr>
        <w:t xml:space="preserve"> género en el entorno parlamentario, suscrita por la Diputada Fabiola Loeza Novelo</w:t>
      </w:r>
      <w:bookmarkEnd w:id="14"/>
      <w:r w:rsidR="00686A73">
        <w:rPr>
          <w:rFonts w:ascii="Arial Narrow" w:hAnsi="Arial Narrow" w:cs="Courier New"/>
          <w:sz w:val="26"/>
          <w:szCs w:val="26"/>
        </w:rPr>
        <w:t>.</w:t>
      </w:r>
    </w:p>
    <w:p w14:paraId="6B42573F" w14:textId="77777777" w:rsidR="00833726" w:rsidRDefault="00833726" w:rsidP="00F57BC2">
      <w:pPr>
        <w:ind w:left="567" w:firstLine="284"/>
        <w:jc w:val="both"/>
        <w:rPr>
          <w:rFonts w:ascii="Arial Narrow" w:hAnsi="Arial Narrow" w:cs="Courier New"/>
          <w:b/>
          <w:bCs/>
          <w:sz w:val="26"/>
          <w:szCs w:val="26"/>
        </w:rPr>
      </w:pPr>
    </w:p>
    <w:p w14:paraId="7CD1B969" w14:textId="5DAC08E1" w:rsidR="00945B1D" w:rsidRDefault="00945B1D" w:rsidP="00945B1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Dando trámite 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w:t>
      </w:r>
      <w:r w:rsidR="00140CD9">
        <w:rPr>
          <w:rFonts w:ascii="Arial Narrow" w:hAnsi="Arial Narrow" w:cs="Tahoma"/>
          <w:bCs/>
          <w:iCs/>
          <w:color w:val="000000"/>
          <w:sz w:val="26"/>
          <w:szCs w:val="26"/>
        </w:rPr>
        <w:t xml:space="preserve">de la Mesa Directiva </w:t>
      </w:r>
      <w:r w:rsidR="00B747DB">
        <w:rPr>
          <w:rFonts w:ascii="Arial Narrow" w:hAnsi="Arial Narrow" w:cs="Tahoma"/>
          <w:bCs/>
          <w:iCs/>
          <w:color w:val="000000"/>
          <w:sz w:val="26"/>
          <w:szCs w:val="26"/>
        </w:rPr>
        <w:t>dijo</w:t>
      </w:r>
      <w:r>
        <w:rPr>
          <w:rFonts w:ascii="Arial Narrow" w:hAnsi="Arial Narrow" w:cs="Tahoma"/>
          <w:bCs/>
          <w:iCs/>
          <w:color w:val="000000"/>
          <w:sz w:val="26"/>
          <w:szCs w:val="26"/>
        </w:rPr>
        <w:t xml:space="preserve">; Diputadas y Diputados, de conformidad </w:t>
      </w:r>
      <w:r w:rsidR="00643793">
        <w:rPr>
          <w:rFonts w:ascii="Arial Narrow" w:hAnsi="Arial Narrow" w:cs="Tahoma"/>
          <w:bCs/>
          <w:iCs/>
          <w:color w:val="000000"/>
          <w:sz w:val="26"/>
          <w:szCs w:val="26"/>
        </w:rPr>
        <w:t xml:space="preserve">a </w:t>
      </w:r>
      <w:r>
        <w:rPr>
          <w:rFonts w:ascii="Arial Narrow" w:hAnsi="Arial Narrow" w:cs="Tahoma"/>
          <w:bCs/>
          <w:iCs/>
          <w:color w:val="000000"/>
          <w:sz w:val="26"/>
          <w:szCs w:val="26"/>
        </w:rPr>
        <w:t xml:space="preserve">lo establecido en </w:t>
      </w:r>
      <w:r w:rsidR="00643793">
        <w:rPr>
          <w:rFonts w:ascii="Arial Narrow" w:hAnsi="Arial Narrow" w:cs="Tahoma"/>
          <w:bCs/>
          <w:iCs/>
          <w:color w:val="000000"/>
          <w:sz w:val="26"/>
          <w:szCs w:val="26"/>
        </w:rPr>
        <w:t>los</w:t>
      </w:r>
      <w:r>
        <w:rPr>
          <w:rFonts w:ascii="Arial Narrow" w:hAnsi="Arial Narrow" w:cs="Tahoma"/>
          <w:bCs/>
          <w:iCs/>
          <w:color w:val="000000"/>
          <w:sz w:val="26"/>
          <w:szCs w:val="26"/>
        </w:rPr>
        <w:t xml:space="preserve"> Artículo </w:t>
      </w:r>
      <w:r w:rsidR="00643793">
        <w:rPr>
          <w:rFonts w:ascii="Arial Narrow" w:hAnsi="Arial Narrow" w:cs="Tahoma"/>
          <w:bCs/>
          <w:iCs/>
          <w:color w:val="000000"/>
          <w:sz w:val="26"/>
          <w:szCs w:val="26"/>
        </w:rPr>
        <w:t>68 y 84</w:t>
      </w:r>
      <w:r>
        <w:rPr>
          <w:rFonts w:ascii="Arial Narrow" w:hAnsi="Arial Narrow" w:cs="Tahoma"/>
          <w:bCs/>
          <w:iCs/>
          <w:color w:val="000000"/>
          <w:sz w:val="26"/>
          <w:szCs w:val="26"/>
        </w:rPr>
        <w:t xml:space="preserve"> de</w:t>
      </w:r>
      <w:r w:rsidR="00643793">
        <w:rPr>
          <w:rFonts w:ascii="Arial Narrow" w:hAnsi="Arial Narrow" w:cs="Tahoma"/>
          <w:bCs/>
          <w:iCs/>
          <w:color w:val="000000"/>
          <w:sz w:val="26"/>
          <w:szCs w:val="26"/>
        </w:rPr>
        <w:t>l Reglamento de la Ley de Gobierno del Poder Legislativo del Estado de Yucatán</w:t>
      </w:r>
      <w:r>
        <w:rPr>
          <w:rFonts w:ascii="Arial Narrow" w:hAnsi="Arial Narrow" w:cs="Tahoma"/>
          <w:bCs/>
          <w:iCs/>
          <w:color w:val="000000"/>
          <w:sz w:val="26"/>
          <w:szCs w:val="26"/>
        </w:rPr>
        <w:t>; solicitó la dispensa del trámite de lectura de</w:t>
      </w:r>
      <w:r w:rsidR="00904C6A">
        <w:rPr>
          <w:rFonts w:ascii="Arial Narrow" w:hAnsi="Arial Narrow" w:cs="Tahoma"/>
          <w:bCs/>
          <w:iCs/>
          <w:color w:val="000000"/>
          <w:sz w:val="26"/>
          <w:szCs w:val="26"/>
        </w:rPr>
        <w:t xml:space="preserve"> la Iniciativa.</w:t>
      </w:r>
      <w:r>
        <w:rPr>
          <w:rFonts w:ascii="Arial Narrow" w:hAnsi="Arial Narrow" w:cs="Tahoma"/>
          <w:bCs/>
          <w:iCs/>
          <w:color w:val="000000"/>
          <w:sz w:val="26"/>
          <w:szCs w:val="26"/>
        </w:rPr>
        <w:t xml:space="preserve"> Las y los Diputados que estén a favor de conceder la dispensa del trámite solicitado; </w:t>
      </w:r>
      <w:r w:rsidR="00A8733E">
        <w:rPr>
          <w:rFonts w:ascii="Arial Narrow" w:hAnsi="Arial Narrow" w:cs="Tahoma"/>
          <w:bCs/>
          <w:iCs/>
          <w:color w:val="000000"/>
          <w:sz w:val="26"/>
          <w:szCs w:val="26"/>
        </w:rPr>
        <w:t xml:space="preserve">sírvanse manifestarlo </w:t>
      </w:r>
      <w:r>
        <w:rPr>
          <w:rFonts w:ascii="Arial Narrow" w:hAnsi="Arial Narrow" w:cs="Tahoma"/>
          <w:bCs/>
          <w:iCs/>
          <w:color w:val="000000"/>
          <w:sz w:val="26"/>
          <w:szCs w:val="26"/>
        </w:rPr>
        <w:t xml:space="preserve">en forma económica, </w:t>
      </w:r>
      <w:r w:rsidRPr="00C90A7A">
        <w:rPr>
          <w:rFonts w:ascii="Arial Narrow" w:hAnsi="Arial Narrow" w:cs="Tahoma"/>
          <w:b/>
          <w:iCs/>
          <w:color w:val="000000"/>
          <w:sz w:val="26"/>
          <w:szCs w:val="26"/>
        </w:rPr>
        <w:t xml:space="preserve">aprobado por </w:t>
      </w:r>
      <w:r w:rsidR="007C6E8E">
        <w:rPr>
          <w:rFonts w:ascii="Arial Narrow" w:hAnsi="Arial Narrow" w:cs="Tahoma"/>
          <w:b/>
          <w:iCs/>
          <w:color w:val="000000"/>
          <w:sz w:val="26"/>
          <w:szCs w:val="26"/>
        </w:rPr>
        <w:t>unanimidad</w:t>
      </w:r>
      <w:r>
        <w:rPr>
          <w:rFonts w:ascii="Arial Narrow" w:hAnsi="Arial Narrow" w:cs="Tahoma"/>
          <w:bCs/>
          <w:iCs/>
          <w:color w:val="000000"/>
          <w:sz w:val="26"/>
          <w:szCs w:val="26"/>
        </w:rPr>
        <w:t>.</w:t>
      </w:r>
    </w:p>
    <w:p w14:paraId="3A949EA7" w14:textId="77777777" w:rsidR="005952C3" w:rsidRDefault="005952C3" w:rsidP="00945B1D">
      <w:pPr>
        <w:ind w:left="567" w:firstLine="284"/>
        <w:jc w:val="both"/>
        <w:rPr>
          <w:rFonts w:ascii="Arial Narrow" w:hAnsi="Arial Narrow" w:cs="Tahoma"/>
          <w:bCs/>
          <w:iCs/>
          <w:color w:val="000000"/>
          <w:sz w:val="26"/>
          <w:szCs w:val="26"/>
        </w:rPr>
      </w:pPr>
    </w:p>
    <w:p w14:paraId="75D05F96" w14:textId="2B856A58" w:rsidR="005952C3" w:rsidRDefault="005952C3" w:rsidP="005952C3">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En tal virtud. SE TURNÓ A LA COMISIÓN PERMANENTE DE </w:t>
      </w:r>
      <w:r w:rsidR="00120D74">
        <w:rPr>
          <w:rFonts w:ascii="Arial Narrow" w:hAnsi="Arial Narrow" w:cs="Tahoma"/>
          <w:bCs/>
          <w:iCs/>
          <w:color w:val="000000"/>
          <w:sz w:val="26"/>
          <w:szCs w:val="26"/>
        </w:rPr>
        <w:t>PUNTOS CONSTITUCIONALES Y GOBERNACIÓN</w:t>
      </w:r>
      <w:r>
        <w:rPr>
          <w:rFonts w:ascii="Arial Narrow" w:hAnsi="Arial Narrow" w:cs="Tahoma"/>
          <w:bCs/>
          <w:iCs/>
          <w:color w:val="000000"/>
          <w:sz w:val="26"/>
          <w:szCs w:val="26"/>
        </w:rPr>
        <w:t>, PARA SU ESTUDIO Y DICTÁMEN.</w:t>
      </w:r>
    </w:p>
    <w:p w14:paraId="7736B191" w14:textId="77777777" w:rsidR="00B2089C" w:rsidRDefault="00B2089C" w:rsidP="00B2089C">
      <w:pPr>
        <w:jc w:val="both"/>
        <w:rPr>
          <w:rFonts w:ascii="Arial Narrow" w:hAnsi="Arial Narrow" w:cs="Courier New"/>
          <w:sz w:val="26"/>
          <w:szCs w:val="26"/>
        </w:rPr>
      </w:pPr>
    </w:p>
    <w:p w14:paraId="5B8BD660" w14:textId="2484D0CF" w:rsidR="00945B1D" w:rsidRDefault="00945B1D" w:rsidP="00945B1D">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w:t>
      </w:r>
      <w:r w:rsidR="000F5AC4">
        <w:rPr>
          <w:rFonts w:ascii="Arial Narrow" w:hAnsi="Arial Narrow" w:cs="Courier New"/>
          <w:sz w:val="26"/>
          <w:szCs w:val="26"/>
          <w:lang w:val="es-ES_tradnl" w:eastAsia="ar-SA"/>
        </w:rPr>
        <w:t>Dafne Celina López Osorio</w:t>
      </w:r>
      <w:r>
        <w:rPr>
          <w:rFonts w:ascii="Arial Narrow" w:hAnsi="Arial Narrow" w:cs="Courier New"/>
          <w:sz w:val="26"/>
          <w:szCs w:val="26"/>
        </w:rPr>
        <w:t>, dio lectura al siguiente asunto en cartera:</w:t>
      </w:r>
    </w:p>
    <w:p w14:paraId="6E8E86C8" w14:textId="77777777" w:rsidR="00945B1D" w:rsidRDefault="00945B1D" w:rsidP="00F57BC2">
      <w:pPr>
        <w:ind w:left="567" w:firstLine="284"/>
        <w:jc w:val="both"/>
        <w:rPr>
          <w:rFonts w:ascii="Arial Narrow" w:hAnsi="Arial Narrow" w:cs="Courier New"/>
          <w:b/>
          <w:bCs/>
          <w:sz w:val="26"/>
          <w:szCs w:val="26"/>
        </w:rPr>
      </w:pPr>
    </w:p>
    <w:p w14:paraId="50F9843E" w14:textId="328A6839" w:rsidR="009B6080" w:rsidRDefault="002D7276" w:rsidP="009B6080">
      <w:pPr>
        <w:ind w:left="567" w:firstLine="284"/>
        <w:jc w:val="both"/>
        <w:rPr>
          <w:rFonts w:ascii="Arial Narrow" w:hAnsi="Arial Narrow" w:cs="Courier New"/>
          <w:sz w:val="26"/>
          <w:szCs w:val="26"/>
        </w:rPr>
      </w:pPr>
      <w:r>
        <w:rPr>
          <w:rFonts w:ascii="Arial Narrow" w:hAnsi="Arial Narrow" w:cs="Courier New"/>
          <w:b/>
          <w:bCs/>
          <w:sz w:val="26"/>
          <w:szCs w:val="26"/>
        </w:rPr>
        <w:t xml:space="preserve">H) </w:t>
      </w:r>
      <w:bookmarkStart w:id="15" w:name="_Hlk167184764"/>
      <w:r w:rsidR="00911562" w:rsidRPr="000713BE">
        <w:rPr>
          <w:rFonts w:ascii="Arial Narrow" w:hAnsi="Arial Narrow" w:cs="Tahoma"/>
          <w:iCs/>
          <w:color w:val="000000"/>
          <w:sz w:val="26"/>
          <w:szCs w:val="26"/>
        </w:rPr>
        <w:t>Dictamen de la Comisión Permanente de Medio Ambiente, p</w:t>
      </w:r>
      <w:r w:rsidR="00911562" w:rsidRPr="000713BE">
        <w:rPr>
          <w:rFonts w:ascii="Arial Narrow" w:hAnsi="Arial Narrow" w:cs="Tahoma"/>
          <w:iCs/>
          <w:sz w:val="26"/>
          <w:szCs w:val="26"/>
        </w:rPr>
        <w:t>or el que se modifica la Ley de Protección al Medio Ambiente del Estado de Yucatán</w:t>
      </w:r>
      <w:bookmarkEnd w:id="15"/>
      <w:r w:rsidRPr="002D7276">
        <w:rPr>
          <w:rFonts w:ascii="Arial Narrow" w:hAnsi="Arial Narrow" w:cs="Courier New"/>
          <w:sz w:val="26"/>
          <w:szCs w:val="26"/>
        </w:rPr>
        <w:t>.</w:t>
      </w:r>
      <w:r w:rsidR="009B6080">
        <w:rPr>
          <w:rFonts w:ascii="Arial Narrow" w:hAnsi="Arial Narrow" w:cs="Courier New"/>
          <w:sz w:val="26"/>
          <w:szCs w:val="26"/>
        </w:rPr>
        <w:t xml:space="preserve"> </w:t>
      </w:r>
    </w:p>
    <w:p w14:paraId="058F0EC9" w14:textId="77777777" w:rsidR="009B6080" w:rsidRDefault="009B6080" w:rsidP="009B6080">
      <w:pPr>
        <w:ind w:left="567" w:firstLine="284"/>
        <w:jc w:val="both"/>
        <w:rPr>
          <w:rFonts w:ascii="Arial Narrow" w:hAnsi="Arial Narrow" w:cs="Courier New"/>
          <w:sz w:val="26"/>
          <w:szCs w:val="26"/>
        </w:rPr>
      </w:pPr>
    </w:p>
    <w:p w14:paraId="66D74393" w14:textId="22CEE9DD" w:rsidR="000713BE" w:rsidRPr="000713BE" w:rsidRDefault="00C52203" w:rsidP="000713BE">
      <w:pPr>
        <w:suppressAutoHyphens/>
        <w:autoSpaceDE w:val="0"/>
        <w:ind w:left="567" w:firstLine="284"/>
        <w:jc w:val="both"/>
        <w:rPr>
          <w:rFonts w:ascii="Arial Narrow" w:hAnsi="Arial Narrow" w:cs="Tahoma"/>
          <w:iCs/>
          <w:sz w:val="26"/>
          <w:szCs w:val="26"/>
          <w:lang w:val="es-ES_tradnl" w:eastAsia="ar-SA"/>
        </w:rPr>
      </w:pPr>
      <w:r>
        <w:rPr>
          <w:rFonts w:ascii="Arial Narrow" w:hAnsi="Arial Narrow" w:cs="Courier New"/>
          <w:sz w:val="26"/>
          <w:szCs w:val="26"/>
        </w:rPr>
        <w:t>Dando trámite e</w:t>
      </w:r>
      <w:r w:rsidR="00B46CA8">
        <w:rPr>
          <w:rFonts w:ascii="Arial Narrow" w:hAnsi="Arial Narrow" w:cs="Courier New"/>
          <w:sz w:val="26"/>
          <w:szCs w:val="26"/>
        </w:rPr>
        <w:t xml:space="preserve">l Presidente </w:t>
      </w:r>
      <w:r w:rsidR="001A097C">
        <w:rPr>
          <w:rFonts w:ascii="Arial Narrow" w:hAnsi="Arial Narrow" w:cs="Courier New"/>
          <w:sz w:val="26"/>
          <w:szCs w:val="26"/>
        </w:rPr>
        <w:t>manifestó</w:t>
      </w:r>
      <w:r w:rsidR="00B46CA8">
        <w:rPr>
          <w:rFonts w:ascii="Arial Narrow" w:hAnsi="Arial Narrow" w:cs="Courier New"/>
          <w:sz w:val="26"/>
          <w:szCs w:val="26"/>
        </w:rPr>
        <w:t>; Diputadas</w:t>
      </w:r>
      <w:r w:rsidR="00310ECF">
        <w:rPr>
          <w:rFonts w:ascii="Arial Narrow" w:hAnsi="Arial Narrow" w:cs="Courier New"/>
          <w:sz w:val="26"/>
          <w:szCs w:val="26"/>
        </w:rPr>
        <w:t xml:space="preserve"> </w:t>
      </w:r>
      <w:r w:rsidR="00B46CA8">
        <w:rPr>
          <w:rFonts w:ascii="Arial Narrow" w:hAnsi="Arial Narrow" w:cs="Courier New"/>
          <w:sz w:val="26"/>
          <w:szCs w:val="26"/>
        </w:rPr>
        <w:t>y Diputados,</w:t>
      </w:r>
      <w:r w:rsidR="000713BE">
        <w:rPr>
          <w:rFonts w:ascii="Arial Narrow" w:hAnsi="Arial Narrow" w:cs="Courier New"/>
          <w:sz w:val="26"/>
          <w:szCs w:val="26"/>
        </w:rPr>
        <w:t xml:space="preserve"> en virtud de que el Dictamen ya fue distribuido </w:t>
      </w:r>
      <w:bookmarkStart w:id="16" w:name="_Hlk167270220"/>
      <w:r w:rsidR="000713BE" w:rsidRPr="000713BE">
        <w:rPr>
          <w:rFonts w:ascii="Arial Narrow" w:hAnsi="Arial Narrow" w:cs="Tahoma"/>
          <w:iCs/>
          <w:sz w:val="26"/>
          <w:szCs w:val="26"/>
          <w:lang w:val="es-ES_tradnl" w:eastAsia="ar-SA"/>
        </w:rPr>
        <w:t xml:space="preserve">en su oportunidad a todos y cada uno de los </w:t>
      </w:r>
      <w:r w:rsidR="000713BE" w:rsidRPr="000713BE">
        <w:rPr>
          <w:rFonts w:ascii="Arial Narrow" w:hAnsi="Arial Narrow" w:cs="Tahoma"/>
          <w:iCs/>
          <w:sz w:val="26"/>
          <w:szCs w:val="26"/>
          <w:lang w:val="es-ES_tradnl" w:eastAsia="ar-SA"/>
        </w:rPr>
        <w:lastRenderedPageBreak/>
        <w:t>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Decreto contenido en el mismo. Las y los Diputados que estén a favor de conceder la dispensa del trámite solicitado</w:t>
      </w:r>
      <w:r w:rsidR="00153879">
        <w:rPr>
          <w:rFonts w:ascii="Arial Narrow" w:hAnsi="Arial Narrow" w:cs="Tahoma"/>
          <w:iCs/>
          <w:sz w:val="26"/>
          <w:szCs w:val="26"/>
          <w:lang w:val="es-ES_tradnl" w:eastAsia="ar-SA"/>
        </w:rPr>
        <w:t>;</w:t>
      </w:r>
      <w:r w:rsidR="000713BE" w:rsidRPr="000713BE">
        <w:rPr>
          <w:rFonts w:ascii="Arial Narrow" w:hAnsi="Arial Narrow" w:cs="Tahoma"/>
          <w:iCs/>
          <w:sz w:val="26"/>
          <w:szCs w:val="26"/>
          <w:lang w:val="es-ES_tradnl" w:eastAsia="ar-SA"/>
        </w:rPr>
        <w:t xml:space="preserve"> </w:t>
      </w:r>
      <w:r w:rsidR="000713BE">
        <w:rPr>
          <w:rFonts w:ascii="Arial Narrow" w:hAnsi="Arial Narrow" w:cs="Tahoma"/>
          <w:iCs/>
          <w:sz w:val="26"/>
          <w:szCs w:val="26"/>
          <w:lang w:val="es-ES_tradnl" w:eastAsia="ar-SA"/>
        </w:rPr>
        <w:t xml:space="preserve">manifestarlo </w:t>
      </w:r>
      <w:r w:rsidR="000713BE" w:rsidRPr="000713BE">
        <w:rPr>
          <w:rFonts w:ascii="Arial Narrow" w:hAnsi="Arial Narrow" w:cs="Tahoma"/>
          <w:iCs/>
          <w:sz w:val="26"/>
          <w:szCs w:val="26"/>
          <w:lang w:val="es-ES_tradnl" w:eastAsia="ar-SA"/>
        </w:rPr>
        <w:t>en forma económica</w:t>
      </w:r>
      <w:r w:rsidR="00153879">
        <w:rPr>
          <w:rFonts w:ascii="Arial Narrow" w:hAnsi="Arial Narrow" w:cs="Tahoma"/>
          <w:iCs/>
          <w:sz w:val="26"/>
          <w:szCs w:val="26"/>
          <w:lang w:val="es-ES_tradnl" w:eastAsia="ar-SA"/>
        </w:rPr>
        <w:t>,</w:t>
      </w:r>
      <w:r w:rsidR="000713BE" w:rsidRPr="000713BE">
        <w:rPr>
          <w:rFonts w:ascii="Arial Narrow" w:hAnsi="Arial Narrow" w:cs="Tahoma"/>
          <w:iCs/>
          <w:sz w:val="26"/>
          <w:szCs w:val="26"/>
          <w:lang w:val="es-ES_tradnl" w:eastAsia="ar-SA"/>
        </w:rPr>
        <w:t xml:space="preserve"> </w:t>
      </w:r>
      <w:r w:rsidR="000713BE" w:rsidRPr="000713BE">
        <w:rPr>
          <w:rFonts w:ascii="Arial Narrow" w:hAnsi="Arial Narrow" w:cs="Tahoma"/>
          <w:b/>
          <w:bCs/>
          <w:iCs/>
          <w:sz w:val="26"/>
          <w:szCs w:val="26"/>
          <w:lang w:val="es-ES_tradnl" w:eastAsia="ar-SA"/>
        </w:rPr>
        <w:t>aprobado por unanimidad</w:t>
      </w:r>
      <w:r w:rsidR="000713BE" w:rsidRPr="000713BE">
        <w:rPr>
          <w:rFonts w:ascii="Arial Narrow" w:hAnsi="Arial Narrow" w:cs="Tahoma"/>
          <w:iCs/>
          <w:sz w:val="26"/>
          <w:szCs w:val="26"/>
          <w:lang w:val="es-ES_tradnl" w:eastAsia="ar-SA"/>
        </w:rPr>
        <w:t xml:space="preserve">. </w:t>
      </w:r>
    </w:p>
    <w:p w14:paraId="6B4853BD" w14:textId="77777777" w:rsidR="000713BE" w:rsidRPr="000713BE" w:rsidRDefault="000713BE" w:rsidP="000713BE">
      <w:pPr>
        <w:suppressAutoHyphens/>
        <w:autoSpaceDE w:val="0"/>
        <w:ind w:left="567" w:firstLine="284"/>
        <w:jc w:val="both"/>
        <w:rPr>
          <w:rFonts w:ascii="Arial Narrow" w:hAnsi="Arial Narrow" w:cs="Tahoma"/>
          <w:iCs/>
          <w:sz w:val="26"/>
          <w:szCs w:val="26"/>
          <w:lang w:val="es-ES_tradnl" w:eastAsia="ar-SA"/>
        </w:rPr>
      </w:pPr>
    </w:p>
    <w:p w14:paraId="50C164BB" w14:textId="14F91CAA" w:rsidR="000713BE" w:rsidRDefault="003E1348" w:rsidP="000713BE">
      <w:pPr>
        <w:suppressAutoHyphens/>
        <w:autoSpaceDE w:val="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La </w:t>
      </w:r>
      <w:proofErr w:type="gramStart"/>
      <w:r w:rsidR="000713BE" w:rsidRPr="000713BE">
        <w:rPr>
          <w:rFonts w:ascii="Arial Narrow" w:hAnsi="Arial Narrow" w:cs="Courier New"/>
          <w:sz w:val="26"/>
          <w:szCs w:val="26"/>
          <w:lang w:val="es-ES_tradnl" w:eastAsia="ar-SA"/>
        </w:rPr>
        <w:t>Secretari</w:t>
      </w:r>
      <w:r>
        <w:rPr>
          <w:rFonts w:ascii="Arial Narrow" w:hAnsi="Arial Narrow" w:cs="Courier New"/>
          <w:sz w:val="26"/>
          <w:szCs w:val="26"/>
          <w:lang w:val="es-ES_tradnl" w:eastAsia="ar-SA"/>
        </w:rPr>
        <w:t>a</w:t>
      </w:r>
      <w:proofErr w:type="gramEnd"/>
      <w:r w:rsidR="000713BE" w:rsidRPr="000713BE">
        <w:rPr>
          <w:rFonts w:ascii="Arial Narrow" w:hAnsi="Arial Narrow" w:cs="Courier New"/>
          <w:sz w:val="26"/>
          <w:szCs w:val="26"/>
          <w:lang w:val="es-ES_tradnl" w:eastAsia="ar-SA"/>
        </w:rPr>
        <w:t xml:space="preserve"> Diputad</w:t>
      </w:r>
      <w:r>
        <w:rPr>
          <w:rFonts w:ascii="Arial Narrow" w:hAnsi="Arial Narrow" w:cs="Courier New"/>
          <w:sz w:val="26"/>
          <w:szCs w:val="26"/>
          <w:lang w:val="es-ES_tradnl" w:eastAsia="ar-SA"/>
        </w:rPr>
        <w:t>a</w:t>
      </w:r>
      <w:r w:rsidR="000713BE" w:rsidRPr="000713BE">
        <w:rPr>
          <w:rFonts w:ascii="Arial Narrow" w:hAnsi="Arial Narrow" w:cs="Courier New"/>
          <w:sz w:val="26"/>
          <w:szCs w:val="26"/>
          <w:lang w:val="es-ES_tradnl" w:eastAsia="ar-SA"/>
        </w:rPr>
        <w:t xml:space="preserve"> </w:t>
      </w:r>
      <w:r>
        <w:rPr>
          <w:rFonts w:ascii="Arial Narrow" w:hAnsi="Arial Narrow" w:cs="Courier New"/>
          <w:sz w:val="26"/>
          <w:szCs w:val="26"/>
          <w:lang w:val="es-ES_tradnl" w:eastAsia="ar-SA"/>
        </w:rPr>
        <w:t>Dafne Celina López Osorio</w:t>
      </w:r>
      <w:r w:rsidR="000713BE" w:rsidRPr="000713BE">
        <w:rPr>
          <w:rFonts w:ascii="Arial Narrow" w:hAnsi="Arial Narrow" w:cs="Courier New"/>
          <w:sz w:val="26"/>
          <w:szCs w:val="26"/>
        </w:rPr>
        <w:t>, dio lectura al Decreto</w:t>
      </w:r>
      <w:r w:rsidR="000713BE" w:rsidRPr="000713BE">
        <w:rPr>
          <w:rFonts w:ascii="Arial Narrow" w:hAnsi="Arial Narrow" w:cs="Courier New"/>
          <w:sz w:val="26"/>
          <w:szCs w:val="26"/>
          <w:lang w:val="es-ES_tradnl" w:eastAsia="ar-SA"/>
        </w:rPr>
        <w:t>:</w:t>
      </w:r>
    </w:p>
    <w:p w14:paraId="6042BD5F" w14:textId="77777777" w:rsidR="00CF5512" w:rsidRDefault="00CF5512" w:rsidP="003E1348">
      <w:pPr>
        <w:suppressAutoHyphens/>
        <w:autoSpaceDE w:val="0"/>
        <w:ind w:left="567"/>
        <w:jc w:val="both"/>
        <w:rPr>
          <w:rFonts w:ascii="Arial Narrow" w:hAnsi="Arial Narrow" w:cs="Courier New"/>
          <w:b/>
          <w:bCs/>
          <w:sz w:val="26"/>
          <w:szCs w:val="26"/>
          <w:lang w:val="es-ES_tradnl" w:eastAsia="ar-SA"/>
        </w:rPr>
      </w:pPr>
    </w:p>
    <w:p w14:paraId="419760D6" w14:textId="6B5DC795" w:rsidR="006C08C2" w:rsidRPr="006C08C2" w:rsidRDefault="003E1348" w:rsidP="006C08C2">
      <w:pPr>
        <w:suppressAutoHyphens/>
        <w:autoSpaceDE w:val="0"/>
        <w:ind w:left="567"/>
        <w:jc w:val="both"/>
        <w:rPr>
          <w:rFonts w:ascii="Arial Narrow" w:eastAsia="Calibri" w:hAnsi="Arial Narrow"/>
          <w:b/>
          <w:bCs/>
          <w:sz w:val="26"/>
          <w:szCs w:val="26"/>
          <w:lang w:val="es-MX" w:eastAsia="en-US"/>
        </w:rPr>
      </w:pPr>
      <w:r w:rsidRPr="003E1348">
        <w:rPr>
          <w:rFonts w:ascii="Arial Narrow" w:hAnsi="Arial Narrow" w:cs="Courier New"/>
          <w:b/>
          <w:bCs/>
          <w:sz w:val="26"/>
          <w:szCs w:val="26"/>
          <w:lang w:val="es-ES_tradnl" w:eastAsia="ar-SA"/>
        </w:rPr>
        <w:t>D E C R E T O</w:t>
      </w:r>
      <w:r w:rsidR="00CF5512">
        <w:rPr>
          <w:rFonts w:ascii="Arial Narrow" w:hAnsi="Arial Narrow" w:cs="Courier New"/>
          <w:b/>
          <w:bCs/>
          <w:sz w:val="26"/>
          <w:szCs w:val="26"/>
          <w:lang w:val="es-ES_tradnl" w:eastAsia="ar-SA"/>
        </w:rPr>
        <w:t xml:space="preserve"> </w:t>
      </w:r>
      <w:r w:rsidR="00CF5512" w:rsidRPr="00CF5512">
        <w:rPr>
          <w:rFonts w:ascii="Arial Narrow" w:hAnsi="Arial Narrow" w:cs="Tahoma"/>
          <w:b/>
          <w:bCs/>
          <w:iCs/>
          <w:color w:val="000000"/>
          <w:sz w:val="26"/>
          <w:szCs w:val="26"/>
        </w:rPr>
        <w:t>P</w:t>
      </w:r>
      <w:r w:rsidR="00CF5512" w:rsidRPr="00CF5512">
        <w:rPr>
          <w:rFonts w:ascii="Arial Narrow" w:hAnsi="Arial Narrow" w:cs="Tahoma"/>
          <w:b/>
          <w:bCs/>
          <w:iCs/>
          <w:sz w:val="26"/>
          <w:szCs w:val="26"/>
        </w:rPr>
        <w:t>or el que se modifica la Ley de Protección al Medio Ambiente del Estado de Yucatán</w:t>
      </w:r>
      <w:r w:rsidR="005B7526">
        <w:rPr>
          <w:rFonts w:ascii="Arial Narrow" w:hAnsi="Arial Narrow" w:cs="Courier New"/>
          <w:sz w:val="26"/>
          <w:szCs w:val="26"/>
        </w:rPr>
        <w:t xml:space="preserve"> </w:t>
      </w:r>
      <w:r w:rsidR="005B7526" w:rsidRPr="005B7526">
        <w:rPr>
          <w:rFonts w:ascii="Arial Narrow" w:hAnsi="Arial Narrow" w:cs="Courier New"/>
          <w:b/>
          <w:bCs/>
          <w:sz w:val="26"/>
          <w:szCs w:val="26"/>
        </w:rPr>
        <w:t>Artículo único</w:t>
      </w:r>
      <w:r w:rsidR="005B7526">
        <w:rPr>
          <w:rFonts w:ascii="Arial Narrow" w:hAnsi="Arial Narrow" w:cs="Courier New"/>
          <w:sz w:val="26"/>
          <w:szCs w:val="26"/>
        </w:rPr>
        <w:t>. Se reforma</w:t>
      </w:r>
      <w:r w:rsidR="00072AC1">
        <w:rPr>
          <w:rFonts w:ascii="Arial Narrow" w:hAnsi="Arial Narrow" w:cs="Courier New"/>
          <w:sz w:val="26"/>
          <w:szCs w:val="26"/>
        </w:rPr>
        <w:t xml:space="preserve"> la fracción II</w:t>
      </w:r>
      <w:r w:rsidR="005B7526">
        <w:rPr>
          <w:rFonts w:ascii="Arial Narrow" w:hAnsi="Arial Narrow" w:cs="Courier New"/>
          <w:sz w:val="26"/>
          <w:szCs w:val="26"/>
        </w:rPr>
        <w:t xml:space="preserve">, </w:t>
      </w:r>
      <w:r w:rsidR="00072AC1">
        <w:rPr>
          <w:rFonts w:ascii="Arial Narrow" w:hAnsi="Arial Narrow" w:cs="Courier New"/>
          <w:sz w:val="26"/>
          <w:szCs w:val="26"/>
        </w:rPr>
        <w:t>se deroga la fracción IX, se reforman las fracciones X y XI y se adicionan las fracciones XII y XIII todos del artículo 1; se reforma el artículo 3; se reforman las fracciones IV, VII, XIII, XV, se deroga la fracción XVI, se reforman las fracciones XXXI, XXXIV y XXXV, se deroga la fracción XXXVII, se reforma la fracción</w:t>
      </w:r>
      <w:r w:rsidR="004B738D">
        <w:rPr>
          <w:rFonts w:ascii="Arial Narrow" w:hAnsi="Arial Narrow" w:cs="Courier New"/>
          <w:sz w:val="26"/>
          <w:szCs w:val="26"/>
        </w:rPr>
        <w:t xml:space="preserve"> XXXIX, se deroga la fracción XLI, se reforman las fracciones XLIII y XLIV, se deroga la fracción LVI, se reforman las fracciones LVIII, LX, LXIII, LXVIII , LXIX, se deroga la fracción LXI y se adicionan las fracciones LXX, LXXI, LXXII, LXIII, LXXIV, LXXV, LXXVI, LXXVII, LXXVIII Y LXXIX, todas del artículo 4; se reforma el artículo 5; se reforman las fracciones III, IX, XV, XXI, XXII, XXIII, XXVII, se deroga la fracción XXXI, se reforman las fracciones XXXII, XXXIV, XXXVI, XXXVII y se adicionan las fracciones XXXVIII, XXXIX Y XL, todas del artículo 6; se </w:t>
      </w:r>
      <w:r w:rsidR="00D87DE5">
        <w:rPr>
          <w:rFonts w:ascii="Arial Narrow" w:hAnsi="Arial Narrow" w:cs="Courier New"/>
          <w:sz w:val="26"/>
          <w:szCs w:val="26"/>
        </w:rPr>
        <w:t>reforman las fracciones XIV, XVI, XVII y se adiciona una fracción XVIII, todas del artículo 7; se reforma el artículo 8; se reforma el primer párrafo del artículo 12; se reforman los artículos 14 y 16, la fracción II del artículo 18, los artículos 19, 20, la fracción III del artículo 21, el artículo 25 y la fracción I del artículo 26; se adiciona el artículo 26 bis; se reforma el primer párrafo del artículo 27; se deroga el cuarto párrafo del artículo 31; se reforma el primer párrafo y las fracciones XI, XII, XVIII y XIX, y se adicionan las fracciones XX y XXI, todas del artículo 32; se reforman el artículo 34, el tercer párrafo del artículo 36, el artículo 38, el artículo 39 y el artículo 40; se adiciona el artículo 40 bis; se reforman los artículos 47, 54, 55, 56, 58, 60 y 61; se reforma el segundo párrafo y se adiciona un quinto párrafo, todos del artículo 62; se reforma el primer párrafo del artículo 63; se adiciona un segundo</w:t>
      </w:r>
      <w:r w:rsidR="00BE3620">
        <w:rPr>
          <w:rFonts w:ascii="Arial Narrow" w:hAnsi="Arial Narrow" w:cs="Courier New"/>
          <w:sz w:val="26"/>
          <w:szCs w:val="26"/>
        </w:rPr>
        <w:t xml:space="preserve"> párrafo al artículo 67; se reforma el tercer párrafo del artículo 81; se reforma la fracción III, VII y VIII, y se adiciona una fracción  IX y un párrafo segundo, todos del artículo 82; se reforma el artículo 85 y el segundo y cuarto párrafo del artículo 105; se adiciona un capítulo XI al título tercero, que contiene los artículos 114bis, 114ter, 114 </w:t>
      </w:r>
      <w:proofErr w:type="spellStart"/>
      <w:r w:rsidR="00BE3620">
        <w:rPr>
          <w:rFonts w:ascii="Arial Narrow" w:hAnsi="Arial Narrow" w:cs="Courier New"/>
          <w:sz w:val="26"/>
          <w:szCs w:val="26"/>
        </w:rPr>
        <w:t>quater</w:t>
      </w:r>
      <w:proofErr w:type="spellEnd"/>
      <w:r w:rsidR="00BE3620">
        <w:rPr>
          <w:rFonts w:ascii="Arial Narrow" w:hAnsi="Arial Narrow" w:cs="Courier New"/>
          <w:sz w:val="26"/>
          <w:szCs w:val="26"/>
        </w:rPr>
        <w:t xml:space="preserve">, 114 quinquies y 114 </w:t>
      </w:r>
      <w:proofErr w:type="spellStart"/>
      <w:r w:rsidR="00BE3620">
        <w:rPr>
          <w:rFonts w:ascii="Arial Narrow" w:hAnsi="Arial Narrow" w:cs="Courier New"/>
          <w:sz w:val="26"/>
          <w:szCs w:val="26"/>
        </w:rPr>
        <w:t>sexies</w:t>
      </w:r>
      <w:proofErr w:type="spellEnd"/>
      <w:r w:rsidR="00BE3620">
        <w:rPr>
          <w:rFonts w:ascii="Arial Narrow" w:hAnsi="Arial Narrow" w:cs="Courier New"/>
          <w:sz w:val="26"/>
          <w:szCs w:val="26"/>
        </w:rPr>
        <w:t xml:space="preserve">; se </w:t>
      </w:r>
      <w:r w:rsidR="00BE3620">
        <w:rPr>
          <w:rFonts w:ascii="Arial Narrow" w:hAnsi="Arial Narrow" w:cs="Courier New"/>
          <w:sz w:val="26"/>
          <w:szCs w:val="26"/>
        </w:rPr>
        <w:lastRenderedPageBreak/>
        <w:t xml:space="preserve">adiciona un capítulo XII al título tercero, que contine los artículos 114 </w:t>
      </w:r>
      <w:proofErr w:type="spellStart"/>
      <w:r w:rsidR="00BE3620">
        <w:rPr>
          <w:rFonts w:ascii="Arial Narrow" w:hAnsi="Arial Narrow" w:cs="Courier New"/>
          <w:sz w:val="26"/>
          <w:szCs w:val="26"/>
        </w:rPr>
        <w:t>septies</w:t>
      </w:r>
      <w:proofErr w:type="spellEnd"/>
      <w:r w:rsidR="00BE3620">
        <w:rPr>
          <w:rFonts w:ascii="Arial Narrow" w:hAnsi="Arial Narrow" w:cs="Courier New"/>
          <w:sz w:val="26"/>
          <w:szCs w:val="26"/>
        </w:rPr>
        <w:t xml:space="preserve">, 114 </w:t>
      </w:r>
      <w:proofErr w:type="spellStart"/>
      <w:r w:rsidR="00BE3620">
        <w:rPr>
          <w:rFonts w:ascii="Arial Narrow" w:hAnsi="Arial Narrow" w:cs="Courier New"/>
          <w:sz w:val="26"/>
          <w:szCs w:val="26"/>
        </w:rPr>
        <w:t>octies</w:t>
      </w:r>
      <w:proofErr w:type="spellEnd"/>
      <w:r w:rsidR="00BE3620">
        <w:rPr>
          <w:rFonts w:ascii="Arial Narrow" w:hAnsi="Arial Narrow" w:cs="Courier New"/>
          <w:sz w:val="26"/>
          <w:szCs w:val="26"/>
        </w:rPr>
        <w:t xml:space="preserve">, 114 </w:t>
      </w:r>
      <w:proofErr w:type="spellStart"/>
      <w:r w:rsidR="00BE3620">
        <w:rPr>
          <w:rFonts w:ascii="Arial Narrow" w:hAnsi="Arial Narrow" w:cs="Courier New"/>
          <w:sz w:val="26"/>
          <w:szCs w:val="26"/>
        </w:rPr>
        <w:t>nonies</w:t>
      </w:r>
      <w:proofErr w:type="spellEnd"/>
      <w:r w:rsidR="00BE3620">
        <w:rPr>
          <w:rFonts w:ascii="Arial Narrow" w:hAnsi="Arial Narrow" w:cs="Courier New"/>
          <w:sz w:val="26"/>
          <w:szCs w:val="26"/>
        </w:rPr>
        <w:t xml:space="preserve">, 114 </w:t>
      </w:r>
      <w:proofErr w:type="spellStart"/>
      <w:r w:rsidR="00BE3620">
        <w:rPr>
          <w:rFonts w:ascii="Arial Narrow" w:hAnsi="Arial Narrow" w:cs="Courier New"/>
          <w:sz w:val="26"/>
          <w:szCs w:val="26"/>
        </w:rPr>
        <w:t>decies</w:t>
      </w:r>
      <w:proofErr w:type="spellEnd"/>
      <w:r w:rsidR="00BE3620">
        <w:rPr>
          <w:rFonts w:ascii="Arial Narrow" w:hAnsi="Arial Narrow" w:cs="Courier New"/>
          <w:sz w:val="26"/>
          <w:szCs w:val="26"/>
        </w:rPr>
        <w:t xml:space="preserve">, 114 </w:t>
      </w:r>
      <w:proofErr w:type="spellStart"/>
      <w:r w:rsidR="00BE3620">
        <w:rPr>
          <w:rFonts w:ascii="Arial Narrow" w:hAnsi="Arial Narrow" w:cs="Courier New"/>
          <w:sz w:val="26"/>
          <w:szCs w:val="26"/>
        </w:rPr>
        <w:t>undecies</w:t>
      </w:r>
      <w:proofErr w:type="spellEnd"/>
      <w:r w:rsidR="00BE3620">
        <w:rPr>
          <w:rFonts w:ascii="Arial Narrow" w:hAnsi="Arial Narrow" w:cs="Courier New"/>
          <w:sz w:val="26"/>
          <w:szCs w:val="26"/>
        </w:rPr>
        <w:t xml:space="preserve"> y 114 </w:t>
      </w:r>
      <w:proofErr w:type="spellStart"/>
      <w:r w:rsidR="00BE3620">
        <w:rPr>
          <w:rFonts w:ascii="Arial Narrow" w:hAnsi="Arial Narrow" w:cs="Courier New"/>
          <w:sz w:val="26"/>
          <w:szCs w:val="26"/>
        </w:rPr>
        <w:t>duodecies</w:t>
      </w:r>
      <w:proofErr w:type="spellEnd"/>
      <w:r w:rsidR="00BE3620">
        <w:rPr>
          <w:rFonts w:ascii="Arial Narrow" w:hAnsi="Arial Narrow" w:cs="Courier New"/>
          <w:sz w:val="26"/>
          <w:szCs w:val="26"/>
        </w:rPr>
        <w:t xml:space="preserve">; </w:t>
      </w:r>
      <w:r w:rsidR="00BC161C">
        <w:rPr>
          <w:rFonts w:ascii="Arial Narrow" w:hAnsi="Arial Narrow" w:cs="Courier New"/>
          <w:sz w:val="26"/>
          <w:szCs w:val="26"/>
        </w:rPr>
        <w:t xml:space="preserve">se adiciona un capítulo XIII al título tercero, que contiene los artículos 114 </w:t>
      </w:r>
      <w:proofErr w:type="spellStart"/>
      <w:r w:rsidR="00BC161C">
        <w:rPr>
          <w:rFonts w:ascii="Arial Narrow" w:hAnsi="Arial Narrow" w:cs="Courier New"/>
          <w:sz w:val="26"/>
          <w:szCs w:val="26"/>
        </w:rPr>
        <w:t>tardecies</w:t>
      </w:r>
      <w:proofErr w:type="spellEnd"/>
      <w:r w:rsidR="00BC161C">
        <w:rPr>
          <w:rFonts w:ascii="Arial Narrow" w:hAnsi="Arial Narrow" w:cs="Courier New"/>
          <w:sz w:val="26"/>
          <w:szCs w:val="26"/>
        </w:rPr>
        <w:t xml:space="preserve">, 114 </w:t>
      </w:r>
      <w:proofErr w:type="spellStart"/>
      <w:r w:rsidR="00BC161C">
        <w:rPr>
          <w:rFonts w:ascii="Arial Narrow" w:hAnsi="Arial Narrow" w:cs="Courier New"/>
          <w:sz w:val="26"/>
          <w:szCs w:val="26"/>
        </w:rPr>
        <w:t>quaterdecies</w:t>
      </w:r>
      <w:proofErr w:type="spellEnd"/>
      <w:r w:rsidR="00BC161C">
        <w:rPr>
          <w:rFonts w:ascii="Arial Narrow" w:hAnsi="Arial Narrow" w:cs="Courier New"/>
          <w:sz w:val="26"/>
          <w:szCs w:val="26"/>
        </w:rPr>
        <w:t xml:space="preserve">, 114 </w:t>
      </w:r>
      <w:proofErr w:type="spellStart"/>
      <w:r w:rsidR="00BC161C">
        <w:rPr>
          <w:rFonts w:ascii="Arial Narrow" w:hAnsi="Arial Narrow" w:cs="Courier New"/>
          <w:sz w:val="26"/>
          <w:szCs w:val="26"/>
        </w:rPr>
        <w:t>quin</w:t>
      </w:r>
      <w:r w:rsidR="00325D8B">
        <w:rPr>
          <w:rFonts w:ascii="Arial Narrow" w:hAnsi="Arial Narrow" w:cs="Courier New"/>
          <w:sz w:val="26"/>
          <w:szCs w:val="26"/>
        </w:rPr>
        <w:t>d</w:t>
      </w:r>
      <w:r w:rsidR="00BC161C">
        <w:rPr>
          <w:rFonts w:ascii="Arial Narrow" w:hAnsi="Arial Narrow" w:cs="Courier New"/>
          <w:sz w:val="26"/>
          <w:szCs w:val="26"/>
        </w:rPr>
        <w:t>ecies</w:t>
      </w:r>
      <w:proofErr w:type="spellEnd"/>
      <w:r w:rsidR="00BC161C">
        <w:rPr>
          <w:rFonts w:ascii="Arial Narrow" w:hAnsi="Arial Narrow" w:cs="Courier New"/>
          <w:sz w:val="26"/>
          <w:szCs w:val="26"/>
        </w:rPr>
        <w:t xml:space="preserve"> y 114 </w:t>
      </w:r>
      <w:proofErr w:type="spellStart"/>
      <w:r w:rsidR="00BC161C">
        <w:rPr>
          <w:rFonts w:ascii="Arial Narrow" w:hAnsi="Arial Narrow" w:cs="Courier New"/>
          <w:sz w:val="26"/>
          <w:szCs w:val="26"/>
        </w:rPr>
        <w:t>sexdecies</w:t>
      </w:r>
      <w:proofErr w:type="spellEnd"/>
      <w:r w:rsidR="00BC161C">
        <w:rPr>
          <w:rFonts w:ascii="Arial Narrow" w:hAnsi="Arial Narrow" w:cs="Courier New"/>
          <w:sz w:val="26"/>
          <w:szCs w:val="26"/>
        </w:rPr>
        <w:t xml:space="preserve">; los artículos 114 bis, 114 ter, 114 </w:t>
      </w:r>
      <w:proofErr w:type="spellStart"/>
      <w:r w:rsidR="00BC161C">
        <w:rPr>
          <w:rFonts w:ascii="Arial Narrow" w:hAnsi="Arial Narrow" w:cs="Courier New"/>
          <w:sz w:val="26"/>
          <w:szCs w:val="26"/>
        </w:rPr>
        <w:t>quater</w:t>
      </w:r>
      <w:proofErr w:type="spellEnd"/>
      <w:r w:rsidR="00BC161C">
        <w:rPr>
          <w:rFonts w:ascii="Arial Narrow" w:hAnsi="Arial Narrow" w:cs="Courier New"/>
          <w:sz w:val="26"/>
          <w:szCs w:val="26"/>
        </w:rPr>
        <w:t xml:space="preserve">, 114 quinquies, 114 </w:t>
      </w:r>
      <w:proofErr w:type="spellStart"/>
      <w:r w:rsidR="00BC161C">
        <w:rPr>
          <w:rFonts w:ascii="Arial Narrow" w:hAnsi="Arial Narrow" w:cs="Courier New"/>
          <w:sz w:val="26"/>
          <w:szCs w:val="26"/>
        </w:rPr>
        <w:t>se</w:t>
      </w:r>
      <w:r w:rsidR="00325D8B">
        <w:rPr>
          <w:rFonts w:ascii="Arial Narrow" w:hAnsi="Arial Narrow" w:cs="Courier New"/>
          <w:sz w:val="26"/>
          <w:szCs w:val="26"/>
        </w:rPr>
        <w:t>x</w:t>
      </w:r>
      <w:r w:rsidR="00BC161C">
        <w:rPr>
          <w:rFonts w:ascii="Arial Narrow" w:hAnsi="Arial Narrow" w:cs="Courier New"/>
          <w:sz w:val="26"/>
          <w:szCs w:val="26"/>
        </w:rPr>
        <w:t>ies</w:t>
      </w:r>
      <w:proofErr w:type="spellEnd"/>
      <w:r w:rsidR="00BC161C">
        <w:rPr>
          <w:rFonts w:ascii="Arial Narrow" w:hAnsi="Arial Narrow" w:cs="Courier New"/>
          <w:sz w:val="26"/>
          <w:szCs w:val="26"/>
        </w:rPr>
        <w:t xml:space="preserve">, </w:t>
      </w:r>
      <w:r w:rsidR="00325D8B">
        <w:rPr>
          <w:rFonts w:ascii="Arial Narrow" w:hAnsi="Arial Narrow" w:cs="Courier New"/>
          <w:sz w:val="26"/>
          <w:szCs w:val="26"/>
        </w:rPr>
        <w:t xml:space="preserve">114 </w:t>
      </w:r>
      <w:proofErr w:type="spellStart"/>
      <w:r w:rsidR="00325D8B">
        <w:rPr>
          <w:rFonts w:ascii="Arial Narrow" w:hAnsi="Arial Narrow" w:cs="Courier New"/>
          <w:sz w:val="26"/>
          <w:szCs w:val="26"/>
        </w:rPr>
        <w:t>septies</w:t>
      </w:r>
      <w:proofErr w:type="spellEnd"/>
      <w:r w:rsidR="00325D8B">
        <w:rPr>
          <w:rFonts w:ascii="Arial Narrow" w:hAnsi="Arial Narrow" w:cs="Courier New"/>
          <w:sz w:val="26"/>
          <w:szCs w:val="26"/>
        </w:rPr>
        <w:t xml:space="preserve">, </w:t>
      </w:r>
      <w:r w:rsidR="00BC161C">
        <w:rPr>
          <w:rFonts w:ascii="Arial Narrow" w:hAnsi="Arial Narrow" w:cs="Courier New"/>
          <w:sz w:val="26"/>
          <w:szCs w:val="26"/>
        </w:rPr>
        <w:t xml:space="preserve">114 </w:t>
      </w:r>
      <w:proofErr w:type="spellStart"/>
      <w:r w:rsidR="00BC161C">
        <w:rPr>
          <w:rFonts w:ascii="Arial Narrow" w:hAnsi="Arial Narrow" w:cs="Courier New"/>
          <w:sz w:val="26"/>
          <w:szCs w:val="26"/>
        </w:rPr>
        <w:t>octies</w:t>
      </w:r>
      <w:proofErr w:type="spellEnd"/>
      <w:r w:rsidR="00BC161C">
        <w:rPr>
          <w:rFonts w:ascii="Arial Narrow" w:hAnsi="Arial Narrow" w:cs="Courier New"/>
          <w:sz w:val="26"/>
          <w:szCs w:val="26"/>
        </w:rPr>
        <w:t xml:space="preserve">, 114 </w:t>
      </w:r>
      <w:proofErr w:type="spellStart"/>
      <w:r w:rsidR="00325D8B">
        <w:rPr>
          <w:rFonts w:ascii="Arial Narrow" w:hAnsi="Arial Narrow" w:cs="Courier New"/>
          <w:sz w:val="26"/>
          <w:szCs w:val="26"/>
        </w:rPr>
        <w:t>nonies</w:t>
      </w:r>
      <w:proofErr w:type="spellEnd"/>
      <w:r w:rsidR="00325D8B">
        <w:rPr>
          <w:rFonts w:ascii="Arial Narrow" w:hAnsi="Arial Narrow" w:cs="Courier New"/>
          <w:sz w:val="26"/>
          <w:szCs w:val="26"/>
        </w:rPr>
        <w:t xml:space="preserve">, 114 </w:t>
      </w:r>
      <w:proofErr w:type="spellStart"/>
      <w:r w:rsidR="00325D8B">
        <w:rPr>
          <w:rFonts w:ascii="Arial Narrow" w:hAnsi="Arial Narrow" w:cs="Courier New"/>
          <w:sz w:val="26"/>
          <w:szCs w:val="26"/>
        </w:rPr>
        <w:t>decies</w:t>
      </w:r>
      <w:proofErr w:type="spellEnd"/>
      <w:r w:rsidR="00325D8B">
        <w:rPr>
          <w:rFonts w:ascii="Arial Narrow" w:hAnsi="Arial Narrow" w:cs="Courier New"/>
          <w:sz w:val="26"/>
          <w:szCs w:val="26"/>
        </w:rPr>
        <w:t xml:space="preserve">, 114 </w:t>
      </w:r>
      <w:proofErr w:type="spellStart"/>
      <w:r w:rsidR="00325D8B">
        <w:rPr>
          <w:rFonts w:ascii="Arial Narrow" w:hAnsi="Arial Narrow" w:cs="Courier New"/>
          <w:sz w:val="26"/>
          <w:szCs w:val="26"/>
        </w:rPr>
        <w:t>undecies</w:t>
      </w:r>
      <w:proofErr w:type="spellEnd"/>
      <w:r w:rsidR="00325D8B">
        <w:rPr>
          <w:rFonts w:ascii="Arial Narrow" w:hAnsi="Arial Narrow" w:cs="Courier New"/>
          <w:sz w:val="26"/>
          <w:szCs w:val="26"/>
        </w:rPr>
        <w:t xml:space="preserve">, 114 </w:t>
      </w:r>
      <w:proofErr w:type="spellStart"/>
      <w:r w:rsidR="00325D8B">
        <w:rPr>
          <w:rFonts w:ascii="Arial Narrow" w:hAnsi="Arial Narrow" w:cs="Courier New"/>
          <w:sz w:val="26"/>
          <w:szCs w:val="26"/>
        </w:rPr>
        <w:t>duodecies</w:t>
      </w:r>
      <w:proofErr w:type="spellEnd"/>
      <w:r w:rsidR="00325D8B">
        <w:rPr>
          <w:rFonts w:ascii="Arial Narrow" w:hAnsi="Arial Narrow" w:cs="Courier New"/>
          <w:sz w:val="26"/>
          <w:szCs w:val="26"/>
        </w:rPr>
        <w:t xml:space="preserve">, 114 </w:t>
      </w:r>
      <w:proofErr w:type="spellStart"/>
      <w:r w:rsidR="00325D8B">
        <w:rPr>
          <w:rFonts w:ascii="Arial Narrow" w:hAnsi="Arial Narrow" w:cs="Courier New"/>
          <w:sz w:val="26"/>
          <w:szCs w:val="26"/>
        </w:rPr>
        <w:t>terdecies</w:t>
      </w:r>
      <w:proofErr w:type="spellEnd"/>
      <w:r w:rsidR="00325D8B">
        <w:rPr>
          <w:rFonts w:ascii="Arial Narrow" w:hAnsi="Arial Narrow" w:cs="Courier New"/>
          <w:sz w:val="26"/>
          <w:szCs w:val="26"/>
        </w:rPr>
        <w:t xml:space="preserve">, 114 </w:t>
      </w:r>
      <w:proofErr w:type="spellStart"/>
      <w:r w:rsidR="00325D8B">
        <w:rPr>
          <w:rFonts w:ascii="Arial Narrow" w:hAnsi="Arial Narrow" w:cs="Courier New"/>
          <w:sz w:val="26"/>
          <w:szCs w:val="26"/>
        </w:rPr>
        <w:t>quaterdecies</w:t>
      </w:r>
      <w:proofErr w:type="spellEnd"/>
      <w:r w:rsidR="00325D8B">
        <w:rPr>
          <w:rFonts w:ascii="Arial Narrow" w:hAnsi="Arial Narrow" w:cs="Courier New"/>
          <w:sz w:val="26"/>
          <w:szCs w:val="26"/>
        </w:rPr>
        <w:t xml:space="preserve">, 114 </w:t>
      </w:r>
      <w:proofErr w:type="spellStart"/>
      <w:r w:rsidR="00325D8B">
        <w:rPr>
          <w:rFonts w:ascii="Arial Narrow" w:hAnsi="Arial Narrow" w:cs="Courier New"/>
          <w:sz w:val="26"/>
          <w:szCs w:val="26"/>
        </w:rPr>
        <w:t>quindecies</w:t>
      </w:r>
      <w:proofErr w:type="spellEnd"/>
      <w:r w:rsidR="00325D8B">
        <w:rPr>
          <w:rFonts w:ascii="Arial Narrow" w:hAnsi="Arial Narrow" w:cs="Courier New"/>
          <w:sz w:val="26"/>
          <w:szCs w:val="26"/>
        </w:rPr>
        <w:t xml:space="preserve"> y 114 </w:t>
      </w:r>
      <w:proofErr w:type="spellStart"/>
      <w:r w:rsidR="00325D8B">
        <w:rPr>
          <w:rFonts w:ascii="Arial Narrow" w:hAnsi="Arial Narrow" w:cs="Courier New"/>
          <w:sz w:val="26"/>
          <w:szCs w:val="26"/>
        </w:rPr>
        <w:t>sexdecies</w:t>
      </w:r>
      <w:proofErr w:type="spellEnd"/>
      <w:r w:rsidR="00325D8B">
        <w:rPr>
          <w:rFonts w:ascii="Arial Narrow" w:hAnsi="Arial Narrow" w:cs="Courier New"/>
          <w:sz w:val="26"/>
          <w:szCs w:val="26"/>
        </w:rPr>
        <w:t xml:space="preserve">; se reforma el primer párrafo del artículo 121; se deroga el capítulo IV del título cuarto, el artículo 126, 127 y 128; el título quinto; el capítulo único del título quinto; los artículos 129, 130, 131, 131 bis, 131 ter, 131 </w:t>
      </w:r>
      <w:proofErr w:type="spellStart"/>
      <w:r w:rsidR="00325D8B">
        <w:rPr>
          <w:rFonts w:ascii="Arial Narrow" w:hAnsi="Arial Narrow" w:cs="Courier New"/>
          <w:sz w:val="26"/>
          <w:szCs w:val="26"/>
        </w:rPr>
        <w:t>quater</w:t>
      </w:r>
      <w:proofErr w:type="spellEnd"/>
      <w:r w:rsidR="00325D8B">
        <w:rPr>
          <w:rFonts w:ascii="Arial Narrow" w:hAnsi="Arial Narrow" w:cs="Courier New"/>
          <w:sz w:val="26"/>
          <w:szCs w:val="26"/>
        </w:rPr>
        <w:t xml:space="preserve"> y 131 quinquies: se reforma la denominación del título sexto; se deroga el capítulo I del título del título sexto y los artículos 132 y 133; se reforma la denominación del capítulo II del título sexto; se adiciona el artículo 133 bis; se reforma el primer párrafo del artículo 134; y, se derogan los artículos 135, 136, 137, 138, 139, 140, 141, 142, </w:t>
      </w:r>
      <w:r w:rsidR="005B7526" w:rsidRPr="00E07695">
        <w:rPr>
          <w:rFonts w:ascii="Arial Narrow" w:hAnsi="Arial Narrow" w:cs="Courier New"/>
          <w:sz w:val="26"/>
          <w:szCs w:val="26"/>
        </w:rPr>
        <w:t xml:space="preserve">todos de la Ley de </w:t>
      </w:r>
      <w:r w:rsidR="00325D8B" w:rsidRPr="00E07695">
        <w:rPr>
          <w:rFonts w:ascii="Arial Narrow" w:hAnsi="Arial Narrow" w:cs="Courier New"/>
          <w:sz w:val="26"/>
          <w:szCs w:val="26"/>
        </w:rPr>
        <w:t>P</w:t>
      </w:r>
      <w:r w:rsidR="005B7526" w:rsidRPr="00E07695">
        <w:rPr>
          <w:rFonts w:ascii="Arial Narrow" w:hAnsi="Arial Narrow" w:cs="Courier New"/>
          <w:sz w:val="26"/>
          <w:szCs w:val="26"/>
        </w:rPr>
        <w:t xml:space="preserve">rotección al </w:t>
      </w:r>
      <w:r w:rsidR="00325D8B" w:rsidRPr="00E07695">
        <w:rPr>
          <w:rFonts w:ascii="Arial Narrow" w:hAnsi="Arial Narrow" w:cs="Courier New"/>
          <w:sz w:val="26"/>
          <w:szCs w:val="26"/>
        </w:rPr>
        <w:t>M</w:t>
      </w:r>
      <w:r w:rsidR="005B7526" w:rsidRPr="00E07695">
        <w:rPr>
          <w:rFonts w:ascii="Arial Narrow" w:hAnsi="Arial Narrow" w:cs="Courier New"/>
          <w:sz w:val="26"/>
          <w:szCs w:val="26"/>
        </w:rPr>
        <w:t xml:space="preserve">edio </w:t>
      </w:r>
      <w:r w:rsidR="00325D8B" w:rsidRPr="00E07695">
        <w:rPr>
          <w:rFonts w:ascii="Arial Narrow" w:hAnsi="Arial Narrow" w:cs="Courier New"/>
          <w:sz w:val="26"/>
          <w:szCs w:val="26"/>
        </w:rPr>
        <w:t>A</w:t>
      </w:r>
      <w:r w:rsidR="005B7526" w:rsidRPr="00E07695">
        <w:rPr>
          <w:rFonts w:ascii="Arial Narrow" w:hAnsi="Arial Narrow" w:cs="Courier New"/>
          <w:sz w:val="26"/>
          <w:szCs w:val="26"/>
        </w:rPr>
        <w:t>mbiente del Estado de Yucatán</w:t>
      </w:r>
      <w:r w:rsidR="00325D8B" w:rsidRPr="00E07695">
        <w:rPr>
          <w:rFonts w:ascii="Arial Narrow" w:hAnsi="Arial Narrow" w:cs="Courier New"/>
          <w:sz w:val="26"/>
          <w:szCs w:val="26"/>
        </w:rPr>
        <w:t>,</w:t>
      </w:r>
      <w:r w:rsidR="00E07695">
        <w:rPr>
          <w:rFonts w:ascii="Arial Narrow" w:hAnsi="Arial Narrow" w:cs="Courier New"/>
          <w:sz w:val="26"/>
          <w:szCs w:val="26"/>
        </w:rPr>
        <w:t xml:space="preserve"> </w:t>
      </w:r>
      <w:r w:rsidR="005B7526" w:rsidRPr="005B7526">
        <w:rPr>
          <w:rFonts w:ascii="Arial Narrow" w:hAnsi="Arial Narrow" w:cs="Courier New"/>
          <w:b/>
          <w:bCs/>
          <w:sz w:val="26"/>
          <w:szCs w:val="26"/>
        </w:rPr>
        <w:t xml:space="preserve">Artículos </w:t>
      </w:r>
      <w:r w:rsidR="00E07695">
        <w:rPr>
          <w:rFonts w:ascii="Arial Narrow" w:hAnsi="Arial Narrow" w:cs="Courier New"/>
          <w:b/>
          <w:bCs/>
          <w:sz w:val="26"/>
          <w:szCs w:val="26"/>
        </w:rPr>
        <w:t>t</w:t>
      </w:r>
      <w:r w:rsidR="005B7526" w:rsidRPr="005B7526">
        <w:rPr>
          <w:rFonts w:ascii="Arial Narrow" w:hAnsi="Arial Narrow" w:cs="Courier New"/>
          <w:b/>
          <w:bCs/>
          <w:sz w:val="26"/>
          <w:szCs w:val="26"/>
        </w:rPr>
        <w:t>ransitorios Entrada en vigor</w:t>
      </w:r>
      <w:r w:rsidR="005B7526">
        <w:rPr>
          <w:rFonts w:ascii="Arial Narrow" w:hAnsi="Arial Narrow" w:cs="Courier New"/>
          <w:sz w:val="26"/>
          <w:szCs w:val="26"/>
        </w:rPr>
        <w:t xml:space="preserve"> </w:t>
      </w:r>
      <w:r w:rsidR="005B7526" w:rsidRPr="00E07695">
        <w:rPr>
          <w:rFonts w:ascii="Arial Narrow" w:hAnsi="Arial Narrow" w:cs="Courier New"/>
          <w:b/>
          <w:bCs/>
          <w:sz w:val="26"/>
          <w:szCs w:val="26"/>
        </w:rPr>
        <w:t xml:space="preserve">Artículo </w:t>
      </w:r>
      <w:r w:rsidR="00E07695">
        <w:rPr>
          <w:rFonts w:ascii="Arial Narrow" w:hAnsi="Arial Narrow" w:cs="Courier New"/>
          <w:b/>
          <w:bCs/>
          <w:sz w:val="26"/>
          <w:szCs w:val="26"/>
        </w:rPr>
        <w:t>P</w:t>
      </w:r>
      <w:r w:rsidR="005B7526" w:rsidRPr="00E07695">
        <w:rPr>
          <w:rFonts w:ascii="Arial Narrow" w:hAnsi="Arial Narrow" w:cs="Courier New"/>
          <w:b/>
          <w:bCs/>
          <w:sz w:val="26"/>
          <w:szCs w:val="26"/>
        </w:rPr>
        <w:t>rimero.</w:t>
      </w:r>
      <w:r w:rsidR="005B7526">
        <w:rPr>
          <w:rFonts w:ascii="Arial Narrow" w:hAnsi="Arial Narrow" w:cs="Courier New"/>
          <w:sz w:val="26"/>
          <w:szCs w:val="26"/>
        </w:rPr>
        <w:t xml:space="preserve"> Este decreto entrará en vigor al día siguiente al de su publicación en el Diario Oficial del Gobierno del Estado de Yucatán. Se ex</w:t>
      </w:r>
      <w:r w:rsidR="00A1444F">
        <w:rPr>
          <w:rFonts w:ascii="Arial Narrow" w:hAnsi="Arial Narrow" w:cs="Courier New"/>
          <w:sz w:val="26"/>
          <w:szCs w:val="26"/>
        </w:rPr>
        <w:t>c</w:t>
      </w:r>
      <w:r w:rsidR="005B7526">
        <w:rPr>
          <w:rFonts w:ascii="Arial Narrow" w:hAnsi="Arial Narrow" w:cs="Courier New"/>
          <w:sz w:val="26"/>
          <w:szCs w:val="26"/>
        </w:rPr>
        <w:t>ept</w:t>
      </w:r>
      <w:r w:rsidR="00A1444F">
        <w:rPr>
          <w:rFonts w:ascii="Arial Narrow" w:hAnsi="Arial Narrow" w:cs="Courier New"/>
          <w:sz w:val="26"/>
          <w:szCs w:val="26"/>
        </w:rPr>
        <w:t>ú</w:t>
      </w:r>
      <w:r w:rsidR="005B7526">
        <w:rPr>
          <w:rFonts w:ascii="Arial Narrow" w:hAnsi="Arial Narrow" w:cs="Courier New"/>
          <w:sz w:val="26"/>
          <w:szCs w:val="26"/>
        </w:rPr>
        <w:t xml:space="preserve">an de lo anterior las disposiciones legales contenida en este </w:t>
      </w:r>
      <w:r w:rsidR="00E07695">
        <w:rPr>
          <w:rFonts w:ascii="Arial Narrow" w:hAnsi="Arial Narrow" w:cs="Courier New"/>
          <w:sz w:val="26"/>
          <w:szCs w:val="26"/>
        </w:rPr>
        <w:t>D</w:t>
      </w:r>
      <w:r w:rsidR="005B7526">
        <w:rPr>
          <w:rFonts w:ascii="Arial Narrow" w:hAnsi="Arial Narrow" w:cs="Courier New"/>
          <w:sz w:val="26"/>
          <w:szCs w:val="26"/>
        </w:rPr>
        <w:t>ecreto que hagan referencia a la emisión de la factibilidad urbana</w:t>
      </w:r>
      <w:r w:rsidR="00E07695">
        <w:rPr>
          <w:rFonts w:ascii="Arial Narrow" w:hAnsi="Arial Narrow" w:cs="Courier New"/>
          <w:sz w:val="26"/>
          <w:szCs w:val="26"/>
        </w:rPr>
        <w:t>-</w:t>
      </w:r>
      <w:r w:rsidR="005B7526">
        <w:rPr>
          <w:rFonts w:ascii="Arial Narrow" w:hAnsi="Arial Narrow" w:cs="Courier New"/>
          <w:sz w:val="26"/>
          <w:szCs w:val="26"/>
        </w:rPr>
        <w:t>ambiental</w:t>
      </w:r>
      <w:r w:rsidR="00890690">
        <w:rPr>
          <w:rFonts w:ascii="Arial Narrow" w:hAnsi="Arial Narrow" w:cs="Courier New"/>
          <w:sz w:val="26"/>
          <w:szCs w:val="26"/>
        </w:rPr>
        <w:t xml:space="preserve"> a cargo del Instituto de Movilidad y Desarrollo Urbano Territorial</w:t>
      </w:r>
      <w:r w:rsidR="00E07695">
        <w:rPr>
          <w:rFonts w:ascii="Arial Narrow" w:hAnsi="Arial Narrow" w:cs="Courier New"/>
          <w:sz w:val="26"/>
          <w:szCs w:val="26"/>
        </w:rPr>
        <w:t>,</w:t>
      </w:r>
      <w:r w:rsidR="00890690">
        <w:rPr>
          <w:rFonts w:ascii="Arial Narrow" w:hAnsi="Arial Narrow" w:cs="Courier New"/>
          <w:sz w:val="26"/>
          <w:szCs w:val="26"/>
        </w:rPr>
        <w:t xml:space="preserve"> que entrarán en vigor en el plazo que establece el segundo párrafo del artículo segundo transitorio del </w:t>
      </w:r>
      <w:r w:rsidR="00E07695">
        <w:rPr>
          <w:rFonts w:ascii="Arial Narrow" w:hAnsi="Arial Narrow" w:cs="Courier New"/>
          <w:sz w:val="26"/>
          <w:szCs w:val="26"/>
        </w:rPr>
        <w:t>D</w:t>
      </w:r>
      <w:r w:rsidR="00890690">
        <w:rPr>
          <w:rFonts w:ascii="Arial Narrow" w:hAnsi="Arial Narrow" w:cs="Courier New"/>
          <w:sz w:val="26"/>
          <w:szCs w:val="26"/>
        </w:rPr>
        <w:t>ecreto 702/2023 por el que se expide la  Ley de Asentamientos Humanos, Ordenamiento Territorial y Desarrollo Urbano del Estado de Yucatán y la Ley de Procuración de Justicia Ambiental y Urbana del Estado de Yucatán. Entre tanto</w:t>
      </w:r>
      <w:r w:rsidR="00E07695">
        <w:rPr>
          <w:rFonts w:ascii="Arial Narrow" w:hAnsi="Arial Narrow" w:cs="Courier New"/>
          <w:sz w:val="26"/>
          <w:szCs w:val="26"/>
        </w:rPr>
        <w:t>,</w:t>
      </w:r>
      <w:r w:rsidR="00890690">
        <w:rPr>
          <w:rFonts w:ascii="Arial Narrow" w:hAnsi="Arial Narrow" w:cs="Courier New"/>
          <w:sz w:val="26"/>
          <w:szCs w:val="26"/>
        </w:rPr>
        <w:t xml:space="preserve"> seguirá siendo la Secretaría de Desarrollo Sustentable</w:t>
      </w:r>
      <w:r w:rsidR="00E07695">
        <w:rPr>
          <w:rFonts w:ascii="Arial Narrow" w:hAnsi="Arial Narrow" w:cs="Courier New"/>
          <w:sz w:val="26"/>
          <w:szCs w:val="26"/>
        </w:rPr>
        <w:t>,</w:t>
      </w:r>
      <w:r w:rsidR="00890690">
        <w:rPr>
          <w:rFonts w:ascii="Arial Narrow" w:hAnsi="Arial Narrow" w:cs="Courier New"/>
          <w:sz w:val="26"/>
          <w:szCs w:val="26"/>
        </w:rPr>
        <w:t xml:space="preserve"> la autoridad competente para recibir las solicitudes relacionadas con la factibilidad urbana</w:t>
      </w:r>
      <w:r w:rsidR="00E07695">
        <w:rPr>
          <w:rFonts w:ascii="Arial Narrow" w:hAnsi="Arial Narrow" w:cs="Courier New"/>
          <w:sz w:val="26"/>
          <w:szCs w:val="26"/>
        </w:rPr>
        <w:t>-</w:t>
      </w:r>
      <w:r w:rsidR="00890690">
        <w:rPr>
          <w:rFonts w:ascii="Arial Narrow" w:hAnsi="Arial Narrow" w:cs="Courier New"/>
          <w:sz w:val="26"/>
          <w:szCs w:val="26"/>
        </w:rPr>
        <w:t>ambiental</w:t>
      </w:r>
      <w:r w:rsidR="00E07695">
        <w:rPr>
          <w:rFonts w:ascii="Arial Narrow" w:hAnsi="Arial Narrow" w:cs="Courier New"/>
          <w:sz w:val="26"/>
          <w:szCs w:val="26"/>
        </w:rPr>
        <w:t>,</w:t>
      </w:r>
      <w:r w:rsidR="00890690">
        <w:rPr>
          <w:rFonts w:ascii="Arial Narrow" w:hAnsi="Arial Narrow" w:cs="Courier New"/>
          <w:sz w:val="26"/>
          <w:szCs w:val="26"/>
        </w:rPr>
        <w:t xml:space="preserve"> así como para tramitarlas, substanciarlas y resolverlas</w:t>
      </w:r>
      <w:r w:rsidR="00E07695">
        <w:rPr>
          <w:rFonts w:ascii="Arial Narrow" w:hAnsi="Arial Narrow" w:cs="Courier New"/>
          <w:sz w:val="26"/>
          <w:szCs w:val="26"/>
        </w:rPr>
        <w:t xml:space="preserve">, </w:t>
      </w:r>
      <w:r w:rsidR="00890690">
        <w:rPr>
          <w:rFonts w:ascii="Arial Narrow" w:hAnsi="Arial Narrow" w:cs="Courier New"/>
          <w:sz w:val="26"/>
          <w:szCs w:val="26"/>
        </w:rPr>
        <w:t>de conformidad con el artículo transitorio siguiente</w:t>
      </w:r>
      <w:r w:rsidR="00E07695">
        <w:rPr>
          <w:rFonts w:ascii="Arial Narrow" w:hAnsi="Arial Narrow" w:cs="Courier New"/>
          <w:sz w:val="26"/>
          <w:szCs w:val="26"/>
        </w:rPr>
        <w:t>.</w:t>
      </w:r>
      <w:r w:rsidR="00890690">
        <w:rPr>
          <w:rFonts w:ascii="Arial Narrow" w:hAnsi="Arial Narrow" w:cs="Courier New"/>
          <w:sz w:val="26"/>
          <w:szCs w:val="26"/>
        </w:rPr>
        <w:t xml:space="preserve"> De igual manera</w:t>
      </w:r>
      <w:r w:rsidR="00E07695">
        <w:rPr>
          <w:rFonts w:ascii="Arial Narrow" w:hAnsi="Arial Narrow" w:cs="Courier New"/>
          <w:sz w:val="26"/>
          <w:szCs w:val="26"/>
        </w:rPr>
        <w:t>,</w:t>
      </w:r>
      <w:r w:rsidR="00890690">
        <w:rPr>
          <w:rFonts w:ascii="Arial Narrow" w:hAnsi="Arial Narrow" w:cs="Courier New"/>
          <w:sz w:val="26"/>
          <w:szCs w:val="26"/>
        </w:rPr>
        <w:t xml:space="preserve"> se exceptúan de lo anterior las referencias legales a la Procuraduría de Justicia Ambiental y Urbana del Estado de Yucatán</w:t>
      </w:r>
      <w:r w:rsidR="00E07695">
        <w:rPr>
          <w:rFonts w:ascii="Arial Narrow" w:hAnsi="Arial Narrow" w:cs="Courier New"/>
          <w:sz w:val="26"/>
          <w:szCs w:val="26"/>
        </w:rPr>
        <w:t>,</w:t>
      </w:r>
      <w:r w:rsidR="00890690">
        <w:rPr>
          <w:rFonts w:ascii="Arial Narrow" w:hAnsi="Arial Narrow" w:cs="Courier New"/>
          <w:sz w:val="26"/>
          <w:szCs w:val="26"/>
        </w:rPr>
        <w:t xml:space="preserve"> así como lo dispuesto en la fracción </w:t>
      </w:r>
      <w:r w:rsidR="00E07695">
        <w:rPr>
          <w:rFonts w:ascii="Arial Narrow" w:hAnsi="Arial Narrow" w:cs="Courier New"/>
          <w:sz w:val="26"/>
          <w:szCs w:val="26"/>
        </w:rPr>
        <w:t>XXXI</w:t>
      </w:r>
      <w:r w:rsidR="00890690">
        <w:rPr>
          <w:rFonts w:ascii="Arial Narrow" w:hAnsi="Arial Narrow" w:cs="Courier New"/>
          <w:sz w:val="26"/>
          <w:szCs w:val="26"/>
        </w:rPr>
        <w:t xml:space="preserve"> del artículo 6</w:t>
      </w:r>
      <w:r w:rsidR="00E07695">
        <w:rPr>
          <w:rFonts w:ascii="Arial Narrow" w:hAnsi="Arial Narrow" w:cs="Courier New"/>
          <w:sz w:val="26"/>
          <w:szCs w:val="26"/>
        </w:rPr>
        <w:t>;</w:t>
      </w:r>
      <w:r w:rsidR="00890690">
        <w:rPr>
          <w:rFonts w:ascii="Arial Narrow" w:hAnsi="Arial Narrow" w:cs="Courier New"/>
          <w:sz w:val="26"/>
          <w:szCs w:val="26"/>
        </w:rPr>
        <w:t xml:space="preserve"> el capítulo </w:t>
      </w:r>
      <w:r w:rsidR="00E07695">
        <w:rPr>
          <w:rFonts w:ascii="Arial Narrow" w:hAnsi="Arial Narrow" w:cs="Courier New"/>
          <w:sz w:val="26"/>
          <w:szCs w:val="26"/>
        </w:rPr>
        <w:t>IV</w:t>
      </w:r>
      <w:r w:rsidR="00890690">
        <w:rPr>
          <w:rFonts w:ascii="Arial Narrow" w:hAnsi="Arial Narrow" w:cs="Courier New"/>
          <w:sz w:val="26"/>
          <w:szCs w:val="26"/>
        </w:rPr>
        <w:t xml:space="preserve"> del título cuarto</w:t>
      </w:r>
      <w:r w:rsidR="00E07695">
        <w:rPr>
          <w:rFonts w:ascii="Arial Narrow" w:hAnsi="Arial Narrow" w:cs="Courier New"/>
          <w:sz w:val="26"/>
          <w:szCs w:val="26"/>
        </w:rPr>
        <w:t>;</w:t>
      </w:r>
      <w:r w:rsidR="00890690">
        <w:rPr>
          <w:rFonts w:ascii="Arial Narrow" w:hAnsi="Arial Narrow" w:cs="Courier New"/>
          <w:sz w:val="26"/>
          <w:szCs w:val="26"/>
        </w:rPr>
        <w:t xml:space="preserve"> los artículos 126, 127 y 128</w:t>
      </w:r>
      <w:r w:rsidR="00E07695">
        <w:rPr>
          <w:rFonts w:ascii="Arial Narrow" w:hAnsi="Arial Narrow" w:cs="Courier New"/>
          <w:sz w:val="26"/>
          <w:szCs w:val="26"/>
        </w:rPr>
        <w:t>;</w:t>
      </w:r>
      <w:r w:rsidR="00890690">
        <w:rPr>
          <w:rFonts w:ascii="Arial Narrow" w:hAnsi="Arial Narrow" w:cs="Courier New"/>
          <w:sz w:val="26"/>
          <w:szCs w:val="26"/>
        </w:rPr>
        <w:t xml:space="preserve"> el título quinto</w:t>
      </w:r>
      <w:r w:rsidR="00E07695">
        <w:rPr>
          <w:rFonts w:ascii="Arial Narrow" w:hAnsi="Arial Narrow" w:cs="Courier New"/>
          <w:sz w:val="26"/>
          <w:szCs w:val="26"/>
        </w:rPr>
        <w:t>;</w:t>
      </w:r>
      <w:r w:rsidR="00890690">
        <w:rPr>
          <w:rFonts w:ascii="Arial Narrow" w:hAnsi="Arial Narrow" w:cs="Courier New"/>
          <w:sz w:val="26"/>
          <w:szCs w:val="26"/>
        </w:rPr>
        <w:t xml:space="preserve"> el capítulo único del titulo quinto</w:t>
      </w:r>
      <w:r w:rsidR="00E07695">
        <w:rPr>
          <w:rFonts w:ascii="Arial Narrow" w:hAnsi="Arial Narrow" w:cs="Courier New"/>
          <w:sz w:val="26"/>
          <w:szCs w:val="26"/>
        </w:rPr>
        <w:t>;</w:t>
      </w:r>
      <w:r w:rsidR="00890690">
        <w:rPr>
          <w:rFonts w:ascii="Arial Narrow" w:hAnsi="Arial Narrow" w:cs="Courier New"/>
          <w:sz w:val="26"/>
          <w:szCs w:val="26"/>
        </w:rPr>
        <w:t xml:space="preserve"> los artículos 129, 130, 131, 131 </w:t>
      </w:r>
      <w:r w:rsidR="00E07695">
        <w:rPr>
          <w:rFonts w:ascii="Arial Narrow" w:hAnsi="Arial Narrow" w:cs="Courier New"/>
          <w:sz w:val="26"/>
          <w:szCs w:val="26"/>
        </w:rPr>
        <w:t>b</w:t>
      </w:r>
      <w:r w:rsidR="00890690">
        <w:rPr>
          <w:rFonts w:ascii="Arial Narrow" w:hAnsi="Arial Narrow" w:cs="Courier New"/>
          <w:sz w:val="26"/>
          <w:szCs w:val="26"/>
        </w:rPr>
        <w:t xml:space="preserve">is, 131 </w:t>
      </w:r>
      <w:r w:rsidR="00E07695">
        <w:rPr>
          <w:rFonts w:ascii="Arial Narrow" w:hAnsi="Arial Narrow" w:cs="Courier New"/>
          <w:sz w:val="26"/>
          <w:szCs w:val="26"/>
        </w:rPr>
        <w:t>t</w:t>
      </w:r>
      <w:r w:rsidR="00890690">
        <w:rPr>
          <w:rFonts w:ascii="Arial Narrow" w:hAnsi="Arial Narrow" w:cs="Courier New"/>
          <w:sz w:val="26"/>
          <w:szCs w:val="26"/>
        </w:rPr>
        <w:t xml:space="preserve">er, 131 </w:t>
      </w:r>
      <w:proofErr w:type="spellStart"/>
      <w:r w:rsidR="00E07695">
        <w:rPr>
          <w:rFonts w:ascii="Arial Narrow" w:hAnsi="Arial Narrow" w:cs="Courier New"/>
          <w:sz w:val="26"/>
          <w:szCs w:val="26"/>
        </w:rPr>
        <w:t>q</w:t>
      </w:r>
      <w:r w:rsidR="00890690">
        <w:rPr>
          <w:rFonts w:ascii="Arial Narrow" w:hAnsi="Arial Narrow" w:cs="Courier New"/>
          <w:sz w:val="26"/>
          <w:szCs w:val="26"/>
        </w:rPr>
        <w:t>uater</w:t>
      </w:r>
      <w:proofErr w:type="spellEnd"/>
      <w:r w:rsidR="00890690">
        <w:rPr>
          <w:rFonts w:ascii="Arial Narrow" w:hAnsi="Arial Narrow" w:cs="Courier New"/>
          <w:sz w:val="26"/>
          <w:szCs w:val="26"/>
        </w:rPr>
        <w:t xml:space="preserve"> y 131 </w:t>
      </w:r>
      <w:r w:rsidR="00E07695">
        <w:rPr>
          <w:rFonts w:ascii="Arial Narrow" w:hAnsi="Arial Narrow" w:cs="Courier New"/>
          <w:sz w:val="26"/>
          <w:szCs w:val="26"/>
        </w:rPr>
        <w:t>q</w:t>
      </w:r>
      <w:r w:rsidR="00890690">
        <w:rPr>
          <w:rFonts w:ascii="Arial Narrow" w:hAnsi="Arial Narrow" w:cs="Courier New"/>
          <w:sz w:val="26"/>
          <w:szCs w:val="26"/>
        </w:rPr>
        <w:t>uinquies</w:t>
      </w:r>
      <w:r w:rsidR="00E21633">
        <w:rPr>
          <w:rFonts w:ascii="Arial Narrow" w:hAnsi="Arial Narrow" w:cs="Courier New"/>
          <w:sz w:val="26"/>
          <w:szCs w:val="26"/>
        </w:rPr>
        <w:t>;</w:t>
      </w:r>
      <w:r w:rsidR="00890690">
        <w:rPr>
          <w:rFonts w:ascii="Arial Narrow" w:hAnsi="Arial Narrow" w:cs="Courier New"/>
          <w:sz w:val="26"/>
          <w:szCs w:val="26"/>
        </w:rPr>
        <w:t xml:space="preserve"> </w:t>
      </w:r>
      <w:r w:rsidR="00E21633">
        <w:rPr>
          <w:rFonts w:ascii="Arial Narrow" w:hAnsi="Arial Narrow" w:cs="Courier New"/>
          <w:sz w:val="26"/>
          <w:szCs w:val="26"/>
        </w:rPr>
        <w:t>e</w:t>
      </w:r>
      <w:r w:rsidR="00890690">
        <w:rPr>
          <w:rFonts w:ascii="Arial Narrow" w:hAnsi="Arial Narrow" w:cs="Courier New"/>
          <w:sz w:val="26"/>
          <w:szCs w:val="26"/>
        </w:rPr>
        <w:t xml:space="preserve">l capítulo </w:t>
      </w:r>
      <w:r w:rsidR="00E21633">
        <w:rPr>
          <w:rFonts w:ascii="Arial Narrow" w:hAnsi="Arial Narrow" w:cs="Courier New"/>
          <w:sz w:val="26"/>
          <w:szCs w:val="26"/>
        </w:rPr>
        <w:t>I</w:t>
      </w:r>
      <w:r w:rsidR="00890690">
        <w:rPr>
          <w:rFonts w:ascii="Arial Narrow" w:hAnsi="Arial Narrow" w:cs="Courier New"/>
          <w:sz w:val="26"/>
          <w:szCs w:val="26"/>
        </w:rPr>
        <w:t xml:space="preserve"> del título sexto</w:t>
      </w:r>
      <w:r w:rsidR="00E21633">
        <w:rPr>
          <w:rFonts w:ascii="Arial Narrow" w:hAnsi="Arial Narrow" w:cs="Courier New"/>
          <w:sz w:val="26"/>
          <w:szCs w:val="26"/>
        </w:rPr>
        <w:t>;</w:t>
      </w:r>
      <w:r w:rsidR="00890690">
        <w:rPr>
          <w:rFonts w:ascii="Arial Narrow" w:hAnsi="Arial Narrow" w:cs="Courier New"/>
          <w:sz w:val="26"/>
          <w:szCs w:val="26"/>
        </w:rPr>
        <w:t xml:space="preserve"> y los artículos 132, 133, 134, 135, 136, 137, 138, 139, 140, 141 y 142</w:t>
      </w:r>
      <w:r w:rsidR="00E21633">
        <w:rPr>
          <w:rFonts w:ascii="Arial Narrow" w:hAnsi="Arial Narrow" w:cs="Courier New"/>
          <w:sz w:val="26"/>
          <w:szCs w:val="26"/>
        </w:rPr>
        <w:t>,</w:t>
      </w:r>
      <w:r w:rsidR="002844D9">
        <w:rPr>
          <w:rFonts w:ascii="Arial Narrow" w:hAnsi="Arial Narrow" w:cs="Courier New"/>
          <w:sz w:val="26"/>
          <w:szCs w:val="26"/>
        </w:rPr>
        <w:t xml:space="preserve"> todos de este decreto</w:t>
      </w:r>
      <w:r w:rsidR="00E21633">
        <w:rPr>
          <w:rFonts w:ascii="Arial Narrow" w:hAnsi="Arial Narrow" w:cs="Courier New"/>
          <w:sz w:val="26"/>
          <w:szCs w:val="26"/>
        </w:rPr>
        <w:t>,</w:t>
      </w:r>
      <w:r w:rsidR="002844D9">
        <w:rPr>
          <w:rFonts w:ascii="Arial Narrow" w:hAnsi="Arial Narrow" w:cs="Courier New"/>
          <w:sz w:val="26"/>
          <w:szCs w:val="26"/>
        </w:rPr>
        <w:t xml:space="preserve"> que entrarán en vigor al momento en que lo haga la Ley de Procuración de Justicia Ambiental y Urbana del Estado de Yucatán. </w:t>
      </w:r>
      <w:r w:rsidR="002844D9" w:rsidRPr="002844D9">
        <w:rPr>
          <w:rFonts w:ascii="Arial Narrow" w:hAnsi="Arial Narrow" w:cs="Courier New"/>
          <w:b/>
          <w:bCs/>
          <w:sz w:val="26"/>
          <w:szCs w:val="26"/>
        </w:rPr>
        <w:t>Cl</w:t>
      </w:r>
      <w:r w:rsidR="00E21633">
        <w:rPr>
          <w:rFonts w:ascii="Arial Narrow" w:hAnsi="Arial Narrow" w:cs="Courier New"/>
          <w:b/>
          <w:bCs/>
          <w:sz w:val="26"/>
          <w:szCs w:val="26"/>
        </w:rPr>
        <w:t>á</w:t>
      </w:r>
      <w:r w:rsidR="002844D9" w:rsidRPr="002844D9">
        <w:rPr>
          <w:rFonts w:ascii="Arial Narrow" w:hAnsi="Arial Narrow" w:cs="Courier New"/>
          <w:b/>
          <w:bCs/>
          <w:sz w:val="26"/>
          <w:szCs w:val="26"/>
        </w:rPr>
        <w:t xml:space="preserve">usula </w:t>
      </w:r>
      <w:r w:rsidR="00E21633">
        <w:rPr>
          <w:rFonts w:ascii="Arial Narrow" w:hAnsi="Arial Narrow" w:cs="Courier New"/>
          <w:b/>
          <w:bCs/>
          <w:sz w:val="26"/>
          <w:szCs w:val="26"/>
        </w:rPr>
        <w:t>d</w:t>
      </w:r>
      <w:r w:rsidR="002844D9" w:rsidRPr="002844D9">
        <w:rPr>
          <w:rFonts w:ascii="Arial Narrow" w:hAnsi="Arial Narrow" w:cs="Courier New"/>
          <w:b/>
          <w:bCs/>
          <w:sz w:val="26"/>
          <w:szCs w:val="26"/>
        </w:rPr>
        <w:t>erogatoria Artículo segundo</w:t>
      </w:r>
      <w:r w:rsidR="002844D9">
        <w:rPr>
          <w:rFonts w:ascii="Arial Narrow" w:hAnsi="Arial Narrow" w:cs="Courier New"/>
          <w:sz w:val="26"/>
          <w:szCs w:val="26"/>
        </w:rPr>
        <w:t xml:space="preserve">. Se derogan </w:t>
      </w:r>
      <w:r w:rsidR="00835FFB">
        <w:rPr>
          <w:rFonts w:ascii="Arial Narrow" w:hAnsi="Arial Narrow" w:cs="Courier New"/>
          <w:sz w:val="26"/>
          <w:szCs w:val="26"/>
        </w:rPr>
        <w:t xml:space="preserve">todas las disposiciones </w:t>
      </w:r>
      <w:r w:rsidR="006C08C2">
        <w:rPr>
          <w:rFonts w:ascii="Arial Narrow" w:hAnsi="Arial Narrow" w:cs="Courier New"/>
          <w:sz w:val="26"/>
          <w:szCs w:val="26"/>
        </w:rPr>
        <w:t xml:space="preserve">normativas de igual o menor jerarquía que se opongan al presente decreto. </w:t>
      </w:r>
      <w:bookmarkEnd w:id="16"/>
      <w:r w:rsidR="006C08C2" w:rsidRPr="006C08C2">
        <w:rPr>
          <w:rFonts w:ascii="Arial Narrow" w:eastAsia="Arial Narrow" w:hAnsi="Arial Narrow" w:cs="Arial Narrow"/>
          <w:b/>
          <w:bCs/>
          <w:sz w:val="26"/>
          <w:szCs w:val="26"/>
          <w:lang w:val="es-US"/>
        </w:rPr>
        <w:t xml:space="preserve">DADO EN LA SALA DE USOS MÚLTIPLES “MAESTRA CONSUELO ZAVALA CASTILLO” DEL RECINTO DEL PODER LEGISLATIVO, EN LA </w:t>
      </w:r>
      <w:r w:rsidR="006C08C2" w:rsidRPr="006C08C2">
        <w:rPr>
          <w:rFonts w:ascii="Arial Narrow" w:eastAsia="Arial Narrow" w:hAnsi="Arial Narrow" w:cs="Arial Narrow"/>
          <w:b/>
          <w:bCs/>
          <w:sz w:val="26"/>
          <w:szCs w:val="26"/>
          <w:lang w:val="es-US"/>
        </w:rPr>
        <w:lastRenderedPageBreak/>
        <w:t>CIUDAD DE MÉRIDA, YUCATÁN, A LOS</w:t>
      </w:r>
      <w:r w:rsidR="006C08C2">
        <w:rPr>
          <w:rFonts w:ascii="Arial Narrow" w:eastAsia="Arial Narrow" w:hAnsi="Arial Narrow" w:cs="Arial Narrow"/>
          <w:b/>
          <w:bCs/>
          <w:sz w:val="26"/>
          <w:szCs w:val="26"/>
          <w:lang w:val="es-US"/>
        </w:rPr>
        <w:t xml:space="preserve"> VEINTE DÍAS DEL MES DE MAYO DEL AÑO DOS MIL VEINTICUATRO. COMISIÓN PERMANENTE DE MEDIO AMBIENTE. </w:t>
      </w:r>
      <w:r w:rsidR="006C08C2" w:rsidRPr="006C08C2">
        <w:rPr>
          <w:rFonts w:ascii="Arial Narrow" w:eastAsia="Calibri" w:hAnsi="Arial Narrow"/>
          <w:b/>
          <w:bCs/>
          <w:sz w:val="26"/>
          <w:szCs w:val="26"/>
          <w:lang w:val="es-MX" w:eastAsia="en-US"/>
        </w:rPr>
        <w:t>PRESIDENTE: DIP. HARRY GERARDO RODRÍGUEZ BOTELLO FIERRO. VICEPRESIDENTE: DIP. ERIK JOSÉ RIHANI GONZÁLEZ. SECRETARIA: DIP. KARLA REYNA FRANCO BLANCO. SECRETARIA: DIP. KARLA VANESSA SALAZAR GONZÁLEZ. VOCAL: DIP. VÍCTOR HUGO LOZANO POVEDA. VOCAL: DIP. JAZMÍN YANELI VILLANUEVA MOO. VOCAL: DIP. JESÚS EFRÉN PÉREZ BALLOTE.</w:t>
      </w:r>
    </w:p>
    <w:p w14:paraId="7C945BC3" w14:textId="2FC0B4F0" w:rsidR="006C08C2" w:rsidRDefault="00265BAC" w:rsidP="006C08C2">
      <w:pPr>
        <w:suppressAutoHyphens/>
        <w:autoSpaceDE w:val="0"/>
        <w:ind w:left="567"/>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 xml:space="preserve">  </w:t>
      </w:r>
    </w:p>
    <w:p w14:paraId="7C13BC0A" w14:textId="1B5806C6"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Finalizada la lectura del Decreto, el </w:t>
      </w:r>
      <w:proofErr w:type="gramStart"/>
      <w:r w:rsidRPr="00F630DB">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de la Mesa Directiva indicó;</w:t>
      </w:r>
      <w:r w:rsidRPr="00F630DB">
        <w:rPr>
          <w:rFonts w:ascii="Arial Narrow" w:eastAsia="Arial Narrow" w:hAnsi="Arial Narrow" w:cs="Arial Narrow"/>
          <w:sz w:val="26"/>
          <w:szCs w:val="26"/>
          <w:lang w:val="es-US"/>
        </w:rPr>
        <w:t xml:space="preserve"> Honorable Asamblea, el presente Dictamen contiene el Decreto por el que se </w:t>
      </w:r>
      <w:r w:rsidR="00CA1F99">
        <w:rPr>
          <w:rFonts w:ascii="Arial Narrow" w:eastAsia="Arial Narrow" w:hAnsi="Arial Narrow" w:cs="Arial Narrow"/>
          <w:sz w:val="26"/>
          <w:szCs w:val="26"/>
          <w:lang w:val="es-US"/>
        </w:rPr>
        <w:t xml:space="preserve">modifica </w:t>
      </w:r>
      <w:r w:rsidR="00CA1F99" w:rsidRPr="000713BE">
        <w:rPr>
          <w:rFonts w:ascii="Arial Narrow" w:hAnsi="Arial Narrow" w:cs="Tahoma"/>
          <w:iCs/>
          <w:sz w:val="26"/>
          <w:szCs w:val="26"/>
        </w:rPr>
        <w:t>la Ley de Protección al Medio Ambiente del Estado de Yucatán</w:t>
      </w:r>
      <w:r w:rsidR="00E21633">
        <w:rPr>
          <w:rFonts w:ascii="Arial Narrow" w:hAnsi="Arial Narrow" w:cs="Tahoma"/>
          <w:iCs/>
          <w:sz w:val="26"/>
          <w:szCs w:val="26"/>
        </w:rPr>
        <w:t>,</w:t>
      </w:r>
      <w:r w:rsidR="00CA1F99">
        <w:rPr>
          <w:rFonts w:ascii="Arial Narrow" w:hAnsi="Arial Narrow" w:cs="Courier New"/>
          <w:sz w:val="26"/>
          <w:szCs w:val="26"/>
        </w:rPr>
        <w:t xml:space="preserve"> con el que se salvaguarda el medio ambiente como un derecho humano fundamental y se promueve un enfoque integral hacia el desarrollo sostenible que garantice el bienestar tanto de las generaciones actuales como futuras en Yucatán. </w:t>
      </w:r>
      <w:r w:rsidRPr="00F630DB">
        <w:rPr>
          <w:rFonts w:ascii="Arial Narrow" w:eastAsia="Arial Narrow" w:hAnsi="Arial Narrow" w:cs="Arial Narrow"/>
          <w:sz w:val="26"/>
          <w:szCs w:val="26"/>
          <w:lang w:val="es-US"/>
        </w:rPr>
        <w:t xml:space="preserve">En tal virtud, con fundamento en el Artículo 34 Fracción VII de la Ley de Gobierno del Poder Legislativo del Estado de Yucatán, así como lo establecido en el Artículo 84 del Reglamento de la Ley de Gobierno del Poder Legislativo del Estado de Yucatán; solicitó la dispensa de trámite de discusión y votación en una sesión posterior y dicho procedimiento se efectuará en esos momentos. Las Diputadas y los Diputados que estén a favor de conceder la dispensa del trámite solicitado; </w:t>
      </w:r>
      <w:r w:rsidR="00C839BF">
        <w:rPr>
          <w:rFonts w:ascii="Arial Narrow" w:eastAsia="Arial Narrow" w:hAnsi="Arial Narrow" w:cs="Arial Narrow"/>
          <w:sz w:val="26"/>
          <w:szCs w:val="26"/>
          <w:lang w:val="es-US"/>
        </w:rPr>
        <w:t xml:space="preserve">sírvanse </w:t>
      </w:r>
      <w:r w:rsidRPr="00F630DB">
        <w:rPr>
          <w:rFonts w:ascii="Arial Narrow" w:eastAsia="Arial Narrow" w:hAnsi="Arial Narrow" w:cs="Arial Narrow"/>
          <w:sz w:val="26"/>
          <w:szCs w:val="26"/>
          <w:lang w:val="es-US"/>
        </w:rPr>
        <w:t xml:space="preserve">manifestarlo en forma económica, </w:t>
      </w:r>
      <w:r w:rsidRPr="00F630DB">
        <w:rPr>
          <w:rFonts w:ascii="Arial Narrow" w:eastAsia="Arial Narrow" w:hAnsi="Arial Narrow" w:cs="Arial Narrow"/>
          <w:b/>
          <w:bCs/>
          <w:sz w:val="26"/>
          <w:szCs w:val="26"/>
          <w:lang w:val="es-US"/>
        </w:rPr>
        <w:t>aprobado por unanimidad</w:t>
      </w:r>
      <w:r w:rsidRPr="00F630DB">
        <w:rPr>
          <w:rFonts w:ascii="Arial Narrow" w:eastAsia="Arial Narrow" w:hAnsi="Arial Narrow" w:cs="Arial Narrow"/>
          <w:sz w:val="26"/>
          <w:szCs w:val="26"/>
          <w:lang w:val="es-US"/>
        </w:rPr>
        <w:t>.</w:t>
      </w:r>
    </w:p>
    <w:p w14:paraId="1C21CE16" w14:textId="77777777"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p>
    <w:p w14:paraId="57EBDE9C" w14:textId="55C9B44E"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Seguidamente el </w:t>
      </w:r>
      <w:proofErr w:type="gramStart"/>
      <w:r w:rsidRPr="00F630DB">
        <w:rPr>
          <w:rFonts w:ascii="Arial Narrow" w:eastAsia="Arial Narrow" w:hAnsi="Arial Narrow" w:cs="Arial Narrow"/>
          <w:sz w:val="26"/>
          <w:szCs w:val="26"/>
          <w:lang w:val="es-US"/>
        </w:rPr>
        <w:t>Presidente</w:t>
      </w:r>
      <w:proofErr w:type="gramEnd"/>
      <w:r w:rsidR="001E2446">
        <w:rPr>
          <w:rFonts w:ascii="Arial Narrow" w:eastAsia="Arial Narrow" w:hAnsi="Arial Narrow" w:cs="Arial Narrow"/>
          <w:sz w:val="26"/>
          <w:szCs w:val="26"/>
          <w:lang w:val="es-US"/>
        </w:rPr>
        <w:t xml:space="preserve"> expuso</w:t>
      </w:r>
      <w:r w:rsidRPr="00F630DB">
        <w:rPr>
          <w:rFonts w:ascii="Arial Narrow" w:eastAsia="Arial Narrow" w:hAnsi="Arial Narrow" w:cs="Arial Narrow"/>
          <w:sz w:val="26"/>
          <w:szCs w:val="26"/>
          <w:lang w:val="es-US"/>
        </w:rPr>
        <w:t xml:space="preserv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w:t>
      </w:r>
      <w:proofErr w:type="gramStart"/>
      <w:r w:rsidRPr="00F630DB">
        <w:rPr>
          <w:rFonts w:ascii="Arial Narrow" w:eastAsia="Arial Narrow" w:hAnsi="Arial Narrow" w:cs="Arial Narrow"/>
          <w:sz w:val="26"/>
          <w:szCs w:val="26"/>
          <w:lang w:val="es-US"/>
        </w:rPr>
        <w:t>Secretario</w:t>
      </w:r>
      <w:proofErr w:type="gramEnd"/>
      <w:r w:rsidRPr="00F630DB">
        <w:rPr>
          <w:rFonts w:ascii="Arial Narrow" w:eastAsia="Arial Narrow" w:hAnsi="Arial Narrow" w:cs="Arial Narrow"/>
          <w:sz w:val="26"/>
          <w:szCs w:val="26"/>
          <w:lang w:val="es-US"/>
        </w:rPr>
        <w:t xml:space="preserve"> Diputado Rafael Alejandro Echazarreta Torres y las y los que estén a favor, con la Secretaria Diputada </w:t>
      </w:r>
      <w:r w:rsidR="00D91AC3">
        <w:rPr>
          <w:rFonts w:ascii="Arial Narrow" w:eastAsia="Arial Narrow" w:hAnsi="Arial Narrow" w:cs="Arial Narrow"/>
          <w:sz w:val="26"/>
          <w:szCs w:val="26"/>
          <w:lang w:val="es-US"/>
        </w:rPr>
        <w:t>Dafne Celina López Osorio</w:t>
      </w:r>
      <w:r w:rsidRPr="00F630DB">
        <w:rPr>
          <w:rFonts w:ascii="Arial Narrow" w:eastAsia="Arial Narrow" w:hAnsi="Arial Narrow" w:cs="Arial Narrow"/>
          <w:sz w:val="26"/>
          <w:szCs w:val="26"/>
          <w:lang w:val="es-US"/>
        </w:rPr>
        <w:t>. Recordándoles que podrán hacer uso de la palabra hasta cinco Diputadas o Diputados a favor y hasta cinco en contra, hasta por siete minutos.</w:t>
      </w:r>
    </w:p>
    <w:p w14:paraId="0EC7DE7E" w14:textId="77777777"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p>
    <w:p w14:paraId="24AF36C1" w14:textId="2F6FEB36"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El </w:t>
      </w:r>
      <w:proofErr w:type="gramStart"/>
      <w:r w:rsidRPr="00F630DB">
        <w:rPr>
          <w:rFonts w:ascii="Arial Narrow" w:eastAsia="Arial Narrow" w:hAnsi="Arial Narrow" w:cs="Arial Narrow"/>
          <w:sz w:val="26"/>
          <w:szCs w:val="26"/>
          <w:lang w:val="es-US"/>
        </w:rPr>
        <w:t>Presidente</w:t>
      </w:r>
      <w:proofErr w:type="gramEnd"/>
      <w:r w:rsidRPr="00F630DB">
        <w:rPr>
          <w:rFonts w:ascii="Arial Narrow" w:eastAsia="Arial Narrow" w:hAnsi="Arial Narrow" w:cs="Arial Narrow"/>
          <w:sz w:val="26"/>
          <w:szCs w:val="26"/>
          <w:lang w:val="es-US"/>
        </w:rPr>
        <w:t xml:space="preserve"> </w:t>
      </w:r>
      <w:r w:rsidR="009274CC">
        <w:rPr>
          <w:rFonts w:ascii="Arial Narrow" w:eastAsia="Arial Narrow" w:hAnsi="Arial Narrow" w:cs="Arial Narrow"/>
          <w:sz w:val="26"/>
          <w:szCs w:val="26"/>
          <w:lang w:val="es-US"/>
        </w:rPr>
        <w:t xml:space="preserve">de la Mesa Directiva </w:t>
      </w:r>
      <w:r w:rsidRPr="00F630DB">
        <w:rPr>
          <w:rFonts w:ascii="Arial Narrow" w:eastAsia="Arial Narrow" w:hAnsi="Arial Narrow" w:cs="Arial Narrow"/>
          <w:sz w:val="26"/>
          <w:szCs w:val="26"/>
          <w:lang w:val="es-US"/>
        </w:rPr>
        <w:t xml:space="preserve">preguntó a las y los Diputados si ¿Se considera el Dictamen lo suficientemente discutido? </w:t>
      </w:r>
      <w:r w:rsidR="00D328AA">
        <w:rPr>
          <w:rFonts w:ascii="Arial Narrow" w:eastAsia="Arial Narrow" w:hAnsi="Arial Narrow" w:cs="Arial Narrow"/>
          <w:sz w:val="26"/>
          <w:szCs w:val="26"/>
          <w:lang w:val="es-US"/>
        </w:rPr>
        <w:t xml:space="preserve">manifestarlo </w:t>
      </w:r>
      <w:r w:rsidRPr="00F630DB">
        <w:rPr>
          <w:rFonts w:ascii="Arial Narrow" w:eastAsia="Arial Narrow" w:hAnsi="Arial Narrow" w:cs="Arial Narrow"/>
          <w:sz w:val="26"/>
          <w:szCs w:val="26"/>
          <w:lang w:val="es-US"/>
        </w:rPr>
        <w:t xml:space="preserve">en forma económica, </w:t>
      </w:r>
      <w:r w:rsidRPr="00F630DB">
        <w:rPr>
          <w:rFonts w:ascii="Arial Narrow" w:eastAsia="Arial Narrow" w:hAnsi="Arial Narrow" w:cs="Arial Narrow"/>
          <w:b/>
          <w:bCs/>
          <w:sz w:val="26"/>
          <w:szCs w:val="26"/>
          <w:lang w:val="es-US"/>
        </w:rPr>
        <w:t>aprobado por unanimidad</w:t>
      </w:r>
      <w:r w:rsidRPr="00F630DB">
        <w:rPr>
          <w:rFonts w:ascii="Arial Narrow" w:eastAsia="Arial Narrow" w:hAnsi="Arial Narrow" w:cs="Arial Narrow"/>
          <w:sz w:val="26"/>
          <w:szCs w:val="26"/>
          <w:lang w:val="es-US"/>
        </w:rPr>
        <w:t xml:space="preserve">. </w:t>
      </w:r>
    </w:p>
    <w:p w14:paraId="70D45FAE" w14:textId="77777777"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p>
    <w:p w14:paraId="1E6780B0" w14:textId="739F310F"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En virtud de no haber discusión, el </w:t>
      </w:r>
      <w:proofErr w:type="gramStart"/>
      <w:r w:rsidRPr="00F630DB">
        <w:rPr>
          <w:rFonts w:ascii="Arial Narrow" w:eastAsia="Arial Narrow" w:hAnsi="Arial Narrow" w:cs="Arial Narrow"/>
          <w:sz w:val="26"/>
          <w:szCs w:val="26"/>
          <w:lang w:val="es-US"/>
        </w:rPr>
        <w:t>Presidente</w:t>
      </w:r>
      <w:proofErr w:type="gramEnd"/>
      <w:r w:rsidR="00BF0E8E">
        <w:rPr>
          <w:rFonts w:ascii="Arial Narrow" w:eastAsia="Arial Narrow" w:hAnsi="Arial Narrow" w:cs="Arial Narrow"/>
          <w:sz w:val="26"/>
          <w:szCs w:val="26"/>
          <w:lang w:val="es-US"/>
        </w:rPr>
        <w:t xml:space="preserve"> sometió a votación el Dictamen; </w:t>
      </w:r>
      <w:r w:rsidRPr="00F630DB">
        <w:rPr>
          <w:rFonts w:ascii="Arial Narrow" w:eastAsia="Arial Narrow" w:hAnsi="Arial Narrow" w:cs="Arial Narrow"/>
          <w:sz w:val="26"/>
          <w:szCs w:val="26"/>
          <w:lang w:val="es-US"/>
        </w:rPr>
        <w:t xml:space="preserve">en forma económica, </w:t>
      </w:r>
      <w:r w:rsidRPr="00F630DB">
        <w:rPr>
          <w:rFonts w:ascii="Arial Narrow" w:eastAsia="Arial Narrow" w:hAnsi="Arial Narrow" w:cs="Arial Narrow"/>
          <w:b/>
          <w:bCs/>
          <w:sz w:val="26"/>
          <w:szCs w:val="26"/>
          <w:lang w:val="es-US"/>
        </w:rPr>
        <w:t>aprobado por unanimidad</w:t>
      </w:r>
      <w:r w:rsidRPr="00F630DB">
        <w:rPr>
          <w:rFonts w:ascii="Arial Narrow" w:eastAsia="Arial Narrow" w:hAnsi="Arial Narrow" w:cs="Arial Narrow"/>
          <w:sz w:val="26"/>
          <w:szCs w:val="26"/>
          <w:lang w:val="es-US"/>
        </w:rPr>
        <w:t>.</w:t>
      </w:r>
    </w:p>
    <w:p w14:paraId="03C097C3" w14:textId="77777777"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p>
    <w:p w14:paraId="0E8AD3AF" w14:textId="5869961A"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En tal virtud, se turnó a la Secretaría de la Mesa Directiva, para que procediera a elaborar la Minuta del asunto aprobado.  </w:t>
      </w:r>
    </w:p>
    <w:p w14:paraId="6D2D4096" w14:textId="77777777" w:rsidR="00265BAC" w:rsidRDefault="00265BAC" w:rsidP="00B07A87">
      <w:pPr>
        <w:ind w:left="567" w:firstLine="284"/>
        <w:jc w:val="both"/>
        <w:rPr>
          <w:rFonts w:ascii="Arial Narrow" w:hAnsi="Arial Narrow" w:cs="Courier New"/>
          <w:sz w:val="26"/>
          <w:szCs w:val="26"/>
        </w:rPr>
      </w:pPr>
    </w:p>
    <w:p w14:paraId="01608F6A" w14:textId="12449C4F" w:rsidR="00B07A87" w:rsidRDefault="00B07A87" w:rsidP="00B07A87">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w:t>
      </w:r>
      <w:proofErr w:type="gramStart"/>
      <w:r w:rsidRPr="00642C5F">
        <w:rPr>
          <w:rFonts w:ascii="Arial Narrow" w:hAnsi="Arial Narrow" w:cs="Courier New"/>
          <w:sz w:val="26"/>
          <w:szCs w:val="26"/>
        </w:rPr>
        <w:t>Secretario</w:t>
      </w:r>
      <w:proofErr w:type="gramEnd"/>
      <w:r w:rsidRPr="00642C5F">
        <w:rPr>
          <w:rFonts w:ascii="Arial Narrow" w:hAnsi="Arial Narrow" w:cs="Courier New"/>
          <w:sz w:val="26"/>
          <w:szCs w:val="26"/>
        </w:rPr>
        <w:t xml:space="preserve"> Diputado Rafael Alejandro Echazarreta Torres, dio lectura al siguiente asunto en cartera:</w:t>
      </w:r>
    </w:p>
    <w:p w14:paraId="706A80E3" w14:textId="77777777" w:rsidR="00B07A87" w:rsidRDefault="00B07A87" w:rsidP="00B07A87">
      <w:pPr>
        <w:ind w:left="567" w:firstLine="284"/>
        <w:jc w:val="both"/>
        <w:rPr>
          <w:rFonts w:ascii="Arial Narrow" w:hAnsi="Arial Narrow"/>
          <w:iCs/>
          <w:sz w:val="26"/>
          <w:szCs w:val="26"/>
        </w:rPr>
      </w:pPr>
    </w:p>
    <w:p w14:paraId="40DF8B30" w14:textId="287C9817" w:rsidR="00B07A87" w:rsidRDefault="00B07A87" w:rsidP="00A05A17">
      <w:pPr>
        <w:ind w:left="567" w:firstLine="284"/>
        <w:jc w:val="both"/>
        <w:rPr>
          <w:rFonts w:ascii="Arial Narrow" w:hAnsi="Arial Narrow"/>
          <w:iCs/>
          <w:sz w:val="26"/>
          <w:szCs w:val="26"/>
        </w:rPr>
      </w:pPr>
      <w:r w:rsidRPr="00833726">
        <w:rPr>
          <w:rFonts w:ascii="Arial Narrow" w:hAnsi="Arial Narrow"/>
          <w:b/>
          <w:bCs/>
          <w:iCs/>
          <w:sz w:val="26"/>
          <w:szCs w:val="26"/>
        </w:rPr>
        <w:t>I)</w:t>
      </w:r>
      <w:r>
        <w:rPr>
          <w:rFonts w:ascii="Arial Narrow" w:hAnsi="Arial Narrow"/>
          <w:iCs/>
          <w:sz w:val="26"/>
          <w:szCs w:val="26"/>
        </w:rPr>
        <w:t xml:space="preserve"> </w:t>
      </w:r>
      <w:bookmarkStart w:id="17" w:name="_Hlk167184784"/>
      <w:r w:rsidR="00911562" w:rsidRPr="00654265">
        <w:rPr>
          <w:rFonts w:ascii="Arial Narrow" w:hAnsi="Arial Narrow" w:cs="Tahoma"/>
          <w:iCs/>
          <w:color w:val="000000"/>
          <w:sz w:val="26"/>
          <w:szCs w:val="26"/>
        </w:rPr>
        <w:t>Dictamen de la Comisión Permanente de Puntos Constitucionales y Gobernación, q</w:t>
      </w:r>
      <w:r w:rsidR="00911562" w:rsidRPr="00654265">
        <w:rPr>
          <w:rFonts w:ascii="Arial Narrow" w:hAnsi="Arial Narrow" w:cs="Tahoma"/>
          <w:iCs/>
          <w:sz w:val="26"/>
          <w:szCs w:val="26"/>
        </w:rPr>
        <w:t>ue modifica la Constitución Política del Estado de Yucatán y expide la Ley Orgánica del Centro de Innovación Tecnológica de Yucatán</w:t>
      </w:r>
      <w:bookmarkEnd w:id="17"/>
      <w:r>
        <w:rPr>
          <w:rFonts w:ascii="Arial Narrow" w:hAnsi="Arial Narrow"/>
          <w:iCs/>
          <w:sz w:val="26"/>
          <w:szCs w:val="26"/>
        </w:rPr>
        <w:t>.</w:t>
      </w:r>
    </w:p>
    <w:p w14:paraId="4073A700" w14:textId="77777777" w:rsidR="00B07A87" w:rsidRDefault="00B07A87" w:rsidP="00B07A87">
      <w:pPr>
        <w:ind w:left="567" w:firstLine="284"/>
        <w:jc w:val="both"/>
        <w:rPr>
          <w:rFonts w:ascii="Arial Narrow" w:hAnsi="Arial Narrow"/>
          <w:iCs/>
          <w:sz w:val="26"/>
          <w:szCs w:val="26"/>
        </w:rPr>
      </w:pPr>
    </w:p>
    <w:p w14:paraId="54528E64" w14:textId="1582BBF3" w:rsidR="004112A0" w:rsidRPr="004112A0" w:rsidRDefault="004112A0" w:rsidP="004112A0">
      <w:pPr>
        <w:suppressAutoHyphens/>
        <w:autoSpaceDE w:val="0"/>
        <w:ind w:left="567" w:firstLine="284"/>
        <w:jc w:val="both"/>
        <w:rPr>
          <w:rFonts w:ascii="Arial Narrow" w:hAnsi="Arial Narrow" w:cs="Tahoma"/>
          <w:iCs/>
          <w:sz w:val="26"/>
          <w:szCs w:val="26"/>
          <w:lang w:val="es-ES_tradnl" w:eastAsia="ar-SA"/>
        </w:rPr>
      </w:pPr>
      <w:r w:rsidRPr="004112A0">
        <w:rPr>
          <w:rFonts w:ascii="Arial Narrow" w:hAnsi="Arial Narrow" w:cs="Tahoma"/>
          <w:iCs/>
          <w:sz w:val="26"/>
          <w:szCs w:val="26"/>
          <w:lang w:val="es-ES_tradnl" w:eastAsia="ar-SA"/>
        </w:rPr>
        <w:t xml:space="preserve">Al término de la lectura del asunto en cartera, el Presidente </w:t>
      </w:r>
      <w:r w:rsidR="00C857D1">
        <w:rPr>
          <w:rFonts w:ascii="Arial Narrow" w:hAnsi="Arial Narrow" w:cs="Tahoma"/>
          <w:iCs/>
          <w:sz w:val="26"/>
          <w:szCs w:val="26"/>
          <w:lang w:val="es-ES_tradnl" w:eastAsia="ar-SA"/>
        </w:rPr>
        <w:t>de la Mesa Directiva señaló</w:t>
      </w:r>
      <w:r w:rsidRPr="004112A0">
        <w:rPr>
          <w:rFonts w:ascii="Arial Narrow" w:hAnsi="Arial Narrow" w:cs="Tahoma"/>
          <w:iCs/>
          <w:sz w:val="26"/>
          <w:szCs w:val="26"/>
          <w:lang w:val="es-ES_tradnl" w:eastAsia="ar-SA"/>
        </w:rPr>
        <w:t>;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Decreto contenido en el mismo. Las y los Diputados que estén a favor de conceder la dispensa del trámite solicitado</w:t>
      </w:r>
      <w:r w:rsidR="001B794B">
        <w:rPr>
          <w:rFonts w:ascii="Arial Narrow" w:hAnsi="Arial Narrow" w:cs="Tahoma"/>
          <w:iCs/>
          <w:sz w:val="26"/>
          <w:szCs w:val="26"/>
          <w:lang w:val="es-ES_tradnl" w:eastAsia="ar-SA"/>
        </w:rPr>
        <w:t>;</w:t>
      </w:r>
      <w:r w:rsidRPr="004112A0">
        <w:rPr>
          <w:rFonts w:ascii="Arial Narrow" w:hAnsi="Arial Narrow" w:cs="Tahoma"/>
          <w:iCs/>
          <w:sz w:val="26"/>
          <w:szCs w:val="26"/>
          <w:lang w:val="es-ES_tradnl" w:eastAsia="ar-SA"/>
        </w:rPr>
        <w:t xml:space="preserve"> </w:t>
      </w:r>
      <w:r w:rsidR="001B794B">
        <w:rPr>
          <w:rFonts w:ascii="Arial Narrow" w:hAnsi="Arial Narrow" w:cs="Tahoma"/>
          <w:iCs/>
          <w:sz w:val="26"/>
          <w:szCs w:val="26"/>
          <w:lang w:val="es-ES_tradnl" w:eastAsia="ar-SA"/>
        </w:rPr>
        <w:t xml:space="preserve">sírvanse </w:t>
      </w:r>
      <w:r w:rsidR="00654265">
        <w:rPr>
          <w:rFonts w:ascii="Arial Narrow" w:hAnsi="Arial Narrow" w:cs="Tahoma"/>
          <w:iCs/>
          <w:sz w:val="26"/>
          <w:szCs w:val="26"/>
          <w:lang w:val="es-ES_tradnl" w:eastAsia="ar-SA"/>
        </w:rPr>
        <w:t xml:space="preserve">manifestarlo </w:t>
      </w:r>
      <w:r w:rsidRPr="004112A0">
        <w:rPr>
          <w:rFonts w:ascii="Arial Narrow" w:hAnsi="Arial Narrow" w:cs="Tahoma"/>
          <w:iCs/>
          <w:sz w:val="26"/>
          <w:szCs w:val="26"/>
          <w:lang w:val="es-ES_tradnl" w:eastAsia="ar-SA"/>
        </w:rPr>
        <w:t>en forma económica</w:t>
      </w:r>
      <w:r w:rsidR="001B794B">
        <w:rPr>
          <w:rFonts w:ascii="Arial Narrow" w:hAnsi="Arial Narrow" w:cs="Tahoma"/>
          <w:iCs/>
          <w:sz w:val="26"/>
          <w:szCs w:val="26"/>
          <w:lang w:val="es-ES_tradnl" w:eastAsia="ar-SA"/>
        </w:rPr>
        <w:t>,</w:t>
      </w:r>
      <w:r w:rsidRPr="004112A0">
        <w:rPr>
          <w:rFonts w:ascii="Arial Narrow" w:hAnsi="Arial Narrow" w:cs="Tahoma"/>
          <w:iCs/>
          <w:sz w:val="26"/>
          <w:szCs w:val="26"/>
          <w:lang w:val="es-ES_tradnl" w:eastAsia="ar-SA"/>
        </w:rPr>
        <w:t xml:space="preserve"> </w:t>
      </w:r>
      <w:r w:rsidRPr="004112A0">
        <w:rPr>
          <w:rFonts w:ascii="Arial Narrow" w:hAnsi="Arial Narrow" w:cs="Tahoma"/>
          <w:b/>
          <w:bCs/>
          <w:iCs/>
          <w:sz w:val="26"/>
          <w:szCs w:val="26"/>
          <w:lang w:val="es-ES_tradnl" w:eastAsia="ar-SA"/>
        </w:rPr>
        <w:t>aprobado por unanimidad</w:t>
      </w:r>
      <w:r w:rsidRPr="004112A0">
        <w:rPr>
          <w:rFonts w:ascii="Arial Narrow" w:hAnsi="Arial Narrow" w:cs="Tahoma"/>
          <w:iCs/>
          <w:sz w:val="26"/>
          <w:szCs w:val="26"/>
          <w:lang w:val="es-ES_tradnl" w:eastAsia="ar-SA"/>
        </w:rPr>
        <w:t xml:space="preserve">. </w:t>
      </w:r>
    </w:p>
    <w:p w14:paraId="7E2D84AA" w14:textId="77777777" w:rsidR="004112A0" w:rsidRPr="004112A0" w:rsidRDefault="004112A0" w:rsidP="004112A0">
      <w:pPr>
        <w:suppressAutoHyphens/>
        <w:autoSpaceDE w:val="0"/>
        <w:ind w:left="567" w:firstLine="284"/>
        <w:jc w:val="both"/>
        <w:rPr>
          <w:rFonts w:ascii="Arial Narrow" w:hAnsi="Arial Narrow" w:cs="Tahoma"/>
          <w:iCs/>
          <w:sz w:val="26"/>
          <w:szCs w:val="26"/>
          <w:lang w:val="es-ES_tradnl" w:eastAsia="ar-SA"/>
        </w:rPr>
      </w:pPr>
    </w:p>
    <w:p w14:paraId="33477501" w14:textId="2F49EFA7" w:rsidR="004112A0" w:rsidRPr="004112A0" w:rsidRDefault="004112A0" w:rsidP="004112A0">
      <w:pPr>
        <w:suppressAutoHyphens/>
        <w:autoSpaceDE w:val="0"/>
        <w:ind w:left="567" w:firstLine="284"/>
        <w:jc w:val="both"/>
        <w:rPr>
          <w:rFonts w:ascii="Arial Narrow" w:hAnsi="Arial Narrow" w:cs="Tahoma"/>
          <w:iCs/>
          <w:sz w:val="26"/>
          <w:szCs w:val="26"/>
          <w:lang w:val="es-ES_tradnl" w:eastAsia="ar-SA"/>
        </w:rPr>
      </w:pPr>
      <w:r w:rsidRPr="00FB2783">
        <w:rPr>
          <w:rFonts w:ascii="Arial Narrow" w:hAnsi="Arial Narrow" w:cs="Courier New"/>
          <w:sz w:val="26"/>
          <w:szCs w:val="26"/>
        </w:rPr>
        <w:t>El</w:t>
      </w:r>
      <w:r w:rsidRPr="00642C5F">
        <w:rPr>
          <w:rFonts w:ascii="Arial Narrow" w:hAnsi="Arial Narrow" w:cs="Courier New"/>
          <w:sz w:val="26"/>
          <w:szCs w:val="26"/>
        </w:rPr>
        <w:t xml:space="preserve"> </w:t>
      </w:r>
      <w:proofErr w:type="gramStart"/>
      <w:r w:rsidRPr="00642C5F">
        <w:rPr>
          <w:rFonts w:ascii="Arial Narrow" w:hAnsi="Arial Narrow" w:cs="Courier New"/>
          <w:sz w:val="26"/>
          <w:szCs w:val="26"/>
        </w:rPr>
        <w:t>Secretario</w:t>
      </w:r>
      <w:proofErr w:type="gramEnd"/>
      <w:r w:rsidRPr="00642C5F">
        <w:rPr>
          <w:rFonts w:ascii="Arial Narrow" w:hAnsi="Arial Narrow" w:cs="Courier New"/>
          <w:sz w:val="26"/>
          <w:szCs w:val="26"/>
        </w:rPr>
        <w:t xml:space="preserve"> Diputado Rafael Alejandro Echazarreta Torres, dio lectura al </w:t>
      </w:r>
      <w:r w:rsidRPr="004112A0">
        <w:rPr>
          <w:rFonts w:ascii="Arial Narrow" w:hAnsi="Arial Narrow" w:cs="Courier New"/>
          <w:sz w:val="26"/>
          <w:szCs w:val="26"/>
          <w:lang w:val="es-ES_tradnl" w:eastAsia="ar-SA"/>
        </w:rPr>
        <w:t>Decreto:</w:t>
      </w:r>
    </w:p>
    <w:p w14:paraId="57607BF5" w14:textId="77777777" w:rsidR="004112A0" w:rsidRPr="004112A0" w:rsidRDefault="004112A0" w:rsidP="004112A0">
      <w:pPr>
        <w:suppressAutoHyphens/>
        <w:autoSpaceDE w:val="0"/>
        <w:ind w:left="567"/>
        <w:jc w:val="both"/>
        <w:rPr>
          <w:rFonts w:ascii="Arial Narrow" w:eastAsia="Arial Narrow" w:hAnsi="Arial Narrow" w:cs="Arial Narrow"/>
          <w:b/>
          <w:bCs/>
          <w:sz w:val="26"/>
          <w:szCs w:val="26"/>
          <w:lang w:val="es-US"/>
        </w:rPr>
      </w:pPr>
    </w:p>
    <w:p w14:paraId="42453A42" w14:textId="49F61294" w:rsidR="00014136" w:rsidRPr="00014136" w:rsidRDefault="004112A0" w:rsidP="00014136">
      <w:pPr>
        <w:ind w:left="567"/>
        <w:jc w:val="both"/>
        <w:rPr>
          <w:rFonts w:ascii="Arial Narrow" w:eastAsia="Calibri" w:hAnsi="Arial Narrow"/>
          <w:b/>
          <w:bCs/>
          <w:sz w:val="26"/>
          <w:szCs w:val="26"/>
          <w:lang w:val="es-MX" w:eastAsia="en-US"/>
        </w:rPr>
      </w:pPr>
      <w:r w:rsidRPr="004112A0">
        <w:rPr>
          <w:rFonts w:ascii="Arial Narrow" w:eastAsia="Arial Narrow" w:hAnsi="Arial Narrow" w:cs="Arial Narrow"/>
          <w:b/>
          <w:bCs/>
          <w:sz w:val="26"/>
          <w:szCs w:val="26"/>
          <w:lang w:val="es-US"/>
        </w:rPr>
        <w:t>D E C R E T O</w:t>
      </w:r>
      <w:r w:rsidR="00BB3086">
        <w:rPr>
          <w:rFonts w:ascii="Arial Narrow" w:hAnsi="Arial Narrow" w:cs="Courier New"/>
          <w:sz w:val="26"/>
          <w:szCs w:val="26"/>
          <w:lang w:val="es-MX" w:eastAsia="ar-SA"/>
        </w:rPr>
        <w:t xml:space="preserve"> </w:t>
      </w:r>
      <w:r w:rsidRPr="008A379B">
        <w:rPr>
          <w:rFonts w:ascii="Arial Narrow" w:hAnsi="Arial Narrow" w:cs="Tahoma"/>
          <w:b/>
          <w:bCs/>
          <w:iCs/>
          <w:color w:val="000000"/>
          <w:sz w:val="26"/>
          <w:szCs w:val="26"/>
        </w:rPr>
        <w:t>Q</w:t>
      </w:r>
      <w:r w:rsidRPr="008A379B">
        <w:rPr>
          <w:rFonts w:ascii="Arial Narrow" w:hAnsi="Arial Narrow" w:cs="Tahoma"/>
          <w:b/>
          <w:bCs/>
          <w:iCs/>
          <w:sz w:val="26"/>
          <w:szCs w:val="26"/>
        </w:rPr>
        <w:t>ue modifica la Constitución Política del Estado de Yucatán y expide la Ley Orgánica del Centro de Innovación Tecnológica de Yucatán</w:t>
      </w:r>
      <w:r w:rsidR="008A379B">
        <w:rPr>
          <w:rFonts w:ascii="Arial Narrow" w:hAnsi="Arial Narrow"/>
          <w:iCs/>
          <w:sz w:val="26"/>
          <w:szCs w:val="26"/>
        </w:rPr>
        <w:t xml:space="preserve"> </w:t>
      </w:r>
      <w:r w:rsidR="008A379B" w:rsidRPr="008A379B">
        <w:rPr>
          <w:rFonts w:ascii="Arial Narrow" w:hAnsi="Arial Narrow"/>
          <w:b/>
          <w:bCs/>
          <w:iCs/>
          <w:sz w:val="26"/>
          <w:szCs w:val="26"/>
        </w:rPr>
        <w:t>Artículo primero</w:t>
      </w:r>
      <w:r w:rsidR="008A379B">
        <w:rPr>
          <w:rFonts w:ascii="Arial Narrow" w:hAnsi="Arial Narrow"/>
          <w:iCs/>
          <w:sz w:val="26"/>
          <w:szCs w:val="26"/>
        </w:rPr>
        <w:t xml:space="preserve">. Se reforma la fracción </w:t>
      </w:r>
      <w:r w:rsidR="003F48E0">
        <w:rPr>
          <w:rFonts w:ascii="Arial Narrow" w:hAnsi="Arial Narrow"/>
          <w:iCs/>
          <w:sz w:val="26"/>
          <w:szCs w:val="26"/>
        </w:rPr>
        <w:t>LIV</w:t>
      </w:r>
      <w:r w:rsidR="008A379B">
        <w:rPr>
          <w:rFonts w:ascii="Arial Narrow" w:hAnsi="Arial Narrow"/>
          <w:iCs/>
          <w:sz w:val="26"/>
          <w:szCs w:val="26"/>
        </w:rPr>
        <w:t xml:space="preserve">, se adiciona la fracción </w:t>
      </w:r>
      <w:r w:rsidR="003F48E0">
        <w:rPr>
          <w:rFonts w:ascii="Arial Narrow" w:hAnsi="Arial Narrow"/>
          <w:iCs/>
          <w:sz w:val="26"/>
          <w:szCs w:val="26"/>
        </w:rPr>
        <w:t>LV,</w:t>
      </w:r>
      <w:r w:rsidR="008A379B">
        <w:rPr>
          <w:rFonts w:ascii="Arial Narrow" w:hAnsi="Arial Narrow"/>
          <w:iCs/>
          <w:sz w:val="26"/>
          <w:szCs w:val="26"/>
        </w:rPr>
        <w:t xml:space="preserve"> recorriendo la actual </w:t>
      </w:r>
      <w:r w:rsidR="003F48E0">
        <w:rPr>
          <w:rFonts w:ascii="Arial Narrow" w:hAnsi="Arial Narrow"/>
          <w:iCs/>
          <w:sz w:val="26"/>
          <w:szCs w:val="26"/>
        </w:rPr>
        <w:t>LV</w:t>
      </w:r>
      <w:r w:rsidR="008A379B">
        <w:rPr>
          <w:rFonts w:ascii="Arial Narrow" w:hAnsi="Arial Narrow"/>
          <w:iCs/>
          <w:sz w:val="26"/>
          <w:szCs w:val="26"/>
        </w:rPr>
        <w:t xml:space="preserve"> para ser la </w:t>
      </w:r>
      <w:r w:rsidR="003F48E0">
        <w:rPr>
          <w:rFonts w:ascii="Arial Narrow" w:hAnsi="Arial Narrow"/>
          <w:iCs/>
          <w:sz w:val="26"/>
          <w:szCs w:val="26"/>
        </w:rPr>
        <w:t xml:space="preserve">LVI, </w:t>
      </w:r>
      <w:r w:rsidR="008A379B">
        <w:rPr>
          <w:rFonts w:ascii="Arial Narrow" w:hAnsi="Arial Narrow"/>
          <w:iCs/>
          <w:sz w:val="26"/>
          <w:szCs w:val="26"/>
        </w:rPr>
        <w:t>del artículo 30</w:t>
      </w:r>
      <w:r w:rsidR="003F48E0">
        <w:rPr>
          <w:rFonts w:ascii="Arial Narrow" w:hAnsi="Arial Narrow"/>
          <w:iCs/>
          <w:sz w:val="26"/>
          <w:szCs w:val="26"/>
        </w:rPr>
        <w:t>;</w:t>
      </w:r>
      <w:r w:rsidR="008A379B">
        <w:rPr>
          <w:rFonts w:ascii="Arial Narrow" w:hAnsi="Arial Narrow"/>
          <w:iCs/>
          <w:sz w:val="26"/>
          <w:szCs w:val="26"/>
        </w:rPr>
        <w:t xml:space="preserve"> se adiciona </w:t>
      </w:r>
      <w:r w:rsidR="006058EF">
        <w:rPr>
          <w:rFonts w:ascii="Arial Narrow" w:hAnsi="Arial Narrow"/>
          <w:iCs/>
          <w:sz w:val="26"/>
          <w:szCs w:val="26"/>
        </w:rPr>
        <w:t xml:space="preserve">el </w:t>
      </w:r>
      <w:r w:rsidR="003F48E0">
        <w:rPr>
          <w:rFonts w:ascii="Arial Narrow" w:hAnsi="Arial Narrow"/>
          <w:iCs/>
          <w:sz w:val="26"/>
          <w:szCs w:val="26"/>
        </w:rPr>
        <w:t>C</w:t>
      </w:r>
      <w:r w:rsidR="006058EF">
        <w:rPr>
          <w:rFonts w:ascii="Arial Narrow" w:hAnsi="Arial Narrow"/>
          <w:iCs/>
          <w:sz w:val="26"/>
          <w:szCs w:val="26"/>
        </w:rPr>
        <w:t xml:space="preserve">apítulo </w:t>
      </w:r>
      <w:r w:rsidR="003F48E0">
        <w:rPr>
          <w:rFonts w:ascii="Arial Narrow" w:hAnsi="Arial Narrow"/>
          <w:iCs/>
          <w:sz w:val="26"/>
          <w:szCs w:val="26"/>
        </w:rPr>
        <w:t>VII</w:t>
      </w:r>
      <w:r w:rsidR="006058EF">
        <w:rPr>
          <w:rFonts w:ascii="Arial Narrow" w:hAnsi="Arial Narrow"/>
          <w:iCs/>
          <w:sz w:val="26"/>
          <w:szCs w:val="26"/>
        </w:rPr>
        <w:t xml:space="preserve"> denominado </w:t>
      </w:r>
      <w:r w:rsidR="003F48E0">
        <w:rPr>
          <w:rFonts w:ascii="Arial Narrow" w:hAnsi="Arial Narrow"/>
          <w:iCs/>
          <w:sz w:val="26"/>
          <w:szCs w:val="26"/>
        </w:rPr>
        <w:t>“D</w:t>
      </w:r>
      <w:r w:rsidR="006058EF">
        <w:rPr>
          <w:rFonts w:ascii="Arial Narrow" w:hAnsi="Arial Narrow"/>
          <w:iCs/>
          <w:sz w:val="26"/>
          <w:szCs w:val="26"/>
        </w:rPr>
        <w:t>e la Procuraduría de Justicia Ambiental y Urbana</w:t>
      </w:r>
      <w:r w:rsidR="003F48E0">
        <w:rPr>
          <w:rFonts w:ascii="Arial Narrow" w:hAnsi="Arial Narrow"/>
          <w:iCs/>
          <w:sz w:val="26"/>
          <w:szCs w:val="26"/>
        </w:rPr>
        <w:t>”</w:t>
      </w:r>
      <w:r w:rsidR="006058EF">
        <w:rPr>
          <w:rFonts w:ascii="Arial Narrow" w:hAnsi="Arial Narrow"/>
          <w:iCs/>
          <w:sz w:val="26"/>
          <w:szCs w:val="26"/>
        </w:rPr>
        <w:t xml:space="preserve"> al </w:t>
      </w:r>
      <w:r w:rsidR="003F48E0">
        <w:rPr>
          <w:rFonts w:ascii="Arial Narrow" w:hAnsi="Arial Narrow"/>
          <w:iCs/>
          <w:sz w:val="26"/>
          <w:szCs w:val="26"/>
        </w:rPr>
        <w:t>T</w:t>
      </w:r>
      <w:r w:rsidR="006058EF">
        <w:rPr>
          <w:rFonts w:ascii="Arial Narrow" w:hAnsi="Arial Narrow"/>
          <w:iCs/>
          <w:sz w:val="26"/>
          <w:szCs w:val="26"/>
        </w:rPr>
        <w:t xml:space="preserve">ítulo </w:t>
      </w:r>
      <w:r w:rsidR="003F48E0">
        <w:rPr>
          <w:rFonts w:ascii="Arial Narrow" w:hAnsi="Arial Narrow"/>
          <w:iCs/>
          <w:sz w:val="26"/>
          <w:szCs w:val="26"/>
        </w:rPr>
        <w:t>Q</w:t>
      </w:r>
      <w:r w:rsidR="006058EF">
        <w:rPr>
          <w:rFonts w:ascii="Arial Narrow" w:hAnsi="Arial Narrow"/>
          <w:iCs/>
          <w:sz w:val="26"/>
          <w:szCs w:val="26"/>
        </w:rPr>
        <w:t xml:space="preserve">uinto, conteniendo el artículo </w:t>
      </w:r>
      <w:r w:rsidR="003F48E0">
        <w:rPr>
          <w:rFonts w:ascii="Arial Narrow" w:hAnsi="Arial Narrow"/>
          <w:iCs/>
          <w:sz w:val="26"/>
          <w:szCs w:val="26"/>
        </w:rPr>
        <w:t>63</w:t>
      </w:r>
      <w:r w:rsidR="006058EF">
        <w:rPr>
          <w:rFonts w:ascii="Arial Narrow" w:hAnsi="Arial Narrow"/>
          <w:iCs/>
          <w:sz w:val="26"/>
          <w:szCs w:val="26"/>
        </w:rPr>
        <w:t xml:space="preserve"> Bis vigente</w:t>
      </w:r>
      <w:r w:rsidR="003F48E0">
        <w:rPr>
          <w:rFonts w:ascii="Arial Narrow" w:hAnsi="Arial Narrow"/>
          <w:iCs/>
          <w:sz w:val="26"/>
          <w:szCs w:val="26"/>
        </w:rPr>
        <w:t>;</w:t>
      </w:r>
      <w:r w:rsidR="006058EF">
        <w:rPr>
          <w:rFonts w:ascii="Arial Narrow" w:hAnsi="Arial Narrow"/>
          <w:iCs/>
          <w:sz w:val="26"/>
          <w:szCs w:val="26"/>
        </w:rPr>
        <w:t xml:space="preserve"> </w:t>
      </w:r>
      <w:r w:rsidR="00085745">
        <w:rPr>
          <w:rFonts w:ascii="Arial Narrow" w:hAnsi="Arial Narrow"/>
          <w:iCs/>
          <w:sz w:val="26"/>
          <w:szCs w:val="26"/>
        </w:rPr>
        <w:t xml:space="preserve">se reforman las fracciones VIII y IX y se adiciona la fracción X del artículo 73 Ter; se adiciona el Capítulo X, denominado “Del Centro de Innovación Tecnológica de Yucatán” al Título Séptimo, conteniendo el artículo 75 </w:t>
      </w:r>
      <w:proofErr w:type="spellStart"/>
      <w:r w:rsidR="00085745">
        <w:rPr>
          <w:rFonts w:ascii="Arial Narrow" w:hAnsi="Arial Narrow"/>
          <w:iCs/>
          <w:sz w:val="26"/>
          <w:szCs w:val="26"/>
        </w:rPr>
        <w:t>octies</w:t>
      </w:r>
      <w:proofErr w:type="spellEnd"/>
      <w:r w:rsidR="00085745">
        <w:rPr>
          <w:rFonts w:ascii="Arial Narrow" w:hAnsi="Arial Narrow"/>
          <w:iCs/>
          <w:sz w:val="26"/>
          <w:szCs w:val="26"/>
        </w:rPr>
        <w:t xml:space="preserve">; </w:t>
      </w:r>
      <w:r w:rsidR="006058EF">
        <w:rPr>
          <w:rFonts w:ascii="Arial Narrow" w:hAnsi="Arial Narrow"/>
          <w:iCs/>
          <w:sz w:val="26"/>
          <w:szCs w:val="26"/>
        </w:rPr>
        <w:t xml:space="preserve">se reforma el numeral de la fracción </w:t>
      </w:r>
      <w:r w:rsidR="00085745">
        <w:rPr>
          <w:rFonts w:ascii="Arial Narrow" w:hAnsi="Arial Narrow"/>
          <w:iCs/>
          <w:sz w:val="26"/>
          <w:szCs w:val="26"/>
        </w:rPr>
        <w:t xml:space="preserve">XIV </w:t>
      </w:r>
      <w:r w:rsidR="006058EF">
        <w:rPr>
          <w:rFonts w:ascii="Arial Narrow" w:hAnsi="Arial Narrow"/>
          <w:iCs/>
          <w:sz w:val="26"/>
          <w:szCs w:val="26"/>
        </w:rPr>
        <w:t>vigente correspondiente a los asentamientos humanos</w:t>
      </w:r>
      <w:r w:rsidR="00085745">
        <w:rPr>
          <w:rFonts w:ascii="Arial Narrow" w:hAnsi="Arial Narrow"/>
          <w:iCs/>
          <w:sz w:val="26"/>
          <w:szCs w:val="26"/>
        </w:rPr>
        <w:t>,</w:t>
      </w:r>
      <w:r w:rsidR="006058EF">
        <w:rPr>
          <w:rFonts w:ascii="Arial Narrow" w:hAnsi="Arial Narrow"/>
          <w:iCs/>
          <w:sz w:val="26"/>
          <w:szCs w:val="26"/>
        </w:rPr>
        <w:t xml:space="preserve"> para quedar como fracción </w:t>
      </w:r>
      <w:r w:rsidR="00085745">
        <w:rPr>
          <w:rFonts w:ascii="Arial Narrow" w:hAnsi="Arial Narrow"/>
          <w:iCs/>
          <w:sz w:val="26"/>
          <w:szCs w:val="26"/>
        </w:rPr>
        <w:t>XIV</w:t>
      </w:r>
      <w:r w:rsidR="006058EF">
        <w:rPr>
          <w:rFonts w:ascii="Arial Narrow" w:hAnsi="Arial Narrow"/>
          <w:iCs/>
          <w:sz w:val="26"/>
          <w:szCs w:val="26"/>
        </w:rPr>
        <w:t xml:space="preserve"> </w:t>
      </w:r>
      <w:r w:rsidR="00085745">
        <w:rPr>
          <w:rFonts w:ascii="Arial Narrow" w:hAnsi="Arial Narrow"/>
          <w:iCs/>
          <w:sz w:val="26"/>
          <w:szCs w:val="26"/>
        </w:rPr>
        <w:t>b</w:t>
      </w:r>
      <w:r w:rsidR="006058EF">
        <w:rPr>
          <w:rFonts w:ascii="Arial Narrow" w:hAnsi="Arial Narrow"/>
          <w:iCs/>
          <w:sz w:val="26"/>
          <w:szCs w:val="26"/>
        </w:rPr>
        <w:t xml:space="preserve">is del artículo 85 </w:t>
      </w:r>
      <w:r w:rsidR="00085745">
        <w:rPr>
          <w:rFonts w:ascii="Arial Narrow" w:hAnsi="Arial Narrow"/>
          <w:iCs/>
          <w:sz w:val="26"/>
          <w:szCs w:val="26"/>
        </w:rPr>
        <w:t>t</w:t>
      </w:r>
      <w:r w:rsidR="006058EF">
        <w:rPr>
          <w:rFonts w:ascii="Arial Narrow" w:hAnsi="Arial Narrow"/>
          <w:iCs/>
          <w:sz w:val="26"/>
          <w:szCs w:val="26"/>
        </w:rPr>
        <w:t>er</w:t>
      </w:r>
      <w:r w:rsidR="00085745">
        <w:rPr>
          <w:rFonts w:ascii="Arial Narrow" w:hAnsi="Arial Narrow"/>
          <w:iCs/>
          <w:sz w:val="26"/>
          <w:szCs w:val="26"/>
        </w:rPr>
        <w:t>,</w:t>
      </w:r>
      <w:r w:rsidR="006058EF">
        <w:rPr>
          <w:rFonts w:ascii="Arial Narrow" w:hAnsi="Arial Narrow"/>
          <w:iCs/>
          <w:sz w:val="26"/>
          <w:szCs w:val="26"/>
        </w:rPr>
        <w:t xml:space="preserve"> todos de la Constitución Política del Estado de Yucatán. </w:t>
      </w:r>
      <w:r w:rsidR="006058EF" w:rsidRPr="006058EF">
        <w:rPr>
          <w:rFonts w:ascii="Arial Narrow" w:hAnsi="Arial Narrow"/>
          <w:b/>
          <w:bCs/>
          <w:iCs/>
          <w:sz w:val="26"/>
          <w:szCs w:val="26"/>
        </w:rPr>
        <w:t>Artículo segundo.</w:t>
      </w:r>
      <w:r w:rsidR="006058EF">
        <w:rPr>
          <w:rFonts w:ascii="Arial Narrow" w:hAnsi="Arial Narrow"/>
          <w:iCs/>
          <w:sz w:val="26"/>
          <w:szCs w:val="26"/>
        </w:rPr>
        <w:t xml:space="preserve"> Se expide la Ley Orgánica del Centro de Innovación Tecnológica de Yucatán</w:t>
      </w:r>
      <w:r w:rsidR="00085745">
        <w:rPr>
          <w:rFonts w:ascii="Arial Narrow" w:hAnsi="Arial Narrow"/>
          <w:iCs/>
          <w:sz w:val="26"/>
          <w:szCs w:val="26"/>
        </w:rPr>
        <w:t>,</w:t>
      </w:r>
      <w:r w:rsidR="006058EF">
        <w:rPr>
          <w:rFonts w:ascii="Arial Narrow" w:hAnsi="Arial Narrow"/>
          <w:iCs/>
          <w:sz w:val="26"/>
          <w:szCs w:val="26"/>
        </w:rPr>
        <w:t xml:space="preserve"> </w:t>
      </w:r>
      <w:r w:rsidR="006058EF" w:rsidRPr="006058EF">
        <w:rPr>
          <w:rFonts w:ascii="Arial Narrow" w:hAnsi="Arial Narrow"/>
          <w:b/>
          <w:bCs/>
          <w:iCs/>
          <w:sz w:val="26"/>
          <w:szCs w:val="26"/>
        </w:rPr>
        <w:t>Transitorios Entrada en vigor Artículo primero</w:t>
      </w:r>
      <w:r w:rsidR="006058EF">
        <w:rPr>
          <w:rFonts w:ascii="Arial Narrow" w:hAnsi="Arial Narrow"/>
          <w:iCs/>
          <w:sz w:val="26"/>
          <w:szCs w:val="26"/>
        </w:rPr>
        <w:t xml:space="preserve">. Este decreto entrará en vigor </w:t>
      </w:r>
      <w:r w:rsidR="00085745">
        <w:rPr>
          <w:rFonts w:ascii="Arial Narrow" w:hAnsi="Arial Narrow"/>
          <w:iCs/>
          <w:sz w:val="26"/>
          <w:szCs w:val="26"/>
        </w:rPr>
        <w:t>el</w:t>
      </w:r>
      <w:r w:rsidR="006058EF">
        <w:rPr>
          <w:rFonts w:ascii="Arial Narrow" w:hAnsi="Arial Narrow"/>
          <w:iCs/>
          <w:sz w:val="26"/>
          <w:szCs w:val="26"/>
        </w:rPr>
        <w:t xml:space="preserve"> día siguiente de su publicación en el </w:t>
      </w:r>
      <w:r w:rsidR="006058EF">
        <w:rPr>
          <w:rFonts w:ascii="Arial Narrow" w:hAnsi="Arial Narrow"/>
          <w:iCs/>
          <w:sz w:val="26"/>
          <w:szCs w:val="26"/>
        </w:rPr>
        <w:lastRenderedPageBreak/>
        <w:t xml:space="preserve">Diario Oficial del Gobierno del Estado de Yucatán. </w:t>
      </w:r>
      <w:r w:rsidR="006058EF" w:rsidRPr="006058EF">
        <w:rPr>
          <w:rFonts w:ascii="Arial Narrow" w:hAnsi="Arial Narrow"/>
          <w:b/>
          <w:bCs/>
          <w:iCs/>
          <w:sz w:val="26"/>
          <w:szCs w:val="26"/>
        </w:rPr>
        <w:t xml:space="preserve">Reglamento </w:t>
      </w:r>
      <w:r w:rsidR="00085745">
        <w:rPr>
          <w:rFonts w:ascii="Arial Narrow" w:hAnsi="Arial Narrow"/>
          <w:b/>
          <w:bCs/>
          <w:iCs/>
          <w:sz w:val="26"/>
          <w:szCs w:val="26"/>
        </w:rPr>
        <w:t>i</w:t>
      </w:r>
      <w:r w:rsidR="006058EF" w:rsidRPr="006058EF">
        <w:rPr>
          <w:rFonts w:ascii="Arial Narrow" w:hAnsi="Arial Narrow"/>
          <w:b/>
          <w:bCs/>
          <w:iCs/>
          <w:sz w:val="26"/>
          <w:szCs w:val="26"/>
        </w:rPr>
        <w:t>nterior Artículo segundo</w:t>
      </w:r>
      <w:r w:rsidR="006058EF">
        <w:rPr>
          <w:rFonts w:ascii="Arial Narrow" w:hAnsi="Arial Narrow"/>
          <w:iCs/>
          <w:sz w:val="26"/>
          <w:szCs w:val="26"/>
        </w:rPr>
        <w:t>. El Centro de Innovación Tecnológica de Yucatán deberá expedir su reglamento interior dentro de un plazo de ciento ochenta días naturales</w:t>
      </w:r>
      <w:r w:rsidR="00085745">
        <w:rPr>
          <w:rFonts w:ascii="Arial Narrow" w:hAnsi="Arial Narrow"/>
          <w:iCs/>
          <w:sz w:val="26"/>
          <w:szCs w:val="26"/>
        </w:rPr>
        <w:t>,</w:t>
      </w:r>
      <w:r w:rsidR="006058EF">
        <w:rPr>
          <w:rFonts w:ascii="Arial Narrow" w:hAnsi="Arial Narrow"/>
          <w:iCs/>
          <w:sz w:val="26"/>
          <w:szCs w:val="26"/>
        </w:rPr>
        <w:t xml:space="preserve"> contado a partir de la entrada en vigor del presente decreto. </w:t>
      </w:r>
      <w:r w:rsidR="006058EF" w:rsidRPr="006058EF">
        <w:rPr>
          <w:rFonts w:ascii="Arial Narrow" w:hAnsi="Arial Narrow"/>
          <w:b/>
          <w:bCs/>
          <w:iCs/>
          <w:sz w:val="26"/>
          <w:szCs w:val="26"/>
        </w:rPr>
        <w:t xml:space="preserve">Toma de protesta de la persona </w:t>
      </w:r>
      <w:r w:rsidR="00085745">
        <w:rPr>
          <w:rFonts w:ascii="Arial Narrow" w:hAnsi="Arial Narrow"/>
          <w:b/>
          <w:bCs/>
          <w:iCs/>
          <w:sz w:val="26"/>
          <w:szCs w:val="26"/>
        </w:rPr>
        <w:t>t</w:t>
      </w:r>
      <w:r w:rsidR="00085745" w:rsidRPr="006058EF">
        <w:rPr>
          <w:rFonts w:ascii="Arial Narrow" w:hAnsi="Arial Narrow"/>
          <w:b/>
          <w:bCs/>
          <w:iCs/>
          <w:sz w:val="26"/>
          <w:szCs w:val="26"/>
        </w:rPr>
        <w:t xml:space="preserve">itular del </w:t>
      </w:r>
      <w:r w:rsidR="00085745">
        <w:rPr>
          <w:rFonts w:ascii="Arial Narrow" w:hAnsi="Arial Narrow"/>
          <w:b/>
          <w:bCs/>
          <w:iCs/>
          <w:sz w:val="26"/>
          <w:szCs w:val="26"/>
        </w:rPr>
        <w:t>c</w:t>
      </w:r>
      <w:r w:rsidR="00085745" w:rsidRPr="006058EF">
        <w:rPr>
          <w:rFonts w:ascii="Arial Narrow" w:hAnsi="Arial Narrow"/>
          <w:b/>
          <w:bCs/>
          <w:iCs/>
          <w:sz w:val="26"/>
          <w:szCs w:val="26"/>
        </w:rPr>
        <w:t>entro</w:t>
      </w:r>
      <w:r w:rsidR="006058EF" w:rsidRPr="006058EF">
        <w:rPr>
          <w:rFonts w:ascii="Arial Narrow" w:hAnsi="Arial Narrow"/>
          <w:b/>
          <w:bCs/>
          <w:iCs/>
          <w:sz w:val="26"/>
          <w:szCs w:val="26"/>
        </w:rPr>
        <w:t xml:space="preserve"> Artículo tercero</w:t>
      </w:r>
      <w:r w:rsidR="006058EF">
        <w:rPr>
          <w:rFonts w:ascii="Arial Narrow" w:hAnsi="Arial Narrow"/>
          <w:iCs/>
          <w:sz w:val="26"/>
          <w:szCs w:val="26"/>
        </w:rPr>
        <w:t xml:space="preserve">. El Congreso </w:t>
      </w:r>
      <w:r w:rsidR="00085745">
        <w:rPr>
          <w:rFonts w:ascii="Arial Narrow" w:hAnsi="Arial Narrow"/>
          <w:iCs/>
          <w:sz w:val="26"/>
          <w:szCs w:val="26"/>
        </w:rPr>
        <w:t xml:space="preserve">del Estado </w:t>
      </w:r>
      <w:r w:rsidR="006058EF">
        <w:rPr>
          <w:rFonts w:ascii="Arial Narrow" w:hAnsi="Arial Narrow"/>
          <w:iCs/>
          <w:sz w:val="26"/>
          <w:szCs w:val="26"/>
        </w:rPr>
        <w:t xml:space="preserve">deberá tomar la protesta de </w:t>
      </w:r>
      <w:r w:rsidR="00085745">
        <w:rPr>
          <w:rFonts w:ascii="Arial Narrow" w:hAnsi="Arial Narrow"/>
          <w:iCs/>
          <w:sz w:val="26"/>
          <w:szCs w:val="26"/>
        </w:rPr>
        <w:t>l</w:t>
      </w:r>
      <w:r w:rsidR="006058EF">
        <w:rPr>
          <w:rFonts w:ascii="Arial Narrow" w:hAnsi="Arial Narrow"/>
          <w:iCs/>
          <w:sz w:val="26"/>
          <w:szCs w:val="26"/>
        </w:rPr>
        <w:t xml:space="preserve">ey a la persona </w:t>
      </w:r>
      <w:r w:rsidR="00085745">
        <w:rPr>
          <w:rFonts w:ascii="Arial Narrow" w:hAnsi="Arial Narrow"/>
          <w:iCs/>
          <w:sz w:val="26"/>
          <w:szCs w:val="26"/>
        </w:rPr>
        <w:t>t</w:t>
      </w:r>
      <w:r w:rsidR="006058EF">
        <w:rPr>
          <w:rFonts w:ascii="Arial Narrow" w:hAnsi="Arial Narrow"/>
          <w:iCs/>
          <w:sz w:val="26"/>
          <w:szCs w:val="26"/>
        </w:rPr>
        <w:t>itular del Centro de Innovación Tecnológica de Yucatán</w:t>
      </w:r>
      <w:r w:rsidR="00085745">
        <w:rPr>
          <w:rFonts w:ascii="Arial Narrow" w:hAnsi="Arial Narrow"/>
          <w:iCs/>
          <w:sz w:val="26"/>
          <w:szCs w:val="26"/>
        </w:rPr>
        <w:t>,</w:t>
      </w:r>
      <w:r w:rsidR="00006C80">
        <w:rPr>
          <w:rFonts w:ascii="Arial Narrow" w:hAnsi="Arial Narrow"/>
          <w:iCs/>
          <w:sz w:val="26"/>
          <w:szCs w:val="26"/>
        </w:rPr>
        <w:t xml:space="preserve"> dentro de un plazo de quince días hábiles</w:t>
      </w:r>
      <w:r w:rsidR="00085745">
        <w:rPr>
          <w:rFonts w:ascii="Arial Narrow" w:hAnsi="Arial Narrow"/>
          <w:iCs/>
          <w:sz w:val="26"/>
          <w:szCs w:val="26"/>
        </w:rPr>
        <w:t>,</w:t>
      </w:r>
      <w:r w:rsidR="00006C80">
        <w:rPr>
          <w:rFonts w:ascii="Arial Narrow" w:hAnsi="Arial Narrow"/>
          <w:iCs/>
          <w:sz w:val="26"/>
          <w:szCs w:val="26"/>
        </w:rPr>
        <w:t xml:space="preserve"> contado a partir de la entrada en vigor de este decreto. </w:t>
      </w:r>
      <w:r w:rsidR="00006C80" w:rsidRPr="00006C80">
        <w:rPr>
          <w:rFonts w:ascii="Arial Narrow" w:hAnsi="Arial Narrow"/>
          <w:b/>
          <w:bCs/>
          <w:iCs/>
          <w:sz w:val="26"/>
          <w:szCs w:val="26"/>
        </w:rPr>
        <w:t xml:space="preserve">Integración del Consejo Consultivo del </w:t>
      </w:r>
      <w:r w:rsidR="00085745">
        <w:rPr>
          <w:rFonts w:ascii="Arial Narrow" w:hAnsi="Arial Narrow"/>
          <w:b/>
          <w:bCs/>
          <w:iCs/>
          <w:sz w:val="26"/>
          <w:szCs w:val="26"/>
        </w:rPr>
        <w:t>c</w:t>
      </w:r>
      <w:r w:rsidR="00006C80" w:rsidRPr="00006C80">
        <w:rPr>
          <w:rFonts w:ascii="Arial Narrow" w:hAnsi="Arial Narrow"/>
          <w:b/>
          <w:bCs/>
          <w:iCs/>
          <w:sz w:val="26"/>
          <w:szCs w:val="26"/>
        </w:rPr>
        <w:t>entro</w:t>
      </w:r>
      <w:r w:rsidR="00006C80">
        <w:rPr>
          <w:rFonts w:ascii="Arial Narrow" w:hAnsi="Arial Narrow"/>
          <w:iCs/>
          <w:sz w:val="26"/>
          <w:szCs w:val="26"/>
        </w:rPr>
        <w:t xml:space="preserve"> </w:t>
      </w:r>
      <w:r w:rsidR="00006C80" w:rsidRPr="005B35EC">
        <w:rPr>
          <w:rFonts w:ascii="Arial Narrow" w:hAnsi="Arial Narrow"/>
          <w:b/>
          <w:bCs/>
          <w:iCs/>
          <w:sz w:val="26"/>
          <w:szCs w:val="26"/>
        </w:rPr>
        <w:t>Artículo cuarto.</w:t>
      </w:r>
      <w:r w:rsidR="00006C80">
        <w:rPr>
          <w:rFonts w:ascii="Arial Narrow" w:hAnsi="Arial Narrow"/>
          <w:iCs/>
          <w:sz w:val="26"/>
          <w:szCs w:val="26"/>
        </w:rPr>
        <w:t xml:space="preserve"> La designación de las personas integrantes del Consejo Consultivo del </w:t>
      </w:r>
      <w:r w:rsidR="005B35EC">
        <w:rPr>
          <w:rFonts w:ascii="Arial Narrow" w:hAnsi="Arial Narrow"/>
          <w:iCs/>
          <w:sz w:val="26"/>
          <w:szCs w:val="26"/>
        </w:rPr>
        <w:t xml:space="preserve">Centro de Innovación Tecnológica de Yucatán se realizará dentro de un plazo de </w:t>
      </w:r>
      <w:r w:rsidR="007C5A3A">
        <w:rPr>
          <w:rFonts w:ascii="Arial Narrow" w:hAnsi="Arial Narrow"/>
          <w:iCs/>
          <w:sz w:val="26"/>
          <w:szCs w:val="26"/>
        </w:rPr>
        <w:t>90</w:t>
      </w:r>
      <w:r w:rsidR="005B35EC">
        <w:rPr>
          <w:rFonts w:ascii="Arial Narrow" w:hAnsi="Arial Narrow"/>
          <w:iCs/>
          <w:sz w:val="26"/>
          <w:szCs w:val="26"/>
        </w:rPr>
        <w:t xml:space="preserve"> días naturales</w:t>
      </w:r>
      <w:r w:rsidR="007C5A3A">
        <w:rPr>
          <w:rFonts w:ascii="Arial Narrow" w:hAnsi="Arial Narrow"/>
          <w:iCs/>
          <w:sz w:val="26"/>
          <w:szCs w:val="26"/>
        </w:rPr>
        <w:t>,</w:t>
      </w:r>
      <w:r w:rsidR="005B35EC">
        <w:rPr>
          <w:rFonts w:ascii="Arial Narrow" w:hAnsi="Arial Narrow"/>
          <w:iCs/>
          <w:sz w:val="26"/>
          <w:szCs w:val="26"/>
        </w:rPr>
        <w:t xml:space="preserve"> contado a partir de la entrada en vigor del presente decreto</w:t>
      </w:r>
      <w:r w:rsidR="00DA769B">
        <w:rPr>
          <w:rFonts w:ascii="Arial Narrow" w:hAnsi="Arial Narrow"/>
          <w:iCs/>
          <w:sz w:val="26"/>
          <w:szCs w:val="26"/>
        </w:rPr>
        <w:t xml:space="preserve">. </w:t>
      </w:r>
      <w:r w:rsidR="00DA769B" w:rsidRPr="00DA769B">
        <w:rPr>
          <w:rFonts w:ascii="Arial Narrow" w:hAnsi="Arial Narrow"/>
          <w:b/>
          <w:bCs/>
          <w:iCs/>
          <w:sz w:val="26"/>
          <w:szCs w:val="26"/>
        </w:rPr>
        <w:t xml:space="preserve">Designación </w:t>
      </w:r>
      <w:r w:rsidR="007C5A3A" w:rsidRPr="00DA769B">
        <w:rPr>
          <w:rFonts w:ascii="Arial Narrow" w:hAnsi="Arial Narrow"/>
          <w:b/>
          <w:bCs/>
          <w:iCs/>
          <w:sz w:val="26"/>
          <w:szCs w:val="26"/>
        </w:rPr>
        <w:t>del órgano de control interno</w:t>
      </w:r>
      <w:r w:rsidR="00DA769B" w:rsidRPr="00DA769B">
        <w:rPr>
          <w:rFonts w:ascii="Arial Narrow" w:hAnsi="Arial Narrow"/>
          <w:b/>
          <w:bCs/>
          <w:iCs/>
          <w:sz w:val="26"/>
          <w:szCs w:val="26"/>
        </w:rPr>
        <w:t xml:space="preserve"> Artículo quinto</w:t>
      </w:r>
      <w:r w:rsidR="00DA769B">
        <w:rPr>
          <w:rFonts w:ascii="Arial Narrow" w:hAnsi="Arial Narrow"/>
          <w:iCs/>
          <w:sz w:val="26"/>
          <w:szCs w:val="26"/>
        </w:rPr>
        <w:t>. El</w:t>
      </w:r>
      <w:r w:rsidR="006058EF">
        <w:rPr>
          <w:rFonts w:ascii="Arial Narrow" w:hAnsi="Arial Narrow"/>
          <w:iCs/>
          <w:sz w:val="26"/>
          <w:szCs w:val="26"/>
        </w:rPr>
        <w:t xml:space="preserve"> </w:t>
      </w:r>
      <w:r w:rsidR="00DA769B">
        <w:rPr>
          <w:rFonts w:ascii="Arial Narrow" w:hAnsi="Arial Narrow"/>
          <w:iCs/>
          <w:sz w:val="26"/>
          <w:szCs w:val="26"/>
        </w:rPr>
        <w:t xml:space="preserve">Congreso deberá expedir la convocatoria para la designación de la persona </w:t>
      </w:r>
      <w:r w:rsidR="007C5A3A">
        <w:rPr>
          <w:rFonts w:ascii="Arial Narrow" w:hAnsi="Arial Narrow"/>
          <w:iCs/>
          <w:sz w:val="26"/>
          <w:szCs w:val="26"/>
        </w:rPr>
        <w:t>t</w:t>
      </w:r>
      <w:r w:rsidR="00DA769B">
        <w:rPr>
          <w:rFonts w:ascii="Arial Narrow" w:hAnsi="Arial Narrow"/>
          <w:iCs/>
          <w:sz w:val="26"/>
          <w:szCs w:val="26"/>
        </w:rPr>
        <w:t>itular del Órgano de Control Interno del Centro de Innovación</w:t>
      </w:r>
      <w:r w:rsidR="007C5A3A">
        <w:rPr>
          <w:rFonts w:ascii="Arial Narrow" w:hAnsi="Arial Narrow"/>
          <w:iCs/>
          <w:sz w:val="26"/>
          <w:szCs w:val="26"/>
        </w:rPr>
        <w:t xml:space="preserve"> </w:t>
      </w:r>
      <w:r w:rsidR="00DA769B">
        <w:rPr>
          <w:rFonts w:ascii="Arial Narrow" w:hAnsi="Arial Narrow"/>
          <w:iCs/>
          <w:sz w:val="26"/>
          <w:szCs w:val="26"/>
        </w:rPr>
        <w:t>Tecnológica de Yucatán dentro de un plazo de noventa días naturales</w:t>
      </w:r>
      <w:r w:rsidR="007C5A3A">
        <w:rPr>
          <w:rFonts w:ascii="Arial Narrow" w:hAnsi="Arial Narrow"/>
          <w:iCs/>
          <w:sz w:val="26"/>
          <w:szCs w:val="26"/>
        </w:rPr>
        <w:t>,</w:t>
      </w:r>
      <w:r w:rsidR="00DA769B">
        <w:rPr>
          <w:rFonts w:ascii="Arial Narrow" w:hAnsi="Arial Narrow"/>
          <w:iCs/>
          <w:sz w:val="26"/>
          <w:szCs w:val="26"/>
        </w:rPr>
        <w:t xml:space="preserve"> contado a partir de la entrada en vigor del presente decreto</w:t>
      </w:r>
      <w:r w:rsidR="007C5A3A">
        <w:rPr>
          <w:rFonts w:ascii="Arial Narrow" w:hAnsi="Arial Narrow"/>
          <w:iCs/>
          <w:sz w:val="26"/>
          <w:szCs w:val="26"/>
        </w:rPr>
        <w:t>.</w:t>
      </w:r>
      <w:r w:rsidR="00DA769B">
        <w:rPr>
          <w:rFonts w:ascii="Arial Narrow" w:hAnsi="Arial Narrow"/>
          <w:iCs/>
          <w:sz w:val="26"/>
          <w:szCs w:val="26"/>
        </w:rPr>
        <w:t xml:space="preserve"> </w:t>
      </w:r>
      <w:r w:rsidRPr="004112A0">
        <w:rPr>
          <w:rFonts w:ascii="Arial Narrow" w:eastAsia="Arial Narrow" w:hAnsi="Arial Narrow" w:cs="Arial Narrow"/>
          <w:b/>
          <w:bCs/>
          <w:sz w:val="26"/>
          <w:szCs w:val="26"/>
          <w:lang w:val="es-US"/>
        </w:rPr>
        <w:t xml:space="preserve">DADO EN LA </w:t>
      </w:r>
      <w:r w:rsidR="007C5A3A">
        <w:rPr>
          <w:rFonts w:ascii="Arial Narrow" w:eastAsia="Arial Narrow" w:hAnsi="Arial Narrow" w:cs="Arial Narrow"/>
          <w:b/>
          <w:bCs/>
          <w:sz w:val="26"/>
          <w:szCs w:val="26"/>
          <w:lang w:val="es-US"/>
        </w:rPr>
        <w:t>“</w:t>
      </w:r>
      <w:r w:rsidRPr="004112A0">
        <w:rPr>
          <w:rFonts w:ascii="Arial Narrow" w:eastAsia="Arial Narrow" w:hAnsi="Arial Narrow" w:cs="Arial Narrow"/>
          <w:b/>
          <w:bCs/>
          <w:sz w:val="26"/>
          <w:szCs w:val="26"/>
          <w:lang w:val="es-US"/>
        </w:rPr>
        <w:t xml:space="preserve">SALA DE USOS MÚLTIPLES MAESTRA CONSUELO ZAVALA CASTILLO” DEL RECINTO DEL PODER LEGISLATIVO, EN LA CIUDAD DE MÉRIDA, YUCATÁN, A LOS </w:t>
      </w:r>
      <w:r w:rsidR="007C5A3A">
        <w:rPr>
          <w:rFonts w:ascii="Arial Narrow" w:eastAsia="Arial Narrow" w:hAnsi="Arial Narrow" w:cs="Arial Narrow"/>
          <w:b/>
          <w:bCs/>
          <w:sz w:val="26"/>
          <w:szCs w:val="26"/>
          <w:lang w:val="es-US"/>
        </w:rPr>
        <w:t>VEINTE</w:t>
      </w:r>
      <w:r w:rsidRPr="004112A0">
        <w:rPr>
          <w:rFonts w:ascii="Arial Narrow" w:eastAsia="Arial Narrow" w:hAnsi="Arial Narrow" w:cs="Arial Narrow"/>
          <w:b/>
          <w:bCs/>
          <w:sz w:val="26"/>
          <w:szCs w:val="26"/>
          <w:lang w:val="es-US"/>
        </w:rPr>
        <w:t xml:space="preserve"> DÍAS DEL MES DE </w:t>
      </w:r>
      <w:r w:rsidR="007C5A3A">
        <w:rPr>
          <w:rFonts w:ascii="Arial Narrow" w:eastAsia="Arial Narrow" w:hAnsi="Arial Narrow" w:cs="Arial Narrow"/>
          <w:b/>
          <w:bCs/>
          <w:sz w:val="26"/>
          <w:szCs w:val="26"/>
          <w:lang w:val="es-US"/>
        </w:rPr>
        <w:t>MAYO</w:t>
      </w:r>
      <w:r w:rsidRPr="004112A0">
        <w:rPr>
          <w:rFonts w:ascii="Arial Narrow" w:eastAsia="Arial Narrow" w:hAnsi="Arial Narrow" w:cs="Arial Narrow"/>
          <w:b/>
          <w:bCs/>
          <w:sz w:val="26"/>
          <w:szCs w:val="26"/>
          <w:lang w:val="es-US"/>
        </w:rPr>
        <w:t xml:space="preserve"> DEL AÑO DOS MIL VEINTICUATRO. COMISIÓN PERMANENTE DE </w:t>
      </w:r>
      <w:r w:rsidR="007C5A3A">
        <w:rPr>
          <w:rFonts w:ascii="Arial Narrow" w:eastAsia="Arial Narrow" w:hAnsi="Arial Narrow" w:cs="Arial Narrow"/>
          <w:b/>
          <w:bCs/>
          <w:sz w:val="26"/>
          <w:szCs w:val="26"/>
          <w:lang w:val="es-US"/>
        </w:rPr>
        <w:t>PUNTOS CONSTITUCIONALES Y GOBERNACIÓN.</w:t>
      </w:r>
      <w:r w:rsidR="00014136">
        <w:rPr>
          <w:rFonts w:ascii="Arial Narrow" w:eastAsia="Arial Narrow" w:hAnsi="Arial Narrow" w:cs="Arial Narrow"/>
          <w:b/>
          <w:bCs/>
          <w:sz w:val="26"/>
          <w:szCs w:val="26"/>
          <w:lang w:val="es-US"/>
        </w:rPr>
        <w:t xml:space="preserve"> </w:t>
      </w:r>
      <w:r w:rsidR="00014136" w:rsidRPr="00014136">
        <w:rPr>
          <w:rFonts w:ascii="Arial Narrow" w:eastAsia="Calibri" w:hAnsi="Arial Narrow"/>
          <w:b/>
          <w:bCs/>
          <w:sz w:val="26"/>
          <w:szCs w:val="26"/>
          <w:lang w:val="es-MX" w:eastAsia="en-US"/>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GABRIELA GONZÁLEZ OJEDA.</w:t>
      </w:r>
    </w:p>
    <w:p w14:paraId="51BAEDF8" w14:textId="471613B8" w:rsidR="0066434B" w:rsidRDefault="0066434B" w:rsidP="004112A0">
      <w:pPr>
        <w:ind w:left="567" w:firstLine="284"/>
        <w:jc w:val="both"/>
        <w:rPr>
          <w:rFonts w:ascii="Arial Narrow" w:hAnsi="Arial Narrow" w:cs="Courier New"/>
          <w:sz w:val="26"/>
          <w:szCs w:val="26"/>
          <w:lang w:val="es-MX" w:eastAsia="ar-SA"/>
        </w:rPr>
      </w:pPr>
    </w:p>
    <w:p w14:paraId="17C503AF" w14:textId="0EFEE8BA" w:rsidR="00F630DB" w:rsidRPr="00F630DB" w:rsidRDefault="00F630DB" w:rsidP="00F630DB">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Finalizada la lectura del Decreto, el Presidente</w:t>
      </w:r>
      <w:r w:rsidR="00EC2F71">
        <w:rPr>
          <w:rFonts w:ascii="Arial Narrow" w:eastAsia="Arial Narrow" w:hAnsi="Arial Narrow" w:cs="Arial Narrow"/>
          <w:sz w:val="26"/>
          <w:szCs w:val="26"/>
          <w:lang w:val="es-US"/>
        </w:rPr>
        <w:t xml:space="preserve"> </w:t>
      </w:r>
      <w:r w:rsidR="002E0D7E">
        <w:rPr>
          <w:rFonts w:ascii="Arial Narrow" w:eastAsia="Arial Narrow" w:hAnsi="Arial Narrow" w:cs="Arial Narrow"/>
          <w:sz w:val="26"/>
          <w:szCs w:val="26"/>
          <w:lang w:val="es-US"/>
        </w:rPr>
        <w:t>expresó</w:t>
      </w:r>
      <w:r w:rsidRPr="00F630DB">
        <w:rPr>
          <w:rFonts w:ascii="Arial Narrow" w:eastAsia="Arial Narrow" w:hAnsi="Arial Narrow" w:cs="Arial Narrow"/>
          <w:sz w:val="26"/>
          <w:szCs w:val="26"/>
          <w:lang w:val="es-US"/>
        </w:rPr>
        <w:t>;</w:t>
      </w:r>
      <w:r w:rsidR="008970B7">
        <w:rPr>
          <w:rFonts w:ascii="Arial Narrow" w:eastAsia="Arial Narrow" w:hAnsi="Arial Narrow" w:cs="Arial Narrow"/>
          <w:sz w:val="26"/>
          <w:szCs w:val="26"/>
          <w:lang w:val="es-US"/>
        </w:rPr>
        <w:t xml:space="preserve"> Diputadas y Diputados</w:t>
      </w:r>
      <w:r w:rsidRPr="00F630DB">
        <w:rPr>
          <w:rFonts w:ascii="Arial Narrow" w:eastAsia="Arial Narrow" w:hAnsi="Arial Narrow" w:cs="Arial Narrow"/>
          <w:sz w:val="26"/>
          <w:szCs w:val="26"/>
          <w:lang w:val="es-US"/>
        </w:rPr>
        <w:t>,</w:t>
      </w:r>
      <w:r w:rsidR="008970B7">
        <w:rPr>
          <w:rFonts w:ascii="Arial Narrow" w:eastAsia="Arial Narrow" w:hAnsi="Arial Narrow" w:cs="Arial Narrow"/>
          <w:sz w:val="26"/>
          <w:szCs w:val="26"/>
          <w:lang w:val="es-US"/>
        </w:rPr>
        <w:t xml:space="preserve"> </w:t>
      </w:r>
      <w:r w:rsidRPr="00F630DB">
        <w:rPr>
          <w:rFonts w:ascii="Arial Narrow" w:eastAsia="Arial Narrow" w:hAnsi="Arial Narrow" w:cs="Arial Narrow"/>
          <w:sz w:val="26"/>
          <w:szCs w:val="26"/>
          <w:lang w:val="es-US"/>
        </w:rPr>
        <w:t xml:space="preserve">el presente Dictamen contiene el Decreto </w:t>
      </w:r>
      <w:r w:rsidR="00517873">
        <w:rPr>
          <w:rFonts w:ascii="Arial Narrow" w:eastAsia="Arial Narrow" w:hAnsi="Arial Narrow" w:cs="Arial Narrow"/>
          <w:sz w:val="26"/>
          <w:szCs w:val="26"/>
          <w:lang w:val="es-US"/>
        </w:rPr>
        <w:t xml:space="preserve">que modifica la </w:t>
      </w:r>
      <w:r w:rsidR="00517873" w:rsidRPr="00654265">
        <w:rPr>
          <w:rFonts w:ascii="Arial Narrow" w:hAnsi="Arial Narrow" w:cs="Tahoma"/>
          <w:iCs/>
          <w:sz w:val="26"/>
          <w:szCs w:val="26"/>
        </w:rPr>
        <w:t>Constitución Política del Estado de Yucatán y expide la Ley Orgánica del Centro de Innovación Tecnológica de Yucatán</w:t>
      </w:r>
      <w:r w:rsidR="002B0991">
        <w:rPr>
          <w:rFonts w:ascii="Arial Narrow" w:hAnsi="Arial Narrow" w:cs="Tahoma"/>
          <w:iCs/>
          <w:sz w:val="26"/>
          <w:szCs w:val="26"/>
        </w:rPr>
        <w:t>,</w:t>
      </w:r>
      <w:r w:rsidR="00517873">
        <w:rPr>
          <w:rFonts w:ascii="Arial Narrow" w:hAnsi="Arial Narrow" w:cs="Tahoma"/>
          <w:iCs/>
          <w:sz w:val="26"/>
          <w:szCs w:val="26"/>
        </w:rPr>
        <w:t xml:space="preserve"> impulsando así el desarrollo tecnológico y la </w:t>
      </w:r>
      <w:r w:rsidR="002B0991">
        <w:rPr>
          <w:rFonts w:ascii="Arial Narrow" w:hAnsi="Arial Narrow" w:cs="Tahoma"/>
          <w:iCs/>
          <w:sz w:val="26"/>
          <w:szCs w:val="26"/>
        </w:rPr>
        <w:t>i</w:t>
      </w:r>
      <w:r w:rsidR="00517873">
        <w:rPr>
          <w:rFonts w:ascii="Arial Narrow" w:hAnsi="Arial Narrow" w:cs="Tahoma"/>
          <w:iCs/>
          <w:sz w:val="26"/>
          <w:szCs w:val="26"/>
        </w:rPr>
        <w:t>nnovación a nivel local</w:t>
      </w:r>
      <w:r w:rsidR="002B0991">
        <w:rPr>
          <w:rFonts w:ascii="Arial Narrow" w:hAnsi="Arial Narrow" w:cs="Tahoma"/>
          <w:iCs/>
          <w:sz w:val="26"/>
          <w:szCs w:val="26"/>
        </w:rPr>
        <w:t>,</w:t>
      </w:r>
      <w:r w:rsidR="00517873">
        <w:rPr>
          <w:rFonts w:ascii="Arial Narrow" w:hAnsi="Arial Narrow" w:cs="Tahoma"/>
          <w:iCs/>
          <w:sz w:val="26"/>
          <w:szCs w:val="26"/>
        </w:rPr>
        <w:t xml:space="preserve"> a través de la adopción de mejores prácticas</w:t>
      </w:r>
      <w:r w:rsidR="002B0991">
        <w:rPr>
          <w:rFonts w:ascii="Arial Narrow" w:hAnsi="Arial Narrow" w:cs="Tahoma"/>
          <w:iCs/>
          <w:sz w:val="26"/>
          <w:szCs w:val="26"/>
        </w:rPr>
        <w:t>,</w:t>
      </w:r>
      <w:r w:rsidR="00517873">
        <w:rPr>
          <w:rFonts w:ascii="Arial Narrow" w:hAnsi="Arial Narrow" w:cs="Tahoma"/>
          <w:iCs/>
          <w:sz w:val="26"/>
          <w:szCs w:val="26"/>
        </w:rPr>
        <w:t xml:space="preserve"> que pretenden eliminar la brecha tecnológica en el estado, así como la expedición de la Ley Orgánica del Centro de Innovación Tecnológica de Yucatán</w:t>
      </w:r>
      <w:r w:rsidR="002B0991">
        <w:rPr>
          <w:rFonts w:ascii="Arial Narrow" w:hAnsi="Arial Narrow" w:cs="Tahoma"/>
          <w:iCs/>
          <w:sz w:val="26"/>
          <w:szCs w:val="26"/>
        </w:rPr>
        <w:t>,</w:t>
      </w:r>
      <w:r w:rsidR="00517873">
        <w:rPr>
          <w:rFonts w:ascii="Arial Narrow" w:hAnsi="Arial Narrow" w:cs="Tahoma"/>
          <w:iCs/>
          <w:sz w:val="26"/>
          <w:szCs w:val="26"/>
        </w:rPr>
        <w:t xml:space="preserve"> en la que se establece el Marco Jurídico de su actuación, organización, estructura mínima y sus atribuciones. En consecuencia, con fundamento en el Artículo </w:t>
      </w:r>
      <w:r w:rsidRPr="00F630DB">
        <w:rPr>
          <w:rFonts w:ascii="Arial Narrow" w:eastAsia="Arial Narrow" w:hAnsi="Arial Narrow" w:cs="Arial Narrow"/>
          <w:sz w:val="26"/>
          <w:szCs w:val="26"/>
          <w:lang w:val="es-US"/>
        </w:rPr>
        <w:t xml:space="preserve">34 Fracción VII de la Ley de Gobierno del Poder Legislativo del Estado de Yucatán, así como </w:t>
      </w:r>
      <w:r w:rsidRPr="00F630DB">
        <w:rPr>
          <w:rFonts w:ascii="Arial Narrow" w:eastAsia="Arial Narrow" w:hAnsi="Arial Narrow" w:cs="Arial Narrow"/>
          <w:sz w:val="26"/>
          <w:szCs w:val="26"/>
          <w:lang w:val="es-US"/>
        </w:rPr>
        <w:lastRenderedPageBreak/>
        <w:t xml:space="preserve">lo establecido en el Artículo 84 del Reglamento de la Ley de Gobierno del Poder Legislativo del Estado de Yucatán; solicitó la dispensa de trámite de discusión y votación en una sesión posterior y dicho procedimiento se efectuará en esos momentos. </w:t>
      </w:r>
      <w:r w:rsidR="006A5E95">
        <w:rPr>
          <w:rFonts w:ascii="Arial Narrow" w:eastAsia="Arial Narrow" w:hAnsi="Arial Narrow" w:cs="Arial Narrow"/>
          <w:sz w:val="26"/>
          <w:szCs w:val="26"/>
          <w:lang w:val="es-US"/>
        </w:rPr>
        <w:t>Los</w:t>
      </w:r>
      <w:r w:rsidRPr="00F630DB">
        <w:rPr>
          <w:rFonts w:ascii="Arial Narrow" w:eastAsia="Arial Narrow" w:hAnsi="Arial Narrow" w:cs="Arial Narrow"/>
          <w:sz w:val="26"/>
          <w:szCs w:val="26"/>
          <w:lang w:val="es-US"/>
        </w:rPr>
        <w:t xml:space="preserve"> que estén a favor de conceder la dispensa del trámite solicitado; </w:t>
      </w:r>
      <w:r w:rsidR="006A5E95">
        <w:rPr>
          <w:rFonts w:ascii="Arial Narrow" w:eastAsia="Arial Narrow" w:hAnsi="Arial Narrow" w:cs="Arial Narrow"/>
          <w:sz w:val="26"/>
          <w:szCs w:val="26"/>
          <w:lang w:val="es-US"/>
        </w:rPr>
        <w:t xml:space="preserve">sírvanse manifestarlo </w:t>
      </w:r>
      <w:r w:rsidRPr="00F630DB">
        <w:rPr>
          <w:rFonts w:ascii="Arial Narrow" w:eastAsia="Arial Narrow" w:hAnsi="Arial Narrow" w:cs="Arial Narrow"/>
          <w:sz w:val="26"/>
          <w:szCs w:val="26"/>
          <w:lang w:val="es-US"/>
        </w:rPr>
        <w:t xml:space="preserve">en forma económica, </w:t>
      </w:r>
      <w:r w:rsidRPr="00F630DB">
        <w:rPr>
          <w:rFonts w:ascii="Arial Narrow" w:eastAsia="Arial Narrow" w:hAnsi="Arial Narrow" w:cs="Arial Narrow"/>
          <w:b/>
          <w:bCs/>
          <w:sz w:val="26"/>
          <w:szCs w:val="26"/>
          <w:lang w:val="es-US"/>
        </w:rPr>
        <w:t>aprobado por unanimidad</w:t>
      </w:r>
      <w:r w:rsidRPr="00F630DB">
        <w:rPr>
          <w:rFonts w:ascii="Arial Narrow" w:eastAsia="Arial Narrow" w:hAnsi="Arial Narrow" w:cs="Arial Narrow"/>
          <w:sz w:val="26"/>
          <w:szCs w:val="26"/>
          <w:lang w:val="es-US"/>
        </w:rPr>
        <w:t>.</w:t>
      </w:r>
    </w:p>
    <w:p w14:paraId="7C2B0BD7" w14:textId="77777777" w:rsidR="00F630DB" w:rsidRPr="00F630DB" w:rsidRDefault="00F630DB" w:rsidP="00F630DB">
      <w:pPr>
        <w:suppressAutoHyphens/>
        <w:autoSpaceDE w:val="0"/>
        <w:ind w:left="567" w:firstLine="284"/>
        <w:jc w:val="both"/>
        <w:rPr>
          <w:rFonts w:ascii="Arial Narrow" w:eastAsia="Arial Narrow" w:hAnsi="Arial Narrow" w:cs="Arial Narrow"/>
          <w:sz w:val="26"/>
          <w:szCs w:val="26"/>
          <w:lang w:val="es-US"/>
        </w:rPr>
      </w:pPr>
    </w:p>
    <w:p w14:paraId="1A722AF2" w14:textId="6CB0E77C" w:rsidR="00F630DB" w:rsidRPr="00F630DB" w:rsidRDefault="00F630DB" w:rsidP="00F630DB">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Seguidamente el </w:t>
      </w:r>
      <w:proofErr w:type="gramStart"/>
      <w:r w:rsidRPr="00F630DB">
        <w:rPr>
          <w:rFonts w:ascii="Arial Narrow" w:eastAsia="Arial Narrow" w:hAnsi="Arial Narrow" w:cs="Arial Narrow"/>
          <w:sz w:val="26"/>
          <w:szCs w:val="26"/>
          <w:lang w:val="es-US"/>
        </w:rPr>
        <w:t>Presidente</w:t>
      </w:r>
      <w:proofErr w:type="gramEnd"/>
      <w:r w:rsidR="007B6A4E">
        <w:rPr>
          <w:rFonts w:ascii="Arial Narrow" w:eastAsia="Arial Narrow" w:hAnsi="Arial Narrow" w:cs="Arial Narrow"/>
          <w:sz w:val="26"/>
          <w:szCs w:val="26"/>
          <w:lang w:val="es-US"/>
        </w:rPr>
        <w:t xml:space="preserve"> </w:t>
      </w:r>
      <w:r w:rsidR="006A5E95">
        <w:rPr>
          <w:rFonts w:ascii="Arial Narrow" w:eastAsia="Arial Narrow" w:hAnsi="Arial Narrow" w:cs="Arial Narrow"/>
          <w:sz w:val="26"/>
          <w:szCs w:val="26"/>
          <w:lang w:val="es-US"/>
        </w:rPr>
        <w:t>de la Mesa Directiva dijo</w:t>
      </w:r>
      <w:r w:rsidRPr="00F630DB">
        <w:rPr>
          <w:rFonts w:ascii="Arial Narrow" w:eastAsia="Arial Narrow" w:hAnsi="Arial Narrow" w:cs="Arial Narrow"/>
          <w:sz w:val="26"/>
          <w:szCs w:val="26"/>
          <w:lang w:val="es-US"/>
        </w:rPr>
        <w:t xml:space="preserve">; con fundamento en el Artículo 34 Fracción VII de la Ley de Gobierno del Poder Legislativo del Estado de Yucatán, así como lo establecido en los Artículos 82 y 89 Fracción III de su propio Reglamento; puso a discusión </w:t>
      </w:r>
      <w:r w:rsidR="007A06A5">
        <w:rPr>
          <w:rFonts w:ascii="Arial Narrow" w:eastAsia="Arial Narrow" w:hAnsi="Arial Narrow" w:cs="Arial Narrow"/>
          <w:sz w:val="26"/>
          <w:szCs w:val="26"/>
          <w:lang w:val="es-US"/>
        </w:rPr>
        <w:t xml:space="preserve">en lo general </w:t>
      </w:r>
      <w:r w:rsidRPr="00F630DB">
        <w:rPr>
          <w:rFonts w:ascii="Arial Narrow" w:eastAsia="Arial Narrow" w:hAnsi="Arial Narrow" w:cs="Arial Narrow"/>
          <w:sz w:val="26"/>
          <w:szCs w:val="26"/>
          <w:lang w:val="es-US"/>
        </w:rPr>
        <w:t xml:space="preserve">el Dictamen. Las Diputadas y los Diputados que deseen hacer uso de la palabra en contra, inscribirse con el </w:t>
      </w:r>
      <w:proofErr w:type="gramStart"/>
      <w:r w:rsidRPr="00F630DB">
        <w:rPr>
          <w:rFonts w:ascii="Arial Narrow" w:eastAsia="Arial Narrow" w:hAnsi="Arial Narrow" w:cs="Arial Narrow"/>
          <w:sz w:val="26"/>
          <w:szCs w:val="26"/>
          <w:lang w:val="es-US"/>
        </w:rPr>
        <w:t>Secretario</w:t>
      </w:r>
      <w:proofErr w:type="gramEnd"/>
      <w:r w:rsidRPr="00F630DB">
        <w:rPr>
          <w:rFonts w:ascii="Arial Narrow" w:eastAsia="Arial Narrow" w:hAnsi="Arial Narrow" w:cs="Arial Narrow"/>
          <w:sz w:val="26"/>
          <w:szCs w:val="26"/>
          <w:lang w:val="es-US"/>
        </w:rPr>
        <w:t xml:space="preserve"> Diputado Rafael Alejandro Echazarreta Torres y las y los que estén a favor,</w:t>
      </w:r>
      <w:r w:rsidR="007A06A5">
        <w:rPr>
          <w:rFonts w:ascii="Arial Narrow" w:eastAsia="Arial Narrow" w:hAnsi="Arial Narrow" w:cs="Arial Narrow"/>
          <w:sz w:val="26"/>
          <w:szCs w:val="26"/>
          <w:lang w:val="es-US"/>
        </w:rPr>
        <w:t xml:space="preserve"> </w:t>
      </w:r>
      <w:r w:rsidRPr="00F630DB">
        <w:rPr>
          <w:rFonts w:ascii="Arial Narrow" w:eastAsia="Arial Narrow" w:hAnsi="Arial Narrow" w:cs="Arial Narrow"/>
          <w:sz w:val="26"/>
          <w:szCs w:val="26"/>
          <w:lang w:val="es-US"/>
        </w:rPr>
        <w:t xml:space="preserve">con la Secretaria Diputada </w:t>
      </w:r>
      <w:r w:rsidR="007A06A5">
        <w:rPr>
          <w:rFonts w:ascii="Arial Narrow" w:eastAsia="Arial Narrow" w:hAnsi="Arial Narrow" w:cs="Arial Narrow"/>
          <w:sz w:val="26"/>
          <w:szCs w:val="26"/>
          <w:lang w:val="es-US"/>
        </w:rPr>
        <w:t>Dafne Celina López Osorio</w:t>
      </w:r>
      <w:r w:rsidRPr="00F630DB">
        <w:rPr>
          <w:rFonts w:ascii="Arial Narrow" w:eastAsia="Arial Narrow" w:hAnsi="Arial Narrow" w:cs="Arial Narrow"/>
          <w:sz w:val="26"/>
          <w:szCs w:val="26"/>
          <w:lang w:val="es-US"/>
        </w:rPr>
        <w:t>. Recordándoles que podrán hacer uso de la palabra hasta cinco Diputadas o Diputados a favor y hasta cinco en contra, hasta por siete minutos.</w:t>
      </w:r>
      <w:r w:rsidR="008401DF">
        <w:rPr>
          <w:rFonts w:ascii="Arial Narrow" w:eastAsia="Arial Narrow" w:hAnsi="Arial Narrow" w:cs="Arial Narrow"/>
          <w:sz w:val="26"/>
          <w:szCs w:val="26"/>
          <w:lang w:val="es-US"/>
        </w:rPr>
        <w:t xml:space="preserve"> También les recordó a las y los Diputados que en </w:t>
      </w:r>
      <w:r w:rsidR="006A5E95">
        <w:rPr>
          <w:rFonts w:ascii="Arial Narrow" w:eastAsia="Arial Narrow" w:hAnsi="Arial Narrow" w:cs="Arial Narrow"/>
          <w:sz w:val="26"/>
          <w:szCs w:val="26"/>
          <w:lang w:val="es-US"/>
        </w:rPr>
        <w:t>la</w:t>
      </w:r>
      <w:r w:rsidR="008401DF">
        <w:rPr>
          <w:rFonts w:ascii="Arial Narrow" w:eastAsia="Arial Narrow" w:hAnsi="Arial Narrow" w:cs="Arial Narrow"/>
          <w:sz w:val="26"/>
          <w:szCs w:val="26"/>
          <w:lang w:val="es-US"/>
        </w:rPr>
        <w:t xml:space="preserve"> de discusión en lo general, podrán reservar los Artículos que consideren analizar y discutir en lo particular</w:t>
      </w:r>
      <w:r w:rsidR="006A5E95">
        <w:rPr>
          <w:rFonts w:ascii="Arial Narrow" w:eastAsia="Arial Narrow" w:hAnsi="Arial Narrow" w:cs="Arial Narrow"/>
          <w:sz w:val="26"/>
          <w:szCs w:val="26"/>
          <w:lang w:val="es-US"/>
        </w:rPr>
        <w:t>,</w:t>
      </w:r>
      <w:r w:rsidR="008401DF">
        <w:rPr>
          <w:rFonts w:ascii="Arial Narrow" w:eastAsia="Arial Narrow" w:hAnsi="Arial Narrow" w:cs="Arial Narrow"/>
          <w:sz w:val="26"/>
          <w:szCs w:val="26"/>
          <w:lang w:val="es-US"/>
        </w:rPr>
        <w:t xml:space="preserve"> pudiendo hablar cinco Diputadas o Diputados en contra</w:t>
      </w:r>
      <w:r w:rsidR="00552952">
        <w:rPr>
          <w:rFonts w:ascii="Arial Narrow" w:eastAsia="Arial Narrow" w:hAnsi="Arial Narrow" w:cs="Arial Narrow"/>
          <w:sz w:val="26"/>
          <w:szCs w:val="26"/>
          <w:lang w:val="es-US"/>
        </w:rPr>
        <w:t xml:space="preserve"> y cinco Diputadas o Diputados a favor</w:t>
      </w:r>
      <w:r w:rsidR="006A5E95">
        <w:rPr>
          <w:rFonts w:ascii="Arial Narrow" w:eastAsia="Arial Narrow" w:hAnsi="Arial Narrow" w:cs="Arial Narrow"/>
          <w:sz w:val="26"/>
          <w:szCs w:val="26"/>
          <w:lang w:val="es-US"/>
        </w:rPr>
        <w:t>,</w:t>
      </w:r>
      <w:r w:rsidR="00552952">
        <w:rPr>
          <w:rFonts w:ascii="Arial Narrow" w:eastAsia="Arial Narrow" w:hAnsi="Arial Narrow" w:cs="Arial Narrow"/>
          <w:sz w:val="26"/>
          <w:szCs w:val="26"/>
          <w:lang w:val="es-US"/>
        </w:rPr>
        <w:t xml:space="preserve"> hasta por siete minutos.</w:t>
      </w:r>
      <w:r w:rsidR="008401DF">
        <w:rPr>
          <w:rFonts w:ascii="Arial Narrow" w:eastAsia="Arial Narrow" w:hAnsi="Arial Narrow" w:cs="Arial Narrow"/>
          <w:sz w:val="26"/>
          <w:szCs w:val="26"/>
          <w:lang w:val="es-US"/>
        </w:rPr>
        <w:t xml:space="preserve"> </w:t>
      </w:r>
    </w:p>
    <w:p w14:paraId="28E658DD" w14:textId="77777777" w:rsidR="00F630DB" w:rsidRPr="00F630DB" w:rsidRDefault="00F630DB" w:rsidP="00F630DB">
      <w:pPr>
        <w:suppressAutoHyphens/>
        <w:autoSpaceDE w:val="0"/>
        <w:ind w:left="567" w:firstLine="284"/>
        <w:jc w:val="both"/>
        <w:rPr>
          <w:rFonts w:ascii="Arial Narrow" w:eastAsia="Arial Narrow" w:hAnsi="Arial Narrow" w:cs="Arial Narrow"/>
          <w:sz w:val="26"/>
          <w:szCs w:val="26"/>
          <w:lang w:val="es-US"/>
        </w:rPr>
      </w:pPr>
    </w:p>
    <w:p w14:paraId="27EBCCAF" w14:textId="383F44EB" w:rsidR="00F630DB" w:rsidRPr="00F630DB" w:rsidRDefault="006A5E95" w:rsidP="00452D05">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Continuando con el trámite e</w:t>
      </w:r>
      <w:r w:rsidR="00F630DB" w:rsidRPr="00F630DB">
        <w:rPr>
          <w:rFonts w:ascii="Arial Narrow" w:eastAsia="Arial Narrow" w:hAnsi="Arial Narrow" w:cs="Arial Narrow"/>
          <w:sz w:val="26"/>
          <w:szCs w:val="26"/>
          <w:lang w:val="es-US"/>
        </w:rPr>
        <w:t xml:space="preserve">l </w:t>
      </w:r>
      <w:proofErr w:type="gramStart"/>
      <w:r w:rsidR="00F630DB" w:rsidRPr="00F630DB">
        <w:rPr>
          <w:rFonts w:ascii="Arial Narrow" w:eastAsia="Arial Narrow" w:hAnsi="Arial Narrow" w:cs="Arial Narrow"/>
          <w:sz w:val="26"/>
          <w:szCs w:val="26"/>
          <w:lang w:val="es-US"/>
        </w:rPr>
        <w:t>Presidente</w:t>
      </w:r>
      <w:proofErr w:type="gramEnd"/>
      <w:r w:rsidR="00F630DB" w:rsidRPr="00F630DB">
        <w:rPr>
          <w:rFonts w:ascii="Arial Narrow" w:eastAsia="Arial Narrow" w:hAnsi="Arial Narrow" w:cs="Arial Narrow"/>
          <w:sz w:val="26"/>
          <w:szCs w:val="26"/>
          <w:lang w:val="es-US"/>
        </w:rPr>
        <w:t xml:space="preserve"> preguntó a las y los Diputados si ¿Se considera el Dictamen lo suficientemente discutido</w:t>
      </w:r>
      <w:r w:rsidR="006B0A8D">
        <w:rPr>
          <w:rFonts w:ascii="Arial Narrow" w:eastAsia="Arial Narrow" w:hAnsi="Arial Narrow" w:cs="Arial Narrow"/>
          <w:sz w:val="26"/>
          <w:szCs w:val="26"/>
          <w:lang w:val="es-US"/>
        </w:rPr>
        <w:t xml:space="preserve"> en lo general</w:t>
      </w:r>
      <w:r w:rsidR="00F630DB" w:rsidRPr="00F630DB">
        <w:rPr>
          <w:rFonts w:ascii="Arial Narrow" w:eastAsia="Arial Narrow" w:hAnsi="Arial Narrow" w:cs="Arial Narrow"/>
          <w:sz w:val="26"/>
          <w:szCs w:val="26"/>
          <w:lang w:val="es-US"/>
        </w:rPr>
        <w:t xml:space="preserve">? </w:t>
      </w:r>
      <w:r w:rsidR="006B0A8D">
        <w:rPr>
          <w:rFonts w:ascii="Arial Narrow" w:eastAsia="Arial Narrow" w:hAnsi="Arial Narrow" w:cs="Arial Narrow"/>
          <w:sz w:val="26"/>
          <w:szCs w:val="26"/>
          <w:lang w:val="es-US"/>
        </w:rPr>
        <w:t>m</w:t>
      </w:r>
      <w:r w:rsidR="00F630DB" w:rsidRPr="00F630DB">
        <w:rPr>
          <w:rFonts w:ascii="Arial Narrow" w:eastAsia="Arial Narrow" w:hAnsi="Arial Narrow" w:cs="Arial Narrow"/>
          <w:sz w:val="26"/>
          <w:szCs w:val="26"/>
          <w:lang w:val="es-US"/>
        </w:rPr>
        <w:t xml:space="preserve">anifestarlo en forma económica, </w:t>
      </w:r>
      <w:r w:rsidR="00F630DB" w:rsidRPr="00F630DB">
        <w:rPr>
          <w:rFonts w:ascii="Arial Narrow" w:eastAsia="Arial Narrow" w:hAnsi="Arial Narrow" w:cs="Arial Narrow"/>
          <w:b/>
          <w:bCs/>
          <w:sz w:val="26"/>
          <w:szCs w:val="26"/>
          <w:lang w:val="es-US"/>
        </w:rPr>
        <w:t>aprobado por unanimidad</w:t>
      </w:r>
      <w:r w:rsidR="00F630DB" w:rsidRPr="00F630DB">
        <w:rPr>
          <w:rFonts w:ascii="Arial Narrow" w:eastAsia="Arial Narrow" w:hAnsi="Arial Narrow" w:cs="Arial Narrow"/>
          <w:sz w:val="26"/>
          <w:szCs w:val="26"/>
          <w:lang w:val="es-US"/>
        </w:rPr>
        <w:t xml:space="preserve">. </w:t>
      </w:r>
    </w:p>
    <w:p w14:paraId="1C182A78" w14:textId="77777777" w:rsidR="00F630DB" w:rsidRPr="00F630DB" w:rsidRDefault="00F630DB" w:rsidP="00F630DB">
      <w:pPr>
        <w:suppressAutoHyphens/>
        <w:autoSpaceDE w:val="0"/>
        <w:ind w:left="567" w:firstLine="284"/>
        <w:jc w:val="both"/>
        <w:rPr>
          <w:rFonts w:ascii="Arial Narrow" w:eastAsia="Arial Narrow" w:hAnsi="Arial Narrow" w:cs="Arial Narrow"/>
          <w:sz w:val="26"/>
          <w:szCs w:val="26"/>
          <w:lang w:val="es-US"/>
        </w:rPr>
      </w:pPr>
    </w:p>
    <w:p w14:paraId="425FE7FD" w14:textId="0C8C4FC0" w:rsidR="00610352" w:rsidRDefault="00F630DB" w:rsidP="00610352">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En virtud de no haber discusión, el </w:t>
      </w:r>
      <w:proofErr w:type="gramStart"/>
      <w:r w:rsidRPr="00F630DB">
        <w:rPr>
          <w:rFonts w:ascii="Arial Narrow" w:eastAsia="Arial Narrow" w:hAnsi="Arial Narrow" w:cs="Arial Narrow"/>
          <w:sz w:val="26"/>
          <w:szCs w:val="26"/>
          <w:lang w:val="es-US"/>
        </w:rPr>
        <w:t>Presidente</w:t>
      </w:r>
      <w:proofErr w:type="gramEnd"/>
      <w:r w:rsidRPr="00F630DB">
        <w:rPr>
          <w:rFonts w:ascii="Arial Narrow" w:eastAsia="Arial Narrow" w:hAnsi="Arial Narrow" w:cs="Arial Narrow"/>
          <w:sz w:val="26"/>
          <w:szCs w:val="26"/>
          <w:lang w:val="es-US"/>
        </w:rPr>
        <w:t xml:space="preserve"> </w:t>
      </w:r>
      <w:r w:rsidR="002666A4">
        <w:rPr>
          <w:rFonts w:ascii="Arial Narrow" w:eastAsia="Arial Narrow" w:hAnsi="Arial Narrow" w:cs="Arial Narrow"/>
          <w:sz w:val="26"/>
          <w:szCs w:val="26"/>
          <w:lang w:val="es-US"/>
        </w:rPr>
        <w:t xml:space="preserve">de la Mesa Directiva </w:t>
      </w:r>
      <w:r w:rsidRPr="00F630DB">
        <w:rPr>
          <w:rFonts w:ascii="Arial Narrow" w:eastAsia="Arial Narrow" w:hAnsi="Arial Narrow" w:cs="Arial Narrow"/>
          <w:sz w:val="26"/>
          <w:szCs w:val="26"/>
          <w:lang w:val="es-US"/>
        </w:rPr>
        <w:t>sometió a votación el Dictamen</w:t>
      </w:r>
      <w:r w:rsidR="00210C69">
        <w:rPr>
          <w:rFonts w:ascii="Arial Narrow" w:eastAsia="Arial Narrow" w:hAnsi="Arial Narrow" w:cs="Arial Narrow"/>
          <w:sz w:val="26"/>
          <w:szCs w:val="26"/>
          <w:lang w:val="es-US"/>
        </w:rPr>
        <w:t xml:space="preserve"> en lo general</w:t>
      </w:r>
      <w:r w:rsidRPr="00F630DB">
        <w:rPr>
          <w:rFonts w:ascii="Arial Narrow" w:eastAsia="Arial Narrow" w:hAnsi="Arial Narrow" w:cs="Arial Narrow"/>
          <w:sz w:val="26"/>
          <w:szCs w:val="26"/>
          <w:lang w:val="es-US"/>
        </w:rPr>
        <w:t xml:space="preserve">; </w:t>
      </w:r>
      <w:r w:rsidR="00210C69">
        <w:rPr>
          <w:rFonts w:ascii="Arial Narrow" w:eastAsia="Arial Narrow" w:hAnsi="Arial Narrow" w:cs="Arial Narrow"/>
          <w:sz w:val="26"/>
          <w:szCs w:val="26"/>
          <w:lang w:val="es-US"/>
        </w:rPr>
        <w:t>sírvanse manifestar el sentido de su voto</w:t>
      </w:r>
      <w:r w:rsidR="002666A4">
        <w:rPr>
          <w:rFonts w:ascii="Arial Narrow" w:eastAsia="Arial Narrow" w:hAnsi="Arial Narrow" w:cs="Arial Narrow"/>
          <w:sz w:val="26"/>
          <w:szCs w:val="26"/>
          <w:lang w:val="es-US"/>
        </w:rPr>
        <w:t>,</w:t>
      </w:r>
      <w:r w:rsidR="00210C69">
        <w:rPr>
          <w:rFonts w:ascii="Arial Narrow" w:eastAsia="Arial Narrow" w:hAnsi="Arial Narrow" w:cs="Arial Narrow"/>
          <w:sz w:val="26"/>
          <w:szCs w:val="26"/>
          <w:lang w:val="es-US"/>
        </w:rPr>
        <w:t xml:space="preserve"> en forma </w:t>
      </w:r>
      <w:r w:rsidR="00163404">
        <w:rPr>
          <w:rFonts w:ascii="Arial Narrow" w:eastAsia="Arial Narrow" w:hAnsi="Arial Narrow" w:cs="Arial Narrow"/>
          <w:sz w:val="26"/>
          <w:szCs w:val="26"/>
          <w:lang w:val="es-US"/>
        </w:rPr>
        <w:t>nominal</w:t>
      </w:r>
      <w:r w:rsidR="002666A4">
        <w:rPr>
          <w:rFonts w:ascii="Arial Narrow" w:eastAsia="Arial Narrow" w:hAnsi="Arial Narrow" w:cs="Arial Narrow"/>
          <w:sz w:val="26"/>
          <w:szCs w:val="26"/>
          <w:lang w:val="es-US"/>
        </w:rPr>
        <w:t>,</w:t>
      </w:r>
      <w:r w:rsidR="00163404">
        <w:rPr>
          <w:rFonts w:ascii="Arial Narrow" w:eastAsia="Arial Narrow" w:hAnsi="Arial Narrow" w:cs="Arial Narrow"/>
          <w:sz w:val="26"/>
          <w:szCs w:val="26"/>
          <w:lang w:val="es-US"/>
        </w:rPr>
        <w:t xml:space="preserve"> mediante el sistema electrónico hasta por cinco minutos de conformidad con lo establecido en el Artículo 105 primer párrafo y 106</w:t>
      </w:r>
      <w:r w:rsidR="00610352">
        <w:rPr>
          <w:rFonts w:ascii="Arial Narrow" w:eastAsia="Arial Narrow" w:hAnsi="Arial Narrow" w:cs="Arial Narrow"/>
          <w:sz w:val="26"/>
          <w:szCs w:val="26"/>
          <w:lang w:val="es-US"/>
        </w:rPr>
        <w:t xml:space="preserve"> Fracción IV del Reglamento de la Ley de Gobierno del Poder Legislativo del Estado de Yucatán. </w:t>
      </w:r>
    </w:p>
    <w:p w14:paraId="4BA8734C" w14:textId="77777777" w:rsidR="00610352" w:rsidRDefault="00610352" w:rsidP="00610352">
      <w:pPr>
        <w:suppressAutoHyphens/>
        <w:autoSpaceDE w:val="0"/>
        <w:ind w:left="567" w:firstLine="284"/>
        <w:jc w:val="both"/>
        <w:rPr>
          <w:rFonts w:ascii="Arial Narrow" w:eastAsia="Arial Narrow" w:hAnsi="Arial Narrow" w:cs="Arial Narrow"/>
          <w:sz w:val="26"/>
          <w:szCs w:val="26"/>
          <w:lang w:val="es-US"/>
        </w:rPr>
      </w:pPr>
    </w:p>
    <w:p w14:paraId="47517C61" w14:textId="057D0CAB" w:rsidR="00610352" w:rsidRDefault="00610352" w:rsidP="00610352">
      <w:pPr>
        <w:suppressAutoHyphens/>
        <w:autoSpaceDE w:val="0"/>
        <w:ind w:left="567" w:firstLine="284"/>
        <w:jc w:val="both"/>
        <w:rPr>
          <w:rFonts w:ascii="Arial Narrow" w:hAnsi="Arial Narrow" w:cs="Courier New"/>
          <w:sz w:val="26"/>
          <w:szCs w:val="26"/>
          <w:lang w:val="es-MX" w:eastAsia="ar-SA"/>
        </w:rPr>
      </w:pPr>
      <w:r w:rsidRPr="00610352">
        <w:rPr>
          <w:rFonts w:ascii="Arial Narrow" w:hAnsi="Arial Narrow" w:cs="Courier New"/>
          <w:sz w:val="26"/>
          <w:szCs w:val="26"/>
          <w:lang w:val="es-MX" w:eastAsia="ar-SA"/>
        </w:rPr>
        <w:t xml:space="preserve">Transcurrido el tiempo reglamentario y cerrado el sistema electrónico de votación, la </w:t>
      </w:r>
      <w:proofErr w:type="gramStart"/>
      <w:r w:rsidRPr="00610352">
        <w:rPr>
          <w:rFonts w:ascii="Arial Narrow" w:hAnsi="Arial Narrow" w:cs="Courier New"/>
          <w:sz w:val="26"/>
          <w:szCs w:val="26"/>
          <w:lang w:val="es-MX" w:eastAsia="ar-SA"/>
        </w:rPr>
        <w:t>Secretaria</w:t>
      </w:r>
      <w:proofErr w:type="gramEnd"/>
      <w:r w:rsidRPr="00610352">
        <w:rPr>
          <w:rFonts w:ascii="Arial Narrow" w:hAnsi="Arial Narrow" w:cs="Courier New"/>
          <w:sz w:val="26"/>
          <w:szCs w:val="26"/>
          <w:lang w:val="es-MX" w:eastAsia="ar-SA"/>
        </w:rPr>
        <w:t xml:space="preserve"> Diputada </w:t>
      </w:r>
      <w:r>
        <w:rPr>
          <w:rFonts w:ascii="Arial Narrow" w:hAnsi="Arial Narrow" w:cs="Courier New"/>
          <w:sz w:val="26"/>
          <w:szCs w:val="26"/>
          <w:lang w:val="es-MX" w:eastAsia="ar-SA"/>
        </w:rPr>
        <w:t>Dafne Celina López Osorio</w:t>
      </w:r>
      <w:r w:rsidRPr="00610352">
        <w:rPr>
          <w:rFonts w:ascii="Arial Narrow" w:hAnsi="Arial Narrow" w:cs="Courier New"/>
          <w:sz w:val="26"/>
          <w:szCs w:val="26"/>
          <w:lang w:val="es-MX" w:eastAsia="ar-SA"/>
        </w:rPr>
        <w:t>, informó que el resultado de la votación fue de 2</w:t>
      </w:r>
      <w:r w:rsidR="00FB4CB4">
        <w:rPr>
          <w:rFonts w:ascii="Arial Narrow" w:hAnsi="Arial Narrow" w:cs="Courier New"/>
          <w:sz w:val="26"/>
          <w:szCs w:val="26"/>
          <w:lang w:val="es-MX" w:eastAsia="ar-SA"/>
        </w:rPr>
        <w:t>3</w:t>
      </w:r>
      <w:r w:rsidRPr="00610352">
        <w:rPr>
          <w:rFonts w:ascii="Arial Narrow" w:hAnsi="Arial Narrow" w:cs="Courier New"/>
          <w:sz w:val="26"/>
          <w:szCs w:val="26"/>
          <w:lang w:val="es-MX" w:eastAsia="ar-SA"/>
        </w:rPr>
        <w:t xml:space="preserve"> votos a favor y </w:t>
      </w:r>
      <w:r w:rsidR="00FB4CB4">
        <w:rPr>
          <w:rFonts w:ascii="Arial Narrow" w:hAnsi="Arial Narrow" w:cs="Courier New"/>
          <w:sz w:val="26"/>
          <w:szCs w:val="26"/>
          <w:lang w:val="es-MX" w:eastAsia="ar-SA"/>
        </w:rPr>
        <w:t>0</w:t>
      </w:r>
      <w:r w:rsidRPr="00610352">
        <w:rPr>
          <w:rFonts w:ascii="Arial Narrow" w:hAnsi="Arial Narrow" w:cs="Courier New"/>
          <w:sz w:val="26"/>
          <w:szCs w:val="26"/>
          <w:lang w:val="es-MX" w:eastAsia="ar-SA"/>
        </w:rPr>
        <w:t xml:space="preserve"> votos en contra. </w:t>
      </w:r>
    </w:p>
    <w:p w14:paraId="3BA626B0" w14:textId="77777777" w:rsidR="00FB4CB4" w:rsidRDefault="00FB4CB4" w:rsidP="00610352">
      <w:pPr>
        <w:suppressAutoHyphens/>
        <w:autoSpaceDE w:val="0"/>
        <w:ind w:left="567" w:firstLine="284"/>
        <w:jc w:val="both"/>
        <w:rPr>
          <w:rFonts w:ascii="Arial Narrow" w:hAnsi="Arial Narrow" w:cs="Courier New"/>
          <w:sz w:val="26"/>
          <w:szCs w:val="26"/>
          <w:lang w:val="es-MX" w:eastAsia="ar-SA"/>
        </w:rPr>
      </w:pPr>
    </w:p>
    <w:p w14:paraId="407B69D6" w14:textId="40ACABF6" w:rsidR="009E7791" w:rsidRDefault="00FB4CB4" w:rsidP="002666A4">
      <w:pPr>
        <w:suppressAutoHyphens/>
        <w:autoSpaceDE w:val="0"/>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Seguidamente el </w:t>
      </w:r>
      <w:proofErr w:type="gramStart"/>
      <w:r>
        <w:rPr>
          <w:rFonts w:ascii="Arial Narrow" w:hAnsi="Arial Narrow" w:cs="Courier New"/>
          <w:sz w:val="26"/>
          <w:szCs w:val="26"/>
          <w:lang w:val="es-MX" w:eastAsia="ar-SA"/>
        </w:rPr>
        <w:t>Presidente</w:t>
      </w:r>
      <w:proofErr w:type="gramEnd"/>
      <w:r>
        <w:rPr>
          <w:rFonts w:ascii="Arial Narrow" w:hAnsi="Arial Narrow" w:cs="Courier New"/>
          <w:sz w:val="26"/>
          <w:szCs w:val="26"/>
          <w:lang w:val="es-MX" w:eastAsia="ar-SA"/>
        </w:rPr>
        <w:t xml:space="preserve"> </w:t>
      </w:r>
      <w:r w:rsidR="002666A4">
        <w:rPr>
          <w:rFonts w:ascii="Arial Narrow" w:hAnsi="Arial Narrow" w:cs="Courier New"/>
          <w:sz w:val="26"/>
          <w:szCs w:val="26"/>
          <w:lang w:val="es-MX" w:eastAsia="ar-SA"/>
        </w:rPr>
        <w:t>manifestó</w:t>
      </w:r>
      <w:r>
        <w:rPr>
          <w:rFonts w:ascii="Arial Narrow" w:hAnsi="Arial Narrow" w:cs="Courier New"/>
          <w:sz w:val="26"/>
          <w:szCs w:val="26"/>
          <w:lang w:val="es-MX" w:eastAsia="ar-SA"/>
        </w:rPr>
        <w:t>; Honorable Asamblea</w:t>
      </w:r>
      <w:r w:rsidR="00B472F2">
        <w:rPr>
          <w:rFonts w:ascii="Arial Narrow" w:hAnsi="Arial Narrow" w:cs="Courier New"/>
          <w:sz w:val="26"/>
          <w:szCs w:val="26"/>
          <w:lang w:val="es-MX" w:eastAsia="ar-SA"/>
        </w:rPr>
        <w:t>,</w:t>
      </w:r>
      <w:r>
        <w:rPr>
          <w:rFonts w:ascii="Arial Narrow" w:hAnsi="Arial Narrow" w:cs="Courier New"/>
          <w:sz w:val="26"/>
          <w:szCs w:val="26"/>
          <w:lang w:val="es-MX" w:eastAsia="ar-SA"/>
        </w:rPr>
        <w:t xml:space="preserve"> en virtud de no haber </w:t>
      </w:r>
      <w:r w:rsidR="002666A4">
        <w:rPr>
          <w:rFonts w:ascii="Arial Narrow" w:hAnsi="Arial Narrow" w:cs="Courier New"/>
          <w:sz w:val="26"/>
          <w:szCs w:val="26"/>
          <w:lang w:val="es-MX" w:eastAsia="ar-SA"/>
        </w:rPr>
        <w:t>algún</w:t>
      </w:r>
      <w:r w:rsidR="00B472F2">
        <w:rPr>
          <w:rFonts w:ascii="Arial Narrow" w:hAnsi="Arial Narrow" w:cs="Courier New"/>
          <w:sz w:val="26"/>
          <w:szCs w:val="26"/>
          <w:lang w:val="es-MX" w:eastAsia="ar-SA"/>
        </w:rPr>
        <w:t xml:space="preserve"> Artículo reservado en la discusión </w:t>
      </w:r>
      <w:r w:rsidR="009E7791">
        <w:rPr>
          <w:rFonts w:ascii="Arial Narrow" w:hAnsi="Arial Narrow" w:cs="Courier New"/>
          <w:sz w:val="26"/>
          <w:szCs w:val="26"/>
          <w:lang w:val="es-MX" w:eastAsia="ar-SA"/>
        </w:rPr>
        <w:t xml:space="preserve">en lo particular; se dio por aprobado y en consecuencia se turnó a la Secretaría de la Mesa Directiva para que procediera a elaborar la Minuta del asunto aprobado. </w:t>
      </w:r>
    </w:p>
    <w:p w14:paraId="380089FA" w14:textId="77777777" w:rsidR="009E7791" w:rsidRDefault="009E7791" w:rsidP="009E7791">
      <w:pPr>
        <w:suppressAutoHyphens/>
        <w:autoSpaceDE w:val="0"/>
        <w:ind w:left="567" w:firstLine="284"/>
        <w:jc w:val="both"/>
        <w:rPr>
          <w:rFonts w:ascii="Arial Narrow" w:hAnsi="Arial Narrow" w:cs="Courier New"/>
          <w:sz w:val="26"/>
          <w:szCs w:val="26"/>
          <w:lang w:val="es-MX" w:eastAsia="ar-SA"/>
        </w:rPr>
      </w:pPr>
    </w:p>
    <w:p w14:paraId="2A15656A" w14:textId="599804E4" w:rsidR="00370E56" w:rsidRDefault="00610352" w:rsidP="009E7791">
      <w:pPr>
        <w:suppressAutoHyphens/>
        <w:autoSpaceDE w:val="0"/>
        <w:ind w:left="567" w:firstLine="284"/>
        <w:jc w:val="both"/>
        <w:rPr>
          <w:rFonts w:ascii="Arial Narrow" w:hAnsi="Arial Narrow" w:cs="Courier New"/>
          <w:sz w:val="26"/>
          <w:szCs w:val="26"/>
        </w:rPr>
      </w:pPr>
      <w:r w:rsidRPr="00610352">
        <w:rPr>
          <w:rFonts w:ascii="Arial Narrow" w:hAnsi="Arial Narrow" w:cs="Courier New"/>
          <w:sz w:val="26"/>
          <w:szCs w:val="26"/>
          <w:lang w:val="es-MX" w:eastAsia="ar-SA"/>
        </w:rPr>
        <w:t xml:space="preserve"> </w:t>
      </w:r>
      <w:bookmarkStart w:id="18" w:name="_Hlk165548043"/>
      <w:r w:rsidR="00370E56">
        <w:rPr>
          <w:rFonts w:ascii="Arial Narrow" w:hAnsi="Arial Narrow" w:cs="Courier New"/>
          <w:sz w:val="26"/>
          <w:szCs w:val="26"/>
        </w:rPr>
        <w:t xml:space="preserve">La </w:t>
      </w:r>
      <w:proofErr w:type="gramStart"/>
      <w:r w:rsidR="00370E56">
        <w:rPr>
          <w:rFonts w:ascii="Arial Narrow" w:hAnsi="Arial Narrow" w:cs="Courier New"/>
          <w:sz w:val="26"/>
          <w:szCs w:val="26"/>
        </w:rPr>
        <w:t>Secretaria</w:t>
      </w:r>
      <w:proofErr w:type="gramEnd"/>
      <w:r w:rsidR="00370E56">
        <w:rPr>
          <w:rFonts w:ascii="Arial Narrow" w:hAnsi="Arial Narrow" w:cs="Courier New"/>
          <w:sz w:val="26"/>
          <w:szCs w:val="26"/>
        </w:rPr>
        <w:t xml:space="preserve"> Diputada </w:t>
      </w:r>
      <w:r w:rsidR="000F5AC4">
        <w:rPr>
          <w:rFonts w:ascii="Arial Narrow" w:hAnsi="Arial Narrow" w:cs="Courier New"/>
          <w:sz w:val="26"/>
          <w:szCs w:val="26"/>
          <w:lang w:val="es-ES_tradnl" w:eastAsia="ar-SA"/>
        </w:rPr>
        <w:t>Dafne Celina López Osorio</w:t>
      </w:r>
      <w:r w:rsidR="00370E56">
        <w:rPr>
          <w:rFonts w:ascii="Arial Narrow" w:hAnsi="Arial Narrow" w:cs="Courier New"/>
          <w:sz w:val="26"/>
          <w:szCs w:val="26"/>
        </w:rPr>
        <w:t>, dio lectura al siguiente asunto en cartera:</w:t>
      </w:r>
    </w:p>
    <w:bookmarkEnd w:id="18"/>
    <w:p w14:paraId="11E0645C" w14:textId="77777777" w:rsidR="00370E56" w:rsidRDefault="00370E56" w:rsidP="00370E56">
      <w:pPr>
        <w:ind w:left="567" w:firstLine="284"/>
        <w:jc w:val="both"/>
        <w:rPr>
          <w:rFonts w:ascii="Arial Narrow" w:hAnsi="Arial Narrow"/>
          <w:iCs/>
          <w:sz w:val="26"/>
          <w:szCs w:val="26"/>
        </w:rPr>
      </w:pPr>
    </w:p>
    <w:p w14:paraId="6876D085" w14:textId="021E9050" w:rsidR="00370E56" w:rsidRDefault="00370E56" w:rsidP="00370E56">
      <w:pPr>
        <w:ind w:left="567" w:firstLine="284"/>
        <w:jc w:val="both"/>
        <w:rPr>
          <w:rFonts w:ascii="Arial Narrow" w:hAnsi="Arial Narrow"/>
          <w:iCs/>
          <w:sz w:val="26"/>
          <w:szCs w:val="26"/>
        </w:rPr>
      </w:pPr>
      <w:r>
        <w:rPr>
          <w:rFonts w:ascii="Arial Narrow" w:hAnsi="Arial Narrow"/>
          <w:b/>
          <w:bCs/>
          <w:iCs/>
          <w:sz w:val="26"/>
          <w:szCs w:val="26"/>
        </w:rPr>
        <w:t>J</w:t>
      </w:r>
      <w:r w:rsidRPr="008B6696">
        <w:rPr>
          <w:rFonts w:ascii="Arial Narrow" w:hAnsi="Arial Narrow"/>
          <w:b/>
          <w:bCs/>
          <w:iCs/>
          <w:sz w:val="26"/>
          <w:szCs w:val="26"/>
        </w:rPr>
        <w:t>)</w:t>
      </w:r>
      <w:r>
        <w:rPr>
          <w:rFonts w:ascii="Arial Narrow" w:hAnsi="Arial Narrow"/>
          <w:iCs/>
          <w:sz w:val="26"/>
          <w:szCs w:val="26"/>
        </w:rPr>
        <w:t xml:space="preserve"> </w:t>
      </w:r>
      <w:bookmarkStart w:id="19" w:name="_Hlk167184815"/>
      <w:r w:rsidR="00911562" w:rsidRPr="00B93A2F">
        <w:rPr>
          <w:rFonts w:ascii="Arial Narrow" w:hAnsi="Arial Narrow" w:cs="Tahoma"/>
          <w:iCs/>
          <w:color w:val="000000"/>
          <w:sz w:val="26"/>
          <w:szCs w:val="26"/>
        </w:rPr>
        <w:t>Dictamen de la Comisión Permanente de Puntos Constitucionales y Gobernación, p</w:t>
      </w:r>
      <w:r w:rsidR="00911562" w:rsidRPr="00B93A2F">
        <w:rPr>
          <w:rFonts w:ascii="Arial Narrow" w:hAnsi="Arial Narrow" w:cs="Tahoma"/>
          <w:iCs/>
          <w:sz w:val="26"/>
          <w:szCs w:val="26"/>
        </w:rPr>
        <w:t>or el que se reforma la Constitución Política del Estado de Yucatán en Materia de los Derechos de las y los Artesanos</w:t>
      </w:r>
      <w:bookmarkEnd w:id="19"/>
      <w:r>
        <w:rPr>
          <w:rFonts w:ascii="Arial Narrow" w:hAnsi="Arial Narrow"/>
          <w:iCs/>
          <w:sz w:val="26"/>
          <w:szCs w:val="26"/>
        </w:rPr>
        <w:t>.</w:t>
      </w:r>
    </w:p>
    <w:p w14:paraId="18C76F15" w14:textId="77777777" w:rsidR="00370E56" w:rsidRDefault="00370E56" w:rsidP="00370E56">
      <w:pPr>
        <w:ind w:left="567" w:firstLine="284"/>
        <w:jc w:val="both"/>
        <w:rPr>
          <w:rFonts w:ascii="Arial Narrow" w:hAnsi="Arial Narrow"/>
          <w:iCs/>
          <w:sz w:val="26"/>
          <w:szCs w:val="26"/>
        </w:rPr>
      </w:pPr>
    </w:p>
    <w:p w14:paraId="1B250722" w14:textId="7C58B6B4" w:rsidR="00E70C95" w:rsidRPr="00E70C95" w:rsidRDefault="002A5A5F" w:rsidP="00E70C95">
      <w:pPr>
        <w:ind w:left="567" w:firstLine="284"/>
        <w:jc w:val="both"/>
        <w:rPr>
          <w:rFonts w:ascii="Arial Narrow" w:hAnsi="Arial Narrow" w:cs="Tahoma"/>
          <w:iCs/>
          <w:sz w:val="26"/>
          <w:szCs w:val="26"/>
          <w:lang w:val="es-ES_tradnl" w:eastAsia="ar-SA"/>
        </w:rPr>
      </w:pPr>
      <w:r>
        <w:rPr>
          <w:rFonts w:ascii="Arial Narrow" w:hAnsi="Arial Narrow"/>
          <w:iCs/>
          <w:sz w:val="26"/>
          <w:szCs w:val="26"/>
        </w:rPr>
        <w:t>Dando trámite al</w:t>
      </w:r>
      <w:r w:rsidR="00370E56">
        <w:rPr>
          <w:rFonts w:ascii="Arial Narrow" w:hAnsi="Arial Narrow"/>
          <w:iCs/>
          <w:sz w:val="26"/>
          <w:szCs w:val="26"/>
        </w:rPr>
        <w:t xml:space="preserve"> asunto en cartera el Presidente </w:t>
      </w:r>
      <w:r w:rsidR="00A23485">
        <w:rPr>
          <w:rFonts w:ascii="Arial Narrow" w:hAnsi="Arial Narrow"/>
          <w:iCs/>
          <w:sz w:val="26"/>
          <w:szCs w:val="26"/>
        </w:rPr>
        <w:t>de la Mesa Directiva indicó</w:t>
      </w:r>
      <w:r w:rsidR="00370E56">
        <w:rPr>
          <w:rFonts w:ascii="Arial Narrow" w:hAnsi="Arial Narrow"/>
          <w:iCs/>
          <w:sz w:val="26"/>
          <w:szCs w:val="26"/>
        </w:rPr>
        <w:t xml:space="preserve">; </w:t>
      </w:r>
      <w:r w:rsidR="00E70C95" w:rsidRPr="00E70C95">
        <w:rPr>
          <w:rFonts w:ascii="Arial Narrow" w:hAnsi="Arial Narrow" w:cs="Tahoma"/>
          <w:iCs/>
          <w:sz w:val="26"/>
          <w:szCs w:val="26"/>
          <w:lang w:val="es-ES_tradnl" w:eastAsia="ar-SA"/>
        </w:rPr>
        <w:t>Diputadas y Diputados</w:t>
      </w:r>
      <w:r w:rsidR="002540B7">
        <w:rPr>
          <w:rFonts w:ascii="Arial Narrow" w:hAnsi="Arial Narrow" w:cs="Tahoma"/>
          <w:iCs/>
          <w:sz w:val="26"/>
          <w:szCs w:val="26"/>
          <w:lang w:val="es-ES_tradnl" w:eastAsia="ar-SA"/>
        </w:rPr>
        <w:t>,</w:t>
      </w:r>
      <w:r w:rsidR="00E70C95" w:rsidRPr="00E70C95">
        <w:rPr>
          <w:rFonts w:ascii="Arial Narrow" w:hAnsi="Arial Narrow" w:cs="Tahoma"/>
          <w:iCs/>
          <w:sz w:val="26"/>
          <w:szCs w:val="26"/>
          <w:lang w:val="es-ES_tradnl" w:eastAsia="ar-SA"/>
        </w:rPr>
        <w:t xml:space="preserve">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Decreto contenido en el mismo. Las y los Diputados que estén a favor de conceder la dispensa del trámite solicitado, en forma económica; </w:t>
      </w:r>
      <w:r w:rsidR="00E70C95" w:rsidRPr="00E70C95">
        <w:rPr>
          <w:rFonts w:ascii="Arial Narrow" w:hAnsi="Arial Narrow" w:cs="Tahoma"/>
          <w:b/>
          <w:bCs/>
          <w:iCs/>
          <w:sz w:val="26"/>
          <w:szCs w:val="26"/>
          <w:lang w:val="es-ES_tradnl" w:eastAsia="ar-SA"/>
        </w:rPr>
        <w:t>aprobado por unanimidad</w:t>
      </w:r>
      <w:r w:rsidR="00E70C95" w:rsidRPr="00E70C95">
        <w:rPr>
          <w:rFonts w:ascii="Arial Narrow" w:hAnsi="Arial Narrow" w:cs="Tahoma"/>
          <w:iCs/>
          <w:sz w:val="26"/>
          <w:szCs w:val="26"/>
          <w:lang w:val="es-ES_tradnl" w:eastAsia="ar-SA"/>
        </w:rPr>
        <w:t xml:space="preserve">. </w:t>
      </w:r>
    </w:p>
    <w:p w14:paraId="768F6583" w14:textId="77777777" w:rsidR="00E70C95" w:rsidRPr="00E70C95" w:rsidRDefault="00E70C95" w:rsidP="00E70C95">
      <w:pPr>
        <w:suppressAutoHyphens/>
        <w:autoSpaceDE w:val="0"/>
        <w:ind w:left="567" w:firstLine="284"/>
        <w:jc w:val="both"/>
        <w:rPr>
          <w:rFonts w:ascii="Arial Narrow" w:hAnsi="Arial Narrow" w:cs="Tahoma"/>
          <w:iCs/>
          <w:sz w:val="26"/>
          <w:szCs w:val="26"/>
          <w:lang w:val="es-ES_tradnl" w:eastAsia="ar-SA"/>
        </w:rPr>
      </w:pPr>
    </w:p>
    <w:p w14:paraId="76363B56" w14:textId="24E2402A" w:rsidR="00E70C95" w:rsidRPr="00E70C95" w:rsidRDefault="00E70C95" w:rsidP="00E70C95">
      <w:pPr>
        <w:suppressAutoHyphens/>
        <w:autoSpaceDE w:val="0"/>
        <w:ind w:left="567" w:firstLine="284"/>
        <w:jc w:val="both"/>
        <w:rPr>
          <w:rFonts w:ascii="Arial Narrow" w:hAnsi="Arial Narrow" w:cs="Tahoma"/>
          <w:iCs/>
          <w:sz w:val="26"/>
          <w:szCs w:val="26"/>
          <w:lang w:val="es-ES_tradnl" w:eastAsia="ar-SA"/>
        </w:rPr>
      </w:pPr>
      <w:r>
        <w:rPr>
          <w:rFonts w:ascii="Arial Narrow" w:hAnsi="Arial Narrow" w:cs="Courier New"/>
          <w:sz w:val="26"/>
          <w:szCs w:val="26"/>
          <w:lang w:val="es-ES_tradnl" w:eastAsia="ar-SA"/>
        </w:rPr>
        <w:t xml:space="preserve">La </w:t>
      </w:r>
      <w:proofErr w:type="gramStart"/>
      <w:r w:rsidRPr="00E70C95">
        <w:rPr>
          <w:rFonts w:ascii="Arial Narrow" w:hAnsi="Arial Narrow" w:cs="Courier New"/>
          <w:sz w:val="26"/>
          <w:szCs w:val="26"/>
          <w:lang w:val="es-ES_tradnl" w:eastAsia="ar-SA"/>
        </w:rPr>
        <w:t>Secretari</w:t>
      </w:r>
      <w:r>
        <w:rPr>
          <w:rFonts w:ascii="Arial Narrow" w:hAnsi="Arial Narrow" w:cs="Courier New"/>
          <w:sz w:val="26"/>
          <w:szCs w:val="26"/>
          <w:lang w:val="es-ES_tradnl" w:eastAsia="ar-SA"/>
        </w:rPr>
        <w:t>a</w:t>
      </w:r>
      <w:proofErr w:type="gramEnd"/>
      <w:r w:rsidRPr="00E70C95">
        <w:rPr>
          <w:rFonts w:ascii="Arial Narrow" w:hAnsi="Arial Narrow" w:cs="Courier New"/>
          <w:sz w:val="26"/>
          <w:szCs w:val="26"/>
          <w:lang w:val="es-ES_tradnl" w:eastAsia="ar-SA"/>
        </w:rPr>
        <w:t xml:space="preserve"> Diputad</w:t>
      </w:r>
      <w:r>
        <w:rPr>
          <w:rFonts w:ascii="Arial Narrow" w:hAnsi="Arial Narrow" w:cs="Courier New"/>
          <w:sz w:val="26"/>
          <w:szCs w:val="26"/>
          <w:lang w:val="es-ES_tradnl" w:eastAsia="ar-SA"/>
        </w:rPr>
        <w:t>a</w:t>
      </w:r>
      <w:r w:rsidRPr="00E70C95">
        <w:rPr>
          <w:rFonts w:ascii="Arial Narrow" w:hAnsi="Arial Narrow" w:cs="Courier New"/>
          <w:sz w:val="26"/>
          <w:szCs w:val="26"/>
          <w:lang w:val="es-ES_tradnl" w:eastAsia="ar-SA"/>
        </w:rPr>
        <w:t xml:space="preserve"> </w:t>
      </w:r>
      <w:r w:rsidR="00054E5E">
        <w:rPr>
          <w:rFonts w:ascii="Arial Narrow" w:hAnsi="Arial Narrow" w:cs="Courier New"/>
          <w:sz w:val="26"/>
          <w:szCs w:val="26"/>
          <w:lang w:val="es-ES_tradnl" w:eastAsia="ar-SA"/>
        </w:rPr>
        <w:t>Dafne Celina López Osorio</w:t>
      </w:r>
      <w:r w:rsidRPr="00E70C95">
        <w:rPr>
          <w:rFonts w:ascii="Arial Narrow" w:hAnsi="Arial Narrow" w:cs="Courier New"/>
          <w:sz w:val="26"/>
          <w:szCs w:val="26"/>
        </w:rPr>
        <w:t>, dio lectura al Decreto</w:t>
      </w:r>
      <w:r w:rsidRPr="00E70C95">
        <w:rPr>
          <w:rFonts w:ascii="Arial Narrow" w:hAnsi="Arial Narrow" w:cs="Courier New"/>
          <w:sz w:val="26"/>
          <w:szCs w:val="26"/>
          <w:lang w:val="es-ES_tradnl" w:eastAsia="ar-SA"/>
        </w:rPr>
        <w:t>:</w:t>
      </w:r>
    </w:p>
    <w:p w14:paraId="198F500D" w14:textId="77777777" w:rsidR="00E70C95" w:rsidRPr="00E70C95" w:rsidRDefault="00E70C95" w:rsidP="00E70C95">
      <w:pPr>
        <w:suppressAutoHyphens/>
        <w:autoSpaceDE w:val="0"/>
        <w:ind w:left="567"/>
        <w:jc w:val="both"/>
        <w:rPr>
          <w:rFonts w:ascii="Arial Narrow" w:eastAsia="Arial Narrow" w:hAnsi="Arial Narrow" w:cs="Arial Narrow"/>
          <w:b/>
          <w:bCs/>
          <w:sz w:val="26"/>
          <w:szCs w:val="26"/>
          <w:lang w:val="es-US"/>
        </w:rPr>
      </w:pPr>
    </w:p>
    <w:p w14:paraId="72852170" w14:textId="583285D7" w:rsidR="005A64B7" w:rsidRPr="005A64B7" w:rsidRDefault="00E70C95" w:rsidP="005A64B7">
      <w:pPr>
        <w:ind w:left="567"/>
        <w:jc w:val="both"/>
        <w:rPr>
          <w:rFonts w:ascii="Arial Narrow" w:eastAsia="Calibri" w:hAnsi="Arial Narrow"/>
          <w:b/>
          <w:bCs/>
          <w:sz w:val="26"/>
          <w:szCs w:val="26"/>
          <w:lang w:val="es-MX" w:eastAsia="en-US"/>
        </w:rPr>
      </w:pPr>
      <w:r w:rsidRPr="00E70C95">
        <w:rPr>
          <w:rFonts w:ascii="Arial Narrow" w:eastAsia="Arial Narrow" w:hAnsi="Arial Narrow" w:cs="Arial Narrow"/>
          <w:b/>
          <w:bCs/>
          <w:sz w:val="26"/>
          <w:szCs w:val="26"/>
          <w:lang w:val="es-US"/>
        </w:rPr>
        <w:t>D E C R E T O</w:t>
      </w:r>
      <w:r>
        <w:rPr>
          <w:rFonts w:ascii="Arial Narrow" w:eastAsia="Arial Narrow" w:hAnsi="Arial Narrow" w:cs="Arial Narrow"/>
          <w:b/>
          <w:bCs/>
          <w:sz w:val="26"/>
          <w:szCs w:val="26"/>
          <w:lang w:val="es-US"/>
        </w:rPr>
        <w:t xml:space="preserve"> </w:t>
      </w:r>
      <w:r w:rsidRPr="00054E5E">
        <w:rPr>
          <w:rFonts w:ascii="Arial Narrow" w:hAnsi="Arial Narrow" w:cs="Tahoma"/>
          <w:b/>
          <w:bCs/>
          <w:iCs/>
          <w:color w:val="000000"/>
          <w:sz w:val="26"/>
          <w:szCs w:val="26"/>
        </w:rPr>
        <w:t>P</w:t>
      </w:r>
      <w:r w:rsidRPr="00054E5E">
        <w:rPr>
          <w:rFonts w:ascii="Arial Narrow" w:hAnsi="Arial Narrow" w:cs="Tahoma"/>
          <w:b/>
          <w:bCs/>
          <w:iCs/>
          <w:sz w:val="26"/>
          <w:szCs w:val="26"/>
        </w:rPr>
        <w:t xml:space="preserve">or el que se reforma la Constitución Política del Estado de Yucatán en </w:t>
      </w:r>
      <w:r w:rsidR="00F83E51" w:rsidRPr="00054E5E">
        <w:rPr>
          <w:rFonts w:ascii="Arial Narrow" w:hAnsi="Arial Narrow" w:cs="Tahoma"/>
          <w:b/>
          <w:bCs/>
          <w:iCs/>
          <w:sz w:val="26"/>
          <w:szCs w:val="26"/>
        </w:rPr>
        <w:t xml:space="preserve">materia de los derechos de las y los </w:t>
      </w:r>
      <w:proofErr w:type="gramStart"/>
      <w:r w:rsidR="00F83E51" w:rsidRPr="00054E5E">
        <w:rPr>
          <w:rFonts w:ascii="Arial Narrow" w:hAnsi="Arial Narrow" w:cs="Tahoma"/>
          <w:b/>
          <w:bCs/>
          <w:iCs/>
          <w:sz w:val="26"/>
          <w:szCs w:val="26"/>
        </w:rPr>
        <w:t>artesanos</w:t>
      </w:r>
      <w:r>
        <w:rPr>
          <w:rFonts w:ascii="Arial Narrow" w:hAnsi="Arial Narrow"/>
          <w:iCs/>
          <w:sz w:val="26"/>
          <w:szCs w:val="26"/>
        </w:rPr>
        <w:t xml:space="preserve">  </w:t>
      </w:r>
      <w:r w:rsidR="00054E5E" w:rsidRPr="00054E5E">
        <w:rPr>
          <w:rFonts w:ascii="Arial Narrow" w:hAnsi="Arial Narrow"/>
          <w:b/>
          <w:bCs/>
          <w:iCs/>
          <w:sz w:val="26"/>
          <w:szCs w:val="26"/>
        </w:rPr>
        <w:t>Artículo</w:t>
      </w:r>
      <w:proofErr w:type="gramEnd"/>
      <w:r w:rsidR="00054E5E" w:rsidRPr="00054E5E">
        <w:rPr>
          <w:rFonts w:ascii="Arial Narrow" w:hAnsi="Arial Narrow"/>
          <w:b/>
          <w:bCs/>
          <w:iCs/>
          <w:sz w:val="26"/>
          <w:szCs w:val="26"/>
        </w:rPr>
        <w:t xml:space="preserve"> único</w:t>
      </w:r>
      <w:r w:rsidR="00054E5E">
        <w:rPr>
          <w:rFonts w:ascii="Arial Narrow" w:hAnsi="Arial Narrow"/>
          <w:iCs/>
          <w:sz w:val="26"/>
          <w:szCs w:val="26"/>
        </w:rPr>
        <w:t xml:space="preserve">. Se adiciona un párrafo séptimo al artículo </w:t>
      </w:r>
      <w:r w:rsidR="0098446E">
        <w:rPr>
          <w:rFonts w:ascii="Arial Narrow" w:hAnsi="Arial Narrow"/>
          <w:iCs/>
          <w:sz w:val="26"/>
          <w:szCs w:val="26"/>
        </w:rPr>
        <w:t>2</w:t>
      </w:r>
      <w:r w:rsidR="00054E5E">
        <w:rPr>
          <w:rFonts w:ascii="Arial Narrow" w:hAnsi="Arial Narrow"/>
          <w:iCs/>
          <w:sz w:val="26"/>
          <w:szCs w:val="26"/>
        </w:rPr>
        <w:t>, recorriéndose los párrafos existentes en su orden</w:t>
      </w:r>
      <w:r w:rsidR="0098446E">
        <w:rPr>
          <w:rFonts w:ascii="Arial Narrow" w:hAnsi="Arial Narrow"/>
          <w:iCs/>
          <w:sz w:val="26"/>
          <w:szCs w:val="26"/>
        </w:rPr>
        <w:t>,</w:t>
      </w:r>
      <w:r w:rsidR="00054E5E">
        <w:rPr>
          <w:rFonts w:ascii="Arial Narrow" w:hAnsi="Arial Narrow"/>
          <w:iCs/>
          <w:sz w:val="26"/>
          <w:szCs w:val="26"/>
        </w:rPr>
        <w:t xml:space="preserve"> y se adiciona una fracción </w:t>
      </w:r>
      <w:r w:rsidR="0098446E">
        <w:rPr>
          <w:rFonts w:ascii="Arial Narrow" w:hAnsi="Arial Narrow"/>
          <w:iCs/>
          <w:sz w:val="26"/>
          <w:szCs w:val="26"/>
        </w:rPr>
        <w:t>XII</w:t>
      </w:r>
      <w:r w:rsidR="00054E5E">
        <w:rPr>
          <w:rFonts w:ascii="Arial Narrow" w:hAnsi="Arial Narrow"/>
          <w:iCs/>
          <w:sz w:val="26"/>
          <w:szCs w:val="26"/>
        </w:rPr>
        <w:t xml:space="preserve"> Bis al artículo 87</w:t>
      </w:r>
      <w:r w:rsidR="0098446E">
        <w:rPr>
          <w:rFonts w:ascii="Arial Narrow" w:hAnsi="Arial Narrow"/>
          <w:iCs/>
          <w:sz w:val="26"/>
          <w:szCs w:val="26"/>
        </w:rPr>
        <w:t>,</w:t>
      </w:r>
      <w:r w:rsidR="00054E5E">
        <w:rPr>
          <w:rFonts w:ascii="Arial Narrow" w:hAnsi="Arial Narrow"/>
          <w:iCs/>
          <w:sz w:val="26"/>
          <w:szCs w:val="26"/>
        </w:rPr>
        <w:t xml:space="preserve"> de la Constitución Política del </w:t>
      </w:r>
      <w:r w:rsidR="0098446E">
        <w:rPr>
          <w:rFonts w:ascii="Arial Narrow" w:hAnsi="Arial Narrow"/>
          <w:iCs/>
          <w:sz w:val="26"/>
          <w:szCs w:val="26"/>
        </w:rPr>
        <w:t>E</w:t>
      </w:r>
      <w:r w:rsidR="00054E5E">
        <w:rPr>
          <w:rFonts w:ascii="Arial Narrow" w:hAnsi="Arial Narrow"/>
          <w:iCs/>
          <w:sz w:val="26"/>
          <w:szCs w:val="26"/>
        </w:rPr>
        <w:t xml:space="preserve">stado de Yucatán. </w:t>
      </w:r>
      <w:r w:rsidR="00054E5E" w:rsidRPr="00054E5E">
        <w:rPr>
          <w:rFonts w:ascii="Arial Narrow" w:hAnsi="Arial Narrow"/>
          <w:b/>
          <w:bCs/>
          <w:iCs/>
          <w:sz w:val="26"/>
          <w:szCs w:val="26"/>
        </w:rPr>
        <w:t xml:space="preserve">Transitorios Entrada en vigor Artículo </w:t>
      </w:r>
      <w:r w:rsidR="0098446E">
        <w:rPr>
          <w:rFonts w:ascii="Arial Narrow" w:hAnsi="Arial Narrow"/>
          <w:b/>
          <w:bCs/>
          <w:iCs/>
          <w:sz w:val="26"/>
          <w:szCs w:val="26"/>
        </w:rPr>
        <w:t>P</w:t>
      </w:r>
      <w:r w:rsidR="00054E5E" w:rsidRPr="00054E5E">
        <w:rPr>
          <w:rFonts w:ascii="Arial Narrow" w:hAnsi="Arial Narrow"/>
          <w:b/>
          <w:bCs/>
          <w:iCs/>
          <w:sz w:val="26"/>
          <w:szCs w:val="26"/>
        </w:rPr>
        <w:t>rimero.</w:t>
      </w:r>
      <w:r w:rsidR="00054E5E">
        <w:rPr>
          <w:rFonts w:ascii="Arial Narrow" w:hAnsi="Arial Narrow"/>
          <w:iCs/>
          <w:sz w:val="26"/>
          <w:szCs w:val="26"/>
        </w:rPr>
        <w:t xml:space="preserve"> El presente </w:t>
      </w:r>
      <w:r w:rsidR="0098446E">
        <w:rPr>
          <w:rFonts w:ascii="Arial Narrow" w:hAnsi="Arial Narrow"/>
          <w:iCs/>
          <w:sz w:val="26"/>
          <w:szCs w:val="26"/>
        </w:rPr>
        <w:t>D</w:t>
      </w:r>
      <w:r w:rsidR="00054E5E">
        <w:rPr>
          <w:rFonts w:ascii="Arial Narrow" w:hAnsi="Arial Narrow"/>
          <w:iCs/>
          <w:sz w:val="26"/>
          <w:szCs w:val="26"/>
        </w:rPr>
        <w:t xml:space="preserve">ecreto entrará en vigor al día siguiente de su publicación en el Diario Oficial del Gobierno del Estado de Yucatán. </w:t>
      </w:r>
      <w:r w:rsidR="00054E5E" w:rsidRPr="00054E5E">
        <w:rPr>
          <w:rFonts w:ascii="Arial Narrow" w:hAnsi="Arial Narrow"/>
          <w:b/>
          <w:bCs/>
          <w:iCs/>
          <w:sz w:val="26"/>
          <w:szCs w:val="26"/>
        </w:rPr>
        <w:t>Cl</w:t>
      </w:r>
      <w:r w:rsidR="0098446E">
        <w:rPr>
          <w:rFonts w:ascii="Arial Narrow" w:hAnsi="Arial Narrow"/>
          <w:b/>
          <w:bCs/>
          <w:iCs/>
          <w:sz w:val="26"/>
          <w:szCs w:val="26"/>
        </w:rPr>
        <w:t>á</w:t>
      </w:r>
      <w:r w:rsidR="00054E5E" w:rsidRPr="00054E5E">
        <w:rPr>
          <w:rFonts w:ascii="Arial Narrow" w:hAnsi="Arial Narrow"/>
          <w:b/>
          <w:bCs/>
          <w:iCs/>
          <w:sz w:val="26"/>
          <w:szCs w:val="26"/>
        </w:rPr>
        <w:t xml:space="preserve">usula derogatoria Artículo </w:t>
      </w:r>
      <w:r w:rsidR="0098446E">
        <w:rPr>
          <w:rFonts w:ascii="Arial Narrow" w:hAnsi="Arial Narrow"/>
          <w:b/>
          <w:bCs/>
          <w:iCs/>
          <w:sz w:val="26"/>
          <w:szCs w:val="26"/>
        </w:rPr>
        <w:t>S</w:t>
      </w:r>
      <w:r w:rsidR="00054E5E" w:rsidRPr="00054E5E">
        <w:rPr>
          <w:rFonts w:ascii="Arial Narrow" w:hAnsi="Arial Narrow"/>
          <w:b/>
          <w:bCs/>
          <w:iCs/>
          <w:sz w:val="26"/>
          <w:szCs w:val="26"/>
        </w:rPr>
        <w:t xml:space="preserve">egundo. </w:t>
      </w:r>
      <w:r w:rsidR="00054E5E">
        <w:rPr>
          <w:rFonts w:ascii="Arial Narrow" w:hAnsi="Arial Narrow"/>
          <w:iCs/>
          <w:sz w:val="26"/>
          <w:szCs w:val="26"/>
        </w:rPr>
        <w:t xml:space="preserve">Se derogan las disposiciones de igual o menor jerarquía en lo que se opongan al presente </w:t>
      </w:r>
      <w:r w:rsidR="0098446E">
        <w:rPr>
          <w:rFonts w:ascii="Arial Narrow" w:hAnsi="Arial Narrow"/>
          <w:iCs/>
          <w:sz w:val="26"/>
          <w:szCs w:val="26"/>
        </w:rPr>
        <w:t>D</w:t>
      </w:r>
      <w:r w:rsidR="00054E5E">
        <w:rPr>
          <w:rFonts w:ascii="Arial Narrow" w:hAnsi="Arial Narrow"/>
          <w:iCs/>
          <w:sz w:val="26"/>
          <w:szCs w:val="26"/>
        </w:rPr>
        <w:t xml:space="preserve">ecreto. </w:t>
      </w:r>
      <w:r w:rsidRPr="00E70C95">
        <w:rPr>
          <w:rFonts w:ascii="Arial Narrow" w:eastAsia="Arial Narrow" w:hAnsi="Arial Narrow" w:cs="Arial Narrow"/>
          <w:b/>
          <w:bCs/>
          <w:sz w:val="26"/>
          <w:szCs w:val="26"/>
          <w:lang w:val="es-US"/>
        </w:rPr>
        <w:t xml:space="preserve">DADO EN LA </w:t>
      </w:r>
      <w:r w:rsidR="00FF528D">
        <w:rPr>
          <w:rFonts w:ascii="Arial Narrow" w:eastAsia="Arial Narrow" w:hAnsi="Arial Narrow" w:cs="Arial Narrow"/>
          <w:b/>
          <w:bCs/>
          <w:sz w:val="26"/>
          <w:szCs w:val="26"/>
          <w:lang w:val="es-US"/>
        </w:rPr>
        <w:t>“</w:t>
      </w:r>
      <w:r w:rsidRPr="00E70C95">
        <w:rPr>
          <w:rFonts w:ascii="Arial Narrow" w:eastAsia="Arial Narrow" w:hAnsi="Arial Narrow" w:cs="Arial Narrow"/>
          <w:b/>
          <w:bCs/>
          <w:sz w:val="26"/>
          <w:szCs w:val="26"/>
          <w:lang w:val="es-US"/>
        </w:rPr>
        <w:t xml:space="preserve">SALA DE USOS MÚLTIPLES MAESTRA CONSUELO ZAVALA CASTILLO” DEL RECINTO DEL PODER LEGISLATIVO, EN LA CIUDAD DE MÉRIDA, YUCATÁN, A LOS </w:t>
      </w:r>
      <w:r w:rsidR="00D937F5">
        <w:rPr>
          <w:rFonts w:ascii="Arial Narrow" w:eastAsia="Arial Narrow" w:hAnsi="Arial Narrow" w:cs="Arial Narrow"/>
          <w:b/>
          <w:bCs/>
          <w:sz w:val="26"/>
          <w:szCs w:val="26"/>
          <w:lang w:val="es-US"/>
        </w:rPr>
        <w:t>VEINTE</w:t>
      </w:r>
      <w:r w:rsidRPr="00E70C95">
        <w:rPr>
          <w:rFonts w:ascii="Arial Narrow" w:eastAsia="Arial Narrow" w:hAnsi="Arial Narrow" w:cs="Arial Narrow"/>
          <w:b/>
          <w:bCs/>
          <w:sz w:val="26"/>
          <w:szCs w:val="26"/>
          <w:lang w:val="es-US"/>
        </w:rPr>
        <w:t xml:space="preserve"> DÍAS DEL MES DE </w:t>
      </w:r>
      <w:r w:rsidR="00D937F5">
        <w:rPr>
          <w:rFonts w:ascii="Arial Narrow" w:eastAsia="Arial Narrow" w:hAnsi="Arial Narrow" w:cs="Arial Narrow"/>
          <w:b/>
          <w:bCs/>
          <w:sz w:val="26"/>
          <w:szCs w:val="26"/>
          <w:lang w:val="es-US"/>
        </w:rPr>
        <w:t>MAYO</w:t>
      </w:r>
      <w:r w:rsidRPr="00E70C95">
        <w:rPr>
          <w:rFonts w:ascii="Arial Narrow" w:eastAsia="Arial Narrow" w:hAnsi="Arial Narrow" w:cs="Arial Narrow"/>
          <w:b/>
          <w:bCs/>
          <w:sz w:val="26"/>
          <w:szCs w:val="26"/>
          <w:lang w:val="es-US"/>
        </w:rPr>
        <w:t xml:space="preserve"> DEL AÑO DOS MIL VEINTICUATRO.</w:t>
      </w:r>
      <w:r w:rsidR="00FF528D">
        <w:rPr>
          <w:rFonts w:ascii="Arial Narrow" w:eastAsia="Arial Narrow" w:hAnsi="Arial Narrow" w:cs="Arial Narrow"/>
          <w:b/>
          <w:bCs/>
          <w:sz w:val="26"/>
          <w:szCs w:val="26"/>
          <w:lang w:val="es-US"/>
        </w:rPr>
        <w:t xml:space="preserve"> </w:t>
      </w:r>
      <w:r w:rsidRPr="00E70C95">
        <w:rPr>
          <w:rFonts w:ascii="Arial Narrow" w:eastAsia="Arial Narrow" w:hAnsi="Arial Narrow" w:cs="Arial Narrow"/>
          <w:b/>
          <w:bCs/>
          <w:sz w:val="26"/>
          <w:szCs w:val="26"/>
          <w:lang w:val="es-US"/>
        </w:rPr>
        <w:t xml:space="preserve">COMISIÓN PERMANENTE DE </w:t>
      </w:r>
      <w:r w:rsidR="00D937F5">
        <w:rPr>
          <w:rFonts w:ascii="Arial Narrow" w:eastAsia="Arial Narrow" w:hAnsi="Arial Narrow" w:cs="Arial Narrow"/>
          <w:b/>
          <w:bCs/>
          <w:sz w:val="26"/>
          <w:szCs w:val="26"/>
          <w:lang w:val="es-US"/>
        </w:rPr>
        <w:t>PUNTOS CONSTITUCIONALES Y GOBERNACIÓN</w:t>
      </w:r>
      <w:r w:rsidRPr="00E70C95">
        <w:rPr>
          <w:rFonts w:ascii="Arial Narrow" w:eastAsia="Arial Narrow" w:hAnsi="Arial Narrow" w:cs="Arial Narrow"/>
          <w:b/>
          <w:bCs/>
          <w:sz w:val="26"/>
          <w:szCs w:val="26"/>
          <w:lang w:val="es-US"/>
        </w:rPr>
        <w:t>.</w:t>
      </w:r>
      <w:bookmarkStart w:id="20" w:name="_Hlk105150287"/>
      <w:r w:rsidR="005A64B7">
        <w:rPr>
          <w:rFonts w:ascii="Arial Narrow" w:eastAsia="Arial Narrow" w:hAnsi="Arial Narrow" w:cs="Arial Narrow"/>
          <w:sz w:val="26"/>
          <w:szCs w:val="26"/>
          <w:lang w:val="es-US"/>
        </w:rPr>
        <w:t xml:space="preserve"> </w:t>
      </w:r>
      <w:r w:rsidR="005A64B7" w:rsidRPr="005A64B7">
        <w:rPr>
          <w:rFonts w:ascii="Arial Narrow" w:eastAsia="Calibri" w:hAnsi="Arial Narrow"/>
          <w:b/>
          <w:bCs/>
          <w:sz w:val="26"/>
          <w:szCs w:val="26"/>
          <w:lang w:val="es-MX" w:eastAsia="en-US"/>
        </w:rPr>
        <w:t xml:space="preserve">PRESIDENTA: DIP. CARMEN GUADALUPE GONZÁLEZ MARTÍN. VICEPRESIDENTA: DIP. ALEJANDRA DE LOS ÁNGELES NOVELO SEGURA. SECRETARIO: DIP. GASPAR ARMANDO QUINTAL PARRA. SECRETARIO: </w:t>
      </w:r>
      <w:r w:rsidR="005A64B7" w:rsidRPr="00FF528D">
        <w:rPr>
          <w:rFonts w:ascii="Arial Narrow" w:eastAsia="Calibri" w:hAnsi="Arial Narrow"/>
          <w:b/>
          <w:bCs/>
          <w:sz w:val="26"/>
          <w:szCs w:val="26"/>
          <w:lang w:val="es-MX" w:eastAsia="en-US"/>
        </w:rPr>
        <w:t>DIP. JESÚS EFRÉN PÉREZ BALLOTE.</w:t>
      </w:r>
      <w:r w:rsidR="005A64B7" w:rsidRPr="005A64B7">
        <w:rPr>
          <w:rFonts w:ascii="Arial Narrow" w:eastAsia="Calibri" w:hAnsi="Arial Narrow"/>
          <w:b/>
          <w:bCs/>
          <w:sz w:val="26"/>
          <w:szCs w:val="26"/>
          <w:lang w:val="es-MX" w:eastAsia="en-US"/>
        </w:rPr>
        <w:t xml:space="preserve"> VOCAL: DIP. VÍCTOR HUGO LOZANO POVEDA. VOCAL: DIP. </w:t>
      </w:r>
      <w:r w:rsidR="005A64B7" w:rsidRPr="005A64B7">
        <w:rPr>
          <w:rFonts w:ascii="Arial Narrow" w:eastAsia="Calibri" w:hAnsi="Arial Narrow"/>
          <w:b/>
          <w:bCs/>
          <w:sz w:val="26"/>
          <w:szCs w:val="26"/>
          <w:lang w:val="es-MX" w:eastAsia="en-US"/>
        </w:rPr>
        <w:lastRenderedPageBreak/>
        <w:t>DAFNE CELINA LÓPEZ OSORIO. VOCAL: DIP. KARLA VANESSA SALAZAR GONZÁLEZ. VOCAL: DIP. JOSÉ CRESCENCIO GUTIÉRREZ GONZÁLEZ. VOCAL: DIP. GABRIELA GONZÁLEZ OJEDA.</w:t>
      </w:r>
    </w:p>
    <w:bookmarkEnd w:id="20"/>
    <w:p w14:paraId="26039558" w14:textId="77777777" w:rsidR="005A64B7" w:rsidRDefault="005A64B7" w:rsidP="00E70C95">
      <w:pPr>
        <w:ind w:left="567"/>
        <w:jc w:val="both"/>
        <w:rPr>
          <w:rFonts w:ascii="Arial Narrow" w:eastAsia="Calibri" w:hAnsi="Arial Narrow"/>
          <w:b/>
          <w:bCs/>
          <w:sz w:val="26"/>
          <w:szCs w:val="26"/>
          <w:lang w:val="es-MX" w:eastAsia="en-US"/>
        </w:rPr>
      </w:pPr>
    </w:p>
    <w:p w14:paraId="358CBD4E" w14:textId="3826A44F" w:rsidR="004112A0" w:rsidRPr="004112A0" w:rsidRDefault="004112A0" w:rsidP="007F2396">
      <w:pPr>
        <w:ind w:left="567" w:firstLine="284"/>
        <w:jc w:val="both"/>
        <w:rPr>
          <w:rFonts w:ascii="Arial Narrow" w:eastAsia="Arial Narrow" w:hAnsi="Arial Narrow" w:cs="Arial Narrow"/>
          <w:sz w:val="26"/>
          <w:szCs w:val="26"/>
          <w:lang w:val="es-US"/>
        </w:rPr>
      </w:pPr>
      <w:r w:rsidRPr="004112A0">
        <w:rPr>
          <w:rFonts w:ascii="Arial Narrow" w:eastAsia="Arial Narrow" w:hAnsi="Arial Narrow" w:cs="Arial Narrow"/>
          <w:sz w:val="26"/>
          <w:szCs w:val="26"/>
          <w:lang w:val="es-US"/>
        </w:rPr>
        <w:t xml:space="preserve">Concluida la lectura del Decreto, el </w:t>
      </w:r>
      <w:proofErr w:type="gramStart"/>
      <w:r w:rsidRPr="004112A0">
        <w:rPr>
          <w:rFonts w:ascii="Arial Narrow" w:eastAsia="Arial Narrow" w:hAnsi="Arial Narrow" w:cs="Arial Narrow"/>
          <w:sz w:val="26"/>
          <w:szCs w:val="26"/>
          <w:lang w:val="es-US"/>
        </w:rPr>
        <w:t>Presidente</w:t>
      </w:r>
      <w:proofErr w:type="gramEnd"/>
      <w:r w:rsidRPr="004112A0">
        <w:rPr>
          <w:rFonts w:ascii="Arial Narrow" w:eastAsia="Arial Narrow" w:hAnsi="Arial Narrow" w:cs="Arial Narrow"/>
          <w:sz w:val="26"/>
          <w:szCs w:val="26"/>
          <w:lang w:val="es-US"/>
        </w:rPr>
        <w:t xml:space="preserve"> </w:t>
      </w:r>
      <w:r w:rsidR="007C2200">
        <w:rPr>
          <w:rFonts w:ascii="Arial Narrow" w:eastAsia="Arial Narrow" w:hAnsi="Arial Narrow" w:cs="Arial Narrow"/>
          <w:sz w:val="26"/>
          <w:szCs w:val="26"/>
          <w:lang w:val="es-US"/>
        </w:rPr>
        <w:t>expuso</w:t>
      </w:r>
      <w:r w:rsidRPr="004112A0">
        <w:rPr>
          <w:rFonts w:ascii="Arial Narrow" w:eastAsia="Arial Narrow" w:hAnsi="Arial Narrow" w:cs="Arial Narrow"/>
          <w:sz w:val="26"/>
          <w:szCs w:val="26"/>
          <w:lang w:val="es-US"/>
        </w:rPr>
        <w:t>; Honorable Asamblea, el presente Dictamen contiene el Decreto por el que se</w:t>
      </w:r>
      <w:r w:rsidR="00AC18AF">
        <w:rPr>
          <w:rFonts w:ascii="Arial Narrow" w:eastAsia="Arial Narrow" w:hAnsi="Arial Narrow" w:cs="Arial Narrow"/>
          <w:sz w:val="26"/>
          <w:szCs w:val="26"/>
          <w:lang w:val="es-US"/>
        </w:rPr>
        <w:t xml:space="preserve"> reforma </w:t>
      </w:r>
      <w:r w:rsidR="00AC18AF" w:rsidRPr="00B93A2F">
        <w:rPr>
          <w:rFonts w:ascii="Arial Narrow" w:hAnsi="Arial Narrow" w:cs="Tahoma"/>
          <w:iCs/>
          <w:sz w:val="26"/>
          <w:szCs w:val="26"/>
        </w:rPr>
        <w:t>la Constitución Política del Estado de Yucatán en Materia de los Derechos de las y los Artesanos</w:t>
      </w:r>
      <w:r w:rsidR="007F2396">
        <w:rPr>
          <w:rFonts w:ascii="Arial Narrow" w:hAnsi="Arial Narrow" w:cs="Tahoma"/>
          <w:iCs/>
          <w:sz w:val="26"/>
          <w:szCs w:val="26"/>
        </w:rPr>
        <w:t>, cuyo objetivo</w:t>
      </w:r>
      <w:r w:rsidR="00FE3775">
        <w:rPr>
          <w:rFonts w:ascii="Arial Narrow" w:hAnsi="Arial Narrow" w:cs="Tahoma"/>
          <w:iCs/>
          <w:sz w:val="26"/>
          <w:szCs w:val="26"/>
        </w:rPr>
        <w:t>,</w:t>
      </w:r>
      <w:r w:rsidR="007F2396">
        <w:rPr>
          <w:rFonts w:ascii="Arial Narrow" w:hAnsi="Arial Narrow" w:cs="Tahoma"/>
          <w:iCs/>
          <w:sz w:val="26"/>
          <w:szCs w:val="26"/>
        </w:rPr>
        <w:t xml:space="preserve"> que las y los artesanos puedan realizar sus actividades en condiciones y así</w:t>
      </w:r>
      <w:r w:rsidR="00FE3775">
        <w:rPr>
          <w:rFonts w:ascii="Arial Narrow" w:hAnsi="Arial Narrow" w:cs="Tahoma"/>
          <w:iCs/>
          <w:sz w:val="26"/>
          <w:szCs w:val="26"/>
        </w:rPr>
        <w:t>,</w:t>
      </w:r>
      <w:r w:rsidR="007F2396">
        <w:rPr>
          <w:rFonts w:ascii="Arial Narrow" w:hAnsi="Arial Narrow" w:cs="Tahoma"/>
          <w:iCs/>
          <w:sz w:val="26"/>
          <w:szCs w:val="26"/>
        </w:rPr>
        <w:t xml:space="preserve"> contribuir a la generación de un mayor ingreso familiar de las y los artesanos</w:t>
      </w:r>
      <w:r w:rsidR="00FE3775">
        <w:rPr>
          <w:rFonts w:ascii="Arial Narrow" w:hAnsi="Arial Narrow" w:cs="Tahoma"/>
          <w:iCs/>
          <w:sz w:val="26"/>
          <w:szCs w:val="26"/>
        </w:rPr>
        <w:t>,</w:t>
      </w:r>
      <w:r w:rsidR="007F2396">
        <w:rPr>
          <w:rFonts w:ascii="Arial Narrow" w:hAnsi="Arial Narrow" w:cs="Tahoma"/>
          <w:iCs/>
          <w:sz w:val="26"/>
          <w:szCs w:val="26"/>
        </w:rPr>
        <w:t xml:space="preserve"> mediante su desarrollo humano, social y económico</w:t>
      </w:r>
      <w:r w:rsidR="00AC18AF">
        <w:rPr>
          <w:rFonts w:ascii="Arial Narrow" w:hAnsi="Arial Narrow"/>
          <w:iCs/>
          <w:sz w:val="26"/>
          <w:szCs w:val="26"/>
        </w:rPr>
        <w:t>.</w:t>
      </w:r>
      <w:r w:rsidR="007F2396">
        <w:rPr>
          <w:rFonts w:ascii="Arial Narrow" w:hAnsi="Arial Narrow"/>
          <w:iCs/>
          <w:sz w:val="26"/>
          <w:szCs w:val="26"/>
        </w:rPr>
        <w:t xml:space="preserve"> </w:t>
      </w:r>
      <w:r w:rsidRPr="004112A0">
        <w:rPr>
          <w:rFonts w:ascii="Arial Narrow" w:eastAsia="Arial Narrow" w:hAnsi="Arial Narrow" w:cs="Arial Narrow"/>
          <w:sz w:val="26"/>
          <w:szCs w:val="26"/>
          <w:lang w:val="es-US"/>
        </w:rPr>
        <w:t xml:space="preserve">En tal virtud, con fundamento en el Artículo 34 Fracción VII de la Ley de Gobierno del Poder Legislativo del Estado de Yucatán, así como lo establecido en el Artículo 84 del Reglamento de la Ley de Gobierno del Poder Legislativo del Estado de Yucatán; solicitó la dispensa de trámite de discusión y votación en una sesión posterior y dicho procedimiento se efectuará en esos momentos. Las Diputadas y los Diputados que estén a favor de conceder la dispensa del trámite solicitado; </w:t>
      </w:r>
      <w:r w:rsidR="00FE3775">
        <w:rPr>
          <w:rFonts w:ascii="Arial Narrow" w:eastAsia="Arial Narrow" w:hAnsi="Arial Narrow" w:cs="Arial Narrow"/>
          <w:sz w:val="26"/>
          <w:szCs w:val="26"/>
          <w:lang w:val="es-US"/>
        </w:rPr>
        <w:t xml:space="preserve">sírvanse manifestarlo </w:t>
      </w:r>
      <w:r w:rsidRPr="004112A0">
        <w:rPr>
          <w:rFonts w:ascii="Arial Narrow" w:eastAsia="Arial Narrow" w:hAnsi="Arial Narrow" w:cs="Arial Narrow"/>
          <w:sz w:val="26"/>
          <w:szCs w:val="26"/>
          <w:lang w:val="es-US"/>
        </w:rPr>
        <w:t xml:space="preserve">en forma económica, </w:t>
      </w:r>
      <w:r w:rsidRPr="004112A0">
        <w:rPr>
          <w:rFonts w:ascii="Arial Narrow" w:eastAsia="Arial Narrow" w:hAnsi="Arial Narrow" w:cs="Arial Narrow"/>
          <w:b/>
          <w:bCs/>
          <w:sz w:val="26"/>
          <w:szCs w:val="26"/>
          <w:lang w:val="es-US"/>
        </w:rPr>
        <w:t>aprobado por unanimidad</w:t>
      </w:r>
      <w:r w:rsidRPr="004112A0">
        <w:rPr>
          <w:rFonts w:ascii="Arial Narrow" w:eastAsia="Arial Narrow" w:hAnsi="Arial Narrow" w:cs="Arial Narrow"/>
          <w:sz w:val="26"/>
          <w:szCs w:val="26"/>
          <w:lang w:val="es-US"/>
        </w:rPr>
        <w:t>.</w:t>
      </w:r>
    </w:p>
    <w:p w14:paraId="7347266F" w14:textId="77777777" w:rsidR="004112A0" w:rsidRPr="004112A0" w:rsidRDefault="004112A0" w:rsidP="004112A0">
      <w:pPr>
        <w:suppressAutoHyphens/>
        <w:autoSpaceDE w:val="0"/>
        <w:ind w:left="567" w:firstLine="284"/>
        <w:jc w:val="both"/>
        <w:rPr>
          <w:rFonts w:ascii="Arial Narrow" w:eastAsia="Arial Narrow" w:hAnsi="Arial Narrow" w:cs="Arial Narrow"/>
          <w:sz w:val="26"/>
          <w:szCs w:val="26"/>
          <w:lang w:val="es-US"/>
        </w:rPr>
      </w:pPr>
    </w:p>
    <w:p w14:paraId="0B9A6D02" w14:textId="44F9AA47" w:rsidR="004112A0" w:rsidRPr="004112A0" w:rsidRDefault="004112A0" w:rsidP="004112A0">
      <w:pPr>
        <w:suppressAutoHyphens/>
        <w:autoSpaceDE w:val="0"/>
        <w:ind w:left="567" w:firstLine="284"/>
        <w:jc w:val="both"/>
        <w:rPr>
          <w:rFonts w:ascii="Arial Narrow" w:eastAsia="Arial Narrow" w:hAnsi="Arial Narrow" w:cs="Arial Narrow"/>
          <w:sz w:val="26"/>
          <w:szCs w:val="26"/>
          <w:lang w:val="es-US"/>
        </w:rPr>
      </w:pPr>
      <w:r w:rsidRPr="004112A0">
        <w:rPr>
          <w:rFonts w:ascii="Arial Narrow" w:eastAsia="Arial Narrow" w:hAnsi="Arial Narrow" w:cs="Arial Narrow"/>
          <w:sz w:val="26"/>
          <w:szCs w:val="26"/>
          <w:lang w:val="es-US"/>
        </w:rPr>
        <w:t xml:space="preserve">Seguidamente el </w:t>
      </w:r>
      <w:proofErr w:type="gramStart"/>
      <w:r w:rsidRPr="004112A0">
        <w:rPr>
          <w:rFonts w:ascii="Arial Narrow" w:eastAsia="Arial Narrow" w:hAnsi="Arial Narrow" w:cs="Arial Narrow"/>
          <w:sz w:val="26"/>
          <w:szCs w:val="26"/>
          <w:lang w:val="es-US"/>
        </w:rPr>
        <w:t>Presidente</w:t>
      </w:r>
      <w:proofErr w:type="gramEnd"/>
      <w:r w:rsidRPr="004112A0">
        <w:rPr>
          <w:rFonts w:ascii="Arial Narrow" w:eastAsia="Arial Narrow" w:hAnsi="Arial Narrow" w:cs="Arial Narrow"/>
          <w:sz w:val="26"/>
          <w:szCs w:val="26"/>
          <w:lang w:val="es-US"/>
        </w:rPr>
        <w:t xml:space="preserve"> </w:t>
      </w:r>
      <w:r w:rsidR="00FE3775">
        <w:rPr>
          <w:rFonts w:ascii="Arial Narrow" w:eastAsia="Arial Narrow" w:hAnsi="Arial Narrow" w:cs="Arial Narrow"/>
          <w:sz w:val="26"/>
          <w:szCs w:val="26"/>
          <w:lang w:val="es-US"/>
        </w:rPr>
        <w:t>de la Mesa Directiva señaló</w:t>
      </w:r>
      <w:r w:rsidRPr="004112A0">
        <w:rPr>
          <w:rFonts w:ascii="Arial Narrow" w:eastAsia="Arial Narrow" w:hAnsi="Arial Narrow" w:cs="Arial Narrow"/>
          <w:sz w:val="26"/>
          <w:szCs w:val="26"/>
          <w:lang w:val="es-US"/>
        </w:rPr>
        <w:t xml:space="preserv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w:t>
      </w:r>
      <w:proofErr w:type="gramStart"/>
      <w:r w:rsidRPr="004112A0">
        <w:rPr>
          <w:rFonts w:ascii="Arial Narrow" w:eastAsia="Arial Narrow" w:hAnsi="Arial Narrow" w:cs="Arial Narrow"/>
          <w:sz w:val="26"/>
          <w:szCs w:val="26"/>
          <w:lang w:val="es-US"/>
        </w:rPr>
        <w:t>Secretario</w:t>
      </w:r>
      <w:proofErr w:type="gramEnd"/>
      <w:r w:rsidRPr="004112A0">
        <w:rPr>
          <w:rFonts w:ascii="Arial Narrow" w:eastAsia="Arial Narrow" w:hAnsi="Arial Narrow" w:cs="Arial Narrow"/>
          <w:sz w:val="26"/>
          <w:szCs w:val="26"/>
          <w:lang w:val="es-US"/>
        </w:rPr>
        <w:t xml:space="preserve"> Diputado Rafael Alejandro Echazarreta Torres y las y los que estén a favor, con la Secretaria Diputada </w:t>
      </w:r>
      <w:r w:rsidR="006A4422">
        <w:rPr>
          <w:rFonts w:ascii="Arial Narrow" w:eastAsia="Arial Narrow" w:hAnsi="Arial Narrow" w:cs="Arial Narrow"/>
          <w:sz w:val="26"/>
          <w:szCs w:val="26"/>
          <w:lang w:val="es-US"/>
        </w:rPr>
        <w:t>Dafne Celina López Osorio</w:t>
      </w:r>
      <w:r w:rsidRPr="004112A0">
        <w:rPr>
          <w:rFonts w:ascii="Arial Narrow" w:eastAsia="Arial Narrow" w:hAnsi="Arial Narrow" w:cs="Arial Narrow"/>
          <w:sz w:val="26"/>
          <w:szCs w:val="26"/>
          <w:lang w:val="es-US"/>
        </w:rPr>
        <w:t>. Recordándoles que podrán hacer uso de la palabra hasta cinco Diputadas o Diputados a favor y hasta cinco en contra, hasta por siete minutos.</w:t>
      </w:r>
    </w:p>
    <w:p w14:paraId="3E54A2CB" w14:textId="77777777" w:rsidR="004112A0" w:rsidRPr="004112A0" w:rsidRDefault="004112A0" w:rsidP="004112A0">
      <w:pPr>
        <w:suppressAutoHyphens/>
        <w:autoSpaceDE w:val="0"/>
        <w:ind w:left="567" w:firstLine="284"/>
        <w:jc w:val="both"/>
        <w:rPr>
          <w:rFonts w:ascii="Arial Narrow" w:eastAsia="Arial Narrow" w:hAnsi="Arial Narrow" w:cs="Arial Narrow"/>
          <w:sz w:val="26"/>
          <w:szCs w:val="26"/>
          <w:lang w:val="es-US"/>
        </w:rPr>
      </w:pPr>
    </w:p>
    <w:p w14:paraId="7318D2C6" w14:textId="367D2956" w:rsidR="0039447C" w:rsidRDefault="00587036" w:rsidP="00F12B5C">
      <w:pPr>
        <w:suppressAutoHyphens/>
        <w:autoSpaceDE w:val="0"/>
        <w:ind w:left="567" w:firstLine="284"/>
        <w:jc w:val="both"/>
        <w:rPr>
          <w:rFonts w:ascii="Arial Narrow" w:eastAsia="Calibri" w:hAnsi="Arial Narrow" w:cs="Arial"/>
          <w:bCs/>
          <w:sz w:val="26"/>
          <w:szCs w:val="26"/>
          <w:lang w:eastAsia="es-MX"/>
        </w:rPr>
      </w:pPr>
      <w:r>
        <w:rPr>
          <w:rFonts w:ascii="Arial Narrow" w:eastAsia="Arial Narrow" w:hAnsi="Arial Narrow" w:cs="Arial Narrow"/>
          <w:sz w:val="26"/>
          <w:szCs w:val="26"/>
          <w:lang w:val="es-US"/>
        </w:rPr>
        <w:t>Se</w:t>
      </w:r>
      <w:r w:rsidR="004112A0" w:rsidRPr="004112A0">
        <w:rPr>
          <w:rFonts w:ascii="Arial Narrow" w:eastAsia="Arial Narrow" w:hAnsi="Arial Narrow" w:cs="Arial Narrow"/>
          <w:sz w:val="26"/>
          <w:szCs w:val="26"/>
          <w:lang w:val="es-US"/>
        </w:rPr>
        <w:t xml:space="preserve"> </w:t>
      </w:r>
      <w:r w:rsidR="00BF00A5">
        <w:rPr>
          <w:rFonts w:ascii="Arial Narrow" w:eastAsia="Arial Narrow" w:hAnsi="Arial Narrow" w:cs="Arial Narrow"/>
          <w:sz w:val="26"/>
          <w:szCs w:val="26"/>
          <w:lang w:val="es-US"/>
        </w:rPr>
        <w:t xml:space="preserve">concedió el uso de la palabra para hablar a favor a la </w:t>
      </w:r>
      <w:r w:rsidR="00BF00A5" w:rsidRPr="005F14E9">
        <w:rPr>
          <w:rFonts w:ascii="Arial Narrow" w:eastAsia="Arial Narrow" w:hAnsi="Arial Narrow" w:cs="Arial Narrow"/>
          <w:b/>
          <w:bCs/>
          <w:sz w:val="26"/>
          <w:szCs w:val="26"/>
          <w:lang w:val="es-US"/>
        </w:rPr>
        <w:t>Diputada Karla Reyna Franco Blanco</w:t>
      </w:r>
      <w:r w:rsidR="00BF00A5">
        <w:rPr>
          <w:rFonts w:ascii="Arial Narrow" w:eastAsia="Arial Narrow" w:hAnsi="Arial Narrow" w:cs="Arial Narrow"/>
          <w:sz w:val="26"/>
          <w:szCs w:val="26"/>
          <w:lang w:val="es-US"/>
        </w:rPr>
        <w:t>, quien dijo: “</w:t>
      </w:r>
      <w:r w:rsidR="0039447C" w:rsidRPr="0039447C">
        <w:rPr>
          <w:rFonts w:ascii="Arial Narrow" w:eastAsia="Arial" w:hAnsi="Arial Narrow" w:cs="Arial"/>
          <w:bCs/>
          <w:sz w:val="26"/>
          <w:szCs w:val="26"/>
          <w:lang w:val="es-MX" w:eastAsia="es-MX"/>
        </w:rPr>
        <w:t xml:space="preserve">Gracias </w:t>
      </w:r>
      <w:proofErr w:type="gramStart"/>
      <w:r w:rsidR="0039447C" w:rsidRPr="0039447C">
        <w:rPr>
          <w:rFonts w:ascii="Arial Narrow" w:eastAsia="Arial" w:hAnsi="Arial Narrow" w:cs="Arial"/>
          <w:bCs/>
          <w:sz w:val="26"/>
          <w:szCs w:val="26"/>
          <w:lang w:val="es-MX" w:eastAsia="es-MX"/>
        </w:rPr>
        <w:t>Presidente</w:t>
      </w:r>
      <w:proofErr w:type="gramEnd"/>
      <w:r w:rsidR="0039447C" w:rsidRPr="0039447C">
        <w:rPr>
          <w:rFonts w:ascii="Arial Narrow" w:eastAsia="Arial" w:hAnsi="Arial Narrow" w:cs="Arial"/>
          <w:bCs/>
          <w:sz w:val="26"/>
          <w:szCs w:val="26"/>
          <w:lang w:val="es-MX" w:eastAsia="es-MX"/>
        </w:rPr>
        <w:t xml:space="preserve">. Buenos días, con el permiso de la Mesa Directiva, compañeras, compañeros </w:t>
      </w:r>
      <w:r w:rsidR="00A574C7">
        <w:rPr>
          <w:rFonts w:ascii="Arial Narrow" w:eastAsia="Arial" w:hAnsi="Arial Narrow" w:cs="Arial"/>
          <w:bCs/>
          <w:sz w:val="26"/>
          <w:szCs w:val="26"/>
          <w:lang w:val="es-MX" w:eastAsia="es-MX"/>
        </w:rPr>
        <w:t>l</w:t>
      </w:r>
      <w:r w:rsidR="0039447C" w:rsidRPr="0039447C">
        <w:rPr>
          <w:rFonts w:ascii="Arial Narrow" w:eastAsia="Arial" w:hAnsi="Arial Narrow" w:cs="Arial"/>
          <w:bCs/>
          <w:sz w:val="26"/>
          <w:szCs w:val="26"/>
          <w:lang w:val="es-MX" w:eastAsia="es-MX"/>
        </w:rPr>
        <w:t xml:space="preserve">egisladores, medios de comunicación, público que nos siguen a través de las redes de este Congreso y nos acompañan de manera presencial. </w:t>
      </w:r>
      <w:r w:rsidR="0039447C" w:rsidRPr="0039447C">
        <w:rPr>
          <w:rFonts w:ascii="Arial Narrow" w:eastAsia="Arial" w:hAnsi="Arial Narrow" w:cs="Arial"/>
          <w:bCs/>
          <w:sz w:val="26"/>
          <w:szCs w:val="26"/>
          <w:lang w:eastAsia="es-MX"/>
        </w:rPr>
        <w:t xml:space="preserve">He solicitado el uso de la voz a nombre de la Fracción Legislativa del Partido Revolucionario Institucional para </w:t>
      </w:r>
      <w:r w:rsidR="0039447C" w:rsidRPr="0039447C">
        <w:rPr>
          <w:rFonts w:ascii="Arial Narrow" w:eastAsia="Calibri" w:hAnsi="Arial Narrow" w:cs="Arial"/>
          <w:bCs/>
          <w:sz w:val="26"/>
          <w:szCs w:val="26"/>
          <w:lang w:eastAsia="es-MX"/>
        </w:rPr>
        <w:t>referirme a favor del Dictamen que se encuentra a discusión en estos momentos que proviene de la iniciativa de reforma a</w:t>
      </w:r>
      <w:r w:rsidR="0039447C" w:rsidRPr="0039447C">
        <w:rPr>
          <w:rFonts w:ascii="Arial Narrow" w:eastAsia="Arial" w:hAnsi="Arial Narrow" w:cs="Arial"/>
          <w:bCs/>
          <w:sz w:val="26"/>
          <w:szCs w:val="26"/>
          <w:lang w:eastAsia="es-MX"/>
        </w:rPr>
        <w:t xml:space="preserve"> la Constitución Política del Estado de Yucatán en </w:t>
      </w:r>
      <w:r w:rsidR="00A574C7">
        <w:rPr>
          <w:rFonts w:ascii="Arial Narrow" w:eastAsia="Arial" w:hAnsi="Arial Narrow" w:cs="Arial"/>
          <w:bCs/>
          <w:sz w:val="26"/>
          <w:szCs w:val="26"/>
          <w:lang w:eastAsia="es-MX"/>
        </w:rPr>
        <w:t>M</w:t>
      </w:r>
      <w:r w:rsidR="0039447C" w:rsidRPr="0039447C">
        <w:rPr>
          <w:rFonts w:ascii="Arial Narrow" w:eastAsia="Arial" w:hAnsi="Arial Narrow" w:cs="Arial"/>
          <w:bCs/>
          <w:sz w:val="26"/>
          <w:szCs w:val="26"/>
          <w:lang w:eastAsia="es-MX"/>
        </w:rPr>
        <w:t xml:space="preserve">ateria de los </w:t>
      </w:r>
      <w:r w:rsidR="00A574C7">
        <w:rPr>
          <w:rFonts w:ascii="Arial Narrow" w:eastAsia="Arial" w:hAnsi="Arial Narrow" w:cs="Arial"/>
          <w:bCs/>
          <w:sz w:val="26"/>
          <w:szCs w:val="26"/>
          <w:lang w:eastAsia="es-MX"/>
        </w:rPr>
        <w:t>D</w:t>
      </w:r>
      <w:r w:rsidR="0039447C" w:rsidRPr="0039447C">
        <w:rPr>
          <w:rFonts w:ascii="Arial Narrow" w:eastAsia="Arial" w:hAnsi="Arial Narrow" w:cs="Arial"/>
          <w:bCs/>
          <w:sz w:val="26"/>
          <w:szCs w:val="26"/>
          <w:lang w:eastAsia="es-MX"/>
        </w:rPr>
        <w:t xml:space="preserve">erechos de las y los </w:t>
      </w:r>
      <w:r w:rsidR="00A574C7">
        <w:rPr>
          <w:rFonts w:ascii="Arial Narrow" w:eastAsia="Arial" w:hAnsi="Arial Narrow" w:cs="Arial"/>
          <w:bCs/>
          <w:sz w:val="26"/>
          <w:szCs w:val="26"/>
          <w:lang w:eastAsia="es-MX"/>
        </w:rPr>
        <w:t>A</w:t>
      </w:r>
      <w:r w:rsidR="0039447C" w:rsidRPr="0039447C">
        <w:rPr>
          <w:rFonts w:ascii="Arial Narrow" w:eastAsia="Arial" w:hAnsi="Arial Narrow" w:cs="Arial"/>
          <w:bCs/>
          <w:sz w:val="26"/>
          <w:szCs w:val="26"/>
          <w:lang w:eastAsia="es-MX"/>
        </w:rPr>
        <w:t xml:space="preserve">rtesanos presentada por una servidora en representación del PRI el pasado 21 de septiembre de 2022.  </w:t>
      </w:r>
      <w:r w:rsidR="0039447C" w:rsidRPr="0039447C">
        <w:rPr>
          <w:rFonts w:ascii="Arial Narrow" w:eastAsia="Calibri" w:hAnsi="Arial Narrow" w:cs="Arial"/>
          <w:bCs/>
          <w:sz w:val="26"/>
          <w:szCs w:val="26"/>
          <w:lang w:eastAsia="es-MX"/>
        </w:rPr>
        <w:t xml:space="preserve">Extiendo mi agradecimiento a la </w:t>
      </w:r>
      <w:proofErr w:type="gramStart"/>
      <w:r w:rsidR="0039447C" w:rsidRPr="0039447C">
        <w:rPr>
          <w:rFonts w:ascii="Arial Narrow" w:eastAsia="Calibri" w:hAnsi="Arial Narrow" w:cs="Arial"/>
          <w:bCs/>
          <w:sz w:val="26"/>
          <w:szCs w:val="26"/>
          <w:lang w:eastAsia="es-MX"/>
        </w:rPr>
        <w:t>Presidenta</w:t>
      </w:r>
      <w:proofErr w:type="gramEnd"/>
      <w:r w:rsidR="0039447C" w:rsidRPr="0039447C">
        <w:rPr>
          <w:rFonts w:ascii="Arial Narrow" w:eastAsia="Calibri" w:hAnsi="Arial Narrow" w:cs="Arial"/>
          <w:bCs/>
          <w:sz w:val="26"/>
          <w:szCs w:val="26"/>
          <w:lang w:eastAsia="es-MX"/>
        </w:rPr>
        <w:t xml:space="preserve"> de la Comisión de Puntos </w:t>
      </w:r>
      <w:r w:rsidR="0039447C" w:rsidRPr="0039447C">
        <w:rPr>
          <w:rFonts w:ascii="Arial Narrow" w:eastAsia="Calibri" w:hAnsi="Arial Narrow" w:cs="Arial"/>
          <w:bCs/>
          <w:sz w:val="26"/>
          <w:szCs w:val="26"/>
          <w:lang w:eastAsia="es-MX"/>
        </w:rPr>
        <w:lastRenderedPageBreak/>
        <w:t xml:space="preserve">Constitucionales y Gobernación y a todos los integrantes de la misma por su disposición para sacar adelante y aprobar el Dictamen que está a discusión y por su puesto también a la Diputada Manuela </w:t>
      </w:r>
      <w:proofErr w:type="spellStart"/>
      <w:r w:rsidR="0039447C" w:rsidRPr="0039447C">
        <w:rPr>
          <w:rFonts w:ascii="Arial Narrow" w:eastAsia="Calibri" w:hAnsi="Arial Narrow" w:cs="Arial"/>
          <w:bCs/>
          <w:sz w:val="26"/>
          <w:szCs w:val="26"/>
          <w:lang w:eastAsia="es-MX"/>
        </w:rPr>
        <w:t>Cocom</w:t>
      </w:r>
      <w:proofErr w:type="spellEnd"/>
      <w:r w:rsidR="0039447C" w:rsidRPr="0039447C">
        <w:rPr>
          <w:rFonts w:ascii="Arial Narrow" w:eastAsia="Calibri" w:hAnsi="Arial Narrow" w:cs="Arial"/>
          <w:bCs/>
          <w:sz w:val="26"/>
          <w:szCs w:val="26"/>
          <w:lang w:eastAsia="es-MX"/>
        </w:rPr>
        <w:t xml:space="preserve"> y Rafael Echazarreta; quienes se adhirieron desde la presentación de esta Iniciativa. </w:t>
      </w:r>
      <w:r w:rsidR="0039447C" w:rsidRPr="0039447C">
        <w:rPr>
          <w:rFonts w:ascii="Arial Narrow" w:eastAsia="Arial" w:hAnsi="Arial Narrow" w:cs="Arial"/>
          <w:bCs/>
          <w:sz w:val="26"/>
          <w:szCs w:val="26"/>
          <w:lang w:eastAsia="es-MX"/>
        </w:rPr>
        <w:t>Yucatán se distingue a nivel nacional por su gran riqueza cultural, considerado como un tesoro cuya influencia es reconocida más allá de nuestras fronteras</w:t>
      </w:r>
      <w:r w:rsidR="00A574C7">
        <w:rPr>
          <w:rFonts w:ascii="Arial Narrow" w:eastAsia="Arial" w:hAnsi="Arial Narrow" w:cs="Arial"/>
          <w:bCs/>
          <w:sz w:val="26"/>
          <w:szCs w:val="26"/>
          <w:lang w:eastAsia="es-MX"/>
        </w:rPr>
        <w:t>,</w:t>
      </w:r>
      <w:r w:rsidR="0039447C" w:rsidRPr="0039447C">
        <w:rPr>
          <w:rFonts w:ascii="Arial Narrow" w:eastAsia="Arial" w:hAnsi="Arial Narrow" w:cs="Arial"/>
          <w:bCs/>
          <w:sz w:val="26"/>
          <w:szCs w:val="26"/>
          <w:lang w:eastAsia="es-MX"/>
        </w:rPr>
        <w:t xml:space="preserve"> </w:t>
      </w:r>
      <w:r w:rsidR="00A574C7">
        <w:rPr>
          <w:rFonts w:ascii="Arial Narrow" w:eastAsia="Arial" w:hAnsi="Arial Narrow" w:cs="Arial"/>
          <w:bCs/>
          <w:sz w:val="26"/>
          <w:szCs w:val="26"/>
          <w:lang w:eastAsia="es-MX"/>
        </w:rPr>
        <w:t>e</w:t>
      </w:r>
      <w:r w:rsidR="0039447C" w:rsidRPr="0039447C">
        <w:rPr>
          <w:rFonts w:ascii="Arial Narrow" w:eastAsia="Arial" w:hAnsi="Arial Narrow" w:cs="Arial"/>
          <w:bCs/>
          <w:sz w:val="26"/>
          <w:szCs w:val="26"/>
          <w:lang w:eastAsia="es-MX"/>
        </w:rPr>
        <w:t xml:space="preserve">n cada rincón del estado se crean obras de arte con una diversidad de materiales, diseños y colores </w:t>
      </w:r>
      <w:r w:rsidR="00A574C7">
        <w:rPr>
          <w:rFonts w:ascii="Arial Narrow" w:eastAsia="Arial" w:hAnsi="Arial Narrow" w:cs="Arial"/>
          <w:bCs/>
          <w:sz w:val="26"/>
          <w:szCs w:val="26"/>
          <w:lang w:eastAsia="es-MX"/>
        </w:rPr>
        <w:t>e</w:t>
      </w:r>
      <w:r w:rsidR="0039447C" w:rsidRPr="0039447C">
        <w:rPr>
          <w:rFonts w:ascii="Arial Narrow" w:eastAsia="Arial" w:hAnsi="Arial Narrow" w:cs="Arial"/>
          <w:bCs/>
          <w:sz w:val="26"/>
          <w:szCs w:val="26"/>
          <w:lang w:eastAsia="es-MX"/>
        </w:rPr>
        <w:t>stos objetos no solamente son funcionales</w:t>
      </w:r>
      <w:r w:rsidR="00A574C7">
        <w:rPr>
          <w:rFonts w:ascii="Arial Narrow" w:eastAsia="Arial" w:hAnsi="Arial Narrow" w:cs="Arial"/>
          <w:bCs/>
          <w:sz w:val="26"/>
          <w:szCs w:val="26"/>
          <w:lang w:eastAsia="es-MX"/>
        </w:rPr>
        <w:t>,</w:t>
      </w:r>
      <w:r w:rsidR="0039447C" w:rsidRPr="0039447C">
        <w:rPr>
          <w:rFonts w:ascii="Arial Narrow" w:eastAsia="Arial" w:hAnsi="Arial Narrow" w:cs="Arial"/>
          <w:bCs/>
          <w:sz w:val="26"/>
          <w:szCs w:val="26"/>
          <w:lang w:eastAsia="es-MX"/>
        </w:rPr>
        <w:t xml:space="preserve"> sino que añaden belleza y elegancia a nuestro entorno. Es así, que tenemos la convicción y la obligación de incorporar herramientas jurídicas que abonen a fomentar el desarrollo artesanal y la preservación cultural de nuestro Estado </w:t>
      </w:r>
      <w:r w:rsidR="00A574C7">
        <w:rPr>
          <w:rFonts w:ascii="Arial Narrow" w:eastAsia="Arial" w:hAnsi="Arial Narrow" w:cs="Arial"/>
          <w:bCs/>
          <w:sz w:val="26"/>
          <w:szCs w:val="26"/>
          <w:lang w:eastAsia="es-MX"/>
        </w:rPr>
        <w:t>p</w:t>
      </w:r>
      <w:r w:rsidR="0039447C" w:rsidRPr="0039447C">
        <w:rPr>
          <w:rFonts w:ascii="Arial Narrow" w:eastAsia="Arial" w:hAnsi="Arial Narrow" w:cs="Arial"/>
          <w:bCs/>
          <w:sz w:val="26"/>
          <w:szCs w:val="26"/>
          <w:lang w:eastAsia="es-MX"/>
        </w:rPr>
        <w:t xml:space="preserve">or ello nuestra propuesta </w:t>
      </w:r>
      <w:r w:rsidR="00F12B5C" w:rsidRPr="0039447C">
        <w:rPr>
          <w:rFonts w:ascii="Arial Narrow" w:eastAsia="Arial" w:hAnsi="Arial Narrow" w:cs="Arial"/>
          <w:bCs/>
          <w:sz w:val="26"/>
          <w:szCs w:val="26"/>
          <w:lang w:eastAsia="es-MX"/>
        </w:rPr>
        <w:t>está</w:t>
      </w:r>
      <w:r w:rsidR="0039447C" w:rsidRPr="0039447C">
        <w:rPr>
          <w:rFonts w:ascii="Arial Narrow" w:eastAsia="Arial" w:hAnsi="Arial Narrow" w:cs="Arial"/>
          <w:bCs/>
          <w:sz w:val="26"/>
          <w:szCs w:val="26"/>
          <w:lang w:eastAsia="es-MX"/>
        </w:rPr>
        <w:t xml:space="preserve"> encaminada en generar acciones y estrategias que permitan l</w:t>
      </w:r>
      <w:r w:rsidR="0039447C" w:rsidRPr="0039447C">
        <w:rPr>
          <w:rFonts w:ascii="Arial Narrow" w:eastAsia="Arial" w:hAnsi="Arial Narrow" w:cs="Arial"/>
          <w:bCs/>
          <w:sz w:val="26"/>
          <w:szCs w:val="26"/>
          <w:lang w:val="es-MX" w:eastAsia="es-MX"/>
        </w:rPr>
        <w:t>a protección, impulso y fomento de es</w:t>
      </w:r>
      <w:r w:rsidR="00A574C7">
        <w:rPr>
          <w:rFonts w:ascii="Arial Narrow" w:eastAsia="Arial" w:hAnsi="Arial Narrow" w:cs="Arial"/>
          <w:bCs/>
          <w:sz w:val="26"/>
          <w:szCs w:val="26"/>
          <w:lang w:val="es-MX" w:eastAsia="es-MX"/>
        </w:rPr>
        <w:t>t</w:t>
      </w:r>
      <w:r w:rsidR="0039447C" w:rsidRPr="0039447C">
        <w:rPr>
          <w:rFonts w:ascii="Arial Narrow" w:eastAsia="Arial" w:hAnsi="Arial Narrow" w:cs="Arial"/>
          <w:bCs/>
          <w:sz w:val="26"/>
          <w:szCs w:val="26"/>
          <w:lang w:val="es-MX" w:eastAsia="es-MX"/>
        </w:rPr>
        <w:t xml:space="preserve">as actividades culturales y económicas, bajo la óptica de protección de los </w:t>
      </w:r>
      <w:r w:rsidR="00A574C7">
        <w:rPr>
          <w:rFonts w:ascii="Arial Narrow" w:eastAsia="Arial" w:hAnsi="Arial Narrow" w:cs="Arial"/>
          <w:bCs/>
          <w:sz w:val="26"/>
          <w:szCs w:val="26"/>
          <w:lang w:val="es-MX" w:eastAsia="es-MX"/>
        </w:rPr>
        <w:t>D</w:t>
      </w:r>
      <w:r w:rsidR="0039447C" w:rsidRPr="0039447C">
        <w:rPr>
          <w:rFonts w:ascii="Arial Narrow" w:eastAsia="Arial" w:hAnsi="Arial Narrow" w:cs="Arial"/>
          <w:bCs/>
          <w:sz w:val="26"/>
          <w:szCs w:val="26"/>
          <w:lang w:val="es-MX" w:eastAsia="es-MX"/>
        </w:rPr>
        <w:t xml:space="preserve">erechos </w:t>
      </w:r>
      <w:r w:rsidR="00A574C7">
        <w:rPr>
          <w:rFonts w:ascii="Arial Narrow" w:eastAsia="Arial" w:hAnsi="Arial Narrow" w:cs="Arial"/>
          <w:bCs/>
          <w:sz w:val="26"/>
          <w:szCs w:val="26"/>
          <w:lang w:val="es-MX" w:eastAsia="es-MX"/>
        </w:rPr>
        <w:t>H</w:t>
      </w:r>
      <w:r w:rsidR="0039447C" w:rsidRPr="0039447C">
        <w:rPr>
          <w:rFonts w:ascii="Arial Narrow" w:eastAsia="Arial" w:hAnsi="Arial Narrow" w:cs="Arial"/>
          <w:bCs/>
          <w:sz w:val="26"/>
          <w:szCs w:val="26"/>
          <w:lang w:val="es-MX" w:eastAsia="es-MX"/>
        </w:rPr>
        <w:t xml:space="preserve">umanos. </w:t>
      </w:r>
      <w:r w:rsidR="0039447C" w:rsidRPr="0039447C">
        <w:rPr>
          <w:rFonts w:ascii="Arial Narrow" w:eastAsia="Arial" w:hAnsi="Arial Narrow" w:cs="Arial"/>
          <w:bCs/>
          <w:sz w:val="26"/>
          <w:szCs w:val="26"/>
          <w:lang w:eastAsia="es-MX"/>
        </w:rPr>
        <w:t xml:space="preserve">Como sabemos, nuestro estado, cuenta con una amplia variedad y en localidades por su amplia oferta artesanal y productiva como Valladolid, Izamal, Ticul, Tekit, Kanasín, Tixkokob, Muna, </w:t>
      </w:r>
      <w:proofErr w:type="spellStart"/>
      <w:r w:rsidR="0039447C" w:rsidRPr="0039447C">
        <w:rPr>
          <w:rFonts w:ascii="Arial Narrow" w:eastAsia="Arial" w:hAnsi="Arial Narrow" w:cs="Arial"/>
          <w:bCs/>
          <w:sz w:val="26"/>
          <w:szCs w:val="26"/>
          <w:lang w:eastAsia="es-MX"/>
        </w:rPr>
        <w:t>Tecoh</w:t>
      </w:r>
      <w:proofErr w:type="spellEnd"/>
      <w:r w:rsidR="0039447C" w:rsidRPr="0039447C">
        <w:rPr>
          <w:rFonts w:ascii="Arial Narrow" w:eastAsia="Arial" w:hAnsi="Arial Narrow" w:cs="Arial"/>
          <w:bCs/>
          <w:sz w:val="26"/>
          <w:szCs w:val="26"/>
          <w:lang w:eastAsia="es-MX"/>
        </w:rPr>
        <w:t xml:space="preserve"> por citar algunos de ellos </w:t>
      </w:r>
      <w:r w:rsidR="002107F9">
        <w:rPr>
          <w:rFonts w:ascii="Arial Narrow" w:eastAsia="Arial" w:hAnsi="Arial Narrow" w:cs="Arial"/>
          <w:bCs/>
          <w:sz w:val="26"/>
          <w:szCs w:val="26"/>
          <w:lang w:eastAsia="es-MX"/>
        </w:rPr>
        <w:t>e</w:t>
      </w:r>
      <w:r w:rsidR="0039447C" w:rsidRPr="0039447C">
        <w:rPr>
          <w:rFonts w:ascii="Arial Narrow" w:eastAsia="Arial" w:hAnsi="Arial Narrow" w:cs="Arial"/>
          <w:bCs/>
          <w:sz w:val="26"/>
          <w:szCs w:val="26"/>
          <w:lang w:eastAsia="es-MX"/>
        </w:rPr>
        <w:t xml:space="preserve">n donde cada año, diversos turistas nacionales y extranjeros visitan nuestro estado con su afán de recordar su estancia, llevar consigo un pedazo de Yucatán, transmitiendo así, la esencia de nuestro estado sin importar la ubicación geográfica </w:t>
      </w:r>
      <w:r w:rsidR="002107F9">
        <w:rPr>
          <w:rFonts w:ascii="Arial Narrow" w:eastAsia="Arial" w:hAnsi="Arial Narrow" w:cs="Arial"/>
          <w:bCs/>
          <w:sz w:val="26"/>
          <w:szCs w:val="26"/>
          <w:lang w:eastAsia="es-MX"/>
        </w:rPr>
        <w:t>a</w:t>
      </w:r>
      <w:r w:rsidR="0039447C" w:rsidRPr="0039447C">
        <w:rPr>
          <w:rFonts w:ascii="Arial Narrow" w:eastAsia="Arial" w:hAnsi="Arial Narrow" w:cs="Arial"/>
          <w:bCs/>
          <w:sz w:val="26"/>
          <w:szCs w:val="26"/>
          <w:lang w:eastAsia="es-MX"/>
        </w:rPr>
        <w:t xml:space="preserve">demás de que dicha actividad artesanal representa una alternativa económica y sustento para muchas familias yucatecas. Sin embargo, actualmente no existen parámetros que generen políticas públicas, certeras e idóneas que potencialicen esta actividad artesanal tan importante en el </w:t>
      </w:r>
      <w:r w:rsidR="00E32515">
        <w:rPr>
          <w:rFonts w:ascii="Arial Narrow" w:eastAsia="Arial" w:hAnsi="Arial Narrow" w:cs="Arial"/>
          <w:bCs/>
          <w:sz w:val="26"/>
          <w:szCs w:val="26"/>
          <w:lang w:eastAsia="es-MX"/>
        </w:rPr>
        <w:t>e</w:t>
      </w:r>
      <w:r w:rsidR="0039447C" w:rsidRPr="0039447C">
        <w:rPr>
          <w:rFonts w:ascii="Arial Narrow" w:eastAsia="Arial" w:hAnsi="Arial Narrow" w:cs="Arial"/>
          <w:bCs/>
          <w:sz w:val="26"/>
          <w:szCs w:val="26"/>
          <w:lang w:eastAsia="es-MX"/>
        </w:rPr>
        <w:t xml:space="preserve">stado </w:t>
      </w:r>
      <w:r w:rsidR="00E32515">
        <w:rPr>
          <w:rFonts w:ascii="Arial Narrow" w:eastAsia="Arial" w:hAnsi="Arial Narrow" w:cs="Arial"/>
          <w:bCs/>
          <w:sz w:val="26"/>
          <w:szCs w:val="26"/>
          <w:lang w:eastAsia="es-MX"/>
        </w:rPr>
        <w:t>e</w:t>
      </w:r>
      <w:r w:rsidR="0039447C" w:rsidRPr="0039447C">
        <w:rPr>
          <w:rFonts w:ascii="Arial Narrow" w:eastAsia="Arial" w:hAnsi="Arial Narrow" w:cs="Arial"/>
          <w:bCs/>
          <w:sz w:val="26"/>
          <w:szCs w:val="26"/>
          <w:lang w:eastAsia="es-MX"/>
        </w:rPr>
        <w:t xml:space="preserve">n ocasiones es común pensar que en esa actividad se consideran solamente una parte del sector económico </w:t>
      </w:r>
      <w:proofErr w:type="gramStart"/>
      <w:r w:rsidR="0039447C" w:rsidRPr="0039447C">
        <w:rPr>
          <w:rFonts w:ascii="Arial Narrow" w:eastAsia="Arial" w:hAnsi="Arial Narrow" w:cs="Arial"/>
          <w:bCs/>
          <w:sz w:val="26"/>
          <w:szCs w:val="26"/>
          <w:lang w:eastAsia="es-MX"/>
        </w:rPr>
        <w:t>productivo</w:t>
      </w:r>
      <w:proofErr w:type="gramEnd"/>
      <w:r w:rsidR="0039447C" w:rsidRPr="0039447C">
        <w:rPr>
          <w:rFonts w:ascii="Arial Narrow" w:eastAsia="Arial" w:hAnsi="Arial Narrow" w:cs="Arial"/>
          <w:bCs/>
          <w:sz w:val="26"/>
          <w:szCs w:val="26"/>
          <w:lang w:eastAsia="es-MX"/>
        </w:rPr>
        <w:t xml:space="preserve"> pero sin darle la importancia y el lugar que debería de ocupar en el marco legal normativo. Derivado de esto, en la Fracción del PRI,</w:t>
      </w:r>
      <w:r w:rsidR="0039447C" w:rsidRPr="0039447C">
        <w:rPr>
          <w:rFonts w:ascii="Arial Narrow" w:eastAsia="Calibri" w:hAnsi="Arial Narrow" w:cs="Arial"/>
          <w:bCs/>
          <w:sz w:val="26"/>
          <w:szCs w:val="26"/>
          <w:lang w:eastAsia="es-MX"/>
        </w:rPr>
        <w:t xml:space="preserve"> propusimos elevar a rango constitucional estatal la actividad artesanal, como un primer paso para garantizar el fomento y desarrollo de esta actividad económica. </w:t>
      </w:r>
      <w:r w:rsidR="0039447C" w:rsidRPr="0039447C">
        <w:rPr>
          <w:rFonts w:ascii="Arial Narrow" w:eastAsia="Arial" w:hAnsi="Arial Narrow" w:cs="Arial"/>
          <w:bCs/>
          <w:sz w:val="26"/>
          <w:szCs w:val="26"/>
          <w:lang w:eastAsia="es-MX"/>
        </w:rPr>
        <w:t xml:space="preserve">Es por ello, que con las reformas al Artículo segundo y 87 de la Constitución local, permitirá visibilizar y generar las condiciones para el adecuado fomento de la actividad artesanal en la sociedad yucateca como un deber de reconocimiento a la dignidad humana de las personas que viven de la producción artesanal. Reconociendo la importancia de la identidad cultural de Yucatán, además del indudable aporte en el desarrollo de las generaciones futuras. Sin duda, la actividad artesanal, tiene amplia relación con los derechos patrimoniales y culturales de los yucatecos, puesto que imprimen un valor agregado a sus creaciones al representar nuestra cultura, origen y tradiciones en una pieza artística elaborada por nuestros propios artesanos. Por ello, con la aprobación </w:t>
      </w:r>
      <w:r w:rsidR="0039447C" w:rsidRPr="0039447C">
        <w:rPr>
          <w:rFonts w:ascii="Arial Narrow" w:eastAsia="Arial" w:hAnsi="Arial Narrow" w:cs="Arial"/>
          <w:bCs/>
          <w:sz w:val="26"/>
          <w:szCs w:val="26"/>
          <w:lang w:eastAsia="es-MX"/>
        </w:rPr>
        <w:lastRenderedPageBreak/>
        <w:t xml:space="preserve">de este Dictamen fortalecemos el </w:t>
      </w:r>
      <w:r w:rsidR="00E32515">
        <w:rPr>
          <w:rFonts w:ascii="Arial Narrow" w:eastAsia="Arial" w:hAnsi="Arial Narrow" w:cs="Arial"/>
          <w:bCs/>
          <w:sz w:val="26"/>
          <w:szCs w:val="26"/>
          <w:lang w:eastAsia="es-MX"/>
        </w:rPr>
        <w:t>M</w:t>
      </w:r>
      <w:r w:rsidR="0039447C" w:rsidRPr="0039447C">
        <w:rPr>
          <w:rFonts w:ascii="Arial Narrow" w:eastAsia="Arial" w:hAnsi="Arial Narrow" w:cs="Arial"/>
          <w:bCs/>
          <w:sz w:val="26"/>
          <w:szCs w:val="26"/>
          <w:lang w:eastAsia="es-MX"/>
        </w:rPr>
        <w:t xml:space="preserve">arco </w:t>
      </w:r>
      <w:r w:rsidR="00E32515">
        <w:rPr>
          <w:rFonts w:ascii="Arial Narrow" w:eastAsia="Arial" w:hAnsi="Arial Narrow" w:cs="Arial"/>
          <w:bCs/>
          <w:sz w:val="26"/>
          <w:szCs w:val="26"/>
          <w:lang w:eastAsia="es-MX"/>
        </w:rPr>
        <w:t>N</w:t>
      </w:r>
      <w:r w:rsidR="0039447C" w:rsidRPr="0039447C">
        <w:rPr>
          <w:rFonts w:ascii="Arial Narrow" w:eastAsia="Arial" w:hAnsi="Arial Narrow" w:cs="Arial"/>
          <w:bCs/>
          <w:sz w:val="26"/>
          <w:szCs w:val="26"/>
          <w:lang w:eastAsia="es-MX"/>
        </w:rPr>
        <w:t xml:space="preserve">ormativo </w:t>
      </w:r>
      <w:r w:rsidR="00E32515">
        <w:rPr>
          <w:rFonts w:ascii="Arial Narrow" w:eastAsia="Arial" w:hAnsi="Arial Narrow" w:cs="Arial"/>
          <w:bCs/>
          <w:sz w:val="26"/>
          <w:szCs w:val="26"/>
          <w:lang w:eastAsia="es-MX"/>
        </w:rPr>
        <w:t>C</w:t>
      </w:r>
      <w:r w:rsidR="0039447C" w:rsidRPr="0039447C">
        <w:rPr>
          <w:rFonts w:ascii="Arial Narrow" w:eastAsia="Arial" w:hAnsi="Arial Narrow" w:cs="Arial"/>
          <w:bCs/>
          <w:sz w:val="26"/>
          <w:szCs w:val="26"/>
          <w:lang w:eastAsia="es-MX"/>
        </w:rPr>
        <w:t xml:space="preserve">onstitucional de nuestro </w:t>
      </w:r>
      <w:r w:rsidR="00E32515">
        <w:rPr>
          <w:rFonts w:ascii="Arial Narrow" w:eastAsia="Arial" w:hAnsi="Arial Narrow" w:cs="Arial"/>
          <w:bCs/>
          <w:sz w:val="26"/>
          <w:szCs w:val="26"/>
          <w:lang w:eastAsia="es-MX"/>
        </w:rPr>
        <w:t>E</w:t>
      </w:r>
      <w:r w:rsidR="0039447C" w:rsidRPr="0039447C">
        <w:rPr>
          <w:rFonts w:ascii="Arial Narrow" w:eastAsia="Arial" w:hAnsi="Arial Narrow" w:cs="Arial"/>
          <w:bCs/>
          <w:sz w:val="26"/>
          <w:szCs w:val="26"/>
          <w:lang w:eastAsia="es-MX"/>
        </w:rPr>
        <w:t xml:space="preserve">stado, otorgando así la oportunidad de fomentar actividades, con créditos asequibles y capacitación, a las y los productores artesanales garantizando condiciones dignas para el aprovechamiento de sus capacidades culturales comerciales. En el PRI, creemos firmemente que Yucatán como polo económico procura la conservación de sus raíces y tradiciones, por ello, no podemos dejar sin reconocer de manera normativa y legal el reconocimiento que se merecen las personas que dedican su vida a esta actividad artesanal. </w:t>
      </w:r>
      <w:r w:rsidR="0039447C" w:rsidRPr="0039447C">
        <w:rPr>
          <w:rFonts w:ascii="Arial Narrow" w:eastAsia="Calibri" w:hAnsi="Arial Narrow" w:cs="Arial"/>
          <w:bCs/>
          <w:sz w:val="26"/>
          <w:szCs w:val="26"/>
          <w:lang w:eastAsia="es-MX"/>
        </w:rPr>
        <w:t>Por todo lo anterior</w:t>
      </w:r>
      <w:r w:rsidR="0039447C" w:rsidRPr="0039447C">
        <w:rPr>
          <w:rFonts w:ascii="Arial Narrow" w:eastAsia="Arial" w:hAnsi="Arial Narrow" w:cs="Arial"/>
          <w:bCs/>
          <w:sz w:val="26"/>
          <w:szCs w:val="26"/>
          <w:lang w:eastAsia="es-MX"/>
        </w:rPr>
        <w:t>mente expuesto Diputadas y Diputados</w:t>
      </w:r>
      <w:r w:rsidR="0039447C" w:rsidRPr="0039447C">
        <w:rPr>
          <w:rFonts w:ascii="Arial Narrow" w:eastAsia="Calibri" w:hAnsi="Arial Narrow" w:cs="Arial"/>
          <w:bCs/>
          <w:sz w:val="26"/>
          <w:szCs w:val="26"/>
          <w:lang w:eastAsia="es-MX"/>
        </w:rPr>
        <w:t>, pedimos el voto a favor del dictamen que reforma la Constitución Política del Estado de Yucatán en materia de los derechos de las y los artesanos. Yucatecos. Es cuanto y muchas gracias</w:t>
      </w:r>
      <w:r w:rsidR="00E32515">
        <w:rPr>
          <w:rFonts w:ascii="Arial Narrow" w:eastAsia="Calibri" w:hAnsi="Arial Narrow" w:cs="Arial"/>
          <w:bCs/>
          <w:sz w:val="26"/>
          <w:szCs w:val="26"/>
          <w:lang w:eastAsia="es-MX"/>
        </w:rPr>
        <w:t>”</w:t>
      </w:r>
      <w:r w:rsidR="0039447C" w:rsidRPr="0039447C">
        <w:rPr>
          <w:rFonts w:ascii="Arial Narrow" w:eastAsia="Calibri" w:hAnsi="Arial Narrow" w:cs="Arial"/>
          <w:bCs/>
          <w:sz w:val="26"/>
          <w:szCs w:val="26"/>
          <w:lang w:eastAsia="es-MX"/>
        </w:rPr>
        <w:t>.</w:t>
      </w:r>
    </w:p>
    <w:p w14:paraId="3AD3D3CE" w14:textId="77777777" w:rsidR="00BB06C5" w:rsidRDefault="00BB06C5" w:rsidP="00F12B5C">
      <w:pPr>
        <w:suppressAutoHyphens/>
        <w:autoSpaceDE w:val="0"/>
        <w:ind w:left="567" w:firstLine="284"/>
        <w:jc w:val="both"/>
        <w:rPr>
          <w:rFonts w:ascii="Arial Narrow" w:eastAsia="Calibri" w:hAnsi="Arial Narrow" w:cs="Arial"/>
          <w:bCs/>
          <w:sz w:val="26"/>
          <w:szCs w:val="26"/>
          <w:lang w:eastAsia="es-MX"/>
        </w:rPr>
      </w:pPr>
    </w:p>
    <w:p w14:paraId="4FF62102" w14:textId="498E7E66" w:rsidR="004112A0" w:rsidRPr="004112A0" w:rsidRDefault="00BB06C5" w:rsidP="004112A0">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Concluida la intervención de la Diputada Franco Blanco 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w:t>
      </w:r>
      <w:r w:rsidR="004112A0" w:rsidRPr="004112A0">
        <w:rPr>
          <w:rFonts w:ascii="Arial Narrow" w:eastAsia="Arial Narrow" w:hAnsi="Arial Narrow" w:cs="Arial Narrow"/>
          <w:sz w:val="26"/>
          <w:szCs w:val="26"/>
          <w:lang w:val="es-US"/>
        </w:rPr>
        <w:t xml:space="preserve">preguntó a las y los Diputados si ¿Se considera el Dictamen lo suficientemente discutido? </w:t>
      </w:r>
      <w:r w:rsidR="006748D1">
        <w:rPr>
          <w:rFonts w:ascii="Arial Narrow" w:eastAsia="Arial Narrow" w:hAnsi="Arial Narrow" w:cs="Arial Narrow"/>
          <w:sz w:val="26"/>
          <w:szCs w:val="26"/>
          <w:lang w:val="es-US"/>
        </w:rPr>
        <w:t>M</w:t>
      </w:r>
      <w:r w:rsidR="004112A0" w:rsidRPr="004112A0">
        <w:rPr>
          <w:rFonts w:ascii="Arial Narrow" w:eastAsia="Arial Narrow" w:hAnsi="Arial Narrow" w:cs="Arial Narrow"/>
          <w:sz w:val="26"/>
          <w:szCs w:val="26"/>
          <w:lang w:val="es-US"/>
        </w:rPr>
        <w:t>anifestarlo en forma económica,</w:t>
      </w:r>
      <w:r w:rsidR="00FE481C">
        <w:rPr>
          <w:rFonts w:ascii="Arial Narrow" w:eastAsia="Arial Narrow" w:hAnsi="Arial Narrow" w:cs="Arial Narrow"/>
          <w:sz w:val="26"/>
          <w:szCs w:val="26"/>
          <w:lang w:val="es-US"/>
        </w:rPr>
        <w:t xml:space="preserve"> </w:t>
      </w:r>
      <w:r w:rsidR="004112A0" w:rsidRPr="004112A0">
        <w:rPr>
          <w:rFonts w:ascii="Arial Narrow" w:eastAsia="Arial Narrow" w:hAnsi="Arial Narrow" w:cs="Arial Narrow"/>
          <w:b/>
          <w:bCs/>
          <w:sz w:val="26"/>
          <w:szCs w:val="26"/>
          <w:lang w:val="es-US"/>
        </w:rPr>
        <w:t>aprobado por unanimidad</w:t>
      </w:r>
      <w:r w:rsidR="004112A0" w:rsidRPr="004112A0">
        <w:rPr>
          <w:rFonts w:ascii="Arial Narrow" w:eastAsia="Arial Narrow" w:hAnsi="Arial Narrow" w:cs="Arial Narrow"/>
          <w:sz w:val="26"/>
          <w:szCs w:val="26"/>
          <w:lang w:val="es-US"/>
        </w:rPr>
        <w:t xml:space="preserve">. </w:t>
      </w:r>
    </w:p>
    <w:p w14:paraId="305D2CB5" w14:textId="77777777" w:rsidR="004112A0" w:rsidRPr="004112A0" w:rsidRDefault="004112A0" w:rsidP="004112A0">
      <w:pPr>
        <w:suppressAutoHyphens/>
        <w:autoSpaceDE w:val="0"/>
        <w:ind w:left="567" w:firstLine="284"/>
        <w:jc w:val="both"/>
        <w:rPr>
          <w:rFonts w:ascii="Arial Narrow" w:eastAsia="Arial Narrow" w:hAnsi="Arial Narrow" w:cs="Arial Narrow"/>
          <w:sz w:val="26"/>
          <w:szCs w:val="26"/>
          <w:lang w:val="es-US"/>
        </w:rPr>
      </w:pPr>
    </w:p>
    <w:p w14:paraId="7C803498" w14:textId="4785A3A0" w:rsidR="00A92DD1" w:rsidRDefault="004112A0" w:rsidP="00A92DD1">
      <w:pPr>
        <w:suppressAutoHyphens/>
        <w:autoSpaceDE w:val="0"/>
        <w:ind w:left="567" w:firstLine="284"/>
        <w:jc w:val="both"/>
        <w:rPr>
          <w:rFonts w:ascii="Arial Narrow" w:eastAsia="Arial Narrow" w:hAnsi="Arial Narrow" w:cs="Arial Narrow"/>
          <w:sz w:val="26"/>
          <w:szCs w:val="26"/>
          <w:lang w:val="es-US"/>
        </w:rPr>
      </w:pPr>
      <w:r w:rsidRPr="004112A0">
        <w:rPr>
          <w:rFonts w:ascii="Arial Narrow" w:eastAsia="Arial Narrow" w:hAnsi="Arial Narrow" w:cs="Arial Narrow"/>
          <w:sz w:val="26"/>
          <w:szCs w:val="26"/>
          <w:lang w:val="es-US"/>
        </w:rPr>
        <w:t xml:space="preserve">En virtud de no haber discusión, el </w:t>
      </w:r>
      <w:proofErr w:type="gramStart"/>
      <w:r w:rsidRPr="004112A0">
        <w:rPr>
          <w:rFonts w:ascii="Arial Narrow" w:eastAsia="Arial Narrow" w:hAnsi="Arial Narrow" w:cs="Arial Narrow"/>
          <w:sz w:val="26"/>
          <w:szCs w:val="26"/>
          <w:lang w:val="es-US"/>
        </w:rPr>
        <w:t>Presidente</w:t>
      </w:r>
      <w:proofErr w:type="gramEnd"/>
      <w:r w:rsidRPr="004112A0">
        <w:rPr>
          <w:rFonts w:ascii="Arial Narrow" w:eastAsia="Arial Narrow" w:hAnsi="Arial Narrow" w:cs="Arial Narrow"/>
          <w:sz w:val="26"/>
          <w:szCs w:val="26"/>
          <w:lang w:val="es-US"/>
        </w:rPr>
        <w:t xml:space="preserve"> </w:t>
      </w:r>
      <w:r w:rsidR="00FE481C">
        <w:rPr>
          <w:rFonts w:ascii="Arial Narrow" w:eastAsia="Arial Narrow" w:hAnsi="Arial Narrow" w:cs="Arial Narrow"/>
          <w:sz w:val="26"/>
          <w:szCs w:val="26"/>
          <w:lang w:val="es-US"/>
        </w:rPr>
        <w:t xml:space="preserve">de la Mesa Directiva </w:t>
      </w:r>
      <w:r w:rsidRPr="004112A0">
        <w:rPr>
          <w:rFonts w:ascii="Arial Narrow" w:eastAsia="Arial Narrow" w:hAnsi="Arial Narrow" w:cs="Arial Narrow"/>
          <w:sz w:val="26"/>
          <w:szCs w:val="26"/>
          <w:lang w:val="es-US"/>
        </w:rPr>
        <w:t xml:space="preserve">sometió a votación el Dictamen; </w:t>
      </w:r>
      <w:r w:rsidR="00FE481C">
        <w:rPr>
          <w:rFonts w:ascii="Arial Narrow" w:eastAsia="Arial Narrow" w:hAnsi="Arial Narrow" w:cs="Arial Narrow"/>
          <w:sz w:val="26"/>
          <w:szCs w:val="26"/>
          <w:lang w:val="es-US"/>
        </w:rPr>
        <w:t>sírvanse manifestar el sentido de su voto</w:t>
      </w:r>
      <w:r w:rsidR="00077673">
        <w:rPr>
          <w:rFonts w:ascii="Arial Narrow" w:eastAsia="Arial Narrow" w:hAnsi="Arial Narrow" w:cs="Arial Narrow"/>
          <w:sz w:val="26"/>
          <w:szCs w:val="26"/>
          <w:lang w:val="es-US"/>
        </w:rPr>
        <w:t>,</w:t>
      </w:r>
      <w:r w:rsidR="00FE481C">
        <w:rPr>
          <w:rFonts w:ascii="Arial Narrow" w:eastAsia="Arial Narrow" w:hAnsi="Arial Narrow" w:cs="Arial Narrow"/>
          <w:sz w:val="26"/>
          <w:szCs w:val="26"/>
          <w:lang w:val="es-US"/>
        </w:rPr>
        <w:t xml:space="preserve"> en forma nominal</w:t>
      </w:r>
      <w:r w:rsidR="00077673">
        <w:rPr>
          <w:rFonts w:ascii="Arial Narrow" w:eastAsia="Arial Narrow" w:hAnsi="Arial Narrow" w:cs="Arial Narrow"/>
          <w:sz w:val="26"/>
          <w:szCs w:val="26"/>
          <w:lang w:val="es-US"/>
        </w:rPr>
        <w:t>,</w:t>
      </w:r>
      <w:r w:rsidR="00FE481C">
        <w:rPr>
          <w:rFonts w:ascii="Arial Narrow" w:eastAsia="Arial Narrow" w:hAnsi="Arial Narrow" w:cs="Arial Narrow"/>
          <w:sz w:val="26"/>
          <w:szCs w:val="26"/>
          <w:lang w:val="es-US"/>
        </w:rPr>
        <w:t xml:space="preserve"> mediante el sistema electrónico hasta por cinco minutos de conformidad con lo establecido en el Artículo 105 primer párrafo y 106 Fracción IV del Reglamento de la Ley de Gobierno del Poder Legislativo del Estado de Yucatán.</w:t>
      </w:r>
      <w:r w:rsidR="00A92DD1">
        <w:rPr>
          <w:rFonts w:ascii="Arial Narrow" w:eastAsia="Arial Narrow" w:hAnsi="Arial Narrow" w:cs="Arial Narrow"/>
          <w:sz w:val="26"/>
          <w:szCs w:val="26"/>
          <w:lang w:val="es-US"/>
        </w:rPr>
        <w:t xml:space="preserve"> </w:t>
      </w:r>
      <w:bookmarkStart w:id="21" w:name="_Hlk167275992"/>
    </w:p>
    <w:p w14:paraId="7B0370C6" w14:textId="77777777" w:rsidR="00A92DD1" w:rsidRDefault="00A92DD1" w:rsidP="00A92DD1">
      <w:pPr>
        <w:suppressAutoHyphens/>
        <w:autoSpaceDE w:val="0"/>
        <w:ind w:left="567" w:firstLine="284"/>
        <w:jc w:val="both"/>
        <w:rPr>
          <w:rFonts w:ascii="Arial Narrow" w:eastAsia="Arial Narrow" w:hAnsi="Arial Narrow" w:cs="Arial Narrow"/>
          <w:sz w:val="26"/>
          <w:szCs w:val="26"/>
          <w:lang w:val="es-US"/>
        </w:rPr>
      </w:pPr>
    </w:p>
    <w:p w14:paraId="447857C2" w14:textId="77777777" w:rsidR="000751D4" w:rsidRDefault="00A92DD1" w:rsidP="00D61281">
      <w:pPr>
        <w:suppressAutoHyphens/>
        <w:autoSpaceDE w:val="0"/>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Concluido</w:t>
      </w:r>
      <w:r w:rsidRPr="00A92DD1">
        <w:rPr>
          <w:rFonts w:ascii="Arial Narrow" w:hAnsi="Arial Narrow" w:cs="Courier New"/>
          <w:sz w:val="26"/>
          <w:szCs w:val="26"/>
          <w:lang w:val="es-MX" w:eastAsia="ar-SA"/>
        </w:rPr>
        <w:t xml:space="preserve"> el tiempo reglamentario y cerrado el sistema electrónico de votación, la </w:t>
      </w:r>
      <w:proofErr w:type="gramStart"/>
      <w:r w:rsidRPr="00A92DD1">
        <w:rPr>
          <w:rFonts w:ascii="Arial Narrow" w:hAnsi="Arial Narrow" w:cs="Courier New"/>
          <w:sz w:val="26"/>
          <w:szCs w:val="26"/>
          <w:lang w:val="es-MX" w:eastAsia="ar-SA"/>
        </w:rPr>
        <w:t>Secretaria</w:t>
      </w:r>
      <w:proofErr w:type="gramEnd"/>
      <w:r w:rsidRPr="00A92DD1">
        <w:rPr>
          <w:rFonts w:ascii="Arial Narrow" w:hAnsi="Arial Narrow" w:cs="Courier New"/>
          <w:sz w:val="26"/>
          <w:szCs w:val="26"/>
          <w:lang w:val="es-MX" w:eastAsia="ar-SA"/>
        </w:rPr>
        <w:t xml:space="preserve"> Diputada </w:t>
      </w:r>
      <w:r>
        <w:rPr>
          <w:rFonts w:ascii="Arial Narrow" w:hAnsi="Arial Narrow" w:cs="Courier New"/>
          <w:sz w:val="26"/>
          <w:szCs w:val="26"/>
          <w:lang w:val="es-MX" w:eastAsia="ar-SA"/>
        </w:rPr>
        <w:t>Dafne Celina López Osorio</w:t>
      </w:r>
      <w:r w:rsidRPr="00A92DD1">
        <w:rPr>
          <w:rFonts w:ascii="Arial Narrow" w:hAnsi="Arial Narrow" w:cs="Courier New"/>
          <w:sz w:val="26"/>
          <w:szCs w:val="26"/>
          <w:lang w:val="es-MX" w:eastAsia="ar-SA"/>
        </w:rPr>
        <w:t>, informó que el resultado de la votación fue de 2</w:t>
      </w:r>
      <w:r>
        <w:rPr>
          <w:rFonts w:ascii="Arial Narrow" w:hAnsi="Arial Narrow" w:cs="Courier New"/>
          <w:sz w:val="26"/>
          <w:szCs w:val="26"/>
          <w:lang w:val="es-MX" w:eastAsia="ar-SA"/>
        </w:rPr>
        <w:t>3</w:t>
      </w:r>
      <w:r w:rsidRPr="00A92DD1">
        <w:rPr>
          <w:rFonts w:ascii="Arial Narrow" w:hAnsi="Arial Narrow" w:cs="Courier New"/>
          <w:sz w:val="26"/>
          <w:szCs w:val="26"/>
          <w:lang w:val="es-MX" w:eastAsia="ar-SA"/>
        </w:rPr>
        <w:t xml:space="preserve"> votos a favor y </w:t>
      </w:r>
      <w:r>
        <w:rPr>
          <w:rFonts w:ascii="Arial Narrow" w:hAnsi="Arial Narrow" w:cs="Courier New"/>
          <w:sz w:val="26"/>
          <w:szCs w:val="26"/>
          <w:lang w:val="es-MX" w:eastAsia="ar-SA"/>
        </w:rPr>
        <w:t>0</w:t>
      </w:r>
      <w:r w:rsidRPr="00A92DD1">
        <w:rPr>
          <w:rFonts w:ascii="Arial Narrow" w:hAnsi="Arial Narrow" w:cs="Courier New"/>
          <w:sz w:val="26"/>
          <w:szCs w:val="26"/>
          <w:lang w:val="es-MX" w:eastAsia="ar-SA"/>
        </w:rPr>
        <w:t xml:space="preserve"> votos en contra. </w:t>
      </w:r>
    </w:p>
    <w:p w14:paraId="36ED7645" w14:textId="77777777" w:rsidR="000751D4" w:rsidRDefault="000751D4" w:rsidP="00D61281">
      <w:pPr>
        <w:suppressAutoHyphens/>
        <w:autoSpaceDE w:val="0"/>
        <w:ind w:left="567" w:firstLine="284"/>
        <w:jc w:val="both"/>
        <w:rPr>
          <w:rFonts w:ascii="Arial Narrow" w:hAnsi="Arial Narrow" w:cs="Courier New"/>
          <w:sz w:val="26"/>
          <w:szCs w:val="26"/>
          <w:lang w:val="es-MX" w:eastAsia="ar-SA"/>
        </w:rPr>
      </w:pPr>
    </w:p>
    <w:p w14:paraId="4E97B26B" w14:textId="7631496E" w:rsidR="00D61281" w:rsidRPr="000751D4" w:rsidRDefault="000751D4" w:rsidP="00D61281">
      <w:pPr>
        <w:suppressAutoHyphens/>
        <w:autoSpaceDE w:val="0"/>
        <w:ind w:left="567" w:firstLine="284"/>
        <w:jc w:val="both"/>
        <w:rPr>
          <w:rFonts w:ascii="Arial Narrow" w:hAnsi="Arial Narrow" w:cs="Courier New"/>
          <w:b/>
          <w:bCs/>
          <w:sz w:val="26"/>
          <w:szCs w:val="26"/>
          <w:lang w:val="es-MX" w:eastAsia="ar-SA"/>
        </w:rPr>
      </w:pPr>
      <w:r>
        <w:rPr>
          <w:rFonts w:ascii="Arial Narrow" w:hAnsi="Arial Narrow" w:cs="Courier New"/>
          <w:sz w:val="26"/>
          <w:szCs w:val="26"/>
          <w:lang w:val="es-MX" w:eastAsia="ar-SA"/>
        </w:rPr>
        <w:t xml:space="preserve">Seguidamente el </w:t>
      </w:r>
      <w:proofErr w:type="gramStart"/>
      <w:r>
        <w:rPr>
          <w:rFonts w:ascii="Arial Narrow" w:hAnsi="Arial Narrow" w:cs="Courier New"/>
          <w:sz w:val="26"/>
          <w:szCs w:val="26"/>
          <w:lang w:val="es-MX" w:eastAsia="ar-SA"/>
        </w:rPr>
        <w:t>Presidente</w:t>
      </w:r>
      <w:proofErr w:type="gramEnd"/>
      <w:r>
        <w:rPr>
          <w:rFonts w:ascii="Arial Narrow" w:hAnsi="Arial Narrow" w:cs="Courier New"/>
          <w:sz w:val="26"/>
          <w:szCs w:val="26"/>
          <w:lang w:val="es-MX" w:eastAsia="ar-SA"/>
        </w:rPr>
        <w:t xml:space="preserve"> expresó; </w:t>
      </w:r>
      <w:r w:rsidRPr="000751D4">
        <w:rPr>
          <w:rFonts w:ascii="Arial Narrow" w:hAnsi="Arial Narrow" w:cs="Courier New"/>
          <w:b/>
          <w:bCs/>
          <w:sz w:val="26"/>
          <w:szCs w:val="26"/>
          <w:lang w:val="es-MX" w:eastAsia="ar-SA"/>
        </w:rPr>
        <w:t>a</w:t>
      </w:r>
      <w:r w:rsidR="00A92DD1" w:rsidRPr="000751D4">
        <w:rPr>
          <w:rFonts w:ascii="Arial Narrow" w:hAnsi="Arial Narrow" w:cs="Courier New"/>
          <w:b/>
          <w:bCs/>
          <w:sz w:val="26"/>
          <w:szCs w:val="26"/>
          <w:lang w:val="es-MX" w:eastAsia="ar-SA"/>
        </w:rPr>
        <w:t>probad</w:t>
      </w:r>
      <w:r w:rsidR="008758B0" w:rsidRPr="000751D4">
        <w:rPr>
          <w:rFonts w:ascii="Arial Narrow" w:hAnsi="Arial Narrow" w:cs="Courier New"/>
          <w:b/>
          <w:bCs/>
          <w:sz w:val="26"/>
          <w:szCs w:val="26"/>
          <w:lang w:val="es-MX" w:eastAsia="ar-SA"/>
        </w:rPr>
        <w:t>a</w:t>
      </w:r>
      <w:r w:rsidR="00A92DD1" w:rsidRPr="000751D4">
        <w:rPr>
          <w:rFonts w:ascii="Arial Narrow" w:hAnsi="Arial Narrow" w:cs="Courier New"/>
          <w:b/>
          <w:bCs/>
          <w:sz w:val="26"/>
          <w:szCs w:val="26"/>
          <w:lang w:val="es-MX" w:eastAsia="ar-SA"/>
        </w:rPr>
        <w:t xml:space="preserve"> por </w:t>
      </w:r>
      <w:r w:rsidR="008758B0" w:rsidRPr="000751D4">
        <w:rPr>
          <w:rFonts w:ascii="Arial Narrow" w:hAnsi="Arial Narrow" w:cs="Courier New"/>
          <w:b/>
          <w:bCs/>
          <w:sz w:val="26"/>
          <w:szCs w:val="26"/>
          <w:lang w:val="es-MX" w:eastAsia="ar-SA"/>
        </w:rPr>
        <w:t>unanimidad</w:t>
      </w:r>
      <w:r w:rsidR="00A92DD1" w:rsidRPr="000751D4">
        <w:rPr>
          <w:rFonts w:ascii="Arial Narrow" w:hAnsi="Arial Narrow" w:cs="Courier New"/>
          <w:b/>
          <w:bCs/>
          <w:sz w:val="26"/>
          <w:szCs w:val="26"/>
          <w:lang w:val="es-MX" w:eastAsia="ar-SA"/>
        </w:rPr>
        <w:t>.</w:t>
      </w:r>
      <w:r w:rsidR="00D61281" w:rsidRPr="000751D4">
        <w:rPr>
          <w:rFonts w:ascii="Arial Narrow" w:hAnsi="Arial Narrow" w:cs="Courier New"/>
          <w:b/>
          <w:bCs/>
          <w:sz w:val="26"/>
          <w:szCs w:val="26"/>
          <w:lang w:val="es-MX" w:eastAsia="ar-SA"/>
        </w:rPr>
        <w:t xml:space="preserve"> </w:t>
      </w:r>
    </w:p>
    <w:p w14:paraId="410464CA" w14:textId="77777777" w:rsidR="00D61281" w:rsidRDefault="00D61281" w:rsidP="00D61281">
      <w:pPr>
        <w:suppressAutoHyphens/>
        <w:autoSpaceDE w:val="0"/>
        <w:ind w:left="567" w:firstLine="284"/>
        <w:jc w:val="both"/>
        <w:rPr>
          <w:rFonts w:ascii="Arial Narrow" w:hAnsi="Arial Narrow" w:cs="Courier New"/>
          <w:b/>
          <w:bCs/>
          <w:sz w:val="26"/>
          <w:szCs w:val="26"/>
          <w:lang w:val="es-MX" w:eastAsia="ar-SA"/>
        </w:rPr>
      </w:pPr>
    </w:p>
    <w:p w14:paraId="3E6A9D14" w14:textId="4B8612C7" w:rsidR="00A92DD1" w:rsidRPr="00A92DD1" w:rsidRDefault="00A92DD1" w:rsidP="00D61281">
      <w:pPr>
        <w:suppressAutoHyphens/>
        <w:autoSpaceDE w:val="0"/>
        <w:ind w:left="567" w:firstLine="284"/>
        <w:jc w:val="both"/>
        <w:rPr>
          <w:rFonts w:ascii="Arial Narrow" w:hAnsi="Arial Narrow" w:cs="Courier New"/>
          <w:sz w:val="26"/>
          <w:szCs w:val="26"/>
          <w:lang w:val="es-MX" w:eastAsia="ar-SA"/>
        </w:rPr>
      </w:pPr>
      <w:r w:rsidRPr="00A92DD1">
        <w:rPr>
          <w:rFonts w:ascii="Arial Narrow" w:hAnsi="Arial Narrow" w:cs="Courier New"/>
          <w:sz w:val="26"/>
          <w:szCs w:val="26"/>
          <w:lang w:val="es-MX" w:eastAsia="ar-SA"/>
        </w:rPr>
        <w:t>En tal virtud, se turnó a la Secretaría de la Mesa Directiva</w:t>
      </w:r>
      <w:r w:rsidR="00794095">
        <w:rPr>
          <w:rFonts w:ascii="Arial Narrow" w:hAnsi="Arial Narrow" w:cs="Courier New"/>
          <w:sz w:val="26"/>
          <w:szCs w:val="26"/>
          <w:lang w:val="es-MX" w:eastAsia="ar-SA"/>
        </w:rPr>
        <w:t>,</w:t>
      </w:r>
      <w:r w:rsidRPr="00A92DD1">
        <w:rPr>
          <w:rFonts w:ascii="Arial Narrow" w:hAnsi="Arial Narrow" w:cs="Courier New"/>
          <w:sz w:val="26"/>
          <w:szCs w:val="26"/>
          <w:lang w:val="es-MX" w:eastAsia="ar-SA"/>
        </w:rPr>
        <w:t xml:space="preserve"> para que proceda a elaborar la Minuta del asunto aprobado.  </w:t>
      </w:r>
    </w:p>
    <w:bookmarkEnd w:id="21"/>
    <w:p w14:paraId="70EF8DB0" w14:textId="77777777" w:rsidR="00FE481C" w:rsidRDefault="00FE481C" w:rsidP="004112A0">
      <w:pPr>
        <w:suppressAutoHyphens/>
        <w:autoSpaceDE w:val="0"/>
        <w:ind w:left="567" w:firstLine="284"/>
        <w:jc w:val="both"/>
        <w:rPr>
          <w:rFonts w:ascii="Arial Narrow" w:eastAsia="Arial Narrow" w:hAnsi="Arial Narrow" w:cs="Arial Narrow"/>
          <w:sz w:val="26"/>
          <w:szCs w:val="26"/>
          <w:lang w:val="es-US"/>
        </w:rPr>
      </w:pPr>
    </w:p>
    <w:p w14:paraId="758618FD" w14:textId="77777777" w:rsidR="00776110" w:rsidRPr="00776110" w:rsidRDefault="00776110" w:rsidP="00776110">
      <w:pPr>
        <w:ind w:left="567" w:firstLine="284"/>
        <w:jc w:val="both"/>
        <w:rPr>
          <w:rFonts w:ascii="Arial Narrow" w:hAnsi="Arial Narrow" w:cs="Courier New"/>
          <w:sz w:val="26"/>
          <w:szCs w:val="26"/>
        </w:rPr>
      </w:pPr>
      <w:r w:rsidRPr="00776110">
        <w:rPr>
          <w:rFonts w:ascii="Arial Narrow" w:hAnsi="Arial Narrow" w:cs="Courier New"/>
          <w:sz w:val="26"/>
          <w:szCs w:val="26"/>
        </w:rPr>
        <w:t xml:space="preserve">El </w:t>
      </w:r>
      <w:proofErr w:type="gramStart"/>
      <w:r w:rsidRPr="00776110">
        <w:rPr>
          <w:rFonts w:ascii="Arial Narrow" w:hAnsi="Arial Narrow" w:cs="Courier New"/>
          <w:sz w:val="26"/>
          <w:szCs w:val="26"/>
        </w:rPr>
        <w:t>Secretario</w:t>
      </w:r>
      <w:proofErr w:type="gramEnd"/>
      <w:r w:rsidRPr="00776110">
        <w:rPr>
          <w:rFonts w:ascii="Arial Narrow" w:hAnsi="Arial Narrow" w:cs="Courier New"/>
          <w:sz w:val="26"/>
          <w:szCs w:val="26"/>
        </w:rPr>
        <w:t xml:space="preserve"> Diputado Rafael Alejandro Echazarreta Torres, dio lectura al siguiente asunto en cartera:</w:t>
      </w:r>
    </w:p>
    <w:p w14:paraId="41AF1A05" w14:textId="77777777" w:rsidR="00776110" w:rsidRDefault="00776110" w:rsidP="00D93DC9">
      <w:pPr>
        <w:suppressAutoHyphens/>
        <w:autoSpaceDE w:val="0"/>
        <w:ind w:left="567" w:firstLine="284"/>
        <w:jc w:val="both"/>
        <w:rPr>
          <w:rFonts w:ascii="Arial Narrow" w:eastAsia="Arial Narrow" w:hAnsi="Arial Narrow" w:cs="Arial Narrow"/>
          <w:sz w:val="26"/>
          <w:szCs w:val="26"/>
          <w:lang w:val="es-US"/>
        </w:rPr>
      </w:pPr>
    </w:p>
    <w:p w14:paraId="4CAE6A7B" w14:textId="0F6A757D" w:rsidR="00FF6F04" w:rsidRDefault="00FF6F04" w:rsidP="00D93DC9">
      <w:pPr>
        <w:suppressAutoHyphens/>
        <w:autoSpaceDE w:val="0"/>
        <w:ind w:left="567" w:firstLine="284"/>
        <w:jc w:val="both"/>
        <w:rPr>
          <w:rFonts w:ascii="Arial Narrow" w:eastAsia="Arial Narrow" w:hAnsi="Arial Narrow" w:cs="Arial Narrow"/>
          <w:sz w:val="26"/>
          <w:szCs w:val="26"/>
          <w:lang w:val="es-US"/>
        </w:rPr>
      </w:pPr>
      <w:r w:rsidRPr="00C170B2">
        <w:rPr>
          <w:rFonts w:ascii="Arial Narrow" w:eastAsia="Arial Narrow" w:hAnsi="Arial Narrow" w:cs="Arial Narrow"/>
          <w:b/>
          <w:bCs/>
          <w:sz w:val="26"/>
          <w:szCs w:val="26"/>
          <w:lang w:val="es-US"/>
        </w:rPr>
        <w:t>K)</w:t>
      </w:r>
      <w:r w:rsidR="00C170B2">
        <w:rPr>
          <w:rFonts w:ascii="Arial Narrow" w:eastAsia="Arial Narrow" w:hAnsi="Arial Narrow" w:cs="Arial Narrow"/>
          <w:sz w:val="26"/>
          <w:szCs w:val="26"/>
          <w:lang w:val="es-US"/>
        </w:rPr>
        <w:t xml:space="preserve"> </w:t>
      </w:r>
      <w:bookmarkStart w:id="22" w:name="_Hlk167184840"/>
      <w:r w:rsidR="00601CBB" w:rsidRPr="004B33D3">
        <w:rPr>
          <w:rFonts w:ascii="Arial Narrow" w:hAnsi="Arial Narrow" w:cs="Tahoma"/>
          <w:iCs/>
          <w:color w:val="000000"/>
          <w:sz w:val="26"/>
          <w:szCs w:val="26"/>
        </w:rPr>
        <w:t>Dictamen de la Comisión Permanente de Puntos Constitucionales y Gobernación, p</w:t>
      </w:r>
      <w:r w:rsidR="00601CBB" w:rsidRPr="004B33D3">
        <w:rPr>
          <w:rFonts w:ascii="Arial Narrow" w:hAnsi="Arial Narrow" w:cs="Tahoma"/>
          <w:iCs/>
          <w:sz w:val="26"/>
          <w:szCs w:val="26"/>
        </w:rPr>
        <w:t xml:space="preserve">or el que se expide la </w:t>
      </w:r>
      <w:r w:rsidR="00601CBB" w:rsidRPr="004B33D3">
        <w:rPr>
          <w:rFonts w:ascii="Arial Narrow" w:hAnsi="Arial Narrow" w:cs="Tahoma"/>
          <w:iCs/>
          <w:color w:val="000000"/>
          <w:sz w:val="26"/>
          <w:szCs w:val="26"/>
        </w:rPr>
        <w:t>Ley</w:t>
      </w:r>
      <w:r w:rsidR="00601CBB" w:rsidRPr="004B33D3">
        <w:rPr>
          <w:rFonts w:ascii="Arial Narrow" w:hAnsi="Arial Narrow" w:cs="Tahoma"/>
          <w:iCs/>
          <w:color w:val="000000"/>
          <w:spacing w:val="-4"/>
          <w:sz w:val="26"/>
          <w:szCs w:val="26"/>
        </w:rPr>
        <w:t xml:space="preserve"> </w:t>
      </w:r>
      <w:r w:rsidR="00601CBB" w:rsidRPr="004B33D3">
        <w:rPr>
          <w:rFonts w:ascii="Arial Narrow" w:hAnsi="Arial Narrow" w:cs="Tahoma"/>
          <w:iCs/>
          <w:color w:val="000000"/>
          <w:sz w:val="26"/>
          <w:szCs w:val="26"/>
        </w:rPr>
        <w:t>para</w:t>
      </w:r>
      <w:r w:rsidR="00601CBB" w:rsidRPr="004B33D3">
        <w:rPr>
          <w:rFonts w:ascii="Arial Narrow" w:hAnsi="Arial Narrow" w:cs="Tahoma"/>
          <w:iCs/>
          <w:color w:val="000000"/>
          <w:spacing w:val="-4"/>
          <w:sz w:val="26"/>
          <w:szCs w:val="26"/>
        </w:rPr>
        <w:t xml:space="preserve"> </w:t>
      </w:r>
      <w:r w:rsidR="00601CBB" w:rsidRPr="004B33D3">
        <w:rPr>
          <w:rFonts w:ascii="Arial Narrow" w:hAnsi="Arial Narrow" w:cs="Tahoma"/>
          <w:iCs/>
          <w:color w:val="000000"/>
          <w:sz w:val="26"/>
          <w:szCs w:val="26"/>
        </w:rPr>
        <w:t>la</w:t>
      </w:r>
      <w:r w:rsidR="00601CBB" w:rsidRPr="004B33D3">
        <w:rPr>
          <w:rFonts w:ascii="Arial Narrow" w:hAnsi="Arial Narrow" w:cs="Tahoma"/>
          <w:iCs/>
          <w:color w:val="000000"/>
          <w:spacing w:val="-2"/>
          <w:sz w:val="26"/>
          <w:szCs w:val="26"/>
        </w:rPr>
        <w:t xml:space="preserve"> </w:t>
      </w:r>
      <w:r w:rsidR="00601CBB" w:rsidRPr="004B33D3">
        <w:rPr>
          <w:rFonts w:ascii="Arial Narrow" w:hAnsi="Arial Narrow" w:cs="Tahoma"/>
          <w:iCs/>
          <w:color w:val="000000"/>
          <w:sz w:val="26"/>
          <w:szCs w:val="26"/>
        </w:rPr>
        <w:t>Prevención</w:t>
      </w:r>
      <w:r w:rsidR="00601CBB" w:rsidRPr="004B33D3">
        <w:rPr>
          <w:rFonts w:ascii="Arial Narrow" w:hAnsi="Arial Narrow" w:cs="Tahoma"/>
          <w:iCs/>
          <w:color w:val="000000"/>
          <w:spacing w:val="-2"/>
          <w:sz w:val="26"/>
          <w:szCs w:val="26"/>
        </w:rPr>
        <w:t xml:space="preserve"> </w:t>
      </w:r>
      <w:r w:rsidR="00601CBB" w:rsidRPr="004B33D3">
        <w:rPr>
          <w:rFonts w:ascii="Arial Narrow" w:hAnsi="Arial Narrow" w:cs="Tahoma"/>
          <w:iCs/>
          <w:color w:val="000000"/>
          <w:sz w:val="26"/>
          <w:szCs w:val="26"/>
        </w:rPr>
        <w:t>Social</w:t>
      </w:r>
      <w:r w:rsidR="00601CBB" w:rsidRPr="004B33D3">
        <w:rPr>
          <w:rFonts w:ascii="Arial Narrow" w:hAnsi="Arial Narrow" w:cs="Tahoma"/>
          <w:iCs/>
          <w:color w:val="000000"/>
          <w:spacing w:val="-1"/>
          <w:sz w:val="26"/>
          <w:szCs w:val="26"/>
        </w:rPr>
        <w:t xml:space="preserve"> </w:t>
      </w:r>
      <w:r w:rsidR="00601CBB" w:rsidRPr="004B33D3">
        <w:rPr>
          <w:rFonts w:ascii="Arial Narrow" w:hAnsi="Arial Narrow" w:cs="Tahoma"/>
          <w:iCs/>
          <w:color w:val="000000"/>
          <w:sz w:val="26"/>
          <w:szCs w:val="26"/>
        </w:rPr>
        <w:t>de</w:t>
      </w:r>
      <w:r w:rsidR="00601CBB" w:rsidRPr="004B33D3">
        <w:rPr>
          <w:rFonts w:ascii="Arial Narrow" w:hAnsi="Arial Narrow" w:cs="Tahoma"/>
          <w:iCs/>
          <w:color w:val="000000"/>
          <w:spacing w:val="-4"/>
          <w:sz w:val="26"/>
          <w:szCs w:val="26"/>
        </w:rPr>
        <w:t xml:space="preserve"> </w:t>
      </w:r>
      <w:r w:rsidR="00601CBB" w:rsidRPr="004B33D3">
        <w:rPr>
          <w:rFonts w:ascii="Arial Narrow" w:hAnsi="Arial Narrow" w:cs="Tahoma"/>
          <w:iCs/>
          <w:color w:val="000000"/>
          <w:sz w:val="26"/>
          <w:szCs w:val="26"/>
        </w:rPr>
        <w:t>la</w:t>
      </w:r>
      <w:r w:rsidR="00601CBB" w:rsidRPr="004B33D3">
        <w:rPr>
          <w:rFonts w:ascii="Arial Narrow" w:hAnsi="Arial Narrow" w:cs="Tahoma"/>
          <w:iCs/>
          <w:color w:val="000000"/>
          <w:spacing w:val="-2"/>
          <w:sz w:val="26"/>
          <w:szCs w:val="26"/>
        </w:rPr>
        <w:t xml:space="preserve"> </w:t>
      </w:r>
      <w:r w:rsidR="00601CBB" w:rsidRPr="004B33D3">
        <w:rPr>
          <w:rFonts w:ascii="Arial Narrow" w:hAnsi="Arial Narrow" w:cs="Tahoma"/>
          <w:iCs/>
          <w:color w:val="000000"/>
          <w:sz w:val="26"/>
          <w:szCs w:val="26"/>
        </w:rPr>
        <w:t>Violencia</w:t>
      </w:r>
      <w:r w:rsidR="00601CBB" w:rsidRPr="004B33D3">
        <w:rPr>
          <w:rFonts w:ascii="Arial Narrow" w:hAnsi="Arial Narrow" w:cs="Tahoma"/>
          <w:iCs/>
          <w:color w:val="000000"/>
          <w:spacing w:val="-4"/>
          <w:sz w:val="26"/>
          <w:szCs w:val="26"/>
        </w:rPr>
        <w:t xml:space="preserve"> </w:t>
      </w:r>
      <w:r w:rsidR="00601CBB" w:rsidRPr="004B33D3">
        <w:rPr>
          <w:rFonts w:ascii="Arial Narrow" w:hAnsi="Arial Narrow" w:cs="Tahoma"/>
          <w:iCs/>
          <w:color w:val="000000"/>
          <w:sz w:val="26"/>
          <w:szCs w:val="26"/>
        </w:rPr>
        <w:t>y</w:t>
      </w:r>
      <w:r w:rsidR="00601CBB" w:rsidRPr="004B33D3">
        <w:rPr>
          <w:rFonts w:ascii="Arial Narrow" w:hAnsi="Arial Narrow" w:cs="Tahoma"/>
          <w:iCs/>
          <w:color w:val="000000"/>
          <w:spacing w:val="-2"/>
          <w:sz w:val="26"/>
          <w:szCs w:val="26"/>
        </w:rPr>
        <w:t xml:space="preserve"> </w:t>
      </w:r>
      <w:r w:rsidR="00601CBB" w:rsidRPr="004B33D3">
        <w:rPr>
          <w:rFonts w:ascii="Arial Narrow" w:hAnsi="Arial Narrow" w:cs="Tahoma"/>
          <w:iCs/>
          <w:color w:val="000000"/>
          <w:sz w:val="26"/>
          <w:szCs w:val="26"/>
        </w:rPr>
        <w:t>la</w:t>
      </w:r>
      <w:r w:rsidR="00601CBB" w:rsidRPr="004B33D3">
        <w:rPr>
          <w:rFonts w:ascii="Arial Narrow" w:hAnsi="Arial Narrow" w:cs="Tahoma"/>
          <w:iCs/>
          <w:color w:val="000000"/>
          <w:spacing w:val="-5"/>
          <w:sz w:val="26"/>
          <w:szCs w:val="26"/>
        </w:rPr>
        <w:t xml:space="preserve"> </w:t>
      </w:r>
      <w:r w:rsidR="00601CBB" w:rsidRPr="004B33D3">
        <w:rPr>
          <w:rFonts w:ascii="Arial Narrow" w:hAnsi="Arial Narrow" w:cs="Tahoma"/>
          <w:iCs/>
          <w:color w:val="000000"/>
          <w:sz w:val="26"/>
          <w:szCs w:val="26"/>
        </w:rPr>
        <w:t>Delincuencia del Estado de Yucatán y se modifica la Ley de Prevención y Atención Integral de las Adicciones del Estado de Yucatán</w:t>
      </w:r>
      <w:bookmarkEnd w:id="22"/>
      <w:r>
        <w:rPr>
          <w:rFonts w:ascii="Arial Narrow" w:eastAsia="Arial Narrow" w:hAnsi="Arial Narrow" w:cs="Arial Narrow"/>
          <w:sz w:val="26"/>
          <w:szCs w:val="26"/>
          <w:lang w:val="es-US"/>
        </w:rPr>
        <w:t>.</w:t>
      </w:r>
    </w:p>
    <w:p w14:paraId="7FD540DD" w14:textId="77777777" w:rsidR="00B7170E" w:rsidRDefault="00B7170E" w:rsidP="00D93DC9">
      <w:pPr>
        <w:suppressAutoHyphens/>
        <w:autoSpaceDE w:val="0"/>
        <w:ind w:left="567" w:firstLine="284"/>
        <w:jc w:val="both"/>
        <w:rPr>
          <w:rFonts w:ascii="Arial Narrow" w:eastAsia="Arial Narrow" w:hAnsi="Arial Narrow" w:cs="Arial Narrow"/>
          <w:sz w:val="26"/>
          <w:szCs w:val="26"/>
          <w:lang w:val="es-US"/>
        </w:rPr>
      </w:pPr>
    </w:p>
    <w:p w14:paraId="4BB8BFCC" w14:textId="072B9BC7" w:rsidR="00776110" w:rsidRDefault="00776110" w:rsidP="00776110">
      <w:pPr>
        <w:suppressAutoHyphens/>
        <w:autoSpaceDE w:val="0"/>
        <w:ind w:left="567" w:firstLine="284"/>
        <w:jc w:val="both"/>
        <w:rPr>
          <w:rFonts w:ascii="Arial Narrow" w:hAnsi="Arial Narrow" w:cs="Tahoma"/>
          <w:iCs/>
          <w:sz w:val="26"/>
          <w:szCs w:val="26"/>
          <w:lang w:val="es-ES_tradnl" w:eastAsia="ar-SA"/>
        </w:rPr>
      </w:pPr>
      <w:r w:rsidRPr="00776110">
        <w:rPr>
          <w:rFonts w:ascii="Arial Narrow" w:hAnsi="Arial Narrow" w:cs="Tahoma"/>
          <w:iCs/>
          <w:sz w:val="26"/>
          <w:szCs w:val="26"/>
          <w:lang w:val="es-ES_tradnl" w:eastAsia="ar-SA"/>
        </w:rPr>
        <w:t xml:space="preserve">Concluida la lectura del asunto en cartera, el Presidente </w:t>
      </w:r>
      <w:r w:rsidR="00064816">
        <w:rPr>
          <w:rFonts w:ascii="Arial Narrow" w:hAnsi="Arial Narrow" w:cs="Tahoma"/>
          <w:iCs/>
          <w:sz w:val="26"/>
          <w:szCs w:val="26"/>
          <w:lang w:val="es-ES_tradnl" w:eastAsia="ar-SA"/>
        </w:rPr>
        <w:t xml:space="preserve">de la Mesa Directiva </w:t>
      </w:r>
      <w:r w:rsidR="00064816" w:rsidRPr="000B6C06">
        <w:rPr>
          <w:rFonts w:ascii="Arial Narrow" w:hAnsi="Arial Narrow" w:cs="Tahoma"/>
          <w:iCs/>
          <w:sz w:val="26"/>
          <w:szCs w:val="26"/>
          <w:lang w:val="es-ES_tradnl" w:eastAsia="ar-SA"/>
        </w:rPr>
        <w:t>dijo</w:t>
      </w:r>
      <w:r w:rsidRPr="00776110">
        <w:rPr>
          <w:rFonts w:ascii="Arial Narrow" w:hAnsi="Arial Narrow" w:cs="Tahoma"/>
          <w:iCs/>
          <w:sz w:val="26"/>
          <w:szCs w:val="26"/>
          <w:lang w:val="es-ES_tradnl" w:eastAsia="ar-SA"/>
        </w:rPr>
        <w:t>; Diputadas y Diputados</w:t>
      </w:r>
      <w:r w:rsidR="000B6C06">
        <w:rPr>
          <w:rFonts w:ascii="Arial Narrow" w:hAnsi="Arial Narrow" w:cs="Tahoma"/>
          <w:iCs/>
          <w:sz w:val="26"/>
          <w:szCs w:val="26"/>
          <w:lang w:val="es-ES_tradnl" w:eastAsia="ar-SA"/>
        </w:rPr>
        <w:t>,</w:t>
      </w:r>
      <w:r w:rsidRPr="00776110">
        <w:rPr>
          <w:rFonts w:ascii="Arial Narrow" w:hAnsi="Arial Narrow" w:cs="Tahoma"/>
          <w:iCs/>
          <w:sz w:val="26"/>
          <w:szCs w:val="26"/>
          <w:lang w:val="es-ES_tradnl" w:eastAsia="ar-SA"/>
        </w:rPr>
        <w:t xml:space="preserve"> en virtud de que el Dictamen </w:t>
      </w:r>
      <w:bookmarkStart w:id="23" w:name="_Hlk163648861"/>
      <w:r w:rsidRPr="00776110">
        <w:rPr>
          <w:rFonts w:ascii="Arial Narrow" w:hAnsi="Arial Narrow" w:cs="Tahoma"/>
          <w:iCs/>
          <w:sz w:val="26"/>
          <w:szCs w:val="26"/>
          <w:lang w:val="es-ES_tradnl" w:eastAsia="ar-SA"/>
        </w:rPr>
        <w:t>ya fue distribuido en su oportunidad a todos y cada uno de los integrantes de este Pleno,</w:t>
      </w:r>
      <w:r w:rsidR="000B6C06">
        <w:rPr>
          <w:rFonts w:ascii="Arial Narrow" w:hAnsi="Arial Narrow" w:cs="Tahoma"/>
          <w:iCs/>
          <w:sz w:val="26"/>
          <w:szCs w:val="26"/>
          <w:lang w:val="es-ES_tradnl" w:eastAsia="ar-SA"/>
        </w:rPr>
        <w:t xml:space="preserve"> </w:t>
      </w:r>
      <w:r w:rsidRPr="00776110">
        <w:rPr>
          <w:rFonts w:ascii="Arial Narrow" w:hAnsi="Arial Narrow" w:cs="Tahoma"/>
          <w:iCs/>
          <w:sz w:val="26"/>
          <w:szCs w:val="26"/>
          <w:lang w:val="es-ES_tradnl" w:eastAsia="ar-SA"/>
        </w:rPr>
        <w:t>de conformidad con las facultades que me confiere el Artículo 34 Fracción VII de la Ley de Gobierno del Poder Legislativo del Estado de Yucatán, así como lo establecido en el Artículo 84 de su propio Reglamento</w:t>
      </w:r>
      <w:r w:rsidR="00337BCB">
        <w:rPr>
          <w:rFonts w:ascii="Arial Narrow" w:hAnsi="Arial Narrow" w:cs="Tahoma"/>
          <w:iCs/>
          <w:sz w:val="26"/>
          <w:szCs w:val="26"/>
          <w:lang w:val="es-ES_tradnl" w:eastAsia="ar-SA"/>
        </w:rPr>
        <w:t>;</w:t>
      </w:r>
      <w:r w:rsidRPr="00776110">
        <w:rPr>
          <w:rFonts w:ascii="Arial Narrow" w:hAnsi="Arial Narrow" w:cs="Tahoma"/>
          <w:iCs/>
          <w:sz w:val="26"/>
          <w:szCs w:val="26"/>
          <w:lang w:val="es-ES_tradnl" w:eastAsia="ar-SA"/>
        </w:rPr>
        <w:t xml:space="preserve"> solicitó la dispensa de trámite de lectura del Dictamen con el objeto de que se lea únicamente el Decreto contenido en el mismo. Las y los Diputados que estén a favor de conceder la dispensa del trámite solicitado, e</w:t>
      </w:r>
      <w:r w:rsidR="00337BCB">
        <w:rPr>
          <w:rFonts w:ascii="Arial Narrow" w:hAnsi="Arial Narrow" w:cs="Tahoma"/>
          <w:iCs/>
          <w:sz w:val="26"/>
          <w:szCs w:val="26"/>
          <w:lang w:val="es-ES_tradnl" w:eastAsia="ar-SA"/>
        </w:rPr>
        <w:t>n</w:t>
      </w:r>
      <w:r w:rsidRPr="00776110">
        <w:rPr>
          <w:rFonts w:ascii="Arial Narrow" w:hAnsi="Arial Narrow" w:cs="Tahoma"/>
          <w:iCs/>
          <w:sz w:val="26"/>
          <w:szCs w:val="26"/>
          <w:lang w:val="es-ES_tradnl" w:eastAsia="ar-SA"/>
        </w:rPr>
        <w:t xml:space="preserve"> forma económica; </w:t>
      </w:r>
      <w:r w:rsidRPr="00776110">
        <w:rPr>
          <w:rFonts w:ascii="Arial Narrow" w:hAnsi="Arial Narrow" w:cs="Tahoma"/>
          <w:b/>
          <w:bCs/>
          <w:iCs/>
          <w:sz w:val="26"/>
          <w:szCs w:val="26"/>
          <w:lang w:val="es-ES_tradnl" w:eastAsia="ar-SA"/>
        </w:rPr>
        <w:t xml:space="preserve">aprobado por </w:t>
      </w:r>
      <w:r w:rsidR="00337BCB">
        <w:rPr>
          <w:rFonts w:ascii="Arial Narrow" w:hAnsi="Arial Narrow" w:cs="Tahoma"/>
          <w:b/>
          <w:bCs/>
          <w:iCs/>
          <w:sz w:val="26"/>
          <w:szCs w:val="26"/>
          <w:lang w:val="es-ES_tradnl" w:eastAsia="ar-SA"/>
        </w:rPr>
        <w:t>unanimidad</w:t>
      </w:r>
      <w:r w:rsidRPr="00776110">
        <w:rPr>
          <w:rFonts w:ascii="Arial Narrow" w:hAnsi="Arial Narrow" w:cs="Tahoma"/>
          <w:iCs/>
          <w:sz w:val="26"/>
          <w:szCs w:val="26"/>
          <w:lang w:val="es-ES_tradnl" w:eastAsia="ar-SA"/>
        </w:rPr>
        <w:t>.</w:t>
      </w:r>
      <w:r>
        <w:rPr>
          <w:rFonts w:ascii="Arial Narrow" w:hAnsi="Arial Narrow" w:cs="Tahoma"/>
          <w:iCs/>
          <w:sz w:val="26"/>
          <w:szCs w:val="26"/>
          <w:lang w:val="es-ES_tradnl" w:eastAsia="ar-SA"/>
        </w:rPr>
        <w:t xml:space="preserve"> </w:t>
      </w:r>
      <w:bookmarkEnd w:id="23"/>
    </w:p>
    <w:p w14:paraId="494B4B06" w14:textId="77777777" w:rsidR="00776110" w:rsidRDefault="00776110" w:rsidP="00776110">
      <w:pPr>
        <w:suppressAutoHyphens/>
        <w:autoSpaceDE w:val="0"/>
        <w:ind w:left="567" w:firstLine="284"/>
        <w:jc w:val="both"/>
        <w:rPr>
          <w:rFonts w:ascii="Arial Narrow" w:hAnsi="Arial Narrow" w:cs="Tahoma"/>
          <w:iCs/>
          <w:sz w:val="26"/>
          <w:szCs w:val="26"/>
          <w:lang w:val="es-ES_tradnl" w:eastAsia="ar-SA"/>
        </w:rPr>
      </w:pPr>
    </w:p>
    <w:p w14:paraId="18C0EC64" w14:textId="07F49AFE" w:rsidR="00776110" w:rsidRPr="00776110" w:rsidRDefault="00776110" w:rsidP="00776110">
      <w:pPr>
        <w:suppressAutoHyphens/>
        <w:autoSpaceDE w:val="0"/>
        <w:ind w:left="567" w:firstLine="284"/>
        <w:jc w:val="both"/>
        <w:rPr>
          <w:rFonts w:ascii="Arial Narrow" w:hAnsi="Arial Narrow" w:cs="Tahoma"/>
          <w:iCs/>
          <w:sz w:val="26"/>
          <w:szCs w:val="26"/>
          <w:lang w:val="es-ES_tradnl" w:eastAsia="ar-SA"/>
        </w:rPr>
      </w:pPr>
      <w:r>
        <w:rPr>
          <w:rFonts w:ascii="Arial Narrow" w:hAnsi="Arial Narrow" w:cs="Courier New"/>
          <w:sz w:val="26"/>
          <w:szCs w:val="26"/>
          <w:lang w:val="es-ES_tradnl" w:eastAsia="ar-SA"/>
        </w:rPr>
        <w:t>El</w:t>
      </w:r>
      <w:r w:rsidRPr="00776110">
        <w:rPr>
          <w:rFonts w:ascii="Arial Narrow" w:hAnsi="Arial Narrow" w:cs="Courier New"/>
          <w:sz w:val="26"/>
          <w:szCs w:val="26"/>
          <w:lang w:val="es-ES_tradnl" w:eastAsia="ar-SA"/>
        </w:rPr>
        <w:t xml:space="preserve"> </w:t>
      </w:r>
      <w:proofErr w:type="gramStart"/>
      <w:r w:rsidRPr="00776110">
        <w:rPr>
          <w:rFonts w:ascii="Arial Narrow" w:hAnsi="Arial Narrow" w:cs="Courier New"/>
          <w:sz w:val="26"/>
          <w:szCs w:val="26"/>
          <w:lang w:val="es-ES_tradnl" w:eastAsia="ar-SA"/>
        </w:rPr>
        <w:t>Secretari</w:t>
      </w:r>
      <w:r>
        <w:rPr>
          <w:rFonts w:ascii="Arial Narrow" w:hAnsi="Arial Narrow" w:cs="Courier New"/>
          <w:sz w:val="26"/>
          <w:szCs w:val="26"/>
          <w:lang w:val="es-ES_tradnl" w:eastAsia="ar-SA"/>
        </w:rPr>
        <w:t>o</w:t>
      </w:r>
      <w:proofErr w:type="gramEnd"/>
      <w:r w:rsidRPr="00776110">
        <w:rPr>
          <w:rFonts w:ascii="Arial Narrow" w:hAnsi="Arial Narrow" w:cs="Courier New"/>
          <w:sz w:val="26"/>
          <w:szCs w:val="26"/>
          <w:lang w:val="es-ES_tradnl" w:eastAsia="ar-SA"/>
        </w:rPr>
        <w:t xml:space="preserve"> Diputad</w:t>
      </w:r>
      <w:r>
        <w:rPr>
          <w:rFonts w:ascii="Arial Narrow" w:hAnsi="Arial Narrow" w:cs="Courier New"/>
          <w:sz w:val="26"/>
          <w:szCs w:val="26"/>
          <w:lang w:val="es-ES_tradnl" w:eastAsia="ar-SA"/>
        </w:rPr>
        <w:t>o</w:t>
      </w:r>
      <w:r w:rsidRPr="00776110">
        <w:rPr>
          <w:rFonts w:ascii="Arial Narrow" w:hAnsi="Arial Narrow" w:cs="Courier New"/>
          <w:sz w:val="26"/>
          <w:szCs w:val="26"/>
          <w:lang w:val="es-ES_tradnl" w:eastAsia="ar-SA"/>
        </w:rPr>
        <w:t xml:space="preserve"> </w:t>
      </w:r>
      <w:r w:rsidRPr="00776110">
        <w:rPr>
          <w:rFonts w:ascii="Arial Narrow" w:hAnsi="Arial Narrow" w:cs="Courier New"/>
          <w:sz w:val="26"/>
          <w:szCs w:val="26"/>
        </w:rPr>
        <w:t>Rafael Alejandro Echazarreta Torres, dio lectura al</w:t>
      </w:r>
      <w:r>
        <w:rPr>
          <w:rFonts w:ascii="Arial Narrow" w:hAnsi="Arial Narrow" w:cs="Courier New"/>
          <w:sz w:val="26"/>
          <w:szCs w:val="26"/>
        </w:rPr>
        <w:t xml:space="preserve"> </w:t>
      </w:r>
      <w:r w:rsidR="005648D2">
        <w:rPr>
          <w:rFonts w:ascii="Arial Narrow" w:hAnsi="Arial Narrow" w:cs="Courier New"/>
          <w:sz w:val="26"/>
          <w:szCs w:val="26"/>
        </w:rPr>
        <w:t>Decreto</w:t>
      </w:r>
      <w:r w:rsidRPr="00776110">
        <w:rPr>
          <w:rFonts w:ascii="Arial Narrow" w:hAnsi="Arial Narrow" w:cs="Courier New"/>
          <w:sz w:val="26"/>
          <w:szCs w:val="26"/>
          <w:lang w:val="es-ES_tradnl" w:eastAsia="ar-SA"/>
        </w:rPr>
        <w:t>:</w:t>
      </w:r>
    </w:p>
    <w:p w14:paraId="00DC8D45" w14:textId="77777777" w:rsidR="00C00686" w:rsidRDefault="00C00686" w:rsidP="00C00686">
      <w:pPr>
        <w:suppressAutoHyphens/>
        <w:autoSpaceDE w:val="0"/>
        <w:ind w:left="567"/>
        <w:jc w:val="both"/>
        <w:rPr>
          <w:rFonts w:ascii="Arial Narrow" w:eastAsia="Arial Narrow" w:hAnsi="Arial Narrow" w:cs="Arial Narrow"/>
          <w:b/>
          <w:bCs/>
          <w:sz w:val="26"/>
          <w:szCs w:val="26"/>
          <w:lang w:val="es-US"/>
        </w:rPr>
      </w:pPr>
    </w:p>
    <w:p w14:paraId="6976459C" w14:textId="056BE524" w:rsidR="00E93D0A" w:rsidRPr="00E93D0A" w:rsidRDefault="00C00686" w:rsidP="00E93D0A">
      <w:pPr>
        <w:suppressAutoHyphens/>
        <w:autoSpaceDE w:val="0"/>
        <w:ind w:left="567"/>
        <w:jc w:val="both"/>
        <w:rPr>
          <w:rFonts w:ascii="Arial Narrow" w:eastAsia="Calibri" w:hAnsi="Arial Narrow"/>
          <w:b/>
          <w:bCs/>
          <w:sz w:val="26"/>
          <w:szCs w:val="26"/>
          <w:lang w:val="es-MX" w:eastAsia="en-US"/>
        </w:rPr>
      </w:pPr>
      <w:r w:rsidRPr="00E10AA0">
        <w:rPr>
          <w:rFonts w:ascii="Arial Narrow" w:eastAsia="Arial Narrow" w:hAnsi="Arial Narrow" w:cs="Arial Narrow"/>
          <w:b/>
          <w:bCs/>
          <w:sz w:val="26"/>
          <w:szCs w:val="26"/>
          <w:lang w:val="es-US"/>
        </w:rPr>
        <w:t>D E C R E T O</w:t>
      </w:r>
      <w:r w:rsidR="00276D12">
        <w:rPr>
          <w:rFonts w:ascii="Arial Narrow" w:eastAsia="Arial Narrow" w:hAnsi="Arial Narrow" w:cs="Arial Narrow"/>
          <w:b/>
          <w:bCs/>
          <w:sz w:val="26"/>
          <w:szCs w:val="26"/>
          <w:lang w:val="es-US"/>
        </w:rPr>
        <w:t xml:space="preserve"> </w:t>
      </w:r>
      <w:r w:rsidR="00276D12" w:rsidRPr="00064816">
        <w:rPr>
          <w:rFonts w:ascii="Arial Narrow" w:eastAsia="Arial Narrow" w:hAnsi="Arial Narrow" w:cs="Arial Narrow"/>
          <w:b/>
          <w:bCs/>
          <w:sz w:val="26"/>
          <w:szCs w:val="26"/>
          <w:lang w:val="es-US"/>
        </w:rPr>
        <w:t>P</w:t>
      </w:r>
      <w:proofErr w:type="spellStart"/>
      <w:r w:rsidR="00276D12" w:rsidRPr="00064816">
        <w:rPr>
          <w:rFonts w:ascii="Arial Narrow" w:hAnsi="Arial Narrow" w:cs="Tahoma"/>
          <w:b/>
          <w:bCs/>
          <w:iCs/>
          <w:sz w:val="26"/>
          <w:szCs w:val="26"/>
        </w:rPr>
        <w:t>or</w:t>
      </w:r>
      <w:proofErr w:type="spellEnd"/>
      <w:r w:rsidR="00276D12" w:rsidRPr="00064816">
        <w:rPr>
          <w:rFonts w:ascii="Arial Narrow" w:hAnsi="Arial Narrow" w:cs="Tahoma"/>
          <w:b/>
          <w:bCs/>
          <w:iCs/>
          <w:sz w:val="26"/>
          <w:szCs w:val="26"/>
        </w:rPr>
        <w:t xml:space="preserve"> el que se expide la </w:t>
      </w:r>
      <w:r w:rsidR="00276D12" w:rsidRPr="00064816">
        <w:rPr>
          <w:rFonts w:ascii="Arial Narrow" w:hAnsi="Arial Narrow" w:cs="Tahoma"/>
          <w:b/>
          <w:bCs/>
          <w:iCs/>
          <w:color w:val="000000"/>
          <w:sz w:val="26"/>
          <w:szCs w:val="26"/>
        </w:rPr>
        <w:t>Ley</w:t>
      </w:r>
      <w:r w:rsidR="00276D12" w:rsidRPr="00064816">
        <w:rPr>
          <w:rFonts w:ascii="Arial Narrow" w:hAnsi="Arial Narrow" w:cs="Tahoma"/>
          <w:b/>
          <w:bCs/>
          <w:iCs/>
          <w:color w:val="000000"/>
          <w:spacing w:val="-4"/>
          <w:sz w:val="26"/>
          <w:szCs w:val="26"/>
        </w:rPr>
        <w:t xml:space="preserve"> </w:t>
      </w:r>
      <w:r w:rsidR="00276D12" w:rsidRPr="00064816">
        <w:rPr>
          <w:rFonts w:ascii="Arial Narrow" w:hAnsi="Arial Narrow" w:cs="Tahoma"/>
          <w:b/>
          <w:bCs/>
          <w:iCs/>
          <w:color w:val="000000"/>
          <w:sz w:val="26"/>
          <w:szCs w:val="26"/>
        </w:rPr>
        <w:t>para</w:t>
      </w:r>
      <w:r w:rsidR="00276D12" w:rsidRPr="00064816">
        <w:rPr>
          <w:rFonts w:ascii="Arial Narrow" w:hAnsi="Arial Narrow" w:cs="Tahoma"/>
          <w:b/>
          <w:bCs/>
          <w:iCs/>
          <w:color w:val="000000"/>
          <w:spacing w:val="-4"/>
          <w:sz w:val="26"/>
          <w:szCs w:val="26"/>
        </w:rPr>
        <w:t xml:space="preserve"> </w:t>
      </w:r>
      <w:r w:rsidR="00276D12" w:rsidRPr="00064816">
        <w:rPr>
          <w:rFonts w:ascii="Arial Narrow" w:hAnsi="Arial Narrow" w:cs="Tahoma"/>
          <w:b/>
          <w:bCs/>
          <w:iCs/>
          <w:color w:val="000000"/>
          <w:sz w:val="26"/>
          <w:szCs w:val="26"/>
        </w:rPr>
        <w:t>la</w:t>
      </w:r>
      <w:r w:rsidR="00276D12" w:rsidRPr="00064816">
        <w:rPr>
          <w:rFonts w:ascii="Arial Narrow" w:hAnsi="Arial Narrow" w:cs="Tahoma"/>
          <w:b/>
          <w:bCs/>
          <w:iCs/>
          <w:color w:val="000000"/>
          <w:spacing w:val="-2"/>
          <w:sz w:val="26"/>
          <w:szCs w:val="26"/>
        </w:rPr>
        <w:t xml:space="preserve"> </w:t>
      </w:r>
      <w:r w:rsidR="00276D12" w:rsidRPr="00064816">
        <w:rPr>
          <w:rFonts w:ascii="Arial Narrow" w:hAnsi="Arial Narrow" w:cs="Tahoma"/>
          <w:b/>
          <w:bCs/>
          <w:iCs/>
          <w:color w:val="000000"/>
          <w:sz w:val="26"/>
          <w:szCs w:val="26"/>
        </w:rPr>
        <w:t>Prevención</w:t>
      </w:r>
      <w:r w:rsidR="00276D12" w:rsidRPr="00064816">
        <w:rPr>
          <w:rFonts w:ascii="Arial Narrow" w:hAnsi="Arial Narrow" w:cs="Tahoma"/>
          <w:b/>
          <w:bCs/>
          <w:iCs/>
          <w:color w:val="000000"/>
          <w:spacing w:val="-2"/>
          <w:sz w:val="26"/>
          <w:szCs w:val="26"/>
        </w:rPr>
        <w:t xml:space="preserve"> </w:t>
      </w:r>
      <w:r w:rsidR="00276D12" w:rsidRPr="00064816">
        <w:rPr>
          <w:rFonts w:ascii="Arial Narrow" w:hAnsi="Arial Narrow" w:cs="Tahoma"/>
          <w:b/>
          <w:bCs/>
          <w:iCs/>
          <w:color w:val="000000"/>
          <w:sz w:val="26"/>
          <w:szCs w:val="26"/>
        </w:rPr>
        <w:t>Social</w:t>
      </w:r>
      <w:r w:rsidR="00276D12" w:rsidRPr="00064816">
        <w:rPr>
          <w:rFonts w:ascii="Arial Narrow" w:hAnsi="Arial Narrow" w:cs="Tahoma"/>
          <w:b/>
          <w:bCs/>
          <w:iCs/>
          <w:color w:val="000000"/>
          <w:spacing w:val="-1"/>
          <w:sz w:val="26"/>
          <w:szCs w:val="26"/>
        </w:rPr>
        <w:t xml:space="preserve"> </w:t>
      </w:r>
      <w:r w:rsidR="00276D12" w:rsidRPr="00064816">
        <w:rPr>
          <w:rFonts w:ascii="Arial Narrow" w:hAnsi="Arial Narrow" w:cs="Tahoma"/>
          <w:b/>
          <w:bCs/>
          <w:iCs/>
          <w:color w:val="000000"/>
          <w:sz w:val="26"/>
          <w:szCs w:val="26"/>
        </w:rPr>
        <w:t>de</w:t>
      </w:r>
      <w:r w:rsidR="00276D12" w:rsidRPr="00064816">
        <w:rPr>
          <w:rFonts w:ascii="Arial Narrow" w:hAnsi="Arial Narrow" w:cs="Tahoma"/>
          <w:b/>
          <w:bCs/>
          <w:iCs/>
          <w:color w:val="000000"/>
          <w:spacing w:val="-4"/>
          <w:sz w:val="26"/>
          <w:szCs w:val="26"/>
        </w:rPr>
        <w:t xml:space="preserve"> </w:t>
      </w:r>
      <w:r w:rsidR="00276D12" w:rsidRPr="00064816">
        <w:rPr>
          <w:rFonts w:ascii="Arial Narrow" w:hAnsi="Arial Narrow" w:cs="Tahoma"/>
          <w:b/>
          <w:bCs/>
          <w:iCs/>
          <w:color w:val="000000"/>
          <w:sz w:val="26"/>
          <w:szCs w:val="26"/>
        </w:rPr>
        <w:t>la</w:t>
      </w:r>
      <w:r w:rsidR="00276D12" w:rsidRPr="00064816">
        <w:rPr>
          <w:rFonts w:ascii="Arial Narrow" w:hAnsi="Arial Narrow" w:cs="Tahoma"/>
          <w:b/>
          <w:bCs/>
          <w:iCs/>
          <w:color w:val="000000"/>
          <w:spacing w:val="-2"/>
          <w:sz w:val="26"/>
          <w:szCs w:val="26"/>
        </w:rPr>
        <w:t xml:space="preserve"> </w:t>
      </w:r>
      <w:r w:rsidR="00276D12" w:rsidRPr="00064816">
        <w:rPr>
          <w:rFonts w:ascii="Arial Narrow" w:hAnsi="Arial Narrow" w:cs="Tahoma"/>
          <w:b/>
          <w:bCs/>
          <w:iCs/>
          <w:color w:val="000000"/>
          <w:sz w:val="26"/>
          <w:szCs w:val="26"/>
        </w:rPr>
        <w:t>Violencia</w:t>
      </w:r>
      <w:r w:rsidR="00276D12" w:rsidRPr="00064816">
        <w:rPr>
          <w:rFonts w:ascii="Arial Narrow" w:hAnsi="Arial Narrow" w:cs="Tahoma"/>
          <w:b/>
          <w:bCs/>
          <w:iCs/>
          <w:color w:val="000000"/>
          <w:spacing w:val="-4"/>
          <w:sz w:val="26"/>
          <w:szCs w:val="26"/>
        </w:rPr>
        <w:t xml:space="preserve"> </w:t>
      </w:r>
      <w:r w:rsidR="00276D12" w:rsidRPr="00064816">
        <w:rPr>
          <w:rFonts w:ascii="Arial Narrow" w:hAnsi="Arial Narrow" w:cs="Tahoma"/>
          <w:b/>
          <w:bCs/>
          <w:iCs/>
          <w:color w:val="000000"/>
          <w:sz w:val="26"/>
          <w:szCs w:val="26"/>
        </w:rPr>
        <w:t>y</w:t>
      </w:r>
      <w:r w:rsidR="00276D12" w:rsidRPr="00064816">
        <w:rPr>
          <w:rFonts w:ascii="Arial Narrow" w:hAnsi="Arial Narrow" w:cs="Tahoma"/>
          <w:b/>
          <w:bCs/>
          <w:iCs/>
          <w:color w:val="000000"/>
          <w:spacing w:val="-2"/>
          <w:sz w:val="26"/>
          <w:szCs w:val="26"/>
        </w:rPr>
        <w:t xml:space="preserve"> </w:t>
      </w:r>
      <w:r w:rsidR="00276D12" w:rsidRPr="00064816">
        <w:rPr>
          <w:rFonts w:ascii="Arial Narrow" w:hAnsi="Arial Narrow" w:cs="Tahoma"/>
          <w:b/>
          <w:bCs/>
          <w:iCs/>
          <w:color w:val="000000"/>
          <w:sz w:val="26"/>
          <w:szCs w:val="26"/>
        </w:rPr>
        <w:t>la</w:t>
      </w:r>
      <w:r w:rsidR="00276D12" w:rsidRPr="00064816">
        <w:rPr>
          <w:rFonts w:ascii="Arial Narrow" w:hAnsi="Arial Narrow" w:cs="Tahoma"/>
          <w:b/>
          <w:bCs/>
          <w:iCs/>
          <w:color w:val="000000"/>
          <w:spacing w:val="-5"/>
          <w:sz w:val="26"/>
          <w:szCs w:val="26"/>
        </w:rPr>
        <w:t xml:space="preserve"> </w:t>
      </w:r>
      <w:r w:rsidR="00276D12" w:rsidRPr="00064816">
        <w:rPr>
          <w:rFonts w:ascii="Arial Narrow" w:hAnsi="Arial Narrow" w:cs="Tahoma"/>
          <w:b/>
          <w:bCs/>
          <w:iCs/>
          <w:color w:val="000000"/>
          <w:sz w:val="26"/>
          <w:szCs w:val="26"/>
        </w:rPr>
        <w:t>Delincuencia del Estado de Yucatán y se modifica la Ley de Prevención y Atención Integral de las Adicciones del Estado de Yucatán</w:t>
      </w:r>
      <w:r w:rsidR="00064816">
        <w:rPr>
          <w:rFonts w:ascii="Arial Narrow" w:hAnsi="Arial Narrow" w:cs="Tahoma"/>
          <w:b/>
          <w:bCs/>
          <w:iCs/>
          <w:color w:val="000000"/>
          <w:sz w:val="26"/>
          <w:szCs w:val="26"/>
        </w:rPr>
        <w:t xml:space="preserve"> </w:t>
      </w:r>
      <w:r w:rsidR="00064816">
        <w:rPr>
          <w:rFonts w:ascii="Arial Narrow" w:eastAsia="Arial Narrow" w:hAnsi="Arial Narrow" w:cs="Arial Narrow"/>
          <w:b/>
          <w:bCs/>
          <w:sz w:val="26"/>
          <w:szCs w:val="26"/>
          <w:lang w:val="es-US"/>
        </w:rPr>
        <w:t xml:space="preserve">Artículo </w:t>
      </w:r>
      <w:r w:rsidR="00F9593A">
        <w:rPr>
          <w:rFonts w:ascii="Arial Narrow" w:eastAsia="Arial Narrow" w:hAnsi="Arial Narrow" w:cs="Arial Narrow"/>
          <w:b/>
          <w:bCs/>
          <w:sz w:val="26"/>
          <w:szCs w:val="26"/>
          <w:lang w:val="es-US"/>
        </w:rPr>
        <w:t>p</w:t>
      </w:r>
      <w:r w:rsidR="00064816">
        <w:rPr>
          <w:rFonts w:ascii="Arial Narrow" w:eastAsia="Arial Narrow" w:hAnsi="Arial Narrow" w:cs="Arial Narrow"/>
          <w:b/>
          <w:bCs/>
          <w:sz w:val="26"/>
          <w:szCs w:val="26"/>
          <w:lang w:val="es-US"/>
        </w:rPr>
        <w:t xml:space="preserve">rimero. </w:t>
      </w:r>
      <w:r w:rsidR="00064816" w:rsidRPr="00064816">
        <w:rPr>
          <w:rFonts w:ascii="Arial Narrow" w:eastAsia="Arial Narrow" w:hAnsi="Arial Narrow" w:cs="Arial Narrow"/>
          <w:sz w:val="26"/>
          <w:szCs w:val="26"/>
          <w:lang w:val="es-US"/>
        </w:rPr>
        <w:t>Se expide</w:t>
      </w:r>
      <w:r w:rsidR="005F0C59">
        <w:rPr>
          <w:rFonts w:ascii="Arial Narrow" w:eastAsia="Arial Narrow" w:hAnsi="Arial Narrow" w:cs="Arial Narrow"/>
          <w:sz w:val="26"/>
          <w:szCs w:val="26"/>
          <w:lang w:val="es-US"/>
        </w:rPr>
        <w:t xml:space="preserve"> la Ley para la </w:t>
      </w:r>
      <w:r w:rsidR="00F9593A">
        <w:rPr>
          <w:rFonts w:ascii="Arial Narrow" w:eastAsia="Arial Narrow" w:hAnsi="Arial Narrow" w:cs="Arial Narrow"/>
          <w:sz w:val="26"/>
          <w:szCs w:val="26"/>
          <w:lang w:val="es-US"/>
        </w:rPr>
        <w:t>P</w:t>
      </w:r>
      <w:r w:rsidR="005F0C59">
        <w:rPr>
          <w:rFonts w:ascii="Arial Narrow" w:eastAsia="Arial Narrow" w:hAnsi="Arial Narrow" w:cs="Arial Narrow"/>
          <w:sz w:val="26"/>
          <w:szCs w:val="26"/>
          <w:lang w:val="es-US"/>
        </w:rPr>
        <w:t xml:space="preserve">revención </w:t>
      </w:r>
      <w:r w:rsidR="00F9593A">
        <w:rPr>
          <w:rFonts w:ascii="Arial Narrow" w:eastAsia="Arial Narrow" w:hAnsi="Arial Narrow" w:cs="Arial Narrow"/>
          <w:sz w:val="26"/>
          <w:szCs w:val="26"/>
          <w:lang w:val="es-US"/>
        </w:rPr>
        <w:t>S</w:t>
      </w:r>
      <w:r w:rsidR="005F0C59">
        <w:rPr>
          <w:rFonts w:ascii="Arial Narrow" w:eastAsia="Arial Narrow" w:hAnsi="Arial Narrow" w:cs="Arial Narrow"/>
          <w:sz w:val="26"/>
          <w:szCs w:val="26"/>
          <w:lang w:val="es-US"/>
        </w:rPr>
        <w:t xml:space="preserve">ocial de la </w:t>
      </w:r>
      <w:r w:rsidR="00F9593A">
        <w:rPr>
          <w:rFonts w:ascii="Arial Narrow" w:eastAsia="Arial Narrow" w:hAnsi="Arial Narrow" w:cs="Arial Narrow"/>
          <w:sz w:val="26"/>
          <w:szCs w:val="26"/>
          <w:lang w:val="es-US"/>
        </w:rPr>
        <w:t>V</w:t>
      </w:r>
      <w:r w:rsidR="005F0C59">
        <w:rPr>
          <w:rFonts w:ascii="Arial Narrow" w:eastAsia="Arial Narrow" w:hAnsi="Arial Narrow" w:cs="Arial Narrow"/>
          <w:sz w:val="26"/>
          <w:szCs w:val="26"/>
          <w:lang w:val="es-US"/>
        </w:rPr>
        <w:t xml:space="preserve">iolencia y la </w:t>
      </w:r>
      <w:r w:rsidR="00F9593A">
        <w:rPr>
          <w:rFonts w:ascii="Arial Narrow" w:eastAsia="Arial Narrow" w:hAnsi="Arial Narrow" w:cs="Arial Narrow"/>
          <w:sz w:val="26"/>
          <w:szCs w:val="26"/>
          <w:lang w:val="es-US"/>
        </w:rPr>
        <w:t>D</w:t>
      </w:r>
      <w:r w:rsidR="005F0C59">
        <w:rPr>
          <w:rFonts w:ascii="Arial Narrow" w:eastAsia="Arial Narrow" w:hAnsi="Arial Narrow" w:cs="Arial Narrow"/>
          <w:sz w:val="26"/>
          <w:szCs w:val="26"/>
          <w:lang w:val="es-US"/>
        </w:rPr>
        <w:t xml:space="preserve">elincuencia del </w:t>
      </w:r>
      <w:r w:rsidR="00F9593A">
        <w:rPr>
          <w:rFonts w:ascii="Arial Narrow" w:eastAsia="Arial Narrow" w:hAnsi="Arial Narrow" w:cs="Arial Narrow"/>
          <w:sz w:val="26"/>
          <w:szCs w:val="26"/>
          <w:lang w:val="es-US"/>
        </w:rPr>
        <w:t>E</w:t>
      </w:r>
      <w:r w:rsidR="005F0C59">
        <w:rPr>
          <w:rFonts w:ascii="Arial Narrow" w:eastAsia="Arial Narrow" w:hAnsi="Arial Narrow" w:cs="Arial Narrow"/>
          <w:sz w:val="26"/>
          <w:szCs w:val="26"/>
          <w:lang w:val="es-US"/>
        </w:rPr>
        <w:t xml:space="preserve">stado de Yucatán. </w:t>
      </w:r>
      <w:r w:rsidR="005F0C59" w:rsidRPr="00F9593A">
        <w:rPr>
          <w:rFonts w:ascii="Arial Narrow" w:eastAsia="Arial Narrow" w:hAnsi="Arial Narrow" w:cs="Arial Narrow"/>
          <w:b/>
          <w:bCs/>
          <w:sz w:val="26"/>
          <w:szCs w:val="26"/>
          <w:lang w:val="es-US"/>
        </w:rPr>
        <w:t xml:space="preserve">Artículos </w:t>
      </w:r>
      <w:r w:rsidR="00F9593A">
        <w:rPr>
          <w:rFonts w:ascii="Arial Narrow" w:eastAsia="Arial Narrow" w:hAnsi="Arial Narrow" w:cs="Arial Narrow"/>
          <w:b/>
          <w:bCs/>
          <w:sz w:val="26"/>
          <w:szCs w:val="26"/>
          <w:lang w:val="es-US"/>
        </w:rPr>
        <w:t>t</w:t>
      </w:r>
      <w:r w:rsidR="005F0C59" w:rsidRPr="00F9593A">
        <w:rPr>
          <w:rFonts w:ascii="Arial Narrow" w:eastAsia="Arial Narrow" w:hAnsi="Arial Narrow" w:cs="Arial Narrow"/>
          <w:b/>
          <w:bCs/>
          <w:sz w:val="26"/>
          <w:szCs w:val="26"/>
          <w:lang w:val="es-US"/>
        </w:rPr>
        <w:t>ransitorios</w:t>
      </w:r>
      <w:r w:rsidR="005F0C59">
        <w:rPr>
          <w:rFonts w:ascii="Arial Narrow" w:eastAsia="Arial Narrow" w:hAnsi="Arial Narrow" w:cs="Arial Narrow"/>
          <w:sz w:val="26"/>
          <w:szCs w:val="26"/>
          <w:lang w:val="es-US"/>
        </w:rPr>
        <w:t xml:space="preserve"> </w:t>
      </w:r>
      <w:r w:rsidR="005F0C59" w:rsidRPr="00F9593A">
        <w:rPr>
          <w:rFonts w:ascii="Arial Narrow" w:eastAsia="Arial Narrow" w:hAnsi="Arial Narrow" w:cs="Arial Narrow"/>
          <w:b/>
          <w:bCs/>
          <w:sz w:val="26"/>
          <w:szCs w:val="26"/>
          <w:lang w:val="es-US"/>
        </w:rPr>
        <w:t>Entrada en vigor</w:t>
      </w:r>
      <w:r w:rsidR="005F0C59">
        <w:rPr>
          <w:rFonts w:ascii="Arial Narrow" w:eastAsia="Arial Narrow" w:hAnsi="Arial Narrow" w:cs="Arial Narrow"/>
          <w:sz w:val="26"/>
          <w:szCs w:val="26"/>
          <w:lang w:val="es-US"/>
        </w:rPr>
        <w:t xml:space="preserve"> </w:t>
      </w:r>
      <w:r w:rsidR="005F0C59" w:rsidRPr="00F9593A">
        <w:rPr>
          <w:rFonts w:ascii="Arial Narrow" w:eastAsia="Arial Narrow" w:hAnsi="Arial Narrow" w:cs="Arial Narrow"/>
          <w:b/>
          <w:bCs/>
          <w:sz w:val="26"/>
          <w:szCs w:val="26"/>
          <w:lang w:val="es-US"/>
        </w:rPr>
        <w:t xml:space="preserve">Artículo </w:t>
      </w:r>
      <w:r w:rsidR="00F9593A" w:rsidRPr="00F9593A">
        <w:rPr>
          <w:rFonts w:ascii="Arial Narrow" w:eastAsia="Arial Narrow" w:hAnsi="Arial Narrow" w:cs="Arial Narrow"/>
          <w:b/>
          <w:bCs/>
          <w:sz w:val="26"/>
          <w:szCs w:val="26"/>
          <w:lang w:val="es-US"/>
        </w:rPr>
        <w:t>P</w:t>
      </w:r>
      <w:r w:rsidR="005F0C59" w:rsidRPr="00F9593A">
        <w:rPr>
          <w:rFonts w:ascii="Arial Narrow" w:eastAsia="Arial Narrow" w:hAnsi="Arial Narrow" w:cs="Arial Narrow"/>
          <w:b/>
          <w:bCs/>
          <w:sz w:val="26"/>
          <w:szCs w:val="26"/>
          <w:lang w:val="es-US"/>
        </w:rPr>
        <w:t>rimero.</w:t>
      </w:r>
      <w:r w:rsidR="005F0C59">
        <w:rPr>
          <w:rFonts w:ascii="Arial Narrow" w:eastAsia="Arial Narrow" w:hAnsi="Arial Narrow" w:cs="Arial Narrow"/>
          <w:sz w:val="26"/>
          <w:szCs w:val="26"/>
          <w:lang w:val="es-US"/>
        </w:rPr>
        <w:t xml:space="preserve"> Este decreto entrará en vigor el día siguiente al de su publicación en el Diario Oficial del Gobierno del Estado de Yucatán. </w:t>
      </w:r>
      <w:r w:rsidR="005F0C59" w:rsidRPr="005F0C59">
        <w:rPr>
          <w:rFonts w:ascii="Arial Narrow" w:eastAsia="Arial Narrow" w:hAnsi="Arial Narrow" w:cs="Arial Narrow"/>
          <w:b/>
          <w:bCs/>
          <w:sz w:val="26"/>
          <w:szCs w:val="26"/>
          <w:lang w:val="es-US"/>
        </w:rPr>
        <w:t xml:space="preserve">Obligación normativa Artículo </w:t>
      </w:r>
      <w:r w:rsidR="00F9593A">
        <w:rPr>
          <w:rFonts w:ascii="Arial Narrow" w:eastAsia="Arial Narrow" w:hAnsi="Arial Narrow" w:cs="Arial Narrow"/>
          <w:b/>
          <w:bCs/>
          <w:sz w:val="26"/>
          <w:szCs w:val="26"/>
          <w:lang w:val="es-US"/>
        </w:rPr>
        <w:t>S</w:t>
      </w:r>
      <w:r w:rsidR="005F0C59" w:rsidRPr="005F0C59">
        <w:rPr>
          <w:rFonts w:ascii="Arial Narrow" w:eastAsia="Arial Narrow" w:hAnsi="Arial Narrow" w:cs="Arial Narrow"/>
          <w:b/>
          <w:bCs/>
          <w:sz w:val="26"/>
          <w:szCs w:val="26"/>
          <w:lang w:val="es-US"/>
        </w:rPr>
        <w:t>egundo</w:t>
      </w:r>
      <w:r w:rsidR="005F0C59">
        <w:rPr>
          <w:rFonts w:ascii="Arial Narrow" w:eastAsia="Arial Narrow" w:hAnsi="Arial Narrow" w:cs="Arial Narrow"/>
          <w:sz w:val="26"/>
          <w:szCs w:val="26"/>
          <w:lang w:val="es-US"/>
        </w:rPr>
        <w:t xml:space="preserve">. El Congreso del </w:t>
      </w:r>
      <w:r w:rsidR="00F9593A">
        <w:rPr>
          <w:rFonts w:ascii="Arial Narrow" w:eastAsia="Arial Narrow" w:hAnsi="Arial Narrow" w:cs="Arial Narrow"/>
          <w:sz w:val="26"/>
          <w:szCs w:val="26"/>
          <w:lang w:val="es-US"/>
        </w:rPr>
        <w:t>E</w:t>
      </w:r>
      <w:r w:rsidR="005F0C59">
        <w:rPr>
          <w:rFonts w:ascii="Arial Narrow" w:eastAsia="Arial Narrow" w:hAnsi="Arial Narrow" w:cs="Arial Narrow"/>
          <w:sz w:val="26"/>
          <w:szCs w:val="26"/>
          <w:lang w:val="es-US"/>
        </w:rPr>
        <w:t>stado</w:t>
      </w:r>
      <w:r w:rsidR="00F9593A">
        <w:rPr>
          <w:rFonts w:ascii="Arial Narrow" w:eastAsia="Arial Narrow" w:hAnsi="Arial Narrow" w:cs="Arial Narrow"/>
          <w:sz w:val="26"/>
          <w:szCs w:val="26"/>
          <w:lang w:val="es-US"/>
        </w:rPr>
        <w:t>,</w:t>
      </w:r>
      <w:r w:rsidR="005F0C59">
        <w:rPr>
          <w:rFonts w:ascii="Arial Narrow" w:eastAsia="Arial Narrow" w:hAnsi="Arial Narrow" w:cs="Arial Narrow"/>
          <w:sz w:val="26"/>
          <w:szCs w:val="26"/>
          <w:lang w:val="es-US"/>
        </w:rPr>
        <w:t xml:space="preserve"> en un plazo de ciento ochenta días naturales</w:t>
      </w:r>
      <w:r w:rsidR="00F9593A">
        <w:rPr>
          <w:rFonts w:ascii="Arial Narrow" w:eastAsia="Arial Narrow" w:hAnsi="Arial Narrow" w:cs="Arial Narrow"/>
          <w:sz w:val="26"/>
          <w:szCs w:val="26"/>
          <w:lang w:val="es-US"/>
        </w:rPr>
        <w:t>,</w:t>
      </w:r>
      <w:r w:rsidR="005F0C59">
        <w:rPr>
          <w:rFonts w:ascii="Arial Narrow" w:eastAsia="Arial Narrow" w:hAnsi="Arial Narrow" w:cs="Arial Narrow"/>
          <w:sz w:val="26"/>
          <w:szCs w:val="26"/>
          <w:lang w:val="es-US"/>
        </w:rPr>
        <w:t xml:space="preserve"> contado a partir de la entrada en vigor de este decreto, deberá expedir o modificar las disposiciones que fuesen necesarias para armonizar el marco jurídico estatal con las disposiciones contenidas en este decreto.</w:t>
      </w:r>
      <w:r w:rsidR="00F9593A">
        <w:rPr>
          <w:rFonts w:ascii="Arial Narrow" w:eastAsia="Arial Narrow" w:hAnsi="Arial Narrow" w:cs="Arial Narrow"/>
          <w:sz w:val="26"/>
          <w:szCs w:val="26"/>
          <w:lang w:val="es-US"/>
        </w:rPr>
        <w:t xml:space="preserve"> </w:t>
      </w:r>
      <w:r w:rsidR="005F0C59" w:rsidRPr="005F0C59">
        <w:rPr>
          <w:rFonts w:ascii="Arial Narrow" w:eastAsia="Arial Narrow" w:hAnsi="Arial Narrow" w:cs="Arial Narrow"/>
          <w:b/>
          <w:bCs/>
          <w:sz w:val="26"/>
          <w:szCs w:val="26"/>
          <w:lang w:val="es-US"/>
        </w:rPr>
        <w:t xml:space="preserve">Referencia al Centro Estatal de Prevención de Delito y Participación Ciudadana Artículo </w:t>
      </w:r>
      <w:r w:rsidR="00F9593A">
        <w:rPr>
          <w:rFonts w:ascii="Arial Narrow" w:eastAsia="Arial Narrow" w:hAnsi="Arial Narrow" w:cs="Arial Narrow"/>
          <w:b/>
          <w:bCs/>
          <w:sz w:val="26"/>
          <w:szCs w:val="26"/>
          <w:lang w:val="es-US"/>
        </w:rPr>
        <w:t>T</w:t>
      </w:r>
      <w:r w:rsidR="005F0C59" w:rsidRPr="005F0C59">
        <w:rPr>
          <w:rFonts w:ascii="Arial Narrow" w:eastAsia="Arial Narrow" w:hAnsi="Arial Narrow" w:cs="Arial Narrow"/>
          <w:b/>
          <w:bCs/>
          <w:sz w:val="26"/>
          <w:szCs w:val="26"/>
          <w:lang w:val="es-US"/>
        </w:rPr>
        <w:t>ercero</w:t>
      </w:r>
      <w:r w:rsidR="005F0C59">
        <w:rPr>
          <w:rFonts w:ascii="Arial Narrow" w:eastAsia="Arial Narrow" w:hAnsi="Arial Narrow" w:cs="Arial Narrow"/>
          <w:sz w:val="26"/>
          <w:szCs w:val="26"/>
          <w:lang w:val="es-US"/>
        </w:rPr>
        <w:t xml:space="preserve">. Cuando en las leyes de las dependencias o entidades de la </w:t>
      </w:r>
      <w:r w:rsidR="00F9593A">
        <w:rPr>
          <w:rFonts w:ascii="Arial Narrow" w:eastAsia="Arial Narrow" w:hAnsi="Arial Narrow" w:cs="Arial Narrow"/>
          <w:sz w:val="26"/>
          <w:szCs w:val="26"/>
          <w:lang w:val="es-US"/>
        </w:rPr>
        <w:t>A</w:t>
      </w:r>
      <w:r w:rsidR="005F0C59">
        <w:rPr>
          <w:rFonts w:ascii="Arial Narrow" w:eastAsia="Arial Narrow" w:hAnsi="Arial Narrow" w:cs="Arial Narrow"/>
          <w:sz w:val="26"/>
          <w:szCs w:val="26"/>
          <w:lang w:val="es-US"/>
        </w:rPr>
        <w:t xml:space="preserve">dministración </w:t>
      </w:r>
      <w:r w:rsidR="00F9593A">
        <w:rPr>
          <w:rFonts w:ascii="Arial Narrow" w:eastAsia="Arial Narrow" w:hAnsi="Arial Narrow" w:cs="Arial Narrow"/>
          <w:sz w:val="26"/>
          <w:szCs w:val="26"/>
          <w:lang w:val="es-US"/>
        </w:rPr>
        <w:t>P</w:t>
      </w:r>
      <w:r w:rsidR="005F0C59">
        <w:rPr>
          <w:rFonts w:ascii="Arial Narrow" w:eastAsia="Arial Narrow" w:hAnsi="Arial Narrow" w:cs="Arial Narrow"/>
          <w:sz w:val="26"/>
          <w:szCs w:val="26"/>
          <w:lang w:val="es-US"/>
        </w:rPr>
        <w:t xml:space="preserve">ública </w:t>
      </w:r>
      <w:r w:rsidR="00F9593A">
        <w:rPr>
          <w:rFonts w:ascii="Arial Narrow" w:eastAsia="Arial Narrow" w:hAnsi="Arial Narrow" w:cs="Arial Narrow"/>
          <w:sz w:val="26"/>
          <w:szCs w:val="26"/>
          <w:lang w:val="es-US"/>
        </w:rPr>
        <w:t>e</w:t>
      </w:r>
      <w:r w:rsidR="005F0C59">
        <w:rPr>
          <w:rFonts w:ascii="Arial Narrow" w:eastAsia="Arial Narrow" w:hAnsi="Arial Narrow" w:cs="Arial Narrow"/>
          <w:sz w:val="26"/>
          <w:szCs w:val="26"/>
          <w:lang w:val="es-US"/>
        </w:rPr>
        <w:t>statal</w:t>
      </w:r>
      <w:r w:rsidR="00F9593A">
        <w:rPr>
          <w:rFonts w:ascii="Arial Narrow" w:eastAsia="Arial Narrow" w:hAnsi="Arial Narrow" w:cs="Arial Narrow"/>
          <w:sz w:val="26"/>
          <w:szCs w:val="26"/>
          <w:lang w:val="es-US"/>
        </w:rPr>
        <w:t xml:space="preserve"> </w:t>
      </w:r>
      <w:r w:rsidR="005F0C59">
        <w:rPr>
          <w:rFonts w:ascii="Arial Narrow" w:eastAsia="Arial Narrow" w:hAnsi="Arial Narrow" w:cs="Arial Narrow"/>
          <w:sz w:val="26"/>
          <w:szCs w:val="26"/>
          <w:lang w:val="es-US"/>
        </w:rPr>
        <w:t>y su</w:t>
      </w:r>
      <w:r w:rsidR="00F9593A">
        <w:rPr>
          <w:rFonts w:ascii="Arial Narrow" w:eastAsia="Arial Narrow" w:hAnsi="Arial Narrow" w:cs="Arial Narrow"/>
          <w:sz w:val="26"/>
          <w:szCs w:val="26"/>
          <w:lang w:val="es-US"/>
        </w:rPr>
        <w:t>s</w:t>
      </w:r>
      <w:r w:rsidR="005F0C59">
        <w:rPr>
          <w:rFonts w:ascii="Arial Narrow" w:eastAsia="Arial Narrow" w:hAnsi="Arial Narrow" w:cs="Arial Narrow"/>
          <w:sz w:val="26"/>
          <w:szCs w:val="26"/>
          <w:lang w:val="es-US"/>
        </w:rPr>
        <w:t xml:space="preserve"> reglamentos o las disposiciones legales o normativas se haga referencia al Centro Estatal de Prevención del Delito y Participación Ciudadana de Yucatán</w:t>
      </w:r>
      <w:r w:rsidR="00F9593A">
        <w:rPr>
          <w:rFonts w:ascii="Arial Narrow" w:eastAsia="Arial Narrow" w:hAnsi="Arial Narrow" w:cs="Arial Narrow"/>
          <w:sz w:val="26"/>
          <w:szCs w:val="26"/>
          <w:lang w:val="es-US"/>
        </w:rPr>
        <w:t>,</w:t>
      </w:r>
      <w:r w:rsidR="00276D12" w:rsidRPr="00064816">
        <w:rPr>
          <w:rFonts w:ascii="Arial Narrow" w:eastAsia="Arial Narrow" w:hAnsi="Arial Narrow" w:cs="Arial Narrow"/>
          <w:sz w:val="26"/>
          <w:szCs w:val="26"/>
          <w:lang w:val="es-US"/>
        </w:rPr>
        <w:t xml:space="preserve"> </w:t>
      </w:r>
      <w:r w:rsidR="005F0C59">
        <w:rPr>
          <w:rFonts w:ascii="Arial Narrow" w:eastAsia="Arial Narrow" w:hAnsi="Arial Narrow" w:cs="Arial Narrow"/>
          <w:sz w:val="26"/>
          <w:szCs w:val="26"/>
          <w:lang w:val="es-US"/>
        </w:rPr>
        <w:t>se entenderá que se refiere</w:t>
      </w:r>
      <w:r w:rsidR="00F9593A">
        <w:rPr>
          <w:rFonts w:ascii="Arial Narrow" w:eastAsia="Arial Narrow" w:hAnsi="Arial Narrow" w:cs="Arial Narrow"/>
          <w:sz w:val="26"/>
          <w:szCs w:val="26"/>
          <w:lang w:val="es-US"/>
        </w:rPr>
        <w:t>,</w:t>
      </w:r>
      <w:r w:rsidR="005F0C59">
        <w:rPr>
          <w:rFonts w:ascii="Arial Narrow" w:eastAsia="Arial Narrow" w:hAnsi="Arial Narrow" w:cs="Arial Narrow"/>
          <w:sz w:val="26"/>
          <w:szCs w:val="26"/>
          <w:lang w:val="es-US"/>
        </w:rPr>
        <w:t xml:space="preserve"> en todos los casos</w:t>
      </w:r>
      <w:r w:rsidR="00F9593A">
        <w:rPr>
          <w:rFonts w:ascii="Arial Narrow" w:eastAsia="Arial Narrow" w:hAnsi="Arial Narrow" w:cs="Arial Narrow"/>
          <w:sz w:val="26"/>
          <w:szCs w:val="26"/>
          <w:lang w:val="es-US"/>
        </w:rPr>
        <w:t>,</w:t>
      </w:r>
      <w:r w:rsidR="00276D12" w:rsidRPr="00064816">
        <w:rPr>
          <w:rFonts w:ascii="Arial Narrow" w:eastAsia="Arial Narrow" w:hAnsi="Arial Narrow" w:cs="Arial Narrow"/>
          <w:sz w:val="26"/>
          <w:szCs w:val="26"/>
          <w:lang w:val="es-US"/>
        </w:rPr>
        <w:t xml:space="preserve"> </w:t>
      </w:r>
      <w:r w:rsidR="005F0C59">
        <w:rPr>
          <w:rFonts w:ascii="Arial Narrow" w:eastAsia="Arial Narrow" w:hAnsi="Arial Narrow" w:cs="Arial Narrow"/>
          <w:sz w:val="26"/>
          <w:szCs w:val="26"/>
          <w:lang w:val="es-US"/>
        </w:rPr>
        <w:t xml:space="preserve">al Centro Estatal de Prevención Social del Delito y Participación Ciudadana de Yucatán. </w:t>
      </w:r>
      <w:r w:rsidR="005F0C59" w:rsidRPr="005F0C59">
        <w:rPr>
          <w:rFonts w:ascii="Arial Narrow" w:eastAsia="Arial Narrow" w:hAnsi="Arial Narrow" w:cs="Arial Narrow"/>
          <w:b/>
          <w:bCs/>
          <w:sz w:val="26"/>
          <w:szCs w:val="26"/>
          <w:lang w:val="es-US"/>
        </w:rPr>
        <w:t xml:space="preserve">Instalación del </w:t>
      </w:r>
      <w:r w:rsidR="00F9593A" w:rsidRPr="005F0C59">
        <w:rPr>
          <w:rFonts w:ascii="Arial Narrow" w:eastAsia="Arial Narrow" w:hAnsi="Arial Narrow" w:cs="Arial Narrow"/>
          <w:b/>
          <w:bCs/>
          <w:sz w:val="26"/>
          <w:szCs w:val="26"/>
          <w:lang w:val="es-US"/>
        </w:rPr>
        <w:t xml:space="preserve">consejo estatal </w:t>
      </w:r>
      <w:r w:rsidR="005F0C59" w:rsidRPr="005F0C59">
        <w:rPr>
          <w:rFonts w:ascii="Arial Narrow" w:eastAsia="Arial Narrow" w:hAnsi="Arial Narrow" w:cs="Arial Narrow"/>
          <w:b/>
          <w:bCs/>
          <w:sz w:val="26"/>
          <w:szCs w:val="26"/>
          <w:lang w:val="es-US"/>
        </w:rPr>
        <w:t>Artículo cuarto</w:t>
      </w:r>
      <w:r w:rsidR="005F0C59">
        <w:rPr>
          <w:rFonts w:ascii="Arial Narrow" w:eastAsia="Arial Narrow" w:hAnsi="Arial Narrow" w:cs="Arial Narrow"/>
          <w:sz w:val="26"/>
          <w:szCs w:val="26"/>
          <w:lang w:val="es-US"/>
        </w:rPr>
        <w:t xml:space="preserve">. El </w:t>
      </w:r>
      <w:r w:rsidR="007502DE">
        <w:rPr>
          <w:rFonts w:ascii="Arial Narrow" w:eastAsia="Arial Narrow" w:hAnsi="Arial Narrow" w:cs="Arial Narrow"/>
          <w:sz w:val="26"/>
          <w:szCs w:val="26"/>
          <w:lang w:val="es-US"/>
        </w:rPr>
        <w:t>C</w:t>
      </w:r>
      <w:r w:rsidR="005F0C59">
        <w:rPr>
          <w:rFonts w:ascii="Arial Narrow" w:eastAsia="Arial Narrow" w:hAnsi="Arial Narrow" w:cs="Arial Narrow"/>
          <w:sz w:val="26"/>
          <w:szCs w:val="26"/>
          <w:lang w:val="es-US"/>
        </w:rPr>
        <w:t xml:space="preserve">onsejo </w:t>
      </w:r>
      <w:r w:rsidR="007502DE">
        <w:rPr>
          <w:rFonts w:ascii="Arial Narrow" w:eastAsia="Arial Narrow" w:hAnsi="Arial Narrow" w:cs="Arial Narrow"/>
          <w:sz w:val="26"/>
          <w:szCs w:val="26"/>
          <w:lang w:val="es-US"/>
        </w:rPr>
        <w:t>E</w:t>
      </w:r>
      <w:r w:rsidR="005F0C59">
        <w:rPr>
          <w:rFonts w:ascii="Arial Narrow" w:eastAsia="Arial Narrow" w:hAnsi="Arial Narrow" w:cs="Arial Narrow"/>
          <w:sz w:val="26"/>
          <w:szCs w:val="26"/>
          <w:lang w:val="es-US"/>
        </w:rPr>
        <w:t xml:space="preserve">statal de </w:t>
      </w:r>
      <w:r w:rsidR="007502DE">
        <w:rPr>
          <w:rFonts w:ascii="Arial Narrow" w:eastAsia="Arial Narrow" w:hAnsi="Arial Narrow" w:cs="Arial Narrow"/>
          <w:sz w:val="26"/>
          <w:szCs w:val="26"/>
          <w:lang w:val="es-US"/>
        </w:rPr>
        <w:t>P</w:t>
      </w:r>
      <w:r w:rsidR="005F0C59">
        <w:rPr>
          <w:rFonts w:ascii="Arial Narrow" w:eastAsia="Arial Narrow" w:hAnsi="Arial Narrow" w:cs="Arial Narrow"/>
          <w:sz w:val="26"/>
          <w:szCs w:val="26"/>
          <w:lang w:val="es-US"/>
        </w:rPr>
        <w:t xml:space="preserve">revención </w:t>
      </w:r>
      <w:r w:rsidR="007502DE">
        <w:rPr>
          <w:rFonts w:ascii="Arial Narrow" w:eastAsia="Arial Narrow" w:hAnsi="Arial Narrow" w:cs="Arial Narrow"/>
          <w:sz w:val="26"/>
          <w:szCs w:val="26"/>
          <w:lang w:val="es-US"/>
        </w:rPr>
        <w:t>S</w:t>
      </w:r>
      <w:r w:rsidR="005F0C59">
        <w:rPr>
          <w:rFonts w:ascii="Arial Narrow" w:eastAsia="Arial Narrow" w:hAnsi="Arial Narrow" w:cs="Arial Narrow"/>
          <w:sz w:val="26"/>
          <w:szCs w:val="26"/>
          <w:lang w:val="es-US"/>
        </w:rPr>
        <w:t xml:space="preserve">ocial se instalará en un plazo no mayor </w:t>
      </w:r>
      <w:r w:rsidR="007502DE">
        <w:rPr>
          <w:rFonts w:ascii="Arial Narrow" w:eastAsia="Arial Narrow" w:hAnsi="Arial Narrow" w:cs="Arial Narrow"/>
          <w:sz w:val="26"/>
          <w:szCs w:val="26"/>
          <w:lang w:val="es-US"/>
        </w:rPr>
        <w:t>de sesenta días naturales</w:t>
      </w:r>
      <w:r w:rsidR="00F9593A">
        <w:rPr>
          <w:rFonts w:ascii="Arial Narrow" w:eastAsia="Arial Narrow" w:hAnsi="Arial Narrow" w:cs="Arial Narrow"/>
          <w:sz w:val="26"/>
          <w:szCs w:val="26"/>
          <w:lang w:val="es-US"/>
        </w:rPr>
        <w:t>,</w:t>
      </w:r>
      <w:r w:rsidR="007502DE">
        <w:rPr>
          <w:rFonts w:ascii="Arial Narrow" w:eastAsia="Arial Narrow" w:hAnsi="Arial Narrow" w:cs="Arial Narrow"/>
          <w:sz w:val="26"/>
          <w:szCs w:val="26"/>
          <w:lang w:val="es-US"/>
        </w:rPr>
        <w:t xml:space="preserve"> contados a partir de la entrada en vigor</w:t>
      </w:r>
      <w:r w:rsidR="00F9593A">
        <w:rPr>
          <w:rFonts w:ascii="Arial Narrow" w:eastAsia="Arial Narrow" w:hAnsi="Arial Narrow" w:cs="Arial Narrow"/>
          <w:sz w:val="26"/>
          <w:szCs w:val="26"/>
          <w:lang w:val="es-US"/>
        </w:rPr>
        <w:t xml:space="preserve"> </w:t>
      </w:r>
      <w:r w:rsidR="007502DE">
        <w:rPr>
          <w:rFonts w:ascii="Arial Narrow" w:eastAsia="Arial Narrow" w:hAnsi="Arial Narrow" w:cs="Arial Narrow"/>
          <w:sz w:val="26"/>
          <w:szCs w:val="26"/>
          <w:lang w:val="es-US"/>
        </w:rPr>
        <w:t xml:space="preserve">del presente decreto. </w:t>
      </w:r>
      <w:r w:rsidR="009A7681" w:rsidRPr="009A7681">
        <w:rPr>
          <w:rFonts w:ascii="Arial Narrow" w:eastAsia="Arial Narrow" w:hAnsi="Arial Narrow" w:cs="Arial Narrow"/>
          <w:b/>
          <w:bCs/>
          <w:sz w:val="26"/>
          <w:szCs w:val="26"/>
          <w:lang w:val="es-US"/>
        </w:rPr>
        <w:t xml:space="preserve">DADO EN LA SALA DE USOS MÚLTIPLES “MAESTRA CONSUELO ZAVALA CASTILLO” DEL RECINTO DEL PODER LEGISLATIVO, EN LA CIUDAD DE MÉRIDA, YUCATÁN, A LOS </w:t>
      </w:r>
      <w:r w:rsidR="00F9593A" w:rsidRPr="00F9593A">
        <w:rPr>
          <w:rFonts w:ascii="Arial Narrow" w:eastAsia="Arial Narrow" w:hAnsi="Arial Narrow" w:cs="Arial Narrow"/>
          <w:b/>
          <w:bCs/>
          <w:sz w:val="26"/>
          <w:szCs w:val="26"/>
          <w:lang w:val="es-US"/>
        </w:rPr>
        <w:t>VEINTE</w:t>
      </w:r>
      <w:r w:rsidR="009A7681" w:rsidRPr="00F9593A">
        <w:rPr>
          <w:rFonts w:ascii="Arial Narrow" w:eastAsia="Arial Narrow" w:hAnsi="Arial Narrow" w:cs="Arial Narrow"/>
          <w:b/>
          <w:bCs/>
          <w:sz w:val="26"/>
          <w:szCs w:val="26"/>
          <w:lang w:val="es-US"/>
        </w:rPr>
        <w:t xml:space="preserve"> </w:t>
      </w:r>
      <w:r w:rsidR="009A7681" w:rsidRPr="009A7681">
        <w:rPr>
          <w:rFonts w:ascii="Arial Narrow" w:eastAsia="Arial Narrow" w:hAnsi="Arial Narrow" w:cs="Arial Narrow"/>
          <w:b/>
          <w:bCs/>
          <w:sz w:val="26"/>
          <w:szCs w:val="26"/>
          <w:lang w:val="es-US"/>
        </w:rPr>
        <w:t xml:space="preserve">DÍAS DEL MES DE </w:t>
      </w:r>
      <w:r w:rsidR="00F9593A">
        <w:rPr>
          <w:rFonts w:ascii="Arial Narrow" w:eastAsia="Arial Narrow" w:hAnsi="Arial Narrow" w:cs="Arial Narrow"/>
          <w:b/>
          <w:bCs/>
          <w:sz w:val="26"/>
          <w:szCs w:val="26"/>
          <w:lang w:val="es-US"/>
        </w:rPr>
        <w:t>MAYO</w:t>
      </w:r>
      <w:r w:rsidR="009A7681" w:rsidRPr="009A7681">
        <w:rPr>
          <w:rFonts w:ascii="Arial Narrow" w:eastAsia="Arial Narrow" w:hAnsi="Arial Narrow" w:cs="Arial Narrow"/>
          <w:b/>
          <w:bCs/>
          <w:sz w:val="26"/>
          <w:szCs w:val="26"/>
          <w:lang w:val="es-US"/>
        </w:rPr>
        <w:t xml:space="preserve"> DEL AÑO DOS MIL VEINTICUATRO. COMISIÓN </w:t>
      </w:r>
      <w:r w:rsidR="009A7681" w:rsidRPr="009A7681">
        <w:rPr>
          <w:rFonts w:ascii="Arial Narrow" w:eastAsia="Arial Narrow" w:hAnsi="Arial Narrow" w:cs="Arial Narrow"/>
          <w:b/>
          <w:bCs/>
          <w:sz w:val="26"/>
          <w:szCs w:val="26"/>
          <w:lang w:val="es-US"/>
        </w:rPr>
        <w:lastRenderedPageBreak/>
        <w:t xml:space="preserve">PERMANENTE DE </w:t>
      </w:r>
      <w:r w:rsidR="007502DE">
        <w:rPr>
          <w:rFonts w:ascii="Arial Narrow" w:eastAsia="Arial Narrow" w:hAnsi="Arial Narrow" w:cs="Arial Narrow"/>
          <w:b/>
          <w:bCs/>
          <w:sz w:val="26"/>
          <w:szCs w:val="26"/>
          <w:lang w:val="es-US"/>
        </w:rPr>
        <w:t xml:space="preserve">PUNTOS CONSTITUCIONALES </w:t>
      </w:r>
      <w:r w:rsidR="009A7681" w:rsidRPr="009A7681">
        <w:rPr>
          <w:rFonts w:ascii="Arial Narrow" w:eastAsia="Arial Narrow" w:hAnsi="Arial Narrow" w:cs="Arial Narrow"/>
          <w:b/>
          <w:bCs/>
          <w:sz w:val="26"/>
          <w:szCs w:val="26"/>
          <w:lang w:val="es-US"/>
        </w:rPr>
        <w:t xml:space="preserve">Y </w:t>
      </w:r>
      <w:r w:rsidR="007502DE">
        <w:rPr>
          <w:rFonts w:ascii="Arial Narrow" w:eastAsia="Arial Narrow" w:hAnsi="Arial Narrow" w:cs="Arial Narrow"/>
          <w:b/>
          <w:bCs/>
          <w:sz w:val="26"/>
          <w:szCs w:val="26"/>
          <w:lang w:val="es-US"/>
        </w:rPr>
        <w:t>GOBERNACIÓN</w:t>
      </w:r>
      <w:r w:rsidR="009A7681" w:rsidRPr="009A7681">
        <w:rPr>
          <w:rFonts w:ascii="Arial Narrow" w:eastAsia="Arial Narrow" w:hAnsi="Arial Narrow" w:cs="Arial Narrow"/>
          <w:b/>
          <w:bCs/>
          <w:sz w:val="26"/>
          <w:szCs w:val="26"/>
          <w:lang w:val="es-US"/>
        </w:rPr>
        <w:t>.</w:t>
      </w:r>
      <w:bookmarkStart w:id="24" w:name="_Hlk151630638"/>
      <w:r w:rsidR="00E741D5">
        <w:rPr>
          <w:rFonts w:ascii="Arial Narrow" w:eastAsia="Arial Narrow" w:hAnsi="Arial Narrow" w:cs="Arial Narrow"/>
          <w:sz w:val="26"/>
          <w:szCs w:val="26"/>
          <w:lang w:val="es-US"/>
        </w:rPr>
        <w:t xml:space="preserve"> </w:t>
      </w:r>
      <w:r w:rsidR="00E93D0A" w:rsidRPr="00E93D0A">
        <w:rPr>
          <w:rFonts w:ascii="Arial Narrow" w:eastAsia="Calibri" w:hAnsi="Arial Narrow"/>
          <w:b/>
          <w:bCs/>
          <w:sz w:val="26"/>
          <w:szCs w:val="26"/>
          <w:lang w:val="es-MX" w:eastAsia="en-US"/>
        </w:rPr>
        <w:t xml:space="preserve">PRESIDENTA: DIP. CARMEN GUADALUPE GONZÁLEZ MARTÍN. VICEPRESIDENTA: DIP. ALEJANDRA DE LOS ÁNGELES NOVELO SEGURA. SECRETARIO: DIP. GASPAR ARMANDO QUINTAL PARRA. SECRETARIO: </w:t>
      </w:r>
      <w:r w:rsidR="00E93D0A" w:rsidRPr="00F9593A">
        <w:rPr>
          <w:rFonts w:ascii="Arial Narrow" w:eastAsia="Calibri" w:hAnsi="Arial Narrow"/>
          <w:b/>
          <w:bCs/>
          <w:sz w:val="26"/>
          <w:szCs w:val="26"/>
          <w:lang w:val="es-MX" w:eastAsia="en-US"/>
        </w:rPr>
        <w:t>DIP. JESÚS EFRÉN PÉREZ BALLOTE</w:t>
      </w:r>
      <w:r w:rsidR="00E93D0A" w:rsidRPr="00E93D0A">
        <w:rPr>
          <w:rFonts w:ascii="Arial Narrow" w:eastAsia="Calibri" w:hAnsi="Arial Narrow"/>
          <w:b/>
          <w:bCs/>
          <w:sz w:val="26"/>
          <w:szCs w:val="26"/>
          <w:lang w:val="es-MX" w:eastAsia="en-US"/>
        </w:rPr>
        <w:t>. VOCAL: DIP. VÍCTOR HUGO LOZANO POVEDA. VOCAL: DIP. DAFNE CELINA LÓPEZ OSORIO. VOCAL: DIP. KARLA VANESSA SALAZAR GONZÁLEZ. VOCAL: DIP. JOSÉ CRESCENCIO GUTIÉRREZ GONZÁLEZ. VOCAL: DIP. GABRIELA GONZÁLEZ OJEDA.</w:t>
      </w:r>
    </w:p>
    <w:bookmarkEnd w:id="24"/>
    <w:p w14:paraId="4C43BA86" w14:textId="77777777" w:rsidR="00E741D5" w:rsidRPr="004442F3" w:rsidRDefault="00E741D5" w:rsidP="00C00686">
      <w:pPr>
        <w:suppressAutoHyphens/>
        <w:autoSpaceDE w:val="0"/>
        <w:ind w:left="567"/>
        <w:jc w:val="both"/>
        <w:rPr>
          <w:rFonts w:ascii="Arial Narrow" w:eastAsia="Arial Narrow" w:hAnsi="Arial Narrow" w:cs="Arial Narrow"/>
          <w:sz w:val="26"/>
          <w:szCs w:val="26"/>
          <w:lang w:val="es-US"/>
        </w:rPr>
      </w:pPr>
    </w:p>
    <w:p w14:paraId="629F46B7" w14:textId="526C089A" w:rsidR="00776110" w:rsidRDefault="00DA641C"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Concluida la lectura del Decreto, el </w:t>
      </w:r>
      <w:proofErr w:type="gramStart"/>
      <w:r>
        <w:rPr>
          <w:rFonts w:ascii="Arial Narrow" w:eastAsia="Arial Narrow" w:hAnsi="Arial Narrow" w:cs="Arial Narrow"/>
          <w:sz w:val="26"/>
          <w:szCs w:val="26"/>
          <w:lang w:val="es-US"/>
        </w:rPr>
        <w:t>Presidente</w:t>
      </w:r>
      <w:proofErr w:type="gramEnd"/>
      <w:r w:rsidR="00402D19">
        <w:rPr>
          <w:rFonts w:ascii="Arial Narrow" w:eastAsia="Arial Narrow" w:hAnsi="Arial Narrow" w:cs="Arial Narrow"/>
          <w:sz w:val="26"/>
          <w:szCs w:val="26"/>
          <w:lang w:val="es-US"/>
        </w:rPr>
        <w:t xml:space="preserve"> </w:t>
      </w:r>
      <w:r w:rsidR="0038074F">
        <w:rPr>
          <w:rFonts w:ascii="Arial Narrow" w:eastAsia="Arial Narrow" w:hAnsi="Arial Narrow" w:cs="Arial Narrow"/>
          <w:sz w:val="26"/>
          <w:szCs w:val="26"/>
          <w:lang w:val="es-US"/>
        </w:rPr>
        <w:t>manifestó</w:t>
      </w:r>
      <w:r>
        <w:rPr>
          <w:rFonts w:ascii="Arial Narrow" w:eastAsia="Arial Narrow" w:hAnsi="Arial Narrow" w:cs="Arial Narrow"/>
          <w:sz w:val="26"/>
          <w:szCs w:val="26"/>
          <w:lang w:val="es-US"/>
        </w:rPr>
        <w:t xml:space="preserve">; </w:t>
      </w:r>
      <w:r w:rsidR="00402D19">
        <w:rPr>
          <w:rFonts w:ascii="Arial Narrow" w:eastAsia="Arial Narrow" w:hAnsi="Arial Narrow" w:cs="Arial Narrow"/>
          <w:sz w:val="26"/>
          <w:szCs w:val="26"/>
          <w:lang w:val="es-US"/>
        </w:rPr>
        <w:t xml:space="preserve">Diputadas y Diputados, </w:t>
      </w:r>
      <w:r>
        <w:rPr>
          <w:rFonts w:ascii="Arial Narrow" w:eastAsia="Arial Narrow" w:hAnsi="Arial Narrow" w:cs="Arial Narrow"/>
          <w:sz w:val="26"/>
          <w:szCs w:val="26"/>
          <w:lang w:val="es-US"/>
        </w:rPr>
        <w:t xml:space="preserve">el presente Dictamen contiene el Decreto por el que se </w:t>
      </w:r>
      <w:r w:rsidR="0038074F" w:rsidRPr="0038074F">
        <w:rPr>
          <w:rFonts w:ascii="Arial Narrow" w:hAnsi="Arial Narrow" w:cs="Tahoma"/>
          <w:iCs/>
          <w:sz w:val="26"/>
          <w:szCs w:val="26"/>
        </w:rPr>
        <w:t xml:space="preserve">expide la </w:t>
      </w:r>
      <w:r w:rsidR="0038074F" w:rsidRPr="0038074F">
        <w:rPr>
          <w:rFonts w:ascii="Arial Narrow" w:hAnsi="Arial Narrow" w:cs="Tahoma"/>
          <w:iCs/>
          <w:color w:val="000000"/>
          <w:sz w:val="26"/>
          <w:szCs w:val="26"/>
        </w:rPr>
        <w:t>Ley</w:t>
      </w:r>
      <w:r w:rsidR="0038074F" w:rsidRPr="0038074F">
        <w:rPr>
          <w:rFonts w:ascii="Arial Narrow" w:hAnsi="Arial Narrow" w:cs="Tahoma"/>
          <w:iCs/>
          <w:color w:val="000000"/>
          <w:spacing w:val="-4"/>
          <w:sz w:val="26"/>
          <w:szCs w:val="26"/>
        </w:rPr>
        <w:t xml:space="preserve"> </w:t>
      </w:r>
      <w:r w:rsidR="0038074F" w:rsidRPr="0038074F">
        <w:rPr>
          <w:rFonts w:ascii="Arial Narrow" w:hAnsi="Arial Narrow" w:cs="Tahoma"/>
          <w:iCs/>
          <w:color w:val="000000"/>
          <w:sz w:val="26"/>
          <w:szCs w:val="26"/>
        </w:rPr>
        <w:t>para</w:t>
      </w:r>
      <w:r w:rsidR="0038074F" w:rsidRPr="0038074F">
        <w:rPr>
          <w:rFonts w:ascii="Arial Narrow" w:hAnsi="Arial Narrow" w:cs="Tahoma"/>
          <w:iCs/>
          <w:color w:val="000000"/>
          <w:spacing w:val="-4"/>
          <w:sz w:val="26"/>
          <w:szCs w:val="26"/>
        </w:rPr>
        <w:t xml:space="preserve"> </w:t>
      </w:r>
      <w:r w:rsidR="0038074F" w:rsidRPr="0038074F">
        <w:rPr>
          <w:rFonts w:ascii="Arial Narrow" w:hAnsi="Arial Narrow" w:cs="Tahoma"/>
          <w:iCs/>
          <w:color w:val="000000"/>
          <w:sz w:val="26"/>
          <w:szCs w:val="26"/>
        </w:rPr>
        <w:t>la</w:t>
      </w:r>
      <w:r w:rsidR="0038074F" w:rsidRPr="0038074F">
        <w:rPr>
          <w:rFonts w:ascii="Arial Narrow" w:hAnsi="Arial Narrow" w:cs="Tahoma"/>
          <w:iCs/>
          <w:color w:val="000000"/>
          <w:spacing w:val="-2"/>
          <w:sz w:val="26"/>
          <w:szCs w:val="26"/>
        </w:rPr>
        <w:t xml:space="preserve"> </w:t>
      </w:r>
      <w:r w:rsidR="0038074F" w:rsidRPr="0038074F">
        <w:rPr>
          <w:rFonts w:ascii="Arial Narrow" w:hAnsi="Arial Narrow" w:cs="Tahoma"/>
          <w:iCs/>
          <w:color w:val="000000"/>
          <w:sz w:val="26"/>
          <w:szCs w:val="26"/>
        </w:rPr>
        <w:t>Prevención</w:t>
      </w:r>
      <w:r w:rsidR="0038074F" w:rsidRPr="0038074F">
        <w:rPr>
          <w:rFonts w:ascii="Arial Narrow" w:hAnsi="Arial Narrow" w:cs="Tahoma"/>
          <w:iCs/>
          <w:color w:val="000000"/>
          <w:spacing w:val="-2"/>
          <w:sz w:val="26"/>
          <w:szCs w:val="26"/>
        </w:rPr>
        <w:t xml:space="preserve"> </w:t>
      </w:r>
      <w:r w:rsidR="0038074F" w:rsidRPr="0038074F">
        <w:rPr>
          <w:rFonts w:ascii="Arial Narrow" w:hAnsi="Arial Narrow" w:cs="Tahoma"/>
          <w:iCs/>
          <w:color w:val="000000"/>
          <w:sz w:val="26"/>
          <w:szCs w:val="26"/>
        </w:rPr>
        <w:t>Social</w:t>
      </w:r>
      <w:r w:rsidR="0038074F" w:rsidRPr="0038074F">
        <w:rPr>
          <w:rFonts w:ascii="Arial Narrow" w:hAnsi="Arial Narrow" w:cs="Tahoma"/>
          <w:iCs/>
          <w:color w:val="000000"/>
          <w:spacing w:val="-1"/>
          <w:sz w:val="26"/>
          <w:szCs w:val="26"/>
        </w:rPr>
        <w:t xml:space="preserve"> </w:t>
      </w:r>
      <w:r w:rsidR="0038074F" w:rsidRPr="0038074F">
        <w:rPr>
          <w:rFonts w:ascii="Arial Narrow" w:hAnsi="Arial Narrow" w:cs="Tahoma"/>
          <w:iCs/>
          <w:color w:val="000000"/>
          <w:sz w:val="26"/>
          <w:szCs w:val="26"/>
        </w:rPr>
        <w:t>de</w:t>
      </w:r>
      <w:r w:rsidR="0038074F" w:rsidRPr="0038074F">
        <w:rPr>
          <w:rFonts w:ascii="Arial Narrow" w:hAnsi="Arial Narrow" w:cs="Tahoma"/>
          <w:iCs/>
          <w:color w:val="000000"/>
          <w:spacing w:val="-4"/>
          <w:sz w:val="26"/>
          <w:szCs w:val="26"/>
        </w:rPr>
        <w:t xml:space="preserve"> </w:t>
      </w:r>
      <w:r w:rsidR="0038074F" w:rsidRPr="0038074F">
        <w:rPr>
          <w:rFonts w:ascii="Arial Narrow" w:hAnsi="Arial Narrow" w:cs="Tahoma"/>
          <w:iCs/>
          <w:color w:val="000000"/>
          <w:sz w:val="26"/>
          <w:szCs w:val="26"/>
        </w:rPr>
        <w:t>la</w:t>
      </w:r>
      <w:r w:rsidR="0038074F" w:rsidRPr="0038074F">
        <w:rPr>
          <w:rFonts w:ascii="Arial Narrow" w:hAnsi="Arial Narrow" w:cs="Tahoma"/>
          <w:iCs/>
          <w:color w:val="000000"/>
          <w:spacing w:val="-2"/>
          <w:sz w:val="26"/>
          <w:szCs w:val="26"/>
        </w:rPr>
        <w:t xml:space="preserve"> </w:t>
      </w:r>
      <w:r w:rsidR="0038074F" w:rsidRPr="0038074F">
        <w:rPr>
          <w:rFonts w:ascii="Arial Narrow" w:hAnsi="Arial Narrow" w:cs="Tahoma"/>
          <w:iCs/>
          <w:color w:val="000000"/>
          <w:sz w:val="26"/>
          <w:szCs w:val="26"/>
        </w:rPr>
        <w:t>Violencia</w:t>
      </w:r>
      <w:r w:rsidR="0038074F" w:rsidRPr="0038074F">
        <w:rPr>
          <w:rFonts w:ascii="Arial Narrow" w:hAnsi="Arial Narrow" w:cs="Tahoma"/>
          <w:iCs/>
          <w:color w:val="000000"/>
          <w:spacing w:val="-4"/>
          <w:sz w:val="26"/>
          <w:szCs w:val="26"/>
        </w:rPr>
        <w:t xml:space="preserve"> </w:t>
      </w:r>
      <w:r w:rsidR="0038074F" w:rsidRPr="0038074F">
        <w:rPr>
          <w:rFonts w:ascii="Arial Narrow" w:hAnsi="Arial Narrow" w:cs="Tahoma"/>
          <w:iCs/>
          <w:color w:val="000000"/>
          <w:sz w:val="26"/>
          <w:szCs w:val="26"/>
        </w:rPr>
        <w:t>y</w:t>
      </w:r>
      <w:r w:rsidR="0038074F" w:rsidRPr="0038074F">
        <w:rPr>
          <w:rFonts w:ascii="Arial Narrow" w:hAnsi="Arial Narrow" w:cs="Tahoma"/>
          <w:iCs/>
          <w:color w:val="000000"/>
          <w:spacing w:val="-2"/>
          <w:sz w:val="26"/>
          <w:szCs w:val="26"/>
        </w:rPr>
        <w:t xml:space="preserve"> </w:t>
      </w:r>
      <w:r w:rsidR="0038074F" w:rsidRPr="0038074F">
        <w:rPr>
          <w:rFonts w:ascii="Arial Narrow" w:hAnsi="Arial Narrow" w:cs="Tahoma"/>
          <w:iCs/>
          <w:color w:val="000000"/>
          <w:sz w:val="26"/>
          <w:szCs w:val="26"/>
        </w:rPr>
        <w:t>la</w:t>
      </w:r>
      <w:r w:rsidR="0038074F" w:rsidRPr="0038074F">
        <w:rPr>
          <w:rFonts w:ascii="Arial Narrow" w:hAnsi="Arial Narrow" w:cs="Tahoma"/>
          <w:iCs/>
          <w:color w:val="000000"/>
          <w:spacing w:val="-5"/>
          <w:sz w:val="26"/>
          <w:szCs w:val="26"/>
        </w:rPr>
        <w:t xml:space="preserve"> </w:t>
      </w:r>
      <w:r w:rsidR="0038074F" w:rsidRPr="0038074F">
        <w:rPr>
          <w:rFonts w:ascii="Arial Narrow" w:hAnsi="Arial Narrow" w:cs="Tahoma"/>
          <w:iCs/>
          <w:color w:val="000000"/>
          <w:sz w:val="26"/>
          <w:szCs w:val="26"/>
        </w:rPr>
        <w:t>Delincuencia del Estado de Yucatán y se modifica la Ley de Prevención y Atención Integral de las Adicciones del Estado de Yucatán</w:t>
      </w:r>
      <w:r w:rsidR="00402D19">
        <w:rPr>
          <w:rFonts w:ascii="Arial Narrow" w:hAnsi="Arial Narrow" w:cs="Tahoma"/>
          <w:iCs/>
          <w:color w:val="000000"/>
          <w:sz w:val="26"/>
          <w:szCs w:val="26"/>
        </w:rPr>
        <w:t>,</w:t>
      </w:r>
      <w:r w:rsidR="0038074F" w:rsidRPr="0038074F">
        <w:rPr>
          <w:rFonts w:ascii="Arial Narrow" w:hAnsi="Arial Narrow" w:cs="Tahoma"/>
          <w:iCs/>
          <w:color w:val="000000"/>
          <w:sz w:val="26"/>
          <w:szCs w:val="26"/>
        </w:rPr>
        <w:t xml:space="preserve"> </w:t>
      </w:r>
      <w:r w:rsidR="0038074F">
        <w:rPr>
          <w:rFonts w:ascii="Arial Narrow" w:hAnsi="Arial Narrow" w:cs="Tahoma"/>
          <w:iCs/>
          <w:color w:val="000000"/>
          <w:sz w:val="26"/>
          <w:szCs w:val="26"/>
        </w:rPr>
        <w:t>dando un enfoque integral y coordinado que involucre a todos los sectores de la sociedad para abordar eficazmente este problema en Yucatán</w:t>
      </w:r>
      <w:r w:rsidR="0038074F">
        <w:rPr>
          <w:rFonts w:ascii="Arial Narrow" w:eastAsia="Arial Narrow" w:hAnsi="Arial Narrow" w:cs="Arial Narrow"/>
          <w:sz w:val="26"/>
          <w:szCs w:val="26"/>
          <w:lang w:val="es-US"/>
        </w:rPr>
        <w:t xml:space="preserve">. En consecuencia, </w:t>
      </w:r>
      <w:r>
        <w:rPr>
          <w:rFonts w:ascii="Arial Narrow" w:eastAsia="Arial Narrow" w:hAnsi="Arial Narrow" w:cs="Arial Narrow"/>
          <w:sz w:val="26"/>
          <w:szCs w:val="26"/>
          <w:lang w:val="es-US"/>
        </w:rPr>
        <w:t xml:space="preserve">con fundamento en el Artículo 34 Fracción VII de la Ley de Gobierno del Poder Legislativo del Estado de Yucatán, así como lo establecido en el Artículo 84 del Reglamento de la Ley de Gobierno del Poder Legislativo del Estado de Yucatán; solicitó la dispensa de trámite de discusión y votación en una sesión posterior y dicho procedimiento se efectuará en esos momentos. Las Diputadas y los Diputados que estén a favor de conceder la dispensa del trámite solicitado; </w:t>
      </w:r>
      <w:r w:rsidR="00402D19">
        <w:rPr>
          <w:rFonts w:ascii="Arial Narrow" w:eastAsia="Arial Narrow" w:hAnsi="Arial Narrow" w:cs="Arial Narrow"/>
          <w:sz w:val="26"/>
          <w:szCs w:val="26"/>
          <w:lang w:val="es-US"/>
        </w:rPr>
        <w:t xml:space="preserve">sírvanse manifestar </w:t>
      </w:r>
      <w:r>
        <w:rPr>
          <w:rFonts w:ascii="Arial Narrow" w:eastAsia="Arial Narrow" w:hAnsi="Arial Narrow" w:cs="Arial Narrow"/>
          <w:sz w:val="26"/>
          <w:szCs w:val="26"/>
          <w:lang w:val="es-US"/>
        </w:rPr>
        <w:t>en forma económica,</w:t>
      </w:r>
      <w:r w:rsidR="00402D19">
        <w:rPr>
          <w:rFonts w:ascii="Arial Narrow" w:eastAsia="Arial Narrow" w:hAnsi="Arial Narrow" w:cs="Arial Narrow"/>
          <w:sz w:val="26"/>
          <w:szCs w:val="26"/>
          <w:lang w:val="es-US"/>
        </w:rPr>
        <w:t xml:space="preserve"> </w:t>
      </w:r>
      <w:r w:rsidRPr="009709EE">
        <w:rPr>
          <w:rFonts w:ascii="Arial Narrow" w:eastAsia="Arial Narrow" w:hAnsi="Arial Narrow" w:cs="Arial Narrow"/>
          <w:b/>
          <w:bCs/>
          <w:sz w:val="26"/>
          <w:szCs w:val="26"/>
          <w:lang w:val="es-US"/>
        </w:rPr>
        <w:t>aprobado por unanimidad</w:t>
      </w:r>
      <w:r>
        <w:rPr>
          <w:rFonts w:ascii="Arial Narrow" w:eastAsia="Arial Narrow" w:hAnsi="Arial Narrow" w:cs="Arial Narrow"/>
          <w:sz w:val="26"/>
          <w:szCs w:val="26"/>
          <w:lang w:val="es-US"/>
        </w:rPr>
        <w:t>.</w:t>
      </w:r>
    </w:p>
    <w:p w14:paraId="76749F4E" w14:textId="77777777" w:rsidR="00EE4E7B" w:rsidRDefault="00EE4E7B" w:rsidP="00D93DC9">
      <w:pPr>
        <w:suppressAutoHyphens/>
        <w:autoSpaceDE w:val="0"/>
        <w:ind w:left="567" w:firstLine="284"/>
        <w:jc w:val="both"/>
        <w:rPr>
          <w:rFonts w:ascii="Arial Narrow" w:eastAsia="Arial Narrow" w:hAnsi="Arial Narrow" w:cs="Arial Narrow"/>
          <w:sz w:val="26"/>
          <w:szCs w:val="26"/>
          <w:lang w:val="es-US"/>
        </w:rPr>
      </w:pPr>
    </w:p>
    <w:p w14:paraId="4EB87319" w14:textId="7C54F36E" w:rsidR="00EE4E7B" w:rsidRDefault="00EE4E7B"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Seguidamente 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w:t>
      </w:r>
      <w:r w:rsidR="00452D05">
        <w:rPr>
          <w:rFonts w:ascii="Arial Narrow" w:eastAsia="Arial Narrow" w:hAnsi="Arial Narrow" w:cs="Arial Narrow"/>
          <w:sz w:val="26"/>
          <w:szCs w:val="26"/>
          <w:lang w:val="es-US"/>
        </w:rPr>
        <w:t xml:space="preserve">de la Mesa Directiva </w:t>
      </w:r>
      <w:r w:rsidR="0038074F">
        <w:rPr>
          <w:rFonts w:ascii="Arial Narrow" w:eastAsia="Arial Narrow" w:hAnsi="Arial Narrow" w:cs="Arial Narrow"/>
          <w:sz w:val="26"/>
          <w:szCs w:val="26"/>
          <w:lang w:val="es-US"/>
        </w:rPr>
        <w:t>indicó</w:t>
      </w:r>
      <w:r>
        <w:rPr>
          <w:rFonts w:ascii="Arial Narrow" w:eastAsia="Arial Narrow" w:hAnsi="Arial Narrow" w:cs="Arial Narrow"/>
          <w:sz w:val="26"/>
          <w:szCs w:val="26"/>
          <w:lang w:val="es-US"/>
        </w:rPr>
        <w:t xml:space="preserv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w:t>
      </w:r>
      <w:proofErr w:type="gramStart"/>
      <w:r>
        <w:rPr>
          <w:rFonts w:ascii="Arial Narrow" w:eastAsia="Arial Narrow" w:hAnsi="Arial Narrow" w:cs="Arial Narrow"/>
          <w:sz w:val="26"/>
          <w:szCs w:val="26"/>
          <w:lang w:val="es-US"/>
        </w:rPr>
        <w:t>Secretario</w:t>
      </w:r>
      <w:proofErr w:type="gramEnd"/>
      <w:r>
        <w:rPr>
          <w:rFonts w:ascii="Arial Narrow" w:eastAsia="Arial Narrow" w:hAnsi="Arial Narrow" w:cs="Arial Narrow"/>
          <w:sz w:val="26"/>
          <w:szCs w:val="26"/>
          <w:lang w:val="es-US"/>
        </w:rPr>
        <w:t xml:space="preserve"> Diputado Rafael Alejandro Echazarreta Torres y las y los que estén a favor, con la Secretaria Diputada </w:t>
      </w:r>
      <w:r w:rsidR="0038074F">
        <w:rPr>
          <w:rFonts w:ascii="Arial Narrow" w:eastAsia="Arial Narrow" w:hAnsi="Arial Narrow" w:cs="Arial Narrow"/>
          <w:sz w:val="26"/>
          <w:szCs w:val="26"/>
          <w:lang w:val="es-US"/>
        </w:rPr>
        <w:t>Dafne Celina López Osorio</w:t>
      </w:r>
      <w:r>
        <w:rPr>
          <w:rFonts w:ascii="Arial Narrow" w:eastAsia="Arial Narrow" w:hAnsi="Arial Narrow" w:cs="Arial Narrow"/>
          <w:sz w:val="26"/>
          <w:szCs w:val="26"/>
          <w:lang w:val="es-US"/>
        </w:rPr>
        <w:t>. Recordándoles que podrán hacer uso de la palabra hasta cinco Diputadas o Diputados a favor y hasta cinco en contra, hasta por siete minutos.</w:t>
      </w:r>
    </w:p>
    <w:p w14:paraId="26A55A25" w14:textId="77777777" w:rsidR="00793D6E" w:rsidRDefault="00793D6E" w:rsidP="00D93DC9">
      <w:pPr>
        <w:suppressAutoHyphens/>
        <w:autoSpaceDE w:val="0"/>
        <w:ind w:left="567" w:firstLine="284"/>
        <w:jc w:val="both"/>
        <w:rPr>
          <w:rFonts w:ascii="Arial Narrow" w:eastAsia="Arial Narrow" w:hAnsi="Arial Narrow" w:cs="Arial Narrow"/>
          <w:sz w:val="26"/>
          <w:szCs w:val="26"/>
          <w:lang w:val="es-US"/>
        </w:rPr>
      </w:pPr>
    </w:p>
    <w:p w14:paraId="3A2FD7AD" w14:textId="4E895C1A" w:rsidR="00793D6E" w:rsidRDefault="00793D6E" w:rsidP="00D85245">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También les recordó a las y los Diputados que en la discusión en lo general se podrán reservar los Artículos que consideren analizar y discutir en </w:t>
      </w:r>
      <w:r w:rsidR="005472C8">
        <w:rPr>
          <w:rFonts w:ascii="Arial Narrow" w:eastAsia="Arial Narrow" w:hAnsi="Arial Narrow" w:cs="Arial Narrow"/>
          <w:sz w:val="26"/>
          <w:szCs w:val="26"/>
          <w:lang w:val="es-US"/>
        </w:rPr>
        <w:t>lo particular</w:t>
      </w:r>
      <w:r w:rsidR="00D85245">
        <w:rPr>
          <w:rFonts w:ascii="Arial Narrow" w:eastAsia="Arial Narrow" w:hAnsi="Arial Narrow" w:cs="Arial Narrow"/>
          <w:sz w:val="26"/>
          <w:szCs w:val="26"/>
          <w:lang w:val="es-US"/>
        </w:rPr>
        <w:t>,</w:t>
      </w:r>
      <w:r w:rsidR="005472C8">
        <w:rPr>
          <w:rFonts w:ascii="Arial Narrow" w:eastAsia="Arial Narrow" w:hAnsi="Arial Narrow" w:cs="Arial Narrow"/>
          <w:sz w:val="26"/>
          <w:szCs w:val="26"/>
          <w:lang w:val="es-US"/>
        </w:rPr>
        <w:t xml:space="preserve"> pudiendo hablar cinco Diputadas o Diputados en contra y cinco Diputados Diputados a favor, hasta por siete minutos.</w:t>
      </w:r>
    </w:p>
    <w:p w14:paraId="023DDAAE" w14:textId="77777777" w:rsidR="0005787B" w:rsidRDefault="0005787B" w:rsidP="00D93DC9">
      <w:pPr>
        <w:suppressAutoHyphens/>
        <w:autoSpaceDE w:val="0"/>
        <w:ind w:left="567" w:firstLine="284"/>
        <w:jc w:val="both"/>
        <w:rPr>
          <w:rFonts w:ascii="Arial Narrow" w:eastAsia="Arial Narrow" w:hAnsi="Arial Narrow" w:cs="Arial Narrow"/>
          <w:sz w:val="26"/>
          <w:szCs w:val="26"/>
          <w:lang w:val="es-US"/>
        </w:rPr>
      </w:pPr>
    </w:p>
    <w:p w14:paraId="3B1DB7E3" w14:textId="368E22C2" w:rsidR="0028456A" w:rsidRPr="0028456A" w:rsidRDefault="00B0789C" w:rsidP="0028456A">
      <w:pPr>
        <w:suppressAutoHyphens/>
        <w:autoSpaceDE w:val="0"/>
        <w:ind w:left="567" w:firstLine="284"/>
        <w:jc w:val="both"/>
        <w:rPr>
          <w:rFonts w:ascii="Arial Narrow" w:eastAsia="Calibri" w:hAnsi="Arial Narrow" w:cs="Arial"/>
          <w:bCs/>
          <w:sz w:val="26"/>
          <w:szCs w:val="26"/>
          <w:lang w:eastAsia="en-US"/>
        </w:rPr>
      </w:pPr>
      <w:r>
        <w:rPr>
          <w:rFonts w:ascii="Arial Narrow" w:eastAsia="Arial Narrow" w:hAnsi="Arial Narrow" w:cs="Arial Narrow"/>
          <w:sz w:val="26"/>
          <w:szCs w:val="26"/>
          <w:lang w:val="es-US"/>
        </w:rPr>
        <w:t xml:space="preserve">Para posicionar a favor se le otorgó el uso de la tribuna a la </w:t>
      </w:r>
      <w:r w:rsidRPr="00B0789C">
        <w:rPr>
          <w:rFonts w:ascii="Arial Narrow" w:eastAsia="Arial Narrow" w:hAnsi="Arial Narrow" w:cs="Arial Narrow"/>
          <w:b/>
          <w:bCs/>
          <w:sz w:val="26"/>
          <w:szCs w:val="26"/>
          <w:lang w:val="es-US"/>
        </w:rPr>
        <w:t>Diputada Carmen Guadalupe González Martín</w:t>
      </w:r>
      <w:r>
        <w:rPr>
          <w:rFonts w:ascii="Arial Narrow" w:eastAsia="Arial Narrow" w:hAnsi="Arial Narrow" w:cs="Arial Narrow"/>
          <w:sz w:val="26"/>
          <w:szCs w:val="26"/>
          <w:lang w:val="es-US"/>
        </w:rPr>
        <w:t xml:space="preserve">, quien expuso: </w:t>
      </w:r>
      <w:r w:rsidR="0028456A" w:rsidRPr="0028456A">
        <w:rPr>
          <w:rFonts w:ascii="Arial Narrow" w:eastAsia="Calibri" w:hAnsi="Arial Narrow" w:cs="Arial"/>
          <w:bCs/>
          <w:sz w:val="26"/>
          <w:szCs w:val="26"/>
          <w:lang w:eastAsia="en-US"/>
        </w:rPr>
        <w:t xml:space="preserve">“Con el permiso de la Mesa Directiva, Diputadas y Diputados, medios de comunicación y a quienes nos siguen a través del canal del Congreso </w:t>
      </w:r>
      <w:r w:rsidR="006837D1">
        <w:rPr>
          <w:rFonts w:ascii="Arial Narrow" w:eastAsia="Calibri" w:hAnsi="Arial Narrow" w:cs="Arial"/>
          <w:bCs/>
          <w:sz w:val="26"/>
          <w:szCs w:val="26"/>
          <w:lang w:eastAsia="en-US"/>
        </w:rPr>
        <w:t>L</w:t>
      </w:r>
      <w:r w:rsidR="0028456A" w:rsidRPr="0028456A">
        <w:rPr>
          <w:rFonts w:ascii="Arial Narrow" w:eastAsia="Calibri" w:hAnsi="Arial Narrow" w:cs="Arial"/>
          <w:bCs/>
          <w:sz w:val="26"/>
          <w:szCs w:val="26"/>
          <w:lang w:eastAsia="en-US"/>
        </w:rPr>
        <w:t>egislativo muy buenos días tengan todas y todos. Las familias y comunidades son las primeras líneas de defensa contra la delincuencia, cuando estas estructuras de debilitan los individuos especialmente a los jóvenes se vuelven más vulnerables</w:t>
      </w:r>
      <w:r w:rsidR="006837D1">
        <w:rPr>
          <w:rFonts w:ascii="Arial Narrow" w:eastAsia="Calibri" w:hAnsi="Arial Narrow" w:cs="Arial"/>
          <w:bCs/>
          <w:sz w:val="26"/>
          <w:szCs w:val="26"/>
          <w:lang w:eastAsia="en-US"/>
        </w:rPr>
        <w:t>.</w:t>
      </w:r>
      <w:r w:rsidR="0028456A" w:rsidRPr="0028456A">
        <w:rPr>
          <w:rFonts w:ascii="Arial Narrow" w:eastAsia="Calibri" w:hAnsi="Arial Narrow" w:cs="Arial"/>
          <w:bCs/>
          <w:sz w:val="26"/>
          <w:szCs w:val="26"/>
          <w:lang w:eastAsia="en-US"/>
        </w:rPr>
        <w:t xml:space="preserve"> </w:t>
      </w:r>
      <w:r w:rsidR="006837D1">
        <w:rPr>
          <w:rFonts w:ascii="Arial Narrow" w:eastAsia="Calibri" w:hAnsi="Arial Narrow" w:cs="Arial"/>
          <w:bCs/>
          <w:sz w:val="26"/>
          <w:szCs w:val="26"/>
          <w:lang w:eastAsia="en-US"/>
        </w:rPr>
        <w:t>D</w:t>
      </w:r>
      <w:r w:rsidR="0028456A" w:rsidRPr="0028456A">
        <w:rPr>
          <w:rFonts w:ascii="Arial Narrow" w:eastAsia="Calibri" w:hAnsi="Arial Narrow" w:cs="Arial"/>
          <w:bCs/>
          <w:sz w:val="26"/>
          <w:szCs w:val="26"/>
          <w:lang w:eastAsia="en-US"/>
        </w:rPr>
        <w:t>ebemos entender que la delincuencia no es un fenómeno aislado ni simple, sus raíces son complejas y multifacéticas y para abordarlas de manera efectiva es necesario entender sus orígenes y las condiciones que la propicien, la pobreza, la falta de oportunidades educativas y laborales, la desintegración familiar, la exclusión social y las adicciones son factores que combinados crean las condiciones especialmente necesarias para la criminalidad, específicamente tanto la violencia como a las adiciones son causa y consecuencia de la delincuencia pues favorecen un entorno donde la criminalidad puede florecer. Las áreas con altos índices de criminalidad suelen estar plagadas de violencia lo que a su vez disuade la inversión y el desarrollo perpetuando un ciclo de pobreza y criminalidad, por otro lado las adicciones juegan un papel particularmente destructivo y el abuso de sustancias no solo afecta la salud física y mental de los individuos sino que también está estrechamente relacionado con la criminalidad, al respecto es crucial que adoptemos un enfoque integral para enfrentar estos desafíos</w:t>
      </w:r>
      <w:r w:rsidR="006837D1">
        <w:rPr>
          <w:rFonts w:ascii="Arial Narrow" w:eastAsia="Calibri" w:hAnsi="Arial Narrow" w:cs="Arial"/>
          <w:bCs/>
          <w:sz w:val="26"/>
          <w:szCs w:val="26"/>
          <w:lang w:eastAsia="en-US"/>
        </w:rPr>
        <w:t>,</w:t>
      </w:r>
      <w:r w:rsidR="0028456A" w:rsidRPr="0028456A">
        <w:rPr>
          <w:rFonts w:ascii="Arial Narrow" w:eastAsia="Calibri" w:hAnsi="Arial Narrow" w:cs="Arial"/>
          <w:bCs/>
          <w:sz w:val="26"/>
          <w:szCs w:val="26"/>
          <w:lang w:eastAsia="en-US"/>
        </w:rPr>
        <w:t xml:space="preserve"> necesitamos fortalecer el tejido social a través de políticas públicas que aborden el problema desde la raíz, por ello, desde la </w:t>
      </w:r>
      <w:r w:rsidR="006837D1">
        <w:rPr>
          <w:rFonts w:ascii="Arial Narrow" w:eastAsia="Calibri" w:hAnsi="Arial Narrow" w:cs="Arial"/>
          <w:bCs/>
          <w:sz w:val="26"/>
          <w:szCs w:val="26"/>
          <w:lang w:eastAsia="en-US"/>
        </w:rPr>
        <w:t>C</w:t>
      </w:r>
      <w:r w:rsidR="0028456A" w:rsidRPr="0028456A">
        <w:rPr>
          <w:rFonts w:ascii="Arial Narrow" w:eastAsia="Calibri" w:hAnsi="Arial Narrow" w:cs="Arial"/>
          <w:bCs/>
          <w:sz w:val="26"/>
          <w:szCs w:val="26"/>
          <w:lang w:eastAsia="en-US"/>
        </w:rPr>
        <w:t xml:space="preserve">omisión de </w:t>
      </w:r>
      <w:r w:rsidR="006837D1">
        <w:rPr>
          <w:rFonts w:ascii="Arial Narrow" w:eastAsia="Calibri" w:hAnsi="Arial Narrow" w:cs="Arial"/>
          <w:bCs/>
          <w:sz w:val="26"/>
          <w:szCs w:val="26"/>
          <w:lang w:eastAsia="en-US"/>
        </w:rPr>
        <w:t>P</w:t>
      </w:r>
      <w:r w:rsidR="0028456A" w:rsidRPr="0028456A">
        <w:rPr>
          <w:rFonts w:ascii="Arial Narrow" w:eastAsia="Calibri" w:hAnsi="Arial Narrow" w:cs="Arial"/>
          <w:bCs/>
          <w:sz w:val="26"/>
          <w:szCs w:val="26"/>
          <w:lang w:eastAsia="en-US"/>
        </w:rPr>
        <w:t xml:space="preserve">untos </w:t>
      </w:r>
      <w:r w:rsidR="006837D1">
        <w:rPr>
          <w:rFonts w:ascii="Arial Narrow" w:eastAsia="Calibri" w:hAnsi="Arial Narrow" w:cs="Arial"/>
          <w:bCs/>
          <w:sz w:val="26"/>
          <w:szCs w:val="26"/>
          <w:lang w:eastAsia="en-US"/>
        </w:rPr>
        <w:t>C</w:t>
      </w:r>
      <w:r w:rsidR="0028456A" w:rsidRPr="0028456A">
        <w:rPr>
          <w:rFonts w:ascii="Arial Narrow" w:eastAsia="Calibri" w:hAnsi="Arial Narrow" w:cs="Arial"/>
          <w:bCs/>
          <w:sz w:val="26"/>
          <w:szCs w:val="26"/>
          <w:lang w:eastAsia="en-US"/>
        </w:rPr>
        <w:t xml:space="preserve">onstitucionales y </w:t>
      </w:r>
      <w:r w:rsidR="006837D1">
        <w:rPr>
          <w:rFonts w:ascii="Arial Narrow" w:eastAsia="Calibri" w:hAnsi="Arial Narrow" w:cs="Arial"/>
          <w:bCs/>
          <w:sz w:val="26"/>
          <w:szCs w:val="26"/>
          <w:lang w:eastAsia="en-US"/>
        </w:rPr>
        <w:t>G</w:t>
      </w:r>
      <w:r w:rsidR="0028456A" w:rsidRPr="0028456A">
        <w:rPr>
          <w:rFonts w:ascii="Arial Narrow" w:eastAsia="Calibri" w:hAnsi="Arial Narrow" w:cs="Arial"/>
          <w:bCs/>
          <w:sz w:val="26"/>
          <w:szCs w:val="26"/>
          <w:lang w:eastAsia="en-US"/>
        </w:rPr>
        <w:t xml:space="preserve">obernación valoramos positivamente la </w:t>
      </w:r>
      <w:r w:rsidR="006837D1">
        <w:rPr>
          <w:rFonts w:ascii="Arial Narrow" w:eastAsia="Calibri" w:hAnsi="Arial Narrow" w:cs="Arial"/>
          <w:bCs/>
          <w:sz w:val="26"/>
          <w:szCs w:val="26"/>
          <w:lang w:eastAsia="en-US"/>
        </w:rPr>
        <w:t>P</w:t>
      </w:r>
      <w:r w:rsidR="0028456A" w:rsidRPr="0028456A">
        <w:rPr>
          <w:rFonts w:ascii="Arial Narrow" w:eastAsia="Calibri" w:hAnsi="Arial Narrow" w:cs="Arial"/>
          <w:bCs/>
          <w:sz w:val="26"/>
          <w:szCs w:val="26"/>
          <w:lang w:eastAsia="en-US"/>
        </w:rPr>
        <w:t xml:space="preserve">ropuesta de </w:t>
      </w:r>
      <w:r w:rsidR="006837D1">
        <w:rPr>
          <w:rFonts w:ascii="Arial Narrow" w:eastAsia="Calibri" w:hAnsi="Arial Narrow" w:cs="Arial"/>
          <w:bCs/>
          <w:sz w:val="26"/>
          <w:szCs w:val="26"/>
          <w:lang w:eastAsia="en-US"/>
        </w:rPr>
        <w:t>I</w:t>
      </w:r>
      <w:r w:rsidR="0028456A" w:rsidRPr="0028456A">
        <w:rPr>
          <w:rFonts w:ascii="Arial Narrow" w:eastAsia="Calibri" w:hAnsi="Arial Narrow" w:cs="Arial"/>
          <w:bCs/>
          <w:sz w:val="26"/>
          <w:szCs w:val="26"/>
          <w:lang w:eastAsia="en-US"/>
        </w:rPr>
        <w:t xml:space="preserve">niciativa que desde el Gobierno del Estado se presentó ante esta </w:t>
      </w:r>
      <w:r w:rsidR="006837D1">
        <w:rPr>
          <w:rFonts w:ascii="Arial Narrow" w:eastAsia="Calibri" w:hAnsi="Arial Narrow" w:cs="Arial"/>
          <w:bCs/>
          <w:sz w:val="26"/>
          <w:szCs w:val="26"/>
          <w:lang w:eastAsia="en-US"/>
        </w:rPr>
        <w:t>s</w:t>
      </w:r>
      <w:r w:rsidR="0028456A" w:rsidRPr="0028456A">
        <w:rPr>
          <w:rFonts w:ascii="Arial Narrow" w:eastAsia="Calibri" w:hAnsi="Arial Narrow" w:cs="Arial"/>
          <w:bCs/>
          <w:sz w:val="26"/>
          <w:szCs w:val="26"/>
          <w:lang w:eastAsia="en-US"/>
        </w:rPr>
        <w:t xml:space="preserve">oberanía para expedir la </w:t>
      </w:r>
      <w:r w:rsidR="006837D1">
        <w:rPr>
          <w:rFonts w:ascii="Arial Narrow" w:eastAsia="Calibri" w:hAnsi="Arial Narrow" w:cs="Arial"/>
          <w:bCs/>
          <w:sz w:val="26"/>
          <w:szCs w:val="26"/>
          <w:lang w:eastAsia="en-US"/>
        </w:rPr>
        <w:t>L</w:t>
      </w:r>
      <w:r w:rsidR="0028456A" w:rsidRPr="0028456A">
        <w:rPr>
          <w:rFonts w:ascii="Arial Narrow" w:eastAsia="Calibri" w:hAnsi="Arial Narrow" w:cs="Arial"/>
          <w:bCs/>
          <w:sz w:val="26"/>
          <w:szCs w:val="26"/>
          <w:lang w:eastAsia="en-US"/>
        </w:rPr>
        <w:t xml:space="preserve">ey para la </w:t>
      </w:r>
      <w:r w:rsidR="006837D1">
        <w:rPr>
          <w:rFonts w:ascii="Arial Narrow" w:eastAsia="Calibri" w:hAnsi="Arial Narrow" w:cs="Arial"/>
          <w:bCs/>
          <w:sz w:val="26"/>
          <w:szCs w:val="26"/>
          <w:lang w:eastAsia="en-US"/>
        </w:rPr>
        <w:t>P</w:t>
      </w:r>
      <w:r w:rsidR="0028456A" w:rsidRPr="0028456A">
        <w:rPr>
          <w:rFonts w:ascii="Arial Narrow" w:eastAsia="Calibri" w:hAnsi="Arial Narrow" w:cs="Arial"/>
          <w:bCs/>
          <w:sz w:val="26"/>
          <w:szCs w:val="26"/>
          <w:lang w:eastAsia="en-US"/>
        </w:rPr>
        <w:t xml:space="preserve">revención </w:t>
      </w:r>
      <w:r w:rsidR="006837D1">
        <w:rPr>
          <w:rFonts w:ascii="Arial Narrow" w:eastAsia="Calibri" w:hAnsi="Arial Narrow" w:cs="Arial"/>
          <w:bCs/>
          <w:sz w:val="26"/>
          <w:szCs w:val="26"/>
          <w:lang w:eastAsia="en-US"/>
        </w:rPr>
        <w:t>S</w:t>
      </w:r>
      <w:r w:rsidR="0028456A" w:rsidRPr="0028456A">
        <w:rPr>
          <w:rFonts w:ascii="Arial Narrow" w:eastAsia="Calibri" w:hAnsi="Arial Narrow" w:cs="Arial"/>
          <w:bCs/>
          <w:sz w:val="26"/>
          <w:szCs w:val="26"/>
          <w:lang w:eastAsia="en-US"/>
        </w:rPr>
        <w:t xml:space="preserve">ocial de la </w:t>
      </w:r>
      <w:r w:rsidR="006837D1">
        <w:rPr>
          <w:rFonts w:ascii="Arial Narrow" w:eastAsia="Calibri" w:hAnsi="Arial Narrow" w:cs="Arial"/>
          <w:bCs/>
          <w:sz w:val="26"/>
          <w:szCs w:val="26"/>
          <w:lang w:eastAsia="en-US"/>
        </w:rPr>
        <w:t>V</w:t>
      </w:r>
      <w:r w:rsidR="0028456A" w:rsidRPr="0028456A">
        <w:rPr>
          <w:rFonts w:ascii="Arial Narrow" w:eastAsia="Calibri" w:hAnsi="Arial Narrow" w:cs="Arial"/>
          <w:bCs/>
          <w:sz w:val="26"/>
          <w:szCs w:val="26"/>
          <w:lang w:eastAsia="en-US"/>
        </w:rPr>
        <w:t xml:space="preserve">iolencia y  la </w:t>
      </w:r>
      <w:r w:rsidR="006837D1">
        <w:rPr>
          <w:rFonts w:ascii="Arial Narrow" w:eastAsia="Calibri" w:hAnsi="Arial Narrow" w:cs="Arial"/>
          <w:bCs/>
          <w:sz w:val="26"/>
          <w:szCs w:val="26"/>
          <w:lang w:eastAsia="en-US"/>
        </w:rPr>
        <w:t>D</w:t>
      </w:r>
      <w:r w:rsidR="0028456A" w:rsidRPr="0028456A">
        <w:rPr>
          <w:rFonts w:ascii="Arial Narrow" w:eastAsia="Calibri" w:hAnsi="Arial Narrow" w:cs="Arial"/>
          <w:bCs/>
          <w:sz w:val="26"/>
          <w:szCs w:val="26"/>
          <w:lang w:eastAsia="en-US"/>
        </w:rPr>
        <w:t xml:space="preserve">elincuencia del Estado de Yucatán y la modificación de la </w:t>
      </w:r>
      <w:r w:rsidR="006837D1">
        <w:rPr>
          <w:rFonts w:ascii="Arial Narrow" w:eastAsia="Calibri" w:hAnsi="Arial Narrow" w:cs="Arial"/>
          <w:bCs/>
          <w:sz w:val="26"/>
          <w:szCs w:val="26"/>
          <w:lang w:eastAsia="en-US"/>
        </w:rPr>
        <w:t>L</w:t>
      </w:r>
      <w:r w:rsidR="0028456A" w:rsidRPr="0028456A">
        <w:rPr>
          <w:rFonts w:ascii="Arial Narrow" w:eastAsia="Calibri" w:hAnsi="Arial Narrow" w:cs="Arial"/>
          <w:bCs/>
          <w:sz w:val="26"/>
          <w:szCs w:val="26"/>
          <w:lang w:eastAsia="en-US"/>
        </w:rPr>
        <w:t xml:space="preserve">ey de </w:t>
      </w:r>
      <w:r w:rsidR="006837D1">
        <w:rPr>
          <w:rFonts w:ascii="Arial Narrow" w:eastAsia="Calibri" w:hAnsi="Arial Narrow" w:cs="Arial"/>
          <w:bCs/>
          <w:sz w:val="26"/>
          <w:szCs w:val="26"/>
          <w:lang w:eastAsia="en-US"/>
        </w:rPr>
        <w:t>P</w:t>
      </w:r>
      <w:r w:rsidR="0028456A" w:rsidRPr="0028456A">
        <w:rPr>
          <w:rFonts w:ascii="Arial Narrow" w:eastAsia="Calibri" w:hAnsi="Arial Narrow" w:cs="Arial"/>
          <w:bCs/>
          <w:sz w:val="26"/>
          <w:szCs w:val="26"/>
          <w:lang w:eastAsia="en-US"/>
        </w:rPr>
        <w:t xml:space="preserve">revención </w:t>
      </w:r>
      <w:r w:rsidR="006837D1">
        <w:rPr>
          <w:rFonts w:ascii="Arial Narrow" w:eastAsia="Calibri" w:hAnsi="Arial Narrow" w:cs="Arial"/>
          <w:bCs/>
          <w:sz w:val="26"/>
          <w:szCs w:val="26"/>
          <w:lang w:eastAsia="en-US"/>
        </w:rPr>
        <w:t>I</w:t>
      </w:r>
      <w:r w:rsidR="0028456A" w:rsidRPr="0028456A">
        <w:rPr>
          <w:rFonts w:ascii="Arial Narrow" w:eastAsia="Calibri" w:hAnsi="Arial Narrow" w:cs="Arial"/>
          <w:bCs/>
          <w:sz w:val="26"/>
          <w:szCs w:val="26"/>
          <w:lang w:eastAsia="en-US"/>
        </w:rPr>
        <w:t xml:space="preserve">ntegral de las </w:t>
      </w:r>
      <w:r w:rsidR="006837D1">
        <w:rPr>
          <w:rFonts w:ascii="Arial Narrow" w:eastAsia="Calibri" w:hAnsi="Arial Narrow" w:cs="Arial"/>
          <w:bCs/>
          <w:sz w:val="26"/>
          <w:szCs w:val="26"/>
          <w:lang w:eastAsia="en-US"/>
        </w:rPr>
        <w:t>A</w:t>
      </w:r>
      <w:r w:rsidR="0028456A" w:rsidRPr="0028456A">
        <w:rPr>
          <w:rFonts w:ascii="Arial Narrow" w:eastAsia="Calibri" w:hAnsi="Arial Narrow" w:cs="Arial"/>
          <w:bCs/>
          <w:sz w:val="26"/>
          <w:szCs w:val="26"/>
          <w:lang w:eastAsia="en-US"/>
        </w:rPr>
        <w:t xml:space="preserve">diciones, mediante un exhaustivo análisis y la recepción de propuestas de las y los integrantes de la </w:t>
      </w:r>
      <w:r w:rsidR="00F02B57">
        <w:rPr>
          <w:rFonts w:ascii="Arial Narrow" w:eastAsia="Calibri" w:hAnsi="Arial Narrow" w:cs="Arial"/>
          <w:bCs/>
          <w:sz w:val="26"/>
          <w:szCs w:val="26"/>
          <w:lang w:eastAsia="en-US"/>
        </w:rPr>
        <w:t>C</w:t>
      </w:r>
      <w:r w:rsidR="0028456A" w:rsidRPr="0028456A">
        <w:rPr>
          <w:rFonts w:ascii="Arial Narrow" w:eastAsia="Calibri" w:hAnsi="Arial Narrow" w:cs="Arial"/>
          <w:bCs/>
          <w:sz w:val="26"/>
          <w:szCs w:val="26"/>
          <w:lang w:eastAsia="en-US"/>
        </w:rPr>
        <w:t xml:space="preserve">omisión pudimos integrar un </w:t>
      </w:r>
      <w:r w:rsidR="0085592C">
        <w:rPr>
          <w:rFonts w:ascii="Arial Narrow" w:eastAsia="Calibri" w:hAnsi="Arial Narrow" w:cs="Arial"/>
          <w:bCs/>
          <w:sz w:val="26"/>
          <w:szCs w:val="26"/>
          <w:lang w:eastAsia="en-US"/>
        </w:rPr>
        <w:t>p</w:t>
      </w:r>
      <w:r w:rsidR="0028456A" w:rsidRPr="0028456A">
        <w:rPr>
          <w:rFonts w:ascii="Arial Narrow" w:eastAsia="Calibri" w:hAnsi="Arial Narrow" w:cs="Arial"/>
          <w:bCs/>
          <w:sz w:val="26"/>
          <w:szCs w:val="26"/>
          <w:lang w:eastAsia="en-US"/>
        </w:rPr>
        <w:t xml:space="preserve">roducto </w:t>
      </w:r>
      <w:r w:rsidR="003F5A69">
        <w:rPr>
          <w:rFonts w:ascii="Arial Narrow" w:eastAsia="Calibri" w:hAnsi="Arial Narrow" w:cs="Arial"/>
          <w:bCs/>
          <w:sz w:val="26"/>
          <w:szCs w:val="26"/>
          <w:lang w:eastAsia="en-US"/>
        </w:rPr>
        <w:t>l</w:t>
      </w:r>
      <w:r w:rsidR="0028456A" w:rsidRPr="0028456A">
        <w:rPr>
          <w:rFonts w:ascii="Arial Narrow" w:eastAsia="Calibri" w:hAnsi="Arial Narrow" w:cs="Arial"/>
          <w:bCs/>
          <w:sz w:val="26"/>
          <w:szCs w:val="26"/>
          <w:lang w:eastAsia="en-US"/>
        </w:rPr>
        <w:t xml:space="preserve">egislativo que responde a las necesidades de la sociedad yucateca en </w:t>
      </w:r>
      <w:r w:rsidR="00F02B57">
        <w:rPr>
          <w:rFonts w:ascii="Arial Narrow" w:eastAsia="Calibri" w:hAnsi="Arial Narrow" w:cs="Arial"/>
          <w:bCs/>
          <w:sz w:val="26"/>
          <w:szCs w:val="26"/>
          <w:lang w:eastAsia="en-US"/>
        </w:rPr>
        <w:t>M</w:t>
      </w:r>
      <w:r w:rsidR="0028456A" w:rsidRPr="0028456A">
        <w:rPr>
          <w:rFonts w:ascii="Arial Narrow" w:eastAsia="Calibri" w:hAnsi="Arial Narrow" w:cs="Arial"/>
          <w:bCs/>
          <w:sz w:val="26"/>
          <w:szCs w:val="26"/>
          <w:lang w:eastAsia="en-US"/>
        </w:rPr>
        <w:t xml:space="preserve">ateria de </w:t>
      </w:r>
      <w:r w:rsidR="00F02B57">
        <w:rPr>
          <w:rFonts w:ascii="Arial Narrow" w:eastAsia="Calibri" w:hAnsi="Arial Narrow" w:cs="Arial"/>
          <w:bCs/>
          <w:sz w:val="26"/>
          <w:szCs w:val="26"/>
          <w:lang w:eastAsia="en-US"/>
        </w:rPr>
        <w:t>P</w:t>
      </w:r>
      <w:r w:rsidR="0028456A" w:rsidRPr="0028456A">
        <w:rPr>
          <w:rFonts w:ascii="Arial Narrow" w:eastAsia="Calibri" w:hAnsi="Arial Narrow" w:cs="Arial"/>
          <w:bCs/>
          <w:sz w:val="26"/>
          <w:szCs w:val="26"/>
          <w:lang w:eastAsia="en-US"/>
        </w:rPr>
        <w:t xml:space="preserve">revención del </w:t>
      </w:r>
      <w:r w:rsidR="00F02B57">
        <w:rPr>
          <w:rFonts w:ascii="Arial Narrow" w:eastAsia="Calibri" w:hAnsi="Arial Narrow" w:cs="Arial"/>
          <w:bCs/>
          <w:sz w:val="26"/>
          <w:szCs w:val="26"/>
          <w:lang w:eastAsia="en-US"/>
        </w:rPr>
        <w:t>D</w:t>
      </w:r>
      <w:r w:rsidR="0028456A" w:rsidRPr="0028456A">
        <w:rPr>
          <w:rFonts w:ascii="Arial Narrow" w:eastAsia="Calibri" w:hAnsi="Arial Narrow" w:cs="Arial"/>
          <w:bCs/>
          <w:sz w:val="26"/>
          <w:szCs w:val="26"/>
          <w:lang w:eastAsia="en-US"/>
        </w:rPr>
        <w:t xml:space="preserve">elito y </w:t>
      </w:r>
      <w:r w:rsidR="00F02B57">
        <w:rPr>
          <w:rFonts w:ascii="Arial Narrow" w:eastAsia="Calibri" w:hAnsi="Arial Narrow" w:cs="Arial"/>
          <w:bCs/>
          <w:sz w:val="26"/>
          <w:szCs w:val="26"/>
          <w:lang w:eastAsia="en-US"/>
        </w:rPr>
        <w:t>A</w:t>
      </w:r>
      <w:r w:rsidR="0028456A" w:rsidRPr="0028456A">
        <w:rPr>
          <w:rFonts w:ascii="Arial Narrow" w:eastAsia="Calibri" w:hAnsi="Arial Narrow" w:cs="Arial"/>
          <w:bCs/>
          <w:sz w:val="26"/>
          <w:szCs w:val="26"/>
          <w:lang w:eastAsia="en-US"/>
        </w:rPr>
        <w:t xml:space="preserve">tención de las </w:t>
      </w:r>
      <w:r w:rsidR="00F02B57">
        <w:rPr>
          <w:rFonts w:ascii="Arial Narrow" w:eastAsia="Calibri" w:hAnsi="Arial Narrow" w:cs="Arial"/>
          <w:bCs/>
          <w:sz w:val="26"/>
          <w:szCs w:val="26"/>
          <w:lang w:eastAsia="en-US"/>
        </w:rPr>
        <w:t>A</w:t>
      </w:r>
      <w:r w:rsidR="0028456A" w:rsidRPr="0028456A">
        <w:rPr>
          <w:rFonts w:ascii="Arial Narrow" w:eastAsia="Calibri" w:hAnsi="Arial Narrow" w:cs="Arial"/>
          <w:bCs/>
          <w:sz w:val="26"/>
          <w:szCs w:val="26"/>
          <w:lang w:eastAsia="en-US"/>
        </w:rPr>
        <w:t>diciones de esta manera</w:t>
      </w:r>
      <w:r w:rsidR="00F02B57">
        <w:rPr>
          <w:rFonts w:ascii="Arial Narrow" w:eastAsia="Calibri" w:hAnsi="Arial Narrow" w:cs="Arial"/>
          <w:bCs/>
          <w:sz w:val="26"/>
          <w:szCs w:val="26"/>
          <w:lang w:eastAsia="en-US"/>
        </w:rPr>
        <w:t>,</w:t>
      </w:r>
      <w:r w:rsidR="0028456A" w:rsidRPr="0028456A">
        <w:rPr>
          <w:rFonts w:ascii="Arial Narrow" w:eastAsia="Calibri" w:hAnsi="Arial Narrow" w:cs="Arial"/>
          <w:bCs/>
          <w:sz w:val="26"/>
          <w:szCs w:val="26"/>
          <w:lang w:eastAsia="en-US"/>
        </w:rPr>
        <w:t xml:space="preserve"> más allá de atender a un enfoque represivo el </w:t>
      </w:r>
      <w:r w:rsidR="00F02B57">
        <w:rPr>
          <w:rFonts w:ascii="Arial Narrow" w:eastAsia="Calibri" w:hAnsi="Arial Narrow" w:cs="Arial"/>
          <w:bCs/>
          <w:sz w:val="26"/>
          <w:szCs w:val="26"/>
          <w:lang w:eastAsia="en-US"/>
        </w:rPr>
        <w:t>D</w:t>
      </w:r>
      <w:r w:rsidR="0028456A" w:rsidRPr="0028456A">
        <w:rPr>
          <w:rFonts w:ascii="Arial Narrow" w:eastAsia="Calibri" w:hAnsi="Arial Narrow" w:cs="Arial"/>
          <w:bCs/>
          <w:sz w:val="26"/>
          <w:szCs w:val="26"/>
          <w:lang w:eastAsia="en-US"/>
        </w:rPr>
        <w:t>ictamen que se somete a su consideración respalda un estrategia preventiva para identificar y mitigar las causas subyacentes de la delincuencia, bajo esta idea es indispensable reconocer que autoridades y sociedad tenemos un importante papel en la construcción de un entorno seguro y justo</w:t>
      </w:r>
      <w:r w:rsidR="00F02B57">
        <w:rPr>
          <w:rFonts w:ascii="Arial Narrow" w:eastAsia="Calibri" w:hAnsi="Arial Narrow" w:cs="Arial"/>
          <w:bCs/>
          <w:sz w:val="26"/>
          <w:szCs w:val="26"/>
          <w:lang w:eastAsia="en-US"/>
        </w:rPr>
        <w:t>.</w:t>
      </w:r>
      <w:r w:rsidR="0028456A" w:rsidRPr="0028456A">
        <w:rPr>
          <w:rFonts w:ascii="Arial Narrow" w:eastAsia="Calibri" w:hAnsi="Arial Narrow" w:cs="Arial"/>
          <w:bCs/>
          <w:sz w:val="26"/>
          <w:szCs w:val="26"/>
          <w:lang w:eastAsia="en-US"/>
        </w:rPr>
        <w:t xml:space="preserve"> </w:t>
      </w:r>
      <w:r w:rsidR="00F02B57">
        <w:rPr>
          <w:rFonts w:ascii="Arial Narrow" w:eastAsia="Calibri" w:hAnsi="Arial Narrow" w:cs="Arial"/>
          <w:bCs/>
          <w:sz w:val="26"/>
          <w:szCs w:val="26"/>
          <w:lang w:eastAsia="en-US"/>
        </w:rPr>
        <w:t>E</w:t>
      </w:r>
      <w:r w:rsidR="0028456A" w:rsidRPr="0028456A">
        <w:rPr>
          <w:rFonts w:ascii="Arial Narrow" w:eastAsia="Calibri" w:hAnsi="Arial Narrow" w:cs="Arial"/>
          <w:bCs/>
          <w:sz w:val="26"/>
          <w:szCs w:val="26"/>
          <w:lang w:eastAsia="en-US"/>
        </w:rPr>
        <w:t>n conclusión</w:t>
      </w:r>
      <w:r w:rsidR="00F02B57">
        <w:rPr>
          <w:rFonts w:ascii="Arial Narrow" w:eastAsia="Calibri" w:hAnsi="Arial Narrow" w:cs="Arial"/>
          <w:bCs/>
          <w:sz w:val="26"/>
          <w:szCs w:val="26"/>
          <w:lang w:eastAsia="en-US"/>
        </w:rPr>
        <w:t>,</w:t>
      </w:r>
      <w:r w:rsidR="0028456A" w:rsidRPr="0028456A">
        <w:rPr>
          <w:rFonts w:ascii="Arial Narrow" w:eastAsia="Calibri" w:hAnsi="Arial Narrow" w:cs="Arial"/>
          <w:bCs/>
          <w:sz w:val="26"/>
          <w:szCs w:val="26"/>
          <w:lang w:eastAsia="en-US"/>
        </w:rPr>
        <w:t xml:space="preserve"> esta </w:t>
      </w:r>
      <w:r w:rsidR="00F02B57">
        <w:rPr>
          <w:rFonts w:ascii="Arial Narrow" w:eastAsia="Calibri" w:hAnsi="Arial Narrow" w:cs="Arial"/>
          <w:bCs/>
          <w:sz w:val="26"/>
          <w:szCs w:val="26"/>
          <w:lang w:eastAsia="en-US"/>
        </w:rPr>
        <w:t>L</w:t>
      </w:r>
      <w:r w:rsidR="0028456A" w:rsidRPr="0028456A">
        <w:rPr>
          <w:rFonts w:ascii="Arial Narrow" w:eastAsia="Calibri" w:hAnsi="Arial Narrow" w:cs="Arial"/>
          <w:bCs/>
          <w:sz w:val="26"/>
          <w:szCs w:val="26"/>
          <w:lang w:eastAsia="en-US"/>
        </w:rPr>
        <w:t xml:space="preserve">ey consta de 41 </w:t>
      </w:r>
      <w:r w:rsidR="00F02B57">
        <w:rPr>
          <w:rFonts w:ascii="Arial Narrow" w:eastAsia="Calibri" w:hAnsi="Arial Narrow" w:cs="Arial"/>
          <w:bCs/>
          <w:sz w:val="26"/>
          <w:szCs w:val="26"/>
          <w:lang w:eastAsia="en-US"/>
        </w:rPr>
        <w:t>A</w:t>
      </w:r>
      <w:r w:rsidR="0028456A" w:rsidRPr="0028456A">
        <w:rPr>
          <w:rFonts w:ascii="Arial Narrow" w:eastAsia="Calibri" w:hAnsi="Arial Narrow" w:cs="Arial"/>
          <w:bCs/>
          <w:sz w:val="26"/>
          <w:szCs w:val="26"/>
          <w:lang w:eastAsia="en-US"/>
        </w:rPr>
        <w:t xml:space="preserve">rtículos y 4 </w:t>
      </w:r>
      <w:r w:rsidR="00F02B57">
        <w:rPr>
          <w:rFonts w:ascii="Arial Narrow" w:eastAsia="Calibri" w:hAnsi="Arial Narrow" w:cs="Arial"/>
          <w:bCs/>
          <w:sz w:val="26"/>
          <w:szCs w:val="26"/>
          <w:lang w:eastAsia="en-US"/>
        </w:rPr>
        <w:t>A</w:t>
      </w:r>
      <w:r w:rsidR="0028456A" w:rsidRPr="0028456A">
        <w:rPr>
          <w:rFonts w:ascii="Arial Narrow" w:eastAsia="Calibri" w:hAnsi="Arial Narrow" w:cs="Arial"/>
          <w:bCs/>
          <w:sz w:val="26"/>
          <w:szCs w:val="26"/>
          <w:lang w:eastAsia="en-US"/>
        </w:rPr>
        <w:t xml:space="preserve">rtículos </w:t>
      </w:r>
      <w:r w:rsidR="00F02B57">
        <w:rPr>
          <w:rFonts w:ascii="Arial Narrow" w:eastAsia="Calibri" w:hAnsi="Arial Narrow" w:cs="Arial"/>
          <w:bCs/>
          <w:sz w:val="26"/>
          <w:szCs w:val="26"/>
          <w:lang w:eastAsia="en-US"/>
        </w:rPr>
        <w:t>T</w:t>
      </w:r>
      <w:r w:rsidR="0028456A" w:rsidRPr="0028456A">
        <w:rPr>
          <w:rFonts w:ascii="Arial Narrow" w:eastAsia="Calibri" w:hAnsi="Arial Narrow" w:cs="Arial"/>
          <w:bCs/>
          <w:sz w:val="26"/>
          <w:szCs w:val="26"/>
          <w:lang w:eastAsia="en-US"/>
        </w:rPr>
        <w:t xml:space="preserve">ransitorios y reforma el capítulo cuarto de la prevención integral de las adicciones específicamente el </w:t>
      </w:r>
      <w:r w:rsidR="00F02B57">
        <w:rPr>
          <w:rFonts w:ascii="Arial Narrow" w:eastAsia="Calibri" w:hAnsi="Arial Narrow" w:cs="Arial"/>
          <w:bCs/>
          <w:sz w:val="26"/>
          <w:szCs w:val="26"/>
          <w:lang w:eastAsia="en-US"/>
        </w:rPr>
        <w:t>A</w:t>
      </w:r>
      <w:r w:rsidR="0028456A" w:rsidRPr="0028456A">
        <w:rPr>
          <w:rFonts w:ascii="Arial Narrow" w:eastAsia="Calibri" w:hAnsi="Arial Narrow" w:cs="Arial"/>
          <w:bCs/>
          <w:sz w:val="26"/>
          <w:szCs w:val="26"/>
          <w:lang w:eastAsia="en-US"/>
        </w:rPr>
        <w:t xml:space="preserve">rtículo 19 Bis y el </w:t>
      </w:r>
      <w:r w:rsidR="00F02B57">
        <w:rPr>
          <w:rFonts w:ascii="Arial Narrow" w:eastAsia="Calibri" w:hAnsi="Arial Narrow" w:cs="Arial"/>
          <w:bCs/>
          <w:sz w:val="26"/>
          <w:szCs w:val="26"/>
          <w:lang w:eastAsia="en-US"/>
        </w:rPr>
        <w:t>A</w:t>
      </w:r>
      <w:r w:rsidR="0028456A" w:rsidRPr="0028456A">
        <w:rPr>
          <w:rFonts w:ascii="Arial Narrow" w:eastAsia="Calibri" w:hAnsi="Arial Narrow" w:cs="Arial"/>
          <w:bCs/>
          <w:sz w:val="26"/>
          <w:szCs w:val="26"/>
          <w:lang w:eastAsia="en-US"/>
        </w:rPr>
        <w:t>rt</w:t>
      </w:r>
      <w:r w:rsidR="00F02B57">
        <w:rPr>
          <w:rFonts w:ascii="Arial Narrow" w:eastAsia="Calibri" w:hAnsi="Arial Narrow" w:cs="Arial"/>
          <w:bCs/>
          <w:sz w:val="26"/>
          <w:szCs w:val="26"/>
          <w:lang w:eastAsia="en-US"/>
        </w:rPr>
        <w:t>í</w:t>
      </w:r>
      <w:r w:rsidR="0028456A" w:rsidRPr="0028456A">
        <w:rPr>
          <w:rFonts w:ascii="Arial Narrow" w:eastAsia="Calibri" w:hAnsi="Arial Narrow" w:cs="Arial"/>
          <w:bCs/>
          <w:sz w:val="26"/>
          <w:szCs w:val="26"/>
          <w:lang w:eastAsia="en-US"/>
        </w:rPr>
        <w:t xml:space="preserve">culo 19 Ter, </w:t>
      </w:r>
      <w:r w:rsidR="0028456A" w:rsidRPr="0028456A">
        <w:rPr>
          <w:rFonts w:ascii="Arial Narrow" w:eastAsia="Calibri" w:hAnsi="Arial Narrow" w:cs="Arial"/>
          <w:bCs/>
          <w:sz w:val="26"/>
          <w:szCs w:val="26"/>
          <w:lang w:eastAsia="en-US"/>
        </w:rPr>
        <w:lastRenderedPageBreak/>
        <w:t xml:space="preserve">la lucha contra la delincuencia, la violencia y las adiciones es una tarea ardua que exige el compromiso y la colaboración de todos los sectores de la sociedad como </w:t>
      </w:r>
      <w:r w:rsidR="00F02B57">
        <w:rPr>
          <w:rFonts w:ascii="Arial Narrow" w:eastAsia="Calibri" w:hAnsi="Arial Narrow" w:cs="Arial"/>
          <w:bCs/>
          <w:sz w:val="26"/>
          <w:szCs w:val="26"/>
          <w:lang w:eastAsia="en-US"/>
        </w:rPr>
        <w:t>L</w:t>
      </w:r>
      <w:r w:rsidR="0028456A" w:rsidRPr="0028456A">
        <w:rPr>
          <w:rFonts w:ascii="Arial Narrow" w:eastAsia="Calibri" w:hAnsi="Arial Narrow" w:cs="Arial"/>
          <w:bCs/>
          <w:sz w:val="26"/>
          <w:szCs w:val="26"/>
          <w:lang w:eastAsia="en-US"/>
        </w:rPr>
        <w:t>egisladores</w:t>
      </w:r>
      <w:r w:rsidR="00F02B57">
        <w:rPr>
          <w:rFonts w:ascii="Arial Narrow" w:eastAsia="Calibri" w:hAnsi="Arial Narrow" w:cs="Arial"/>
          <w:bCs/>
          <w:sz w:val="26"/>
          <w:szCs w:val="26"/>
          <w:lang w:eastAsia="en-US"/>
        </w:rPr>
        <w:t>,</w:t>
      </w:r>
      <w:r w:rsidR="0028456A" w:rsidRPr="0028456A">
        <w:rPr>
          <w:rFonts w:ascii="Arial Narrow" w:eastAsia="Calibri" w:hAnsi="Arial Narrow" w:cs="Arial"/>
          <w:bCs/>
          <w:sz w:val="26"/>
          <w:szCs w:val="26"/>
          <w:lang w:eastAsia="en-US"/>
        </w:rPr>
        <w:t xml:space="preserve"> tenemos la responsabilidad de impulsar políticas públicas que aborden estas cuestiones de manera integral y sostenible, aprovecho la ocasión para agradecer la colaboración de quienes integran la </w:t>
      </w:r>
      <w:r w:rsidR="00F02B57">
        <w:rPr>
          <w:rFonts w:ascii="Arial Narrow" w:eastAsia="Calibri" w:hAnsi="Arial Narrow" w:cs="Arial"/>
          <w:bCs/>
          <w:sz w:val="26"/>
          <w:szCs w:val="26"/>
          <w:lang w:eastAsia="en-US"/>
        </w:rPr>
        <w:t>C</w:t>
      </w:r>
      <w:r w:rsidR="0028456A" w:rsidRPr="0028456A">
        <w:rPr>
          <w:rFonts w:ascii="Arial Narrow" w:eastAsia="Calibri" w:hAnsi="Arial Narrow" w:cs="Arial"/>
          <w:bCs/>
          <w:sz w:val="26"/>
          <w:szCs w:val="26"/>
          <w:lang w:eastAsia="en-US"/>
        </w:rPr>
        <w:t xml:space="preserve">omisión de </w:t>
      </w:r>
      <w:r w:rsidR="00F02B57">
        <w:rPr>
          <w:rFonts w:ascii="Arial Narrow" w:eastAsia="Calibri" w:hAnsi="Arial Narrow" w:cs="Arial"/>
          <w:bCs/>
          <w:sz w:val="26"/>
          <w:szCs w:val="26"/>
          <w:lang w:eastAsia="en-US"/>
        </w:rPr>
        <w:t>P</w:t>
      </w:r>
      <w:r w:rsidR="0028456A" w:rsidRPr="0028456A">
        <w:rPr>
          <w:rFonts w:ascii="Arial Narrow" w:eastAsia="Calibri" w:hAnsi="Arial Narrow" w:cs="Arial"/>
          <w:bCs/>
          <w:sz w:val="26"/>
          <w:szCs w:val="26"/>
          <w:lang w:eastAsia="en-US"/>
        </w:rPr>
        <w:t xml:space="preserve">untos </w:t>
      </w:r>
      <w:r w:rsidR="00F02B57">
        <w:rPr>
          <w:rFonts w:ascii="Arial Narrow" w:eastAsia="Calibri" w:hAnsi="Arial Narrow" w:cs="Arial"/>
          <w:bCs/>
          <w:sz w:val="26"/>
          <w:szCs w:val="26"/>
          <w:lang w:eastAsia="en-US"/>
        </w:rPr>
        <w:t>C</w:t>
      </w:r>
      <w:r w:rsidR="0028456A" w:rsidRPr="0028456A">
        <w:rPr>
          <w:rFonts w:ascii="Arial Narrow" w:eastAsia="Calibri" w:hAnsi="Arial Narrow" w:cs="Arial"/>
          <w:bCs/>
          <w:sz w:val="26"/>
          <w:szCs w:val="26"/>
          <w:lang w:eastAsia="en-US"/>
        </w:rPr>
        <w:t xml:space="preserve">onstitucionales y </w:t>
      </w:r>
      <w:r w:rsidR="00F02B57">
        <w:rPr>
          <w:rFonts w:ascii="Arial Narrow" w:eastAsia="Calibri" w:hAnsi="Arial Narrow" w:cs="Arial"/>
          <w:bCs/>
          <w:sz w:val="26"/>
          <w:szCs w:val="26"/>
          <w:lang w:eastAsia="en-US"/>
        </w:rPr>
        <w:t>G</w:t>
      </w:r>
      <w:r w:rsidR="0028456A" w:rsidRPr="0028456A">
        <w:rPr>
          <w:rFonts w:ascii="Arial Narrow" w:eastAsia="Calibri" w:hAnsi="Arial Narrow" w:cs="Arial"/>
          <w:bCs/>
          <w:sz w:val="26"/>
          <w:szCs w:val="26"/>
          <w:lang w:eastAsia="en-US"/>
        </w:rPr>
        <w:t xml:space="preserve">obernación desde luego sus aportaciones siempre enriquecen y enriquecieron el presente </w:t>
      </w:r>
      <w:r w:rsidR="00F02B57">
        <w:rPr>
          <w:rFonts w:ascii="Arial Narrow" w:eastAsia="Calibri" w:hAnsi="Arial Narrow" w:cs="Arial"/>
          <w:bCs/>
          <w:sz w:val="26"/>
          <w:szCs w:val="26"/>
          <w:lang w:eastAsia="en-US"/>
        </w:rPr>
        <w:t>D</w:t>
      </w:r>
      <w:r w:rsidR="0028456A" w:rsidRPr="0028456A">
        <w:rPr>
          <w:rFonts w:ascii="Arial Narrow" w:eastAsia="Calibri" w:hAnsi="Arial Narrow" w:cs="Arial"/>
          <w:bCs/>
          <w:sz w:val="26"/>
          <w:szCs w:val="26"/>
          <w:lang w:eastAsia="en-US"/>
        </w:rPr>
        <w:t>ictamen</w:t>
      </w:r>
      <w:r w:rsidR="00F02B57">
        <w:rPr>
          <w:rFonts w:ascii="Arial Narrow" w:eastAsia="Calibri" w:hAnsi="Arial Narrow" w:cs="Arial"/>
          <w:bCs/>
          <w:sz w:val="26"/>
          <w:szCs w:val="26"/>
          <w:lang w:eastAsia="en-US"/>
        </w:rPr>
        <w:t>.</w:t>
      </w:r>
      <w:r w:rsidR="0028456A" w:rsidRPr="0028456A">
        <w:rPr>
          <w:rFonts w:ascii="Arial Narrow" w:eastAsia="Calibri" w:hAnsi="Arial Narrow" w:cs="Arial"/>
          <w:bCs/>
          <w:sz w:val="26"/>
          <w:szCs w:val="26"/>
          <w:lang w:eastAsia="en-US"/>
        </w:rPr>
        <w:t xml:space="preserve"> </w:t>
      </w:r>
      <w:r w:rsidR="00F02B57">
        <w:rPr>
          <w:rFonts w:ascii="Arial Narrow" w:eastAsia="Calibri" w:hAnsi="Arial Narrow" w:cs="Arial"/>
          <w:bCs/>
          <w:sz w:val="26"/>
          <w:szCs w:val="26"/>
          <w:lang w:eastAsia="en-US"/>
        </w:rPr>
        <w:t>C</w:t>
      </w:r>
      <w:r w:rsidR="0028456A" w:rsidRPr="0028456A">
        <w:rPr>
          <w:rFonts w:ascii="Arial Narrow" w:eastAsia="Calibri" w:hAnsi="Arial Narrow" w:cs="Arial"/>
          <w:bCs/>
          <w:sz w:val="26"/>
          <w:szCs w:val="26"/>
          <w:lang w:eastAsia="en-US"/>
        </w:rPr>
        <w:t xml:space="preserve">onstruyamos juntos un futuro más seguro y próspero para nuestras comunidades y para nuestro Estado de Yucatán, sigamos haciendo de Yucatán la punta de lanza para que otros estados puedan hacerlo propio en </w:t>
      </w:r>
      <w:r w:rsidR="00F02B57">
        <w:rPr>
          <w:rFonts w:ascii="Arial Narrow" w:eastAsia="Calibri" w:hAnsi="Arial Narrow" w:cs="Arial"/>
          <w:bCs/>
          <w:sz w:val="26"/>
          <w:szCs w:val="26"/>
          <w:lang w:eastAsia="en-US"/>
        </w:rPr>
        <w:t>M</w:t>
      </w:r>
      <w:r w:rsidR="0028456A" w:rsidRPr="0028456A">
        <w:rPr>
          <w:rFonts w:ascii="Arial Narrow" w:eastAsia="Calibri" w:hAnsi="Arial Narrow" w:cs="Arial"/>
          <w:bCs/>
          <w:sz w:val="26"/>
          <w:szCs w:val="26"/>
          <w:lang w:eastAsia="en-US"/>
        </w:rPr>
        <w:t xml:space="preserve">ateria de </w:t>
      </w:r>
      <w:r w:rsidR="00F02B57">
        <w:rPr>
          <w:rFonts w:ascii="Arial Narrow" w:eastAsia="Calibri" w:hAnsi="Arial Narrow" w:cs="Arial"/>
          <w:bCs/>
          <w:sz w:val="26"/>
          <w:szCs w:val="26"/>
          <w:lang w:eastAsia="en-US"/>
        </w:rPr>
        <w:t>S</w:t>
      </w:r>
      <w:r w:rsidR="0028456A" w:rsidRPr="0028456A">
        <w:rPr>
          <w:rFonts w:ascii="Arial Narrow" w:eastAsia="Calibri" w:hAnsi="Arial Narrow" w:cs="Arial"/>
          <w:bCs/>
          <w:sz w:val="26"/>
          <w:szCs w:val="26"/>
          <w:lang w:eastAsia="en-US"/>
        </w:rPr>
        <w:t xml:space="preserve">eguridad </w:t>
      </w:r>
      <w:r w:rsidR="00F02B57">
        <w:rPr>
          <w:rFonts w:ascii="Arial Narrow" w:eastAsia="Calibri" w:hAnsi="Arial Narrow" w:cs="Arial"/>
          <w:bCs/>
          <w:sz w:val="26"/>
          <w:szCs w:val="26"/>
          <w:lang w:eastAsia="en-US"/>
        </w:rPr>
        <w:t>P</w:t>
      </w:r>
      <w:r w:rsidR="0028456A" w:rsidRPr="0028456A">
        <w:rPr>
          <w:rFonts w:ascii="Arial Narrow" w:eastAsia="Calibri" w:hAnsi="Arial Narrow" w:cs="Arial"/>
          <w:bCs/>
          <w:sz w:val="26"/>
          <w:szCs w:val="26"/>
          <w:lang w:eastAsia="en-US"/>
        </w:rPr>
        <w:t xml:space="preserve">ública. Es </w:t>
      </w:r>
      <w:proofErr w:type="spellStart"/>
      <w:r w:rsidR="0028456A" w:rsidRPr="0028456A">
        <w:rPr>
          <w:rFonts w:ascii="Arial Narrow" w:eastAsia="Calibri" w:hAnsi="Arial Narrow" w:cs="Arial"/>
          <w:bCs/>
          <w:sz w:val="26"/>
          <w:szCs w:val="26"/>
          <w:lang w:eastAsia="en-US"/>
        </w:rPr>
        <w:t>cuanto</w:t>
      </w:r>
      <w:proofErr w:type="spellEnd"/>
      <w:r w:rsidR="00F02B57">
        <w:rPr>
          <w:rFonts w:ascii="Arial Narrow" w:eastAsia="Calibri" w:hAnsi="Arial Narrow" w:cs="Arial"/>
          <w:bCs/>
          <w:sz w:val="26"/>
          <w:szCs w:val="26"/>
          <w:lang w:eastAsia="en-US"/>
        </w:rPr>
        <w:t>.</w:t>
      </w:r>
      <w:r w:rsidR="0028456A" w:rsidRPr="0028456A">
        <w:rPr>
          <w:rFonts w:ascii="Arial Narrow" w:eastAsia="Calibri" w:hAnsi="Arial Narrow" w:cs="Arial"/>
          <w:bCs/>
          <w:sz w:val="26"/>
          <w:szCs w:val="26"/>
          <w:lang w:eastAsia="en-US"/>
        </w:rPr>
        <w:t xml:space="preserve"> </w:t>
      </w:r>
      <w:r w:rsidR="00F02B57">
        <w:rPr>
          <w:rFonts w:ascii="Arial Narrow" w:eastAsia="Calibri" w:hAnsi="Arial Narrow" w:cs="Arial"/>
          <w:bCs/>
          <w:sz w:val="26"/>
          <w:szCs w:val="26"/>
          <w:lang w:eastAsia="en-US"/>
        </w:rPr>
        <w:t>M</w:t>
      </w:r>
      <w:r w:rsidR="0028456A" w:rsidRPr="0028456A">
        <w:rPr>
          <w:rFonts w:ascii="Arial Narrow" w:eastAsia="Calibri" w:hAnsi="Arial Narrow" w:cs="Arial"/>
          <w:bCs/>
          <w:sz w:val="26"/>
          <w:szCs w:val="26"/>
          <w:lang w:eastAsia="en-US"/>
        </w:rPr>
        <w:t>uchas gracias”.</w:t>
      </w:r>
    </w:p>
    <w:p w14:paraId="072A6CA0" w14:textId="77777777" w:rsidR="00B0789C" w:rsidRDefault="00B0789C" w:rsidP="00D93DC9">
      <w:pPr>
        <w:suppressAutoHyphens/>
        <w:autoSpaceDE w:val="0"/>
        <w:ind w:left="567" w:firstLine="284"/>
        <w:jc w:val="both"/>
        <w:rPr>
          <w:rFonts w:ascii="Arial Narrow" w:eastAsia="Arial Narrow" w:hAnsi="Arial Narrow" w:cs="Arial Narrow"/>
          <w:sz w:val="26"/>
          <w:szCs w:val="26"/>
          <w:lang w:val="es-US"/>
        </w:rPr>
      </w:pPr>
    </w:p>
    <w:p w14:paraId="36594404" w14:textId="7695E3AD" w:rsidR="0005787B" w:rsidRDefault="00183641"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Al término de la intervención de </w:t>
      </w:r>
      <w:r w:rsidR="0005787B">
        <w:rPr>
          <w:rFonts w:ascii="Arial Narrow" w:eastAsia="Arial Narrow" w:hAnsi="Arial Narrow" w:cs="Arial Narrow"/>
          <w:sz w:val="26"/>
          <w:szCs w:val="26"/>
          <w:lang w:val="es-US"/>
        </w:rPr>
        <w:t>l</w:t>
      </w:r>
      <w:r>
        <w:rPr>
          <w:rFonts w:ascii="Arial Narrow" w:eastAsia="Arial Narrow" w:hAnsi="Arial Narrow" w:cs="Arial Narrow"/>
          <w:sz w:val="26"/>
          <w:szCs w:val="26"/>
          <w:lang w:val="es-US"/>
        </w:rPr>
        <w:t>a Diputada González Martín el</w:t>
      </w:r>
      <w:r w:rsidR="0005787B">
        <w:rPr>
          <w:rFonts w:ascii="Arial Narrow" w:eastAsia="Arial Narrow" w:hAnsi="Arial Narrow" w:cs="Arial Narrow"/>
          <w:sz w:val="26"/>
          <w:szCs w:val="26"/>
          <w:lang w:val="es-US"/>
        </w:rPr>
        <w:t xml:space="preserve"> </w:t>
      </w:r>
      <w:proofErr w:type="gramStart"/>
      <w:r w:rsidR="0005787B">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w:t>
      </w:r>
      <w:r w:rsidR="0005787B">
        <w:rPr>
          <w:rFonts w:ascii="Arial Narrow" w:eastAsia="Arial Narrow" w:hAnsi="Arial Narrow" w:cs="Arial Narrow"/>
          <w:sz w:val="26"/>
          <w:szCs w:val="26"/>
          <w:lang w:val="es-US"/>
        </w:rPr>
        <w:t xml:space="preserve">preguntó a las y los Diputados si ¿Se considera el Dictamen lo suficientemente discutido? Manifestarlo en forma económica, </w:t>
      </w:r>
      <w:r w:rsidR="0005787B" w:rsidRPr="0005787B">
        <w:rPr>
          <w:rFonts w:ascii="Arial Narrow" w:eastAsia="Arial Narrow" w:hAnsi="Arial Narrow" w:cs="Arial Narrow"/>
          <w:b/>
          <w:bCs/>
          <w:sz w:val="26"/>
          <w:szCs w:val="26"/>
          <w:lang w:val="es-US"/>
        </w:rPr>
        <w:t>aprobado por unanimidad</w:t>
      </w:r>
      <w:r w:rsidR="0005787B">
        <w:rPr>
          <w:rFonts w:ascii="Arial Narrow" w:eastAsia="Arial Narrow" w:hAnsi="Arial Narrow" w:cs="Arial Narrow"/>
          <w:sz w:val="26"/>
          <w:szCs w:val="26"/>
          <w:lang w:val="es-US"/>
        </w:rPr>
        <w:t xml:space="preserve">. </w:t>
      </w:r>
    </w:p>
    <w:p w14:paraId="3D0C7D48" w14:textId="77777777" w:rsidR="0005787B" w:rsidRDefault="0005787B" w:rsidP="00D93DC9">
      <w:pPr>
        <w:suppressAutoHyphens/>
        <w:autoSpaceDE w:val="0"/>
        <w:ind w:left="567" w:firstLine="284"/>
        <w:jc w:val="both"/>
        <w:rPr>
          <w:rFonts w:ascii="Arial Narrow" w:eastAsia="Arial Narrow" w:hAnsi="Arial Narrow" w:cs="Arial Narrow"/>
          <w:sz w:val="26"/>
          <w:szCs w:val="26"/>
          <w:lang w:val="es-US"/>
        </w:rPr>
      </w:pPr>
    </w:p>
    <w:p w14:paraId="14883A69" w14:textId="60DAD624" w:rsidR="0005787B" w:rsidRDefault="0005787B"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En virtud de no haber discusión, 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w:t>
      </w:r>
      <w:r w:rsidR="002F259A">
        <w:rPr>
          <w:rFonts w:ascii="Arial Narrow" w:eastAsia="Arial Narrow" w:hAnsi="Arial Narrow" w:cs="Arial Narrow"/>
          <w:sz w:val="26"/>
          <w:szCs w:val="26"/>
          <w:lang w:val="es-US"/>
        </w:rPr>
        <w:t xml:space="preserve">de la Mesa Directiva </w:t>
      </w:r>
      <w:r>
        <w:rPr>
          <w:rFonts w:ascii="Arial Narrow" w:eastAsia="Arial Narrow" w:hAnsi="Arial Narrow" w:cs="Arial Narrow"/>
          <w:sz w:val="26"/>
          <w:szCs w:val="26"/>
          <w:lang w:val="es-US"/>
        </w:rPr>
        <w:t>sometió a votación el Dictamen</w:t>
      </w:r>
      <w:r w:rsidR="00C635D8">
        <w:rPr>
          <w:rFonts w:ascii="Arial Narrow" w:eastAsia="Arial Narrow" w:hAnsi="Arial Narrow" w:cs="Arial Narrow"/>
          <w:sz w:val="26"/>
          <w:szCs w:val="26"/>
          <w:lang w:val="es-US"/>
        </w:rPr>
        <w:t xml:space="preserve"> en lo general</w:t>
      </w:r>
      <w:r>
        <w:rPr>
          <w:rFonts w:ascii="Arial Narrow" w:eastAsia="Arial Narrow" w:hAnsi="Arial Narrow" w:cs="Arial Narrow"/>
          <w:sz w:val="26"/>
          <w:szCs w:val="26"/>
          <w:lang w:val="es-US"/>
        </w:rPr>
        <w:t xml:space="preserve">; en forma económica, </w:t>
      </w:r>
      <w:r w:rsidRPr="00C635D8">
        <w:rPr>
          <w:rFonts w:ascii="Arial Narrow" w:eastAsia="Arial Narrow" w:hAnsi="Arial Narrow" w:cs="Arial Narrow"/>
          <w:b/>
          <w:bCs/>
          <w:sz w:val="26"/>
          <w:szCs w:val="26"/>
          <w:lang w:val="es-US"/>
        </w:rPr>
        <w:t>aprobado por unanimidad</w:t>
      </w:r>
      <w:r>
        <w:rPr>
          <w:rFonts w:ascii="Arial Narrow" w:eastAsia="Arial Narrow" w:hAnsi="Arial Narrow" w:cs="Arial Narrow"/>
          <w:sz w:val="26"/>
          <w:szCs w:val="26"/>
          <w:lang w:val="es-US"/>
        </w:rPr>
        <w:t>.</w:t>
      </w:r>
    </w:p>
    <w:p w14:paraId="6B5B8219" w14:textId="77777777" w:rsidR="0005787B" w:rsidRDefault="0005787B" w:rsidP="00D93DC9">
      <w:pPr>
        <w:suppressAutoHyphens/>
        <w:autoSpaceDE w:val="0"/>
        <w:ind w:left="567" w:firstLine="284"/>
        <w:jc w:val="both"/>
        <w:rPr>
          <w:rFonts w:ascii="Arial Narrow" w:eastAsia="Arial Narrow" w:hAnsi="Arial Narrow" w:cs="Arial Narrow"/>
          <w:sz w:val="26"/>
          <w:szCs w:val="26"/>
          <w:lang w:val="es-US"/>
        </w:rPr>
      </w:pPr>
    </w:p>
    <w:p w14:paraId="41CAE313" w14:textId="262708BD" w:rsidR="00F607E7" w:rsidRDefault="00F607E7"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Seguidamente 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expuso; Honorable Asamblea, en virtud de no haber algún Artículo reservado en la discusión en lo particular se da por aprobado y en consecuencia; se turnó a la Secretaría de la Mesa Directiva</w:t>
      </w:r>
      <w:r w:rsidR="0058060C">
        <w:rPr>
          <w:rFonts w:ascii="Arial Narrow" w:eastAsia="Arial Narrow" w:hAnsi="Arial Narrow" w:cs="Arial Narrow"/>
          <w:sz w:val="26"/>
          <w:szCs w:val="26"/>
          <w:lang w:val="es-US"/>
        </w:rPr>
        <w:t>,</w:t>
      </w:r>
      <w:r>
        <w:rPr>
          <w:rFonts w:ascii="Arial Narrow" w:eastAsia="Arial Narrow" w:hAnsi="Arial Narrow" w:cs="Arial Narrow"/>
          <w:sz w:val="26"/>
          <w:szCs w:val="26"/>
          <w:lang w:val="es-US"/>
        </w:rPr>
        <w:t xml:space="preserve"> para que procediera a elaborar la Minuta del asunto aprobado.</w:t>
      </w:r>
    </w:p>
    <w:p w14:paraId="15769551" w14:textId="77777777" w:rsidR="00F607E7" w:rsidRDefault="00F607E7" w:rsidP="00D93DC9">
      <w:pPr>
        <w:suppressAutoHyphens/>
        <w:autoSpaceDE w:val="0"/>
        <w:ind w:left="567" w:firstLine="284"/>
        <w:jc w:val="both"/>
        <w:rPr>
          <w:rFonts w:ascii="Arial Narrow" w:eastAsia="Arial Narrow" w:hAnsi="Arial Narrow" w:cs="Arial Narrow"/>
          <w:sz w:val="26"/>
          <w:szCs w:val="26"/>
          <w:lang w:val="es-US"/>
        </w:rPr>
      </w:pPr>
    </w:p>
    <w:p w14:paraId="13C36484" w14:textId="7E4A36D1" w:rsidR="009A0039" w:rsidRDefault="009A0039" w:rsidP="009A0039">
      <w:pPr>
        <w:ind w:left="567" w:firstLine="284"/>
        <w:jc w:val="both"/>
        <w:rPr>
          <w:rFonts w:ascii="Arial Narrow" w:hAnsi="Arial Narrow" w:cs="Courier New"/>
          <w:sz w:val="26"/>
          <w:szCs w:val="26"/>
        </w:rPr>
      </w:pPr>
      <w:r>
        <w:rPr>
          <w:rFonts w:ascii="Arial Narrow" w:hAnsi="Arial Narrow" w:cs="Courier New"/>
          <w:sz w:val="26"/>
          <w:szCs w:val="26"/>
        </w:rPr>
        <w:t>IV</w:t>
      </w:r>
      <w:r w:rsidRPr="00A55D54">
        <w:rPr>
          <w:rFonts w:ascii="Arial Narrow" w:hAnsi="Arial Narrow" w:cs="Courier New"/>
          <w:sz w:val="26"/>
          <w:szCs w:val="26"/>
        </w:rPr>
        <w:t>.-</w:t>
      </w:r>
      <w:r w:rsidRPr="00A55D54">
        <w:rPr>
          <w:rFonts w:ascii="Arial Narrow" w:hAnsi="Arial Narrow" w:cs="Courier New"/>
          <w:b/>
          <w:sz w:val="26"/>
          <w:szCs w:val="26"/>
        </w:rPr>
        <w:t xml:space="preserve"> </w:t>
      </w:r>
      <w:r>
        <w:rPr>
          <w:rFonts w:ascii="Arial Narrow" w:hAnsi="Arial Narrow" w:cs="Courier New"/>
          <w:sz w:val="26"/>
          <w:szCs w:val="26"/>
        </w:rPr>
        <w:t xml:space="preserve">Concluidos los asuntos en cartera, el Presidente </w:t>
      </w:r>
      <w:r w:rsidR="004909C9">
        <w:rPr>
          <w:rFonts w:ascii="Arial Narrow" w:hAnsi="Arial Narrow" w:cs="Courier New"/>
          <w:sz w:val="26"/>
          <w:szCs w:val="26"/>
        </w:rPr>
        <w:t>de la Mesa Directiva señaló</w:t>
      </w:r>
      <w:r>
        <w:rPr>
          <w:rFonts w:ascii="Arial Narrow" w:hAnsi="Arial Narrow" w:cs="Courier New"/>
          <w:sz w:val="26"/>
          <w:szCs w:val="26"/>
        </w:rPr>
        <w:t>; continuando con el orden del día, 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si alguna Diputada o algún Diputado desea hacer uso de la palabra, puede solicitarlo a esta Presidencia, para tal efecto, las y los Diputados que deseen presentar Iniciativas</w:t>
      </w:r>
      <w:r w:rsidR="008668BD">
        <w:rPr>
          <w:rFonts w:ascii="Arial Narrow" w:hAnsi="Arial Narrow" w:cs="Courier New"/>
          <w:sz w:val="26"/>
          <w:szCs w:val="26"/>
        </w:rPr>
        <w:t>;</w:t>
      </w:r>
      <w:r>
        <w:rPr>
          <w:rFonts w:ascii="Arial Narrow" w:hAnsi="Arial Narrow" w:cs="Courier New"/>
          <w:sz w:val="26"/>
          <w:szCs w:val="26"/>
        </w:rPr>
        <w:t xml:space="preserve"> inscribirse con la Secretaria Diputada </w:t>
      </w:r>
      <w:r w:rsidR="004909C9">
        <w:rPr>
          <w:rFonts w:ascii="Arial Narrow" w:hAnsi="Arial Narrow" w:cs="Courier New"/>
          <w:sz w:val="26"/>
          <w:szCs w:val="26"/>
        </w:rPr>
        <w:t>Dafne Celina López Osorio</w:t>
      </w:r>
      <w:r>
        <w:rPr>
          <w:rFonts w:ascii="Arial Narrow" w:hAnsi="Arial Narrow" w:cs="Courier New"/>
          <w:sz w:val="26"/>
          <w:szCs w:val="26"/>
        </w:rPr>
        <w:t>, recordándoles que conforme a lo establecido en el Artículo 68 del Reglamento de la Ley de Gobierno del Poder Legislativo del Estado de Yucatán, cuentan con un tiempo de hasta siete minutos.</w:t>
      </w:r>
    </w:p>
    <w:p w14:paraId="49F3D92B" w14:textId="77777777" w:rsidR="009A0039" w:rsidRDefault="009A0039" w:rsidP="009A0039">
      <w:pPr>
        <w:ind w:left="567" w:firstLine="284"/>
        <w:jc w:val="both"/>
        <w:rPr>
          <w:rFonts w:ascii="Arial Narrow" w:hAnsi="Arial Narrow" w:cs="Courier New"/>
          <w:sz w:val="26"/>
          <w:szCs w:val="26"/>
        </w:rPr>
      </w:pPr>
    </w:p>
    <w:p w14:paraId="2ADF2FD2" w14:textId="1BF42B2E" w:rsidR="009A0039" w:rsidRDefault="009A0039" w:rsidP="009A0039">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4909C9">
        <w:rPr>
          <w:rFonts w:ascii="Arial Narrow" w:hAnsi="Arial Narrow" w:cs="Courier New"/>
          <w:sz w:val="26"/>
          <w:szCs w:val="26"/>
        </w:rPr>
        <w:t>expresó</w:t>
      </w:r>
      <w:r>
        <w:rPr>
          <w:rFonts w:ascii="Arial Narrow" w:hAnsi="Arial Narrow" w:cs="Courier New"/>
          <w:sz w:val="26"/>
          <w:szCs w:val="26"/>
        </w:rPr>
        <w:t>; así mismo, las y los Diputados que deseen presentar Propuestas de Acuerdo</w:t>
      </w:r>
      <w:r w:rsidR="00F01FA2">
        <w:rPr>
          <w:rFonts w:ascii="Arial Narrow" w:hAnsi="Arial Narrow" w:cs="Courier New"/>
          <w:sz w:val="26"/>
          <w:szCs w:val="26"/>
        </w:rPr>
        <w:t>;</w:t>
      </w:r>
      <w:r>
        <w:rPr>
          <w:rFonts w:ascii="Arial Narrow" w:hAnsi="Arial Narrow" w:cs="Courier New"/>
          <w:sz w:val="26"/>
          <w:szCs w:val="26"/>
        </w:rPr>
        <w:t xml:space="preserve"> inscribirse con el Secretario Diputado </w:t>
      </w:r>
      <w:r w:rsidRPr="00642C5F">
        <w:rPr>
          <w:rFonts w:ascii="Arial Narrow" w:hAnsi="Arial Narrow" w:cs="Courier New"/>
          <w:sz w:val="26"/>
          <w:szCs w:val="26"/>
        </w:rPr>
        <w:t>Rafael Alejandro Echazarreta Torres</w:t>
      </w:r>
      <w:r>
        <w:rPr>
          <w:rFonts w:ascii="Arial Narrow" w:hAnsi="Arial Narrow" w:cs="Courier New"/>
          <w:sz w:val="26"/>
          <w:szCs w:val="26"/>
        </w:rPr>
        <w:t xml:space="preserve">, recordándoles que conforme a lo establecido en el Artículo 68 del Reglamento de la Ley de Gobierno del Poder </w:t>
      </w:r>
      <w:r>
        <w:rPr>
          <w:rFonts w:ascii="Arial Narrow" w:hAnsi="Arial Narrow" w:cs="Courier New"/>
          <w:sz w:val="26"/>
          <w:szCs w:val="26"/>
        </w:rPr>
        <w:lastRenderedPageBreak/>
        <w:t>Legislativo del Estado de Yucatán, cuentan con un tiempo de hasta tres minutos.</w:t>
      </w:r>
    </w:p>
    <w:p w14:paraId="4F3A6607" w14:textId="77777777" w:rsidR="009A0039" w:rsidRDefault="009A0039" w:rsidP="009A0039">
      <w:pPr>
        <w:ind w:left="567" w:firstLine="284"/>
        <w:jc w:val="both"/>
        <w:rPr>
          <w:rFonts w:ascii="Arial Narrow" w:hAnsi="Arial Narrow" w:cs="Courier New"/>
          <w:sz w:val="26"/>
          <w:szCs w:val="26"/>
        </w:rPr>
      </w:pPr>
    </w:p>
    <w:p w14:paraId="0A2A0F09" w14:textId="1E6B7B14" w:rsidR="009A0039" w:rsidRDefault="00270C79" w:rsidP="009A0039">
      <w:pPr>
        <w:ind w:left="567" w:firstLine="284"/>
        <w:jc w:val="both"/>
        <w:rPr>
          <w:rFonts w:ascii="Arial Narrow" w:hAnsi="Arial Narrow" w:cs="Courier New"/>
          <w:sz w:val="26"/>
          <w:szCs w:val="26"/>
        </w:rPr>
      </w:pPr>
      <w:r>
        <w:rPr>
          <w:rFonts w:ascii="Arial Narrow" w:hAnsi="Arial Narrow" w:cs="Courier New"/>
          <w:sz w:val="26"/>
          <w:szCs w:val="26"/>
        </w:rPr>
        <w:t>Continuando con el trámite e</w:t>
      </w:r>
      <w:r w:rsidR="009A0039">
        <w:rPr>
          <w:rFonts w:ascii="Arial Narrow" w:hAnsi="Arial Narrow" w:cs="Courier New"/>
          <w:sz w:val="26"/>
          <w:szCs w:val="26"/>
        </w:rPr>
        <w:t xml:space="preserve">l </w:t>
      </w:r>
      <w:proofErr w:type="gramStart"/>
      <w:r w:rsidR="009A0039">
        <w:rPr>
          <w:rFonts w:ascii="Arial Narrow" w:hAnsi="Arial Narrow" w:cs="Courier New"/>
          <w:sz w:val="26"/>
          <w:szCs w:val="26"/>
        </w:rPr>
        <w:t>Presidente</w:t>
      </w:r>
      <w:proofErr w:type="gramEnd"/>
      <w:r w:rsidR="009A0039">
        <w:rPr>
          <w:rFonts w:ascii="Arial Narrow" w:hAnsi="Arial Narrow" w:cs="Courier New"/>
          <w:sz w:val="26"/>
          <w:szCs w:val="26"/>
        </w:rPr>
        <w:t xml:space="preserve"> </w:t>
      </w:r>
      <w:r w:rsidR="004909C9">
        <w:rPr>
          <w:rFonts w:ascii="Arial Narrow" w:hAnsi="Arial Narrow" w:cs="Courier New"/>
          <w:sz w:val="26"/>
          <w:szCs w:val="26"/>
        </w:rPr>
        <w:t xml:space="preserve">de la Mesa Directiva </w:t>
      </w:r>
      <w:r w:rsidR="00040A15">
        <w:rPr>
          <w:rFonts w:ascii="Arial Narrow" w:hAnsi="Arial Narrow" w:cs="Courier New"/>
          <w:sz w:val="26"/>
          <w:szCs w:val="26"/>
        </w:rPr>
        <w:t>expuso</w:t>
      </w:r>
      <w:r w:rsidR="009A0039">
        <w:rPr>
          <w:rFonts w:ascii="Arial Narrow" w:hAnsi="Arial Narrow" w:cs="Courier New"/>
          <w:sz w:val="26"/>
          <w:szCs w:val="26"/>
        </w:rPr>
        <w:t xml:space="preserve">; y por último se procederá a la inscripción de las Diputadas y los Diputados que deseen participar con algún </w:t>
      </w:r>
      <w:r w:rsidR="009A0039" w:rsidRPr="00BB0E03">
        <w:rPr>
          <w:rFonts w:ascii="Arial Narrow" w:hAnsi="Arial Narrow" w:cs="Courier New"/>
          <w:sz w:val="26"/>
          <w:szCs w:val="26"/>
        </w:rPr>
        <w:t>tema</w:t>
      </w:r>
      <w:r w:rsidR="009A0039">
        <w:rPr>
          <w:rFonts w:ascii="Arial Narrow" w:hAnsi="Arial Narrow" w:cs="Courier New"/>
          <w:sz w:val="26"/>
          <w:szCs w:val="26"/>
        </w:rPr>
        <w:t xml:space="preserve">. </w:t>
      </w:r>
    </w:p>
    <w:p w14:paraId="3E4432A3" w14:textId="77777777" w:rsidR="009A0039" w:rsidRDefault="009A0039" w:rsidP="009A0039">
      <w:pPr>
        <w:ind w:left="567" w:firstLine="284"/>
        <w:jc w:val="both"/>
        <w:rPr>
          <w:rFonts w:ascii="Arial Narrow" w:hAnsi="Arial Narrow" w:cs="Courier New"/>
          <w:sz w:val="26"/>
          <w:szCs w:val="26"/>
        </w:rPr>
      </w:pPr>
    </w:p>
    <w:p w14:paraId="017E792F" w14:textId="67E8575D" w:rsidR="005D6717" w:rsidRDefault="00463413" w:rsidP="005D6717">
      <w:pPr>
        <w:ind w:left="567" w:firstLine="284"/>
        <w:jc w:val="both"/>
        <w:rPr>
          <w:rFonts w:ascii="Arial Narrow" w:eastAsia="Calibri" w:hAnsi="Arial Narrow" w:cs="Arial"/>
          <w:bCs/>
          <w:sz w:val="26"/>
          <w:szCs w:val="26"/>
          <w:lang w:eastAsia="en-US"/>
        </w:rPr>
      </w:pPr>
      <w:r>
        <w:rPr>
          <w:rFonts w:ascii="Arial Narrow" w:eastAsia="Calibri" w:hAnsi="Arial Narrow"/>
          <w:sz w:val="26"/>
          <w:szCs w:val="26"/>
          <w:lang w:val="es-MX" w:eastAsia="en-US"/>
        </w:rPr>
        <w:t>Para presentar Iniciativa, s</w:t>
      </w:r>
      <w:r w:rsidR="009A0039" w:rsidRPr="001D3E5A">
        <w:rPr>
          <w:rFonts w:ascii="Arial Narrow" w:eastAsia="Calibri" w:hAnsi="Arial Narrow"/>
          <w:sz w:val="26"/>
          <w:szCs w:val="26"/>
          <w:lang w:val="es-MX" w:eastAsia="en-US"/>
        </w:rPr>
        <w:t xml:space="preserve">e otorgó el uso de la </w:t>
      </w:r>
      <w:r w:rsidR="009A0039">
        <w:rPr>
          <w:rFonts w:ascii="Arial Narrow" w:eastAsia="Calibri" w:hAnsi="Arial Narrow"/>
          <w:sz w:val="26"/>
          <w:szCs w:val="26"/>
          <w:lang w:val="es-MX" w:eastAsia="en-US"/>
        </w:rPr>
        <w:t>voz</w:t>
      </w:r>
      <w:r w:rsidR="009A0039" w:rsidRPr="001D3E5A">
        <w:rPr>
          <w:rFonts w:ascii="Arial Narrow" w:eastAsia="Calibri" w:hAnsi="Arial Narrow"/>
          <w:sz w:val="26"/>
          <w:szCs w:val="26"/>
          <w:lang w:val="es-MX" w:eastAsia="en-US"/>
        </w:rPr>
        <w:t xml:space="preserve"> a</w:t>
      </w:r>
      <w:r w:rsidR="00270C79">
        <w:rPr>
          <w:rFonts w:ascii="Arial Narrow" w:eastAsia="Calibri" w:hAnsi="Arial Narrow"/>
          <w:sz w:val="26"/>
          <w:szCs w:val="26"/>
          <w:lang w:val="es-MX" w:eastAsia="en-US"/>
        </w:rPr>
        <w:t xml:space="preserve"> </w:t>
      </w:r>
      <w:r w:rsidR="009A0039" w:rsidRPr="001D3E5A">
        <w:rPr>
          <w:rFonts w:ascii="Arial Narrow" w:eastAsia="Calibri" w:hAnsi="Arial Narrow"/>
          <w:sz w:val="26"/>
          <w:szCs w:val="26"/>
          <w:lang w:val="es-MX" w:eastAsia="en-US"/>
        </w:rPr>
        <w:t>l</w:t>
      </w:r>
      <w:r w:rsidR="00270C79">
        <w:rPr>
          <w:rFonts w:ascii="Arial Narrow" w:eastAsia="Calibri" w:hAnsi="Arial Narrow"/>
          <w:sz w:val="26"/>
          <w:szCs w:val="26"/>
          <w:lang w:val="es-MX" w:eastAsia="en-US"/>
        </w:rPr>
        <w:t>a</w:t>
      </w:r>
      <w:r w:rsidR="009A0039" w:rsidRPr="001D3E5A">
        <w:rPr>
          <w:rFonts w:ascii="Arial Narrow" w:eastAsia="Calibri" w:hAnsi="Arial Narrow"/>
          <w:sz w:val="26"/>
          <w:szCs w:val="26"/>
          <w:lang w:val="es-MX" w:eastAsia="en-US"/>
        </w:rPr>
        <w:t xml:space="preserve"> </w:t>
      </w:r>
      <w:r w:rsidR="009A0039" w:rsidRPr="001D3E5A">
        <w:rPr>
          <w:rFonts w:ascii="Arial Narrow" w:eastAsia="Calibri" w:hAnsi="Arial Narrow"/>
          <w:b/>
          <w:bCs/>
          <w:sz w:val="26"/>
          <w:szCs w:val="26"/>
          <w:lang w:val="es-MX" w:eastAsia="en-US"/>
        </w:rPr>
        <w:t>Diputad</w:t>
      </w:r>
      <w:r w:rsidR="00270C79">
        <w:rPr>
          <w:rFonts w:ascii="Arial Narrow" w:eastAsia="Calibri" w:hAnsi="Arial Narrow"/>
          <w:b/>
          <w:bCs/>
          <w:sz w:val="26"/>
          <w:szCs w:val="26"/>
          <w:lang w:val="es-MX" w:eastAsia="en-US"/>
        </w:rPr>
        <w:t>a</w:t>
      </w:r>
      <w:r w:rsidR="009A0039" w:rsidRPr="001D3E5A">
        <w:rPr>
          <w:rFonts w:ascii="Arial Narrow" w:eastAsia="Calibri" w:hAnsi="Arial Narrow"/>
          <w:b/>
          <w:bCs/>
          <w:sz w:val="26"/>
          <w:szCs w:val="26"/>
          <w:lang w:val="es-MX" w:eastAsia="en-US"/>
        </w:rPr>
        <w:t xml:space="preserve"> </w:t>
      </w:r>
      <w:r w:rsidR="00270C79">
        <w:rPr>
          <w:rFonts w:ascii="Arial Narrow" w:eastAsia="Calibri" w:hAnsi="Arial Narrow"/>
          <w:b/>
          <w:bCs/>
          <w:sz w:val="26"/>
          <w:szCs w:val="26"/>
          <w:lang w:val="es-MX" w:eastAsia="en-US"/>
        </w:rPr>
        <w:t>Alejandra de los Ángeles Novelo Segura</w:t>
      </w:r>
      <w:r w:rsidR="009A0039" w:rsidRPr="001D3E5A">
        <w:rPr>
          <w:rFonts w:ascii="Arial Narrow" w:eastAsia="Calibri" w:hAnsi="Arial Narrow"/>
          <w:sz w:val="26"/>
          <w:szCs w:val="26"/>
          <w:lang w:val="es-MX" w:eastAsia="en-US"/>
        </w:rPr>
        <w:t xml:space="preserve">, quien </w:t>
      </w:r>
      <w:r w:rsidR="00276A45">
        <w:rPr>
          <w:rFonts w:ascii="Arial Narrow" w:eastAsia="Calibri" w:hAnsi="Arial Narrow"/>
          <w:sz w:val="26"/>
          <w:szCs w:val="26"/>
          <w:lang w:val="es-MX" w:eastAsia="en-US"/>
        </w:rPr>
        <w:t>dijo</w:t>
      </w:r>
      <w:r w:rsidR="009A0039" w:rsidRPr="001D3E5A">
        <w:rPr>
          <w:rFonts w:ascii="Arial Narrow" w:eastAsia="Calibri" w:hAnsi="Arial Narrow"/>
          <w:sz w:val="26"/>
          <w:szCs w:val="26"/>
          <w:lang w:val="es-MX" w:eastAsia="en-US"/>
        </w:rPr>
        <w:t>:</w:t>
      </w:r>
      <w:r w:rsidR="00F01FA2">
        <w:rPr>
          <w:rFonts w:ascii="Arial Narrow" w:eastAsia="Calibri" w:hAnsi="Arial Narrow"/>
          <w:sz w:val="26"/>
          <w:szCs w:val="26"/>
          <w:lang w:val="es-MX" w:eastAsia="en-US"/>
        </w:rPr>
        <w:t xml:space="preserve"> </w:t>
      </w:r>
      <w:r w:rsidR="005D6717" w:rsidRPr="005D6717">
        <w:rPr>
          <w:rFonts w:ascii="Arial Narrow" w:eastAsia="Calibri" w:hAnsi="Arial Narrow" w:cs="Arial"/>
          <w:bCs/>
          <w:sz w:val="26"/>
          <w:szCs w:val="26"/>
          <w:lang w:eastAsia="en-US"/>
        </w:rPr>
        <w:t>“Con el permiso de la Mesa Directiva, yucatecas, yucatecos, compañeras Diputadas, Diputados, medios de comunicación buenos días</w:t>
      </w:r>
      <w:r w:rsidR="005D6717">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5D6717">
        <w:rPr>
          <w:rFonts w:ascii="Arial Narrow" w:eastAsia="Calibri" w:hAnsi="Arial Narrow" w:cs="Arial"/>
          <w:bCs/>
          <w:sz w:val="26"/>
          <w:szCs w:val="26"/>
          <w:lang w:eastAsia="en-US"/>
        </w:rPr>
        <w:t>L</w:t>
      </w:r>
      <w:r w:rsidR="005D6717" w:rsidRPr="005D6717">
        <w:rPr>
          <w:rFonts w:ascii="Arial Narrow" w:eastAsia="Calibri" w:hAnsi="Arial Narrow" w:cs="Arial"/>
          <w:bCs/>
          <w:sz w:val="26"/>
          <w:szCs w:val="26"/>
          <w:lang w:eastAsia="en-US"/>
        </w:rPr>
        <w:t>a protección de las niñas, niños y adolescentes</w:t>
      </w:r>
      <w:r w:rsidR="002F259A">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así como la protección de las mujeres han sido temas centrales que h</w:t>
      </w:r>
      <w:r w:rsidR="005D6717">
        <w:rPr>
          <w:rFonts w:ascii="Arial Narrow" w:eastAsia="Calibri" w:hAnsi="Arial Narrow" w:cs="Arial"/>
          <w:bCs/>
          <w:sz w:val="26"/>
          <w:szCs w:val="26"/>
          <w:lang w:eastAsia="en-US"/>
        </w:rPr>
        <w:t>e</w:t>
      </w:r>
      <w:r w:rsidR="005D6717" w:rsidRPr="005D6717">
        <w:rPr>
          <w:rFonts w:ascii="Arial Narrow" w:eastAsia="Calibri" w:hAnsi="Arial Narrow" w:cs="Arial"/>
          <w:bCs/>
          <w:sz w:val="26"/>
          <w:szCs w:val="26"/>
          <w:lang w:eastAsia="en-US"/>
        </w:rPr>
        <w:t xml:space="preserve"> abordado en esta </w:t>
      </w:r>
      <w:r w:rsidR="005D6717">
        <w:rPr>
          <w:rFonts w:ascii="Arial Narrow" w:eastAsia="Calibri" w:hAnsi="Arial Narrow" w:cs="Arial"/>
          <w:bCs/>
          <w:sz w:val="26"/>
          <w:szCs w:val="26"/>
          <w:lang w:eastAsia="en-US"/>
        </w:rPr>
        <w:t>L</w:t>
      </w:r>
      <w:r w:rsidR="005D6717" w:rsidRPr="005D6717">
        <w:rPr>
          <w:rFonts w:ascii="Arial Narrow" w:eastAsia="Calibri" w:hAnsi="Arial Narrow" w:cs="Arial"/>
          <w:bCs/>
          <w:sz w:val="26"/>
          <w:szCs w:val="26"/>
          <w:lang w:eastAsia="en-US"/>
        </w:rPr>
        <w:t>egislatura</w:t>
      </w:r>
      <w:r w:rsidR="005D6717">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5D6717">
        <w:rPr>
          <w:rFonts w:ascii="Arial Narrow" w:eastAsia="Calibri" w:hAnsi="Arial Narrow" w:cs="Arial"/>
          <w:bCs/>
          <w:sz w:val="26"/>
          <w:szCs w:val="26"/>
          <w:lang w:eastAsia="en-US"/>
        </w:rPr>
        <w:t>h</w:t>
      </w:r>
      <w:r w:rsidR="005D6717" w:rsidRPr="005D6717">
        <w:rPr>
          <w:rFonts w:ascii="Arial Narrow" w:eastAsia="Calibri" w:hAnsi="Arial Narrow" w:cs="Arial"/>
          <w:bCs/>
          <w:sz w:val="26"/>
          <w:szCs w:val="26"/>
          <w:lang w:eastAsia="en-US"/>
        </w:rPr>
        <w:t>oy pongo ante ustedes nuevamente una propuesta en la materia</w:t>
      </w:r>
      <w:r w:rsidR="005D6717">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5D6717">
        <w:rPr>
          <w:rFonts w:ascii="Arial Narrow" w:eastAsia="Calibri" w:hAnsi="Arial Narrow" w:cs="Arial"/>
          <w:bCs/>
          <w:sz w:val="26"/>
          <w:szCs w:val="26"/>
          <w:lang w:eastAsia="en-US"/>
        </w:rPr>
        <w:t>L</w:t>
      </w:r>
      <w:r w:rsidR="005D6717" w:rsidRPr="005D6717">
        <w:rPr>
          <w:rFonts w:ascii="Arial Narrow" w:eastAsia="Calibri" w:hAnsi="Arial Narrow" w:cs="Arial"/>
          <w:bCs/>
          <w:sz w:val="26"/>
          <w:szCs w:val="26"/>
          <w:lang w:eastAsia="en-US"/>
        </w:rPr>
        <w:t>os esfuerzos para garantizar el derecho de las niñas, niños y adolescentes a</w:t>
      </w:r>
      <w:r w:rsidR="005D6717">
        <w:rPr>
          <w:rFonts w:ascii="Arial Narrow" w:eastAsia="Calibri" w:hAnsi="Arial Narrow" w:cs="Arial"/>
          <w:bCs/>
          <w:sz w:val="26"/>
          <w:szCs w:val="26"/>
          <w:lang w:eastAsia="en-US"/>
        </w:rPr>
        <w:t xml:space="preserve"> u</w:t>
      </w:r>
      <w:r w:rsidR="005D6717" w:rsidRPr="005D6717">
        <w:rPr>
          <w:rFonts w:ascii="Arial Narrow" w:eastAsia="Calibri" w:hAnsi="Arial Narrow" w:cs="Arial"/>
          <w:bCs/>
          <w:sz w:val="26"/>
          <w:szCs w:val="26"/>
          <w:lang w:eastAsia="en-US"/>
        </w:rPr>
        <w:t>n entorno libre de violencia son transversales a todas las áreas del estado, una de ellas central en estos esfuerzos</w:t>
      </w:r>
      <w:r w:rsidR="005D6717">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son las escuelas de todos los niveles desde la educación inicial hasta el bachillerato, la </w:t>
      </w:r>
      <w:r w:rsidR="005D6717">
        <w:rPr>
          <w:rFonts w:ascii="Arial Narrow" w:eastAsia="Calibri" w:hAnsi="Arial Narrow" w:cs="Arial"/>
          <w:bCs/>
          <w:sz w:val="26"/>
          <w:szCs w:val="26"/>
          <w:lang w:eastAsia="en-US"/>
        </w:rPr>
        <w:t>L</w:t>
      </w:r>
      <w:r w:rsidR="005D6717" w:rsidRPr="005D6717">
        <w:rPr>
          <w:rFonts w:ascii="Arial Narrow" w:eastAsia="Calibri" w:hAnsi="Arial Narrow" w:cs="Arial"/>
          <w:bCs/>
          <w:sz w:val="26"/>
          <w:szCs w:val="26"/>
          <w:lang w:eastAsia="en-US"/>
        </w:rPr>
        <w:t xml:space="preserve">ey de </w:t>
      </w:r>
      <w:r w:rsidR="005D6717">
        <w:rPr>
          <w:rFonts w:ascii="Arial Narrow" w:eastAsia="Calibri" w:hAnsi="Arial Narrow" w:cs="Arial"/>
          <w:bCs/>
          <w:sz w:val="26"/>
          <w:szCs w:val="26"/>
          <w:lang w:eastAsia="en-US"/>
        </w:rPr>
        <w:t>E</w:t>
      </w:r>
      <w:r w:rsidR="005D6717" w:rsidRPr="005D6717">
        <w:rPr>
          <w:rFonts w:ascii="Arial Narrow" w:eastAsia="Calibri" w:hAnsi="Arial Narrow" w:cs="Arial"/>
          <w:bCs/>
          <w:sz w:val="26"/>
          <w:szCs w:val="26"/>
          <w:lang w:eastAsia="en-US"/>
        </w:rPr>
        <w:t xml:space="preserve">ducación </w:t>
      </w:r>
      <w:r w:rsidR="005D6717">
        <w:rPr>
          <w:rFonts w:ascii="Arial Narrow" w:eastAsia="Calibri" w:hAnsi="Arial Narrow" w:cs="Arial"/>
          <w:bCs/>
          <w:sz w:val="26"/>
          <w:szCs w:val="26"/>
          <w:lang w:eastAsia="en-US"/>
        </w:rPr>
        <w:t>E</w:t>
      </w:r>
      <w:r w:rsidR="005D6717" w:rsidRPr="005D6717">
        <w:rPr>
          <w:rFonts w:ascii="Arial Narrow" w:eastAsia="Calibri" w:hAnsi="Arial Narrow" w:cs="Arial"/>
          <w:bCs/>
          <w:sz w:val="26"/>
          <w:szCs w:val="26"/>
          <w:lang w:eastAsia="en-US"/>
        </w:rPr>
        <w:t>statal contempla que la educación debe promover una cultura y ambiente de paz y establece que si las autoridades escolares maestras o maestros llegasen a tener conocimiento sobre actos de violencia</w:t>
      </w:r>
      <w:r w:rsidR="005D6717">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deben notificar a la autoridad competente</w:t>
      </w:r>
      <w:r w:rsidR="005D6717">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5D6717">
        <w:rPr>
          <w:rFonts w:ascii="Arial Narrow" w:eastAsia="Calibri" w:hAnsi="Arial Narrow" w:cs="Arial"/>
          <w:bCs/>
          <w:sz w:val="26"/>
          <w:szCs w:val="26"/>
          <w:lang w:eastAsia="en-US"/>
        </w:rPr>
        <w:t>l</w:t>
      </w:r>
      <w:r w:rsidR="005D6717" w:rsidRPr="005D6717">
        <w:rPr>
          <w:rFonts w:ascii="Arial Narrow" w:eastAsia="Calibri" w:hAnsi="Arial Narrow" w:cs="Arial"/>
          <w:bCs/>
          <w:sz w:val="26"/>
          <w:szCs w:val="26"/>
          <w:lang w:eastAsia="en-US"/>
        </w:rPr>
        <w:t>as cifras sobre la violencia ejercida contra las niñas, niños y adolescentes requieren nuestra atención</w:t>
      </w:r>
      <w:r w:rsidR="00BF0703">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BF0703">
        <w:rPr>
          <w:rFonts w:ascii="Arial Narrow" w:eastAsia="Calibri" w:hAnsi="Arial Narrow" w:cs="Arial"/>
          <w:bCs/>
          <w:sz w:val="26"/>
          <w:szCs w:val="26"/>
          <w:lang w:eastAsia="en-US"/>
        </w:rPr>
        <w:t>L</w:t>
      </w:r>
      <w:r w:rsidR="005D6717" w:rsidRPr="005D6717">
        <w:rPr>
          <w:rFonts w:ascii="Arial Narrow" w:eastAsia="Calibri" w:hAnsi="Arial Narrow" w:cs="Arial"/>
          <w:bCs/>
          <w:sz w:val="26"/>
          <w:szCs w:val="26"/>
          <w:lang w:eastAsia="en-US"/>
        </w:rPr>
        <w:t xml:space="preserve">a </w:t>
      </w:r>
      <w:r w:rsidR="001908F8">
        <w:rPr>
          <w:rFonts w:ascii="Arial Narrow" w:eastAsia="Calibri" w:hAnsi="Arial Narrow" w:cs="Arial"/>
          <w:bCs/>
          <w:sz w:val="26"/>
          <w:szCs w:val="26"/>
          <w:lang w:eastAsia="en-US"/>
        </w:rPr>
        <w:t>Re</w:t>
      </w:r>
      <w:r w:rsidR="005D6717" w:rsidRPr="005D6717">
        <w:rPr>
          <w:rFonts w:ascii="Arial Narrow" w:eastAsia="Calibri" w:hAnsi="Arial Narrow" w:cs="Arial"/>
          <w:bCs/>
          <w:sz w:val="26"/>
          <w:szCs w:val="26"/>
          <w:lang w:eastAsia="en-US"/>
        </w:rPr>
        <w:t xml:space="preserve">d de los </w:t>
      </w:r>
      <w:r w:rsidR="001908F8">
        <w:rPr>
          <w:rFonts w:ascii="Arial Narrow" w:eastAsia="Calibri" w:hAnsi="Arial Narrow" w:cs="Arial"/>
          <w:bCs/>
          <w:sz w:val="26"/>
          <w:szCs w:val="26"/>
          <w:lang w:eastAsia="en-US"/>
        </w:rPr>
        <w:t>D</w:t>
      </w:r>
      <w:r w:rsidR="005D6717" w:rsidRPr="005D6717">
        <w:rPr>
          <w:rFonts w:ascii="Arial Narrow" w:eastAsia="Calibri" w:hAnsi="Arial Narrow" w:cs="Arial"/>
          <w:bCs/>
          <w:sz w:val="26"/>
          <w:szCs w:val="26"/>
          <w:lang w:eastAsia="en-US"/>
        </w:rPr>
        <w:t xml:space="preserve">erechos de la </w:t>
      </w:r>
      <w:r w:rsidR="001908F8">
        <w:rPr>
          <w:rFonts w:ascii="Arial Narrow" w:eastAsia="Calibri" w:hAnsi="Arial Narrow" w:cs="Arial"/>
          <w:bCs/>
          <w:sz w:val="26"/>
          <w:szCs w:val="26"/>
          <w:lang w:eastAsia="en-US"/>
        </w:rPr>
        <w:t>I</w:t>
      </w:r>
      <w:r w:rsidR="005D6717" w:rsidRPr="005D6717">
        <w:rPr>
          <w:rFonts w:ascii="Arial Narrow" w:eastAsia="Calibri" w:hAnsi="Arial Narrow" w:cs="Arial"/>
          <w:bCs/>
          <w:sz w:val="26"/>
          <w:szCs w:val="26"/>
          <w:lang w:eastAsia="en-US"/>
        </w:rPr>
        <w:t>nfancia en México detalla que la violencia familiar</w:t>
      </w:r>
      <w:r w:rsidR="00BF0703">
        <w:rPr>
          <w:rFonts w:ascii="Arial Narrow" w:eastAsia="Calibri" w:hAnsi="Arial Narrow" w:cs="Arial"/>
          <w:bCs/>
          <w:sz w:val="26"/>
          <w:szCs w:val="26"/>
          <w:lang w:eastAsia="en-US"/>
        </w:rPr>
        <w:t xml:space="preserve"> y</w:t>
      </w:r>
      <w:r w:rsidR="005D6717" w:rsidRPr="005D6717">
        <w:rPr>
          <w:rFonts w:ascii="Arial Narrow" w:eastAsia="Calibri" w:hAnsi="Arial Narrow" w:cs="Arial"/>
          <w:bCs/>
          <w:sz w:val="26"/>
          <w:szCs w:val="26"/>
          <w:lang w:eastAsia="en-US"/>
        </w:rPr>
        <w:t xml:space="preserve"> la violencia sexual desgraciadamente han aumentado desde el 2016 a la fecha, contabiliza que en 2021, 210 personas entre 0 y 17 años fueron atendidas por violencia familiar, el 93.8% de ellos eran mujeres siendo 70 del mismo grupo que reciben tratamiento contra violencia sexual, desgraciadamente aquí haciende la cifra al 94.7% que son mujeres</w:t>
      </w:r>
      <w:r w:rsidR="00BF0703">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85 por violencia física y nuevamente el porcentaje mayoritario son mujeres</w:t>
      </w:r>
      <w:r w:rsidR="00BF0703">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BF0703">
        <w:rPr>
          <w:rFonts w:ascii="Arial Narrow" w:eastAsia="Calibri" w:hAnsi="Arial Narrow" w:cs="Arial"/>
          <w:bCs/>
          <w:sz w:val="26"/>
          <w:szCs w:val="26"/>
          <w:lang w:eastAsia="en-US"/>
        </w:rPr>
        <w:t>E</w:t>
      </w:r>
      <w:r w:rsidR="005D6717" w:rsidRPr="005D6717">
        <w:rPr>
          <w:rFonts w:ascii="Arial Narrow" w:eastAsia="Calibri" w:hAnsi="Arial Narrow" w:cs="Arial"/>
          <w:bCs/>
          <w:sz w:val="26"/>
          <w:szCs w:val="26"/>
          <w:lang w:eastAsia="en-US"/>
        </w:rPr>
        <w:t xml:space="preserve">s por ello </w:t>
      </w:r>
      <w:proofErr w:type="gramStart"/>
      <w:r w:rsidR="005D6717" w:rsidRPr="005D6717">
        <w:rPr>
          <w:rFonts w:ascii="Arial Narrow" w:eastAsia="Calibri" w:hAnsi="Arial Narrow" w:cs="Arial"/>
          <w:bCs/>
          <w:sz w:val="26"/>
          <w:szCs w:val="26"/>
          <w:lang w:eastAsia="en-US"/>
        </w:rPr>
        <w:t>que</w:t>
      </w:r>
      <w:proofErr w:type="gramEnd"/>
      <w:r w:rsidR="005D6717" w:rsidRPr="005D6717">
        <w:rPr>
          <w:rFonts w:ascii="Arial Narrow" w:eastAsia="Calibri" w:hAnsi="Arial Narrow" w:cs="Arial"/>
          <w:bCs/>
          <w:sz w:val="26"/>
          <w:szCs w:val="26"/>
          <w:lang w:eastAsia="en-US"/>
        </w:rPr>
        <w:t xml:space="preserve"> en esta </w:t>
      </w:r>
      <w:r w:rsidR="00BF0703">
        <w:rPr>
          <w:rFonts w:ascii="Arial Narrow" w:eastAsia="Calibri" w:hAnsi="Arial Narrow" w:cs="Arial"/>
          <w:bCs/>
          <w:sz w:val="26"/>
          <w:szCs w:val="26"/>
          <w:lang w:eastAsia="en-US"/>
        </w:rPr>
        <w:t>I</w:t>
      </w:r>
      <w:r w:rsidR="005D6717" w:rsidRPr="005D6717">
        <w:rPr>
          <w:rFonts w:ascii="Arial Narrow" w:eastAsia="Calibri" w:hAnsi="Arial Narrow" w:cs="Arial"/>
          <w:bCs/>
          <w:sz w:val="26"/>
          <w:szCs w:val="26"/>
          <w:lang w:eastAsia="en-US"/>
        </w:rPr>
        <w:t>niciativa plateo que para lograr una mayor atención por parte del personal educativo a estos temas no se pueden utilizar las denuncias por violencia como una evaluación n</w:t>
      </w:r>
      <w:r w:rsidR="00BF0703">
        <w:rPr>
          <w:rFonts w:ascii="Arial Narrow" w:eastAsia="Calibri" w:hAnsi="Arial Narrow" w:cs="Arial"/>
          <w:bCs/>
          <w:sz w:val="26"/>
          <w:szCs w:val="26"/>
          <w:lang w:eastAsia="en-US"/>
        </w:rPr>
        <w:t>ega</w:t>
      </w:r>
      <w:r w:rsidR="005D6717" w:rsidRPr="005D6717">
        <w:rPr>
          <w:rFonts w:ascii="Arial Narrow" w:eastAsia="Calibri" w:hAnsi="Arial Narrow" w:cs="Arial"/>
          <w:bCs/>
          <w:sz w:val="26"/>
          <w:szCs w:val="26"/>
          <w:lang w:eastAsia="en-US"/>
        </w:rPr>
        <w:t xml:space="preserve">tiva en los planteles educativos, dado que la existencia de este tipo de evaluación más que atender un problema lleva </w:t>
      </w:r>
      <w:r w:rsidR="00024BFB">
        <w:rPr>
          <w:rFonts w:ascii="Arial Narrow" w:eastAsia="Calibri" w:hAnsi="Arial Narrow" w:cs="Arial"/>
          <w:bCs/>
          <w:sz w:val="26"/>
          <w:szCs w:val="26"/>
          <w:lang w:eastAsia="en-US"/>
        </w:rPr>
        <w:t xml:space="preserve">a </w:t>
      </w:r>
      <w:r w:rsidR="005D6717" w:rsidRPr="005D6717">
        <w:rPr>
          <w:rFonts w:ascii="Arial Narrow" w:eastAsia="Calibri" w:hAnsi="Arial Narrow" w:cs="Arial"/>
          <w:bCs/>
          <w:sz w:val="26"/>
          <w:szCs w:val="26"/>
          <w:lang w:eastAsia="en-US"/>
        </w:rPr>
        <w:t>disuadir la presentación de denuncias ante las autoridades escolares por tanto del alumnado</w:t>
      </w:r>
      <w:r w:rsidR="00024BFB">
        <w:rPr>
          <w:rFonts w:ascii="Arial Narrow" w:eastAsia="Calibri" w:hAnsi="Arial Narrow" w:cs="Arial"/>
          <w:bCs/>
          <w:sz w:val="26"/>
          <w:szCs w:val="26"/>
          <w:lang w:eastAsia="en-US"/>
        </w:rPr>
        <w:t xml:space="preserve"> </w:t>
      </w:r>
      <w:r w:rsidR="005D6717" w:rsidRPr="005D6717">
        <w:rPr>
          <w:rFonts w:ascii="Arial Narrow" w:eastAsia="Calibri" w:hAnsi="Arial Narrow" w:cs="Arial"/>
          <w:bCs/>
          <w:sz w:val="26"/>
          <w:szCs w:val="26"/>
          <w:lang w:eastAsia="en-US"/>
        </w:rPr>
        <w:t>como de las maestras y maestros</w:t>
      </w:r>
      <w:r w:rsidR="00024BFB">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024BFB">
        <w:rPr>
          <w:rFonts w:ascii="Arial Narrow" w:eastAsia="Calibri" w:hAnsi="Arial Narrow" w:cs="Arial"/>
          <w:bCs/>
          <w:sz w:val="26"/>
          <w:szCs w:val="26"/>
          <w:lang w:eastAsia="en-US"/>
        </w:rPr>
        <w:t>N</w:t>
      </w:r>
      <w:r w:rsidR="005D6717" w:rsidRPr="005D6717">
        <w:rPr>
          <w:rFonts w:ascii="Arial Narrow" w:eastAsia="Calibri" w:hAnsi="Arial Narrow" w:cs="Arial"/>
          <w:bCs/>
          <w:sz w:val="26"/>
          <w:szCs w:val="26"/>
          <w:lang w:eastAsia="en-US"/>
        </w:rPr>
        <w:t xml:space="preserve">ecesitamos incentivar una cultura de la </w:t>
      </w:r>
      <w:proofErr w:type="gramStart"/>
      <w:r w:rsidR="005D6717" w:rsidRPr="005D6717">
        <w:rPr>
          <w:rFonts w:ascii="Arial Narrow" w:eastAsia="Calibri" w:hAnsi="Arial Narrow" w:cs="Arial"/>
          <w:bCs/>
          <w:sz w:val="26"/>
          <w:szCs w:val="26"/>
          <w:lang w:eastAsia="en-US"/>
        </w:rPr>
        <w:t>denuncias segura</w:t>
      </w:r>
      <w:proofErr w:type="gramEnd"/>
      <w:r w:rsidR="005D6717" w:rsidRPr="005D6717">
        <w:rPr>
          <w:rFonts w:ascii="Arial Narrow" w:eastAsia="Calibri" w:hAnsi="Arial Narrow" w:cs="Arial"/>
          <w:bCs/>
          <w:sz w:val="26"/>
          <w:szCs w:val="26"/>
          <w:lang w:eastAsia="en-US"/>
        </w:rPr>
        <w:t xml:space="preserve"> para ello se propone adicionar en el </w:t>
      </w:r>
      <w:r w:rsidR="00024BFB">
        <w:rPr>
          <w:rFonts w:ascii="Arial Narrow" w:eastAsia="Calibri" w:hAnsi="Arial Narrow" w:cs="Arial"/>
          <w:bCs/>
          <w:sz w:val="26"/>
          <w:szCs w:val="26"/>
          <w:lang w:eastAsia="en-US"/>
        </w:rPr>
        <w:t>A</w:t>
      </w:r>
      <w:r w:rsidR="005D6717" w:rsidRPr="005D6717">
        <w:rPr>
          <w:rFonts w:ascii="Arial Narrow" w:eastAsia="Calibri" w:hAnsi="Arial Narrow" w:cs="Arial"/>
          <w:bCs/>
          <w:sz w:val="26"/>
          <w:szCs w:val="26"/>
          <w:lang w:eastAsia="en-US"/>
        </w:rPr>
        <w:t>rtículo 10 de la Ley de Educación un párrafo que establece que</w:t>
      </w:r>
      <w:r w:rsidR="00024BFB">
        <w:rPr>
          <w:rFonts w:ascii="Arial Narrow" w:eastAsia="Calibri" w:hAnsi="Arial Narrow" w:cs="Arial"/>
          <w:bCs/>
          <w:sz w:val="26"/>
          <w:szCs w:val="26"/>
          <w:lang w:eastAsia="en-US"/>
        </w:rPr>
        <w:t xml:space="preserve"> en</w:t>
      </w:r>
      <w:r w:rsidR="005D6717" w:rsidRPr="005D6717">
        <w:rPr>
          <w:rFonts w:ascii="Arial Narrow" w:eastAsia="Calibri" w:hAnsi="Arial Narrow" w:cs="Arial"/>
          <w:bCs/>
          <w:sz w:val="26"/>
          <w:szCs w:val="26"/>
          <w:lang w:eastAsia="en-US"/>
        </w:rPr>
        <w:t xml:space="preserve"> ningún caso se utilizar</w:t>
      </w:r>
      <w:r w:rsidR="00024BFB">
        <w:rPr>
          <w:rFonts w:ascii="Arial Narrow" w:eastAsia="Calibri" w:hAnsi="Arial Narrow" w:cs="Arial"/>
          <w:bCs/>
          <w:sz w:val="26"/>
          <w:szCs w:val="26"/>
          <w:lang w:eastAsia="en-US"/>
        </w:rPr>
        <w:t>á</w:t>
      </w:r>
      <w:r w:rsidR="005D6717" w:rsidRPr="005D6717">
        <w:rPr>
          <w:rFonts w:ascii="Arial Narrow" w:eastAsia="Calibri" w:hAnsi="Arial Narrow" w:cs="Arial"/>
          <w:bCs/>
          <w:sz w:val="26"/>
          <w:szCs w:val="26"/>
          <w:lang w:eastAsia="en-US"/>
        </w:rPr>
        <w:t xml:space="preserve"> la existencia de denuncias por cualquier tipo de violencia ejercida contra las niñas, niños, adolescentes y jóvenes o la atención de las mismas como un criterio de evaluación negativa para las escuelas o planteles escolares o centros educativos</w:t>
      </w:r>
      <w:r w:rsidR="00024BFB">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024BFB">
        <w:rPr>
          <w:rFonts w:ascii="Arial Narrow" w:eastAsia="Calibri" w:hAnsi="Arial Narrow" w:cs="Arial"/>
          <w:bCs/>
          <w:sz w:val="26"/>
          <w:szCs w:val="26"/>
          <w:lang w:eastAsia="en-US"/>
        </w:rPr>
        <w:t>P</w:t>
      </w:r>
      <w:r w:rsidR="005D6717" w:rsidRPr="005D6717">
        <w:rPr>
          <w:rFonts w:ascii="Arial Narrow" w:eastAsia="Calibri" w:hAnsi="Arial Narrow" w:cs="Arial"/>
          <w:bCs/>
          <w:sz w:val="26"/>
          <w:szCs w:val="26"/>
          <w:lang w:eastAsia="en-US"/>
        </w:rPr>
        <w:t>or otra parte</w:t>
      </w:r>
      <w:r w:rsidR="00024BFB">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la </w:t>
      </w:r>
      <w:r w:rsidR="00024BFB">
        <w:rPr>
          <w:rFonts w:ascii="Arial Narrow" w:eastAsia="Calibri" w:hAnsi="Arial Narrow" w:cs="Arial"/>
          <w:bCs/>
          <w:sz w:val="26"/>
          <w:szCs w:val="26"/>
          <w:lang w:eastAsia="en-US"/>
        </w:rPr>
        <w:t>I</w:t>
      </w:r>
      <w:r w:rsidR="005D6717" w:rsidRPr="005D6717">
        <w:rPr>
          <w:rFonts w:ascii="Arial Narrow" w:eastAsia="Calibri" w:hAnsi="Arial Narrow" w:cs="Arial"/>
          <w:bCs/>
          <w:sz w:val="26"/>
          <w:szCs w:val="26"/>
          <w:lang w:eastAsia="en-US"/>
        </w:rPr>
        <w:t xml:space="preserve">niciativa busca </w:t>
      </w:r>
      <w:r w:rsidR="005D6717" w:rsidRPr="005D6717">
        <w:rPr>
          <w:rFonts w:ascii="Arial Narrow" w:eastAsia="Calibri" w:hAnsi="Arial Narrow" w:cs="Arial"/>
          <w:bCs/>
          <w:sz w:val="26"/>
          <w:szCs w:val="26"/>
          <w:lang w:eastAsia="en-US"/>
        </w:rPr>
        <w:lastRenderedPageBreak/>
        <w:t xml:space="preserve">disuadir </w:t>
      </w:r>
      <w:proofErr w:type="gramStart"/>
      <w:r w:rsidR="005D6717" w:rsidRPr="005D6717">
        <w:rPr>
          <w:rFonts w:ascii="Arial Narrow" w:eastAsia="Calibri" w:hAnsi="Arial Narrow" w:cs="Arial"/>
          <w:bCs/>
          <w:sz w:val="26"/>
          <w:szCs w:val="26"/>
          <w:lang w:eastAsia="en-US"/>
        </w:rPr>
        <w:t>que</w:t>
      </w:r>
      <w:proofErr w:type="gramEnd"/>
      <w:r w:rsidR="005D6717" w:rsidRPr="005D6717">
        <w:rPr>
          <w:rFonts w:ascii="Arial Narrow" w:eastAsia="Calibri" w:hAnsi="Arial Narrow" w:cs="Arial"/>
          <w:bCs/>
          <w:sz w:val="26"/>
          <w:szCs w:val="26"/>
          <w:lang w:eastAsia="en-US"/>
        </w:rPr>
        <w:t xml:space="preserve"> el personal educativo tantos maestras como maestros</w:t>
      </w:r>
      <w:r w:rsidR="00024BFB">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así como autoridades escolares que oculten o </w:t>
      </w:r>
      <w:r w:rsidR="00024BFB">
        <w:rPr>
          <w:rFonts w:ascii="Arial Narrow" w:eastAsia="Calibri" w:hAnsi="Arial Narrow" w:cs="Arial"/>
          <w:bCs/>
          <w:sz w:val="26"/>
          <w:szCs w:val="26"/>
          <w:lang w:eastAsia="en-US"/>
        </w:rPr>
        <w:t>en</w:t>
      </w:r>
      <w:r w:rsidR="005D6717" w:rsidRPr="005D6717">
        <w:rPr>
          <w:rFonts w:ascii="Arial Narrow" w:eastAsia="Calibri" w:hAnsi="Arial Narrow" w:cs="Arial"/>
          <w:bCs/>
          <w:sz w:val="26"/>
          <w:szCs w:val="26"/>
          <w:lang w:eastAsia="en-US"/>
        </w:rPr>
        <w:t>cubran casos de violencia de los que tengan conocimiento más</w:t>
      </w:r>
      <w:r w:rsidR="00024BFB">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cuando son hechos constitutivos de delito, en ese sentido</w:t>
      </w:r>
      <w:r w:rsidR="00024BFB">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se plantean </w:t>
      </w:r>
      <w:r w:rsidR="00024BFB">
        <w:rPr>
          <w:rFonts w:ascii="Arial Narrow" w:eastAsia="Calibri" w:hAnsi="Arial Narrow" w:cs="Arial"/>
          <w:bCs/>
          <w:sz w:val="26"/>
          <w:szCs w:val="26"/>
          <w:lang w:eastAsia="en-US"/>
        </w:rPr>
        <w:t>dos</w:t>
      </w:r>
      <w:r w:rsidR="005D6717" w:rsidRPr="005D6717">
        <w:rPr>
          <w:rFonts w:ascii="Arial Narrow" w:eastAsia="Calibri" w:hAnsi="Arial Narrow" w:cs="Arial"/>
          <w:bCs/>
          <w:sz w:val="26"/>
          <w:szCs w:val="26"/>
          <w:lang w:eastAsia="en-US"/>
        </w:rPr>
        <w:t xml:space="preserve"> modificaciones, una en las sanciones de la propia </w:t>
      </w:r>
      <w:r w:rsidR="00024BFB">
        <w:rPr>
          <w:rFonts w:ascii="Arial Narrow" w:eastAsia="Calibri" w:hAnsi="Arial Narrow" w:cs="Arial"/>
          <w:bCs/>
          <w:sz w:val="26"/>
          <w:szCs w:val="26"/>
          <w:lang w:eastAsia="en-US"/>
        </w:rPr>
        <w:t>L</w:t>
      </w:r>
      <w:r w:rsidR="005D6717" w:rsidRPr="005D6717">
        <w:rPr>
          <w:rFonts w:ascii="Arial Narrow" w:eastAsia="Calibri" w:hAnsi="Arial Narrow" w:cs="Arial"/>
          <w:bCs/>
          <w:sz w:val="26"/>
          <w:szCs w:val="26"/>
          <w:lang w:eastAsia="en-US"/>
        </w:rPr>
        <w:t xml:space="preserve">ey de </w:t>
      </w:r>
      <w:r w:rsidR="00024BFB">
        <w:rPr>
          <w:rFonts w:ascii="Arial Narrow" w:eastAsia="Calibri" w:hAnsi="Arial Narrow" w:cs="Arial"/>
          <w:bCs/>
          <w:sz w:val="26"/>
          <w:szCs w:val="26"/>
          <w:lang w:eastAsia="en-US"/>
        </w:rPr>
        <w:t>E</w:t>
      </w:r>
      <w:r w:rsidR="005D6717" w:rsidRPr="005D6717">
        <w:rPr>
          <w:rFonts w:ascii="Arial Narrow" w:eastAsia="Calibri" w:hAnsi="Arial Narrow" w:cs="Arial"/>
          <w:bCs/>
          <w:sz w:val="26"/>
          <w:szCs w:val="26"/>
          <w:lang w:eastAsia="en-US"/>
        </w:rPr>
        <w:t xml:space="preserve">ducación local y otra en el </w:t>
      </w:r>
      <w:r w:rsidR="00024BFB">
        <w:rPr>
          <w:rFonts w:ascii="Arial Narrow" w:eastAsia="Calibri" w:hAnsi="Arial Narrow" w:cs="Arial"/>
          <w:bCs/>
          <w:sz w:val="26"/>
          <w:szCs w:val="26"/>
          <w:lang w:eastAsia="en-US"/>
        </w:rPr>
        <w:t>C</w:t>
      </w:r>
      <w:r w:rsidR="005D6717" w:rsidRPr="005D6717">
        <w:rPr>
          <w:rFonts w:ascii="Arial Narrow" w:eastAsia="Calibri" w:hAnsi="Arial Narrow" w:cs="Arial"/>
          <w:bCs/>
          <w:sz w:val="26"/>
          <w:szCs w:val="26"/>
          <w:lang w:eastAsia="en-US"/>
        </w:rPr>
        <w:t xml:space="preserve">ódigo </w:t>
      </w:r>
      <w:r w:rsidR="00024BFB">
        <w:rPr>
          <w:rFonts w:ascii="Arial Narrow" w:eastAsia="Calibri" w:hAnsi="Arial Narrow" w:cs="Arial"/>
          <w:bCs/>
          <w:sz w:val="26"/>
          <w:szCs w:val="26"/>
          <w:lang w:eastAsia="en-US"/>
        </w:rPr>
        <w:t>P</w:t>
      </w:r>
      <w:r w:rsidR="005D6717" w:rsidRPr="005D6717">
        <w:rPr>
          <w:rFonts w:ascii="Arial Narrow" w:eastAsia="Calibri" w:hAnsi="Arial Narrow" w:cs="Arial"/>
          <w:bCs/>
          <w:sz w:val="26"/>
          <w:szCs w:val="26"/>
          <w:lang w:eastAsia="en-US"/>
        </w:rPr>
        <w:t xml:space="preserve">enal </w:t>
      </w:r>
      <w:r w:rsidR="00024BFB">
        <w:rPr>
          <w:rFonts w:ascii="Arial Narrow" w:eastAsia="Calibri" w:hAnsi="Arial Narrow" w:cs="Arial"/>
          <w:bCs/>
          <w:sz w:val="26"/>
          <w:szCs w:val="26"/>
          <w:lang w:eastAsia="en-US"/>
        </w:rPr>
        <w:t>E</w:t>
      </w:r>
      <w:r w:rsidR="005D6717" w:rsidRPr="005D6717">
        <w:rPr>
          <w:rFonts w:ascii="Arial Narrow" w:eastAsia="Calibri" w:hAnsi="Arial Narrow" w:cs="Arial"/>
          <w:bCs/>
          <w:sz w:val="26"/>
          <w:szCs w:val="26"/>
          <w:lang w:eastAsia="en-US"/>
        </w:rPr>
        <w:t>statal</w:t>
      </w:r>
      <w:r w:rsidR="00024BFB">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024BFB">
        <w:rPr>
          <w:rFonts w:ascii="Arial Narrow" w:eastAsia="Calibri" w:hAnsi="Arial Narrow" w:cs="Arial"/>
          <w:bCs/>
          <w:sz w:val="26"/>
          <w:szCs w:val="26"/>
          <w:lang w:eastAsia="en-US"/>
        </w:rPr>
        <w:t>S</w:t>
      </w:r>
      <w:r w:rsidR="005D6717" w:rsidRPr="005D6717">
        <w:rPr>
          <w:rFonts w:ascii="Arial Narrow" w:eastAsia="Calibri" w:hAnsi="Arial Narrow" w:cs="Arial"/>
          <w:bCs/>
          <w:sz w:val="26"/>
          <w:szCs w:val="26"/>
          <w:lang w:eastAsia="en-US"/>
        </w:rPr>
        <w:t>e propone infraccionar mediante las adiciones a los artículos 150 y 151 al personal educativo que no entreg</w:t>
      </w:r>
      <w:r w:rsidR="00024BFB">
        <w:rPr>
          <w:rFonts w:ascii="Arial Narrow" w:eastAsia="Calibri" w:hAnsi="Arial Narrow" w:cs="Arial"/>
          <w:bCs/>
          <w:sz w:val="26"/>
          <w:szCs w:val="26"/>
          <w:lang w:eastAsia="en-US"/>
        </w:rPr>
        <w:t>ue a</w:t>
      </w:r>
      <w:r w:rsidR="005D6717" w:rsidRPr="005D6717">
        <w:rPr>
          <w:rFonts w:ascii="Arial Narrow" w:eastAsia="Calibri" w:hAnsi="Arial Narrow" w:cs="Arial"/>
          <w:bCs/>
          <w:sz w:val="26"/>
          <w:szCs w:val="26"/>
          <w:lang w:eastAsia="en-US"/>
        </w:rPr>
        <w:t xml:space="preserve"> la autoridad de delitos que por su labor tuviesen conocimiento con la sanción de revocación de la autoridad o retiro de conocimiento de validez oficial de estudios correspondiente</w:t>
      </w:r>
      <w:r w:rsidR="00024BFB">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así como la culminación de la relación laboral inmediata</w:t>
      </w:r>
      <w:r w:rsidR="00024BFB">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024BFB">
        <w:rPr>
          <w:rFonts w:ascii="Arial Narrow" w:eastAsia="Calibri" w:hAnsi="Arial Narrow" w:cs="Arial"/>
          <w:bCs/>
          <w:sz w:val="26"/>
          <w:szCs w:val="26"/>
          <w:lang w:eastAsia="en-US"/>
        </w:rPr>
        <w:t>E</w:t>
      </w:r>
      <w:r w:rsidR="005D6717" w:rsidRPr="005D6717">
        <w:rPr>
          <w:rFonts w:ascii="Arial Narrow" w:eastAsia="Calibri" w:hAnsi="Arial Narrow" w:cs="Arial"/>
          <w:bCs/>
          <w:sz w:val="26"/>
          <w:szCs w:val="26"/>
          <w:lang w:eastAsia="en-US"/>
        </w:rPr>
        <w:t xml:space="preserve">n el </w:t>
      </w:r>
      <w:r w:rsidR="00024BFB">
        <w:rPr>
          <w:rFonts w:ascii="Arial Narrow" w:eastAsia="Calibri" w:hAnsi="Arial Narrow" w:cs="Arial"/>
          <w:bCs/>
          <w:sz w:val="26"/>
          <w:szCs w:val="26"/>
          <w:lang w:eastAsia="en-US"/>
        </w:rPr>
        <w:t>C</w:t>
      </w:r>
      <w:r w:rsidR="005D6717" w:rsidRPr="005D6717">
        <w:rPr>
          <w:rFonts w:ascii="Arial Narrow" w:eastAsia="Calibri" w:hAnsi="Arial Narrow" w:cs="Arial"/>
          <w:bCs/>
          <w:sz w:val="26"/>
          <w:szCs w:val="26"/>
          <w:lang w:eastAsia="en-US"/>
        </w:rPr>
        <w:t xml:space="preserve">ódigo </w:t>
      </w:r>
      <w:r w:rsidR="00024BFB">
        <w:rPr>
          <w:rFonts w:ascii="Arial Narrow" w:eastAsia="Calibri" w:hAnsi="Arial Narrow" w:cs="Arial"/>
          <w:bCs/>
          <w:sz w:val="26"/>
          <w:szCs w:val="26"/>
          <w:lang w:eastAsia="en-US"/>
        </w:rPr>
        <w:t>P</w:t>
      </w:r>
      <w:r w:rsidR="005D6717" w:rsidRPr="005D6717">
        <w:rPr>
          <w:rFonts w:ascii="Arial Narrow" w:eastAsia="Calibri" w:hAnsi="Arial Narrow" w:cs="Arial"/>
          <w:bCs/>
          <w:sz w:val="26"/>
          <w:szCs w:val="26"/>
          <w:lang w:eastAsia="en-US"/>
        </w:rPr>
        <w:t xml:space="preserve">enal </w:t>
      </w:r>
      <w:r w:rsidR="00024BFB">
        <w:rPr>
          <w:rFonts w:ascii="Arial Narrow" w:eastAsia="Calibri" w:hAnsi="Arial Narrow" w:cs="Arial"/>
          <w:bCs/>
          <w:sz w:val="26"/>
          <w:szCs w:val="26"/>
          <w:lang w:eastAsia="en-US"/>
        </w:rPr>
        <w:t>L</w:t>
      </w:r>
      <w:r w:rsidR="005D6717" w:rsidRPr="005D6717">
        <w:rPr>
          <w:rFonts w:ascii="Arial Narrow" w:eastAsia="Calibri" w:hAnsi="Arial Narrow" w:cs="Arial"/>
          <w:bCs/>
          <w:sz w:val="26"/>
          <w:szCs w:val="26"/>
          <w:lang w:eastAsia="en-US"/>
        </w:rPr>
        <w:t xml:space="preserve">ocal se adiciona el </w:t>
      </w:r>
      <w:r w:rsidR="00024BFB">
        <w:rPr>
          <w:rFonts w:ascii="Arial Narrow" w:eastAsia="Calibri" w:hAnsi="Arial Narrow" w:cs="Arial"/>
          <w:bCs/>
          <w:sz w:val="26"/>
          <w:szCs w:val="26"/>
          <w:lang w:eastAsia="en-US"/>
        </w:rPr>
        <w:t>A</w:t>
      </w:r>
      <w:r w:rsidR="005D6717" w:rsidRPr="005D6717">
        <w:rPr>
          <w:rFonts w:ascii="Arial Narrow" w:eastAsia="Calibri" w:hAnsi="Arial Narrow" w:cs="Arial"/>
          <w:bCs/>
          <w:sz w:val="26"/>
          <w:szCs w:val="26"/>
          <w:lang w:eastAsia="en-US"/>
        </w:rPr>
        <w:t>rtículo 316 Bis penalidad de prisión de 3 a 6 años y multa de 250</w:t>
      </w:r>
      <w:r w:rsidR="00817956">
        <w:rPr>
          <w:rFonts w:ascii="Arial Narrow" w:eastAsia="Calibri" w:hAnsi="Arial Narrow" w:cs="Arial"/>
          <w:bCs/>
          <w:sz w:val="26"/>
          <w:szCs w:val="26"/>
          <w:lang w:eastAsia="en-US"/>
        </w:rPr>
        <w:t xml:space="preserve"> a</w:t>
      </w:r>
      <w:r w:rsidR="005D6717" w:rsidRPr="005D6717">
        <w:rPr>
          <w:rFonts w:ascii="Arial Narrow" w:eastAsia="Calibri" w:hAnsi="Arial Narrow" w:cs="Arial"/>
          <w:bCs/>
          <w:sz w:val="26"/>
          <w:szCs w:val="26"/>
          <w:lang w:eastAsia="en-US"/>
        </w:rPr>
        <w:t xml:space="preserve"> 500 días para el personal educativo que oculte la comisión de alguno de los delitos sexuales con dos agravantes cuando se tenga conocimiento del delito que no se denuncien siendo las personas una autoridad escolar</w:t>
      </w:r>
      <w:r w:rsidR="00817956">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sea aumentará la pena en un tercio o que el agresor sea familiar hasta en cuarto grado de</w:t>
      </w:r>
      <w:r w:rsidR="00817956">
        <w:rPr>
          <w:rFonts w:ascii="Arial Narrow" w:eastAsia="Calibri" w:hAnsi="Arial Narrow" w:cs="Arial"/>
          <w:bCs/>
          <w:sz w:val="26"/>
          <w:szCs w:val="26"/>
          <w:lang w:eastAsia="en-US"/>
        </w:rPr>
        <w:t>l</w:t>
      </w:r>
      <w:r w:rsidR="005D6717" w:rsidRPr="005D6717">
        <w:rPr>
          <w:rFonts w:ascii="Arial Narrow" w:eastAsia="Calibri" w:hAnsi="Arial Narrow" w:cs="Arial"/>
          <w:bCs/>
          <w:sz w:val="26"/>
          <w:szCs w:val="26"/>
          <w:lang w:eastAsia="en-US"/>
        </w:rPr>
        <w:t xml:space="preserve"> personal educativo y este no lo denuncie</w:t>
      </w:r>
      <w:r w:rsidR="00817956">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la pena citada se agrava en dos terceras partes</w:t>
      </w:r>
      <w:r w:rsidR="00817956">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demos la atención necesaria a nuestra niñez y juventud haciendo todo lo posible por prevenir, combatir y erradicar todas las violencias que se sufren</w:t>
      </w:r>
      <w:r w:rsidR="00817956">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817956">
        <w:rPr>
          <w:rFonts w:ascii="Arial Narrow" w:eastAsia="Calibri" w:hAnsi="Arial Narrow" w:cs="Arial"/>
          <w:bCs/>
          <w:sz w:val="26"/>
          <w:szCs w:val="26"/>
          <w:lang w:eastAsia="en-US"/>
        </w:rPr>
        <w:t>H</w:t>
      </w:r>
      <w:r w:rsidR="005D6717" w:rsidRPr="005D6717">
        <w:rPr>
          <w:rFonts w:ascii="Arial Narrow" w:eastAsia="Calibri" w:hAnsi="Arial Narrow" w:cs="Arial"/>
          <w:bCs/>
          <w:sz w:val="26"/>
          <w:szCs w:val="26"/>
          <w:lang w:eastAsia="en-US"/>
        </w:rPr>
        <w:t xml:space="preserve">ago votos porque podamos aprobar esta </w:t>
      </w:r>
      <w:r w:rsidR="00817956">
        <w:rPr>
          <w:rFonts w:ascii="Arial Narrow" w:eastAsia="Calibri" w:hAnsi="Arial Narrow" w:cs="Arial"/>
          <w:bCs/>
          <w:sz w:val="26"/>
          <w:szCs w:val="26"/>
          <w:lang w:eastAsia="en-US"/>
        </w:rPr>
        <w:t>I</w:t>
      </w:r>
      <w:r w:rsidR="005D6717" w:rsidRPr="005D6717">
        <w:rPr>
          <w:rFonts w:ascii="Arial Narrow" w:eastAsia="Calibri" w:hAnsi="Arial Narrow" w:cs="Arial"/>
          <w:bCs/>
          <w:sz w:val="26"/>
          <w:szCs w:val="26"/>
          <w:lang w:eastAsia="en-US"/>
        </w:rPr>
        <w:t xml:space="preserve">niciativa antes que concluya la </w:t>
      </w:r>
      <w:r w:rsidR="00817956">
        <w:rPr>
          <w:rFonts w:ascii="Arial Narrow" w:eastAsia="Calibri" w:hAnsi="Arial Narrow" w:cs="Arial"/>
          <w:bCs/>
          <w:sz w:val="26"/>
          <w:szCs w:val="26"/>
          <w:lang w:eastAsia="en-US"/>
        </w:rPr>
        <w:t>L</w:t>
      </w:r>
      <w:r w:rsidR="005D6717" w:rsidRPr="005D6717">
        <w:rPr>
          <w:rFonts w:ascii="Arial Narrow" w:eastAsia="Calibri" w:hAnsi="Arial Narrow" w:cs="Arial"/>
          <w:bCs/>
          <w:sz w:val="26"/>
          <w:szCs w:val="26"/>
          <w:lang w:eastAsia="en-US"/>
        </w:rPr>
        <w:t xml:space="preserve">egislatura. Es </w:t>
      </w:r>
      <w:proofErr w:type="spellStart"/>
      <w:r w:rsidR="005D6717" w:rsidRPr="005D6717">
        <w:rPr>
          <w:rFonts w:ascii="Arial Narrow" w:eastAsia="Calibri" w:hAnsi="Arial Narrow" w:cs="Arial"/>
          <w:bCs/>
          <w:sz w:val="26"/>
          <w:szCs w:val="26"/>
          <w:lang w:eastAsia="en-US"/>
        </w:rPr>
        <w:t>cuanto</w:t>
      </w:r>
      <w:proofErr w:type="spellEnd"/>
      <w:r w:rsidR="00817956">
        <w:rPr>
          <w:rFonts w:ascii="Arial Narrow" w:eastAsia="Calibri" w:hAnsi="Arial Narrow" w:cs="Arial"/>
          <w:bCs/>
          <w:sz w:val="26"/>
          <w:szCs w:val="26"/>
          <w:lang w:eastAsia="en-US"/>
        </w:rPr>
        <w:t>.</w:t>
      </w:r>
      <w:r w:rsidR="005D6717" w:rsidRPr="005D6717">
        <w:rPr>
          <w:rFonts w:ascii="Arial Narrow" w:eastAsia="Calibri" w:hAnsi="Arial Narrow" w:cs="Arial"/>
          <w:bCs/>
          <w:sz w:val="26"/>
          <w:szCs w:val="26"/>
          <w:lang w:eastAsia="en-US"/>
        </w:rPr>
        <w:t xml:space="preserve"> </w:t>
      </w:r>
      <w:r w:rsidR="00817956">
        <w:rPr>
          <w:rFonts w:ascii="Arial Narrow" w:eastAsia="Calibri" w:hAnsi="Arial Narrow" w:cs="Arial"/>
          <w:bCs/>
          <w:sz w:val="26"/>
          <w:szCs w:val="26"/>
          <w:lang w:eastAsia="en-US"/>
        </w:rPr>
        <w:t>H</w:t>
      </w:r>
      <w:r w:rsidR="005D6717" w:rsidRPr="005D6717">
        <w:rPr>
          <w:rFonts w:ascii="Arial Narrow" w:eastAsia="Calibri" w:hAnsi="Arial Narrow" w:cs="Arial"/>
          <w:bCs/>
          <w:sz w:val="26"/>
          <w:szCs w:val="26"/>
          <w:lang w:eastAsia="en-US"/>
        </w:rPr>
        <w:t xml:space="preserve">ago entrega la presente </w:t>
      </w:r>
      <w:r w:rsidR="00817956">
        <w:rPr>
          <w:rFonts w:ascii="Arial Narrow" w:eastAsia="Calibri" w:hAnsi="Arial Narrow" w:cs="Arial"/>
          <w:bCs/>
          <w:sz w:val="26"/>
          <w:szCs w:val="26"/>
          <w:lang w:eastAsia="en-US"/>
        </w:rPr>
        <w:t>I</w:t>
      </w:r>
      <w:r w:rsidR="005D6717" w:rsidRPr="005D6717">
        <w:rPr>
          <w:rFonts w:ascii="Arial Narrow" w:eastAsia="Calibri" w:hAnsi="Arial Narrow" w:cs="Arial"/>
          <w:bCs/>
          <w:sz w:val="26"/>
          <w:szCs w:val="26"/>
          <w:lang w:eastAsia="en-US"/>
        </w:rPr>
        <w:t>niciativa a la Mesa Directiva”.</w:t>
      </w:r>
    </w:p>
    <w:p w14:paraId="7C2EC076" w14:textId="77777777" w:rsidR="00A8580C" w:rsidRDefault="00A8580C" w:rsidP="005D6717">
      <w:pPr>
        <w:ind w:left="567" w:firstLine="284"/>
        <w:jc w:val="both"/>
        <w:rPr>
          <w:rFonts w:ascii="Arial Narrow" w:eastAsia="Calibri" w:hAnsi="Arial Narrow" w:cs="Arial"/>
          <w:bCs/>
          <w:sz w:val="26"/>
          <w:szCs w:val="26"/>
          <w:lang w:eastAsia="en-US"/>
        </w:rPr>
      </w:pPr>
    </w:p>
    <w:p w14:paraId="470E5E03" w14:textId="1AEF40CF" w:rsidR="00A8580C" w:rsidRPr="005D6717" w:rsidRDefault="00A8580C" w:rsidP="005D6717">
      <w:pPr>
        <w:ind w:left="567" w:firstLine="284"/>
        <w:jc w:val="both"/>
        <w:rPr>
          <w:rFonts w:ascii="Arial Narrow" w:eastAsia="Calibri" w:hAnsi="Arial Narrow" w:cs="Arial"/>
          <w:bCs/>
          <w:sz w:val="26"/>
          <w:szCs w:val="26"/>
          <w:lang w:eastAsia="en-US"/>
        </w:rPr>
      </w:pPr>
      <w:r>
        <w:rPr>
          <w:rFonts w:ascii="Arial Narrow" w:eastAsia="Calibri" w:hAnsi="Arial Narrow" w:cs="Arial"/>
          <w:bCs/>
          <w:sz w:val="26"/>
          <w:szCs w:val="26"/>
          <w:lang w:eastAsia="en-US"/>
        </w:rPr>
        <w:t xml:space="preserve">Concluida la intervención de la Diputada Novelo Segura el </w:t>
      </w:r>
      <w:proofErr w:type="gramStart"/>
      <w:r>
        <w:rPr>
          <w:rFonts w:ascii="Arial Narrow" w:eastAsia="Calibri" w:hAnsi="Arial Narrow" w:cs="Arial"/>
          <w:bCs/>
          <w:sz w:val="26"/>
          <w:szCs w:val="26"/>
          <w:lang w:eastAsia="en-US"/>
        </w:rPr>
        <w:t>Presidente</w:t>
      </w:r>
      <w:proofErr w:type="gramEnd"/>
      <w:r>
        <w:rPr>
          <w:rFonts w:ascii="Arial Narrow" w:eastAsia="Calibri" w:hAnsi="Arial Narrow" w:cs="Arial"/>
          <w:bCs/>
          <w:sz w:val="26"/>
          <w:szCs w:val="26"/>
          <w:lang w:eastAsia="en-US"/>
        </w:rPr>
        <w:t xml:space="preserve"> de la Mesa Directiva indicó; de conformidad con lo establecido en los Artículo 34 Fracción VII de la Ley de Gobierno del Legislativo del Estado de Yucatán y 82 Fracción IV del Reglamento del precepto jurídico Antes invocado; la Iniciativa se turnó a la Secretaría de la Mesa Directiva, para los efectos correspondientes.</w:t>
      </w:r>
    </w:p>
    <w:p w14:paraId="01CCEF25" w14:textId="2ADE271B" w:rsidR="00BF4C2B" w:rsidRDefault="00A8580C" w:rsidP="009A003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   </w:t>
      </w:r>
    </w:p>
    <w:p w14:paraId="21D1F79E" w14:textId="7787D254" w:rsidR="00427B34" w:rsidRPr="00427B34" w:rsidRDefault="00276A45" w:rsidP="00427B34">
      <w:pPr>
        <w:ind w:left="567" w:firstLine="284"/>
        <w:jc w:val="both"/>
        <w:rPr>
          <w:rFonts w:ascii="Arial Narrow" w:eastAsia="Calibri" w:hAnsi="Arial Narrow" w:cs="Arial"/>
          <w:bCs/>
          <w:sz w:val="26"/>
          <w:szCs w:val="26"/>
          <w:lang w:eastAsia="en-US"/>
        </w:rPr>
      </w:pPr>
      <w:r w:rsidRPr="00276A45">
        <w:rPr>
          <w:rFonts w:ascii="Arial Narrow" w:hAnsi="Arial Narrow" w:cs="Courier New"/>
          <w:sz w:val="26"/>
          <w:szCs w:val="26"/>
        </w:rPr>
        <w:t>En ese mismo tenor, se le otorgó el uso de la palabra</w:t>
      </w:r>
      <w:r>
        <w:rPr>
          <w:rFonts w:ascii="Arial Narrow" w:hAnsi="Arial Narrow" w:cs="Courier New"/>
          <w:sz w:val="26"/>
          <w:szCs w:val="26"/>
        </w:rPr>
        <w:t xml:space="preserve"> </w:t>
      </w:r>
      <w:r w:rsidR="00A8580C">
        <w:rPr>
          <w:rFonts w:ascii="Arial Narrow" w:hAnsi="Arial Narrow" w:cs="Courier New"/>
          <w:sz w:val="26"/>
          <w:szCs w:val="26"/>
        </w:rPr>
        <w:t xml:space="preserve">para presentar Iniciativa </w:t>
      </w:r>
      <w:r>
        <w:rPr>
          <w:rFonts w:ascii="Arial Narrow" w:hAnsi="Arial Narrow" w:cs="Courier New"/>
          <w:sz w:val="26"/>
          <w:szCs w:val="26"/>
        </w:rPr>
        <w:t xml:space="preserve">a la </w:t>
      </w:r>
      <w:r w:rsidRPr="00276A45">
        <w:rPr>
          <w:rFonts w:ascii="Arial Narrow" w:eastAsia="Calibri" w:hAnsi="Arial Narrow"/>
          <w:b/>
          <w:bCs/>
          <w:sz w:val="26"/>
          <w:szCs w:val="26"/>
          <w:lang w:val="es-MX" w:eastAsia="en-US"/>
        </w:rPr>
        <w:t xml:space="preserve">Diputada Fabiola Loeza Novelo, </w:t>
      </w:r>
      <w:r w:rsidRPr="00276A45">
        <w:rPr>
          <w:rFonts w:ascii="Arial Narrow" w:eastAsia="Calibri" w:hAnsi="Arial Narrow"/>
          <w:sz w:val="26"/>
          <w:szCs w:val="26"/>
          <w:lang w:val="es-MX" w:eastAsia="en-US"/>
        </w:rPr>
        <w:t xml:space="preserve">quien </w:t>
      </w:r>
      <w:r>
        <w:rPr>
          <w:rFonts w:ascii="Arial Narrow" w:eastAsia="Calibri" w:hAnsi="Arial Narrow"/>
          <w:sz w:val="26"/>
          <w:szCs w:val="26"/>
          <w:lang w:val="es-MX" w:eastAsia="en-US"/>
        </w:rPr>
        <w:t>manifestó</w:t>
      </w:r>
      <w:r w:rsidRPr="00276A45">
        <w:rPr>
          <w:rFonts w:ascii="Arial Narrow" w:eastAsia="Calibri" w:hAnsi="Arial Narrow"/>
          <w:sz w:val="26"/>
          <w:szCs w:val="26"/>
          <w:lang w:val="es-MX" w:eastAsia="en-US"/>
        </w:rPr>
        <w:t>:</w:t>
      </w:r>
      <w:r w:rsidR="00427B34">
        <w:rPr>
          <w:rFonts w:ascii="Arial Narrow" w:eastAsia="Calibri" w:hAnsi="Arial Narrow"/>
          <w:sz w:val="26"/>
          <w:szCs w:val="26"/>
          <w:lang w:val="es-MX" w:eastAsia="en-US"/>
        </w:rPr>
        <w:t xml:space="preserve"> </w:t>
      </w:r>
      <w:r w:rsidR="00427B34" w:rsidRPr="00427B34">
        <w:rPr>
          <w:rFonts w:ascii="Arial Narrow" w:eastAsia="Calibri" w:hAnsi="Arial Narrow" w:cs="Arial"/>
          <w:bCs/>
          <w:sz w:val="26"/>
          <w:szCs w:val="26"/>
          <w:lang w:eastAsia="en-US"/>
        </w:rPr>
        <w:t xml:space="preserve">“Gracias </w:t>
      </w:r>
      <w:proofErr w:type="gramStart"/>
      <w:r w:rsidR="00427B34" w:rsidRPr="00427B34">
        <w:rPr>
          <w:rFonts w:ascii="Arial Narrow" w:eastAsia="Calibri" w:hAnsi="Arial Narrow" w:cs="Arial"/>
          <w:bCs/>
          <w:sz w:val="26"/>
          <w:szCs w:val="26"/>
          <w:lang w:eastAsia="en-US"/>
        </w:rPr>
        <w:t>Presidente</w:t>
      </w:r>
      <w:proofErr w:type="gramEnd"/>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con su permiso de quienes integran la Mesa Directiva, compañeras y compañeros Diputados, público presente, representantes de los medios de comunicación y en particular a quienes nos siguen a través </w:t>
      </w:r>
      <w:r w:rsidR="00D25361">
        <w:rPr>
          <w:rFonts w:ascii="Arial Narrow" w:eastAsia="Calibri" w:hAnsi="Arial Narrow" w:cs="Arial"/>
          <w:bCs/>
          <w:sz w:val="26"/>
          <w:szCs w:val="26"/>
          <w:lang w:eastAsia="en-US"/>
        </w:rPr>
        <w:t>en</w:t>
      </w:r>
      <w:r w:rsidR="00427B34" w:rsidRPr="00427B34">
        <w:rPr>
          <w:rFonts w:ascii="Arial Narrow" w:eastAsia="Calibri" w:hAnsi="Arial Narrow" w:cs="Arial"/>
          <w:bCs/>
          <w:sz w:val="26"/>
          <w:szCs w:val="26"/>
          <w:lang w:eastAsia="en-US"/>
        </w:rPr>
        <w:t xml:space="preserve"> los canales oficiales de este Congreso</w:t>
      </w:r>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muy buenos días. Este día presento una </w:t>
      </w:r>
      <w:r w:rsidR="00D25361">
        <w:rPr>
          <w:rFonts w:ascii="Arial Narrow" w:eastAsia="Calibri" w:hAnsi="Arial Narrow" w:cs="Arial"/>
          <w:bCs/>
          <w:sz w:val="26"/>
          <w:szCs w:val="26"/>
          <w:lang w:eastAsia="en-US"/>
        </w:rPr>
        <w:t>I</w:t>
      </w:r>
      <w:r w:rsidR="00427B34" w:rsidRPr="00427B34">
        <w:rPr>
          <w:rFonts w:ascii="Arial Narrow" w:eastAsia="Calibri" w:hAnsi="Arial Narrow" w:cs="Arial"/>
          <w:bCs/>
          <w:sz w:val="26"/>
          <w:szCs w:val="26"/>
          <w:lang w:eastAsia="en-US"/>
        </w:rPr>
        <w:t xml:space="preserve">niciativa la cual impacta en 5 puntos que </w:t>
      </w:r>
      <w:proofErr w:type="gramStart"/>
      <w:r w:rsidR="00427B34" w:rsidRPr="00427B34">
        <w:rPr>
          <w:rFonts w:ascii="Arial Narrow" w:eastAsia="Calibri" w:hAnsi="Arial Narrow" w:cs="Arial"/>
          <w:bCs/>
          <w:sz w:val="26"/>
          <w:szCs w:val="26"/>
          <w:lang w:eastAsia="en-US"/>
        </w:rPr>
        <w:t>al día de hoy</w:t>
      </w:r>
      <w:proofErr w:type="gramEnd"/>
      <w:r w:rsidR="00427B34" w:rsidRPr="00427B34">
        <w:rPr>
          <w:rFonts w:ascii="Arial Narrow" w:eastAsia="Calibri" w:hAnsi="Arial Narrow" w:cs="Arial"/>
          <w:bCs/>
          <w:sz w:val="26"/>
          <w:szCs w:val="26"/>
          <w:lang w:eastAsia="en-US"/>
        </w:rPr>
        <w:t xml:space="preserve"> son exigencia de las y los Ciudadanos y que debe ser una prioridad para esta </w:t>
      </w:r>
      <w:r w:rsidR="00D25361">
        <w:rPr>
          <w:rFonts w:ascii="Arial Narrow" w:eastAsia="Calibri" w:hAnsi="Arial Narrow" w:cs="Arial"/>
          <w:bCs/>
          <w:sz w:val="26"/>
          <w:szCs w:val="26"/>
          <w:lang w:eastAsia="en-US"/>
        </w:rPr>
        <w:t>L</w:t>
      </w:r>
      <w:r w:rsidR="00427B34" w:rsidRPr="00427B34">
        <w:rPr>
          <w:rFonts w:ascii="Arial Narrow" w:eastAsia="Calibri" w:hAnsi="Arial Narrow" w:cs="Arial"/>
          <w:bCs/>
          <w:sz w:val="26"/>
          <w:szCs w:val="26"/>
          <w:lang w:eastAsia="en-US"/>
        </w:rPr>
        <w:t>egislatura y las que vengan</w:t>
      </w:r>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D25361">
        <w:rPr>
          <w:rFonts w:ascii="Arial Narrow" w:eastAsia="Calibri" w:hAnsi="Arial Narrow" w:cs="Arial"/>
          <w:bCs/>
          <w:sz w:val="26"/>
          <w:szCs w:val="26"/>
          <w:lang w:eastAsia="en-US"/>
        </w:rPr>
        <w:t>M</w:t>
      </w:r>
      <w:r w:rsidR="00427B34" w:rsidRPr="00427B34">
        <w:rPr>
          <w:rFonts w:ascii="Arial Narrow" w:eastAsia="Calibri" w:hAnsi="Arial Narrow" w:cs="Arial"/>
          <w:bCs/>
          <w:sz w:val="26"/>
          <w:szCs w:val="26"/>
          <w:lang w:eastAsia="en-US"/>
        </w:rPr>
        <w:t xml:space="preserve">e refiero a cambios constitucionales que fortalecen el sistema de pesos y contrapesos en Yucatán los cuales generan nuevos mecanismos de rendición de cuentas y transparencia de cara a la sociedad, hace algunas semanas delante </w:t>
      </w:r>
      <w:r w:rsidR="00D25361">
        <w:rPr>
          <w:rFonts w:ascii="Arial Narrow" w:eastAsia="Calibri" w:hAnsi="Arial Narrow" w:cs="Arial"/>
          <w:bCs/>
          <w:sz w:val="26"/>
          <w:szCs w:val="26"/>
          <w:lang w:eastAsia="en-US"/>
        </w:rPr>
        <w:t>que</w:t>
      </w:r>
      <w:r w:rsidR="00427B34" w:rsidRPr="00427B34">
        <w:rPr>
          <w:rFonts w:ascii="Arial Narrow" w:eastAsia="Calibri" w:hAnsi="Arial Narrow" w:cs="Arial"/>
          <w:bCs/>
          <w:sz w:val="26"/>
          <w:szCs w:val="26"/>
          <w:lang w:eastAsia="en-US"/>
        </w:rPr>
        <w:t xml:space="preserve"> propondría cambios al formato de informe de </w:t>
      </w:r>
      <w:r w:rsidR="00D25361">
        <w:rPr>
          <w:rFonts w:ascii="Arial Narrow" w:eastAsia="Calibri" w:hAnsi="Arial Narrow" w:cs="Arial"/>
          <w:bCs/>
          <w:sz w:val="26"/>
          <w:szCs w:val="26"/>
          <w:lang w:eastAsia="en-US"/>
        </w:rPr>
        <w:t>G</w:t>
      </w:r>
      <w:r w:rsidR="00427B34" w:rsidRPr="00427B34">
        <w:rPr>
          <w:rFonts w:ascii="Arial Narrow" w:eastAsia="Calibri" w:hAnsi="Arial Narrow" w:cs="Arial"/>
          <w:bCs/>
          <w:sz w:val="26"/>
          <w:szCs w:val="26"/>
          <w:lang w:eastAsia="en-US"/>
        </w:rPr>
        <w:t xml:space="preserve">obierno y la </w:t>
      </w:r>
      <w:r w:rsidR="00D25361">
        <w:rPr>
          <w:rFonts w:ascii="Arial Narrow" w:eastAsia="Calibri" w:hAnsi="Arial Narrow" w:cs="Arial"/>
          <w:bCs/>
          <w:sz w:val="26"/>
          <w:szCs w:val="26"/>
          <w:lang w:eastAsia="en-US"/>
        </w:rPr>
        <w:t>G</w:t>
      </w:r>
      <w:r w:rsidR="00427B34" w:rsidRPr="00427B34">
        <w:rPr>
          <w:rFonts w:ascii="Arial Narrow" w:eastAsia="Calibri" w:hAnsi="Arial Narrow" w:cs="Arial"/>
          <w:bCs/>
          <w:sz w:val="26"/>
          <w:szCs w:val="26"/>
          <w:lang w:eastAsia="en-US"/>
        </w:rPr>
        <w:t>losa</w:t>
      </w:r>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sin embargo</w:t>
      </w:r>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se plan</w:t>
      </w:r>
      <w:r w:rsidR="00D25361">
        <w:rPr>
          <w:rFonts w:ascii="Arial Narrow" w:eastAsia="Calibri" w:hAnsi="Arial Narrow" w:cs="Arial"/>
          <w:bCs/>
          <w:sz w:val="26"/>
          <w:szCs w:val="26"/>
          <w:lang w:eastAsia="en-US"/>
        </w:rPr>
        <w:t>t</w:t>
      </w:r>
      <w:r w:rsidR="00427B34" w:rsidRPr="00427B34">
        <w:rPr>
          <w:rFonts w:ascii="Arial Narrow" w:eastAsia="Calibri" w:hAnsi="Arial Narrow" w:cs="Arial"/>
          <w:bCs/>
          <w:sz w:val="26"/>
          <w:szCs w:val="26"/>
          <w:lang w:eastAsia="en-US"/>
        </w:rPr>
        <w:t>ea</w:t>
      </w:r>
      <w:r w:rsidR="00D25361">
        <w:rPr>
          <w:rFonts w:ascii="Arial Narrow" w:eastAsia="Calibri" w:hAnsi="Arial Narrow" w:cs="Arial"/>
          <w:bCs/>
          <w:sz w:val="26"/>
          <w:szCs w:val="26"/>
          <w:lang w:eastAsia="en-US"/>
        </w:rPr>
        <w:t>n</w:t>
      </w:r>
      <w:r w:rsidR="00427B34" w:rsidRPr="00427B34">
        <w:rPr>
          <w:rFonts w:ascii="Arial Narrow" w:eastAsia="Calibri" w:hAnsi="Arial Narrow" w:cs="Arial"/>
          <w:bCs/>
          <w:sz w:val="26"/>
          <w:szCs w:val="26"/>
          <w:lang w:eastAsia="en-US"/>
        </w:rPr>
        <w:t xml:space="preserve"> más </w:t>
      </w:r>
      <w:r w:rsidR="00427B34" w:rsidRPr="00427B34">
        <w:rPr>
          <w:rFonts w:ascii="Arial Narrow" w:eastAsia="Calibri" w:hAnsi="Arial Narrow" w:cs="Arial"/>
          <w:bCs/>
          <w:sz w:val="26"/>
          <w:szCs w:val="26"/>
          <w:lang w:eastAsia="en-US"/>
        </w:rPr>
        <w:lastRenderedPageBreak/>
        <w:t>adecuaciones que considero deben ser tomadas en consideración en su momento</w:t>
      </w:r>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D25361">
        <w:rPr>
          <w:rFonts w:ascii="Arial Narrow" w:eastAsia="Calibri" w:hAnsi="Arial Narrow" w:cs="Arial"/>
          <w:bCs/>
          <w:sz w:val="26"/>
          <w:szCs w:val="26"/>
          <w:lang w:eastAsia="en-US"/>
        </w:rPr>
        <w:t>L</w:t>
      </w:r>
      <w:r w:rsidR="00427B34" w:rsidRPr="00427B34">
        <w:rPr>
          <w:rFonts w:ascii="Arial Narrow" w:eastAsia="Calibri" w:hAnsi="Arial Narrow" w:cs="Arial"/>
          <w:bCs/>
          <w:sz w:val="26"/>
          <w:szCs w:val="26"/>
          <w:lang w:eastAsia="en-US"/>
        </w:rPr>
        <w:t xml:space="preserve">a reforma propone regresar al sistema de junio del 2014 donde el </w:t>
      </w:r>
      <w:r w:rsidR="00D25361">
        <w:rPr>
          <w:rFonts w:ascii="Arial Narrow" w:eastAsia="Calibri" w:hAnsi="Arial Narrow" w:cs="Arial"/>
          <w:bCs/>
          <w:sz w:val="26"/>
          <w:szCs w:val="26"/>
          <w:lang w:eastAsia="en-US"/>
        </w:rPr>
        <w:t>G</w:t>
      </w:r>
      <w:r w:rsidR="00427B34" w:rsidRPr="00427B34">
        <w:rPr>
          <w:rFonts w:ascii="Arial Narrow" w:eastAsia="Calibri" w:hAnsi="Arial Narrow" w:cs="Arial"/>
          <w:bCs/>
          <w:sz w:val="26"/>
          <w:szCs w:val="26"/>
          <w:lang w:eastAsia="en-US"/>
        </w:rPr>
        <w:t>obernador</w:t>
      </w:r>
      <w:r w:rsidR="00D25361">
        <w:rPr>
          <w:rFonts w:ascii="Arial Narrow" w:eastAsia="Calibri" w:hAnsi="Arial Narrow" w:cs="Arial"/>
          <w:bCs/>
          <w:sz w:val="26"/>
          <w:szCs w:val="26"/>
          <w:lang w:eastAsia="en-US"/>
        </w:rPr>
        <w:t xml:space="preserve"> </w:t>
      </w:r>
      <w:r w:rsidR="00427B34" w:rsidRPr="00427B34">
        <w:rPr>
          <w:rFonts w:ascii="Arial Narrow" w:eastAsia="Calibri" w:hAnsi="Arial Narrow" w:cs="Arial"/>
          <w:bCs/>
          <w:sz w:val="26"/>
          <w:szCs w:val="26"/>
          <w:lang w:eastAsia="en-US"/>
        </w:rPr>
        <w:t xml:space="preserve">acudía ante el Congreso para rendir un informe a las y los </w:t>
      </w:r>
      <w:r w:rsidR="00D25361">
        <w:rPr>
          <w:rFonts w:ascii="Arial Narrow" w:eastAsia="Calibri" w:hAnsi="Arial Narrow" w:cs="Arial"/>
          <w:bCs/>
          <w:sz w:val="26"/>
          <w:szCs w:val="26"/>
          <w:lang w:eastAsia="en-US"/>
        </w:rPr>
        <w:t>L</w:t>
      </w:r>
      <w:r w:rsidR="00427B34" w:rsidRPr="00427B34">
        <w:rPr>
          <w:rFonts w:ascii="Arial Narrow" w:eastAsia="Calibri" w:hAnsi="Arial Narrow" w:cs="Arial"/>
          <w:bCs/>
          <w:sz w:val="26"/>
          <w:szCs w:val="26"/>
          <w:lang w:eastAsia="en-US"/>
        </w:rPr>
        <w:t xml:space="preserve">egisladores en su momento se dijo que este formato era ostentoso y que requería muchos recursos, la verdad es que cuesta más los faustosos eventos sociales en donde se rinde otro informe alejado del </w:t>
      </w:r>
      <w:r w:rsidR="00D25361">
        <w:rPr>
          <w:rFonts w:ascii="Arial Narrow" w:eastAsia="Calibri" w:hAnsi="Arial Narrow" w:cs="Arial"/>
          <w:bCs/>
          <w:sz w:val="26"/>
          <w:szCs w:val="26"/>
          <w:lang w:eastAsia="en-US"/>
        </w:rPr>
        <w:t>C</w:t>
      </w:r>
      <w:r w:rsidR="00427B34" w:rsidRPr="00427B34">
        <w:rPr>
          <w:rFonts w:ascii="Arial Narrow" w:eastAsia="Calibri" w:hAnsi="Arial Narrow" w:cs="Arial"/>
          <w:bCs/>
          <w:sz w:val="26"/>
          <w:szCs w:val="26"/>
          <w:lang w:eastAsia="en-US"/>
        </w:rPr>
        <w:t>ongreso local</w:t>
      </w:r>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D25361">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or ello</w:t>
      </w:r>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la reforma establece que el </w:t>
      </w:r>
      <w:r w:rsidR="00D25361">
        <w:rPr>
          <w:rFonts w:ascii="Arial Narrow" w:eastAsia="Calibri" w:hAnsi="Arial Narrow" w:cs="Arial"/>
          <w:bCs/>
          <w:sz w:val="26"/>
          <w:szCs w:val="26"/>
          <w:lang w:eastAsia="en-US"/>
        </w:rPr>
        <w:t>G</w:t>
      </w:r>
      <w:r w:rsidR="00427B34" w:rsidRPr="00427B34">
        <w:rPr>
          <w:rFonts w:ascii="Arial Narrow" w:eastAsia="Calibri" w:hAnsi="Arial Narrow" w:cs="Arial"/>
          <w:bCs/>
          <w:sz w:val="26"/>
          <w:szCs w:val="26"/>
          <w:lang w:eastAsia="en-US"/>
        </w:rPr>
        <w:t xml:space="preserve">obernador comparecerá y los Diputados </w:t>
      </w:r>
      <w:r w:rsidR="00D25361">
        <w:rPr>
          <w:rFonts w:ascii="Arial Narrow" w:eastAsia="Calibri" w:hAnsi="Arial Narrow" w:cs="Arial"/>
          <w:bCs/>
          <w:sz w:val="26"/>
          <w:szCs w:val="26"/>
          <w:lang w:eastAsia="en-US"/>
        </w:rPr>
        <w:t>h</w:t>
      </w:r>
      <w:r w:rsidR="00427B34" w:rsidRPr="00427B34">
        <w:rPr>
          <w:rFonts w:ascii="Arial Narrow" w:eastAsia="Calibri" w:hAnsi="Arial Narrow" w:cs="Arial"/>
          <w:bCs/>
          <w:sz w:val="26"/>
          <w:szCs w:val="26"/>
          <w:lang w:eastAsia="en-US"/>
        </w:rPr>
        <w:t>abrán de contestar el informe en un escenario democrático</w:t>
      </w:r>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plural y de sana critica institucional con esta reforma se prohíbe realizar otros informes de resultados a fin de salvaguardar la austeridad republicana</w:t>
      </w:r>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D25361">
        <w:rPr>
          <w:rFonts w:ascii="Arial Narrow" w:eastAsia="Calibri" w:hAnsi="Arial Narrow" w:cs="Arial"/>
          <w:bCs/>
          <w:sz w:val="26"/>
          <w:szCs w:val="26"/>
          <w:lang w:eastAsia="en-US"/>
        </w:rPr>
        <w:t>B</w:t>
      </w:r>
      <w:r w:rsidR="00427B34" w:rsidRPr="00427B34">
        <w:rPr>
          <w:rFonts w:ascii="Arial Narrow" w:eastAsia="Calibri" w:hAnsi="Arial Narrow" w:cs="Arial"/>
          <w:bCs/>
          <w:sz w:val="26"/>
          <w:szCs w:val="26"/>
          <w:lang w:eastAsia="en-US"/>
        </w:rPr>
        <w:t xml:space="preserve">asta ya </w:t>
      </w:r>
      <w:r w:rsidR="00D25361">
        <w:rPr>
          <w:rFonts w:ascii="Arial Narrow" w:eastAsia="Calibri" w:hAnsi="Arial Narrow" w:cs="Arial"/>
          <w:bCs/>
          <w:sz w:val="26"/>
          <w:szCs w:val="26"/>
          <w:lang w:eastAsia="en-US"/>
        </w:rPr>
        <w:t>de</w:t>
      </w:r>
      <w:r w:rsidR="00427B34" w:rsidRPr="00427B34">
        <w:rPr>
          <w:rFonts w:ascii="Arial Narrow" w:eastAsia="Calibri" w:hAnsi="Arial Narrow" w:cs="Arial"/>
          <w:bCs/>
          <w:sz w:val="26"/>
          <w:szCs w:val="26"/>
          <w:lang w:eastAsia="en-US"/>
        </w:rPr>
        <w:t xml:space="preserve"> los excesos y lujos para encerrase entre pasarelas, lujos e invitados VIP, cuando se cambió el formato se dijo que la comparecencia del </w:t>
      </w:r>
      <w:r w:rsidR="00D25361">
        <w:rPr>
          <w:rFonts w:ascii="Arial Narrow" w:eastAsia="Calibri" w:hAnsi="Arial Narrow" w:cs="Arial"/>
          <w:bCs/>
          <w:sz w:val="26"/>
          <w:szCs w:val="26"/>
          <w:lang w:eastAsia="en-US"/>
        </w:rPr>
        <w:t>T</w:t>
      </w:r>
      <w:r w:rsidR="00427B34" w:rsidRPr="00427B34">
        <w:rPr>
          <w:rFonts w:ascii="Arial Narrow" w:eastAsia="Calibri" w:hAnsi="Arial Narrow" w:cs="Arial"/>
          <w:bCs/>
          <w:sz w:val="26"/>
          <w:szCs w:val="26"/>
          <w:lang w:eastAsia="en-US"/>
        </w:rPr>
        <w:t xml:space="preserve">itular del </w:t>
      </w:r>
      <w:r w:rsidR="00D25361">
        <w:rPr>
          <w:rFonts w:ascii="Arial Narrow" w:eastAsia="Calibri" w:hAnsi="Arial Narrow" w:cs="Arial"/>
          <w:bCs/>
          <w:sz w:val="26"/>
          <w:szCs w:val="26"/>
          <w:lang w:eastAsia="en-US"/>
        </w:rPr>
        <w:t>E</w:t>
      </w:r>
      <w:r w:rsidR="00427B34" w:rsidRPr="00427B34">
        <w:rPr>
          <w:rFonts w:ascii="Arial Narrow" w:eastAsia="Calibri" w:hAnsi="Arial Narrow" w:cs="Arial"/>
          <w:bCs/>
          <w:sz w:val="26"/>
          <w:szCs w:val="26"/>
          <w:lang w:eastAsia="en-US"/>
        </w:rPr>
        <w:t xml:space="preserve">jecutivo demandaba muchos recursos sin embargo como he dicho a la fecha se gasta más en magnos eventos sociales en el </w:t>
      </w:r>
      <w:r w:rsidR="00D25361">
        <w:rPr>
          <w:rFonts w:ascii="Arial Narrow" w:eastAsia="Calibri" w:hAnsi="Arial Narrow" w:cs="Arial"/>
          <w:bCs/>
          <w:sz w:val="26"/>
          <w:szCs w:val="26"/>
          <w:lang w:eastAsia="en-US"/>
        </w:rPr>
        <w:t>C</w:t>
      </w:r>
      <w:r w:rsidR="00427B34" w:rsidRPr="00427B34">
        <w:rPr>
          <w:rFonts w:ascii="Arial Narrow" w:eastAsia="Calibri" w:hAnsi="Arial Narrow" w:cs="Arial"/>
          <w:bCs/>
          <w:sz w:val="26"/>
          <w:szCs w:val="26"/>
          <w:lang w:eastAsia="en-US"/>
        </w:rPr>
        <w:t xml:space="preserve">entro </w:t>
      </w:r>
      <w:r w:rsidR="00D25361">
        <w:rPr>
          <w:rFonts w:ascii="Arial Narrow" w:eastAsia="Calibri" w:hAnsi="Arial Narrow" w:cs="Arial"/>
          <w:bCs/>
          <w:sz w:val="26"/>
          <w:szCs w:val="26"/>
          <w:lang w:eastAsia="en-US"/>
        </w:rPr>
        <w:t>I</w:t>
      </w:r>
      <w:r w:rsidR="00427B34" w:rsidRPr="00427B34">
        <w:rPr>
          <w:rFonts w:ascii="Arial Narrow" w:eastAsia="Calibri" w:hAnsi="Arial Narrow" w:cs="Arial"/>
          <w:bCs/>
          <w:sz w:val="26"/>
          <w:szCs w:val="26"/>
          <w:lang w:eastAsia="en-US"/>
        </w:rPr>
        <w:t xml:space="preserve">nternacional de </w:t>
      </w:r>
      <w:r w:rsidR="00D25361">
        <w:rPr>
          <w:rFonts w:ascii="Arial Narrow" w:eastAsia="Calibri" w:hAnsi="Arial Narrow" w:cs="Arial"/>
          <w:bCs/>
          <w:sz w:val="26"/>
          <w:szCs w:val="26"/>
          <w:lang w:eastAsia="en-US"/>
        </w:rPr>
        <w:t>C</w:t>
      </w:r>
      <w:r w:rsidR="00427B34" w:rsidRPr="00427B34">
        <w:rPr>
          <w:rFonts w:ascii="Arial Narrow" w:eastAsia="Calibri" w:hAnsi="Arial Narrow" w:cs="Arial"/>
          <w:bCs/>
          <w:sz w:val="26"/>
          <w:szCs w:val="26"/>
          <w:lang w:eastAsia="en-US"/>
        </w:rPr>
        <w:t xml:space="preserve">ongresos, hay que hacer que quien ocupe la gubernatura venga, hable de frente y escuche lo que los representantes populares tienen que decirle, hay que devolverle a la legislatura ser esa </w:t>
      </w:r>
      <w:r w:rsidR="00D25361">
        <w:rPr>
          <w:rFonts w:ascii="Arial Narrow" w:eastAsia="Calibri" w:hAnsi="Arial Narrow" w:cs="Arial"/>
          <w:bCs/>
          <w:sz w:val="26"/>
          <w:szCs w:val="26"/>
          <w:lang w:eastAsia="en-US"/>
        </w:rPr>
        <w:t>A</w:t>
      </w:r>
      <w:r w:rsidR="00427B34" w:rsidRPr="00427B34">
        <w:rPr>
          <w:rFonts w:ascii="Arial Narrow" w:eastAsia="Calibri" w:hAnsi="Arial Narrow" w:cs="Arial"/>
          <w:bCs/>
          <w:sz w:val="26"/>
          <w:szCs w:val="26"/>
          <w:lang w:eastAsia="en-US"/>
        </w:rPr>
        <w:t>samblea que represente a las y los ciudadanos que piden que el texto de los informes no sean cifras alegres y que las y los Diputados hagamos valer los reclamos sociales</w:t>
      </w:r>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D25361">
        <w:rPr>
          <w:rFonts w:ascii="Arial Narrow" w:eastAsia="Calibri" w:hAnsi="Arial Narrow" w:cs="Arial"/>
          <w:bCs/>
          <w:sz w:val="26"/>
          <w:szCs w:val="26"/>
          <w:lang w:eastAsia="en-US"/>
        </w:rPr>
        <w:t>H</w:t>
      </w:r>
      <w:r w:rsidR="00427B34" w:rsidRPr="00427B34">
        <w:rPr>
          <w:rFonts w:ascii="Arial Narrow" w:eastAsia="Calibri" w:hAnsi="Arial Narrow" w:cs="Arial"/>
          <w:bCs/>
          <w:sz w:val="26"/>
          <w:szCs w:val="26"/>
          <w:lang w:eastAsia="en-US"/>
        </w:rPr>
        <w:t>ay que acabar con esa tentación de solo hablarles a sus fieles amigos y sus invitados especiales, dejar de gastar en cocteles, meseros y todo tipo de atenciones</w:t>
      </w:r>
      <w:r w:rsidR="00D25361">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nunca más el uso de la policía estatal para reprimir y tirar gases lacrimógenos a quienes piensan distinto tal como se hizo en el primer informe de este actual gobierno</w:t>
      </w:r>
      <w:r w:rsidR="00670522">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670522">
        <w:rPr>
          <w:rFonts w:ascii="Arial Narrow" w:eastAsia="Calibri" w:hAnsi="Arial Narrow" w:cs="Arial"/>
          <w:bCs/>
          <w:sz w:val="26"/>
          <w:szCs w:val="26"/>
          <w:lang w:eastAsia="en-US"/>
        </w:rPr>
        <w:t>L</w:t>
      </w:r>
      <w:r w:rsidR="00427B34" w:rsidRPr="00427B34">
        <w:rPr>
          <w:rFonts w:ascii="Arial Narrow" w:eastAsia="Calibri" w:hAnsi="Arial Narrow" w:cs="Arial"/>
          <w:bCs/>
          <w:sz w:val="26"/>
          <w:szCs w:val="26"/>
          <w:lang w:eastAsia="en-US"/>
        </w:rPr>
        <w:t xml:space="preserve">a </w:t>
      </w:r>
      <w:r w:rsidR="00670522">
        <w:rPr>
          <w:rFonts w:ascii="Arial Narrow" w:eastAsia="Calibri" w:hAnsi="Arial Narrow" w:cs="Arial"/>
          <w:bCs/>
          <w:sz w:val="26"/>
          <w:szCs w:val="26"/>
          <w:lang w:eastAsia="en-US"/>
        </w:rPr>
        <w:t>I</w:t>
      </w:r>
      <w:r w:rsidR="00427B34" w:rsidRPr="00427B34">
        <w:rPr>
          <w:rFonts w:ascii="Arial Narrow" w:eastAsia="Calibri" w:hAnsi="Arial Narrow" w:cs="Arial"/>
          <w:bCs/>
          <w:sz w:val="26"/>
          <w:szCs w:val="26"/>
          <w:lang w:eastAsia="en-US"/>
        </w:rPr>
        <w:t xml:space="preserve">niciativa también propone que el último </w:t>
      </w:r>
      <w:r w:rsidR="00670522">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 xml:space="preserve">eriodo </w:t>
      </w:r>
      <w:r w:rsidR="00670522">
        <w:rPr>
          <w:rFonts w:ascii="Arial Narrow" w:eastAsia="Calibri" w:hAnsi="Arial Narrow" w:cs="Arial"/>
          <w:bCs/>
          <w:sz w:val="26"/>
          <w:szCs w:val="26"/>
          <w:lang w:eastAsia="en-US"/>
        </w:rPr>
        <w:t>O</w:t>
      </w:r>
      <w:r w:rsidR="00427B34" w:rsidRPr="00427B34">
        <w:rPr>
          <w:rFonts w:ascii="Arial Narrow" w:eastAsia="Calibri" w:hAnsi="Arial Narrow" w:cs="Arial"/>
          <w:bCs/>
          <w:sz w:val="26"/>
          <w:szCs w:val="26"/>
          <w:lang w:eastAsia="en-US"/>
        </w:rPr>
        <w:t xml:space="preserve">rdinario del </w:t>
      </w:r>
      <w:r w:rsidR="00670522">
        <w:rPr>
          <w:rFonts w:ascii="Arial Narrow" w:eastAsia="Calibri" w:hAnsi="Arial Narrow" w:cs="Arial"/>
          <w:bCs/>
          <w:sz w:val="26"/>
          <w:szCs w:val="26"/>
          <w:lang w:eastAsia="en-US"/>
        </w:rPr>
        <w:t>C</w:t>
      </w:r>
      <w:r w:rsidR="00427B34" w:rsidRPr="00427B34">
        <w:rPr>
          <w:rFonts w:ascii="Arial Narrow" w:eastAsia="Calibri" w:hAnsi="Arial Narrow" w:cs="Arial"/>
          <w:bCs/>
          <w:sz w:val="26"/>
          <w:szCs w:val="26"/>
          <w:lang w:eastAsia="en-US"/>
        </w:rPr>
        <w:t xml:space="preserve">ongreso en su </w:t>
      </w:r>
      <w:r w:rsidR="00670522">
        <w:rPr>
          <w:rFonts w:ascii="Arial Narrow" w:eastAsia="Calibri" w:hAnsi="Arial Narrow" w:cs="Arial"/>
          <w:bCs/>
          <w:sz w:val="26"/>
          <w:szCs w:val="26"/>
          <w:lang w:eastAsia="en-US"/>
        </w:rPr>
        <w:t>t</w:t>
      </w:r>
      <w:r w:rsidR="00427B34" w:rsidRPr="00427B34">
        <w:rPr>
          <w:rFonts w:ascii="Arial Narrow" w:eastAsia="Calibri" w:hAnsi="Arial Narrow" w:cs="Arial"/>
          <w:bCs/>
          <w:sz w:val="26"/>
          <w:szCs w:val="26"/>
          <w:lang w:eastAsia="en-US"/>
        </w:rPr>
        <w:t xml:space="preserve">ercer año pueda prorrogarse hasta el 31 de agosto para resolver todos los asuntos, esto por técnica legislativa corrige una omisión de la reforma del 2019 al </w:t>
      </w:r>
      <w:r w:rsidR="00670522">
        <w:rPr>
          <w:rFonts w:ascii="Arial Narrow" w:eastAsia="Calibri" w:hAnsi="Arial Narrow" w:cs="Arial"/>
          <w:bCs/>
          <w:sz w:val="26"/>
          <w:szCs w:val="26"/>
          <w:lang w:eastAsia="en-US"/>
        </w:rPr>
        <w:t>A</w:t>
      </w:r>
      <w:r w:rsidR="00427B34" w:rsidRPr="00427B34">
        <w:rPr>
          <w:rFonts w:ascii="Arial Narrow" w:eastAsia="Calibri" w:hAnsi="Arial Narrow" w:cs="Arial"/>
          <w:bCs/>
          <w:sz w:val="26"/>
          <w:szCs w:val="26"/>
          <w:lang w:eastAsia="en-US"/>
        </w:rPr>
        <w:t xml:space="preserve">rtículo 27, igualmente se inserta la obligación que el </w:t>
      </w:r>
      <w:r w:rsidR="00670522">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 xml:space="preserve">leno del </w:t>
      </w:r>
      <w:r w:rsidR="00670522">
        <w:rPr>
          <w:rFonts w:ascii="Arial Narrow" w:eastAsia="Calibri" w:hAnsi="Arial Narrow" w:cs="Arial"/>
          <w:bCs/>
          <w:sz w:val="26"/>
          <w:szCs w:val="26"/>
          <w:lang w:eastAsia="en-US"/>
        </w:rPr>
        <w:t>C</w:t>
      </w:r>
      <w:r w:rsidR="00427B34" w:rsidRPr="00427B34">
        <w:rPr>
          <w:rFonts w:ascii="Arial Narrow" w:eastAsia="Calibri" w:hAnsi="Arial Narrow" w:cs="Arial"/>
          <w:bCs/>
          <w:sz w:val="26"/>
          <w:szCs w:val="26"/>
          <w:lang w:eastAsia="en-US"/>
        </w:rPr>
        <w:t xml:space="preserve">ongreso sesione al menos dos veces por semana, la próxima </w:t>
      </w:r>
      <w:r w:rsidR="00670522">
        <w:rPr>
          <w:rFonts w:ascii="Arial Narrow" w:eastAsia="Calibri" w:hAnsi="Arial Narrow" w:cs="Arial"/>
          <w:bCs/>
          <w:sz w:val="26"/>
          <w:szCs w:val="26"/>
          <w:lang w:eastAsia="en-US"/>
        </w:rPr>
        <w:t>L</w:t>
      </w:r>
      <w:r w:rsidR="00427B34" w:rsidRPr="00427B34">
        <w:rPr>
          <w:rFonts w:ascii="Arial Narrow" w:eastAsia="Calibri" w:hAnsi="Arial Narrow" w:cs="Arial"/>
          <w:bCs/>
          <w:sz w:val="26"/>
          <w:szCs w:val="26"/>
          <w:lang w:eastAsia="en-US"/>
        </w:rPr>
        <w:t>egislatura tendrá 25 Diputados, la sociedad yucateca espera que haya más trabajo, más resultados y más cambios a la Ley</w:t>
      </w:r>
      <w:r w:rsidR="00670522">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670522">
        <w:rPr>
          <w:rFonts w:ascii="Arial Narrow" w:eastAsia="Calibri" w:hAnsi="Arial Narrow" w:cs="Arial"/>
          <w:bCs/>
          <w:sz w:val="26"/>
          <w:szCs w:val="26"/>
          <w:lang w:eastAsia="en-US"/>
        </w:rPr>
        <w:t>C</w:t>
      </w:r>
      <w:r w:rsidR="00427B34" w:rsidRPr="00427B34">
        <w:rPr>
          <w:rFonts w:ascii="Arial Narrow" w:eastAsia="Calibri" w:hAnsi="Arial Narrow" w:cs="Arial"/>
          <w:bCs/>
          <w:sz w:val="26"/>
          <w:szCs w:val="26"/>
          <w:lang w:eastAsia="en-US"/>
        </w:rPr>
        <w:t xml:space="preserve">on la mayoría de Morena en la siguiente </w:t>
      </w:r>
      <w:r w:rsidR="00670522">
        <w:rPr>
          <w:rFonts w:ascii="Arial Narrow" w:eastAsia="Calibri" w:hAnsi="Arial Narrow" w:cs="Arial"/>
          <w:bCs/>
          <w:sz w:val="26"/>
          <w:szCs w:val="26"/>
          <w:lang w:eastAsia="en-US"/>
        </w:rPr>
        <w:t>L</w:t>
      </w:r>
      <w:r w:rsidR="00427B34" w:rsidRPr="00427B34">
        <w:rPr>
          <w:rFonts w:ascii="Arial Narrow" w:eastAsia="Calibri" w:hAnsi="Arial Narrow" w:cs="Arial"/>
          <w:bCs/>
          <w:sz w:val="26"/>
          <w:szCs w:val="26"/>
          <w:lang w:eastAsia="en-US"/>
        </w:rPr>
        <w:t>egislatura habrá que hacer grandes cambios y tres años no serán suficientes hay que aprovechar al máximo el tiempo con ello</w:t>
      </w:r>
      <w:r w:rsidR="00670522">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se evitará que se convoque a </w:t>
      </w:r>
      <w:r w:rsidR="00670522">
        <w:rPr>
          <w:rFonts w:ascii="Arial Narrow" w:eastAsia="Calibri" w:hAnsi="Arial Narrow" w:cs="Arial"/>
          <w:bCs/>
          <w:sz w:val="26"/>
          <w:szCs w:val="26"/>
          <w:lang w:eastAsia="en-US"/>
        </w:rPr>
        <w:t>S</w:t>
      </w:r>
      <w:r w:rsidR="00427B34" w:rsidRPr="00427B34">
        <w:rPr>
          <w:rFonts w:ascii="Arial Narrow" w:eastAsia="Calibri" w:hAnsi="Arial Narrow" w:cs="Arial"/>
          <w:bCs/>
          <w:sz w:val="26"/>
          <w:szCs w:val="26"/>
          <w:lang w:eastAsia="en-US"/>
        </w:rPr>
        <w:t xml:space="preserve">esiones </w:t>
      </w:r>
      <w:r w:rsidR="00670522">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lenarias cada 10 o 15 días como actualmente sucede, recuerden somos empleados del pueblo y el pueblo quiere que seamos productivos</w:t>
      </w:r>
      <w:r w:rsidR="00670522">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670522">
        <w:rPr>
          <w:rFonts w:ascii="Arial Narrow" w:eastAsia="Calibri" w:hAnsi="Arial Narrow" w:cs="Arial"/>
          <w:bCs/>
          <w:sz w:val="26"/>
          <w:szCs w:val="26"/>
          <w:lang w:eastAsia="en-US"/>
        </w:rPr>
        <w:t>R</w:t>
      </w:r>
      <w:r w:rsidR="00427B34" w:rsidRPr="00427B34">
        <w:rPr>
          <w:rFonts w:ascii="Arial Narrow" w:eastAsia="Calibri" w:hAnsi="Arial Narrow" w:cs="Arial"/>
          <w:bCs/>
          <w:sz w:val="26"/>
          <w:szCs w:val="26"/>
          <w:lang w:eastAsia="en-US"/>
        </w:rPr>
        <w:t xml:space="preserve">egresando a la rendición de cuentas la </w:t>
      </w:r>
      <w:r w:rsidR="00670522">
        <w:rPr>
          <w:rFonts w:ascii="Arial Narrow" w:eastAsia="Calibri" w:hAnsi="Arial Narrow" w:cs="Arial"/>
          <w:bCs/>
          <w:sz w:val="26"/>
          <w:szCs w:val="26"/>
          <w:lang w:eastAsia="en-US"/>
        </w:rPr>
        <w:t>I</w:t>
      </w:r>
      <w:r w:rsidR="00427B34" w:rsidRPr="00427B34">
        <w:rPr>
          <w:rFonts w:ascii="Arial Narrow" w:eastAsia="Calibri" w:hAnsi="Arial Narrow" w:cs="Arial"/>
          <w:bCs/>
          <w:sz w:val="26"/>
          <w:szCs w:val="26"/>
          <w:lang w:eastAsia="en-US"/>
        </w:rPr>
        <w:t xml:space="preserve">niciativa inserta la obligación para que la </w:t>
      </w:r>
      <w:r w:rsidR="00670522">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 xml:space="preserve">residencia del </w:t>
      </w:r>
      <w:r w:rsidR="00670522">
        <w:rPr>
          <w:rFonts w:ascii="Arial Narrow" w:eastAsia="Calibri" w:hAnsi="Arial Narrow" w:cs="Arial"/>
          <w:bCs/>
          <w:sz w:val="26"/>
          <w:szCs w:val="26"/>
          <w:lang w:eastAsia="en-US"/>
        </w:rPr>
        <w:t>T</w:t>
      </w:r>
      <w:r w:rsidR="00427B34" w:rsidRPr="00427B34">
        <w:rPr>
          <w:rFonts w:ascii="Arial Narrow" w:eastAsia="Calibri" w:hAnsi="Arial Narrow" w:cs="Arial"/>
          <w:bCs/>
          <w:sz w:val="26"/>
          <w:szCs w:val="26"/>
          <w:lang w:eastAsia="en-US"/>
        </w:rPr>
        <w:t xml:space="preserve">ribunal </w:t>
      </w:r>
      <w:r w:rsidR="00670522">
        <w:rPr>
          <w:rFonts w:ascii="Arial Narrow" w:eastAsia="Calibri" w:hAnsi="Arial Narrow" w:cs="Arial"/>
          <w:bCs/>
          <w:sz w:val="26"/>
          <w:szCs w:val="26"/>
          <w:lang w:eastAsia="en-US"/>
        </w:rPr>
        <w:t>S</w:t>
      </w:r>
      <w:r w:rsidR="00427B34" w:rsidRPr="00427B34">
        <w:rPr>
          <w:rFonts w:ascii="Arial Narrow" w:eastAsia="Calibri" w:hAnsi="Arial Narrow" w:cs="Arial"/>
          <w:bCs/>
          <w:sz w:val="26"/>
          <w:szCs w:val="26"/>
          <w:lang w:eastAsia="en-US"/>
        </w:rPr>
        <w:t xml:space="preserve">uperior de </w:t>
      </w:r>
      <w:r w:rsidR="00670522">
        <w:rPr>
          <w:rFonts w:ascii="Arial Narrow" w:eastAsia="Calibri" w:hAnsi="Arial Narrow" w:cs="Arial"/>
          <w:bCs/>
          <w:sz w:val="26"/>
          <w:szCs w:val="26"/>
          <w:lang w:eastAsia="en-US"/>
        </w:rPr>
        <w:t>J</w:t>
      </w:r>
      <w:r w:rsidR="00427B34" w:rsidRPr="00427B34">
        <w:rPr>
          <w:rFonts w:ascii="Arial Narrow" w:eastAsia="Calibri" w:hAnsi="Arial Narrow" w:cs="Arial"/>
          <w:bCs/>
          <w:sz w:val="26"/>
          <w:szCs w:val="26"/>
          <w:lang w:eastAsia="en-US"/>
        </w:rPr>
        <w:t xml:space="preserve">usticia junto con todos los nuevos </w:t>
      </w:r>
      <w:r w:rsidR="00670522">
        <w:rPr>
          <w:rFonts w:ascii="Arial Narrow" w:eastAsia="Calibri" w:hAnsi="Arial Narrow" w:cs="Arial"/>
          <w:bCs/>
          <w:sz w:val="26"/>
          <w:szCs w:val="26"/>
          <w:lang w:eastAsia="en-US"/>
        </w:rPr>
        <w:t>O</w:t>
      </w:r>
      <w:r w:rsidR="00427B34" w:rsidRPr="00427B34">
        <w:rPr>
          <w:rFonts w:ascii="Arial Narrow" w:eastAsia="Calibri" w:hAnsi="Arial Narrow" w:cs="Arial"/>
          <w:bCs/>
          <w:sz w:val="26"/>
          <w:szCs w:val="26"/>
          <w:lang w:eastAsia="en-US"/>
        </w:rPr>
        <w:t xml:space="preserve">rganismos </w:t>
      </w:r>
      <w:r w:rsidR="00670522">
        <w:rPr>
          <w:rFonts w:ascii="Arial Narrow" w:eastAsia="Calibri" w:hAnsi="Arial Narrow" w:cs="Arial"/>
          <w:bCs/>
          <w:sz w:val="26"/>
          <w:szCs w:val="26"/>
          <w:lang w:eastAsia="en-US"/>
        </w:rPr>
        <w:t>A</w:t>
      </w:r>
      <w:r w:rsidR="00427B34" w:rsidRPr="00427B34">
        <w:rPr>
          <w:rFonts w:ascii="Arial Narrow" w:eastAsia="Calibri" w:hAnsi="Arial Narrow" w:cs="Arial"/>
          <w:bCs/>
          <w:sz w:val="26"/>
          <w:szCs w:val="26"/>
          <w:lang w:eastAsia="en-US"/>
        </w:rPr>
        <w:t xml:space="preserve">utónomos rindan un informe al </w:t>
      </w:r>
      <w:r w:rsidR="009F73B9">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 xml:space="preserve">leno del Congreso, no podemos permitir que quienes </w:t>
      </w:r>
      <w:r w:rsidR="009F73B9">
        <w:rPr>
          <w:rFonts w:ascii="Arial Narrow" w:eastAsia="Calibri" w:hAnsi="Arial Narrow" w:cs="Arial"/>
          <w:bCs/>
          <w:sz w:val="26"/>
          <w:szCs w:val="26"/>
          <w:lang w:eastAsia="en-US"/>
        </w:rPr>
        <w:t>l</w:t>
      </w:r>
      <w:r w:rsidR="00427B34" w:rsidRPr="00427B34">
        <w:rPr>
          <w:rFonts w:ascii="Arial Narrow" w:eastAsia="Calibri" w:hAnsi="Arial Narrow" w:cs="Arial"/>
          <w:bCs/>
          <w:sz w:val="26"/>
          <w:szCs w:val="26"/>
          <w:lang w:eastAsia="en-US"/>
        </w:rPr>
        <w:t xml:space="preserve">os encabezan solo vengan cuando hay solicitar presupuestos y no que comparezcan y expliquen en que se invierte, en que se gasta </w:t>
      </w:r>
      <w:proofErr w:type="gramStart"/>
      <w:r w:rsidR="00427B34" w:rsidRPr="00427B34">
        <w:rPr>
          <w:rFonts w:ascii="Arial Narrow" w:eastAsia="Calibri" w:hAnsi="Arial Narrow" w:cs="Arial"/>
          <w:bCs/>
          <w:sz w:val="26"/>
          <w:szCs w:val="26"/>
          <w:lang w:eastAsia="en-US"/>
        </w:rPr>
        <w:t>y</w:t>
      </w:r>
      <w:proofErr w:type="gramEnd"/>
      <w:r w:rsidR="00427B34" w:rsidRPr="00427B34">
        <w:rPr>
          <w:rFonts w:ascii="Arial Narrow" w:eastAsia="Calibri" w:hAnsi="Arial Narrow" w:cs="Arial"/>
          <w:bCs/>
          <w:sz w:val="26"/>
          <w:szCs w:val="26"/>
          <w:lang w:eastAsia="en-US"/>
        </w:rPr>
        <w:t xml:space="preserve"> sobre todo</w:t>
      </w:r>
      <w:r w:rsidR="009F73B9">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como están sus trabajadores y sus derechos</w:t>
      </w:r>
      <w:r w:rsidR="009F73B9">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9F73B9">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 xml:space="preserve">or </w:t>
      </w:r>
      <w:r w:rsidR="00427B34" w:rsidRPr="00427B34">
        <w:rPr>
          <w:rFonts w:ascii="Arial Narrow" w:eastAsia="Calibri" w:hAnsi="Arial Narrow" w:cs="Arial"/>
          <w:bCs/>
          <w:sz w:val="26"/>
          <w:szCs w:val="26"/>
          <w:lang w:eastAsia="en-US"/>
        </w:rPr>
        <w:lastRenderedPageBreak/>
        <w:t>ello</w:t>
      </w:r>
      <w:r w:rsidR="009F73B9">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la reforma plantea que la Integración del Consejo de la Judicatura del Estado sea incluida los representantes de los sindicatos del </w:t>
      </w:r>
      <w:r w:rsidR="00974EC9">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 xml:space="preserve">oder </w:t>
      </w:r>
      <w:r w:rsidR="00974EC9">
        <w:rPr>
          <w:rFonts w:ascii="Arial Narrow" w:eastAsia="Calibri" w:hAnsi="Arial Narrow" w:cs="Arial"/>
          <w:bCs/>
          <w:sz w:val="26"/>
          <w:szCs w:val="26"/>
          <w:lang w:eastAsia="en-US"/>
        </w:rPr>
        <w:t>J</w:t>
      </w:r>
      <w:r w:rsidR="00427B34" w:rsidRPr="00427B34">
        <w:rPr>
          <w:rFonts w:ascii="Arial Narrow" w:eastAsia="Calibri" w:hAnsi="Arial Narrow" w:cs="Arial"/>
          <w:bCs/>
          <w:sz w:val="26"/>
          <w:szCs w:val="26"/>
          <w:lang w:eastAsia="en-US"/>
        </w:rPr>
        <w:t xml:space="preserve">udicial, es necesario que ese nuevo poder de poderes tome en cuenta lo que las y los trabajadores del </w:t>
      </w:r>
      <w:r w:rsidR="00974EC9">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 xml:space="preserve">oder </w:t>
      </w:r>
      <w:r w:rsidR="00974EC9">
        <w:rPr>
          <w:rFonts w:ascii="Arial Narrow" w:eastAsia="Calibri" w:hAnsi="Arial Narrow" w:cs="Arial"/>
          <w:bCs/>
          <w:sz w:val="26"/>
          <w:szCs w:val="26"/>
          <w:lang w:eastAsia="en-US"/>
        </w:rPr>
        <w:t>J</w:t>
      </w:r>
      <w:r w:rsidR="00427B34" w:rsidRPr="00427B34">
        <w:rPr>
          <w:rFonts w:ascii="Arial Narrow" w:eastAsia="Calibri" w:hAnsi="Arial Narrow" w:cs="Arial"/>
          <w:bCs/>
          <w:sz w:val="26"/>
          <w:szCs w:val="26"/>
          <w:lang w:eastAsia="en-US"/>
        </w:rPr>
        <w:t>udicial tienen que decir, tienen que escuchar y atender los casos que a diario se vive en los juzgados</w:t>
      </w:r>
      <w:r w:rsidR="00974EC9">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974EC9">
        <w:rPr>
          <w:rFonts w:ascii="Arial Narrow" w:eastAsia="Calibri" w:hAnsi="Arial Narrow" w:cs="Arial"/>
          <w:bCs/>
          <w:sz w:val="26"/>
          <w:szCs w:val="26"/>
          <w:lang w:eastAsia="en-US"/>
        </w:rPr>
        <w:t>T</w:t>
      </w:r>
      <w:r w:rsidR="00427B34" w:rsidRPr="00427B34">
        <w:rPr>
          <w:rFonts w:ascii="Arial Narrow" w:eastAsia="Calibri" w:hAnsi="Arial Narrow" w:cs="Arial"/>
          <w:bCs/>
          <w:sz w:val="26"/>
          <w:szCs w:val="26"/>
          <w:lang w:eastAsia="en-US"/>
        </w:rPr>
        <w:t>ristemente vemos como siguen los despidos, las presiones y la carencia de infraestructura, no pueden pasarse por alto los atropellos a derechos laborales de mujeres y hombres con muchos años de servicio y darles las gracias sin más explicación que supuestas faltas de probidad</w:t>
      </w:r>
      <w:r w:rsidR="00974EC9">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974EC9">
        <w:rPr>
          <w:rFonts w:ascii="Arial Narrow" w:eastAsia="Calibri" w:hAnsi="Arial Narrow" w:cs="Arial"/>
          <w:bCs/>
          <w:sz w:val="26"/>
          <w:szCs w:val="26"/>
          <w:lang w:eastAsia="en-US"/>
        </w:rPr>
        <w:t>H</w:t>
      </w:r>
      <w:r w:rsidR="00427B34" w:rsidRPr="00427B34">
        <w:rPr>
          <w:rFonts w:ascii="Arial Narrow" w:eastAsia="Calibri" w:hAnsi="Arial Narrow" w:cs="Arial"/>
          <w:bCs/>
          <w:sz w:val="26"/>
          <w:szCs w:val="26"/>
          <w:lang w:eastAsia="en-US"/>
        </w:rPr>
        <w:t xml:space="preserve">ay que recordar que la mayoría del PRIAN y sus nuevos aliados dieron su aval para blindar la estructura del </w:t>
      </w:r>
      <w:r w:rsidR="00974EC9">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 xml:space="preserve">oder </w:t>
      </w:r>
      <w:r w:rsidR="00974EC9">
        <w:rPr>
          <w:rFonts w:ascii="Arial Narrow" w:eastAsia="Calibri" w:hAnsi="Arial Narrow" w:cs="Arial"/>
          <w:bCs/>
          <w:sz w:val="26"/>
          <w:szCs w:val="26"/>
          <w:lang w:eastAsia="en-US"/>
        </w:rPr>
        <w:t>J</w:t>
      </w:r>
      <w:r w:rsidR="00427B34" w:rsidRPr="00427B34">
        <w:rPr>
          <w:rFonts w:ascii="Arial Narrow" w:eastAsia="Calibri" w:hAnsi="Arial Narrow" w:cs="Arial"/>
          <w:bCs/>
          <w:sz w:val="26"/>
          <w:szCs w:val="26"/>
          <w:lang w:eastAsia="en-US"/>
        </w:rPr>
        <w:t>udicial a esos que</w:t>
      </w:r>
      <w:r w:rsidR="00974EC9">
        <w:rPr>
          <w:rFonts w:ascii="Arial Narrow" w:eastAsia="Calibri" w:hAnsi="Arial Narrow" w:cs="Arial"/>
          <w:bCs/>
          <w:sz w:val="26"/>
          <w:szCs w:val="26"/>
          <w:lang w:eastAsia="en-US"/>
        </w:rPr>
        <w:t xml:space="preserve"> ant</w:t>
      </w:r>
      <w:r w:rsidR="00427B34" w:rsidRPr="00427B34">
        <w:rPr>
          <w:rFonts w:ascii="Arial Narrow" w:eastAsia="Calibri" w:hAnsi="Arial Narrow" w:cs="Arial"/>
          <w:bCs/>
          <w:sz w:val="26"/>
          <w:szCs w:val="26"/>
          <w:lang w:eastAsia="en-US"/>
        </w:rPr>
        <w:t xml:space="preserve">es profesaban un </w:t>
      </w:r>
      <w:r w:rsidR="00974EC9">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 xml:space="preserve">oder </w:t>
      </w:r>
      <w:r w:rsidR="00974EC9">
        <w:rPr>
          <w:rFonts w:ascii="Arial Narrow" w:eastAsia="Calibri" w:hAnsi="Arial Narrow" w:cs="Arial"/>
          <w:bCs/>
          <w:sz w:val="26"/>
          <w:szCs w:val="26"/>
          <w:lang w:eastAsia="en-US"/>
        </w:rPr>
        <w:t>J</w:t>
      </w:r>
      <w:r w:rsidR="00427B34" w:rsidRPr="00427B34">
        <w:rPr>
          <w:rFonts w:ascii="Arial Narrow" w:eastAsia="Calibri" w:hAnsi="Arial Narrow" w:cs="Arial"/>
          <w:bCs/>
          <w:sz w:val="26"/>
          <w:szCs w:val="26"/>
          <w:lang w:eastAsia="en-US"/>
        </w:rPr>
        <w:t>udicial verdaderamente independiente y fuerte</w:t>
      </w:r>
      <w:r w:rsidR="00974EC9">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les recuerdo que aún se pueden luchar por aquellos que no tienen voz ni voto en las decisiones unilaterales que les afectan</w:t>
      </w:r>
      <w:r w:rsidR="00974EC9">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974EC9">
        <w:rPr>
          <w:rFonts w:ascii="Arial Narrow" w:eastAsia="Calibri" w:hAnsi="Arial Narrow" w:cs="Arial"/>
          <w:bCs/>
          <w:sz w:val="26"/>
          <w:szCs w:val="26"/>
          <w:lang w:eastAsia="en-US"/>
        </w:rPr>
        <w:t>L</w:t>
      </w:r>
      <w:r w:rsidR="00427B34" w:rsidRPr="00427B34">
        <w:rPr>
          <w:rFonts w:ascii="Arial Narrow" w:eastAsia="Calibri" w:hAnsi="Arial Narrow" w:cs="Arial"/>
          <w:bCs/>
          <w:sz w:val="26"/>
          <w:szCs w:val="26"/>
          <w:lang w:eastAsia="en-US"/>
        </w:rPr>
        <w:t>amentablemente no habrá justicia, ni pronta, ni expedita si no creamos mecanismos para que las y los trabajadores del poder judicial cuenten con estructuras garantes de su permanencia, esos sindicatos deben tener una participación activa y eficaz en el interior de las decisiones de las y los consejeros no basta con escucharles cada diciembre y pedir y pedir más dinero si no hay estabilidad laboral para su digna base trabajadora</w:t>
      </w:r>
      <w:r w:rsidR="001F3370">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si alguien pueden decirles a los </w:t>
      </w:r>
      <w:r w:rsidR="001F3370">
        <w:rPr>
          <w:rFonts w:ascii="Arial Narrow" w:eastAsia="Calibri" w:hAnsi="Arial Narrow" w:cs="Arial"/>
          <w:bCs/>
          <w:sz w:val="26"/>
          <w:szCs w:val="26"/>
          <w:lang w:eastAsia="en-US"/>
        </w:rPr>
        <w:t>M</w:t>
      </w:r>
      <w:r w:rsidR="00427B34" w:rsidRPr="00427B34">
        <w:rPr>
          <w:rFonts w:ascii="Arial Narrow" w:eastAsia="Calibri" w:hAnsi="Arial Narrow" w:cs="Arial"/>
          <w:bCs/>
          <w:sz w:val="26"/>
          <w:szCs w:val="26"/>
          <w:lang w:eastAsia="en-US"/>
        </w:rPr>
        <w:t xml:space="preserve">agistrados y a los </w:t>
      </w:r>
      <w:r w:rsidR="001F3370">
        <w:rPr>
          <w:rFonts w:ascii="Arial Narrow" w:eastAsia="Calibri" w:hAnsi="Arial Narrow" w:cs="Arial"/>
          <w:bCs/>
          <w:sz w:val="26"/>
          <w:szCs w:val="26"/>
          <w:lang w:eastAsia="en-US"/>
        </w:rPr>
        <w:t>C</w:t>
      </w:r>
      <w:r w:rsidR="00427B34" w:rsidRPr="00427B34">
        <w:rPr>
          <w:rFonts w:ascii="Arial Narrow" w:eastAsia="Calibri" w:hAnsi="Arial Narrow" w:cs="Arial"/>
          <w:bCs/>
          <w:sz w:val="26"/>
          <w:szCs w:val="26"/>
          <w:lang w:eastAsia="en-US"/>
        </w:rPr>
        <w:t>onsejeros ¿</w:t>
      </w:r>
      <w:r w:rsidR="001F3370">
        <w:rPr>
          <w:rFonts w:ascii="Arial Narrow" w:eastAsia="Calibri" w:hAnsi="Arial Narrow" w:cs="Arial"/>
          <w:bCs/>
          <w:sz w:val="26"/>
          <w:szCs w:val="26"/>
          <w:lang w:eastAsia="en-US"/>
        </w:rPr>
        <w:t>C</w:t>
      </w:r>
      <w:r w:rsidR="00427B34" w:rsidRPr="00427B34">
        <w:rPr>
          <w:rFonts w:ascii="Arial Narrow" w:eastAsia="Calibri" w:hAnsi="Arial Narrow" w:cs="Arial"/>
          <w:bCs/>
          <w:sz w:val="26"/>
          <w:szCs w:val="26"/>
          <w:lang w:eastAsia="en-US"/>
        </w:rPr>
        <w:t xml:space="preserve">ómo y que hace falta? </w:t>
      </w:r>
      <w:r w:rsidR="001F3370">
        <w:rPr>
          <w:rFonts w:ascii="Arial Narrow" w:eastAsia="Calibri" w:hAnsi="Arial Narrow" w:cs="Arial"/>
          <w:bCs/>
          <w:sz w:val="26"/>
          <w:szCs w:val="26"/>
          <w:lang w:eastAsia="en-US"/>
        </w:rPr>
        <w:t>S</w:t>
      </w:r>
      <w:r w:rsidR="00427B34" w:rsidRPr="00427B34">
        <w:rPr>
          <w:rFonts w:ascii="Arial Narrow" w:eastAsia="Calibri" w:hAnsi="Arial Narrow" w:cs="Arial"/>
          <w:bCs/>
          <w:sz w:val="26"/>
          <w:szCs w:val="26"/>
          <w:lang w:eastAsia="en-US"/>
        </w:rPr>
        <w:t xml:space="preserve">on los trabajadores del </w:t>
      </w:r>
      <w:r w:rsidR="001908F8">
        <w:rPr>
          <w:rFonts w:ascii="Arial Narrow" w:eastAsia="Calibri" w:hAnsi="Arial Narrow" w:cs="Arial"/>
          <w:bCs/>
          <w:sz w:val="26"/>
          <w:szCs w:val="26"/>
          <w:lang w:eastAsia="en-US"/>
        </w:rPr>
        <w:t>J</w:t>
      </w:r>
      <w:r w:rsidR="00427B34" w:rsidRPr="00427B34">
        <w:rPr>
          <w:rFonts w:ascii="Arial Narrow" w:eastAsia="Calibri" w:hAnsi="Arial Narrow" w:cs="Arial"/>
          <w:bCs/>
          <w:sz w:val="26"/>
          <w:szCs w:val="26"/>
          <w:lang w:eastAsia="en-US"/>
        </w:rPr>
        <w:t>uzgado</w:t>
      </w:r>
      <w:r w:rsidR="001F3370">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en síntesis, las y los </w:t>
      </w:r>
      <w:r w:rsidR="001F3370">
        <w:rPr>
          <w:rFonts w:ascii="Arial Narrow" w:eastAsia="Calibri" w:hAnsi="Arial Narrow" w:cs="Arial"/>
          <w:bCs/>
          <w:sz w:val="26"/>
          <w:szCs w:val="26"/>
          <w:lang w:eastAsia="en-US"/>
        </w:rPr>
        <w:t>L</w:t>
      </w:r>
      <w:r w:rsidR="00427B34" w:rsidRPr="00427B34">
        <w:rPr>
          <w:rFonts w:ascii="Arial Narrow" w:eastAsia="Calibri" w:hAnsi="Arial Narrow" w:cs="Arial"/>
          <w:bCs/>
          <w:sz w:val="26"/>
          <w:szCs w:val="26"/>
          <w:lang w:eastAsia="en-US"/>
        </w:rPr>
        <w:t>egisladores debemos actuar para evitar que los poderes públicos evadan su responsabilidad política y social de comparecer ante la máxima Asamblea de Yucatán, se trata de fortalecer la democracia deliberativa, de forjar un nuevo modelo donde se acaben los excesos y se viva bajo las reglas republicanas de hablarle al pueblo y de responderle al pueblo</w:t>
      </w:r>
      <w:r w:rsidR="001F3370">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1F3370">
        <w:rPr>
          <w:rFonts w:ascii="Arial Narrow" w:eastAsia="Calibri" w:hAnsi="Arial Narrow" w:cs="Arial"/>
          <w:bCs/>
          <w:sz w:val="26"/>
          <w:szCs w:val="26"/>
          <w:lang w:eastAsia="en-US"/>
        </w:rPr>
        <w:t>S</w:t>
      </w:r>
      <w:r w:rsidR="00427B34" w:rsidRPr="00427B34">
        <w:rPr>
          <w:rFonts w:ascii="Arial Narrow" w:eastAsia="Calibri" w:hAnsi="Arial Narrow" w:cs="Arial"/>
          <w:bCs/>
          <w:sz w:val="26"/>
          <w:szCs w:val="26"/>
          <w:lang w:eastAsia="en-US"/>
        </w:rPr>
        <w:t xml:space="preserve">é que esta </w:t>
      </w:r>
      <w:r w:rsidR="001F3370">
        <w:rPr>
          <w:rFonts w:ascii="Arial Narrow" w:eastAsia="Calibri" w:hAnsi="Arial Narrow" w:cs="Arial"/>
          <w:bCs/>
          <w:sz w:val="26"/>
          <w:szCs w:val="26"/>
          <w:lang w:eastAsia="en-US"/>
        </w:rPr>
        <w:t>I</w:t>
      </w:r>
      <w:r w:rsidR="00427B34" w:rsidRPr="00427B34">
        <w:rPr>
          <w:rFonts w:ascii="Arial Narrow" w:eastAsia="Calibri" w:hAnsi="Arial Narrow" w:cs="Arial"/>
          <w:bCs/>
          <w:sz w:val="26"/>
          <w:szCs w:val="26"/>
          <w:lang w:eastAsia="en-US"/>
        </w:rPr>
        <w:t xml:space="preserve">niciativa llega prácticamente al final de la </w:t>
      </w:r>
      <w:r w:rsidR="001F3370">
        <w:rPr>
          <w:rFonts w:ascii="Arial Narrow" w:eastAsia="Calibri" w:hAnsi="Arial Narrow" w:cs="Arial"/>
          <w:bCs/>
          <w:sz w:val="26"/>
          <w:szCs w:val="26"/>
          <w:lang w:eastAsia="en-US"/>
        </w:rPr>
        <w:t>L</w:t>
      </w:r>
      <w:r w:rsidR="00427B34" w:rsidRPr="00427B34">
        <w:rPr>
          <w:rFonts w:ascii="Arial Narrow" w:eastAsia="Calibri" w:hAnsi="Arial Narrow" w:cs="Arial"/>
          <w:bCs/>
          <w:sz w:val="26"/>
          <w:szCs w:val="26"/>
          <w:lang w:eastAsia="en-US"/>
        </w:rPr>
        <w:t>egislatura</w:t>
      </w:r>
      <w:r w:rsidR="001F3370">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pero es un recordatorio para las y los que vienen atrás, las y los trabajadores del </w:t>
      </w:r>
      <w:r w:rsidR="001F3370">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 xml:space="preserve">oder </w:t>
      </w:r>
      <w:r w:rsidR="001F3370">
        <w:rPr>
          <w:rFonts w:ascii="Arial Narrow" w:eastAsia="Calibri" w:hAnsi="Arial Narrow" w:cs="Arial"/>
          <w:bCs/>
          <w:sz w:val="26"/>
          <w:szCs w:val="26"/>
          <w:lang w:eastAsia="en-US"/>
        </w:rPr>
        <w:t>J</w:t>
      </w:r>
      <w:r w:rsidR="00427B34" w:rsidRPr="00427B34">
        <w:rPr>
          <w:rFonts w:ascii="Arial Narrow" w:eastAsia="Calibri" w:hAnsi="Arial Narrow" w:cs="Arial"/>
          <w:bCs/>
          <w:sz w:val="26"/>
          <w:szCs w:val="26"/>
          <w:lang w:eastAsia="en-US"/>
        </w:rPr>
        <w:t xml:space="preserve">udicial tienen en sus manos un mejor porvenir los que estamos y somos de </w:t>
      </w:r>
      <w:r w:rsidR="001F3370" w:rsidRPr="00427B34">
        <w:rPr>
          <w:rFonts w:ascii="Arial Narrow" w:eastAsia="Calibri" w:hAnsi="Arial Narrow" w:cs="Arial"/>
          <w:bCs/>
          <w:sz w:val="26"/>
          <w:szCs w:val="26"/>
          <w:lang w:eastAsia="en-US"/>
        </w:rPr>
        <w:t xml:space="preserve">MORENA </w:t>
      </w:r>
      <w:r w:rsidR="00427B34" w:rsidRPr="00427B34">
        <w:rPr>
          <w:rFonts w:ascii="Arial Narrow" w:eastAsia="Calibri" w:hAnsi="Arial Narrow" w:cs="Arial"/>
          <w:bCs/>
          <w:sz w:val="26"/>
          <w:szCs w:val="26"/>
          <w:lang w:eastAsia="en-US"/>
        </w:rPr>
        <w:t>aquí dejamos las bases de un constructo jurídico que abona sus exigencias</w:t>
      </w:r>
      <w:r w:rsidR="001F3370">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1F3370">
        <w:rPr>
          <w:rFonts w:ascii="Arial Narrow" w:eastAsia="Calibri" w:hAnsi="Arial Narrow" w:cs="Arial"/>
          <w:bCs/>
          <w:sz w:val="26"/>
          <w:szCs w:val="26"/>
          <w:lang w:eastAsia="en-US"/>
        </w:rPr>
        <w:t>L</w:t>
      </w:r>
      <w:r w:rsidR="00427B34" w:rsidRPr="00427B34">
        <w:rPr>
          <w:rFonts w:ascii="Arial Narrow" w:eastAsia="Calibri" w:hAnsi="Arial Narrow" w:cs="Arial"/>
          <w:bCs/>
          <w:sz w:val="26"/>
          <w:szCs w:val="26"/>
          <w:lang w:eastAsia="en-US"/>
        </w:rPr>
        <w:t xml:space="preserve">a próxima mayoría guinda pintará este </w:t>
      </w:r>
      <w:r w:rsidR="001F3370">
        <w:rPr>
          <w:rFonts w:ascii="Arial Narrow" w:eastAsia="Calibri" w:hAnsi="Arial Narrow" w:cs="Arial"/>
          <w:bCs/>
          <w:sz w:val="26"/>
          <w:szCs w:val="26"/>
          <w:lang w:eastAsia="en-US"/>
        </w:rPr>
        <w:t>P</w:t>
      </w:r>
      <w:r w:rsidR="00427B34" w:rsidRPr="00427B34">
        <w:rPr>
          <w:rFonts w:ascii="Arial Narrow" w:eastAsia="Calibri" w:hAnsi="Arial Narrow" w:cs="Arial"/>
          <w:bCs/>
          <w:sz w:val="26"/>
          <w:szCs w:val="26"/>
          <w:lang w:eastAsia="en-US"/>
        </w:rPr>
        <w:t xml:space="preserve">leno y harán suyas todas aquellas </w:t>
      </w:r>
      <w:r w:rsidR="001F3370">
        <w:rPr>
          <w:rFonts w:ascii="Arial Narrow" w:eastAsia="Calibri" w:hAnsi="Arial Narrow" w:cs="Arial"/>
          <w:bCs/>
          <w:sz w:val="26"/>
          <w:szCs w:val="26"/>
          <w:lang w:eastAsia="en-US"/>
        </w:rPr>
        <w:t>I</w:t>
      </w:r>
      <w:r w:rsidR="00427B34" w:rsidRPr="00427B34">
        <w:rPr>
          <w:rFonts w:ascii="Arial Narrow" w:eastAsia="Calibri" w:hAnsi="Arial Narrow" w:cs="Arial"/>
          <w:bCs/>
          <w:sz w:val="26"/>
          <w:szCs w:val="26"/>
          <w:lang w:eastAsia="en-US"/>
        </w:rPr>
        <w:t>niciativas que tiene una finalidad legitima de esperanza, por ustedes, por lo que más importa hasta el último día pondré mi granito de arena para cambiar las cosas</w:t>
      </w:r>
      <w:r w:rsidR="001F3370">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1F3370">
        <w:rPr>
          <w:rFonts w:ascii="Arial Narrow" w:eastAsia="Calibri" w:hAnsi="Arial Narrow" w:cs="Arial"/>
          <w:bCs/>
          <w:sz w:val="26"/>
          <w:szCs w:val="26"/>
          <w:lang w:eastAsia="en-US"/>
        </w:rPr>
        <w:t>H</w:t>
      </w:r>
      <w:r w:rsidR="00427B34" w:rsidRPr="00427B34">
        <w:rPr>
          <w:rFonts w:ascii="Arial Narrow" w:eastAsia="Calibri" w:hAnsi="Arial Narrow" w:cs="Arial"/>
          <w:bCs/>
          <w:sz w:val="26"/>
          <w:szCs w:val="26"/>
          <w:lang w:eastAsia="en-US"/>
        </w:rPr>
        <w:t xml:space="preserve">ago entrega de la presente </w:t>
      </w:r>
      <w:r w:rsidR="001F3370">
        <w:rPr>
          <w:rFonts w:ascii="Arial Narrow" w:eastAsia="Calibri" w:hAnsi="Arial Narrow" w:cs="Arial"/>
          <w:bCs/>
          <w:sz w:val="26"/>
          <w:szCs w:val="26"/>
          <w:lang w:eastAsia="en-US"/>
        </w:rPr>
        <w:t>I</w:t>
      </w:r>
      <w:r w:rsidR="00427B34" w:rsidRPr="00427B34">
        <w:rPr>
          <w:rFonts w:ascii="Arial Narrow" w:eastAsia="Calibri" w:hAnsi="Arial Narrow" w:cs="Arial"/>
          <w:bCs/>
          <w:sz w:val="26"/>
          <w:szCs w:val="26"/>
          <w:lang w:eastAsia="en-US"/>
        </w:rPr>
        <w:t>niciativa en versión escrita y digital para el tr</w:t>
      </w:r>
      <w:r w:rsidR="001F3370">
        <w:rPr>
          <w:rFonts w:ascii="Arial Narrow" w:eastAsia="Calibri" w:hAnsi="Arial Narrow" w:cs="Arial"/>
          <w:bCs/>
          <w:sz w:val="26"/>
          <w:szCs w:val="26"/>
          <w:lang w:eastAsia="en-US"/>
        </w:rPr>
        <w:t>á</w:t>
      </w:r>
      <w:r w:rsidR="00427B34" w:rsidRPr="00427B34">
        <w:rPr>
          <w:rFonts w:ascii="Arial Narrow" w:eastAsia="Calibri" w:hAnsi="Arial Narrow" w:cs="Arial"/>
          <w:bCs/>
          <w:sz w:val="26"/>
          <w:szCs w:val="26"/>
          <w:lang w:eastAsia="en-US"/>
        </w:rPr>
        <w:t>mite pertinente</w:t>
      </w:r>
      <w:r w:rsidR="001F3370">
        <w:rPr>
          <w:rFonts w:ascii="Arial Narrow" w:eastAsia="Calibri" w:hAnsi="Arial Narrow" w:cs="Arial"/>
          <w:bCs/>
          <w:sz w:val="26"/>
          <w:szCs w:val="26"/>
          <w:lang w:eastAsia="en-US"/>
        </w:rPr>
        <w:t>.</w:t>
      </w:r>
      <w:r w:rsidR="00427B34" w:rsidRPr="00427B34">
        <w:rPr>
          <w:rFonts w:ascii="Arial Narrow" w:eastAsia="Calibri" w:hAnsi="Arial Narrow" w:cs="Arial"/>
          <w:bCs/>
          <w:sz w:val="26"/>
          <w:szCs w:val="26"/>
          <w:lang w:eastAsia="en-US"/>
        </w:rPr>
        <w:t xml:space="preserve"> </w:t>
      </w:r>
      <w:r w:rsidR="001F3370">
        <w:rPr>
          <w:rFonts w:ascii="Arial Narrow" w:eastAsia="Calibri" w:hAnsi="Arial Narrow" w:cs="Arial"/>
          <w:bCs/>
          <w:sz w:val="26"/>
          <w:szCs w:val="26"/>
          <w:lang w:eastAsia="en-US"/>
        </w:rPr>
        <w:t>E</w:t>
      </w:r>
      <w:r w:rsidR="00427B34" w:rsidRPr="00427B34">
        <w:rPr>
          <w:rFonts w:ascii="Arial Narrow" w:eastAsia="Calibri" w:hAnsi="Arial Narrow" w:cs="Arial"/>
          <w:bCs/>
          <w:sz w:val="26"/>
          <w:szCs w:val="26"/>
          <w:lang w:eastAsia="en-US"/>
        </w:rPr>
        <w:t>s cuanto”.</w:t>
      </w:r>
    </w:p>
    <w:p w14:paraId="0E03AFD8" w14:textId="77777777" w:rsidR="00427B34" w:rsidRDefault="00427B34" w:rsidP="009A0039">
      <w:pPr>
        <w:ind w:left="567" w:firstLine="284"/>
        <w:jc w:val="both"/>
        <w:rPr>
          <w:rFonts w:ascii="Arial Narrow" w:eastAsia="Calibri" w:hAnsi="Arial Narrow"/>
          <w:sz w:val="26"/>
          <w:szCs w:val="26"/>
          <w:lang w:val="es-MX" w:eastAsia="en-US"/>
        </w:rPr>
      </w:pPr>
    </w:p>
    <w:p w14:paraId="4144D554" w14:textId="10F5315B" w:rsidR="00464E9E" w:rsidRPr="005D6717" w:rsidRDefault="00464E9E" w:rsidP="00464E9E">
      <w:pPr>
        <w:ind w:left="567" w:firstLine="284"/>
        <w:jc w:val="both"/>
        <w:rPr>
          <w:rFonts w:ascii="Arial Narrow" w:eastAsia="Calibri" w:hAnsi="Arial Narrow" w:cs="Arial"/>
          <w:bCs/>
          <w:sz w:val="26"/>
          <w:szCs w:val="26"/>
          <w:lang w:eastAsia="en-US"/>
        </w:rPr>
      </w:pPr>
      <w:r>
        <w:rPr>
          <w:rFonts w:ascii="Arial Narrow" w:eastAsia="Calibri" w:hAnsi="Arial Narrow" w:cs="Arial"/>
          <w:bCs/>
          <w:sz w:val="26"/>
          <w:szCs w:val="26"/>
          <w:lang w:eastAsia="en-US"/>
        </w:rPr>
        <w:t xml:space="preserve">Seguidamente el </w:t>
      </w:r>
      <w:proofErr w:type="gramStart"/>
      <w:r>
        <w:rPr>
          <w:rFonts w:ascii="Arial Narrow" w:eastAsia="Calibri" w:hAnsi="Arial Narrow" w:cs="Arial"/>
          <w:bCs/>
          <w:sz w:val="26"/>
          <w:szCs w:val="26"/>
          <w:lang w:eastAsia="en-US"/>
        </w:rPr>
        <w:t>Presidente</w:t>
      </w:r>
      <w:proofErr w:type="gramEnd"/>
      <w:r>
        <w:rPr>
          <w:rFonts w:ascii="Arial Narrow" w:eastAsia="Calibri" w:hAnsi="Arial Narrow" w:cs="Arial"/>
          <w:bCs/>
          <w:sz w:val="26"/>
          <w:szCs w:val="26"/>
          <w:lang w:eastAsia="en-US"/>
        </w:rPr>
        <w:t xml:space="preserve"> expuso; de conformidad con lo establecido en los Artículo 34 Fracción VII de la Ley de Gobierno del Legislativo del Estado de Yucatán y 82 Fracción IV del Reglamento del precepto jurídico Antes invocado; la Iniciativa se turnó a la Secretaría de la Mesa Directiva, para los efectos </w:t>
      </w:r>
      <w:r>
        <w:rPr>
          <w:rFonts w:ascii="Arial Narrow" w:eastAsia="Calibri" w:hAnsi="Arial Narrow" w:cs="Arial"/>
          <w:bCs/>
          <w:sz w:val="26"/>
          <w:szCs w:val="26"/>
          <w:lang w:eastAsia="en-US"/>
        </w:rPr>
        <w:lastRenderedPageBreak/>
        <w:t>correspondientes.</w:t>
      </w:r>
    </w:p>
    <w:p w14:paraId="65491F5B" w14:textId="77777777" w:rsidR="00464E9E" w:rsidRDefault="00464E9E" w:rsidP="009A0039">
      <w:pPr>
        <w:ind w:left="567" w:firstLine="284"/>
        <w:jc w:val="both"/>
        <w:rPr>
          <w:rFonts w:ascii="Arial Narrow" w:eastAsia="Calibri" w:hAnsi="Arial Narrow"/>
          <w:sz w:val="26"/>
          <w:szCs w:val="26"/>
          <w:lang w:val="es-MX" w:eastAsia="en-US"/>
        </w:rPr>
      </w:pPr>
    </w:p>
    <w:p w14:paraId="585F5375" w14:textId="617601DE" w:rsidR="00D03D9D" w:rsidRPr="00D03D9D" w:rsidRDefault="00276A45" w:rsidP="00D03D9D">
      <w:pPr>
        <w:ind w:left="567" w:firstLine="284"/>
        <w:jc w:val="both"/>
        <w:rPr>
          <w:rFonts w:ascii="Arial Narrow" w:eastAsia="Calibri" w:hAnsi="Arial Narrow" w:cs="Arial"/>
          <w:bCs/>
          <w:sz w:val="26"/>
          <w:szCs w:val="26"/>
          <w:lang w:eastAsia="es-MX"/>
        </w:rPr>
      </w:pPr>
      <w:r>
        <w:rPr>
          <w:rFonts w:ascii="Arial Narrow" w:eastAsia="Calibri" w:hAnsi="Arial Narrow"/>
          <w:sz w:val="26"/>
          <w:szCs w:val="26"/>
          <w:lang w:val="es-MX" w:eastAsia="en-US"/>
        </w:rPr>
        <w:t xml:space="preserve">Se concedió el uso de la tribuna para </w:t>
      </w:r>
      <w:r w:rsidR="00251663">
        <w:rPr>
          <w:rFonts w:ascii="Arial Narrow" w:eastAsia="Calibri" w:hAnsi="Arial Narrow"/>
          <w:sz w:val="26"/>
          <w:szCs w:val="26"/>
          <w:lang w:val="es-MX" w:eastAsia="en-US"/>
        </w:rPr>
        <w:t xml:space="preserve">presentación de </w:t>
      </w:r>
      <w:r w:rsidR="00C82598">
        <w:rPr>
          <w:rFonts w:ascii="Arial Narrow" w:eastAsia="Calibri" w:hAnsi="Arial Narrow"/>
          <w:sz w:val="26"/>
          <w:szCs w:val="26"/>
          <w:lang w:val="es-MX" w:eastAsia="en-US"/>
        </w:rPr>
        <w:t>P</w:t>
      </w:r>
      <w:r w:rsidR="00251663">
        <w:rPr>
          <w:rFonts w:ascii="Arial Narrow" w:eastAsia="Calibri" w:hAnsi="Arial Narrow"/>
          <w:sz w:val="26"/>
          <w:szCs w:val="26"/>
          <w:lang w:val="es-MX" w:eastAsia="en-US"/>
        </w:rPr>
        <w:t xml:space="preserve">ropuesta </w:t>
      </w:r>
      <w:proofErr w:type="gramStart"/>
      <w:r w:rsidR="00251663">
        <w:rPr>
          <w:rFonts w:ascii="Arial Narrow" w:eastAsia="Calibri" w:hAnsi="Arial Narrow"/>
          <w:sz w:val="26"/>
          <w:szCs w:val="26"/>
          <w:lang w:val="es-MX" w:eastAsia="en-US"/>
        </w:rPr>
        <w:t>de Acuerdo</w:t>
      </w:r>
      <w:r>
        <w:rPr>
          <w:rFonts w:ascii="Arial Narrow" w:eastAsia="Calibri" w:hAnsi="Arial Narrow"/>
          <w:sz w:val="26"/>
          <w:szCs w:val="26"/>
          <w:lang w:val="es-MX" w:eastAsia="en-US"/>
        </w:rPr>
        <w:t xml:space="preserve"> a</w:t>
      </w:r>
      <w:proofErr w:type="gramEnd"/>
      <w:r>
        <w:rPr>
          <w:rFonts w:ascii="Arial Narrow" w:eastAsia="Calibri" w:hAnsi="Arial Narrow"/>
          <w:sz w:val="26"/>
          <w:szCs w:val="26"/>
          <w:lang w:val="es-MX" w:eastAsia="en-US"/>
        </w:rPr>
        <w:t xml:space="preserve"> la </w:t>
      </w:r>
      <w:r w:rsidRPr="00276A45">
        <w:rPr>
          <w:rFonts w:ascii="Arial Narrow" w:eastAsia="Calibri" w:hAnsi="Arial Narrow"/>
          <w:b/>
          <w:bCs/>
          <w:sz w:val="26"/>
          <w:szCs w:val="26"/>
          <w:lang w:val="es-MX" w:eastAsia="en-US"/>
        </w:rPr>
        <w:t>Diputada Jazmín Yaneli Villanueva Moo</w:t>
      </w:r>
      <w:r>
        <w:rPr>
          <w:rFonts w:ascii="Arial Narrow" w:eastAsia="Calibri" w:hAnsi="Arial Narrow"/>
          <w:sz w:val="26"/>
          <w:szCs w:val="26"/>
          <w:lang w:val="es-MX" w:eastAsia="en-US"/>
        </w:rPr>
        <w:t xml:space="preserve">, quien indicó: </w:t>
      </w:r>
      <w:r w:rsidR="00D03D9D" w:rsidRPr="00D03D9D">
        <w:rPr>
          <w:rFonts w:ascii="Arial Narrow" w:eastAsia="Calibri" w:hAnsi="Arial Narrow" w:cs="Arial"/>
          <w:bCs/>
          <w:sz w:val="26"/>
          <w:szCs w:val="26"/>
          <w:lang w:eastAsia="es-MX"/>
        </w:rPr>
        <w:t xml:space="preserve">“Con el permiso de la Mesa Directiva; buenas tardes. Compañeros y compañeras Diputadas y Diputados y a los compañeros que hoy tenemos aquí presentes en el </w:t>
      </w:r>
      <w:r w:rsidR="00322995">
        <w:rPr>
          <w:rFonts w:ascii="Arial Narrow" w:eastAsia="Calibri" w:hAnsi="Arial Narrow" w:cs="Arial"/>
          <w:bCs/>
          <w:sz w:val="26"/>
          <w:szCs w:val="26"/>
          <w:lang w:eastAsia="es-MX"/>
        </w:rPr>
        <w:t>P</w:t>
      </w:r>
      <w:r w:rsidR="00D03D9D" w:rsidRPr="00D03D9D">
        <w:rPr>
          <w:rFonts w:ascii="Arial Narrow" w:eastAsia="Calibri" w:hAnsi="Arial Narrow" w:cs="Arial"/>
          <w:bCs/>
          <w:sz w:val="26"/>
          <w:szCs w:val="26"/>
          <w:lang w:eastAsia="es-MX"/>
        </w:rPr>
        <w:t>leno. En enero del año 2019</w:t>
      </w:r>
      <w:r w:rsidR="00322995">
        <w:rPr>
          <w:rFonts w:ascii="Arial Narrow" w:eastAsia="Calibri" w:hAnsi="Arial Narrow" w:cs="Arial"/>
          <w:bCs/>
          <w:sz w:val="26"/>
          <w:szCs w:val="26"/>
          <w:lang w:eastAsia="es-MX"/>
        </w:rPr>
        <w:t>,</w:t>
      </w:r>
      <w:r w:rsidR="00D03D9D" w:rsidRPr="00D03D9D">
        <w:rPr>
          <w:rFonts w:ascii="Arial Narrow" w:eastAsia="Calibri" w:hAnsi="Arial Narrow" w:cs="Arial"/>
          <w:bCs/>
          <w:sz w:val="26"/>
          <w:szCs w:val="26"/>
          <w:lang w:eastAsia="es-MX"/>
        </w:rPr>
        <w:t xml:space="preserve"> a poco más de </w:t>
      </w:r>
      <w:r w:rsidR="00322995">
        <w:rPr>
          <w:rFonts w:ascii="Arial Narrow" w:eastAsia="Calibri" w:hAnsi="Arial Narrow" w:cs="Arial"/>
          <w:bCs/>
          <w:sz w:val="26"/>
          <w:szCs w:val="26"/>
          <w:lang w:eastAsia="es-MX"/>
        </w:rPr>
        <w:t>3</w:t>
      </w:r>
      <w:r w:rsidR="00D03D9D" w:rsidRPr="00D03D9D">
        <w:rPr>
          <w:rFonts w:ascii="Arial Narrow" w:eastAsia="Calibri" w:hAnsi="Arial Narrow" w:cs="Arial"/>
          <w:bCs/>
          <w:sz w:val="26"/>
          <w:szCs w:val="26"/>
          <w:lang w:eastAsia="es-MX"/>
        </w:rPr>
        <w:t xml:space="preserve"> meses de haber asumido la gobernatura el Gerente Mauricio Vila con bombo y platillo y la actual </w:t>
      </w:r>
      <w:r w:rsidR="00322995">
        <w:rPr>
          <w:rFonts w:ascii="Arial Narrow" w:eastAsia="Calibri" w:hAnsi="Arial Narrow" w:cs="Arial"/>
          <w:bCs/>
          <w:sz w:val="26"/>
          <w:szCs w:val="26"/>
          <w:lang w:eastAsia="es-MX"/>
        </w:rPr>
        <w:t>E</w:t>
      </w:r>
      <w:r w:rsidR="00D03D9D" w:rsidRPr="00D03D9D">
        <w:rPr>
          <w:rFonts w:ascii="Arial Narrow" w:eastAsia="Calibri" w:hAnsi="Arial Narrow" w:cs="Arial"/>
          <w:bCs/>
          <w:sz w:val="26"/>
          <w:szCs w:val="26"/>
          <w:lang w:eastAsia="es-MX"/>
        </w:rPr>
        <w:t xml:space="preserve">ncargada del Despacho María Dolores Fritz Sierra y la Contralora General del Estado informaron de la presentación de más de 30 denuncias en contra del Exgobernador Rolando Zapata Bello por un desfalco de más de 500 millones de pesos del Gobierno del Estado. De la entrega de recepción, según datos públicos y de portales oficiales del Gobierno Zapata Bello y su administración desviaron los recursos de las SEGEY, del ISSTEY, del COBAY, de la UTM, SEDECULTA y entre otras Dependencias Estatales hasta incubadoras y computadoras se llevaron los </w:t>
      </w:r>
      <w:r w:rsidR="006E4A57" w:rsidRPr="00D03D9D">
        <w:rPr>
          <w:rFonts w:ascii="Arial Narrow" w:eastAsia="Calibri" w:hAnsi="Arial Narrow" w:cs="Arial"/>
          <w:bCs/>
          <w:sz w:val="26"/>
          <w:szCs w:val="26"/>
          <w:lang w:eastAsia="es-MX"/>
        </w:rPr>
        <w:t xml:space="preserve">priistas </w:t>
      </w:r>
      <w:r w:rsidR="00D03D9D" w:rsidRPr="00D03D9D">
        <w:rPr>
          <w:rFonts w:ascii="Arial Narrow" w:eastAsia="Calibri" w:hAnsi="Arial Narrow" w:cs="Arial"/>
          <w:bCs/>
          <w:sz w:val="26"/>
          <w:szCs w:val="26"/>
          <w:lang w:eastAsia="es-MX"/>
        </w:rPr>
        <w:t>en el 2018 ¡</w:t>
      </w:r>
      <w:r w:rsidR="001476A4" w:rsidRPr="00D03D9D">
        <w:rPr>
          <w:rFonts w:ascii="Arial Narrow" w:eastAsia="Calibri" w:hAnsi="Arial Narrow" w:cs="Arial"/>
          <w:bCs/>
          <w:sz w:val="26"/>
          <w:szCs w:val="26"/>
          <w:lang w:eastAsia="es-MX"/>
        </w:rPr>
        <w:t>Qué</w:t>
      </w:r>
      <w:r w:rsidR="00D03D9D" w:rsidRPr="00D03D9D">
        <w:rPr>
          <w:rFonts w:ascii="Arial Narrow" w:eastAsia="Calibri" w:hAnsi="Arial Narrow" w:cs="Arial"/>
          <w:bCs/>
          <w:sz w:val="26"/>
          <w:szCs w:val="26"/>
          <w:lang w:eastAsia="es-MX"/>
        </w:rPr>
        <w:t xml:space="preserve"> vergüenza! En aquella ocasión manifestaron tener pruebas de todo ello y dijeron que estaba en manos de las </w:t>
      </w:r>
      <w:r w:rsidR="00322995">
        <w:rPr>
          <w:rFonts w:ascii="Arial Narrow" w:eastAsia="Calibri" w:hAnsi="Arial Narrow" w:cs="Arial"/>
          <w:bCs/>
          <w:sz w:val="26"/>
          <w:szCs w:val="26"/>
          <w:lang w:eastAsia="es-MX"/>
        </w:rPr>
        <w:t>A</w:t>
      </w:r>
      <w:r w:rsidR="00D03D9D" w:rsidRPr="00D03D9D">
        <w:rPr>
          <w:rFonts w:ascii="Arial Narrow" w:eastAsia="Calibri" w:hAnsi="Arial Narrow" w:cs="Arial"/>
          <w:bCs/>
          <w:sz w:val="26"/>
          <w:szCs w:val="26"/>
          <w:lang w:eastAsia="es-MX"/>
        </w:rPr>
        <w:t>utoridades investigadoras del ASEY. Hoy el PAN y el PRI</w:t>
      </w:r>
      <w:r w:rsidR="00322995">
        <w:rPr>
          <w:rFonts w:ascii="Arial Narrow" w:eastAsia="Calibri" w:hAnsi="Arial Narrow" w:cs="Arial"/>
          <w:bCs/>
          <w:sz w:val="26"/>
          <w:szCs w:val="26"/>
          <w:lang w:eastAsia="es-MX"/>
        </w:rPr>
        <w:t>,</w:t>
      </w:r>
      <w:r w:rsidR="00D03D9D" w:rsidRPr="00D03D9D">
        <w:rPr>
          <w:rFonts w:ascii="Arial Narrow" w:eastAsia="Calibri" w:hAnsi="Arial Narrow" w:cs="Arial"/>
          <w:bCs/>
          <w:sz w:val="26"/>
          <w:szCs w:val="26"/>
          <w:lang w:eastAsia="es-MX"/>
        </w:rPr>
        <w:t xml:space="preserve"> se abrazan alrededor de la candidatura de Rolando Zapata Bello al Senado, van juntos en una alianza que hasta el propio Mauricio Vila celebra</w:t>
      </w:r>
      <w:r w:rsidR="00322995">
        <w:rPr>
          <w:rFonts w:ascii="Arial Narrow" w:eastAsia="Calibri" w:hAnsi="Arial Narrow" w:cs="Arial"/>
          <w:bCs/>
          <w:sz w:val="26"/>
          <w:szCs w:val="26"/>
          <w:lang w:eastAsia="es-MX"/>
        </w:rPr>
        <w:t>.</w:t>
      </w:r>
      <w:r w:rsidR="00D03D9D" w:rsidRPr="00D03D9D">
        <w:rPr>
          <w:rFonts w:ascii="Arial Narrow" w:eastAsia="Calibri" w:hAnsi="Arial Narrow" w:cs="Arial"/>
          <w:bCs/>
          <w:sz w:val="26"/>
          <w:szCs w:val="26"/>
          <w:lang w:eastAsia="es-MX"/>
        </w:rPr>
        <w:t xml:space="preserve"> </w:t>
      </w:r>
      <w:r w:rsidR="00322995">
        <w:rPr>
          <w:rFonts w:ascii="Arial Narrow" w:eastAsia="Calibri" w:hAnsi="Arial Narrow" w:cs="Arial"/>
          <w:bCs/>
          <w:sz w:val="26"/>
          <w:szCs w:val="26"/>
          <w:lang w:eastAsia="es-MX"/>
        </w:rPr>
        <w:t>T</w:t>
      </w:r>
      <w:r w:rsidR="00D03D9D" w:rsidRPr="00D03D9D">
        <w:rPr>
          <w:rFonts w:ascii="Arial Narrow" w:eastAsia="Calibri" w:hAnsi="Arial Narrow" w:cs="Arial"/>
          <w:bCs/>
          <w:sz w:val="26"/>
          <w:szCs w:val="26"/>
          <w:lang w:eastAsia="es-MX"/>
        </w:rPr>
        <w:t xml:space="preserve">al parece que a Vila y a su </w:t>
      </w:r>
      <w:r w:rsidR="00322995">
        <w:rPr>
          <w:rFonts w:ascii="Arial Narrow" w:eastAsia="Calibri" w:hAnsi="Arial Narrow" w:cs="Arial"/>
          <w:bCs/>
          <w:sz w:val="26"/>
          <w:szCs w:val="26"/>
          <w:lang w:eastAsia="es-MX"/>
        </w:rPr>
        <w:t>G</w:t>
      </w:r>
      <w:r w:rsidR="00D03D9D" w:rsidRPr="00D03D9D">
        <w:rPr>
          <w:rFonts w:ascii="Arial Narrow" w:eastAsia="Calibri" w:hAnsi="Arial Narrow" w:cs="Arial"/>
          <w:bCs/>
          <w:sz w:val="26"/>
          <w:szCs w:val="26"/>
          <w:lang w:eastAsia="es-MX"/>
        </w:rPr>
        <w:t xml:space="preserve">obierno ya se les olvidó el desvío de esos millones, lamentablemente para ellos a nosotros los yucatecos y a MORENA </w:t>
      </w:r>
      <w:r w:rsidR="00322995">
        <w:rPr>
          <w:rFonts w:ascii="Arial Narrow" w:eastAsia="Calibri" w:hAnsi="Arial Narrow" w:cs="Arial"/>
          <w:bCs/>
          <w:sz w:val="26"/>
          <w:szCs w:val="26"/>
          <w:lang w:eastAsia="es-MX"/>
        </w:rPr>
        <w:t>¡N</w:t>
      </w:r>
      <w:r w:rsidR="00D03D9D" w:rsidRPr="00D03D9D">
        <w:rPr>
          <w:rFonts w:ascii="Arial Narrow" w:eastAsia="Calibri" w:hAnsi="Arial Narrow" w:cs="Arial"/>
          <w:bCs/>
          <w:sz w:val="26"/>
          <w:szCs w:val="26"/>
          <w:lang w:eastAsia="es-MX"/>
        </w:rPr>
        <w:t>o se nos ha olvidado</w:t>
      </w:r>
      <w:r w:rsidR="00322995">
        <w:rPr>
          <w:rFonts w:ascii="Arial Narrow" w:eastAsia="Calibri" w:hAnsi="Arial Narrow" w:cs="Arial"/>
          <w:bCs/>
          <w:sz w:val="26"/>
          <w:szCs w:val="26"/>
          <w:lang w:eastAsia="es-MX"/>
        </w:rPr>
        <w:t>!</w:t>
      </w:r>
      <w:r w:rsidR="00D03D9D" w:rsidRPr="00D03D9D">
        <w:rPr>
          <w:rFonts w:ascii="Arial Narrow" w:eastAsia="Calibri" w:hAnsi="Arial Narrow" w:cs="Arial"/>
          <w:bCs/>
          <w:sz w:val="26"/>
          <w:szCs w:val="26"/>
          <w:lang w:eastAsia="es-MX"/>
        </w:rPr>
        <w:t xml:space="preserve"> </w:t>
      </w:r>
      <w:r w:rsidR="00322995">
        <w:rPr>
          <w:rFonts w:ascii="Arial Narrow" w:eastAsia="Calibri" w:hAnsi="Arial Narrow" w:cs="Arial"/>
          <w:bCs/>
          <w:sz w:val="26"/>
          <w:szCs w:val="26"/>
          <w:lang w:eastAsia="es-MX"/>
        </w:rPr>
        <w:t>P</w:t>
      </w:r>
      <w:r w:rsidR="00D03D9D" w:rsidRPr="00D03D9D">
        <w:rPr>
          <w:rFonts w:ascii="Arial Narrow" w:eastAsia="Calibri" w:hAnsi="Arial Narrow" w:cs="Arial"/>
          <w:bCs/>
          <w:sz w:val="26"/>
          <w:szCs w:val="26"/>
          <w:lang w:eastAsia="es-MX"/>
        </w:rPr>
        <w:t>or tanto</w:t>
      </w:r>
      <w:r w:rsidR="00322995">
        <w:rPr>
          <w:rFonts w:ascii="Arial Narrow" w:eastAsia="Calibri" w:hAnsi="Arial Narrow" w:cs="Arial"/>
          <w:bCs/>
          <w:sz w:val="26"/>
          <w:szCs w:val="26"/>
          <w:lang w:eastAsia="es-MX"/>
        </w:rPr>
        <w:t>,</w:t>
      </w:r>
      <w:r w:rsidR="00D03D9D" w:rsidRPr="00D03D9D">
        <w:rPr>
          <w:rFonts w:ascii="Arial Narrow" w:eastAsia="Calibri" w:hAnsi="Arial Narrow" w:cs="Arial"/>
          <w:bCs/>
          <w:sz w:val="26"/>
          <w:szCs w:val="26"/>
          <w:lang w:eastAsia="es-MX"/>
        </w:rPr>
        <w:t xml:space="preserve"> el </w:t>
      </w:r>
      <w:r w:rsidR="00B36D1A">
        <w:rPr>
          <w:rFonts w:ascii="Arial Narrow" w:eastAsia="Calibri" w:hAnsi="Arial Narrow" w:cs="Arial"/>
          <w:bCs/>
          <w:sz w:val="26"/>
          <w:szCs w:val="26"/>
          <w:lang w:eastAsia="es-MX"/>
        </w:rPr>
        <w:t>P</w:t>
      </w:r>
      <w:r w:rsidR="00D03D9D" w:rsidRPr="00D03D9D">
        <w:rPr>
          <w:rFonts w:ascii="Arial Narrow" w:eastAsia="Calibri" w:hAnsi="Arial Narrow" w:cs="Arial"/>
          <w:bCs/>
          <w:sz w:val="26"/>
          <w:szCs w:val="26"/>
          <w:lang w:eastAsia="es-MX"/>
        </w:rPr>
        <w:t xml:space="preserve">unto de Acuerdo plantea lo siguiente: Exhortar al Gobierno del Estado para que rinda un </w:t>
      </w:r>
      <w:r w:rsidR="00653F12">
        <w:rPr>
          <w:rFonts w:ascii="Arial Narrow" w:eastAsia="Calibri" w:hAnsi="Arial Narrow" w:cs="Arial"/>
          <w:bCs/>
          <w:sz w:val="26"/>
          <w:szCs w:val="26"/>
          <w:lang w:eastAsia="es-MX"/>
        </w:rPr>
        <w:t>I</w:t>
      </w:r>
      <w:r w:rsidR="00D03D9D" w:rsidRPr="00D03D9D">
        <w:rPr>
          <w:rFonts w:ascii="Arial Narrow" w:eastAsia="Calibri" w:hAnsi="Arial Narrow" w:cs="Arial"/>
          <w:bCs/>
          <w:sz w:val="26"/>
          <w:szCs w:val="26"/>
          <w:lang w:eastAsia="es-MX"/>
        </w:rPr>
        <w:t>nforme a este Congreso respecto al estado de las denuncias presentadas en contra de Zapata Bello por el desfalco de más de 500 millones en agravio de las arcas públicas</w:t>
      </w:r>
      <w:r w:rsidR="00653F12">
        <w:rPr>
          <w:rFonts w:ascii="Arial Narrow" w:eastAsia="Calibri" w:hAnsi="Arial Narrow" w:cs="Arial"/>
          <w:bCs/>
          <w:sz w:val="26"/>
          <w:szCs w:val="26"/>
          <w:lang w:eastAsia="es-MX"/>
        </w:rPr>
        <w:t>,</w:t>
      </w:r>
      <w:r w:rsidR="00D03D9D" w:rsidRPr="00D03D9D">
        <w:rPr>
          <w:rFonts w:ascii="Arial Narrow" w:eastAsia="Calibri" w:hAnsi="Arial Narrow" w:cs="Arial"/>
          <w:bCs/>
          <w:sz w:val="26"/>
          <w:szCs w:val="26"/>
          <w:lang w:eastAsia="es-MX"/>
        </w:rPr>
        <w:t xml:space="preserve"> exhortar a la Fiscalía Anticorrupción para conocer que avances tiene en la presentación de delitos cometidos en administración de Rolando Zapata, así como citar a al Auditor Superior del Estado para que explique el daño patrimonial encontrado según las pruebas presentadas por el Gobierno del Estado. Se acaban estos 6 años del Gerente Vila Dosal mientras él rebaja la investidura que el pueblo de Yucatán le otorgó. Aquí en el Congreso MORENA le recuerda los pendientes que tiene tal como la investigación contra Rolando Zapata Bello </w:t>
      </w:r>
      <w:r w:rsidR="00B36D1A">
        <w:rPr>
          <w:rFonts w:ascii="Arial Narrow" w:eastAsia="Calibri" w:hAnsi="Arial Narrow" w:cs="Arial"/>
          <w:bCs/>
          <w:sz w:val="26"/>
          <w:szCs w:val="26"/>
          <w:lang w:eastAsia="es-MX"/>
        </w:rPr>
        <w:t>¡F</w:t>
      </w:r>
      <w:r w:rsidR="00D03D9D" w:rsidRPr="00D03D9D">
        <w:rPr>
          <w:rFonts w:ascii="Arial Narrow" w:eastAsia="Calibri" w:hAnsi="Arial Narrow" w:cs="Arial"/>
          <w:bCs/>
          <w:sz w:val="26"/>
          <w:szCs w:val="26"/>
          <w:lang w:eastAsia="es-MX"/>
        </w:rPr>
        <w:t>lamante candidato a Senador del PRIAN</w:t>
      </w:r>
      <w:r w:rsidR="00B36D1A">
        <w:rPr>
          <w:rFonts w:ascii="Arial Narrow" w:eastAsia="Calibri" w:hAnsi="Arial Narrow" w:cs="Arial"/>
          <w:bCs/>
          <w:sz w:val="26"/>
          <w:szCs w:val="26"/>
          <w:lang w:eastAsia="es-MX"/>
        </w:rPr>
        <w:t>!</w:t>
      </w:r>
      <w:r w:rsidR="00D03D9D" w:rsidRPr="00D03D9D">
        <w:rPr>
          <w:rFonts w:ascii="Arial Narrow" w:eastAsia="Calibri" w:hAnsi="Arial Narrow" w:cs="Arial"/>
          <w:bCs/>
          <w:sz w:val="26"/>
          <w:szCs w:val="26"/>
          <w:lang w:eastAsia="es-MX"/>
        </w:rPr>
        <w:t xml:space="preserve"> Por </w:t>
      </w:r>
      <w:proofErr w:type="gramStart"/>
      <w:r w:rsidR="00D03D9D" w:rsidRPr="00D03D9D">
        <w:rPr>
          <w:rFonts w:ascii="Arial Narrow" w:eastAsia="Calibri" w:hAnsi="Arial Narrow" w:cs="Arial"/>
          <w:bCs/>
          <w:sz w:val="26"/>
          <w:szCs w:val="26"/>
          <w:lang w:eastAsia="es-MX"/>
        </w:rPr>
        <w:t>tanto</w:t>
      </w:r>
      <w:proofErr w:type="gramEnd"/>
      <w:r w:rsidR="00D03D9D" w:rsidRPr="00D03D9D">
        <w:rPr>
          <w:rFonts w:ascii="Arial Narrow" w:eastAsia="Calibri" w:hAnsi="Arial Narrow" w:cs="Arial"/>
          <w:bCs/>
          <w:sz w:val="26"/>
          <w:szCs w:val="26"/>
          <w:lang w:eastAsia="es-MX"/>
        </w:rPr>
        <w:t xml:space="preserve"> Presidente</w:t>
      </w:r>
      <w:r w:rsidR="003A6E35">
        <w:rPr>
          <w:rFonts w:ascii="Arial Narrow" w:eastAsia="Calibri" w:hAnsi="Arial Narrow" w:cs="Arial"/>
          <w:bCs/>
          <w:sz w:val="26"/>
          <w:szCs w:val="26"/>
          <w:lang w:eastAsia="es-MX"/>
        </w:rPr>
        <w:t>,</w:t>
      </w:r>
      <w:r w:rsidR="00D03D9D" w:rsidRPr="00D03D9D">
        <w:rPr>
          <w:rFonts w:ascii="Arial Narrow" w:eastAsia="Calibri" w:hAnsi="Arial Narrow" w:cs="Arial"/>
          <w:bCs/>
          <w:sz w:val="26"/>
          <w:szCs w:val="26"/>
          <w:lang w:eastAsia="es-MX"/>
        </w:rPr>
        <w:t xml:space="preserve"> pido con base al Artículo 22 Fracción VII de la Ley de Gobierno y 84 del Reglamento que el presente Punto de Acuerdo se admita y se discuta en estos momentos. Es cuanto”.</w:t>
      </w:r>
    </w:p>
    <w:p w14:paraId="127388EF" w14:textId="77777777" w:rsidR="0004236C" w:rsidRDefault="0004236C" w:rsidP="009A0039">
      <w:pPr>
        <w:ind w:left="567" w:firstLine="284"/>
        <w:jc w:val="both"/>
        <w:rPr>
          <w:rFonts w:ascii="Arial Narrow" w:eastAsia="Calibri" w:hAnsi="Arial Narrow"/>
          <w:sz w:val="26"/>
          <w:szCs w:val="26"/>
          <w:lang w:val="es-MX" w:eastAsia="en-US"/>
        </w:rPr>
      </w:pPr>
    </w:p>
    <w:p w14:paraId="37711AD2" w14:textId="3FC46155" w:rsidR="00C11DDE" w:rsidRDefault="0004236C" w:rsidP="009A003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El Presidente de la Mesa Directiva señaló; </w:t>
      </w:r>
      <w:r w:rsidR="00431C8B">
        <w:rPr>
          <w:rFonts w:ascii="Arial Narrow" w:eastAsia="Calibri" w:hAnsi="Arial Narrow"/>
          <w:sz w:val="26"/>
          <w:szCs w:val="26"/>
          <w:lang w:val="es-MX" w:eastAsia="en-US"/>
        </w:rPr>
        <w:t xml:space="preserve">de conformidad con lo dispuesto en el Artículo 82 Fracción VI del Reglamento de la Ley de Gobierno del Poder </w:t>
      </w:r>
      <w:r w:rsidR="00431C8B">
        <w:rPr>
          <w:rFonts w:ascii="Arial Narrow" w:eastAsia="Calibri" w:hAnsi="Arial Narrow"/>
          <w:sz w:val="26"/>
          <w:szCs w:val="26"/>
          <w:lang w:val="es-MX" w:eastAsia="en-US"/>
        </w:rPr>
        <w:lastRenderedPageBreak/>
        <w:t xml:space="preserve">Legislativo del Estado; se consultó a la Asamblea si se admitía la </w:t>
      </w:r>
      <w:r w:rsidR="00973C35">
        <w:rPr>
          <w:rFonts w:ascii="Arial Narrow" w:eastAsia="Calibri" w:hAnsi="Arial Narrow"/>
          <w:sz w:val="26"/>
          <w:szCs w:val="26"/>
          <w:lang w:val="es-MX" w:eastAsia="en-US"/>
        </w:rPr>
        <w:t>P</w:t>
      </w:r>
      <w:r w:rsidR="00431C8B">
        <w:rPr>
          <w:rFonts w:ascii="Arial Narrow" w:eastAsia="Calibri" w:hAnsi="Arial Narrow"/>
          <w:sz w:val="26"/>
          <w:szCs w:val="26"/>
          <w:lang w:val="es-MX" w:eastAsia="en-US"/>
        </w:rPr>
        <w:t xml:space="preserve">ropuesta de Acuerdo presentada por la Diputada Jazmín Yaneli Villanueva Moo acabada de leer; sírvanse manifestarlo en forma económica, </w:t>
      </w:r>
      <w:r w:rsidR="00431C8B" w:rsidRPr="00431C8B">
        <w:rPr>
          <w:rFonts w:ascii="Arial Narrow" w:eastAsia="Calibri" w:hAnsi="Arial Narrow"/>
          <w:b/>
          <w:bCs/>
          <w:sz w:val="26"/>
          <w:szCs w:val="26"/>
          <w:lang w:val="es-MX" w:eastAsia="en-US"/>
        </w:rPr>
        <w:t xml:space="preserve">se </w:t>
      </w:r>
      <w:r w:rsidR="00431C8B">
        <w:rPr>
          <w:rFonts w:ascii="Arial Narrow" w:eastAsia="Calibri" w:hAnsi="Arial Narrow"/>
          <w:b/>
          <w:bCs/>
          <w:sz w:val="26"/>
          <w:szCs w:val="26"/>
          <w:lang w:val="es-MX" w:eastAsia="en-US"/>
        </w:rPr>
        <w:t>admit</w:t>
      </w:r>
      <w:r w:rsidR="000B3E86">
        <w:rPr>
          <w:rFonts w:ascii="Arial Narrow" w:eastAsia="Calibri" w:hAnsi="Arial Narrow"/>
          <w:b/>
          <w:bCs/>
          <w:sz w:val="26"/>
          <w:szCs w:val="26"/>
          <w:lang w:val="es-MX" w:eastAsia="en-US"/>
        </w:rPr>
        <w:t>ió</w:t>
      </w:r>
      <w:r w:rsidR="00431C8B">
        <w:rPr>
          <w:rFonts w:ascii="Arial Narrow" w:eastAsia="Calibri" w:hAnsi="Arial Narrow"/>
          <w:b/>
          <w:bCs/>
          <w:sz w:val="26"/>
          <w:szCs w:val="26"/>
          <w:lang w:val="es-MX" w:eastAsia="en-US"/>
        </w:rPr>
        <w:t xml:space="preserve"> por unanimidad</w:t>
      </w:r>
      <w:r w:rsidR="000B3E86">
        <w:rPr>
          <w:rFonts w:ascii="Arial Narrow" w:eastAsia="Calibri" w:hAnsi="Arial Narrow"/>
          <w:b/>
          <w:bCs/>
          <w:sz w:val="26"/>
          <w:szCs w:val="26"/>
          <w:lang w:val="es-MX" w:eastAsia="en-US"/>
        </w:rPr>
        <w:t xml:space="preserve">, </w:t>
      </w:r>
      <w:r w:rsidR="000B3E86" w:rsidRPr="000B3E86">
        <w:rPr>
          <w:rFonts w:ascii="Arial Narrow" w:eastAsia="Calibri" w:hAnsi="Arial Narrow"/>
          <w:sz w:val="26"/>
          <w:szCs w:val="26"/>
          <w:lang w:val="es-MX" w:eastAsia="en-US"/>
        </w:rPr>
        <w:t>la Propuesta de Acuerdo presentada por la Diputada Jazmín Yaneli Villanueva Moo,</w:t>
      </w:r>
      <w:r w:rsidR="000B3E86">
        <w:rPr>
          <w:rFonts w:ascii="Arial Narrow" w:eastAsia="Calibri" w:hAnsi="Arial Narrow"/>
          <w:sz w:val="26"/>
          <w:szCs w:val="26"/>
          <w:lang w:val="es-MX" w:eastAsia="en-US"/>
        </w:rPr>
        <w:t xml:space="preserve"> </w:t>
      </w:r>
      <w:r w:rsidR="000B3E86" w:rsidRPr="000B3E86">
        <w:rPr>
          <w:rFonts w:ascii="Arial Narrow" w:eastAsia="Calibri" w:hAnsi="Arial Narrow"/>
          <w:sz w:val="26"/>
          <w:szCs w:val="26"/>
          <w:lang w:val="es-MX" w:eastAsia="en-US"/>
        </w:rPr>
        <w:t>de conformidad con lo establecido en el Artículo 82 Fracción VI del</w:t>
      </w:r>
      <w:r w:rsidR="000B3E86">
        <w:rPr>
          <w:rFonts w:ascii="Arial Narrow" w:eastAsia="Calibri" w:hAnsi="Arial Narrow"/>
          <w:sz w:val="26"/>
          <w:szCs w:val="26"/>
          <w:lang w:val="es-MX" w:eastAsia="en-US"/>
        </w:rPr>
        <w:t xml:space="preserve"> Reglamento de la de Ley de Gobierno del Poder Legislativo del Estado</w:t>
      </w:r>
      <w:r w:rsidR="00431C8B">
        <w:rPr>
          <w:rFonts w:ascii="Arial Narrow" w:eastAsia="Calibri" w:hAnsi="Arial Narrow"/>
          <w:b/>
          <w:bCs/>
          <w:sz w:val="26"/>
          <w:szCs w:val="26"/>
          <w:lang w:val="es-MX" w:eastAsia="en-US"/>
        </w:rPr>
        <w:t>.</w:t>
      </w:r>
      <w:r w:rsidR="00431C8B">
        <w:rPr>
          <w:rFonts w:ascii="Arial Narrow" w:eastAsia="Calibri" w:hAnsi="Arial Narrow"/>
          <w:sz w:val="26"/>
          <w:szCs w:val="26"/>
          <w:lang w:val="es-MX" w:eastAsia="en-US"/>
        </w:rPr>
        <w:t xml:space="preserve"> </w:t>
      </w:r>
    </w:p>
    <w:p w14:paraId="78871387" w14:textId="77777777" w:rsidR="00C11DDE" w:rsidRDefault="00C11DDE" w:rsidP="009A0039">
      <w:pPr>
        <w:ind w:left="567" w:firstLine="284"/>
        <w:jc w:val="both"/>
        <w:rPr>
          <w:rFonts w:ascii="Arial Narrow" w:eastAsia="Calibri" w:hAnsi="Arial Narrow"/>
          <w:sz w:val="26"/>
          <w:szCs w:val="26"/>
          <w:lang w:val="es-MX" w:eastAsia="en-US"/>
        </w:rPr>
      </w:pPr>
    </w:p>
    <w:p w14:paraId="71A17E4B" w14:textId="595D209F" w:rsidR="0004236C" w:rsidRDefault="00C11DDE" w:rsidP="009A003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Por tanto, de conformidad con lo dispuesto en el Artículo 84 del Reglamento de la Ley de Gobierno del Poder Legislativo del Estado; se consultó a la Asamblea si se concedía la dispensa de trámite de turnar para segunda lectura la Propuesta de Acuerdo y fuera discutida y votada en esos momentos, manifestarlo en forma económica, </w:t>
      </w:r>
      <w:r w:rsidR="008B005C">
        <w:rPr>
          <w:rFonts w:ascii="Arial Narrow" w:eastAsia="Calibri" w:hAnsi="Arial Narrow"/>
          <w:b/>
          <w:bCs/>
          <w:sz w:val="26"/>
          <w:szCs w:val="26"/>
          <w:lang w:val="es-MX" w:eastAsia="en-US"/>
        </w:rPr>
        <w:t>no se concedió por mayoría, la dispensa de trámite</w:t>
      </w:r>
      <w:r w:rsidR="00973C35">
        <w:rPr>
          <w:rFonts w:ascii="Arial Narrow" w:eastAsia="Calibri" w:hAnsi="Arial Narrow"/>
          <w:sz w:val="26"/>
          <w:szCs w:val="26"/>
          <w:lang w:val="es-MX" w:eastAsia="en-US"/>
        </w:rPr>
        <w:t>;</w:t>
      </w:r>
      <w:r w:rsidR="008B005C">
        <w:rPr>
          <w:rFonts w:ascii="Arial Narrow" w:eastAsia="Calibri" w:hAnsi="Arial Narrow"/>
          <w:sz w:val="26"/>
          <w:szCs w:val="26"/>
          <w:lang w:val="es-MX" w:eastAsia="en-US"/>
        </w:rPr>
        <w:t xml:space="preserve"> </w:t>
      </w:r>
      <w:r w:rsidR="00973C35">
        <w:rPr>
          <w:rFonts w:ascii="Arial Narrow" w:eastAsia="Calibri" w:hAnsi="Arial Narrow"/>
          <w:sz w:val="26"/>
          <w:szCs w:val="26"/>
          <w:lang w:val="es-MX" w:eastAsia="en-US"/>
        </w:rPr>
        <w:t>e</w:t>
      </w:r>
      <w:r w:rsidR="008B005C">
        <w:rPr>
          <w:rFonts w:ascii="Arial Narrow" w:eastAsia="Calibri" w:hAnsi="Arial Narrow"/>
          <w:sz w:val="26"/>
          <w:szCs w:val="26"/>
          <w:lang w:val="es-MX" w:eastAsia="en-US"/>
        </w:rPr>
        <w:t xml:space="preserve">n </w:t>
      </w:r>
      <w:r w:rsidR="00973C35">
        <w:rPr>
          <w:rFonts w:ascii="Arial Narrow" w:eastAsia="Calibri" w:hAnsi="Arial Narrow"/>
          <w:sz w:val="26"/>
          <w:szCs w:val="26"/>
          <w:lang w:val="es-MX" w:eastAsia="en-US"/>
        </w:rPr>
        <w:t>el</w:t>
      </w:r>
      <w:r w:rsidR="008B005C">
        <w:rPr>
          <w:rFonts w:ascii="Arial Narrow" w:eastAsia="Calibri" w:hAnsi="Arial Narrow"/>
          <w:sz w:val="26"/>
          <w:szCs w:val="26"/>
          <w:lang w:val="es-MX" w:eastAsia="en-US"/>
        </w:rPr>
        <w:t xml:space="preserve"> sentido de que la Propuesta de Acuerdo </w:t>
      </w:r>
      <w:r w:rsidR="00973C35">
        <w:rPr>
          <w:rFonts w:ascii="Arial Narrow" w:eastAsia="Calibri" w:hAnsi="Arial Narrow"/>
          <w:sz w:val="26"/>
          <w:szCs w:val="26"/>
          <w:lang w:val="es-MX" w:eastAsia="en-US"/>
        </w:rPr>
        <w:t>fuera</w:t>
      </w:r>
      <w:r w:rsidR="008B005C">
        <w:rPr>
          <w:rFonts w:ascii="Arial Narrow" w:eastAsia="Calibri" w:hAnsi="Arial Narrow"/>
          <w:sz w:val="26"/>
          <w:szCs w:val="26"/>
          <w:lang w:val="es-MX" w:eastAsia="en-US"/>
        </w:rPr>
        <w:t xml:space="preserve"> discutida y votada en esos momentos, por lo que de conformidad con lo establecido en el Artículo 82 Fracción VI</w:t>
      </w:r>
      <w:r w:rsidR="006705AA">
        <w:rPr>
          <w:rFonts w:ascii="Arial Narrow" w:eastAsia="Calibri" w:hAnsi="Arial Narrow"/>
          <w:sz w:val="26"/>
          <w:szCs w:val="26"/>
          <w:lang w:val="es-MX" w:eastAsia="en-US"/>
        </w:rPr>
        <w:t xml:space="preserve"> de la Ley de Gobierno del Poder Legislativo del Estado, la Propuesta de Acuerdo, fue turnada a la Secretaría para una segunda lectura.</w:t>
      </w:r>
    </w:p>
    <w:p w14:paraId="224C551A" w14:textId="77777777" w:rsidR="00276A45" w:rsidRDefault="00276A45" w:rsidP="009A0039">
      <w:pPr>
        <w:ind w:left="567" w:firstLine="284"/>
        <w:jc w:val="both"/>
        <w:rPr>
          <w:rFonts w:ascii="Arial Narrow" w:eastAsia="Calibri" w:hAnsi="Arial Narrow"/>
          <w:sz w:val="26"/>
          <w:szCs w:val="26"/>
          <w:lang w:val="es-MX" w:eastAsia="en-US"/>
        </w:rPr>
      </w:pPr>
    </w:p>
    <w:p w14:paraId="77DEACD4" w14:textId="4F0C0A96" w:rsidR="00A04366" w:rsidRPr="00A04366" w:rsidRDefault="00D60DD4" w:rsidP="00A04366">
      <w:pPr>
        <w:ind w:left="567" w:firstLine="284"/>
        <w:jc w:val="both"/>
        <w:rPr>
          <w:rFonts w:ascii="Arial Narrow" w:eastAsia="Calibri" w:hAnsi="Arial Narrow" w:cs="Arial"/>
          <w:bCs/>
          <w:sz w:val="26"/>
          <w:szCs w:val="26"/>
          <w:lang w:eastAsia="en-US"/>
        </w:rPr>
      </w:pPr>
      <w:r>
        <w:rPr>
          <w:rFonts w:ascii="Arial Narrow" w:eastAsia="Calibri" w:hAnsi="Arial Narrow"/>
          <w:sz w:val="26"/>
          <w:szCs w:val="26"/>
          <w:lang w:val="es-MX" w:eastAsia="en-US"/>
        </w:rPr>
        <w:t>Se le cedió el uso de la palabra</w:t>
      </w:r>
      <w:r w:rsidR="006705AA">
        <w:rPr>
          <w:rFonts w:ascii="Arial Narrow" w:eastAsia="Calibri" w:hAnsi="Arial Narrow"/>
          <w:sz w:val="26"/>
          <w:szCs w:val="26"/>
          <w:lang w:val="es-MX" w:eastAsia="en-US"/>
        </w:rPr>
        <w:t>, para presentar asuntos varios</w:t>
      </w:r>
      <w:r>
        <w:rPr>
          <w:rFonts w:ascii="Arial Narrow" w:eastAsia="Calibri" w:hAnsi="Arial Narrow"/>
          <w:sz w:val="26"/>
          <w:szCs w:val="26"/>
          <w:lang w:val="es-MX" w:eastAsia="en-US"/>
        </w:rPr>
        <w:t xml:space="preserve"> a la </w:t>
      </w:r>
      <w:r w:rsidRPr="00D60DD4">
        <w:rPr>
          <w:rFonts w:ascii="Arial Narrow" w:eastAsia="Calibri" w:hAnsi="Arial Narrow"/>
          <w:b/>
          <w:bCs/>
          <w:sz w:val="26"/>
          <w:szCs w:val="26"/>
          <w:lang w:val="es-MX" w:eastAsia="en-US"/>
        </w:rPr>
        <w:t xml:space="preserve">Diputada Manuela de Jesús </w:t>
      </w:r>
      <w:proofErr w:type="spellStart"/>
      <w:r w:rsidRPr="00D60DD4">
        <w:rPr>
          <w:rFonts w:ascii="Arial Narrow" w:eastAsia="Calibri" w:hAnsi="Arial Narrow"/>
          <w:b/>
          <w:bCs/>
          <w:sz w:val="26"/>
          <w:szCs w:val="26"/>
          <w:lang w:val="es-MX" w:eastAsia="en-US"/>
        </w:rPr>
        <w:t>Cocom</w:t>
      </w:r>
      <w:proofErr w:type="spellEnd"/>
      <w:r w:rsidRPr="00D60DD4">
        <w:rPr>
          <w:rFonts w:ascii="Arial Narrow" w:eastAsia="Calibri" w:hAnsi="Arial Narrow"/>
          <w:b/>
          <w:bCs/>
          <w:sz w:val="26"/>
          <w:szCs w:val="26"/>
          <w:lang w:val="es-MX" w:eastAsia="en-US"/>
        </w:rPr>
        <w:t xml:space="preserve"> Bolio</w:t>
      </w:r>
      <w:r>
        <w:rPr>
          <w:rFonts w:ascii="Arial Narrow" w:eastAsia="Calibri" w:hAnsi="Arial Narrow"/>
          <w:sz w:val="26"/>
          <w:szCs w:val="26"/>
          <w:lang w:val="es-MX" w:eastAsia="en-US"/>
        </w:rPr>
        <w:t xml:space="preserve">, </w:t>
      </w:r>
      <w:r w:rsidR="007C30F2">
        <w:rPr>
          <w:rFonts w:ascii="Arial Narrow" w:eastAsia="Calibri" w:hAnsi="Arial Narrow"/>
          <w:sz w:val="26"/>
          <w:szCs w:val="26"/>
          <w:lang w:val="es-MX" w:eastAsia="en-US"/>
        </w:rPr>
        <w:t>q</w:t>
      </w:r>
      <w:r>
        <w:rPr>
          <w:rFonts w:ascii="Arial Narrow" w:eastAsia="Calibri" w:hAnsi="Arial Narrow"/>
          <w:sz w:val="26"/>
          <w:szCs w:val="26"/>
          <w:lang w:val="es-MX" w:eastAsia="en-US"/>
        </w:rPr>
        <w:t xml:space="preserve">uien expuso: </w:t>
      </w:r>
      <w:r w:rsidR="00A04366" w:rsidRPr="00A04366">
        <w:rPr>
          <w:rFonts w:ascii="Arial Narrow" w:eastAsia="Calibri" w:hAnsi="Arial Narrow" w:cs="Arial"/>
          <w:bCs/>
          <w:sz w:val="26"/>
          <w:szCs w:val="26"/>
          <w:lang w:eastAsia="en-US"/>
        </w:rPr>
        <w:t>“Con el permiso de la Mesa Directiva</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Diputadas, Diputados</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medios de comunicación presentes, público que nos acompaña en este recinto y a través del canal </w:t>
      </w:r>
      <w:r w:rsidR="00F71ED8">
        <w:rPr>
          <w:rFonts w:ascii="Arial Narrow" w:eastAsia="Calibri" w:hAnsi="Arial Narrow" w:cs="Arial"/>
          <w:bCs/>
          <w:sz w:val="26"/>
          <w:szCs w:val="26"/>
          <w:lang w:eastAsia="en-US"/>
        </w:rPr>
        <w:t>L</w:t>
      </w:r>
      <w:r w:rsidR="00A04366" w:rsidRPr="00A04366">
        <w:rPr>
          <w:rFonts w:ascii="Arial Narrow" w:eastAsia="Calibri" w:hAnsi="Arial Narrow" w:cs="Arial"/>
          <w:bCs/>
          <w:sz w:val="26"/>
          <w:szCs w:val="26"/>
          <w:lang w:eastAsia="en-US"/>
        </w:rPr>
        <w:t>egislativo del Congreso del Estado</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muy buenos días tengan todos ustedes</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Honorable Asamblea</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me permito dirigirme hacia ustedes para atender un tema de sumo interés y preocupación en nuestro estado, el suministro eléctrico</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w:t>
      </w:r>
      <w:r w:rsidR="00F71ED8">
        <w:rPr>
          <w:rFonts w:ascii="Arial Narrow" w:eastAsia="Calibri" w:hAnsi="Arial Narrow" w:cs="Arial"/>
          <w:bCs/>
          <w:sz w:val="26"/>
          <w:szCs w:val="26"/>
          <w:lang w:eastAsia="en-US"/>
        </w:rPr>
        <w:t>L</w:t>
      </w:r>
      <w:r w:rsidR="00A04366" w:rsidRPr="00A04366">
        <w:rPr>
          <w:rFonts w:ascii="Arial Narrow" w:eastAsia="Calibri" w:hAnsi="Arial Narrow" w:cs="Arial"/>
          <w:bCs/>
          <w:sz w:val="26"/>
          <w:szCs w:val="26"/>
          <w:lang w:eastAsia="en-US"/>
        </w:rPr>
        <w:t>a energía es una necesidad fundamental para la vida cotidiana cada hogar, escuela u hospital y empresa dependen de un suministro confiable para operar de manera efectiva, sin embargo</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en los últimos años este servicio ha llegado a convertirse en un </w:t>
      </w:r>
      <w:proofErr w:type="gramStart"/>
      <w:r w:rsidR="00A04366" w:rsidRPr="00A04366">
        <w:rPr>
          <w:rFonts w:ascii="Arial Narrow" w:eastAsia="Calibri" w:hAnsi="Arial Narrow" w:cs="Arial"/>
          <w:bCs/>
          <w:sz w:val="26"/>
          <w:szCs w:val="26"/>
          <w:lang w:eastAsia="en-US"/>
        </w:rPr>
        <w:t>lujo</w:t>
      </w:r>
      <w:proofErr w:type="gramEnd"/>
      <w:r w:rsidR="00A04366" w:rsidRPr="00A04366">
        <w:rPr>
          <w:rFonts w:ascii="Arial Narrow" w:eastAsia="Calibri" w:hAnsi="Arial Narrow" w:cs="Arial"/>
          <w:bCs/>
          <w:sz w:val="26"/>
          <w:szCs w:val="26"/>
          <w:lang w:eastAsia="en-US"/>
        </w:rPr>
        <w:t xml:space="preserve"> así</w:t>
      </w:r>
      <w:r w:rsidR="00F71ED8">
        <w:rPr>
          <w:rFonts w:ascii="Arial Narrow" w:eastAsia="Calibri" w:hAnsi="Arial Narrow" w:cs="Arial"/>
          <w:bCs/>
          <w:sz w:val="26"/>
          <w:szCs w:val="26"/>
          <w:lang w:eastAsia="en-US"/>
        </w:rPr>
        <w:t xml:space="preserve"> </w:t>
      </w:r>
      <w:r w:rsidR="00A04366" w:rsidRPr="00A04366">
        <w:rPr>
          <w:rFonts w:ascii="Arial Narrow" w:eastAsia="Calibri" w:hAnsi="Arial Narrow" w:cs="Arial"/>
          <w:bCs/>
          <w:sz w:val="26"/>
          <w:szCs w:val="26"/>
          <w:lang w:eastAsia="en-US"/>
        </w:rPr>
        <w:t>como en una mera expectativa, en virtud del alta en las tarifas y la inestabilidad del suministro eléctrico</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w:t>
      </w:r>
      <w:r w:rsidR="00F71ED8">
        <w:rPr>
          <w:rFonts w:ascii="Arial Narrow" w:eastAsia="Calibri" w:hAnsi="Arial Narrow" w:cs="Arial"/>
          <w:bCs/>
          <w:sz w:val="26"/>
          <w:szCs w:val="26"/>
          <w:lang w:eastAsia="en-US"/>
        </w:rPr>
        <w:t>S</w:t>
      </w:r>
      <w:r w:rsidR="00A04366" w:rsidRPr="00A04366">
        <w:rPr>
          <w:rFonts w:ascii="Arial Narrow" w:eastAsia="Calibri" w:hAnsi="Arial Narrow" w:cs="Arial"/>
          <w:bCs/>
          <w:sz w:val="26"/>
          <w:szCs w:val="26"/>
          <w:lang w:eastAsia="en-US"/>
        </w:rPr>
        <w:t>in electricidad las actividades diarias se ven gravemente afectadas comprometiendo no solo la comodidad y el bienestar de nuestras familias sino también el desarrollo económico y social de nuestras comunidades</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w:t>
      </w:r>
      <w:r w:rsidR="00F71ED8">
        <w:rPr>
          <w:rFonts w:ascii="Arial Narrow" w:eastAsia="Calibri" w:hAnsi="Arial Narrow" w:cs="Arial"/>
          <w:bCs/>
          <w:sz w:val="26"/>
          <w:szCs w:val="26"/>
          <w:lang w:eastAsia="en-US"/>
        </w:rPr>
        <w:t>L</w:t>
      </w:r>
      <w:r w:rsidR="00A04366" w:rsidRPr="00A04366">
        <w:rPr>
          <w:rFonts w:ascii="Arial Narrow" w:eastAsia="Calibri" w:hAnsi="Arial Narrow" w:cs="Arial"/>
          <w:bCs/>
          <w:sz w:val="26"/>
          <w:szCs w:val="26"/>
          <w:lang w:eastAsia="en-US"/>
        </w:rPr>
        <w:t xml:space="preserve">a electricidad es esencial para el correcto funcionamiento de los </w:t>
      </w:r>
      <w:r w:rsidR="00F71ED8">
        <w:rPr>
          <w:rFonts w:ascii="Arial Narrow" w:eastAsia="Calibri" w:hAnsi="Arial Narrow" w:cs="Arial"/>
          <w:bCs/>
          <w:sz w:val="26"/>
          <w:szCs w:val="26"/>
          <w:lang w:eastAsia="en-US"/>
        </w:rPr>
        <w:t>H</w:t>
      </w:r>
      <w:r w:rsidR="00A04366" w:rsidRPr="00A04366">
        <w:rPr>
          <w:rFonts w:ascii="Arial Narrow" w:eastAsia="Calibri" w:hAnsi="Arial Narrow" w:cs="Arial"/>
          <w:bCs/>
          <w:sz w:val="26"/>
          <w:szCs w:val="26"/>
          <w:lang w:eastAsia="en-US"/>
        </w:rPr>
        <w:t xml:space="preserve">ospitales y </w:t>
      </w:r>
      <w:r w:rsidR="00F71ED8">
        <w:rPr>
          <w:rFonts w:ascii="Arial Narrow" w:eastAsia="Calibri" w:hAnsi="Arial Narrow" w:cs="Arial"/>
          <w:bCs/>
          <w:sz w:val="26"/>
          <w:szCs w:val="26"/>
          <w:lang w:eastAsia="en-US"/>
        </w:rPr>
        <w:t>C</w:t>
      </w:r>
      <w:r w:rsidR="00A04366" w:rsidRPr="00A04366">
        <w:rPr>
          <w:rFonts w:ascii="Arial Narrow" w:eastAsia="Calibri" w:hAnsi="Arial Narrow" w:cs="Arial"/>
          <w:bCs/>
          <w:sz w:val="26"/>
          <w:szCs w:val="26"/>
          <w:lang w:eastAsia="en-US"/>
        </w:rPr>
        <w:t xml:space="preserve">entros de </w:t>
      </w:r>
      <w:r w:rsidR="00F71ED8">
        <w:rPr>
          <w:rFonts w:ascii="Arial Narrow" w:eastAsia="Calibri" w:hAnsi="Arial Narrow" w:cs="Arial"/>
          <w:bCs/>
          <w:sz w:val="26"/>
          <w:szCs w:val="26"/>
          <w:lang w:eastAsia="en-US"/>
        </w:rPr>
        <w:t>S</w:t>
      </w:r>
      <w:r w:rsidR="00A04366" w:rsidRPr="00A04366">
        <w:rPr>
          <w:rFonts w:ascii="Arial Narrow" w:eastAsia="Calibri" w:hAnsi="Arial Narrow" w:cs="Arial"/>
          <w:bCs/>
          <w:sz w:val="26"/>
          <w:szCs w:val="26"/>
          <w:lang w:eastAsia="en-US"/>
        </w:rPr>
        <w:t xml:space="preserve">alud donde las vidas dependen de equipos médicos para las </w:t>
      </w:r>
      <w:r w:rsidR="00F71ED8">
        <w:rPr>
          <w:rFonts w:ascii="Arial Narrow" w:eastAsia="Calibri" w:hAnsi="Arial Narrow" w:cs="Arial"/>
          <w:bCs/>
          <w:sz w:val="26"/>
          <w:szCs w:val="26"/>
          <w:lang w:eastAsia="en-US"/>
        </w:rPr>
        <w:t>I</w:t>
      </w:r>
      <w:r w:rsidR="00A04366" w:rsidRPr="00A04366">
        <w:rPr>
          <w:rFonts w:ascii="Arial Narrow" w:eastAsia="Calibri" w:hAnsi="Arial Narrow" w:cs="Arial"/>
          <w:bCs/>
          <w:sz w:val="26"/>
          <w:szCs w:val="26"/>
          <w:lang w:eastAsia="en-US"/>
        </w:rPr>
        <w:t xml:space="preserve">nstituciones </w:t>
      </w:r>
      <w:r w:rsidR="00F71ED8">
        <w:rPr>
          <w:rFonts w:ascii="Arial Narrow" w:eastAsia="Calibri" w:hAnsi="Arial Narrow" w:cs="Arial"/>
          <w:bCs/>
          <w:sz w:val="26"/>
          <w:szCs w:val="26"/>
          <w:lang w:eastAsia="en-US"/>
        </w:rPr>
        <w:t>E</w:t>
      </w:r>
      <w:r w:rsidR="00A04366" w:rsidRPr="00A04366">
        <w:rPr>
          <w:rFonts w:ascii="Arial Narrow" w:eastAsia="Calibri" w:hAnsi="Arial Narrow" w:cs="Arial"/>
          <w:bCs/>
          <w:sz w:val="26"/>
          <w:szCs w:val="26"/>
          <w:lang w:eastAsia="en-US"/>
        </w:rPr>
        <w:t xml:space="preserve">ducativas encargadas de proporcionar un entorno de aprendizaje mediante la implementación de nuevas tecnologías educativas así como para el sector económico por su contribución a la economía y desarrollo local, es imperativo que las autoridades en materia energética aseguren que no haya regiones en nuestro país y particularmente en nuestro </w:t>
      </w:r>
      <w:r w:rsidR="00F71ED8">
        <w:rPr>
          <w:rFonts w:ascii="Arial Narrow" w:eastAsia="Calibri" w:hAnsi="Arial Narrow" w:cs="Arial"/>
          <w:bCs/>
          <w:sz w:val="26"/>
          <w:szCs w:val="26"/>
          <w:lang w:eastAsia="en-US"/>
        </w:rPr>
        <w:t>e</w:t>
      </w:r>
      <w:r w:rsidR="00A04366" w:rsidRPr="00A04366">
        <w:rPr>
          <w:rFonts w:ascii="Arial Narrow" w:eastAsia="Calibri" w:hAnsi="Arial Narrow" w:cs="Arial"/>
          <w:bCs/>
          <w:sz w:val="26"/>
          <w:szCs w:val="26"/>
          <w:lang w:eastAsia="en-US"/>
        </w:rPr>
        <w:t>stado de Yucatán con apagones o deficiencias en el suministro eléctrico</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w:t>
      </w:r>
      <w:r w:rsidR="00F71ED8">
        <w:rPr>
          <w:rFonts w:ascii="Arial Narrow" w:eastAsia="Calibri" w:hAnsi="Arial Narrow" w:cs="Arial"/>
          <w:bCs/>
          <w:sz w:val="26"/>
          <w:szCs w:val="26"/>
          <w:lang w:eastAsia="en-US"/>
        </w:rPr>
        <w:t>L</w:t>
      </w:r>
      <w:r w:rsidR="00A04366" w:rsidRPr="00A04366">
        <w:rPr>
          <w:rFonts w:ascii="Arial Narrow" w:eastAsia="Calibri" w:hAnsi="Arial Narrow" w:cs="Arial"/>
          <w:bCs/>
          <w:sz w:val="26"/>
          <w:szCs w:val="26"/>
          <w:lang w:eastAsia="en-US"/>
        </w:rPr>
        <w:t xml:space="preserve">as inversiones en </w:t>
      </w:r>
      <w:r w:rsidR="00A04366" w:rsidRPr="00A04366">
        <w:rPr>
          <w:rFonts w:ascii="Arial Narrow" w:eastAsia="Calibri" w:hAnsi="Arial Narrow" w:cs="Arial"/>
          <w:bCs/>
          <w:sz w:val="26"/>
          <w:szCs w:val="26"/>
          <w:lang w:eastAsia="en-US"/>
        </w:rPr>
        <w:lastRenderedPageBreak/>
        <w:t>infraestructura, en fuentes de energías renovables y en tecnologías de almacenamiento de energía son indispensables para ello, bajo esta lógica es fundamental la disposición de estrategias que además de optimizar la producción de energías eléctrica de manera sostenible, reduzcan las tarifas correspondientes al suministro básico de electricidad mismas que desde el inicio de la actual administración ha</w:t>
      </w:r>
      <w:r w:rsidR="00F71ED8">
        <w:rPr>
          <w:rFonts w:ascii="Arial Narrow" w:eastAsia="Calibri" w:hAnsi="Arial Narrow" w:cs="Arial"/>
          <w:bCs/>
          <w:sz w:val="26"/>
          <w:szCs w:val="26"/>
          <w:lang w:eastAsia="en-US"/>
        </w:rPr>
        <w:t>n</w:t>
      </w:r>
      <w:r w:rsidR="00A04366" w:rsidRPr="00A04366">
        <w:rPr>
          <w:rFonts w:ascii="Arial Narrow" w:eastAsia="Calibri" w:hAnsi="Arial Narrow" w:cs="Arial"/>
          <w:bCs/>
          <w:sz w:val="26"/>
          <w:szCs w:val="26"/>
          <w:lang w:eastAsia="en-US"/>
        </w:rPr>
        <w:t xml:space="preserve"> aumentado un 27% cuestión que afecta a la economía familiar, no cabe duda</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el servicio eléctrico debe responder a las necesidades y dignidad de las personas sin apagones y compatible con la economía más en estos momentos que las condiciones climáticas ponen el riesgo la salud</w:t>
      </w:r>
      <w:r w:rsidR="00F71ED8">
        <w:rPr>
          <w:rFonts w:ascii="Arial Narrow" w:eastAsia="Calibri" w:hAnsi="Arial Narrow" w:cs="Arial"/>
          <w:bCs/>
          <w:sz w:val="26"/>
          <w:szCs w:val="26"/>
          <w:lang w:eastAsia="en-US"/>
        </w:rPr>
        <w:t>.</w:t>
      </w:r>
      <w:r w:rsidR="00A04366" w:rsidRPr="00A04366">
        <w:rPr>
          <w:rFonts w:ascii="Arial Narrow" w:eastAsia="Calibri" w:hAnsi="Arial Narrow" w:cs="Arial"/>
          <w:bCs/>
          <w:sz w:val="26"/>
          <w:szCs w:val="26"/>
          <w:lang w:eastAsia="en-US"/>
        </w:rPr>
        <w:t xml:space="preserve"> </w:t>
      </w:r>
      <w:r w:rsidR="00F71ED8">
        <w:rPr>
          <w:rFonts w:ascii="Arial Narrow" w:eastAsia="Calibri" w:hAnsi="Arial Narrow" w:cs="Arial"/>
          <w:bCs/>
          <w:sz w:val="26"/>
          <w:szCs w:val="26"/>
          <w:lang w:eastAsia="en-US"/>
        </w:rPr>
        <w:t>C</w:t>
      </w:r>
      <w:r w:rsidR="00A04366" w:rsidRPr="00A04366">
        <w:rPr>
          <w:rFonts w:ascii="Arial Narrow" w:eastAsia="Calibri" w:hAnsi="Arial Narrow" w:cs="Arial"/>
          <w:bCs/>
          <w:sz w:val="26"/>
          <w:szCs w:val="26"/>
          <w:lang w:eastAsia="en-US"/>
        </w:rPr>
        <w:t xml:space="preserve">onozco a una familia de </w:t>
      </w:r>
      <w:r w:rsidR="000C0122">
        <w:rPr>
          <w:rFonts w:ascii="Arial Narrow" w:eastAsia="Calibri" w:hAnsi="Arial Narrow" w:cs="Arial"/>
          <w:bCs/>
          <w:sz w:val="26"/>
          <w:szCs w:val="26"/>
          <w:lang w:eastAsia="en-US"/>
        </w:rPr>
        <w:t>2</w:t>
      </w:r>
      <w:r w:rsidR="00A04366" w:rsidRPr="00A04366">
        <w:rPr>
          <w:rFonts w:ascii="Arial Narrow" w:eastAsia="Calibri" w:hAnsi="Arial Narrow" w:cs="Arial"/>
          <w:bCs/>
          <w:sz w:val="26"/>
          <w:szCs w:val="26"/>
          <w:lang w:eastAsia="en-US"/>
        </w:rPr>
        <w:t xml:space="preserve"> adultos mayores de más de 65 años, el esposo depende de un tanque de oxígeno para poder subsistir, ellos viven en la colonia </w:t>
      </w:r>
      <w:r w:rsidR="00011B24">
        <w:rPr>
          <w:rFonts w:ascii="Arial Narrow" w:eastAsia="Calibri" w:hAnsi="Arial Narrow" w:cs="Arial"/>
          <w:bCs/>
          <w:sz w:val="26"/>
          <w:szCs w:val="26"/>
          <w:lang w:eastAsia="en-US"/>
        </w:rPr>
        <w:t>L</w:t>
      </w:r>
      <w:r w:rsidR="00A04366" w:rsidRPr="00A04366">
        <w:rPr>
          <w:rFonts w:ascii="Arial Narrow" w:eastAsia="Calibri" w:hAnsi="Arial Narrow" w:cs="Arial"/>
          <w:bCs/>
          <w:sz w:val="26"/>
          <w:szCs w:val="26"/>
          <w:lang w:eastAsia="en-US"/>
        </w:rPr>
        <w:t xml:space="preserve">os </w:t>
      </w:r>
      <w:r w:rsidR="00011B24">
        <w:rPr>
          <w:rFonts w:ascii="Arial Narrow" w:eastAsia="Calibri" w:hAnsi="Arial Narrow" w:cs="Arial"/>
          <w:bCs/>
          <w:sz w:val="26"/>
          <w:szCs w:val="26"/>
          <w:lang w:eastAsia="en-US"/>
        </w:rPr>
        <w:t>R</w:t>
      </w:r>
      <w:r w:rsidR="00A04366" w:rsidRPr="00A04366">
        <w:rPr>
          <w:rFonts w:ascii="Arial Narrow" w:eastAsia="Calibri" w:hAnsi="Arial Narrow" w:cs="Arial"/>
          <w:bCs/>
          <w:sz w:val="26"/>
          <w:szCs w:val="26"/>
          <w:lang w:eastAsia="en-US"/>
        </w:rPr>
        <w:t>eyes donde hoy día también han sido afectados de esta situación, este es el tipo de riesgo de perder la salud con los apagones. Es cuanto”.</w:t>
      </w:r>
    </w:p>
    <w:p w14:paraId="01606ED7" w14:textId="77777777" w:rsidR="007C30F2" w:rsidRDefault="007C30F2" w:rsidP="009A0039">
      <w:pPr>
        <w:ind w:left="567" w:firstLine="284"/>
        <w:jc w:val="both"/>
        <w:rPr>
          <w:rFonts w:ascii="Arial Narrow" w:eastAsia="Calibri" w:hAnsi="Arial Narrow"/>
          <w:sz w:val="26"/>
          <w:szCs w:val="26"/>
          <w:lang w:val="es-MX" w:eastAsia="en-US"/>
        </w:rPr>
      </w:pPr>
    </w:p>
    <w:p w14:paraId="4C416B48" w14:textId="77777777" w:rsidR="00F117A3" w:rsidRDefault="00F117A3" w:rsidP="009A0039">
      <w:pPr>
        <w:ind w:left="567" w:firstLine="284"/>
        <w:jc w:val="both"/>
        <w:rPr>
          <w:rFonts w:ascii="Arial Narrow" w:eastAsia="Calibri" w:hAnsi="Arial Narrow"/>
          <w:sz w:val="26"/>
          <w:szCs w:val="26"/>
          <w:lang w:val="es-MX" w:eastAsia="en-US"/>
        </w:rPr>
      </w:pPr>
    </w:p>
    <w:p w14:paraId="2DA738CA" w14:textId="2E46C259" w:rsidR="00813D4A" w:rsidRDefault="005C5C78" w:rsidP="009A0039">
      <w:pPr>
        <w:ind w:left="567" w:firstLine="284"/>
        <w:jc w:val="both"/>
        <w:rPr>
          <w:rFonts w:ascii="Arial Narrow" w:eastAsia="Calibri" w:hAnsi="Arial Narrow" w:cs="Arial"/>
          <w:bCs/>
          <w:sz w:val="26"/>
          <w:szCs w:val="26"/>
          <w:lang w:eastAsia="es-MX"/>
        </w:rPr>
      </w:pPr>
      <w:r>
        <w:rPr>
          <w:rFonts w:ascii="Arial Narrow" w:eastAsia="Calibri" w:hAnsi="Arial Narrow"/>
          <w:sz w:val="26"/>
          <w:szCs w:val="26"/>
          <w:lang w:val="es-MX" w:eastAsia="en-US"/>
        </w:rPr>
        <w:t>S</w:t>
      </w:r>
      <w:r w:rsidR="007C30F2">
        <w:rPr>
          <w:rFonts w:ascii="Arial Narrow" w:eastAsia="Calibri" w:hAnsi="Arial Narrow"/>
          <w:sz w:val="26"/>
          <w:szCs w:val="26"/>
          <w:lang w:val="es-MX" w:eastAsia="en-US"/>
        </w:rPr>
        <w:t xml:space="preserve">e otorgó el uso de la voz </w:t>
      </w:r>
      <w:r>
        <w:rPr>
          <w:rFonts w:ascii="Arial Narrow" w:eastAsia="Calibri" w:hAnsi="Arial Narrow"/>
          <w:sz w:val="26"/>
          <w:szCs w:val="26"/>
          <w:lang w:val="es-MX" w:eastAsia="en-US"/>
        </w:rPr>
        <w:t xml:space="preserve">desde su curul </w:t>
      </w:r>
      <w:r w:rsidR="007C30F2">
        <w:rPr>
          <w:rFonts w:ascii="Arial Narrow" w:eastAsia="Calibri" w:hAnsi="Arial Narrow"/>
          <w:sz w:val="26"/>
          <w:szCs w:val="26"/>
          <w:lang w:val="es-MX" w:eastAsia="en-US"/>
        </w:rPr>
        <w:t xml:space="preserve">a la </w:t>
      </w:r>
      <w:r w:rsidR="007C30F2" w:rsidRPr="007C30F2">
        <w:rPr>
          <w:rFonts w:ascii="Arial Narrow" w:eastAsia="Calibri" w:hAnsi="Arial Narrow"/>
          <w:b/>
          <w:bCs/>
          <w:sz w:val="26"/>
          <w:szCs w:val="26"/>
          <w:lang w:val="es-MX" w:eastAsia="en-US"/>
        </w:rPr>
        <w:t>Diputada Fabiola Loeza Novelo</w:t>
      </w:r>
      <w:r w:rsidR="007C30F2">
        <w:rPr>
          <w:rFonts w:ascii="Arial Narrow" w:eastAsia="Calibri" w:hAnsi="Arial Narrow"/>
          <w:sz w:val="26"/>
          <w:szCs w:val="26"/>
          <w:lang w:val="es-MX" w:eastAsia="en-US"/>
        </w:rPr>
        <w:t xml:space="preserve">, quien señaló: </w:t>
      </w:r>
      <w:r w:rsidR="000C0122" w:rsidRPr="000C0122">
        <w:rPr>
          <w:rFonts w:ascii="Arial Narrow" w:eastAsia="Calibri" w:hAnsi="Arial Narrow" w:cs="Arial"/>
          <w:bCs/>
          <w:sz w:val="26"/>
          <w:szCs w:val="26"/>
          <w:lang w:eastAsia="es-MX"/>
        </w:rPr>
        <w:t>“Hoy</w:t>
      </w:r>
      <w:r w:rsidR="00263D0D">
        <w:rPr>
          <w:rFonts w:ascii="Arial Narrow" w:eastAsia="Calibri" w:hAnsi="Arial Narrow" w:cs="Arial"/>
          <w:bCs/>
          <w:sz w:val="26"/>
          <w:szCs w:val="26"/>
          <w:lang w:eastAsia="es-MX"/>
        </w:rPr>
        <w:t>,</w:t>
      </w:r>
      <w:r w:rsidR="000C0122" w:rsidRPr="000C0122">
        <w:rPr>
          <w:rFonts w:ascii="Arial Narrow" w:eastAsia="Calibri" w:hAnsi="Arial Narrow" w:cs="Arial"/>
          <w:bCs/>
          <w:sz w:val="26"/>
          <w:szCs w:val="26"/>
          <w:lang w:eastAsia="es-MX"/>
        </w:rPr>
        <w:t xml:space="preserve"> ante esta tribuna se suben a exponer acerca de los apagones para intentar meter miedo a la ciudadanía de Yucatán. Estos apagones ya han sido solventados y contenidos por los responsables de la transmisión eléctrica, vienen aquí a decir que no hay desarrollo en materia energética, pero en Yucatán en los próximos años contará con una planta de energía renovable solar, hay un proyecto para traer gas natural a Yucatán y se ha hecho una modernización a las plantas eléctricas en el </w:t>
      </w:r>
      <w:r w:rsidR="00661510">
        <w:rPr>
          <w:rFonts w:ascii="Arial Narrow" w:eastAsia="Calibri" w:hAnsi="Arial Narrow" w:cs="Arial"/>
          <w:bCs/>
          <w:sz w:val="26"/>
          <w:szCs w:val="26"/>
          <w:lang w:eastAsia="es-MX"/>
        </w:rPr>
        <w:t>e</w:t>
      </w:r>
      <w:r w:rsidR="000C0122" w:rsidRPr="000C0122">
        <w:rPr>
          <w:rFonts w:ascii="Arial Narrow" w:eastAsia="Calibri" w:hAnsi="Arial Narrow" w:cs="Arial"/>
          <w:bCs/>
          <w:sz w:val="26"/>
          <w:szCs w:val="26"/>
          <w:lang w:eastAsia="es-MX"/>
        </w:rPr>
        <w:t xml:space="preserve">stado </w:t>
      </w:r>
      <w:r w:rsidR="00897250">
        <w:rPr>
          <w:rFonts w:ascii="Arial Narrow" w:eastAsia="Calibri" w:hAnsi="Arial Narrow" w:cs="Arial"/>
          <w:bCs/>
          <w:sz w:val="26"/>
          <w:szCs w:val="26"/>
          <w:lang w:eastAsia="es-MX"/>
        </w:rPr>
        <w:t>e</w:t>
      </w:r>
      <w:r w:rsidR="000C0122" w:rsidRPr="000C0122">
        <w:rPr>
          <w:rFonts w:ascii="Arial Narrow" w:eastAsia="Calibri" w:hAnsi="Arial Narrow" w:cs="Arial"/>
          <w:bCs/>
          <w:sz w:val="26"/>
          <w:szCs w:val="26"/>
          <w:lang w:eastAsia="es-MX"/>
        </w:rPr>
        <w:t xml:space="preserve">n pocas palabras, Yucatán y todo México está siendo beneficiado con obras para </w:t>
      </w:r>
      <w:r w:rsidR="00263D0D">
        <w:rPr>
          <w:rFonts w:ascii="Arial Narrow" w:eastAsia="Calibri" w:hAnsi="Arial Narrow" w:cs="Arial"/>
          <w:bCs/>
          <w:sz w:val="26"/>
          <w:szCs w:val="26"/>
          <w:lang w:eastAsia="es-MX"/>
        </w:rPr>
        <w:t>m</w:t>
      </w:r>
      <w:r w:rsidR="000C0122" w:rsidRPr="000C0122">
        <w:rPr>
          <w:rFonts w:ascii="Arial Narrow" w:eastAsia="Calibri" w:hAnsi="Arial Narrow" w:cs="Arial"/>
          <w:bCs/>
          <w:sz w:val="26"/>
          <w:szCs w:val="26"/>
          <w:lang w:eastAsia="es-MX"/>
        </w:rPr>
        <w:t>a</w:t>
      </w:r>
      <w:r w:rsidR="00263D0D">
        <w:rPr>
          <w:rFonts w:ascii="Arial Narrow" w:eastAsia="Calibri" w:hAnsi="Arial Narrow" w:cs="Arial"/>
          <w:bCs/>
          <w:sz w:val="26"/>
          <w:szCs w:val="26"/>
          <w:lang w:eastAsia="es-MX"/>
        </w:rPr>
        <w:t>n</w:t>
      </w:r>
      <w:r w:rsidR="000C0122" w:rsidRPr="000C0122">
        <w:rPr>
          <w:rFonts w:ascii="Arial Narrow" w:eastAsia="Calibri" w:hAnsi="Arial Narrow" w:cs="Arial"/>
          <w:bCs/>
          <w:sz w:val="26"/>
          <w:szCs w:val="26"/>
          <w:lang w:eastAsia="es-MX"/>
        </w:rPr>
        <w:t xml:space="preserve">tener la red eléctrica en óptimas condiciones. Hay que ser claros, </w:t>
      </w:r>
      <w:r w:rsidR="00983AB0">
        <w:rPr>
          <w:rFonts w:ascii="Arial Narrow" w:eastAsia="Calibri" w:hAnsi="Arial Narrow" w:cs="Arial"/>
          <w:bCs/>
          <w:sz w:val="26"/>
          <w:szCs w:val="26"/>
          <w:lang w:eastAsia="es-MX"/>
        </w:rPr>
        <w:t>6</w:t>
      </w:r>
      <w:r w:rsidR="000C0122" w:rsidRPr="000C0122">
        <w:rPr>
          <w:rFonts w:ascii="Arial Narrow" w:eastAsia="Calibri" w:hAnsi="Arial Narrow" w:cs="Arial"/>
          <w:bCs/>
          <w:sz w:val="26"/>
          <w:szCs w:val="26"/>
          <w:lang w:eastAsia="es-MX"/>
        </w:rPr>
        <w:t xml:space="preserve"> años es muy poco tiempo para reparar lo que por más de 70 años el PRI y en el PAN en el Gobierno realizaron. El Presidente Andrés Manuel López Obrador ha rescatado la </w:t>
      </w:r>
      <w:r w:rsidR="00983AB0">
        <w:rPr>
          <w:rFonts w:ascii="Arial Narrow" w:eastAsia="Calibri" w:hAnsi="Arial Narrow" w:cs="Arial"/>
          <w:bCs/>
          <w:sz w:val="26"/>
          <w:szCs w:val="26"/>
          <w:lang w:eastAsia="es-MX"/>
        </w:rPr>
        <w:t>S</w:t>
      </w:r>
      <w:r w:rsidR="000C0122" w:rsidRPr="000C0122">
        <w:rPr>
          <w:rFonts w:ascii="Arial Narrow" w:eastAsia="Calibri" w:hAnsi="Arial Narrow" w:cs="Arial"/>
          <w:bCs/>
          <w:sz w:val="26"/>
          <w:szCs w:val="26"/>
          <w:lang w:eastAsia="es-MX"/>
        </w:rPr>
        <w:t>oberanía de Pemex de la CFE, es evidente que tocó intereses privados de particulares que se llevaban el dinero a sus bolsillos</w:t>
      </w:r>
      <w:r w:rsidR="00983AB0">
        <w:rPr>
          <w:rFonts w:ascii="Arial Narrow" w:eastAsia="Calibri" w:hAnsi="Arial Narrow" w:cs="Arial"/>
          <w:bCs/>
          <w:sz w:val="26"/>
          <w:szCs w:val="26"/>
          <w:lang w:eastAsia="es-MX"/>
        </w:rPr>
        <w:t>,</w:t>
      </w:r>
      <w:r w:rsidR="000C0122" w:rsidRPr="000C0122">
        <w:rPr>
          <w:rFonts w:ascii="Arial Narrow" w:eastAsia="Calibri" w:hAnsi="Arial Narrow" w:cs="Arial"/>
          <w:bCs/>
          <w:sz w:val="26"/>
          <w:szCs w:val="26"/>
          <w:lang w:eastAsia="es-MX"/>
        </w:rPr>
        <w:t xml:space="preserve"> ahora vienen acá a inventar historias y tramas que ya nadie más les cree</w:t>
      </w:r>
      <w:r w:rsidR="00983AB0">
        <w:rPr>
          <w:rFonts w:ascii="Arial Narrow" w:eastAsia="Calibri" w:hAnsi="Arial Narrow" w:cs="Arial"/>
          <w:bCs/>
          <w:sz w:val="26"/>
          <w:szCs w:val="26"/>
          <w:lang w:eastAsia="es-MX"/>
        </w:rPr>
        <w:t>,</w:t>
      </w:r>
      <w:r w:rsidR="000C0122" w:rsidRPr="000C0122">
        <w:rPr>
          <w:rFonts w:ascii="Arial Narrow" w:eastAsia="Calibri" w:hAnsi="Arial Narrow" w:cs="Arial"/>
          <w:bCs/>
          <w:sz w:val="26"/>
          <w:szCs w:val="26"/>
          <w:lang w:eastAsia="es-MX"/>
        </w:rPr>
        <w:t xml:space="preserve"> en gran medida los apagones en la ciudad se deben al gran número de habitantes y al desmedido crecimiento que el Gobierno del PAN y el PRI ha generado en los últimos </w:t>
      </w:r>
      <w:r w:rsidR="00983AB0">
        <w:rPr>
          <w:rFonts w:ascii="Arial Narrow" w:eastAsia="Calibri" w:hAnsi="Arial Narrow" w:cs="Arial"/>
          <w:bCs/>
          <w:sz w:val="26"/>
          <w:szCs w:val="26"/>
          <w:lang w:eastAsia="es-MX"/>
        </w:rPr>
        <w:t xml:space="preserve">años </w:t>
      </w:r>
      <w:r w:rsidR="000C0122" w:rsidRPr="000C0122">
        <w:rPr>
          <w:rFonts w:ascii="Arial Narrow" w:eastAsia="Calibri" w:hAnsi="Arial Narrow" w:cs="Arial"/>
          <w:bCs/>
          <w:sz w:val="26"/>
          <w:szCs w:val="26"/>
          <w:lang w:eastAsia="es-MX"/>
        </w:rPr>
        <w:t>por que con tal de generar ganancias a sus amigos han olvidado que debe haber una planeación objetiva y real para que la distribución de la energía del agua se garantice a todas y todos</w:t>
      </w:r>
      <w:r w:rsidR="009858E3">
        <w:rPr>
          <w:rFonts w:ascii="Arial Narrow" w:eastAsia="Calibri" w:hAnsi="Arial Narrow" w:cs="Arial"/>
          <w:bCs/>
          <w:sz w:val="26"/>
          <w:szCs w:val="26"/>
          <w:lang w:eastAsia="es-MX"/>
        </w:rPr>
        <w:t>.</w:t>
      </w:r>
      <w:r w:rsidR="000C0122" w:rsidRPr="000C0122">
        <w:rPr>
          <w:rFonts w:ascii="Arial Narrow" w:eastAsia="Calibri" w:hAnsi="Arial Narrow" w:cs="Arial"/>
          <w:bCs/>
          <w:sz w:val="26"/>
          <w:szCs w:val="26"/>
          <w:lang w:eastAsia="es-MX"/>
        </w:rPr>
        <w:t xml:space="preserve"> </w:t>
      </w:r>
      <w:r w:rsidR="009858E3">
        <w:rPr>
          <w:rFonts w:ascii="Arial Narrow" w:eastAsia="Calibri" w:hAnsi="Arial Narrow" w:cs="Arial"/>
          <w:bCs/>
          <w:sz w:val="26"/>
          <w:szCs w:val="26"/>
          <w:lang w:eastAsia="es-MX"/>
        </w:rPr>
        <w:t>E</w:t>
      </w:r>
      <w:r w:rsidR="000C0122" w:rsidRPr="000C0122">
        <w:rPr>
          <w:rFonts w:ascii="Arial Narrow" w:eastAsia="Calibri" w:hAnsi="Arial Narrow" w:cs="Arial"/>
          <w:bCs/>
          <w:sz w:val="26"/>
          <w:szCs w:val="26"/>
          <w:lang w:eastAsia="es-MX"/>
        </w:rPr>
        <w:t>s imposible no tener afectaciones por las altas temperaturas que hemos vivido en las últimas semanas</w:t>
      </w:r>
      <w:r w:rsidR="009858E3">
        <w:rPr>
          <w:rFonts w:ascii="Arial Narrow" w:eastAsia="Calibri" w:hAnsi="Arial Narrow" w:cs="Arial"/>
          <w:bCs/>
          <w:sz w:val="26"/>
          <w:szCs w:val="26"/>
          <w:lang w:eastAsia="es-MX"/>
        </w:rPr>
        <w:t>,</w:t>
      </w:r>
      <w:r w:rsidR="000C0122" w:rsidRPr="000C0122">
        <w:rPr>
          <w:rFonts w:ascii="Arial Narrow" w:eastAsia="Calibri" w:hAnsi="Arial Narrow" w:cs="Arial"/>
          <w:bCs/>
          <w:sz w:val="26"/>
          <w:szCs w:val="26"/>
          <w:lang w:eastAsia="es-MX"/>
        </w:rPr>
        <w:t xml:space="preserve"> pero esas consecuencias del crecimiento sin planeación de los </w:t>
      </w:r>
      <w:r w:rsidR="009858E3">
        <w:rPr>
          <w:rFonts w:ascii="Arial Narrow" w:eastAsia="Calibri" w:hAnsi="Arial Narrow" w:cs="Arial"/>
          <w:bCs/>
          <w:sz w:val="26"/>
          <w:szCs w:val="26"/>
          <w:lang w:eastAsia="es-MX"/>
        </w:rPr>
        <w:t>C</w:t>
      </w:r>
      <w:r w:rsidR="000C0122" w:rsidRPr="000C0122">
        <w:rPr>
          <w:rFonts w:ascii="Arial Narrow" w:eastAsia="Calibri" w:hAnsi="Arial Narrow" w:cs="Arial"/>
          <w:bCs/>
          <w:sz w:val="26"/>
          <w:szCs w:val="26"/>
          <w:lang w:eastAsia="es-MX"/>
        </w:rPr>
        <w:t xml:space="preserve">entros </w:t>
      </w:r>
      <w:r w:rsidR="009858E3">
        <w:rPr>
          <w:rFonts w:ascii="Arial Narrow" w:eastAsia="Calibri" w:hAnsi="Arial Narrow" w:cs="Arial"/>
          <w:bCs/>
          <w:sz w:val="26"/>
          <w:szCs w:val="26"/>
          <w:lang w:eastAsia="es-MX"/>
        </w:rPr>
        <w:t>U</w:t>
      </w:r>
      <w:r w:rsidR="000C0122" w:rsidRPr="000C0122">
        <w:rPr>
          <w:rFonts w:ascii="Arial Narrow" w:eastAsia="Calibri" w:hAnsi="Arial Narrow" w:cs="Arial"/>
          <w:bCs/>
          <w:sz w:val="26"/>
          <w:szCs w:val="26"/>
          <w:lang w:eastAsia="es-MX"/>
        </w:rPr>
        <w:t xml:space="preserve">rbanos principalmente Mérida ya no hay árboles, hay planchas de concreto generadas </w:t>
      </w:r>
      <w:r w:rsidR="000C0122" w:rsidRPr="000C0122">
        <w:rPr>
          <w:rFonts w:ascii="Arial Narrow" w:eastAsia="Calibri" w:hAnsi="Arial Narrow" w:cs="Arial"/>
          <w:bCs/>
          <w:sz w:val="26"/>
          <w:szCs w:val="26"/>
          <w:lang w:eastAsia="es-MX"/>
        </w:rPr>
        <w:lastRenderedPageBreak/>
        <w:t xml:space="preserve">por el Ayuntamiento de Mérida </w:t>
      </w:r>
      <w:r w:rsidR="009858E3">
        <w:rPr>
          <w:rFonts w:ascii="Arial Narrow" w:eastAsia="Calibri" w:hAnsi="Arial Narrow" w:cs="Arial"/>
          <w:bCs/>
          <w:sz w:val="26"/>
          <w:szCs w:val="26"/>
          <w:lang w:eastAsia="es-MX"/>
        </w:rPr>
        <w:t>¡Y</w:t>
      </w:r>
      <w:r w:rsidR="000C0122" w:rsidRPr="000C0122">
        <w:rPr>
          <w:rFonts w:ascii="Arial Narrow" w:eastAsia="Calibri" w:hAnsi="Arial Narrow" w:cs="Arial"/>
          <w:bCs/>
          <w:sz w:val="26"/>
          <w:szCs w:val="26"/>
          <w:lang w:eastAsia="es-MX"/>
        </w:rPr>
        <w:t xml:space="preserve"> digo Mérida</w:t>
      </w:r>
      <w:r w:rsidR="009858E3">
        <w:rPr>
          <w:rFonts w:ascii="Arial Narrow" w:eastAsia="Calibri" w:hAnsi="Arial Narrow" w:cs="Arial"/>
          <w:bCs/>
          <w:sz w:val="26"/>
          <w:szCs w:val="26"/>
          <w:lang w:eastAsia="es-MX"/>
        </w:rPr>
        <w:t>!</w:t>
      </w:r>
      <w:r w:rsidR="000C0122" w:rsidRPr="000C0122">
        <w:rPr>
          <w:rFonts w:ascii="Arial Narrow" w:eastAsia="Calibri" w:hAnsi="Arial Narrow" w:cs="Arial"/>
          <w:bCs/>
          <w:sz w:val="26"/>
          <w:szCs w:val="26"/>
          <w:lang w:eastAsia="es-MX"/>
        </w:rPr>
        <w:t xml:space="preserve"> porque aquí es donde se concentra la mayoría de la ciudadanía de Yucatán. Es cuanto”.</w:t>
      </w:r>
      <w:r w:rsidR="00813D4A">
        <w:rPr>
          <w:rFonts w:ascii="Arial Narrow" w:eastAsia="Calibri" w:hAnsi="Arial Narrow" w:cs="Arial"/>
          <w:bCs/>
          <w:sz w:val="26"/>
          <w:szCs w:val="26"/>
          <w:lang w:eastAsia="es-MX"/>
        </w:rPr>
        <w:t xml:space="preserve"> </w:t>
      </w:r>
    </w:p>
    <w:p w14:paraId="72BAD15F" w14:textId="77777777" w:rsidR="00813D4A" w:rsidRDefault="00813D4A" w:rsidP="009A0039">
      <w:pPr>
        <w:ind w:left="567" w:firstLine="284"/>
        <w:jc w:val="both"/>
        <w:rPr>
          <w:rFonts w:ascii="Arial Narrow" w:eastAsia="Calibri" w:hAnsi="Arial Narrow" w:cs="Arial"/>
          <w:bCs/>
          <w:sz w:val="26"/>
          <w:szCs w:val="26"/>
          <w:lang w:eastAsia="es-MX"/>
        </w:rPr>
      </w:pPr>
    </w:p>
    <w:p w14:paraId="0D6249A4" w14:textId="7831A959" w:rsidR="00813D4A" w:rsidRPr="00813D4A" w:rsidRDefault="00C07028" w:rsidP="00813D4A">
      <w:pPr>
        <w:ind w:left="567" w:firstLine="284"/>
        <w:jc w:val="both"/>
        <w:rPr>
          <w:rFonts w:ascii="Arial Narrow" w:eastAsia="Calibri" w:hAnsi="Arial Narrow" w:cs="Arial"/>
          <w:bCs/>
          <w:sz w:val="26"/>
          <w:szCs w:val="26"/>
          <w:lang w:eastAsia="es-MX"/>
        </w:rPr>
      </w:pPr>
      <w:r w:rsidRPr="00813D4A">
        <w:rPr>
          <w:rFonts w:ascii="Arial Narrow" w:eastAsia="Calibri" w:hAnsi="Arial Narrow"/>
          <w:sz w:val="26"/>
          <w:szCs w:val="26"/>
          <w:lang w:val="es-MX" w:eastAsia="en-US"/>
        </w:rPr>
        <w:t xml:space="preserve">En ese mismo tenor, para presentación de asuntos varios se concedió el uso de la tribuna a la </w:t>
      </w:r>
      <w:r w:rsidRPr="00813D4A">
        <w:rPr>
          <w:rFonts w:ascii="Arial Narrow" w:eastAsia="Calibri" w:hAnsi="Arial Narrow"/>
          <w:b/>
          <w:bCs/>
          <w:sz w:val="26"/>
          <w:szCs w:val="26"/>
          <w:lang w:val="es-MX" w:eastAsia="en-US"/>
        </w:rPr>
        <w:t>Diputada Fabiola Loeza Novelo</w:t>
      </w:r>
      <w:r w:rsidRPr="00813D4A">
        <w:rPr>
          <w:rFonts w:ascii="Arial Narrow" w:eastAsia="Calibri" w:hAnsi="Arial Narrow"/>
          <w:sz w:val="26"/>
          <w:szCs w:val="26"/>
          <w:lang w:val="es-MX" w:eastAsia="en-US"/>
        </w:rPr>
        <w:t xml:space="preserve">, quien expresó: </w:t>
      </w:r>
      <w:r w:rsidR="00813D4A" w:rsidRPr="00813D4A">
        <w:rPr>
          <w:rFonts w:ascii="Arial Narrow" w:eastAsia="Calibri" w:hAnsi="Arial Narrow" w:cs="Arial"/>
          <w:bCs/>
          <w:sz w:val="26"/>
          <w:szCs w:val="26"/>
          <w:lang w:eastAsia="es-MX"/>
        </w:rPr>
        <w:t xml:space="preserve">“Gracias </w:t>
      </w:r>
      <w:proofErr w:type="gramStart"/>
      <w:r w:rsidR="00813D4A" w:rsidRPr="00813D4A">
        <w:rPr>
          <w:rFonts w:ascii="Arial Narrow" w:eastAsia="Calibri" w:hAnsi="Arial Narrow" w:cs="Arial"/>
          <w:bCs/>
          <w:sz w:val="26"/>
          <w:szCs w:val="26"/>
          <w:lang w:eastAsia="es-MX"/>
        </w:rPr>
        <w:t>Presidente</w:t>
      </w:r>
      <w:proofErr w:type="gramEnd"/>
      <w:r w:rsidR="00813D4A" w:rsidRPr="00813D4A">
        <w:rPr>
          <w:rFonts w:ascii="Arial Narrow" w:eastAsia="Calibri" w:hAnsi="Arial Narrow" w:cs="Arial"/>
          <w:bCs/>
          <w:sz w:val="26"/>
          <w:szCs w:val="26"/>
          <w:lang w:eastAsia="es-MX"/>
        </w:rPr>
        <w:t xml:space="preserve">. Con el permiso de quienes integran la Mesa Directiva, Diputadas y Diputados que se encuentran en este </w:t>
      </w:r>
      <w:r w:rsidR="00ED3ECE">
        <w:rPr>
          <w:rFonts w:ascii="Arial Narrow" w:eastAsia="Calibri" w:hAnsi="Arial Narrow" w:cs="Arial"/>
          <w:bCs/>
          <w:sz w:val="26"/>
          <w:szCs w:val="26"/>
          <w:lang w:eastAsia="es-MX"/>
        </w:rPr>
        <w:t>r</w:t>
      </w:r>
      <w:r w:rsidR="00813D4A" w:rsidRPr="00813D4A">
        <w:rPr>
          <w:rFonts w:ascii="Arial Narrow" w:eastAsia="Calibri" w:hAnsi="Arial Narrow" w:cs="Arial"/>
          <w:bCs/>
          <w:sz w:val="26"/>
          <w:szCs w:val="26"/>
          <w:lang w:eastAsia="es-MX"/>
        </w:rPr>
        <w:t>ecinto, ciudadanía presente, a los diferentes medios de comunicación y en el caso particular quienes siguen esta transmisión a través del canal del Congreso</w:t>
      </w:r>
      <w:r w:rsidR="00ED3ECE">
        <w:rPr>
          <w:rFonts w:ascii="Arial Narrow" w:eastAsia="Calibri" w:hAnsi="Arial Narrow" w:cs="Arial"/>
          <w:bCs/>
          <w:sz w:val="26"/>
          <w:szCs w:val="26"/>
          <w:lang w:eastAsia="es-MX"/>
        </w:rPr>
        <w:t>; m</w:t>
      </w:r>
      <w:r w:rsidR="00813D4A" w:rsidRPr="00813D4A">
        <w:rPr>
          <w:rFonts w:ascii="Arial Narrow" w:eastAsia="Calibri" w:hAnsi="Arial Narrow" w:cs="Arial"/>
          <w:bCs/>
          <w:sz w:val="26"/>
          <w:szCs w:val="26"/>
          <w:lang w:eastAsia="es-MX"/>
        </w:rPr>
        <w:t>uy buenas tardes. En el año 2018 el INE sancionó al PRI en Quintana Roo por irregularidades cometidas en el proceso electoral de esa entidad por haber cometido turismo electoral, las evidencias de ese delito electoral fueron denunciadas por el partido Acción Nacional, el INE determinó que el PRI alentó un cambio irregular en el domicilio de 145 ciudadanos procedentes de Yucatán y se sancionó a quienes participaron como instigadores de dicha práctica</w:t>
      </w:r>
      <w:r w:rsidR="00ED3ECE">
        <w:rPr>
          <w:rFonts w:ascii="Arial Narrow" w:eastAsia="Calibri" w:hAnsi="Arial Narrow" w:cs="Arial"/>
          <w:bCs/>
          <w:sz w:val="26"/>
          <w:szCs w:val="26"/>
          <w:lang w:eastAsia="es-MX"/>
        </w:rPr>
        <w:t>, e</w:t>
      </w:r>
      <w:r w:rsidR="00813D4A" w:rsidRPr="00813D4A">
        <w:rPr>
          <w:rFonts w:ascii="Arial Narrow" w:eastAsia="Calibri" w:hAnsi="Arial Narrow" w:cs="Arial"/>
          <w:bCs/>
          <w:sz w:val="26"/>
          <w:szCs w:val="26"/>
          <w:lang w:eastAsia="es-MX"/>
        </w:rPr>
        <w:t xml:space="preserve">n aquel tiempo el Consejo General del INE resolvió que el PRI armó un paquete de personas que fueron movilizadas en las mismas fechas para cometer ese delito. Hoy, a 11 años, ni el PRI ni el PAN hubieran imaginados que estarían unidos para intentar no desaparecer del escenario político nacional. Hoy que el PRIAN es una realidad, no solo el turismo electoral se ha magnificado sino todas esas viejas prácticas como la compra y la coacción del voto que la gente está denunciando en diversos municipios de Yucatán ¿Qué tanta desesperación tiene la derecha que hasta jamones regalan para presionar a votar a su favor? Las y los compañeros del movimiento hacen llegar fotos y videos de personas cercanas a la actual candidata del PAN y del PRI Cecilia Patrón repartiendo jamones en las comisarías de Mérida. Haré una pausa para que escuchen el presente audio </w:t>
      </w:r>
      <w:r w:rsidR="00813D4A" w:rsidRPr="00830B8F">
        <w:rPr>
          <w:rFonts w:ascii="Arial Narrow" w:eastAsia="Calibri" w:hAnsi="Arial Narrow" w:cs="Arial"/>
          <w:bCs/>
          <w:sz w:val="26"/>
          <w:szCs w:val="26"/>
          <w:lang w:eastAsia="es-MX"/>
        </w:rPr>
        <w:t>(</w:t>
      </w:r>
      <w:r w:rsidR="00830B8F" w:rsidRPr="00830B8F">
        <w:rPr>
          <w:rFonts w:ascii="Arial Narrow" w:eastAsia="Calibri" w:hAnsi="Arial Narrow" w:cs="Arial"/>
          <w:bCs/>
          <w:sz w:val="26"/>
          <w:szCs w:val="26"/>
          <w:lang w:eastAsia="es-MX"/>
        </w:rPr>
        <w:t>Presenta audio…</w:t>
      </w:r>
      <w:r w:rsidR="00813D4A" w:rsidRPr="00830B8F">
        <w:rPr>
          <w:rFonts w:ascii="Arial Narrow" w:eastAsia="Calibri" w:hAnsi="Arial Narrow" w:cs="Arial"/>
          <w:bCs/>
          <w:sz w:val="26"/>
          <w:szCs w:val="26"/>
          <w:lang w:eastAsia="es-MX"/>
        </w:rPr>
        <w:t xml:space="preserve">) </w:t>
      </w:r>
      <w:r w:rsidR="00813D4A" w:rsidRPr="00813D4A">
        <w:rPr>
          <w:rFonts w:ascii="Arial Narrow" w:eastAsia="Calibri" w:hAnsi="Arial Narrow" w:cs="Arial"/>
          <w:bCs/>
          <w:sz w:val="26"/>
          <w:szCs w:val="26"/>
          <w:lang w:eastAsia="es-MX"/>
        </w:rPr>
        <w:t>Pero también, así como entregaron los jamones que no tenían ni fecha de caducidad y estaban completamente calientes</w:t>
      </w:r>
      <w:r w:rsidR="00277C07">
        <w:rPr>
          <w:rFonts w:ascii="Arial Narrow" w:eastAsia="Calibri" w:hAnsi="Arial Narrow" w:cs="Arial"/>
          <w:bCs/>
          <w:sz w:val="26"/>
          <w:szCs w:val="26"/>
          <w:lang w:eastAsia="es-MX"/>
        </w:rPr>
        <w:t>,</w:t>
      </w:r>
      <w:r w:rsidR="00813D4A" w:rsidRPr="00813D4A">
        <w:rPr>
          <w:rFonts w:ascii="Arial Narrow" w:eastAsia="Calibri" w:hAnsi="Arial Narrow" w:cs="Arial"/>
          <w:bCs/>
          <w:sz w:val="26"/>
          <w:szCs w:val="26"/>
          <w:lang w:eastAsia="es-MX"/>
        </w:rPr>
        <w:t xml:space="preserve"> supongo y contaminados </w:t>
      </w:r>
      <w:r w:rsidR="00277C07">
        <w:rPr>
          <w:rFonts w:ascii="Arial Narrow" w:eastAsia="Calibri" w:hAnsi="Arial Narrow" w:cs="Arial"/>
          <w:bCs/>
          <w:sz w:val="26"/>
          <w:szCs w:val="26"/>
          <w:lang w:eastAsia="es-MX"/>
        </w:rPr>
        <w:t>h</w:t>
      </w:r>
      <w:r w:rsidR="00813D4A" w:rsidRPr="00813D4A">
        <w:rPr>
          <w:rFonts w:ascii="Arial Narrow" w:eastAsia="Calibri" w:hAnsi="Arial Narrow" w:cs="Arial"/>
          <w:bCs/>
          <w:sz w:val="26"/>
          <w:szCs w:val="26"/>
          <w:lang w:eastAsia="es-MX"/>
        </w:rPr>
        <w:t xml:space="preserve">ay entrega de enseres domésticos, premios, e incluso hacen campañas dentro de bares y restaurantes; todo ello, existen videos y fotografías mismas que se encuentran en denuncias ya en curso. Las añejas practicas del PRI hoy le sirven mucho al PAN para infringir la ley, pero eso no les va a alcanzar, el PRIAN mediante un discurso de temor intenta frenar el avance de MORENA, están tan desesperados que vociferan, crean montajes victimizándose e incluso han estado y han instado a la violencia en donde triste mente perdió la vida un joven en </w:t>
      </w:r>
      <w:proofErr w:type="spellStart"/>
      <w:r w:rsidR="00813D4A" w:rsidRPr="00813D4A">
        <w:rPr>
          <w:rFonts w:ascii="Arial Narrow" w:eastAsia="Calibri" w:hAnsi="Arial Narrow" w:cs="Arial"/>
          <w:bCs/>
          <w:sz w:val="26"/>
          <w:szCs w:val="26"/>
          <w:lang w:eastAsia="es-MX"/>
        </w:rPr>
        <w:t>Chankom</w:t>
      </w:r>
      <w:proofErr w:type="spellEnd"/>
      <w:r w:rsidR="00813D4A" w:rsidRPr="00813D4A">
        <w:rPr>
          <w:rFonts w:ascii="Arial Narrow" w:eastAsia="Calibri" w:hAnsi="Arial Narrow" w:cs="Arial"/>
          <w:bCs/>
          <w:sz w:val="26"/>
          <w:szCs w:val="26"/>
          <w:lang w:eastAsia="es-MX"/>
        </w:rPr>
        <w:t xml:space="preserve">. Hay que poner un freno a esas viejas prácticas, por ello, el día de ayer presenté una denuncia por el delito de </w:t>
      </w:r>
      <w:r w:rsidR="00277C07">
        <w:rPr>
          <w:rFonts w:ascii="Arial Narrow" w:eastAsia="Calibri" w:hAnsi="Arial Narrow" w:cs="Arial"/>
          <w:bCs/>
          <w:sz w:val="26"/>
          <w:szCs w:val="26"/>
          <w:lang w:eastAsia="es-MX"/>
        </w:rPr>
        <w:t>T</w:t>
      </w:r>
      <w:r w:rsidR="00813D4A" w:rsidRPr="00813D4A">
        <w:rPr>
          <w:rFonts w:ascii="Arial Narrow" w:eastAsia="Calibri" w:hAnsi="Arial Narrow" w:cs="Arial"/>
          <w:bCs/>
          <w:sz w:val="26"/>
          <w:szCs w:val="26"/>
          <w:lang w:eastAsia="es-MX"/>
        </w:rPr>
        <w:t xml:space="preserve">urismo </w:t>
      </w:r>
      <w:r w:rsidR="00277C07">
        <w:rPr>
          <w:rFonts w:ascii="Arial Narrow" w:eastAsia="Calibri" w:hAnsi="Arial Narrow" w:cs="Arial"/>
          <w:bCs/>
          <w:sz w:val="26"/>
          <w:szCs w:val="26"/>
          <w:lang w:eastAsia="es-MX"/>
        </w:rPr>
        <w:t>E</w:t>
      </w:r>
      <w:r w:rsidR="00813D4A" w:rsidRPr="00813D4A">
        <w:rPr>
          <w:rFonts w:ascii="Arial Narrow" w:eastAsia="Calibri" w:hAnsi="Arial Narrow" w:cs="Arial"/>
          <w:bCs/>
          <w:sz w:val="26"/>
          <w:szCs w:val="26"/>
          <w:lang w:eastAsia="es-MX"/>
        </w:rPr>
        <w:t xml:space="preserve">lectoral ante la Fiscalía General de la República y la FEPADE donde ya constan sendas denuncias contra el actual Presidente Municipal así como en contra del PAN y del PRI por las </w:t>
      </w:r>
      <w:r w:rsidR="00813D4A" w:rsidRPr="00813D4A">
        <w:rPr>
          <w:rFonts w:ascii="Arial Narrow" w:eastAsia="Calibri" w:hAnsi="Arial Narrow" w:cs="Arial"/>
          <w:bCs/>
          <w:sz w:val="26"/>
          <w:szCs w:val="26"/>
          <w:lang w:eastAsia="es-MX"/>
        </w:rPr>
        <w:lastRenderedPageBreak/>
        <w:t>irregularidades que están aconteciendo en el Municipio de San Felipe, la gente de esa localidad ha expresado que hay un aumento inusual de personas de otras localidades</w:t>
      </w:r>
      <w:r w:rsidR="00277C07">
        <w:rPr>
          <w:rFonts w:ascii="Arial Narrow" w:eastAsia="Calibri" w:hAnsi="Arial Narrow" w:cs="Arial"/>
          <w:bCs/>
          <w:sz w:val="26"/>
          <w:szCs w:val="26"/>
          <w:lang w:eastAsia="es-MX"/>
        </w:rPr>
        <w:t>,</w:t>
      </w:r>
      <w:r w:rsidR="00813D4A" w:rsidRPr="00813D4A">
        <w:rPr>
          <w:rFonts w:ascii="Arial Narrow" w:eastAsia="Calibri" w:hAnsi="Arial Narrow" w:cs="Arial"/>
          <w:bCs/>
          <w:sz w:val="26"/>
          <w:szCs w:val="26"/>
          <w:lang w:eastAsia="es-MX"/>
        </w:rPr>
        <w:t xml:space="preserve"> estimándose que existe una relación de más de 300 personas que extrañamente se han mudado al vecino municipio costero, que casualidad que durante los tiempos previos al proceso electoral no solo en San Felipe sino en otras regiones se estén presentando irregularidades en el padrón electoral esto mismo sucede en </w:t>
      </w:r>
      <w:proofErr w:type="spellStart"/>
      <w:r w:rsidR="00813D4A" w:rsidRPr="00813D4A">
        <w:rPr>
          <w:rFonts w:ascii="Arial Narrow" w:eastAsia="Calibri" w:hAnsi="Arial Narrow" w:cs="Arial"/>
          <w:bCs/>
          <w:sz w:val="26"/>
          <w:szCs w:val="26"/>
          <w:lang w:eastAsia="es-MX"/>
        </w:rPr>
        <w:t>Tepakán</w:t>
      </w:r>
      <w:proofErr w:type="spellEnd"/>
      <w:r w:rsidR="00813D4A" w:rsidRPr="00813D4A">
        <w:rPr>
          <w:rFonts w:ascii="Arial Narrow" w:eastAsia="Calibri" w:hAnsi="Arial Narrow" w:cs="Arial"/>
          <w:bCs/>
          <w:sz w:val="26"/>
          <w:szCs w:val="26"/>
          <w:lang w:eastAsia="es-MX"/>
        </w:rPr>
        <w:t xml:space="preserve">, Bokobá, </w:t>
      </w:r>
      <w:proofErr w:type="spellStart"/>
      <w:r w:rsidR="00813D4A" w:rsidRPr="00813D4A">
        <w:rPr>
          <w:rFonts w:ascii="Arial Narrow" w:eastAsia="Calibri" w:hAnsi="Arial Narrow" w:cs="Arial"/>
          <w:bCs/>
          <w:sz w:val="26"/>
          <w:szCs w:val="26"/>
          <w:lang w:eastAsia="es-MX"/>
        </w:rPr>
        <w:t>Cacalchén</w:t>
      </w:r>
      <w:proofErr w:type="spellEnd"/>
      <w:r w:rsidR="00813D4A" w:rsidRPr="00813D4A">
        <w:rPr>
          <w:rFonts w:ascii="Arial Narrow" w:eastAsia="Calibri" w:hAnsi="Arial Narrow" w:cs="Arial"/>
          <w:bCs/>
          <w:sz w:val="26"/>
          <w:szCs w:val="26"/>
          <w:lang w:eastAsia="es-MX"/>
        </w:rPr>
        <w:t xml:space="preserve"> entre otros </w:t>
      </w:r>
      <w:r w:rsidR="00277C07">
        <w:rPr>
          <w:rFonts w:ascii="Arial Narrow" w:eastAsia="Calibri" w:hAnsi="Arial Narrow" w:cs="Arial"/>
          <w:bCs/>
          <w:sz w:val="26"/>
          <w:szCs w:val="26"/>
          <w:lang w:eastAsia="es-MX"/>
        </w:rPr>
        <w:t>¡</w:t>
      </w:r>
      <w:r w:rsidR="00813D4A" w:rsidRPr="00813D4A">
        <w:rPr>
          <w:rFonts w:ascii="Arial Narrow" w:eastAsia="Calibri" w:hAnsi="Arial Narrow" w:cs="Arial"/>
          <w:bCs/>
          <w:sz w:val="26"/>
          <w:szCs w:val="26"/>
          <w:lang w:eastAsia="es-MX"/>
        </w:rPr>
        <w:t>Esto no es nuevo</w:t>
      </w:r>
      <w:r w:rsidR="00277C07">
        <w:rPr>
          <w:rFonts w:ascii="Arial Narrow" w:eastAsia="Calibri" w:hAnsi="Arial Narrow" w:cs="Arial"/>
          <w:bCs/>
          <w:sz w:val="26"/>
          <w:szCs w:val="26"/>
          <w:lang w:eastAsia="es-MX"/>
        </w:rPr>
        <w:t>!</w:t>
      </w:r>
      <w:r w:rsidR="00813D4A" w:rsidRPr="00813D4A">
        <w:rPr>
          <w:rFonts w:ascii="Arial Narrow" w:eastAsia="Calibri" w:hAnsi="Arial Narrow" w:cs="Arial"/>
          <w:bCs/>
          <w:sz w:val="26"/>
          <w:szCs w:val="26"/>
          <w:lang w:eastAsia="es-MX"/>
        </w:rPr>
        <w:t xml:space="preserve"> hace 3 años en este Pleno se hicieron señalamientos para que las autoridades investigadoras dieran con los responsables del inexplicable cambio de domicilio de cientos de personas a Yucatán durante el tiempo electoral. Como vemos, hay precedentes ya juzgados, probados y sancionados por el árbitro electoral de cómo opera el PRI para realizar “Turismo electoral” por eso, es fundamental desde esta tribuna hablarle a la ciudadanía al respecto, el delito de turismo electoral se configura </w:t>
      </w:r>
      <w:proofErr w:type="spellStart"/>
      <w:r w:rsidR="00813D4A" w:rsidRPr="00813D4A">
        <w:rPr>
          <w:rFonts w:ascii="Arial Narrow" w:eastAsia="Calibri" w:hAnsi="Arial Narrow" w:cs="Arial"/>
          <w:bCs/>
          <w:sz w:val="26"/>
          <w:szCs w:val="26"/>
          <w:lang w:eastAsia="es-MX"/>
        </w:rPr>
        <w:t>cuado</w:t>
      </w:r>
      <w:proofErr w:type="spellEnd"/>
      <w:r w:rsidR="00813D4A" w:rsidRPr="00813D4A">
        <w:rPr>
          <w:rFonts w:ascii="Arial Narrow" w:eastAsia="Calibri" w:hAnsi="Arial Narrow" w:cs="Arial"/>
          <w:bCs/>
          <w:sz w:val="26"/>
          <w:szCs w:val="26"/>
          <w:lang w:eastAsia="es-MX"/>
        </w:rPr>
        <w:t xml:space="preserve"> las personas saben que no van a radicar en una localidad y lo hacen para poder votar en una elección, esa irregularidad se persigue en términos de la Ley General de Delitos en Materia Electoral, es delito federal. El turismo </w:t>
      </w:r>
      <w:r w:rsidR="00EE1513">
        <w:rPr>
          <w:rFonts w:ascii="Arial Narrow" w:eastAsia="Calibri" w:hAnsi="Arial Narrow" w:cs="Arial"/>
          <w:bCs/>
          <w:sz w:val="26"/>
          <w:szCs w:val="26"/>
          <w:lang w:eastAsia="es-MX"/>
        </w:rPr>
        <w:t>e</w:t>
      </w:r>
      <w:r w:rsidR="00813D4A" w:rsidRPr="00813D4A">
        <w:rPr>
          <w:rFonts w:ascii="Arial Narrow" w:eastAsia="Calibri" w:hAnsi="Arial Narrow" w:cs="Arial"/>
          <w:bCs/>
          <w:sz w:val="26"/>
          <w:szCs w:val="26"/>
          <w:lang w:eastAsia="es-MX"/>
        </w:rPr>
        <w:t xml:space="preserve">lectoral se castiga hasta con 6 años de prisión </w:t>
      </w:r>
      <w:r w:rsidR="0008127F">
        <w:rPr>
          <w:rFonts w:ascii="Arial Narrow" w:eastAsia="Calibri" w:hAnsi="Arial Narrow" w:cs="Arial"/>
          <w:bCs/>
          <w:sz w:val="26"/>
          <w:szCs w:val="26"/>
          <w:lang w:eastAsia="es-MX"/>
        </w:rPr>
        <w:t>¡N</w:t>
      </w:r>
      <w:r w:rsidR="00813D4A" w:rsidRPr="00813D4A">
        <w:rPr>
          <w:rFonts w:ascii="Arial Narrow" w:eastAsia="Calibri" w:hAnsi="Arial Narrow" w:cs="Arial"/>
          <w:bCs/>
          <w:sz w:val="26"/>
          <w:szCs w:val="26"/>
          <w:lang w:eastAsia="es-MX"/>
        </w:rPr>
        <w:t>o se arriesguen</w:t>
      </w:r>
      <w:r w:rsidR="0008127F">
        <w:rPr>
          <w:rFonts w:ascii="Arial Narrow" w:eastAsia="Calibri" w:hAnsi="Arial Narrow" w:cs="Arial"/>
          <w:bCs/>
          <w:sz w:val="26"/>
          <w:szCs w:val="26"/>
          <w:lang w:eastAsia="es-MX"/>
        </w:rPr>
        <w:t>!</w:t>
      </w:r>
      <w:r w:rsidR="00813D4A" w:rsidRPr="00813D4A">
        <w:rPr>
          <w:rFonts w:ascii="Arial Narrow" w:eastAsia="Calibri" w:hAnsi="Arial Narrow" w:cs="Arial"/>
          <w:bCs/>
          <w:sz w:val="26"/>
          <w:szCs w:val="26"/>
          <w:lang w:eastAsia="es-MX"/>
        </w:rPr>
        <w:t xml:space="preserve"> ningún dinero vale la pena perder la libertad y más c</w:t>
      </w:r>
      <w:r w:rsidR="00FC675A">
        <w:rPr>
          <w:rFonts w:ascii="Arial Narrow" w:eastAsia="Calibri" w:hAnsi="Arial Narrow" w:cs="Arial"/>
          <w:bCs/>
          <w:sz w:val="26"/>
          <w:szCs w:val="26"/>
          <w:lang w:eastAsia="es-MX"/>
        </w:rPr>
        <w:t>u</w:t>
      </w:r>
      <w:r w:rsidR="00813D4A" w:rsidRPr="00813D4A">
        <w:rPr>
          <w:rFonts w:ascii="Arial Narrow" w:eastAsia="Calibri" w:hAnsi="Arial Narrow" w:cs="Arial"/>
          <w:bCs/>
          <w:sz w:val="26"/>
          <w:szCs w:val="26"/>
          <w:lang w:eastAsia="es-MX"/>
        </w:rPr>
        <w:t>a</w:t>
      </w:r>
      <w:r w:rsidR="00FC675A">
        <w:rPr>
          <w:rFonts w:ascii="Arial Narrow" w:eastAsia="Calibri" w:hAnsi="Arial Narrow" w:cs="Arial"/>
          <w:bCs/>
          <w:sz w:val="26"/>
          <w:szCs w:val="26"/>
          <w:lang w:eastAsia="es-MX"/>
        </w:rPr>
        <w:t>n</w:t>
      </w:r>
      <w:r w:rsidR="00813D4A" w:rsidRPr="00813D4A">
        <w:rPr>
          <w:rFonts w:ascii="Arial Narrow" w:eastAsia="Calibri" w:hAnsi="Arial Narrow" w:cs="Arial"/>
          <w:bCs/>
          <w:sz w:val="26"/>
          <w:szCs w:val="26"/>
          <w:lang w:eastAsia="es-MX"/>
        </w:rPr>
        <w:t>do el delito se actualiza al ejercer el voto a sabiendas de que no se vive en una localidad. Las autoridades ministeriales valorarán los cambios domiciliarios y el arraigo de las personas en otras entidades o localidades, derivado de la denuncia presentada, el árbitro electoral deberá realizar un cotejo no solo en San Felipe sino en aquellas localidades donde se identifiquen movimientos inusuales en el padrón electoral y ejercer las acciones penales correspondientes. Aquellas personas que hayan sido engañadas para cambiar su domicilio con esta finalidad ¡No lo hagan! Porque mientras a los partidos políticos los multan</w:t>
      </w:r>
      <w:r w:rsidR="002C13F3">
        <w:rPr>
          <w:rFonts w:ascii="Arial Narrow" w:eastAsia="Calibri" w:hAnsi="Arial Narrow" w:cs="Arial"/>
          <w:bCs/>
          <w:sz w:val="26"/>
          <w:szCs w:val="26"/>
          <w:lang w:eastAsia="es-MX"/>
        </w:rPr>
        <w:t>,</w:t>
      </w:r>
      <w:r w:rsidR="00813D4A" w:rsidRPr="00813D4A">
        <w:rPr>
          <w:rFonts w:ascii="Arial Narrow" w:eastAsia="Calibri" w:hAnsi="Arial Narrow" w:cs="Arial"/>
          <w:bCs/>
          <w:sz w:val="26"/>
          <w:szCs w:val="26"/>
          <w:lang w:eastAsia="es-MX"/>
        </w:rPr>
        <w:t xml:space="preserve"> a los que ejercen el voto los privan de la libertad ¡No se dejen llevar por los actos del PRIAN! y no es casualidad de que recurran a este tipo de argucias para evitar perder en la elección ¿Saben por qué el PAN tiene que echar mano de las maliciosas prácticas del PRI? La respuesta es sencilla, saben que Yucatán ya no les cree, por eso usan el </w:t>
      </w:r>
      <w:r w:rsidR="002C13F3" w:rsidRPr="00813D4A">
        <w:rPr>
          <w:rFonts w:ascii="Arial Narrow" w:eastAsia="Calibri" w:hAnsi="Arial Narrow" w:cs="Arial"/>
          <w:bCs/>
          <w:sz w:val="26"/>
          <w:szCs w:val="26"/>
          <w:lang w:eastAsia="es-MX"/>
        </w:rPr>
        <w:t>esca</w:t>
      </w:r>
      <w:r w:rsidR="002C13F3">
        <w:rPr>
          <w:rFonts w:ascii="Arial Narrow" w:eastAsia="Calibri" w:hAnsi="Arial Narrow" w:cs="Arial"/>
          <w:bCs/>
          <w:sz w:val="26"/>
          <w:szCs w:val="26"/>
          <w:lang w:eastAsia="es-MX"/>
        </w:rPr>
        <w:t>r</w:t>
      </w:r>
      <w:r w:rsidR="002C13F3" w:rsidRPr="00813D4A">
        <w:rPr>
          <w:rFonts w:ascii="Arial Narrow" w:eastAsia="Calibri" w:hAnsi="Arial Narrow" w:cs="Arial"/>
          <w:bCs/>
          <w:sz w:val="26"/>
          <w:szCs w:val="26"/>
          <w:lang w:eastAsia="es-MX"/>
        </w:rPr>
        <w:t>nio</w:t>
      </w:r>
      <w:r w:rsidR="00813D4A" w:rsidRPr="00813D4A">
        <w:rPr>
          <w:rFonts w:ascii="Arial Narrow" w:eastAsia="Calibri" w:hAnsi="Arial Narrow" w:cs="Arial"/>
          <w:bCs/>
          <w:sz w:val="26"/>
          <w:szCs w:val="26"/>
          <w:lang w:eastAsia="es-MX"/>
        </w:rPr>
        <w:t xml:space="preserve"> público y la calumnia incluso comprando conciencias. Hoy, el PRIAN quiere hacerles creer que son paladines de la justicia y no lo son, vean a su candidato Renán Barrera, que se ha enriquecido con más de una decena de predios que superan muchos sus ingresos en 9 años de su desgobierno. Hoy, existe una denuncia en contra de Renán Barrera por una triangulación de prestanombres y en donaciones que se le permite contar con predios cuyo valor asciende los 200 millones de pesos </w:t>
      </w:r>
      <w:r w:rsidR="00F72D53">
        <w:rPr>
          <w:rFonts w:ascii="Arial Narrow" w:eastAsia="Calibri" w:hAnsi="Arial Narrow" w:cs="Arial"/>
          <w:bCs/>
          <w:sz w:val="26"/>
          <w:szCs w:val="26"/>
          <w:lang w:eastAsia="es-MX"/>
        </w:rPr>
        <w:t>¿</w:t>
      </w:r>
      <w:r w:rsidR="00813D4A" w:rsidRPr="00813D4A">
        <w:rPr>
          <w:rFonts w:ascii="Arial Narrow" w:eastAsia="Calibri" w:hAnsi="Arial Narrow" w:cs="Arial"/>
          <w:bCs/>
          <w:sz w:val="26"/>
          <w:szCs w:val="26"/>
          <w:lang w:eastAsia="es-MX"/>
        </w:rPr>
        <w:t xml:space="preserve">Dónde están aquellos que hasta hace unos años denunciaban el conflicto de interés de Barrera Concha en las obras del Camus de la Normal Superior en terrenos de la Central de </w:t>
      </w:r>
      <w:r w:rsidR="00813D4A" w:rsidRPr="00813D4A">
        <w:rPr>
          <w:rFonts w:ascii="Arial Narrow" w:eastAsia="Calibri" w:hAnsi="Arial Narrow" w:cs="Arial"/>
          <w:bCs/>
          <w:sz w:val="26"/>
          <w:szCs w:val="26"/>
          <w:lang w:eastAsia="es-MX"/>
        </w:rPr>
        <w:lastRenderedPageBreak/>
        <w:t>Abastos</w:t>
      </w:r>
      <w:r w:rsidR="00F72D53">
        <w:rPr>
          <w:rFonts w:ascii="Arial Narrow" w:eastAsia="Calibri" w:hAnsi="Arial Narrow" w:cs="Arial"/>
          <w:bCs/>
          <w:sz w:val="26"/>
          <w:szCs w:val="26"/>
          <w:lang w:eastAsia="es-MX"/>
        </w:rPr>
        <w:t>?</w:t>
      </w:r>
      <w:r w:rsidR="00813D4A" w:rsidRPr="00813D4A">
        <w:rPr>
          <w:rFonts w:ascii="Arial Narrow" w:eastAsia="Calibri" w:hAnsi="Arial Narrow" w:cs="Arial"/>
          <w:bCs/>
          <w:sz w:val="26"/>
          <w:szCs w:val="26"/>
          <w:lang w:eastAsia="es-MX"/>
        </w:rPr>
        <w:t xml:space="preserve"> ¿A caso ya se les olvidaron los señalamientos realizados para investigar la asignación de obras a familiares del candidato del PRI Renán Barrera Concha? De esa manera se explica el aumento del patrimonio del candidato de la derecha y sus aliados, hecho mediante simulación y estructuración de dudosas enajenaciones a su favor</w:t>
      </w:r>
      <w:r w:rsidR="007E5334">
        <w:rPr>
          <w:rFonts w:ascii="Arial Narrow" w:eastAsia="Calibri" w:hAnsi="Arial Narrow" w:cs="Arial"/>
          <w:bCs/>
          <w:sz w:val="26"/>
          <w:szCs w:val="26"/>
          <w:lang w:eastAsia="es-MX"/>
        </w:rPr>
        <w:t>.</w:t>
      </w:r>
      <w:r w:rsidR="00813D4A" w:rsidRPr="00813D4A">
        <w:rPr>
          <w:rFonts w:ascii="Arial Narrow" w:eastAsia="Calibri" w:hAnsi="Arial Narrow" w:cs="Arial"/>
          <w:bCs/>
          <w:sz w:val="26"/>
          <w:szCs w:val="26"/>
          <w:lang w:eastAsia="es-MX"/>
        </w:rPr>
        <w:t xml:space="preserve"> </w:t>
      </w:r>
      <w:r w:rsidR="007E5334">
        <w:rPr>
          <w:rFonts w:ascii="Arial Narrow" w:eastAsia="Calibri" w:hAnsi="Arial Narrow" w:cs="Arial"/>
          <w:bCs/>
          <w:sz w:val="26"/>
          <w:szCs w:val="26"/>
          <w:lang w:eastAsia="es-MX"/>
        </w:rPr>
        <w:t>L</w:t>
      </w:r>
      <w:r w:rsidR="00813D4A" w:rsidRPr="00813D4A">
        <w:rPr>
          <w:rFonts w:ascii="Arial Narrow" w:eastAsia="Calibri" w:hAnsi="Arial Narrow" w:cs="Arial"/>
          <w:bCs/>
          <w:sz w:val="26"/>
          <w:szCs w:val="26"/>
          <w:lang w:eastAsia="es-MX"/>
        </w:rPr>
        <w:t>as señales son claras, turismo electoral, las dadivas, la violencia, la coacción al voto todo ello en un síntoma de que se le escapa la vida al PRIAN, el actual escenario político en Yucatán lejos de ser adverso para MORENA, es adverso para el PAN y el PRI</w:t>
      </w:r>
      <w:r w:rsidR="007E5334">
        <w:rPr>
          <w:rFonts w:ascii="Arial Narrow" w:eastAsia="Calibri" w:hAnsi="Arial Narrow" w:cs="Arial"/>
          <w:bCs/>
          <w:sz w:val="26"/>
          <w:szCs w:val="26"/>
          <w:lang w:eastAsia="es-MX"/>
        </w:rPr>
        <w:t>.</w:t>
      </w:r>
      <w:r w:rsidR="00813D4A" w:rsidRPr="00813D4A">
        <w:rPr>
          <w:rFonts w:ascii="Arial Narrow" w:eastAsia="Calibri" w:hAnsi="Arial Narrow" w:cs="Arial"/>
          <w:bCs/>
          <w:sz w:val="26"/>
          <w:szCs w:val="26"/>
          <w:lang w:eastAsia="es-MX"/>
        </w:rPr>
        <w:t xml:space="preserve"> </w:t>
      </w:r>
      <w:r w:rsidR="007E5334">
        <w:rPr>
          <w:rFonts w:ascii="Arial Narrow" w:eastAsia="Calibri" w:hAnsi="Arial Narrow" w:cs="Arial"/>
          <w:bCs/>
          <w:sz w:val="26"/>
          <w:szCs w:val="26"/>
          <w:lang w:eastAsia="es-MX"/>
        </w:rPr>
        <w:t>C</w:t>
      </w:r>
      <w:r w:rsidR="00813D4A" w:rsidRPr="00813D4A">
        <w:rPr>
          <w:rFonts w:ascii="Arial Narrow" w:eastAsia="Calibri" w:hAnsi="Arial Narrow" w:cs="Arial"/>
          <w:bCs/>
          <w:sz w:val="26"/>
          <w:szCs w:val="26"/>
          <w:lang w:eastAsia="es-MX"/>
        </w:rPr>
        <w:t xml:space="preserve">omo diría una afamada periodista “Estamos viendo la extinción del PRI y el PAN en tiempo real” Hoy, le suplican a otro candidato para que no los deje en tercer lugar y hasta el impresentable </w:t>
      </w:r>
      <w:proofErr w:type="spellStart"/>
      <w:r w:rsidR="00813D4A" w:rsidRPr="00813D4A">
        <w:rPr>
          <w:rFonts w:ascii="Arial Narrow" w:eastAsia="Calibri" w:hAnsi="Arial Narrow" w:cs="Arial"/>
          <w:bCs/>
          <w:sz w:val="26"/>
          <w:szCs w:val="26"/>
          <w:lang w:eastAsia="es-MX"/>
        </w:rPr>
        <w:t>Alito</w:t>
      </w:r>
      <w:proofErr w:type="spellEnd"/>
      <w:r w:rsidR="00813D4A" w:rsidRPr="00813D4A">
        <w:rPr>
          <w:rFonts w:ascii="Arial Narrow" w:eastAsia="Calibri" w:hAnsi="Arial Narrow" w:cs="Arial"/>
          <w:bCs/>
          <w:sz w:val="26"/>
          <w:szCs w:val="26"/>
          <w:lang w:eastAsia="es-MX"/>
        </w:rPr>
        <w:t xml:space="preserve"> Moreno quiere dejar su Presidencia y su </w:t>
      </w:r>
      <w:r w:rsidR="007E5334">
        <w:rPr>
          <w:rFonts w:ascii="Arial Narrow" w:eastAsia="Calibri" w:hAnsi="Arial Narrow" w:cs="Arial"/>
          <w:bCs/>
          <w:sz w:val="26"/>
          <w:szCs w:val="26"/>
          <w:lang w:eastAsia="es-MX"/>
        </w:rPr>
        <w:t>c</w:t>
      </w:r>
      <w:r w:rsidR="00813D4A" w:rsidRPr="00813D4A">
        <w:rPr>
          <w:rFonts w:ascii="Arial Narrow" w:eastAsia="Calibri" w:hAnsi="Arial Narrow" w:cs="Arial"/>
          <w:bCs/>
          <w:sz w:val="26"/>
          <w:szCs w:val="26"/>
          <w:lang w:eastAsia="es-MX"/>
        </w:rPr>
        <w:t xml:space="preserve">urul para que no borren al PRI del mapa, aquí en Yucatán debieran ofrecer lo mismo a aquellos que son </w:t>
      </w:r>
      <w:r w:rsidR="00F72D53">
        <w:rPr>
          <w:rFonts w:ascii="Arial Narrow" w:eastAsia="Calibri" w:hAnsi="Arial Narrow" w:cs="Arial"/>
          <w:bCs/>
          <w:sz w:val="26"/>
          <w:szCs w:val="26"/>
          <w:lang w:eastAsia="es-MX"/>
        </w:rPr>
        <w:t>J</w:t>
      </w:r>
      <w:r w:rsidR="00813D4A" w:rsidRPr="00813D4A">
        <w:rPr>
          <w:rFonts w:ascii="Arial Narrow" w:eastAsia="Calibri" w:hAnsi="Arial Narrow" w:cs="Arial"/>
          <w:bCs/>
          <w:sz w:val="26"/>
          <w:szCs w:val="26"/>
          <w:lang w:eastAsia="es-MX"/>
        </w:rPr>
        <w:t xml:space="preserve">uez y parte y por encima se aseguran </w:t>
      </w:r>
      <w:proofErr w:type="spellStart"/>
      <w:r w:rsidR="00813D4A" w:rsidRPr="00813D4A">
        <w:rPr>
          <w:rFonts w:ascii="Arial Narrow" w:eastAsia="Calibri" w:hAnsi="Arial Narrow" w:cs="Arial"/>
          <w:bCs/>
          <w:sz w:val="26"/>
          <w:szCs w:val="26"/>
          <w:lang w:eastAsia="es-MX"/>
        </w:rPr>
        <w:t>Pluris</w:t>
      </w:r>
      <w:proofErr w:type="spellEnd"/>
      <w:r w:rsidR="00813D4A" w:rsidRPr="00813D4A">
        <w:rPr>
          <w:rFonts w:ascii="Arial Narrow" w:eastAsia="Calibri" w:hAnsi="Arial Narrow" w:cs="Arial"/>
          <w:bCs/>
          <w:sz w:val="26"/>
          <w:szCs w:val="26"/>
          <w:lang w:eastAsia="es-MX"/>
        </w:rPr>
        <w:t xml:space="preserve"> para no perder sus privilegios hoy, se desgarran la vestidura por supuesta violencia de género plasmada en carteles que aluden al entierro de los partidos que tanto daño le han hecho a México </w:t>
      </w:r>
      <w:r w:rsidR="007E5334">
        <w:rPr>
          <w:rFonts w:ascii="Arial Narrow" w:eastAsia="Calibri" w:hAnsi="Arial Narrow" w:cs="Arial"/>
          <w:bCs/>
          <w:sz w:val="26"/>
          <w:szCs w:val="26"/>
          <w:lang w:eastAsia="es-MX"/>
        </w:rPr>
        <w:t>¡A</w:t>
      </w:r>
      <w:r w:rsidR="00813D4A" w:rsidRPr="00813D4A">
        <w:rPr>
          <w:rFonts w:ascii="Arial Narrow" w:eastAsia="Calibri" w:hAnsi="Arial Narrow" w:cs="Arial"/>
          <w:bCs/>
          <w:sz w:val="26"/>
          <w:szCs w:val="26"/>
          <w:lang w:eastAsia="es-MX"/>
        </w:rPr>
        <w:t>hí si reclaman</w:t>
      </w:r>
      <w:r w:rsidR="007E5334">
        <w:rPr>
          <w:rFonts w:ascii="Arial Narrow" w:eastAsia="Calibri" w:hAnsi="Arial Narrow" w:cs="Arial"/>
          <w:bCs/>
          <w:sz w:val="26"/>
          <w:szCs w:val="26"/>
          <w:lang w:eastAsia="es-MX"/>
        </w:rPr>
        <w:t>!</w:t>
      </w:r>
      <w:r w:rsidR="00813D4A" w:rsidRPr="00813D4A">
        <w:rPr>
          <w:rFonts w:ascii="Arial Narrow" w:eastAsia="Calibri" w:hAnsi="Arial Narrow" w:cs="Arial"/>
          <w:bCs/>
          <w:sz w:val="26"/>
          <w:szCs w:val="26"/>
          <w:lang w:eastAsia="es-MX"/>
        </w:rPr>
        <w:t xml:space="preserve"> </w:t>
      </w:r>
      <w:r w:rsidR="007E5334">
        <w:rPr>
          <w:rFonts w:ascii="Arial Narrow" w:eastAsia="Calibri" w:hAnsi="Arial Narrow" w:cs="Arial"/>
          <w:bCs/>
          <w:sz w:val="26"/>
          <w:szCs w:val="26"/>
          <w:lang w:eastAsia="es-MX"/>
        </w:rPr>
        <w:t>P</w:t>
      </w:r>
      <w:r w:rsidR="00813D4A" w:rsidRPr="00813D4A">
        <w:rPr>
          <w:rFonts w:ascii="Arial Narrow" w:eastAsia="Calibri" w:hAnsi="Arial Narrow" w:cs="Arial"/>
          <w:bCs/>
          <w:sz w:val="26"/>
          <w:szCs w:val="26"/>
          <w:lang w:eastAsia="es-MX"/>
        </w:rPr>
        <w:t xml:space="preserve">ero callan cuando las mujeres le reclaman por nombrar Magistrados en agravio de los derechos de las mujeres que tanta violencia han sufrido, callan, cuando se quebranta la Ley para callar a una servidora en sus Derechos Constitucionales Parlamentarios, callan, cuando se les recuerda aquella golpiza gestada contra mujeres y adultos mayores en la ex denominada “Glorieta de la </w:t>
      </w:r>
      <w:r w:rsidR="00181639">
        <w:rPr>
          <w:rFonts w:ascii="Arial Narrow" w:eastAsia="Calibri" w:hAnsi="Arial Narrow" w:cs="Arial"/>
          <w:bCs/>
          <w:sz w:val="26"/>
          <w:szCs w:val="26"/>
          <w:lang w:eastAsia="es-MX"/>
        </w:rPr>
        <w:t>P</w:t>
      </w:r>
      <w:r w:rsidR="00813D4A" w:rsidRPr="00813D4A">
        <w:rPr>
          <w:rFonts w:ascii="Arial Narrow" w:eastAsia="Calibri" w:hAnsi="Arial Narrow" w:cs="Arial"/>
          <w:bCs/>
          <w:sz w:val="26"/>
          <w:szCs w:val="26"/>
          <w:lang w:eastAsia="es-MX"/>
        </w:rPr>
        <w:t>az”. Pueblo de Yucatán, les digo a nombre de MORENA, del MORENA de la gente, de la militancia que entiende el momento que se vive y acepta la suma de todas y de todos para acabar con el mal Gobierno, a ellos les digo, les reconozco todo, todo lo que han hecho por Yucatán ya estamos en la recta final y vamos a defender los logros de la cuarta transformación, los logros de ese gigante llamado Andrés Manuel López Obrador, ni turismo electoral, ni el miedo, ni la entrega de despensa, ni marchas podrán borrar de la memoria que el PAN no quiso las pensiones para los adultos mayores, de sus acuerdos en lo oscuro, de la simulación y de la violencia de género que ejercen cuando se les exige por los derechos de las mujeres y las legisladoras, podrán subir aquí a tribuna e intentar cambiar la realidad pero ¿Qué dirán? Ya lo sabemos hablar</w:t>
      </w:r>
      <w:r w:rsidR="00634ED0">
        <w:rPr>
          <w:rFonts w:ascii="Arial Narrow" w:eastAsia="Calibri" w:hAnsi="Arial Narrow" w:cs="Arial"/>
          <w:bCs/>
          <w:sz w:val="26"/>
          <w:szCs w:val="26"/>
          <w:lang w:eastAsia="es-MX"/>
        </w:rPr>
        <w:t>á</w:t>
      </w:r>
      <w:r w:rsidR="00813D4A" w:rsidRPr="00813D4A">
        <w:rPr>
          <w:rFonts w:ascii="Arial Narrow" w:eastAsia="Calibri" w:hAnsi="Arial Narrow" w:cs="Arial"/>
          <w:bCs/>
          <w:sz w:val="26"/>
          <w:szCs w:val="26"/>
          <w:lang w:eastAsia="es-MX"/>
        </w:rPr>
        <w:t xml:space="preserve">n de la Secretaría del Bienestar, intentarán dañar la imagen de Huacho Días Mena, de las sumas de voluntades alrededor del cambio de Gobierno que ya se vive, que se palpa y se siente. Hoy, tienen nuevos voceros y hasta ellos ya dudan hablar en favor del PRIAN ¡Pueblo de Yucatán! No les crean, están desesperados y harán hasta lo imposible por permanecer en el poder con sus privilegios. Hace 6 años yo no estaba aquí, pero hoy que estoy, hago que cada acto haga la diferencia, que cada discurso exprese la convicción, la motivación y el ánimo por transmitir la emoción de estar en el lado correcto de </w:t>
      </w:r>
      <w:r w:rsidR="00813D4A" w:rsidRPr="00813D4A">
        <w:rPr>
          <w:rFonts w:ascii="Arial Narrow" w:eastAsia="Calibri" w:hAnsi="Arial Narrow" w:cs="Arial"/>
          <w:bCs/>
          <w:sz w:val="26"/>
          <w:szCs w:val="26"/>
          <w:lang w:eastAsia="es-MX"/>
        </w:rPr>
        <w:lastRenderedPageBreak/>
        <w:t xml:space="preserve">la historia ¡Sí! En el lado correcto de la historia, larga vida a MORENA, larga vida a todas esas mujeres y hombres que reconocen el pilar de la transformación ¡Alégrate, Yucatán, que el PAN, lo poco del PRI y el PANAL y sus viejas mañas ya se van! Antes de concluir, solicito que esta intervención se plasme integra en la síntesis de esta Sesión Ordinaria. Es </w:t>
      </w:r>
      <w:proofErr w:type="spellStart"/>
      <w:r w:rsidR="00813D4A" w:rsidRPr="00813D4A">
        <w:rPr>
          <w:rFonts w:ascii="Arial Narrow" w:eastAsia="Calibri" w:hAnsi="Arial Narrow" w:cs="Arial"/>
          <w:bCs/>
          <w:sz w:val="26"/>
          <w:szCs w:val="26"/>
          <w:lang w:eastAsia="es-MX"/>
        </w:rPr>
        <w:t>cuanto</w:t>
      </w:r>
      <w:proofErr w:type="spellEnd"/>
      <w:r w:rsidR="00813D4A" w:rsidRPr="00813D4A">
        <w:rPr>
          <w:rFonts w:ascii="Arial Narrow" w:eastAsia="Calibri" w:hAnsi="Arial Narrow" w:cs="Arial"/>
          <w:bCs/>
          <w:sz w:val="26"/>
          <w:szCs w:val="26"/>
          <w:lang w:eastAsia="es-MX"/>
        </w:rPr>
        <w:t>. Muchas gracias”.</w:t>
      </w:r>
    </w:p>
    <w:p w14:paraId="7C838D6A" w14:textId="77777777" w:rsidR="00C07028" w:rsidRDefault="00C07028" w:rsidP="009A0039">
      <w:pPr>
        <w:ind w:left="567" w:firstLine="284"/>
        <w:jc w:val="both"/>
        <w:rPr>
          <w:rFonts w:ascii="Arial Narrow" w:eastAsia="Calibri" w:hAnsi="Arial Narrow"/>
          <w:sz w:val="26"/>
          <w:szCs w:val="26"/>
          <w:lang w:val="es-MX" w:eastAsia="en-US"/>
        </w:rPr>
      </w:pPr>
    </w:p>
    <w:p w14:paraId="46373A0D" w14:textId="77777777" w:rsidR="00F117A3" w:rsidRDefault="00F117A3" w:rsidP="009A0039">
      <w:pPr>
        <w:ind w:left="567" w:firstLine="284"/>
        <w:jc w:val="both"/>
        <w:rPr>
          <w:rFonts w:ascii="Arial Narrow" w:eastAsia="Calibri" w:hAnsi="Arial Narrow"/>
          <w:sz w:val="26"/>
          <w:szCs w:val="26"/>
          <w:lang w:val="es-MX" w:eastAsia="en-US"/>
        </w:rPr>
      </w:pPr>
    </w:p>
    <w:p w14:paraId="5C01D1F2" w14:textId="7AB819D8" w:rsidR="00D009AD" w:rsidRPr="00D009AD" w:rsidRDefault="00C07028" w:rsidP="00D009AD">
      <w:pPr>
        <w:ind w:left="567" w:firstLine="284"/>
        <w:jc w:val="both"/>
        <w:rPr>
          <w:rFonts w:ascii="Arial Narrow" w:eastAsia="Calibri" w:hAnsi="Arial Narrow" w:cs="Arial"/>
          <w:bCs/>
          <w:sz w:val="26"/>
          <w:szCs w:val="26"/>
          <w:lang w:eastAsia="en-US"/>
        </w:rPr>
      </w:pPr>
      <w:r>
        <w:rPr>
          <w:rFonts w:ascii="Arial Narrow" w:eastAsia="Calibri" w:hAnsi="Arial Narrow"/>
          <w:sz w:val="26"/>
          <w:szCs w:val="26"/>
          <w:lang w:val="es-MX" w:eastAsia="en-US"/>
        </w:rPr>
        <w:t xml:space="preserve">Se concedió el uso de la </w:t>
      </w:r>
      <w:r w:rsidR="00725396">
        <w:rPr>
          <w:rFonts w:ascii="Arial Narrow" w:eastAsia="Calibri" w:hAnsi="Arial Narrow"/>
          <w:sz w:val="26"/>
          <w:szCs w:val="26"/>
          <w:lang w:val="es-MX" w:eastAsia="en-US"/>
        </w:rPr>
        <w:t xml:space="preserve">palabra al </w:t>
      </w:r>
      <w:r w:rsidR="00725396" w:rsidRPr="00725396">
        <w:rPr>
          <w:rFonts w:ascii="Arial Narrow" w:eastAsia="Calibri" w:hAnsi="Arial Narrow"/>
          <w:b/>
          <w:bCs/>
          <w:sz w:val="26"/>
          <w:szCs w:val="26"/>
          <w:lang w:val="es-MX" w:eastAsia="en-US"/>
        </w:rPr>
        <w:t>Diputado Rafael Alejandro Echazarreta Torres</w:t>
      </w:r>
      <w:r w:rsidR="00725396">
        <w:rPr>
          <w:rFonts w:ascii="Arial Narrow" w:eastAsia="Calibri" w:hAnsi="Arial Narrow"/>
          <w:sz w:val="26"/>
          <w:szCs w:val="26"/>
          <w:lang w:val="es-MX" w:eastAsia="en-US"/>
        </w:rPr>
        <w:t xml:space="preserve">, quien dijo: </w:t>
      </w:r>
      <w:r w:rsidR="00D009AD" w:rsidRPr="00D009AD">
        <w:rPr>
          <w:rFonts w:ascii="Arial Narrow" w:eastAsia="Calibri" w:hAnsi="Arial Narrow" w:cs="Arial"/>
          <w:bCs/>
          <w:sz w:val="26"/>
          <w:szCs w:val="26"/>
          <w:lang w:eastAsia="en-US"/>
        </w:rPr>
        <w:t xml:space="preserve">“Con la venia de la Mesa Directiva, compañeras y compañeros </w:t>
      </w:r>
      <w:r w:rsidR="00D009AD">
        <w:rPr>
          <w:rFonts w:ascii="Arial Narrow" w:eastAsia="Calibri" w:hAnsi="Arial Narrow" w:cs="Arial"/>
          <w:bCs/>
          <w:sz w:val="26"/>
          <w:szCs w:val="26"/>
          <w:lang w:eastAsia="en-US"/>
        </w:rPr>
        <w:t>L</w:t>
      </w:r>
      <w:r w:rsidR="00D009AD" w:rsidRPr="00D009AD">
        <w:rPr>
          <w:rFonts w:ascii="Arial Narrow" w:eastAsia="Calibri" w:hAnsi="Arial Narrow" w:cs="Arial"/>
          <w:bCs/>
          <w:sz w:val="26"/>
          <w:szCs w:val="26"/>
          <w:lang w:eastAsia="en-US"/>
        </w:rPr>
        <w:t>egisladores para funciones de hechos</w:t>
      </w:r>
      <w:r w:rsidR="00D009AD">
        <w:rPr>
          <w:rFonts w:ascii="Arial Narrow" w:eastAsia="Calibri" w:hAnsi="Arial Narrow" w:cs="Arial"/>
          <w:bCs/>
          <w:sz w:val="26"/>
          <w:szCs w:val="26"/>
          <w:lang w:eastAsia="en-US"/>
        </w:rPr>
        <w:t>.</w:t>
      </w:r>
      <w:r w:rsidR="00D009AD" w:rsidRPr="00D009AD">
        <w:rPr>
          <w:rFonts w:ascii="Arial Narrow" w:eastAsia="Calibri" w:hAnsi="Arial Narrow" w:cs="Arial"/>
          <w:bCs/>
          <w:sz w:val="26"/>
          <w:szCs w:val="26"/>
          <w:lang w:eastAsia="en-US"/>
        </w:rPr>
        <w:t xml:space="preserve"> </w:t>
      </w:r>
      <w:r w:rsidR="00D009AD">
        <w:rPr>
          <w:rFonts w:ascii="Arial Narrow" w:eastAsia="Calibri" w:hAnsi="Arial Narrow" w:cs="Arial"/>
          <w:bCs/>
          <w:sz w:val="26"/>
          <w:szCs w:val="26"/>
          <w:lang w:eastAsia="en-US"/>
        </w:rPr>
        <w:t>E</w:t>
      </w:r>
      <w:r w:rsidR="00D009AD" w:rsidRPr="00D009AD">
        <w:rPr>
          <w:rFonts w:ascii="Arial Narrow" w:eastAsia="Calibri" w:hAnsi="Arial Narrow" w:cs="Arial"/>
          <w:bCs/>
          <w:sz w:val="26"/>
          <w:szCs w:val="26"/>
          <w:lang w:eastAsia="en-US"/>
        </w:rPr>
        <w:t>s importante que en esta máxima tribuna se dejen los dichos y entremos a los hechos, 1.3 billones de pesos ha perdido Pemex del 2019 al 2024, 800 mil millones de pesos se han perdido por no refinar en dos bocas en la refinería de Rocío “</w:t>
      </w:r>
      <w:proofErr w:type="spellStart"/>
      <w:r w:rsidR="00D009AD" w:rsidRPr="00D009AD">
        <w:rPr>
          <w:rFonts w:ascii="Arial Narrow" w:eastAsia="Calibri" w:hAnsi="Arial Narrow" w:cs="Arial"/>
          <w:bCs/>
          <w:sz w:val="26"/>
          <w:szCs w:val="26"/>
          <w:lang w:eastAsia="en-US"/>
        </w:rPr>
        <w:t>Criminahle</w:t>
      </w:r>
      <w:proofErr w:type="spellEnd"/>
      <w:r w:rsidR="00D009AD" w:rsidRPr="00D009AD">
        <w:rPr>
          <w:rFonts w:ascii="Arial Narrow" w:eastAsia="Calibri" w:hAnsi="Arial Narrow" w:cs="Arial"/>
          <w:bCs/>
          <w:sz w:val="26"/>
          <w:szCs w:val="26"/>
          <w:lang w:eastAsia="en-US"/>
        </w:rPr>
        <w:t>” en este 2024</w:t>
      </w:r>
      <w:r w:rsidR="00D009AD">
        <w:rPr>
          <w:rFonts w:ascii="Arial Narrow" w:eastAsia="Calibri" w:hAnsi="Arial Narrow" w:cs="Arial"/>
          <w:bCs/>
          <w:sz w:val="26"/>
          <w:szCs w:val="26"/>
          <w:lang w:eastAsia="en-US"/>
        </w:rPr>
        <w:t>,</w:t>
      </w:r>
      <w:r w:rsidR="00D009AD" w:rsidRPr="00D009AD">
        <w:rPr>
          <w:rFonts w:ascii="Arial Narrow" w:eastAsia="Calibri" w:hAnsi="Arial Narrow" w:cs="Arial"/>
          <w:bCs/>
          <w:sz w:val="26"/>
          <w:szCs w:val="26"/>
          <w:lang w:eastAsia="en-US"/>
        </w:rPr>
        <w:t xml:space="preserve"> en el primer semestre se han perdido 1</w:t>
      </w:r>
      <w:r w:rsidR="00D009AD">
        <w:rPr>
          <w:rFonts w:ascii="Arial Narrow" w:eastAsia="Calibri" w:hAnsi="Arial Narrow" w:cs="Arial"/>
          <w:bCs/>
          <w:sz w:val="26"/>
          <w:szCs w:val="26"/>
          <w:lang w:eastAsia="en-US"/>
        </w:rPr>
        <w:t xml:space="preserve">  mil quinientos sesenta y siete </w:t>
      </w:r>
      <w:r w:rsidR="00D009AD" w:rsidRPr="00D009AD">
        <w:rPr>
          <w:rFonts w:ascii="Arial Narrow" w:eastAsia="Calibri" w:hAnsi="Arial Narrow" w:cs="Arial"/>
          <w:bCs/>
          <w:sz w:val="26"/>
          <w:szCs w:val="26"/>
          <w:lang w:eastAsia="en-US"/>
        </w:rPr>
        <w:t xml:space="preserve"> millones de pesos en la producción de electricidad por porteo en las zonas sur- sureste y se los dijimos</w:t>
      </w:r>
      <w:r w:rsidR="00D009AD">
        <w:rPr>
          <w:rFonts w:ascii="Arial Narrow" w:eastAsia="Calibri" w:hAnsi="Arial Narrow" w:cs="Arial"/>
          <w:bCs/>
          <w:sz w:val="26"/>
          <w:szCs w:val="26"/>
          <w:lang w:eastAsia="en-US"/>
        </w:rPr>
        <w:t>,</w:t>
      </w:r>
      <w:r w:rsidR="00D009AD" w:rsidRPr="00D009AD">
        <w:rPr>
          <w:rFonts w:ascii="Arial Narrow" w:eastAsia="Calibri" w:hAnsi="Arial Narrow" w:cs="Arial"/>
          <w:bCs/>
          <w:sz w:val="26"/>
          <w:szCs w:val="26"/>
          <w:lang w:eastAsia="en-US"/>
        </w:rPr>
        <w:t xml:space="preserve"> hasta les escribimos un libro y ello</w:t>
      </w:r>
      <w:r w:rsidR="00D009AD">
        <w:rPr>
          <w:rFonts w:ascii="Arial Narrow" w:eastAsia="Calibri" w:hAnsi="Arial Narrow" w:cs="Arial"/>
          <w:bCs/>
          <w:sz w:val="26"/>
          <w:szCs w:val="26"/>
          <w:lang w:eastAsia="en-US"/>
        </w:rPr>
        <w:t>,</w:t>
      </w:r>
      <w:r w:rsidR="00D009AD" w:rsidRPr="00D009AD">
        <w:rPr>
          <w:rFonts w:ascii="Arial Narrow" w:eastAsia="Calibri" w:hAnsi="Arial Narrow" w:cs="Arial"/>
          <w:bCs/>
          <w:sz w:val="26"/>
          <w:szCs w:val="26"/>
          <w:lang w:eastAsia="en-US"/>
        </w:rPr>
        <w:t xml:space="preserve"> va de la mano con los 86 mil millones de pesos que perdimos en la presencia del suministro eléctrico de la Comisión Federal de Electricidad, hay una máxima </w:t>
      </w:r>
      <w:r w:rsidR="00D009AD">
        <w:rPr>
          <w:rFonts w:ascii="Arial Narrow" w:eastAsia="Calibri" w:hAnsi="Arial Narrow" w:cs="Arial"/>
          <w:bCs/>
          <w:sz w:val="26"/>
          <w:szCs w:val="26"/>
          <w:lang w:eastAsia="en-US"/>
        </w:rPr>
        <w:t>¡E</w:t>
      </w:r>
      <w:r w:rsidR="00D009AD" w:rsidRPr="00D009AD">
        <w:rPr>
          <w:rFonts w:ascii="Arial Narrow" w:eastAsia="Calibri" w:hAnsi="Arial Narrow" w:cs="Arial"/>
          <w:bCs/>
          <w:sz w:val="26"/>
          <w:szCs w:val="26"/>
          <w:lang w:eastAsia="en-US"/>
        </w:rPr>
        <w:t>l que no da resultados da explicaciones</w:t>
      </w:r>
      <w:r w:rsidR="00D009AD">
        <w:rPr>
          <w:rFonts w:ascii="Arial Narrow" w:eastAsia="Calibri" w:hAnsi="Arial Narrow" w:cs="Arial"/>
          <w:bCs/>
          <w:sz w:val="26"/>
          <w:szCs w:val="26"/>
          <w:lang w:eastAsia="en-US"/>
        </w:rPr>
        <w:t>!</w:t>
      </w:r>
      <w:r w:rsidR="00D009AD" w:rsidRPr="00D009AD">
        <w:rPr>
          <w:rFonts w:ascii="Arial Narrow" w:eastAsia="Calibri" w:hAnsi="Arial Narrow" w:cs="Arial"/>
          <w:bCs/>
          <w:sz w:val="26"/>
          <w:szCs w:val="26"/>
          <w:lang w:eastAsia="en-US"/>
        </w:rPr>
        <w:t xml:space="preserve"> </w:t>
      </w:r>
      <w:r w:rsidR="00D009AD">
        <w:rPr>
          <w:rFonts w:ascii="Arial Narrow" w:eastAsia="Calibri" w:hAnsi="Arial Narrow" w:cs="Arial"/>
          <w:bCs/>
          <w:sz w:val="26"/>
          <w:szCs w:val="26"/>
          <w:lang w:eastAsia="en-US"/>
        </w:rPr>
        <w:t>Y</w:t>
      </w:r>
      <w:r w:rsidR="00D009AD" w:rsidRPr="00D009AD">
        <w:rPr>
          <w:rFonts w:ascii="Arial Narrow" w:eastAsia="Calibri" w:hAnsi="Arial Narrow" w:cs="Arial"/>
          <w:bCs/>
          <w:sz w:val="26"/>
          <w:szCs w:val="26"/>
          <w:lang w:eastAsia="en-US"/>
        </w:rPr>
        <w:t xml:space="preserve"> es por ello que debemos de atender a</w:t>
      </w:r>
      <w:r w:rsidR="00D009AD">
        <w:rPr>
          <w:rFonts w:ascii="Arial Narrow" w:eastAsia="Calibri" w:hAnsi="Arial Narrow" w:cs="Arial"/>
          <w:bCs/>
          <w:sz w:val="26"/>
          <w:szCs w:val="26"/>
          <w:lang w:eastAsia="en-US"/>
        </w:rPr>
        <w:t>ú</w:t>
      </w:r>
      <w:r w:rsidR="00D009AD" w:rsidRPr="00D009AD">
        <w:rPr>
          <w:rFonts w:ascii="Arial Narrow" w:eastAsia="Calibri" w:hAnsi="Arial Narrow" w:cs="Arial"/>
          <w:bCs/>
          <w:sz w:val="26"/>
          <w:szCs w:val="26"/>
          <w:lang w:eastAsia="en-US"/>
        </w:rPr>
        <w:t>n</w:t>
      </w:r>
      <w:r w:rsidR="00D009AD">
        <w:rPr>
          <w:rFonts w:ascii="Arial Narrow" w:eastAsia="Calibri" w:hAnsi="Arial Narrow" w:cs="Arial"/>
          <w:bCs/>
          <w:sz w:val="26"/>
          <w:szCs w:val="26"/>
          <w:lang w:eastAsia="en-US"/>
        </w:rPr>
        <w:t xml:space="preserve"> </w:t>
      </w:r>
      <w:r w:rsidR="00D009AD" w:rsidRPr="00D009AD">
        <w:rPr>
          <w:rFonts w:ascii="Arial Narrow" w:eastAsia="Calibri" w:hAnsi="Arial Narrow" w:cs="Arial"/>
          <w:bCs/>
          <w:sz w:val="26"/>
          <w:szCs w:val="26"/>
          <w:lang w:eastAsia="en-US"/>
        </w:rPr>
        <w:t>que sean nuestros adversarios las recomendaciones y</w:t>
      </w:r>
      <w:r w:rsidR="00D009AD">
        <w:rPr>
          <w:rFonts w:ascii="Arial Narrow" w:eastAsia="Calibri" w:hAnsi="Arial Narrow" w:cs="Arial"/>
          <w:bCs/>
          <w:sz w:val="26"/>
          <w:szCs w:val="26"/>
          <w:lang w:eastAsia="en-US"/>
        </w:rPr>
        <w:t xml:space="preserve"> </w:t>
      </w:r>
      <w:r w:rsidR="00D009AD" w:rsidRPr="00D009AD">
        <w:rPr>
          <w:rFonts w:ascii="Arial Narrow" w:eastAsia="Calibri" w:hAnsi="Arial Narrow" w:cs="Arial"/>
          <w:bCs/>
          <w:sz w:val="26"/>
          <w:szCs w:val="26"/>
          <w:lang w:eastAsia="en-US"/>
        </w:rPr>
        <w:t>el conocimiento que van adquiriendo en el camino, es por ello</w:t>
      </w:r>
      <w:r w:rsidR="00D009AD">
        <w:rPr>
          <w:rFonts w:ascii="Arial Narrow" w:eastAsia="Calibri" w:hAnsi="Arial Narrow" w:cs="Arial"/>
          <w:bCs/>
          <w:sz w:val="26"/>
          <w:szCs w:val="26"/>
          <w:lang w:eastAsia="en-US"/>
        </w:rPr>
        <w:t>,</w:t>
      </w:r>
      <w:r w:rsidR="00D009AD" w:rsidRPr="00D009AD">
        <w:rPr>
          <w:rFonts w:ascii="Arial Narrow" w:eastAsia="Calibri" w:hAnsi="Arial Narrow" w:cs="Arial"/>
          <w:bCs/>
          <w:sz w:val="26"/>
          <w:szCs w:val="26"/>
          <w:lang w:eastAsia="en-US"/>
        </w:rPr>
        <w:t xml:space="preserve"> que debemos de atender el llamado que hizo ayer el Presidente del </w:t>
      </w:r>
      <w:r w:rsidR="00D009AD">
        <w:rPr>
          <w:rFonts w:ascii="Arial Narrow" w:eastAsia="Calibri" w:hAnsi="Arial Narrow" w:cs="Arial"/>
          <w:bCs/>
          <w:sz w:val="26"/>
          <w:szCs w:val="26"/>
          <w:lang w:eastAsia="en-US"/>
        </w:rPr>
        <w:t>P</w:t>
      </w:r>
      <w:r w:rsidR="00D009AD" w:rsidRPr="00D009AD">
        <w:rPr>
          <w:rFonts w:ascii="Arial Narrow" w:eastAsia="Calibri" w:hAnsi="Arial Narrow" w:cs="Arial"/>
          <w:bCs/>
          <w:sz w:val="26"/>
          <w:szCs w:val="26"/>
          <w:lang w:eastAsia="en-US"/>
        </w:rPr>
        <w:t xml:space="preserve">artido del </w:t>
      </w:r>
      <w:r w:rsidR="00D009AD">
        <w:rPr>
          <w:rFonts w:ascii="Arial Narrow" w:eastAsia="Calibri" w:hAnsi="Arial Narrow" w:cs="Arial"/>
          <w:bCs/>
          <w:sz w:val="26"/>
          <w:szCs w:val="26"/>
          <w:lang w:eastAsia="en-US"/>
        </w:rPr>
        <w:t>T</w:t>
      </w:r>
      <w:r w:rsidR="00D009AD" w:rsidRPr="00D009AD">
        <w:rPr>
          <w:rFonts w:ascii="Arial Narrow" w:eastAsia="Calibri" w:hAnsi="Arial Narrow" w:cs="Arial"/>
          <w:bCs/>
          <w:sz w:val="26"/>
          <w:szCs w:val="26"/>
          <w:lang w:eastAsia="en-US"/>
        </w:rPr>
        <w:t xml:space="preserve">rabajo en la </w:t>
      </w:r>
      <w:r w:rsidR="00D009AD">
        <w:rPr>
          <w:rFonts w:ascii="Arial Narrow" w:eastAsia="Calibri" w:hAnsi="Arial Narrow" w:cs="Arial"/>
          <w:bCs/>
          <w:sz w:val="26"/>
          <w:szCs w:val="26"/>
          <w:lang w:eastAsia="en-US"/>
        </w:rPr>
        <w:t>C</w:t>
      </w:r>
      <w:r w:rsidR="00D009AD" w:rsidRPr="00D009AD">
        <w:rPr>
          <w:rFonts w:ascii="Arial Narrow" w:eastAsia="Calibri" w:hAnsi="Arial Narrow" w:cs="Arial"/>
          <w:bCs/>
          <w:sz w:val="26"/>
          <w:szCs w:val="26"/>
          <w:lang w:eastAsia="en-US"/>
        </w:rPr>
        <w:t xml:space="preserve">ámara de Diputados Alberto Anaya, ayer en reunión con Magistrados del Tribunal Electoral el Diputado y Jefe Político del </w:t>
      </w:r>
      <w:r w:rsidR="00D009AD">
        <w:rPr>
          <w:rFonts w:ascii="Arial Narrow" w:eastAsia="Calibri" w:hAnsi="Arial Narrow" w:cs="Arial"/>
          <w:bCs/>
          <w:sz w:val="26"/>
          <w:szCs w:val="26"/>
          <w:lang w:eastAsia="en-US"/>
        </w:rPr>
        <w:t>P</w:t>
      </w:r>
      <w:r w:rsidR="00D009AD" w:rsidRPr="00D009AD">
        <w:rPr>
          <w:rFonts w:ascii="Arial Narrow" w:eastAsia="Calibri" w:hAnsi="Arial Narrow" w:cs="Arial"/>
          <w:bCs/>
          <w:sz w:val="26"/>
          <w:szCs w:val="26"/>
          <w:lang w:eastAsia="en-US"/>
        </w:rPr>
        <w:t xml:space="preserve">artido del </w:t>
      </w:r>
      <w:r w:rsidR="00D009AD">
        <w:rPr>
          <w:rFonts w:ascii="Arial Narrow" w:eastAsia="Calibri" w:hAnsi="Arial Narrow" w:cs="Arial"/>
          <w:bCs/>
          <w:sz w:val="26"/>
          <w:szCs w:val="26"/>
          <w:lang w:eastAsia="en-US"/>
        </w:rPr>
        <w:t>T</w:t>
      </w:r>
      <w:r w:rsidR="00D009AD" w:rsidRPr="00D009AD">
        <w:rPr>
          <w:rFonts w:ascii="Arial Narrow" w:eastAsia="Calibri" w:hAnsi="Arial Narrow" w:cs="Arial"/>
          <w:bCs/>
          <w:sz w:val="26"/>
          <w:szCs w:val="26"/>
          <w:lang w:eastAsia="en-US"/>
        </w:rPr>
        <w:t>rabajo dijo que “</w:t>
      </w:r>
      <w:r w:rsidR="00D009AD">
        <w:rPr>
          <w:rFonts w:ascii="Arial Narrow" w:eastAsia="Calibri" w:hAnsi="Arial Narrow" w:cs="Arial"/>
          <w:bCs/>
          <w:sz w:val="26"/>
          <w:szCs w:val="26"/>
          <w:lang w:eastAsia="en-US"/>
        </w:rPr>
        <w:t>E</w:t>
      </w:r>
      <w:r w:rsidR="00D009AD" w:rsidRPr="00D009AD">
        <w:rPr>
          <w:rFonts w:ascii="Arial Narrow" w:eastAsia="Calibri" w:hAnsi="Arial Narrow" w:cs="Arial"/>
          <w:bCs/>
          <w:sz w:val="26"/>
          <w:szCs w:val="26"/>
          <w:lang w:eastAsia="en-US"/>
        </w:rPr>
        <w:t>n México hay dos gobiernos, el federal y el del narcotráfico”</w:t>
      </w:r>
      <w:r w:rsidR="00D009AD">
        <w:rPr>
          <w:rFonts w:ascii="Arial Narrow" w:eastAsia="Calibri" w:hAnsi="Arial Narrow" w:cs="Arial"/>
          <w:bCs/>
          <w:sz w:val="26"/>
          <w:szCs w:val="26"/>
          <w:lang w:eastAsia="en-US"/>
        </w:rPr>
        <w:t>,</w:t>
      </w:r>
      <w:r w:rsidR="00D009AD" w:rsidRPr="00D009AD">
        <w:rPr>
          <w:rFonts w:ascii="Arial Narrow" w:eastAsia="Calibri" w:hAnsi="Arial Narrow" w:cs="Arial"/>
          <w:bCs/>
          <w:sz w:val="26"/>
          <w:szCs w:val="26"/>
          <w:lang w:eastAsia="en-US"/>
        </w:rPr>
        <w:t xml:space="preserve"> </w:t>
      </w:r>
      <w:r w:rsidR="00D009AD">
        <w:rPr>
          <w:rFonts w:ascii="Arial Narrow" w:eastAsia="Calibri" w:hAnsi="Arial Narrow" w:cs="Arial"/>
          <w:bCs/>
          <w:sz w:val="26"/>
          <w:szCs w:val="26"/>
          <w:lang w:eastAsia="en-US"/>
        </w:rPr>
        <w:t>t</w:t>
      </w:r>
      <w:r w:rsidR="00D009AD" w:rsidRPr="00D009AD">
        <w:rPr>
          <w:rFonts w:ascii="Arial Narrow" w:eastAsia="Calibri" w:hAnsi="Arial Narrow" w:cs="Arial"/>
          <w:bCs/>
          <w:sz w:val="26"/>
          <w:szCs w:val="26"/>
          <w:lang w:eastAsia="en-US"/>
        </w:rPr>
        <w:t>extual advirtió que el crimen organizado se apoderó del país</w:t>
      </w:r>
      <w:r w:rsidR="00D009AD">
        <w:rPr>
          <w:rFonts w:ascii="Arial Narrow" w:eastAsia="Calibri" w:hAnsi="Arial Narrow" w:cs="Arial"/>
          <w:bCs/>
          <w:sz w:val="26"/>
          <w:szCs w:val="26"/>
          <w:lang w:eastAsia="en-US"/>
        </w:rPr>
        <w:t>,</w:t>
      </w:r>
      <w:r w:rsidR="00D009AD" w:rsidRPr="00D009AD">
        <w:rPr>
          <w:rFonts w:ascii="Arial Narrow" w:eastAsia="Calibri" w:hAnsi="Arial Narrow" w:cs="Arial"/>
          <w:bCs/>
          <w:sz w:val="26"/>
          <w:szCs w:val="26"/>
          <w:lang w:eastAsia="en-US"/>
        </w:rPr>
        <w:t xml:space="preserve"> de la economía</w:t>
      </w:r>
      <w:r w:rsidR="00D009AD">
        <w:rPr>
          <w:rFonts w:ascii="Arial Narrow" w:eastAsia="Calibri" w:hAnsi="Arial Narrow" w:cs="Arial"/>
          <w:bCs/>
          <w:sz w:val="26"/>
          <w:szCs w:val="26"/>
          <w:lang w:eastAsia="en-US"/>
        </w:rPr>
        <w:t>,</w:t>
      </w:r>
      <w:r w:rsidR="00D009AD" w:rsidRPr="00D009AD">
        <w:rPr>
          <w:rFonts w:ascii="Arial Narrow" w:eastAsia="Calibri" w:hAnsi="Arial Narrow" w:cs="Arial"/>
          <w:bCs/>
          <w:sz w:val="26"/>
          <w:szCs w:val="26"/>
          <w:lang w:eastAsia="en-US"/>
        </w:rPr>
        <w:t xml:space="preserve"> cobrando impuestos y controlando la mayor parte del territorio nacional, esa fue la declaración expresa y tácita </w:t>
      </w:r>
      <w:proofErr w:type="spellStart"/>
      <w:r w:rsidR="00D009AD" w:rsidRPr="00D009AD">
        <w:rPr>
          <w:rFonts w:ascii="Arial Narrow" w:eastAsia="Calibri" w:hAnsi="Arial Narrow" w:cs="Arial"/>
          <w:bCs/>
          <w:sz w:val="26"/>
          <w:szCs w:val="26"/>
          <w:lang w:eastAsia="en-US"/>
        </w:rPr>
        <w:t>de</w:t>
      </w:r>
      <w:r w:rsidR="00D009AD">
        <w:rPr>
          <w:rFonts w:ascii="Arial Narrow" w:eastAsia="Calibri" w:hAnsi="Arial Narrow" w:cs="Arial"/>
          <w:bCs/>
          <w:sz w:val="26"/>
          <w:szCs w:val="26"/>
          <w:lang w:eastAsia="en-US"/>
        </w:rPr>
        <w:t xml:space="preserve"> e</w:t>
      </w:r>
      <w:r w:rsidR="00D009AD" w:rsidRPr="00D009AD">
        <w:rPr>
          <w:rFonts w:ascii="Arial Narrow" w:eastAsia="Calibri" w:hAnsi="Arial Narrow" w:cs="Arial"/>
          <w:bCs/>
          <w:sz w:val="26"/>
          <w:szCs w:val="26"/>
          <w:lang w:eastAsia="en-US"/>
        </w:rPr>
        <w:t>l</w:t>
      </w:r>
      <w:proofErr w:type="spellEnd"/>
      <w:r w:rsidR="00D009AD" w:rsidRPr="00D009AD">
        <w:rPr>
          <w:rFonts w:ascii="Arial Narrow" w:eastAsia="Calibri" w:hAnsi="Arial Narrow" w:cs="Arial"/>
          <w:bCs/>
          <w:sz w:val="26"/>
          <w:szCs w:val="26"/>
          <w:lang w:eastAsia="en-US"/>
        </w:rPr>
        <w:t xml:space="preserve"> Presidente del </w:t>
      </w:r>
      <w:r w:rsidR="00D009AD">
        <w:rPr>
          <w:rFonts w:ascii="Arial Narrow" w:eastAsia="Calibri" w:hAnsi="Arial Narrow" w:cs="Arial"/>
          <w:bCs/>
          <w:sz w:val="26"/>
          <w:szCs w:val="26"/>
          <w:lang w:eastAsia="en-US"/>
        </w:rPr>
        <w:t>P</w:t>
      </w:r>
      <w:r w:rsidR="00D009AD" w:rsidRPr="00D009AD">
        <w:rPr>
          <w:rFonts w:ascii="Arial Narrow" w:eastAsia="Calibri" w:hAnsi="Arial Narrow" w:cs="Arial"/>
          <w:bCs/>
          <w:sz w:val="26"/>
          <w:szCs w:val="26"/>
          <w:lang w:eastAsia="en-US"/>
        </w:rPr>
        <w:t xml:space="preserve">artido del </w:t>
      </w:r>
      <w:r w:rsidR="00D009AD">
        <w:rPr>
          <w:rFonts w:ascii="Arial Narrow" w:eastAsia="Calibri" w:hAnsi="Arial Narrow" w:cs="Arial"/>
          <w:bCs/>
          <w:sz w:val="26"/>
          <w:szCs w:val="26"/>
          <w:lang w:eastAsia="en-US"/>
        </w:rPr>
        <w:t>T</w:t>
      </w:r>
      <w:r w:rsidR="00D009AD" w:rsidRPr="00D009AD">
        <w:rPr>
          <w:rFonts w:ascii="Arial Narrow" w:eastAsia="Calibri" w:hAnsi="Arial Narrow" w:cs="Arial"/>
          <w:bCs/>
          <w:sz w:val="26"/>
          <w:szCs w:val="26"/>
          <w:lang w:eastAsia="en-US"/>
        </w:rPr>
        <w:t>rabajo</w:t>
      </w:r>
      <w:r w:rsidR="00E471BE">
        <w:rPr>
          <w:rFonts w:ascii="Arial Narrow" w:eastAsia="Calibri" w:hAnsi="Arial Narrow" w:cs="Arial"/>
          <w:bCs/>
          <w:sz w:val="26"/>
          <w:szCs w:val="26"/>
          <w:lang w:eastAsia="en-US"/>
        </w:rPr>
        <w:t>,</w:t>
      </w:r>
      <w:r w:rsidR="00D009AD" w:rsidRPr="00D009AD">
        <w:rPr>
          <w:rFonts w:ascii="Arial Narrow" w:eastAsia="Calibri" w:hAnsi="Arial Narrow" w:cs="Arial"/>
          <w:bCs/>
          <w:sz w:val="26"/>
          <w:szCs w:val="26"/>
          <w:lang w:eastAsia="en-US"/>
        </w:rPr>
        <w:t xml:space="preserve"> </w:t>
      </w:r>
      <w:r w:rsidR="00E471BE">
        <w:rPr>
          <w:rFonts w:ascii="Arial Narrow" w:eastAsia="Calibri" w:hAnsi="Arial Narrow" w:cs="Arial"/>
          <w:bCs/>
          <w:sz w:val="26"/>
          <w:szCs w:val="26"/>
          <w:lang w:eastAsia="en-US"/>
        </w:rPr>
        <w:t>a</w:t>
      </w:r>
      <w:r w:rsidR="00D009AD" w:rsidRPr="00D009AD">
        <w:rPr>
          <w:rFonts w:ascii="Arial Narrow" w:eastAsia="Calibri" w:hAnsi="Arial Narrow" w:cs="Arial"/>
          <w:bCs/>
          <w:sz w:val="26"/>
          <w:szCs w:val="26"/>
          <w:lang w:eastAsia="en-US"/>
        </w:rPr>
        <w:t xml:space="preserve">tendamos este llamado que hace el Presidente de este </w:t>
      </w:r>
      <w:r w:rsidR="00E471BE">
        <w:rPr>
          <w:rFonts w:ascii="Arial Narrow" w:eastAsia="Calibri" w:hAnsi="Arial Narrow" w:cs="Arial"/>
          <w:bCs/>
          <w:sz w:val="26"/>
          <w:szCs w:val="26"/>
          <w:lang w:eastAsia="en-US"/>
        </w:rPr>
        <w:t>P</w:t>
      </w:r>
      <w:r w:rsidR="00D009AD" w:rsidRPr="00D009AD">
        <w:rPr>
          <w:rFonts w:ascii="Arial Narrow" w:eastAsia="Calibri" w:hAnsi="Arial Narrow" w:cs="Arial"/>
          <w:bCs/>
          <w:sz w:val="26"/>
          <w:szCs w:val="26"/>
          <w:lang w:eastAsia="en-US"/>
        </w:rPr>
        <w:t xml:space="preserve">artido </w:t>
      </w:r>
      <w:r w:rsidR="00E471BE">
        <w:rPr>
          <w:rFonts w:ascii="Arial Narrow" w:eastAsia="Calibri" w:hAnsi="Arial Narrow" w:cs="Arial"/>
          <w:bCs/>
          <w:sz w:val="26"/>
          <w:szCs w:val="26"/>
          <w:lang w:eastAsia="en-US"/>
        </w:rPr>
        <w:t>P</w:t>
      </w:r>
      <w:r w:rsidR="00D009AD" w:rsidRPr="00D009AD">
        <w:rPr>
          <w:rFonts w:ascii="Arial Narrow" w:eastAsia="Calibri" w:hAnsi="Arial Narrow" w:cs="Arial"/>
          <w:bCs/>
          <w:sz w:val="26"/>
          <w:szCs w:val="26"/>
          <w:lang w:eastAsia="en-US"/>
        </w:rPr>
        <w:t>olítico y tendamos los puentes para que en Yucatán a una voz unísona digamos ¡</w:t>
      </w:r>
      <w:r w:rsidR="00E471BE">
        <w:rPr>
          <w:rFonts w:ascii="Arial Narrow" w:eastAsia="Calibri" w:hAnsi="Arial Narrow" w:cs="Arial"/>
          <w:bCs/>
          <w:sz w:val="26"/>
          <w:szCs w:val="26"/>
          <w:lang w:eastAsia="en-US"/>
        </w:rPr>
        <w:t>N</w:t>
      </w:r>
      <w:r w:rsidR="00D009AD" w:rsidRPr="00D009AD">
        <w:rPr>
          <w:rFonts w:ascii="Arial Narrow" w:eastAsia="Calibri" w:hAnsi="Arial Narrow" w:cs="Arial"/>
          <w:bCs/>
          <w:sz w:val="26"/>
          <w:szCs w:val="26"/>
          <w:lang w:eastAsia="en-US"/>
        </w:rPr>
        <w:t>o pasaran</w:t>
      </w:r>
      <w:r w:rsidR="00634ED0">
        <w:rPr>
          <w:rFonts w:ascii="Arial Narrow" w:eastAsia="Calibri" w:hAnsi="Arial Narrow" w:cs="Arial"/>
          <w:bCs/>
          <w:sz w:val="26"/>
          <w:szCs w:val="26"/>
          <w:lang w:eastAsia="en-US"/>
        </w:rPr>
        <w:t>!</w:t>
      </w:r>
      <w:r w:rsidR="00D009AD" w:rsidRPr="00D009AD">
        <w:rPr>
          <w:rFonts w:ascii="Arial Narrow" w:eastAsia="Calibri" w:hAnsi="Arial Narrow" w:cs="Arial"/>
          <w:bCs/>
          <w:sz w:val="26"/>
          <w:szCs w:val="26"/>
          <w:lang w:eastAsia="en-US"/>
        </w:rPr>
        <w:t xml:space="preserve"> es cuanto”.</w:t>
      </w:r>
    </w:p>
    <w:p w14:paraId="10708966" w14:textId="77777777" w:rsidR="00276A45" w:rsidRDefault="00276A45" w:rsidP="009A0039">
      <w:pPr>
        <w:ind w:left="567" w:firstLine="284"/>
        <w:jc w:val="both"/>
        <w:rPr>
          <w:rFonts w:ascii="Arial Narrow" w:eastAsia="Calibri" w:hAnsi="Arial Narrow"/>
          <w:sz w:val="26"/>
          <w:szCs w:val="26"/>
          <w:lang w:val="es-MX" w:eastAsia="en-US"/>
        </w:rPr>
      </w:pPr>
    </w:p>
    <w:p w14:paraId="5E064316" w14:textId="77777777" w:rsidR="00F117A3" w:rsidRDefault="00F117A3" w:rsidP="009A0039">
      <w:pPr>
        <w:ind w:left="567" w:firstLine="284"/>
        <w:jc w:val="both"/>
        <w:rPr>
          <w:rFonts w:ascii="Arial Narrow" w:eastAsia="Calibri" w:hAnsi="Arial Narrow"/>
          <w:sz w:val="26"/>
          <w:szCs w:val="26"/>
          <w:lang w:val="es-MX" w:eastAsia="en-US"/>
        </w:rPr>
      </w:pPr>
    </w:p>
    <w:p w14:paraId="7375A106" w14:textId="4F603E5B" w:rsidR="0036309E" w:rsidRPr="0036309E" w:rsidRDefault="00E13EB4" w:rsidP="00BA63A7">
      <w:pPr>
        <w:ind w:left="567" w:firstLine="284"/>
        <w:jc w:val="both"/>
        <w:rPr>
          <w:rFonts w:ascii="Arial Narrow" w:hAnsi="Arial Narrow" w:cs="Courier New"/>
          <w:b/>
          <w:bCs/>
          <w:sz w:val="26"/>
          <w:szCs w:val="26"/>
        </w:rPr>
      </w:pPr>
      <w:r>
        <w:rPr>
          <w:rFonts w:ascii="Arial Narrow" w:hAnsi="Arial Narrow" w:cs="Courier New"/>
          <w:sz w:val="26"/>
          <w:szCs w:val="26"/>
        </w:rPr>
        <w:t xml:space="preserve">V.- Concluidas las intervenciones, el </w:t>
      </w:r>
      <w:proofErr w:type="gramStart"/>
      <w:r>
        <w:rPr>
          <w:rFonts w:ascii="Arial Narrow" w:hAnsi="Arial Narrow" w:cs="Courier New"/>
          <w:sz w:val="26"/>
          <w:szCs w:val="26"/>
        </w:rPr>
        <w:t>Presidente</w:t>
      </w:r>
      <w:proofErr w:type="gramEnd"/>
      <w:r w:rsidR="000231BF">
        <w:rPr>
          <w:rFonts w:ascii="Arial Narrow" w:hAnsi="Arial Narrow" w:cs="Courier New"/>
          <w:sz w:val="26"/>
          <w:szCs w:val="26"/>
        </w:rPr>
        <w:t xml:space="preserve"> de la Mesa Directiva</w:t>
      </w:r>
      <w:r>
        <w:rPr>
          <w:rFonts w:ascii="Arial Narrow" w:hAnsi="Arial Narrow" w:cs="Courier New"/>
          <w:sz w:val="26"/>
          <w:szCs w:val="26"/>
        </w:rPr>
        <w:t xml:space="preserve">, </w:t>
      </w:r>
      <w:r w:rsidR="000231BF">
        <w:rPr>
          <w:rFonts w:ascii="Arial Narrow" w:hAnsi="Arial Narrow" w:cs="Courier New"/>
          <w:sz w:val="26"/>
          <w:szCs w:val="26"/>
        </w:rPr>
        <w:t>dijo</w:t>
      </w:r>
      <w:r>
        <w:rPr>
          <w:rFonts w:ascii="Arial Narrow" w:hAnsi="Arial Narrow" w:cs="Courier New"/>
          <w:sz w:val="26"/>
          <w:szCs w:val="26"/>
        </w:rPr>
        <w:t xml:space="preserve">; no habiendo más asuntos que tratar, </w:t>
      </w:r>
      <w:r w:rsidRPr="007E7F8B">
        <w:rPr>
          <w:rFonts w:ascii="Arial Narrow" w:hAnsi="Arial Narrow" w:cs="Courier New"/>
          <w:b/>
          <w:bCs/>
          <w:sz w:val="26"/>
          <w:szCs w:val="26"/>
        </w:rPr>
        <w:t xml:space="preserve">me permito </w:t>
      </w:r>
      <w:r>
        <w:rPr>
          <w:rFonts w:ascii="Arial Narrow" w:hAnsi="Arial Narrow" w:cs="Courier New"/>
          <w:b/>
          <w:bCs/>
          <w:sz w:val="26"/>
          <w:szCs w:val="26"/>
        </w:rPr>
        <w:t>proponer</w:t>
      </w:r>
      <w:r w:rsidR="003B34B0">
        <w:rPr>
          <w:rFonts w:ascii="Arial Narrow" w:hAnsi="Arial Narrow" w:cs="Courier New"/>
          <w:b/>
          <w:bCs/>
          <w:sz w:val="26"/>
          <w:szCs w:val="26"/>
        </w:rPr>
        <w:t xml:space="preserve"> </w:t>
      </w:r>
      <w:r w:rsidR="00CB0D18" w:rsidRPr="007E7F8B">
        <w:rPr>
          <w:rFonts w:ascii="Arial Narrow" w:hAnsi="Arial Narrow" w:cs="Courier New"/>
          <w:b/>
          <w:bCs/>
          <w:sz w:val="26"/>
          <w:szCs w:val="26"/>
        </w:rPr>
        <w:t xml:space="preserve">la celebración de la siguiente </w:t>
      </w:r>
      <w:r w:rsidR="00C374C7" w:rsidRPr="007E7F8B">
        <w:rPr>
          <w:rFonts w:ascii="Arial Narrow" w:hAnsi="Arial Narrow" w:cs="Courier New"/>
          <w:b/>
          <w:bCs/>
          <w:sz w:val="26"/>
          <w:szCs w:val="26"/>
        </w:rPr>
        <w:t>sesión</w:t>
      </w:r>
      <w:r w:rsidR="00CB0D18" w:rsidRPr="007E7F8B">
        <w:rPr>
          <w:rFonts w:ascii="Arial Narrow" w:hAnsi="Arial Narrow" w:cs="Courier New"/>
          <w:b/>
          <w:bCs/>
          <w:sz w:val="26"/>
          <w:szCs w:val="26"/>
        </w:rPr>
        <w:t>,</w:t>
      </w:r>
      <w:r w:rsidR="008067A0" w:rsidRPr="007E7F8B">
        <w:rPr>
          <w:rFonts w:ascii="Arial Narrow" w:hAnsi="Arial Narrow" w:cs="Courier New"/>
          <w:b/>
          <w:bCs/>
          <w:sz w:val="26"/>
          <w:szCs w:val="26"/>
        </w:rPr>
        <w:t xml:space="preserve"> </w:t>
      </w:r>
      <w:r w:rsidR="00C374C7"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0E6482">
        <w:rPr>
          <w:rFonts w:ascii="Arial Narrow" w:hAnsi="Arial Narrow" w:cs="Courier New"/>
          <w:b/>
          <w:bCs/>
          <w:sz w:val="26"/>
          <w:szCs w:val="26"/>
        </w:rPr>
        <w:t>jueves treinta</w:t>
      </w:r>
      <w:r w:rsidR="005E0DD3">
        <w:rPr>
          <w:rFonts w:ascii="Arial Narrow" w:hAnsi="Arial Narrow" w:cs="Courier New"/>
          <w:b/>
          <w:bCs/>
          <w:sz w:val="26"/>
          <w:szCs w:val="26"/>
        </w:rPr>
        <w:t xml:space="preserve"> </w:t>
      </w:r>
      <w:r w:rsidR="0036309E">
        <w:rPr>
          <w:rFonts w:ascii="Arial Narrow" w:hAnsi="Arial Narrow" w:cs="Courier New"/>
          <w:b/>
          <w:bCs/>
          <w:sz w:val="26"/>
          <w:szCs w:val="26"/>
        </w:rPr>
        <w:t xml:space="preserve">de </w:t>
      </w:r>
      <w:r w:rsidR="00077052">
        <w:rPr>
          <w:rFonts w:ascii="Arial Narrow" w:hAnsi="Arial Narrow" w:cs="Courier New"/>
          <w:b/>
          <w:bCs/>
          <w:sz w:val="26"/>
          <w:szCs w:val="26"/>
        </w:rPr>
        <w:t>mayo</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077052">
        <w:rPr>
          <w:rFonts w:ascii="Arial Narrow" w:hAnsi="Arial Narrow" w:cs="Courier New"/>
          <w:b/>
          <w:bCs/>
          <w:sz w:val="26"/>
          <w:szCs w:val="26"/>
        </w:rPr>
        <w:t>diez</w:t>
      </w:r>
      <w:r w:rsidR="0036309E">
        <w:rPr>
          <w:rFonts w:ascii="Arial Narrow" w:hAnsi="Arial Narrow" w:cs="Courier New"/>
          <w:b/>
          <w:bCs/>
          <w:sz w:val="26"/>
          <w:szCs w:val="26"/>
        </w:rPr>
        <w:t xml:space="preserve"> horas</w:t>
      </w:r>
      <w:r w:rsidR="00CB0D18" w:rsidRPr="00E7571A">
        <w:rPr>
          <w:rFonts w:ascii="Arial Narrow" w:hAnsi="Arial Narrow" w:cs="Courier New"/>
          <w:sz w:val="26"/>
          <w:szCs w:val="26"/>
        </w:rPr>
        <w:t>;</w:t>
      </w:r>
      <w:r w:rsidR="000F3E5E">
        <w:rPr>
          <w:rFonts w:ascii="Arial Narrow" w:hAnsi="Arial Narrow" w:cs="Courier New"/>
          <w:b/>
          <w:bCs/>
          <w:sz w:val="26"/>
          <w:szCs w:val="26"/>
        </w:rPr>
        <w:t xml:space="preserve"> </w:t>
      </w:r>
      <w:r w:rsidR="003A0DEC" w:rsidRPr="003A0DEC">
        <w:rPr>
          <w:rFonts w:ascii="Arial Narrow" w:hAnsi="Arial Narrow" w:cs="Courier New"/>
          <w:sz w:val="26"/>
          <w:szCs w:val="26"/>
        </w:rPr>
        <w:t>sírvanse manifestarlo de forma económica</w:t>
      </w:r>
      <w:r w:rsidR="000F3E5E">
        <w:rPr>
          <w:rFonts w:ascii="Arial Narrow" w:hAnsi="Arial Narrow" w:cs="Courier New"/>
          <w:sz w:val="26"/>
          <w:szCs w:val="26"/>
        </w:rPr>
        <w:t>,</w:t>
      </w:r>
      <w:r w:rsidR="003A0DEC">
        <w:rPr>
          <w:rFonts w:ascii="Arial Narrow" w:hAnsi="Arial Narrow" w:cs="Courier New"/>
          <w:b/>
          <w:bCs/>
          <w:sz w:val="26"/>
          <w:szCs w:val="26"/>
        </w:rPr>
        <w:t xml:space="preserve"> aprobado por unanimidad.</w:t>
      </w:r>
    </w:p>
    <w:p w14:paraId="62507AA8" w14:textId="77777777" w:rsidR="00251755" w:rsidRDefault="00251755" w:rsidP="005F2E08">
      <w:pPr>
        <w:ind w:left="567" w:firstLine="284"/>
        <w:jc w:val="both"/>
        <w:rPr>
          <w:rFonts w:ascii="Arial Narrow" w:hAnsi="Arial Narrow" w:cs="Courier New"/>
          <w:sz w:val="26"/>
          <w:szCs w:val="26"/>
        </w:rPr>
      </w:pPr>
    </w:p>
    <w:p w14:paraId="4F908CC3" w14:textId="77777777" w:rsidR="00F117A3" w:rsidRDefault="00F117A3" w:rsidP="005F2E08">
      <w:pPr>
        <w:ind w:left="567" w:firstLine="284"/>
        <w:jc w:val="both"/>
        <w:rPr>
          <w:rFonts w:ascii="Arial Narrow" w:hAnsi="Arial Narrow" w:cs="Courier New"/>
          <w:sz w:val="26"/>
          <w:szCs w:val="26"/>
        </w:rPr>
      </w:pPr>
    </w:p>
    <w:p w14:paraId="195E3A97" w14:textId="79B2B7C6"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0E6482">
        <w:rPr>
          <w:rFonts w:ascii="Arial Narrow" w:hAnsi="Arial Narrow" w:cs="Courier New"/>
          <w:b/>
          <w:sz w:val="26"/>
          <w:szCs w:val="26"/>
        </w:rPr>
        <w:t>doce</w:t>
      </w:r>
      <w:r w:rsidR="003A0DEC">
        <w:rPr>
          <w:rFonts w:ascii="Arial Narrow" w:hAnsi="Arial Narrow" w:cs="Courier New"/>
          <w:b/>
          <w:sz w:val="26"/>
          <w:szCs w:val="26"/>
        </w:rPr>
        <w:t xml:space="preserve"> horas con </w:t>
      </w:r>
      <w:r w:rsidR="000E6482">
        <w:rPr>
          <w:rFonts w:ascii="Arial Narrow" w:hAnsi="Arial Narrow" w:cs="Courier New"/>
          <w:b/>
          <w:sz w:val="26"/>
          <w:szCs w:val="26"/>
        </w:rPr>
        <w:t>once</w:t>
      </w:r>
      <w:r w:rsidR="003A0DEC">
        <w:rPr>
          <w:rFonts w:ascii="Arial Narrow" w:hAnsi="Arial Narrow" w:cs="Courier New"/>
          <w:b/>
          <w:sz w:val="26"/>
          <w:szCs w:val="26"/>
        </w:rPr>
        <w:t xml:space="preserve"> </w:t>
      </w:r>
      <w:r w:rsidR="003A0DEC">
        <w:rPr>
          <w:rFonts w:ascii="Arial Narrow" w:hAnsi="Arial Narrow" w:cs="Courier New"/>
          <w:b/>
          <w:sz w:val="26"/>
          <w:szCs w:val="26"/>
        </w:rPr>
        <w:lastRenderedPageBreak/>
        <w:t xml:space="preserve">minutos </w:t>
      </w:r>
      <w:r w:rsidR="007D6B6D" w:rsidRPr="00A55D54">
        <w:rPr>
          <w:rFonts w:ascii="Arial Narrow" w:hAnsi="Arial Narrow" w:cs="Courier New"/>
          <w:b/>
          <w:sz w:val="26"/>
          <w:szCs w:val="26"/>
        </w:rPr>
        <w:t xml:space="preserve">del día </w:t>
      </w:r>
      <w:r w:rsidR="000E6482">
        <w:rPr>
          <w:rFonts w:ascii="Arial Narrow" w:hAnsi="Arial Narrow" w:cs="Courier New"/>
          <w:b/>
          <w:sz w:val="26"/>
          <w:szCs w:val="26"/>
        </w:rPr>
        <w:t>veintidós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0E307AA4"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F44FC5">
        <w:rPr>
          <w:rFonts w:ascii="Arial Narrow" w:hAnsi="Arial Narrow" w:cs="Courier New"/>
          <w:sz w:val="26"/>
          <w:szCs w:val="26"/>
        </w:rPr>
        <w:t>LUIS RENÉ FERNÁNDEZ VIDAL</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53E6D36D" w:rsidR="007D6B6D" w:rsidRPr="00857873" w:rsidRDefault="007D6B6D" w:rsidP="00F44FC5">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0E6482">
              <w:rPr>
                <w:rFonts w:ascii="Arial Narrow" w:hAnsi="Arial Narrow" w:cs="Courier New"/>
                <w:sz w:val="26"/>
                <w:szCs w:val="26"/>
              </w:rPr>
              <w:t>DAFNE CELINA LÓPEZ OSORIO</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Pr="00293F11" w:rsidRDefault="007D6B6D" w:rsidP="00E06772">
            <w:pPr>
              <w:rPr>
                <w:rFonts w:ascii="Arial Narrow" w:hAnsi="Arial Narrow" w:cs="Courier New"/>
                <w:sz w:val="26"/>
                <w:szCs w:val="26"/>
                <w:lang w:val="es-MX"/>
              </w:rPr>
            </w:pPr>
            <w:r w:rsidRPr="00293F11">
              <w:rPr>
                <w:rFonts w:ascii="Arial Narrow" w:hAnsi="Arial Narrow" w:cs="Courier New"/>
                <w:sz w:val="26"/>
                <w:szCs w:val="26"/>
                <w:lang w:val="es-MX"/>
              </w:rPr>
              <w:t xml:space="preserve">DIP. </w:t>
            </w:r>
            <w:r w:rsidR="00A3411F" w:rsidRPr="00293F11">
              <w:rPr>
                <w:rFonts w:ascii="Arial Narrow" w:hAnsi="Arial Narrow" w:cs="Courier New"/>
                <w:sz w:val="26"/>
                <w:szCs w:val="26"/>
                <w:lang w:val="es-MX"/>
              </w:rPr>
              <w:t xml:space="preserve">RAFAEL ALEJANDRO ECHAZARRETA </w:t>
            </w:r>
          </w:p>
          <w:p w14:paraId="0DDB7753" w14:textId="27EFC9EA" w:rsidR="007D6B6D" w:rsidRPr="00A55D54" w:rsidRDefault="00F44FC5" w:rsidP="00E06772">
            <w:pPr>
              <w:rPr>
                <w:rFonts w:ascii="Arial Narrow" w:hAnsi="Arial Narrow" w:cs="Courier New"/>
                <w:sz w:val="24"/>
                <w:szCs w:val="24"/>
              </w:rPr>
            </w:pPr>
            <w:r>
              <w:rPr>
                <w:rFonts w:ascii="Arial Narrow" w:hAnsi="Arial Narrow" w:cs="Courier New"/>
                <w:sz w:val="26"/>
                <w:szCs w:val="26"/>
                <w:lang w:val="es-MX"/>
              </w:rPr>
              <w:t xml:space="preserve">                            </w:t>
            </w:r>
            <w:r w:rsidR="00A3411F" w:rsidRPr="00293F11">
              <w:rPr>
                <w:rFonts w:ascii="Arial Narrow" w:hAnsi="Arial Narrow" w:cs="Courier New"/>
                <w:sz w:val="26"/>
                <w:szCs w:val="26"/>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D83FE7">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AF76D" w14:textId="77777777" w:rsidR="00784B57" w:rsidRDefault="00784B57" w:rsidP="00242A64">
      <w:r>
        <w:separator/>
      </w:r>
    </w:p>
  </w:endnote>
  <w:endnote w:type="continuationSeparator" w:id="0">
    <w:p w14:paraId="59390C82" w14:textId="77777777" w:rsidR="00784B57" w:rsidRDefault="00784B57"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82578D">
          <w:rPr>
            <w:noProof/>
          </w:rPr>
          <w:t>24</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DD971" w14:textId="77777777" w:rsidR="00784B57" w:rsidRDefault="00784B57" w:rsidP="00242A64">
      <w:r>
        <w:separator/>
      </w:r>
    </w:p>
  </w:footnote>
  <w:footnote w:type="continuationSeparator" w:id="0">
    <w:p w14:paraId="2C7E7EAA" w14:textId="77777777" w:rsidR="00784B57" w:rsidRDefault="00784B57"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15:restartNumberingAfterBreak="0">
    <w:nsid w:val="148F579A"/>
    <w:multiLevelType w:val="hybridMultilevel"/>
    <w:tmpl w:val="FAC4D194"/>
    <w:lvl w:ilvl="0" w:tplc="0206052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9" w15:restartNumberingAfterBreak="0">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0" w15:restartNumberingAfterBreak="0">
    <w:nsid w:val="1D68476B"/>
    <w:multiLevelType w:val="hybridMultilevel"/>
    <w:tmpl w:val="B73AC0EA"/>
    <w:lvl w:ilvl="0" w:tplc="86E43C6E">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15:restartNumberingAfterBreak="0">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15:restartNumberingAfterBreak="0">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2" w15:restartNumberingAfterBreak="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15:restartNumberingAfterBreak="0">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7"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15:restartNumberingAfterBreak="0">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15:restartNumberingAfterBreak="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5" w15:restartNumberingAfterBreak="0">
    <w:nsid w:val="54742147"/>
    <w:multiLevelType w:val="hybridMultilevel"/>
    <w:tmpl w:val="885CD5CC"/>
    <w:lvl w:ilvl="0" w:tplc="DC22B76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7" w15:restartNumberingAfterBreak="0">
    <w:nsid w:val="5C016293"/>
    <w:multiLevelType w:val="hybridMultilevel"/>
    <w:tmpl w:val="3D347828"/>
    <w:lvl w:ilvl="0" w:tplc="5332F6EC">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63421BA8"/>
    <w:multiLevelType w:val="hybridMultilevel"/>
    <w:tmpl w:val="B73AC0EA"/>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6D477B6D"/>
    <w:multiLevelType w:val="hybridMultilevel"/>
    <w:tmpl w:val="B73AC0EA"/>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41"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15:restartNumberingAfterBreak="0">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8F52C3"/>
    <w:multiLevelType w:val="hybridMultilevel"/>
    <w:tmpl w:val="89805986"/>
    <w:lvl w:ilvl="0" w:tplc="75CA40F8">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6" w15:restartNumberingAfterBreak="0">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7"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33772255">
    <w:abstractNumId w:val="21"/>
  </w:num>
  <w:num w:numId="2" w16cid:durableId="948240952">
    <w:abstractNumId w:val="20"/>
  </w:num>
  <w:num w:numId="3" w16cid:durableId="1455520691">
    <w:abstractNumId w:val="26"/>
  </w:num>
  <w:num w:numId="4" w16cid:durableId="1210536555">
    <w:abstractNumId w:val="2"/>
  </w:num>
  <w:num w:numId="5" w16cid:durableId="1827672354">
    <w:abstractNumId w:val="19"/>
  </w:num>
  <w:num w:numId="6" w16cid:durableId="1984969175">
    <w:abstractNumId w:val="4"/>
  </w:num>
  <w:num w:numId="7" w16cid:durableId="577983494">
    <w:abstractNumId w:val="13"/>
  </w:num>
  <w:num w:numId="8" w16cid:durableId="130445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786204">
    <w:abstractNumId w:val="45"/>
  </w:num>
  <w:num w:numId="10" w16cid:durableId="2144156887">
    <w:abstractNumId w:val="3"/>
  </w:num>
  <w:num w:numId="11" w16cid:durableId="612173584">
    <w:abstractNumId w:val="31"/>
  </w:num>
  <w:num w:numId="12" w16cid:durableId="1964729529">
    <w:abstractNumId w:val="27"/>
  </w:num>
  <w:num w:numId="13" w16cid:durableId="469900422">
    <w:abstractNumId w:val="16"/>
  </w:num>
  <w:num w:numId="14" w16cid:durableId="1559590761">
    <w:abstractNumId w:val="23"/>
  </w:num>
  <w:num w:numId="15" w16cid:durableId="2087216141">
    <w:abstractNumId w:val="1"/>
  </w:num>
  <w:num w:numId="16" w16cid:durableId="1279751788">
    <w:abstractNumId w:val="29"/>
  </w:num>
  <w:num w:numId="17" w16cid:durableId="1986935826">
    <w:abstractNumId w:val="11"/>
  </w:num>
  <w:num w:numId="18" w16cid:durableId="421805760">
    <w:abstractNumId w:val="17"/>
  </w:num>
  <w:num w:numId="19" w16cid:durableId="352072642">
    <w:abstractNumId w:val="5"/>
  </w:num>
  <w:num w:numId="20" w16cid:durableId="1227843313">
    <w:abstractNumId w:val="40"/>
  </w:num>
  <w:num w:numId="21" w16cid:durableId="1903559248">
    <w:abstractNumId w:val="42"/>
  </w:num>
  <w:num w:numId="22" w16cid:durableId="364403924">
    <w:abstractNumId w:val="41"/>
  </w:num>
  <w:num w:numId="23" w16cid:durableId="451439182">
    <w:abstractNumId w:val="36"/>
  </w:num>
  <w:num w:numId="24" w16cid:durableId="2117211022">
    <w:abstractNumId w:val="28"/>
  </w:num>
  <w:num w:numId="25" w16cid:durableId="67534160">
    <w:abstractNumId w:val="8"/>
  </w:num>
  <w:num w:numId="26" w16cid:durableId="2096393995">
    <w:abstractNumId w:val="7"/>
  </w:num>
  <w:num w:numId="27" w16cid:durableId="864976401">
    <w:abstractNumId w:val="48"/>
  </w:num>
  <w:num w:numId="28" w16cid:durableId="658071156">
    <w:abstractNumId w:val="15"/>
  </w:num>
  <w:num w:numId="29" w16cid:durableId="1033307975">
    <w:abstractNumId w:val="47"/>
  </w:num>
  <w:num w:numId="30" w16cid:durableId="1976065009">
    <w:abstractNumId w:val="25"/>
  </w:num>
  <w:num w:numId="31" w16cid:durableId="1941640172">
    <w:abstractNumId w:val="34"/>
  </w:num>
  <w:num w:numId="32" w16cid:durableId="1399679">
    <w:abstractNumId w:val="12"/>
  </w:num>
  <w:num w:numId="33" w16cid:durableId="1754469684">
    <w:abstractNumId w:val="24"/>
  </w:num>
  <w:num w:numId="34" w16cid:durableId="878737035">
    <w:abstractNumId w:val="9"/>
  </w:num>
  <w:num w:numId="35" w16cid:durableId="180702068">
    <w:abstractNumId w:val="30"/>
  </w:num>
  <w:num w:numId="36" w16cid:durableId="1581599781">
    <w:abstractNumId w:val="14"/>
  </w:num>
  <w:num w:numId="37" w16cid:durableId="1060052165">
    <w:abstractNumId w:val="22"/>
  </w:num>
  <w:num w:numId="38" w16cid:durableId="760835820">
    <w:abstractNumId w:val="43"/>
  </w:num>
  <w:num w:numId="39" w16cid:durableId="1196962233">
    <w:abstractNumId w:val="33"/>
  </w:num>
  <w:num w:numId="40" w16cid:durableId="1895850665">
    <w:abstractNumId w:val="32"/>
  </w:num>
  <w:num w:numId="41" w16cid:durableId="430853248">
    <w:abstractNumId w:val="18"/>
  </w:num>
  <w:num w:numId="42" w16cid:durableId="783578723">
    <w:abstractNumId w:val="0"/>
  </w:num>
  <w:num w:numId="43" w16cid:durableId="232931274">
    <w:abstractNumId w:val="46"/>
  </w:num>
  <w:num w:numId="44" w16cid:durableId="126624728">
    <w:abstractNumId w:val="6"/>
  </w:num>
  <w:num w:numId="45" w16cid:durableId="967736507">
    <w:abstractNumId w:val="37"/>
  </w:num>
  <w:num w:numId="46" w16cid:durableId="1172796783">
    <w:abstractNumId w:val="35"/>
  </w:num>
  <w:num w:numId="47" w16cid:durableId="14699415">
    <w:abstractNumId w:val="10"/>
  </w:num>
  <w:num w:numId="48" w16cid:durableId="661860895">
    <w:abstractNumId w:val="39"/>
  </w:num>
  <w:num w:numId="49" w16cid:durableId="1953659786">
    <w:abstractNumId w:val="38"/>
  </w:num>
  <w:num w:numId="50" w16cid:durableId="452209515">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BF4"/>
    <w:rsid w:val="00000CC1"/>
    <w:rsid w:val="00001383"/>
    <w:rsid w:val="00001927"/>
    <w:rsid w:val="00001FA1"/>
    <w:rsid w:val="00002051"/>
    <w:rsid w:val="0000242F"/>
    <w:rsid w:val="000029DC"/>
    <w:rsid w:val="000031B2"/>
    <w:rsid w:val="0000392B"/>
    <w:rsid w:val="000039A3"/>
    <w:rsid w:val="000051FE"/>
    <w:rsid w:val="000058D1"/>
    <w:rsid w:val="00006553"/>
    <w:rsid w:val="00006C80"/>
    <w:rsid w:val="00006DB6"/>
    <w:rsid w:val="00006F77"/>
    <w:rsid w:val="00006FC7"/>
    <w:rsid w:val="000071FB"/>
    <w:rsid w:val="00010232"/>
    <w:rsid w:val="000103AE"/>
    <w:rsid w:val="00010546"/>
    <w:rsid w:val="000105FA"/>
    <w:rsid w:val="00010B2D"/>
    <w:rsid w:val="00010DF1"/>
    <w:rsid w:val="00011B24"/>
    <w:rsid w:val="0001235B"/>
    <w:rsid w:val="000136EE"/>
    <w:rsid w:val="00014136"/>
    <w:rsid w:val="000141E2"/>
    <w:rsid w:val="00014B89"/>
    <w:rsid w:val="00015536"/>
    <w:rsid w:val="0001553F"/>
    <w:rsid w:val="00015F4C"/>
    <w:rsid w:val="000163EF"/>
    <w:rsid w:val="00016C3C"/>
    <w:rsid w:val="00016DB0"/>
    <w:rsid w:val="00017317"/>
    <w:rsid w:val="0001744B"/>
    <w:rsid w:val="00020413"/>
    <w:rsid w:val="00020B07"/>
    <w:rsid w:val="00020DAF"/>
    <w:rsid w:val="00020E93"/>
    <w:rsid w:val="00021399"/>
    <w:rsid w:val="0002141C"/>
    <w:rsid w:val="000215D3"/>
    <w:rsid w:val="00021AF5"/>
    <w:rsid w:val="00021BB5"/>
    <w:rsid w:val="00021BE4"/>
    <w:rsid w:val="00022421"/>
    <w:rsid w:val="0002298B"/>
    <w:rsid w:val="000231BF"/>
    <w:rsid w:val="00023901"/>
    <w:rsid w:val="00023EDA"/>
    <w:rsid w:val="000247BF"/>
    <w:rsid w:val="000248A3"/>
    <w:rsid w:val="00024BFB"/>
    <w:rsid w:val="00025E19"/>
    <w:rsid w:val="0002628A"/>
    <w:rsid w:val="00026352"/>
    <w:rsid w:val="00026AD0"/>
    <w:rsid w:val="00026F3E"/>
    <w:rsid w:val="000274FC"/>
    <w:rsid w:val="00027562"/>
    <w:rsid w:val="0002763D"/>
    <w:rsid w:val="00030827"/>
    <w:rsid w:val="000309A3"/>
    <w:rsid w:val="00031FA7"/>
    <w:rsid w:val="00032898"/>
    <w:rsid w:val="00032FE5"/>
    <w:rsid w:val="000335F6"/>
    <w:rsid w:val="00033B31"/>
    <w:rsid w:val="00033DF8"/>
    <w:rsid w:val="00033E22"/>
    <w:rsid w:val="00034D1D"/>
    <w:rsid w:val="00035BA7"/>
    <w:rsid w:val="00035C98"/>
    <w:rsid w:val="00036296"/>
    <w:rsid w:val="000369D1"/>
    <w:rsid w:val="0003703D"/>
    <w:rsid w:val="00037066"/>
    <w:rsid w:val="0003733D"/>
    <w:rsid w:val="000374E0"/>
    <w:rsid w:val="00037D27"/>
    <w:rsid w:val="00037FC8"/>
    <w:rsid w:val="000406AE"/>
    <w:rsid w:val="00040942"/>
    <w:rsid w:val="00040969"/>
    <w:rsid w:val="00040A15"/>
    <w:rsid w:val="000422C1"/>
    <w:rsid w:val="0004236C"/>
    <w:rsid w:val="00042AB0"/>
    <w:rsid w:val="0004359A"/>
    <w:rsid w:val="00043F04"/>
    <w:rsid w:val="000440E8"/>
    <w:rsid w:val="000449D0"/>
    <w:rsid w:val="00044CBE"/>
    <w:rsid w:val="00045044"/>
    <w:rsid w:val="00045350"/>
    <w:rsid w:val="00045F25"/>
    <w:rsid w:val="000462BA"/>
    <w:rsid w:val="00046525"/>
    <w:rsid w:val="00046831"/>
    <w:rsid w:val="00046AF8"/>
    <w:rsid w:val="00046F4B"/>
    <w:rsid w:val="00047969"/>
    <w:rsid w:val="00047F66"/>
    <w:rsid w:val="0005043F"/>
    <w:rsid w:val="000504EF"/>
    <w:rsid w:val="00050CC5"/>
    <w:rsid w:val="00050D5E"/>
    <w:rsid w:val="00051296"/>
    <w:rsid w:val="00051AD6"/>
    <w:rsid w:val="00051C4C"/>
    <w:rsid w:val="00051F29"/>
    <w:rsid w:val="000521DE"/>
    <w:rsid w:val="0005225C"/>
    <w:rsid w:val="00052769"/>
    <w:rsid w:val="00052E3C"/>
    <w:rsid w:val="00053551"/>
    <w:rsid w:val="00053940"/>
    <w:rsid w:val="00054E5E"/>
    <w:rsid w:val="00055739"/>
    <w:rsid w:val="000558B0"/>
    <w:rsid w:val="00055C96"/>
    <w:rsid w:val="000568B4"/>
    <w:rsid w:val="000568F1"/>
    <w:rsid w:val="00056C2A"/>
    <w:rsid w:val="000576AF"/>
    <w:rsid w:val="0005787B"/>
    <w:rsid w:val="00057916"/>
    <w:rsid w:val="00057971"/>
    <w:rsid w:val="00057FB1"/>
    <w:rsid w:val="000605B4"/>
    <w:rsid w:val="00060F87"/>
    <w:rsid w:val="000611DA"/>
    <w:rsid w:val="0006131A"/>
    <w:rsid w:val="0006142C"/>
    <w:rsid w:val="00062217"/>
    <w:rsid w:val="00062287"/>
    <w:rsid w:val="00062426"/>
    <w:rsid w:val="000629CE"/>
    <w:rsid w:val="000645A2"/>
    <w:rsid w:val="00064816"/>
    <w:rsid w:val="00064869"/>
    <w:rsid w:val="0006556E"/>
    <w:rsid w:val="000657A0"/>
    <w:rsid w:val="00067506"/>
    <w:rsid w:val="00067619"/>
    <w:rsid w:val="000677A5"/>
    <w:rsid w:val="0007018E"/>
    <w:rsid w:val="00070559"/>
    <w:rsid w:val="000706A4"/>
    <w:rsid w:val="00070CA4"/>
    <w:rsid w:val="000713BE"/>
    <w:rsid w:val="000714D3"/>
    <w:rsid w:val="00072367"/>
    <w:rsid w:val="0007272E"/>
    <w:rsid w:val="00072AC1"/>
    <w:rsid w:val="00072CF8"/>
    <w:rsid w:val="0007389D"/>
    <w:rsid w:val="00074298"/>
    <w:rsid w:val="00074344"/>
    <w:rsid w:val="00074D44"/>
    <w:rsid w:val="00074F11"/>
    <w:rsid w:val="00074FDE"/>
    <w:rsid w:val="000751D4"/>
    <w:rsid w:val="00077052"/>
    <w:rsid w:val="00077262"/>
    <w:rsid w:val="00077673"/>
    <w:rsid w:val="000776FF"/>
    <w:rsid w:val="00077C33"/>
    <w:rsid w:val="000804F9"/>
    <w:rsid w:val="00080791"/>
    <w:rsid w:val="000811AA"/>
    <w:rsid w:val="0008127F"/>
    <w:rsid w:val="00081611"/>
    <w:rsid w:val="00081AD6"/>
    <w:rsid w:val="00081C12"/>
    <w:rsid w:val="00081DDB"/>
    <w:rsid w:val="00082404"/>
    <w:rsid w:val="00082E5C"/>
    <w:rsid w:val="00082F81"/>
    <w:rsid w:val="0008417E"/>
    <w:rsid w:val="00085191"/>
    <w:rsid w:val="00085745"/>
    <w:rsid w:val="00086CD0"/>
    <w:rsid w:val="00086E09"/>
    <w:rsid w:val="00086EE1"/>
    <w:rsid w:val="00087C39"/>
    <w:rsid w:val="00090107"/>
    <w:rsid w:val="00090BEA"/>
    <w:rsid w:val="000912F2"/>
    <w:rsid w:val="00091C04"/>
    <w:rsid w:val="00091F93"/>
    <w:rsid w:val="00092744"/>
    <w:rsid w:val="0009346E"/>
    <w:rsid w:val="00094147"/>
    <w:rsid w:val="0009546B"/>
    <w:rsid w:val="0009575F"/>
    <w:rsid w:val="000959EF"/>
    <w:rsid w:val="000966EA"/>
    <w:rsid w:val="00096A7F"/>
    <w:rsid w:val="00097927"/>
    <w:rsid w:val="0009799B"/>
    <w:rsid w:val="00097D4A"/>
    <w:rsid w:val="000A0327"/>
    <w:rsid w:val="000A04AE"/>
    <w:rsid w:val="000A11DE"/>
    <w:rsid w:val="000A18B2"/>
    <w:rsid w:val="000A194F"/>
    <w:rsid w:val="000A1B2C"/>
    <w:rsid w:val="000A1BD1"/>
    <w:rsid w:val="000A1F2C"/>
    <w:rsid w:val="000A1F93"/>
    <w:rsid w:val="000A2B12"/>
    <w:rsid w:val="000A3410"/>
    <w:rsid w:val="000A3B19"/>
    <w:rsid w:val="000A488A"/>
    <w:rsid w:val="000A4C35"/>
    <w:rsid w:val="000A500F"/>
    <w:rsid w:val="000A53E6"/>
    <w:rsid w:val="000A568B"/>
    <w:rsid w:val="000A623F"/>
    <w:rsid w:val="000A68BB"/>
    <w:rsid w:val="000A7689"/>
    <w:rsid w:val="000B0DDC"/>
    <w:rsid w:val="000B1807"/>
    <w:rsid w:val="000B1AB3"/>
    <w:rsid w:val="000B1DBE"/>
    <w:rsid w:val="000B1F3F"/>
    <w:rsid w:val="000B2C89"/>
    <w:rsid w:val="000B31AD"/>
    <w:rsid w:val="000B3E86"/>
    <w:rsid w:val="000B44F9"/>
    <w:rsid w:val="000B4B5C"/>
    <w:rsid w:val="000B59C0"/>
    <w:rsid w:val="000B613C"/>
    <w:rsid w:val="000B68CB"/>
    <w:rsid w:val="000B6C06"/>
    <w:rsid w:val="000B6F07"/>
    <w:rsid w:val="000B722D"/>
    <w:rsid w:val="000B756E"/>
    <w:rsid w:val="000B75F8"/>
    <w:rsid w:val="000B782B"/>
    <w:rsid w:val="000B7D2C"/>
    <w:rsid w:val="000C0122"/>
    <w:rsid w:val="000C08F3"/>
    <w:rsid w:val="000C0C41"/>
    <w:rsid w:val="000C1964"/>
    <w:rsid w:val="000C1F70"/>
    <w:rsid w:val="000C26EE"/>
    <w:rsid w:val="000C4E23"/>
    <w:rsid w:val="000C4EBC"/>
    <w:rsid w:val="000C5399"/>
    <w:rsid w:val="000C5574"/>
    <w:rsid w:val="000C56BC"/>
    <w:rsid w:val="000C57CD"/>
    <w:rsid w:val="000C5B3C"/>
    <w:rsid w:val="000C6330"/>
    <w:rsid w:val="000C6A2E"/>
    <w:rsid w:val="000C6E95"/>
    <w:rsid w:val="000C7701"/>
    <w:rsid w:val="000C7BB9"/>
    <w:rsid w:val="000D050E"/>
    <w:rsid w:val="000D093B"/>
    <w:rsid w:val="000D1363"/>
    <w:rsid w:val="000D1957"/>
    <w:rsid w:val="000D1B0B"/>
    <w:rsid w:val="000D2177"/>
    <w:rsid w:val="000D29F4"/>
    <w:rsid w:val="000D2ABA"/>
    <w:rsid w:val="000D304C"/>
    <w:rsid w:val="000D324E"/>
    <w:rsid w:val="000D4A50"/>
    <w:rsid w:val="000D4ADE"/>
    <w:rsid w:val="000D4DB7"/>
    <w:rsid w:val="000D5021"/>
    <w:rsid w:val="000D6832"/>
    <w:rsid w:val="000D71F8"/>
    <w:rsid w:val="000D76B4"/>
    <w:rsid w:val="000D7A51"/>
    <w:rsid w:val="000E030F"/>
    <w:rsid w:val="000E0655"/>
    <w:rsid w:val="000E09D9"/>
    <w:rsid w:val="000E0B6F"/>
    <w:rsid w:val="000E0DC9"/>
    <w:rsid w:val="000E0FF8"/>
    <w:rsid w:val="000E15EC"/>
    <w:rsid w:val="000E1689"/>
    <w:rsid w:val="000E1822"/>
    <w:rsid w:val="000E202F"/>
    <w:rsid w:val="000E2D94"/>
    <w:rsid w:val="000E36D5"/>
    <w:rsid w:val="000E3A4B"/>
    <w:rsid w:val="000E4097"/>
    <w:rsid w:val="000E42AE"/>
    <w:rsid w:val="000E4480"/>
    <w:rsid w:val="000E44EA"/>
    <w:rsid w:val="000E4E63"/>
    <w:rsid w:val="000E5CE0"/>
    <w:rsid w:val="000E6482"/>
    <w:rsid w:val="000E79B6"/>
    <w:rsid w:val="000F00CF"/>
    <w:rsid w:val="000F0D61"/>
    <w:rsid w:val="000F2036"/>
    <w:rsid w:val="000F2564"/>
    <w:rsid w:val="000F344F"/>
    <w:rsid w:val="000F3B98"/>
    <w:rsid w:val="000F3E5E"/>
    <w:rsid w:val="000F4629"/>
    <w:rsid w:val="000F4A66"/>
    <w:rsid w:val="000F4FA0"/>
    <w:rsid w:val="000F53C2"/>
    <w:rsid w:val="000F5AC4"/>
    <w:rsid w:val="000F5BE3"/>
    <w:rsid w:val="000F6598"/>
    <w:rsid w:val="000F787C"/>
    <w:rsid w:val="000F7B35"/>
    <w:rsid w:val="00100CD5"/>
    <w:rsid w:val="00100E57"/>
    <w:rsid w:val="00101B5C"/>
    <w:rsid w:val="00101E83"/>
    <w:rsid w:val="0010339D"/>
    <w:rsid w:val="00104119"/>
    <w:rsid w:val="00106A32"/>
    <w:rsid w:val="00107641"/>
    <w:rsid w:val="001101A8"/>
    <w:rsid w:val="001116B7"/>
    <w:rsid w:val="00113E1B"/>
    <w:rsid w:val="001160AD"/>
    <w:rsid w:val="00116975"/>
    <w:rsid w:val="00116D7B"/>
    <w:rsid w:val="00116F24"/>
    <w:rsid w:val="001173C2"/>
    <w:rsid w:val="00120884"/>
    <w:rsid w:val="00120D74"/>
    <w:rsid w:val="00121ECC"/>
    <w:rsid w:val="00122052"/>
    <w:rsid w:val="00122214"/>
    <w:rsid w:val="0012228F"/>
    <w:rsid w:val="00122D4B"/>
    <w:rsid w:val="00123E84"/>
    <w:rsid w:val="00124280"/>
    <w:rsid w:val="0012459C"/>
    <w:rsid w:val="0012471E"/>
    <w:rsid w:val="00124CDB"/>
    <w:rsid w:val="00125331"/>
    <w:rsid w:val="00125A7A"/>
    <w:rsid w:val="00125F1B"/>
    <w:rsid w:val="00126B91"/>
    <w:rsid w:val="0012762D"/>
    <w:rsid w:val="001301C4"/>
    <w:rsid w:val="00130293"/>
    <w:rsid w:val="001302B4"/>
    <w:rsid w:val="001303A8"/>
    <w:rsid w:val="0013138B"/>
    <w:rsid w:val="00132A6C"/>
    <w:rsid w:val="00132E7A"/>
    <w:rsid w:val="00133163"/>
    <w:rsid w:val="001332C4"/>
    <w:rsid w:val="00135129"/>
    <w:rsid w:val="00135899"/>
    <w:rsid w:val="001364C7"/>
    <w:rsid w:val="00136D80"/>
    <w:rsid w:val="00137889"/>
    <w:rsid w:val="00140983"/>
    <w:rsid w:val="00140CD9"/>
    <w:rsid w:val="00140FCA"/>
    <w:rsid w:val="0014108D"/>
    <w:rsid w:val="001432E5"/>
    <w:rsid w:val="0014381E"/>
    <w:rsid w:val="0014451A"/>
    <w:rsid w:val="00144947"/>
    <w:rsid w:val="0014573B"/>
    <w:rsid w:val="00145970"/>
    <w:rsid w:val="00145A2A"/>
    <w:rsid w:val="00145A74"/>
    <w:rsid w:val="00146863"/>
    <w:rsid w:val="00146B27"/>
    <w:rsid w:val="001476A4"/>
    <w:rsid w:val="0014772E"/>
    <w:rsid w:val="001478D3"/>
    <w:rsid w:val="00147CBD"/>
    <w:rsid w:val="001505E6"/>
    <w:rsid w:val="00150DC9"/>
    <w:rsid w:val="0015123D"/>
    <w:rsid w:val="00151291"/>
    <w:rsid w:val="001537A1"/>
    <w:rsid w:val="00153879"/>
    <w:rsid w:val="00154448"/>
    <w:rsid w:val="0015540D"/>
    <w:rsid w:val="00155702"/>
    <w:rsid w:val="00155953"/>
    <w:rsid w:val="00155A09"/>
    <w:rsid w:val="00155B90"/>
    <w:rsid w:val="00155D74"/>
    <w:rsid w:val="00156635"/>
    <w:rsid w:val="00157EDB"/>
    <w:rsid w:val="00160191"/>
    <w:rsid w:val="0016045E"/>
    <w:rsid w:val="00161188"/>
    <w:rsid w:val="001615B6"/>
    <w:rsid w:val="0016188A"/>
    <w:rsid w:val="00161B8F"/>
    <w:rsid w:val="00161F16"/>
    <w:rsid w:val="001622E1"/>
    <w:rsid w:val="00162345"/>
    <w:rsid w:val="00163404"/>
    <w:rsid w:val="001634D4"/>
    <w:rsid w:val="00163925"/>
    <w:rsid w:val="0016433B"/>
    <w:rsid w:val="00164D77"/>
    <w:rsid w:val="00165C3A"/>
    <w:rsid w:val="0016613F"/>
    <w:rsid w:val="001676DF"/>
    <w:rsid w:val="00170A65"/>
    <w:rsid w:val="00170B53"/>
    <w:rsid w:val="00170BDF"/>
    <w:rsid w:val="00170CA2"/>
    <w:rsid w:val="001711B3"/>
    <w:rsid w:val="001715AA"/>
    <w:rsid w:val="0017168E"/>
    <w:rsid w:val="0017204E"/>
    <w:rsid w:val="0017286D"/>
    <w:rsid w:val="00172B23"/>
    <w:rsid w:val="00174777"/>
    <w:rsid w:val="00175DF5"/>
    <w:rsid w:val="00176AD2"/>
    <w:rsid w:val="00177ABB"/>
    <w:rsid w:val="001806ED"/>
    <w:rsid w:val="00180E90"/>
    <w:rsid w:val="00181639"/>
    <w:rsid w:val="00181D10"/>
    <w:rsid w:val="00182289"/>
    <w:rsid w:val="001822C9"/>
    <w:rsid w:val="00183641"/>
    <w:rsid w:val="0018388B"/>
    <w:rsid w:val="00183973"/>
    <w:rsid w:val="00183F66"/>
    <w:rsid w:val="00186018"/>
    <w:rsid w:val="0018610E"/>
    <w:rsid w:val="00186BBE"/>
    <w:rsid w:val="00187A08"/>
    <w:rsid w:val="00187EB1"/>
    <w:rsid w:val="001904AC"/>
    <w:rsid w:val="00190630"/>
    <w:rsid w:val="001908F8"/>
    <w:rsid w:val="0019138A"/>
    <w:rsid w:val="00191A95"/>
    <w:rsid w:val="00193C59"/>
    <w:rsid w:val="0019405D"/>
    <w:rsid w:val="00194223"/>
    <w:rsid w:val="00195004"/>
    <w:rsid w:val="00195093"/>
    <w:rsid w:val="00195365"/>
    <w:rsid w:val="00197123"/>
    <w:rsid w:val="00197AF5"/>
    <w:rsid w:val="001A097C"/>
    <w:rsid w:val="001A1A95"/>
    <w:rsid w:val="001A1B9D"/>
    <w:rsid w:val="001A23D2"/>
    <w:rsid w:val="001A2B97"/>
    <w:rsid w:val="001A3258"/>
    <w:rsid w:val="001A4017"/>
    <w:rsid w:val="001A42F7"/>
    <w:rsid w:val="001A4697"/>
    <w:rsid w:val="001A47E3"/>
    <w:rsid w:val="001A5C81"/>
    <w:rsid w:val="001A5F44"/>
    <w:rsid w:val="001A6091"/>
    <w:rsid w:val="001A6C09"/>
    <w:rsid w:val="001A6EDC"/>
    <w:rsid w:val="001A7A6E"/>
    <w:rsid w:val="001B0181"/>
    <w:rsid w:val="001B139F"/>
    <w:rsid w:val="001B183E"/>
    <w:rsid w:val="001B1D04"/>
    <w:rsid w:val="001B21AA"/>
    <w:rsid w:val="001B2FC2"/>
    <w:rsid w:val="001B30D8"/>
    <w:rsid w:val="001B320E"/>
    <w:rsid w:val="001B320F"/>
    <w:rsid w:val="001B4351"/>
    <w:rsid w:val="001B46E3"/>
    <w:rsid w:val="001B4A26"/>
    <w:rsid w:val="001B5576"/>
    <w:rsid w:val="001B5769"/>
    <w:rsid w:val="001B5B3C"/>
    <w:rsid w:val="001B5DA8"/>
    <w:rsid w:val="001B5E2A"/>
    <w:rsid w:val="001B6438"/>
    <w:rsid w:val="001B6A9E"/>
    <w:rsid w:val="001B6CF6"/>
    <w:rsid w:val="001B7075"/>
    <w:rsid w:val="001B74B8"/>
    <w:rsid w:val="001B794B"/>
    <w:rsid w:val="001C0F03"/>
    <w:rsid w:val="001C1720"/>
    <w:rsid w:val="001C1911"/>
    <w:rsid w:val="001C242B"/>
    <w:rsid w:val="001C2B34"/>
    <w:rsid w:val="001C2B7F"/>
    <w:rsid w:val="001C3C7C"/>
    <w:rsid w:val="001C5784"/>
    <w:rsid w:val="001C5F82"/>
    <w:rsid w:val="001C6D3E"/>
    <w:rsid w:val="001C77A3"/>
    <w:rsid w:val="001C7A49"/>
    <w:rsid w:val="001C7F26"/>
    <w:rsid w:val="001D00A1"/>
    <w:rsid w:val="001D1461"/>
    <w:rsid w:val="001D1826"/>
    <w:rsid w:val="001D1A68"/>
    <w:rsid w:val="001D20F9"/>
    <w:rsid w:val="001D2255"/>
    <w:rsid w:val="001D2C73"/>
    <w:rsid w:val="001D2DEE"/>
    <w:rsid w:val="001D3E5A"/>
    <w:rsid w:val="001D47C6"/>
    <w:rsid w:val="001D4BE8"/>
    <w:rsid w:val="001D5E93"/>
    <w:rsid w:val="001D6627"/>
    <w:rsid w:val="001D6821"/>
    <w:rsid w:val="001D7C4A"/>
    <w:rsid w:val="001E00F2"/>
    <w:rsid w:val="001E0338"/>
    <w:rsid w:val="001E1A3D"/>
    <w:rsid w:val="001E2446"/>
    <w:rsid w:val="001E2606"/>
    <w:rsid w:val="001E36A8"/>
    <w:rsid w:val="001E3974"/>
    <w:rsid w:val="001E4363"/>
    <w:rsid w:val="001E4F9C"/>
    <w:rsid w:val="001E52E2"/>
    <w:rsid w:val="001E603B"/>
    <w:rsid w:val="001E6318"/>
    <w:rsid w:val="001E7124"/>
    <w:rsid w:val="001F0A07"/>
    <w:rsid w:val="001F0E22"/>
    <w:rsid w:val="001F0E9D"/>
    <w:rsid w:val="001F1861"/>
    <w:rsid w:val="001F2486"/>
    <w:rsid w:val="001F3370"/>
    <w:rsid w:val="001F3A02"/>
    <w:rsid w:val="001F3BCD"/>
    <w:rsid w:val="001F4641"/>
    <w:rsid w:val="001F4A56"/>
    <w:rsid w:val="001F4A65"/>
    <w:rsid w:val="001F4AD6"/>
    <w:rsid w:val="001F4C08"/>
    <w:rsid w:val="001F5179"/>
    <w:rsid w:val="001F5329"/>
    <w:rsid w:val="001F5630"/>
    <w:rsid w:val="001F5EDC"/>
    <w:rsid w:val="001F6814"/>
    <w:rsid w:val="001F6CBB"/>
    <w:rsid w:val="001F6F7F"/>
    <w:rsid w:val="001F7055"/>
    <w:rsid w:val="001F7214"/>
    <w:rsid w:val="001F73C4"/>
    <w:rsid w:val="001F75EC"/>
    <w:rsid w:val="00200557"/>
    <w:rsid w:val="0020149C"/>
    <w:rsid w:val="00201C5E"/>
    <w:rsid w:val="00201E65"/>
    <w:rsid w:val="002026DA"/>
    <w:rsid w:val="00202AA0"/>
    <w:rsid w:val="00203A83"/>
    <w:rsid w:val="00203D89"/>
    <w:rsid w:val="00204266"/>
    <w:rsid w:val="002045C1"/>
    <w:rsid w:val="00204611"/>
    <w:rsid w:val="00204D5D"/>
    <w:rsid w:val="00205FC3"/>
    <w:rsid w:val="00206091"/>
    <w:rsid w:val="00207989"/>
    <w:rsid w:val="002107F9"/>
    <w:rsid w:val="00210AA1"/>
    <w:rsid w:val="00210C69"/>
    <w:rsid w:val="00210DEF"/>
    <w:rsid w:val="00211F39"/>
    <w:rsid w:val="0021206D"/>
    <w:rsid w:val="002132C2"/>
    <w:rsid w:val="00214F54"/>
    <w:rsid w:val="00215B83"/>
    <w:rsid w:val="00215C35"/>
    <w:rsid w:val="00216561"/>
    <w:rsid w:val="00216F5C"/>
    <w:rsid w:val="0021705C"/>
    <w:rsid w:val="002173CF"/>
    <w:rsid w:val="002213C3"/>
    <w:rsid w:val="00221BB0"/>
    <w:rsid w:val="00221C25"/>
    <w:rsid w:val="00221CB7"/>
    <w:rsid w:val="00221D00"/>
    <w:rsid w:val="00222019"/>
    <w:rsid w:val="00222A02"/>
    <w:rsid w:val="00222D85"/>
    <w:rsid w:val="00222E49"/>
    <w:rsid w:val="0022332F"/>
    <w:rsid w:val="002235F4"/>
    <w:rsid w:val="00223BE0"/>
    <w:rsid w:val="00224144"/>
    <w:rsid w:val="0022504B"/>
    <w:rsid w:val="002254DF"/>
    <w:rsid w:val="00225D41"/>
    <w:rsid w:val="00226071"/>
    <w:rsid w:val="002263A9"/>
    <w:rsid w:val="00226E30"/>
    <w:rsid w:val="0022773B"/>
    <w:rsid w:val="002277AA"/>
    <w:rsid w:val="00230010"/>
    <w:rsid w:val="002301C3"/>
    <w:rsid w:val="0023069B"/>
    <w:rsid w:val="002314FE"/>
    <w:rsid w:val="00231F69"/>
    <w:rsid w:val="00232683"/>
    <w:rsid w:val="0023271F"/>
    <w:rsid w:val="002335EC"/>
    <w:rsid w:val="00233705"/>
    <w:rsid w:val="00233C50"/>
    <w:rsid w:val="00234209"/>
    <w:rsid w:val="002342AB"/>
    <w:rsid w:val="0023465F"/>
    <w:rsid w:val="00234A60"/>
    <w:rsid w:val="002353B6"/>
    <w:rsid w:val="0023543C"/>
    <w:rsid w:val="00235DC1"/>
    <w:rsid w:val="00237615"/>
    <w:rsid w:val="002402C3"/>
    <w:rsid w:val="00240322"/>
    <w:rsid w:val="0024115B"/>
    <w:rsid w:val="0024238C"/>
    <w:rsid w:val="00242A64"/>
    <w:rsid w:val="0024301D"/>
    <w:rsid w:val="00243195"/>
    <w:rsid w:val="00244A5C"/>
    <w:rsid w:val="00244A92"/>
    <w:rsid w:val="0024534D"/>
    <w:rsid w:val="00246CA3"/>
    <w:rsid w:val="002476A9"/>
    <w:rsid w:val="002500E0"/>
    <w:rsid w:val="0025092A"/>
    <w:rsid w:val="00251663"/>
    <w:rsid w:val="00251755"/>
    <w:rsid w:val="00253DF2"/>
    <w:rsid w:val="002540B7"/>
    <w:rsid w:val="00254599"/>
    <w:rsid w:val="00255967"/>
    <w:rsid w:val="00257702"/>
    <w:rsid w:val="00257D75"/>
    <w:rsid w:val="00261029"/>
    <w:rsid w:val="002610BA"/>
    <w:rsid w:val="00261ACD"/>
    <w:rsid w:val="0026221C"/>
    <w:rsid w:val="0026240A"/>
    <w:rsid w:val="00262AA6"/>
    <w:rsid w:val="002631D2"/>
    <w:rsid w:val="00263ABA"/>
    <w:rsid w:val="00263CE9"/>
    <w:rsid w:val="00263D0D"/>
    <w:rsid w:val="00263FEF"/>
    <w:rsid w:val="00264A03"/>
    <w:rsid w:val="00265380"/>
    <w:rsid w:val="00265BAC"/>
    <w:rsid w:val="00266538"/>
    <w:rsid w:val="002666A4"/>
    <w:rsid w:val="0026708E"/>
    <w:rsid w:val="00267750"/>
    <w:rsid w:val="00267F3C"/>
    <w:rsid w:val="002709FF"/>
    <w:rsid w:val="00270AF3"/>
    <w:rsid w:val="00270C79"/>
    <w:rsid w:val="00271734"/>
    <w:rsid w:val="00271C39"/>
    <w:rsid w:val="00271C50"/>
    <w:rsid w:val="002721E5"/>
    <w:rsid w:val="002722BC"/>
    <w:rsid w:val="002723A8"/>
    <w:rsid w:val="00272A14"/>
    <w:rsid w:val="0027327B"/>
    <w:rsid w:val="002736B0"/>
    <w:rsid w:val="002753AA"/>
    <w:rsid w:val="002763BE"/>
    <w:rsid w:val="00276A45"/>
    <w:rsid w:val="00276B61"/>
    <w:rsid w:val="00276D12"/>
    <w:rsid w:val="002770FC"/>
    <w:rsid w:val="00277A18"/>
    <w:rsid w:val="00277C07"/>
    <w:rsid w:val="002814C6"/>
    <w:rsid w:val="002818BE"/>
    <w:rsid w:val="00281DB2"/>
    <w:rsid w:val="002823E5"/>
    <w:rsid w:val="0028341A"/>
    <w:rsid w:val="00283C48"/>
    <w:rsid w:val="00283D4F"/>
    <w:rsid w:val="002844D9"/>
    <w:rsid w:val="0028456A"/>
    <w:rsid w:val="002853A8"/>
    <w:rsid w:val="002857AF"/>
    <w:rsid w:val="002869C7"/>
    <w:rsid w:val="00286B0A"/>
    <w:rsid w:val="002876E2"/>
    <w:rsid w:val="00287910"/>
    <w:rsid w:val="00290CE8"/>
    <w:rsid w:val="0029168D"/>
    <w:rsid w:val="0029174D"/>
    <w:rsid w:val="00291766"/>
    <w:rsid w:val="002927C1"/>
    <w:rsid w:val="00293079"/>
    <w:rsid w:val="00293C8B"/>
    <w:rsid w:val="00293F11"/>
    <w:rsid w:val="00294C6D"/>
    <w:rsid w:val="002951AB"/>
    <w:rsid w:val="00295C0B"/>
    <w:rsid w:val="002964F5"/>
    <w:rsid w:val="00296A53"/>
    <w:rsid w:val="00296EF6"/>
    <w:rsid w:val="0029783C"/>
    <w:rsid w:val="00297A38"/>
    <w:rsid w:val="002A0368"/>
    <w:rsid w:val="002A093A"/>
    <w:rsid w:val="002A1262"/>
    <w:rsid w:val="002A188B"/>
    <w:rsid w:val="002A1E5D"/>
    <w:rsid w:val="002A293E"/>
    <w:rsid w:val="002A2E98"/>
    <w:rsid w:val="002A2E99"/>
    <w:rsid w:val="002A31DF"/>
    <w:rsid w:val="002A36B8"/>
    <w:rsid w:val="002A3EE6"/>
    <w:rsid w:val="002A3F6C"/>
    <w:rsid w:val="002A4AAC"/>
    <w:rsid w:val="002A5A5F"/>
    <w:rsid w:val="002A5A95"/>
    <w:rsid w:val="002A5C5F"/>
    <w:rsid w:val="002A5DF1"/>
    <w:rsid w:val="002A62C4"/>
    <w:rsid w:val="002A672F"/>
    <w:rsid w:val="002A7366"/>
    <w:rsid w:val="002B0991"/>
    <w:rsid w:val="002B0A26"/>
    <w:rsid w:val="002B0AB5"/>
    <w:rsid w:val="002B10C8"/>
    <w:rsid w:val="002B1239"/>
    <w:rsid w:val="002B152B"/>
    <w:rsid w:val="002B1CBE"/>
    <w:rsid w:val="002B2267"/>
    <w:rsid w:val="002B2268"/>
    <w:rsid w:val="002B27CC"/>
    <w:rsid w:val="002B3979"/>
    <w:rsid w:val="002B3B0D"/>
    <w:rsid w:val="002B482F"/>
    <w:rsid w:val="002B486A"/>
    <w:rsid w:val="002B58E0"/>
    <w:rsid w:val="002B5A13"/>
    <w:rsid w:val="002B5A48"/>
    <w:rsid w:val="002B602F"/>
    <w:rsid w:val="002B6E4A"/>
    <w:rsid w:val="002C0122"/>
    <w:rsid w:val="002C0409"/>
    <w:rsid w:val="002C0839"/>
    <w:rsid w:val="002C0B41"/>
    <w:rsid w:val="002C13F3"/>
    <w:rsid w:val="002C1843"/>
    <w:rsid w:val="002C2A5E"/>
    <w:rsid w:val="002C37D6"/>
    <w:rsid w:val="002C3854"/>
    <w:rsid w:val="002C38A2"/>
    <w:rsid w:val="002C4151"/>
    <w:rsid w:val="002C494E"/>
    <w:rsid w:val="002C4982"/>
    <w:rsid w:val="002C6094"/>
    <w:rsid w:val="002C6F60"/>
    <w:rsid w:val="002C7006"/>
    <w:rsid w:val="002C7544"/>
    <w:rsid w:val="002C7703"/>
    <w:rsid w:val="002C7771"/>
    <w:rsid w:val="002D052E"/>
    <w:rsid w:val="002D0AB9"/>
    <w:rsid w:val="002D1971"/>
    <w:rsid w:val="002D1DDB"/>
    <w:rsid w:val="002D20B4"/>
    <w:rsid w:val="002D210A"/>
    <w:rsid w:val="002D28E3"/>
    <w:rsid w:val="002D2EDB"/>
    <w:rsid w:val="002D41FA"/>
    <w:rsid w:val="002D5C52"/>
    <w:rsid w:val="002D5CCF"/>
    <w:rsid w:val="002D5DE3"/>
    <w:rsid w:val="002D6A98"/>
    <w:rsid w:val="002D7166"/>
    <w:rsid w:val="002D7276"/>
    <w:rsid w:val="002D7420"/>
    <w:rsid w:val="002D746C"/>
    <w:rsid w:val="002E04AC"/>
    <w:rsid w:val="002E06DE"/>
    <w:rsid w:val="002E0C94"/>
    <w:rsid w:val="002E0D7E"/>
    <w:rsid w:val="002E167E"/>
    <w:rsid w:val="002E1E7A"/>
    <w:rsid w:val="002E1F86"/>
    <w:rsid w:val="002E2C5B"/>
    <w:rsid w:val="002E30E5"/>
    <w:rsid w:val="002E3E7B"/>
    <w:rsid w:val="002E4181"/>
    <w:rsid w:val="002E4221"/>
    <w:rsid w:val="002E48B0"/>
    <w:rsid w:val="002E48F1"/>
    <w:rsid w:val="002E4E34"/>
    <w:rsid w:val="002E5208"/>
    <w:rsid w:val="002E58FB"/>
    <w:rsid w:val="002E5E47"/>
    <w:rsid w:val="002E622C"/>
    <w:rsid w:val="002E6D8C"/>
    <w:rsid w:val="002E73B1"/>
    <w:rsid w:val="002E7DD3"/>
    <w:rsid w:val="002F07AD"/>
    <w:rsid w:val="002F1046"/>
    <w:rsid w:val="002F1324"/>
    <w:rsid w:val="002F21EC"/>
    <w:rsid w:val="002F259A"/>
    <w:rsid w:val="002F282E"/>
    <w:rsid w:val="002F2F42"/>
    <w:rsid w:val="002F30EC"/>
    <w:rsid w:val="002F31BB"/>
    <w:rsid w:val="002F3567"/>
    <w:rsid w:val="002F4640"/>
    <w:rsid w:val="002F4645"/>
    <w:rsid w:val="002F48C5"/>
    <w:rsid w:val="002F5639"/>
    <w:rsid w:val="002F5977"/>
    <w:rsid w:val="002F69BA"/>
    <w:rsid w:val="002F6FBF"/>
    <w:rsid w:val="002F7560"/>
    <w:rsid w:val="003001BE"/>
    <w:rsid w:val="003012A6"/>
    <w:rsid w:val="00301557"/>
    <w:rsid w:val="003015F3"/>
    <w:rsid w:val="003022DC"/>
    <w:rsid w:val="00302746"/>
    <w:rsid w:val="00303CE7"/>
    <w:rsid w:val="00304F16"/>
    <w:rsid w:val="0030507A"/>
    <w:rsid w:val="00305E77"/>
    <w:rsid w:val="00306618"/>
    <w:rsid w:val="00306864"/>
    <w:rsid w:val="00310C6D"/>
    <w:rsid w:val="00310E5F"/>
    <w:rsid w:val="00310ECF"/>
    <w:rsid w:val="00310F47"/>
    <w:rsid w:val="003111BE"/>
    <w:rsid w:val="0031163D"/>
    <w:rsid w:val="00311944"/>
    <w:rsid w:val="003124ED"/>
    <w:rsid w:val="00312804"/>
    <w:rsid w:val="00312975"/>
    <w:rsid w:val="00313018"/>
    <w:rsid w:val="00313217"/>
    <w:rsid w:val="003148FD"/>
    <w:rsid w:val="00314A14"/>
    <w:rsid w:val="00314E4B"/>
    <w:rsid w:val="00315197"/>
    <w:rsid w:val="003152C6"/>
    <w:rsid w:val="0031549A"/>
    <w:rsid w:val="00316139"/>
    <w:rsid w:val="003164C0"/>
    <w:rsid w:val="00316953"/>
    <w:rsid w:val="00316BF7"/>
    <w:rsid w:val="003172EC"/>
    <w:rsid w:val="00317A1A"/>
    <w:rsid w:val="00320A10"/>
    <w:rsid w:val="003210AA"/>
    <w:rsid w:val="00321E71"/>
    <w:rsid w:val="003224AF"/>
    <w:rsid w:val="00322995"/>
    <w:rsid w:val="00322B6D"/>
    <w:rsid w:val="00324A3A"/>
    <w:rsid w:val="00324BC2"/>
    <w:rsid w:val="00324C82"/>
    <w:rsid w:val="00325090"/>
    <w:rsid w:val="0032539F"/>
    <w:rsid w:val="00325D8B"/>
    <w:rsid w:val="00326AF8"/>
    <w:rsid w:val="00327907"/>
    <w:rsid w:val="00330013"/>
    <w:rsid w:val="00330092"/>
    <w:rsid w:val="0033036A"/>
    <w:rsid w:val="0033058E"/>
    <w:rsid w:val="00330B94"/>
    <w:rsid w:val="00330E11"/>
    <w:rsid w:val="00330FBD"/>
    <w:rsid w:val="003310A6"/>
    <w:rsid w:val="0033168E"/>
    <w:rsid w:val="00331AD1"/>
    <w:rsid w:val="00331E89"/>
    <w:rsid w:val="003322E4"/>
    <w:rsid w:val="00332FAB"/>
    <w:rsid w:val="003334E3"/>
    <w:rsid w:val="003339CE"/>
    <w:rsid w:val="00334D7D"/>
    <w:rsid w:val="00335569"/>
    <w:rsid w:val="0033610F"/>
    <w:rsid w:val="00336D6F"/>
    <w:rsid w:val="00336E93"/>
    <w:rsid w:val="00337240"/>
    <w:rsid w:val="00337435"/>
    <w:rsid w:val="00337BCB"/>
    <w:rsid w:val="00341729"/>
    <w:rsid w:val="003419A1"/>
    <w:rsid w:val="00342417"/>
    <w:rsid w:val="00342443"/>
    <w:rsid w:val="003442E1"/>
    <w:rsid w:val="003445FC"/>
    <w:rsid w:val="00344E6A"/>
    <w:rsid w:val="00344F74"/>
    <w:rsid w:val="00345263"/>
    <w:rsid w:val="003459AB"/>
    <w:rsid w:val="00346030"/>
    <w:rsid w:val="00346322"/>
    <w:rsid w:val="003476A5"/>
    <w:rsid w:val="0035011E"/>
    <w:rsid w:val="003507A8"/>
    <w:rsid w:val="00350EA1"/>
    <w:rsid w:val="00351BD0"/>
    <w:rsid w:val="00351EFB"/>
    <w:rsid w:val="00353212"/>
    <w:rsid w:val="003532C3"/>
    <w:rsid w:val="00355EC8"/>
    <w:rsid w:val="00356439"/>
    <w:rsid w:val="00357131"/>
    <w:rsid w:val="0035723C"/>
    <w:rsid w:val="0035799B"/>
    <w:rsid w:val="00357F9A"/>
    <w:rsid w:val="00360972"/>
    <w:rsid w:val="003613AB"/>
    <w:rsid w:val="00362F84"/>
    <w:rsid w:val="0036309E"/>
    <w:rsid w:val="0036364B"/>
    <w:rsid w:val="00363850"/>
    <w:rsid w:val="0036391B"/>
    <w:rsid w:val="00363EA9"/>
    <w:rsid w:val="003643D8"/>
    <w:rsid w:val="00364BE5"/>
    <w:rsid w:val="003660C5"/>
    <w:rsid w:val="0036722D"/>
    <w:rsid w:val="00370657"/>
    <w:rsid w:val="00370742"/>
    <w:rsid w:val="00370D1A"/>
    <w:rsid w:val="00370E56"/>
    <w:rsid w:val="00370EC0"/>
    <w:rsid w:val="00371281"/>
    <w:rsid w:val="003717BD"/>
    <w:rsid w:val="003719C9"/>
    <w:rsid w:val="00371BEE"/>
    <w:rsid w:val="00372273"/>
    <w:rsid w:val="00372BD5"/>
    <w:rsid w:val="00374076"/>
    <w:rsid w:val="003744C6"/>
    <w:rsid w:val="0037458F"/>
    <w:rsid w:val="003747B6"/>
    <w:rsid w:val="00376A7B"/>
    <w:rsid w:val="00376BE1"/>
    <w:rsid w:val="00376D73"/>
    <w:rsid w:val="00377E7E"/>
    <w:rsid w:val="0038074F"/>
    <w:rsid w:val="0038090D"/>
    <w:rsid w:val="00380EC4"/>
    <w:rsid w:val="00381059"/>
    <w:rsid w:val="00382026"/>
    <w:rsid w:val="00382574"/>
    <w:rsid w:val="003825DF"/>
    <w:rsid w:val="003832BF"/>
    <w:rsid w:val="00384180"/>
    <w:rsid w:val="00385291"/>
    <w:rsid w:val="00385F6F"/>
    <w:rsid w:val="0038629F"/>
    <w:rsid w:val="00386DFA"/>
    <w:rsid w:val="003873B5"/>
    <w:rsid w:val="00390922"/>
    <w:rsid w:val="00390997"/>
    <w:rsid w:val="00390DE0"/>
    <w:rsid w:val="0039131D"/>
    <w:rsid w:val="003922E5"/>
    <w:rsid w:val="00392500"/>
    <w:rsid w:val="00392C4B"/>
    <w:rsid w:val="003930C7"/>
    <w:rsid w:val="0039447C"/>
    <w:rsid w:val="00394DCD"/>
    <w:rsid w:val="003965D9"/>
    <w:rsid w:val="00397C5D"/>
    <w:rsid w:val="003A03D8"/>
    <w:rsid w:val="003A0518"/>
    <w:rsid w:val="003A0B69"/>
    <w:rsid w:val="003A0DEC"/>
    <w:rsid w:val="003A14DB"/>
    <w:rsid w:val="003A16E7"/>
    <w:rsid w:val="003A1D81"/>
    <w:rsid w:val="003A1DB0"/>
    <w:rsid w:val="003A27AA"/>
    <w:rsid w:val="003A28F4"/>
    <w:rsid w:val="003A2BD4"/>
    <w:rsid w:val="003A2FD0"/>
    <w:rsid w:val="003A3453"/>
    <w:rsid w:val="003A3B32"/>
    <w:rsid w:val="003A5C90"/>
    <w:rsid w:val="003A6E35"/>
    <w:rsid w:val="003A70A3"/>
    <w:rsid w:val="003A72D2"/>
    <w:rsid w:val="003A7614"/>
    <w:rsid w:val="003A796F"/>
    <w:rsid w:val="003A7EB3"/>
    <w:rsid w:val="003A7F6C"/>
    <w:rsid w:val="003B0868"/>
    <w:rsid w:val="003B2AFF"/>
    <w:rsid w:val="003B2FCF"/>
    <w:rsid w:val="003B34B0"/>
    <w:rsid w:val="003B370F"/>
    <w:rsid w:val="003B3776"/>
    <w:rsid w:val="003B3F45"/>
    <w:rsid w:val="003B3FDF"/>
    <w:rsid w:val="003B4235"/>
    <w:rsid w:val="003B43CA"/>
    <w:rsid w:val="003B5D3F"/>
    <w:rsid w:val="003B6394"/>
    <w:rsid w:val="003B6BF6"/>
    <w:rsid w:val="003B79CB"/>
    <w:rsid w:val="003C02B1"/>
    <w:rsid w:val="003C033F"/>
    <w:rsid w:val="003C1020"/>
    <w:rsid w:val="003C1140"/>
    <w:rsid w:val="003C1C9F"/>
    <w:rsid w:val="003C2E38"/>
    <w:rsid w:val="003C2F93"/>
    <w:rsid w:val="003C4731"/>
    <w:rsid w:val="003C477D"/>
    <w:rsid w:val="003C4FF2"/>
    <w:rsid w:val="003C5623"/>
    <w:rsid w:val="003C6721"/>
    <w:rsid w:val="003C6DF9"/>
    <w:rsid w:val="003C6EAA"/>
    <w:rsid w:val="003C70A2"/>
    <w:rsid w:val="003C77CE"/>
    <w:rsid w:val="003C7E6B"/>
    <w:rsid w:val="003D1A0D"/>
    <w:rsid w:val="003D1C5A"/>
    <w:rsid w:val="003D2733"/>
    <w:rsid w:val="003D4005"/>
    <w:rsid w:val="003D489A"/>
    <w:rsid w:val="003D4F33"/>
    <w:rsid w:val="003D5F04"/>
    <w:rsid w:val="003D679C"/>
    <w:rsid w:val="003D6E16"/>
    <w:rsid w:val="003D79D2"/>
    <w:rsid w:val="003E0454"/>
    <w:rsid w:val="003E0EDA"/>
    <w:rsid w:val="003E1348"/>
    <w:rsid w:val="003E1A27"/>
    <w:rsid w:val="003E32E0"/>
    <w:rsid w:val="003E5137"/>
    <w:rsid w:val="003E55C4"/>
    <w:rsid w:val="003E63FC"/>
    <w:rsid w:val="003E69B7"/>
    <w:rsid w:val="003E7943"/>
    <w:rsid w:val="003F0BF1"/>
    <w:rsid w:val="003F1E12"/>
    <w:rsid w:val="003F31F7"/>
    <w:rsid w:val="003F34FB"/>
    <w:rsid w:val="003F3A74"/>
    <w:rsid w:val="003F3F99"/>
    <w:rsid w:val="003F48E0"/>
    <w:rsid w:val="003F4EDC"/>
    <w:rsid w:val="003F5A69"/>
    <w:rsid w:val="003F5AE9"/>
    <w:rsid w:val="003F6222"/>
    <w:rsid w:val="003F6777"/>
    <w:rsid w:val="003F731B"/>
    <w:rsid w:val="003F7E8D"/>
    <w:rsid w:val="004017B6"/>
    <w:rsid w:val="0040184B"/>
    <w:rsid w:val="0040297A"/>
    <w:rsid w:val="00402AA6"/>
    <w:rsid w:val="00402D00"/>
    <w:rsid w:val="00402D19"/>
    <w:rsid w:val="004039CF"/>
    <w:rsid w:val="0040494B"/>
    <w:rsid w:val="0040679C"/>
    <w:rsid w:val="00406939"/>
    <w:rsid w:val="00407441"/>
    <w:rsid w:val="00407499"/>
    <w:rsid w:val="00407E46"/>
    <w:rsid w:val="00410172"/>
    <w:rsid w:val="004101C5"/>
    <w:rsid w:val="004112A0"/>
    <w:rsid w:val="0041133F"/>
    <w:rsid w:val="00411863"/>
    <w:rsid w:val="00411D40"/>
    <w:rsid w:val="0041225F"/>
    <w:rsid w:val="004123A4"/>
    <w:rsid w:val="004127B9"/>
    <w:rsid w:val="00412862"/>
    <w:rsid w:val="004128B6"/>
    <w:rsid w:val="00413687"/>
    <w:rsid w:val="00413973"/>
    <w:rsid w:val="00413C60"/>
    <w:rsid w:val="00415BEA"/>
    <w:rsid w:val="004161E4"/>
    <w:rsid w:val="00416861"/>
    <w:rsid w:val="00417EA4"/>
    <w:rsid w:val="004200B4"/>
    <w:rsid w:val="0042080B"/>
    <w:rsid w:val="0042090D"/>
    <w:rsid w:val="004213B6"/>
    <w:rsid w:val="004216DC"/>
    <w:rsid w:val="00421A2E"/>
    <w:rsid w:val="0042299C"/>
    <w:rsid w:val="00423590"/>
    <w:rsid w:val="00423CB3"/>
    <w:rsid w:val="0042494A"/>
    <w:rsid w:val="00424F8E"/>
    <w:rsid w:val="004251E3"/>
    <w:rsid w:val="0042533E"/>
    <w:rsid w:val="00425447"/>
    <w:rsid w:val="004254AC"/>
    <w:rsid w:val="00425EA6"/>
    <w:rsid w:val="00426949"/>
    <w:rsid w:val="00426CB7"/>
    <w:rsid w:val="00427070"/>
    <w:rsid w:val="0042758F"/>
    <w:rsid w:val="00427B34"/>
    <w:rsid w:val="00427F3D"/>
    <w:rsid w:val="004300CB"/>
    <w:rsid w:val="00431046"/>
    <w:rsid w:val="004311FE"/>
    <w:rsid w:val="0043127D"/>
    <w:rsid w:val="00431320"/>
    <w:rsid w:val="004313F5"/>
    <w:rsid w:val="00431C8B"/>
    <w:rsid w:val="00432C6D"/>
    <w:rsid w:val="004342A2"/>
    <w:rsid w:val="004344FB"/>
    <w:rsid w:val="00434558"/>
    <w:rsid w:val="00434A61"/>
    <w:rsid w:val="00434ADC"/>
    <w:rsid w:val="00434ED7"/>
    <w:rsid w:val="00435CEB"/>
    <w:rsid w:val="00436507"/>
    <w:rsid w:val="004373B6"/>
    <w:rsid w:val="00441193"/>
    <w:rsid w:val="004413D4"/>
    <w:rsid w:val="00441BAB"/>
    <w:rsid w:val="00441DAC"/>
    <w:rsid w:val="00441DEC"/>
    <w:rsid w:val="004424E7"/>
    <w:rsid w:val="00443479"/>
    <w:rsid w:val="004439A7"/>
    <w:rsid w:val="00443BD5"/>
    <w:rsid w:val="004442F3"/>
    <w:rsid w:val="004444A0"/>
    <w:rsid w:val="00444513"/>
    <w:rsid w:val="00444585"/>
    <w:rsid w:val="004448EF"/>
    <w:rsid w:val="0044502E"/>
    <w:rsid w:val="00445E46"/>
    <w:rsid w:val="00446614"/>
    <w:rsid w:val="0044673C"/>
    <w:rsid w:val="00446835"/>
    <w:rsid w:val="00446849"/>
    <w:rsid w:val="0044705A"/>
    <w:rsid w:val="004473DB"/>
    <w:rsid w:val="0044766F"/>
    <w:rsid w:val="004477F4"/>
    <w:rsid w:val="004478FA"/>
    <w:rsid w:val="00447A4B"/>
    <w:rsid w:val="00447AD9"/>
    <w:rsid w:val="00450506"/>
    <w:rsid w:val="00450B7D"/>
    <w:rsid w:val="0045115E"/>
    <w:rsid w:val="00451597"/>
    <w:rsid w:val="00451D1B"/>
    <w:rsid w:val="00452B3F"/>
    <w:rsid w:val="00452D05"/>
    <w:rsid w:val="0045383B"/>
    <w:rsid w:val="0045399C"/>
    <w:rsid w:val="00453DB1"/>
    <w:rsid w:val="00453DCB"/>
    <w:rsid w:val="00454CD1"/>
    <w:rsid w:val="00455E01"/>
    <w:rsid w:val="00455EFF"/>
    <w:rsid w:val="0045620C"/>
    <w:rsid w:val="00456427"/>
    <w:rsid w:val="00460250"/>
    <w:rsid w:val="004606AF"/>
    <w:rsid w:val="00460B5C"/>
    <w:rsid w:val="004617E8"/>
    <w:rsid w:val="00462E43"/>
    <w:rsid w:val="00463059"/>
    <w:rsid w:val="00463413"/>
    <w:rsid w:val="00463EDB"/>
    <w:rsid w:val="00464E9E"/>
    <w:rsid w:val="0046502F"/>
    <w:rsid w:val="004650F6"/>
    <w:rsid w:val="004652DB"/>
    <w:rsid w:val="00465D8F"/>
    <w:rsid w:val="0046602C"/>
    <w:rsid w:val="00466889"/>
    <w:rsid w:val="00466DA8"/>
    <w:rsid w:val="00467ED2"/>
    <w:rsid w:val="004705E6"/>
    <w:rsid w:val="004707C7"/>
    <w:rsid w:val="004708E2"/>
    <w:rsid w:val="00471819"/>
    <w:rsid w:val="00471D8C"/>
    <w:rsid w:val="004726BF"/>
    <w:rsid w:val="00472709"/>
    <w:rsid w:val="004737A4"/>
    <w:rsid w:val="00473C3C"/>
    <w:rsid w:val="0047487E"/>
    <w:rsid w:val="00475A55"/>
    <w:rsid w:val="00475C40"/>
    <w:rsid w:val="004764F0"/>
    <w:rsid w:val="00476994"/>
    <w:rsid w:val="00476C03"/>
    <w:rsid w:val="00476DED"/>
    <w:rsid w:val="00481D7F"/>
    <w:rsid w:val="00481F87"/>
    <w:rsid w:val="00482704"/>
    <w:rsid w:val="00482E89"/>
    <w:rsid w:val="004831AE"/>
    <w:rsid w:val="0048418E"/>
    <w:rsid w:val="00484567"/>
    <w:rsid w:val="004856F3"/>
    <w:rsid w:val="00485D67"/>
    <w:rsid w:val="0048788F"/>
    <w:rsid w:val="004904FF"/>
    <w:rsid w:val="004909C9"/>
    <w:rsid w:val="00490EAC"/>
    <w:rsid w:val="00490EBF"/>
    <w:rsid w:val="004910D0"/>
    <w:rsid w:val="00491581"/>
    <w:rsid w:val="00492594"/>
    <w:rsid w:val="00493033"/>
    <w:rsid w:val="00493D55"/>
    <w:rsid w:val="00493DA8"/>
    <w:rsid w:val="00494D14"/>
    <w:rsid w:val="004958D9"/>
    <w:rsid w:val="00495D5F"/>
    <w:rsid w:val="004976F0"/>
    <w:rsid w:val="00497DAB"/>
    <w:rsid w:val="00497E98"/>
    <w:rsid w:val="004A21A9"/>
    <w:rsid w:val="004A2825"/>
    <w:rsid w:val="004A3AEA"/>
    <w:rsid w:val="004A40C1"/>
    <w:rsid w:val="004A41AF"/>
    <w:rsid w:val="004A46B1"/>
    <w:rsid w:val="004A506B"/>
    <w:rsid w:val="004A549A"/>
    <w:rsid w:val="004A6A32"/>
    <w:rsid w:val="004A6D43"/>
    <w:rsid w:val="004A71F0"/>
    <w:rsid w:val="004A723B"/>
    <w:rsid w:val="004A729A"/>
    <w:rsid w:val="004A7455"/>
    <w:rsid w:val="004A77B3"/>
    <w:rsid w:val="004A7A35"/>
    <w:rsid w:val="004A7FC5"/>
    <w:rsid w:val="004B210B"/>
    <w:rsid w:val="004B250B"/>
    <w:rsid w:val="004B2DF5"/>
    <w:rsid w:val="004B33D3"/>
    <w:rsid w:val="004B4BD3"/>
    <w:rsid w:val="004B51AE"/>
    <w:rsid w:val="004B6945"/>
    <w:rsid w:val="004B6C38"/>
    <w:rsid w:val="004B6DC8"/>
    <w:rsid w:val="004B7213"/>
    <w:rsid w:val="004B738D"/>
    <w:rsid w:val="004B78BF"/>
    <w:rsid w:val="004B7923"/>
    <w:rsid w:val="004B7C7D"/>
    <w:rsid w:val="004B7D6E"/>
    <w:rsid w:val="004C0C89"/>
    <w:rsid w:val="004C1356"/>
    <w:rsid w:val="004C1F31"/>
    <w:rsid w:val="004C3AA8"/>
    <w:rsid w:val="004C4E3B"/>
    <w:rsid w:val="004C4E73"/>
    <w:rsid w:val="004C4ECA"/>
    <w:rsid w:val="004C5C24"/>
    <w:rsid w:val="004C639F"/>
    <w:rsid w:val="004C6467"/>
    <w:rsid w:val="004C7098"/>
    <w:rsid w:val="004C7FF3"/>
    <w:rsid w:val="004D0FA6"/>
    <w:rsid w:val="004D18FD"/>
    <w:rsid w:val="004D19E1"/>
    <w:rsid w:val="004D2BB0"/>
    <w:rsid w:val="004D324B"/>
    <w:rsid w:val="004D3528"/>
    <w:rsid w:val="004D427C"/>
    <w:rsid w:val="004D45DF"/>
    <w:rsid w:val="004D51EB"/>
    <w:rsid w:val="004D54AE"/>
    <w:rsid w:val="004D5672"/>
    <w:rsid w:val="004D7E41"/>
    <w:rsid w:val="004D7EF9"/>
    <w:rsid w:val="004E0202"/>
    <w:rsid w:val="004E0257"/>
    <w:rsid w:val="004E055A"/>
    <w:rsid w:val="004E10F8"/>
    <w:rsid w:val="004E1BE2"/>
    <w:rsid w:val="004E2394"/>
    <w:rsid w:val="004E2543"/>
    <w:rsid w:val="004E270A"/>
    <w:rsid w:val="004E2B0B"/>
    <w:rsid w:val="004E322D"/>
    <w:rsid w:val="004E32C6"/>
    <w:rsid w:val="004E3849"/>
    <w:rsid w:val="004E3A76"/>
    <w:rsid w:val="004E3AF0"/>
    <w:rsid w:val="004E3BD7"/>
    <w:rsid w:val="004E3F5B"/>
    <w:rsid w:val="004E44F6"/>
    <w:rsid w:val="004E5290"/>
    <w:rsid w:val="004E58A0"/>
    <w:rsid w:val="004E6595"/>
    <w:rsid w:val="004E72D1"/>
    <w:rsid w:val="004E7307"/>
    <w:rsid w:val="004F04F4"/>
    <w:rsid w:val="004F0AEC"/>
    <w:rsid w:val="004F0F4D"/>
    <w:rsid w:val="004F0FEB"/>
    <w:rsid w:val="004F20BE"/>
    <w:rsid w:val="004F28E0"/>
    <w:rsid w:val="004F2CE4"/>
    <w:rsid w:val="004F3C1F"/>
    <w:rsid w:val="004F3EFB"/>
    <w:rsid w:val="004F423C"/>
    <w:rsid w:val="004F45EA"/>
    <w:rsid w:val="004F5056"/>
    <w:rsid w:val="004F50F3"/>
    <w:rsid w:val="004F5621"/>
    <w:rsid w:val="004F5F30"/>
    <w:rsid w:val="004F61ED"/>
    <w:rsid w:val="004F69B4"/>
    <w:rsid w:val="004F7CCC"/>
    <w:rsid w:val="005007BB"/>
    <w:rsid w:val="00501595"/>
    <w:rsid w:val="00501682"/>
    <w:rsid w:val="0050192A"/>
    <w:rsid w:val="00501F51"/>
    <w:rsid w:val="00502094"/>
    <w:rsid w:val="005020E5"/>
    <w:rsid w:val="00502A54"/>
    <w:rsid w:val="00503458"/>
    <w:rsid w:val="00503A01"/>
    <w:rsid w:val="00503A91"/>
    <w:rsid w:val="005043C7"/>
    <w:rsid w:val="00504643"/>
    <w:rsid w:val="00506E72"/>
    <w:rsid w:val="0050773C"/>
    <w:rsid w:val="0051026E"/>
    <w:rsid w:val="005102B1"/>
    <w:rsid w:val="0051067A"/>
    <w:rsid w:val="0051085C"/>
    <w:rsid w:val="005108F9"/>
    <w:rsid w:val="00511D98"/>
    <w:rsid w:val="005132C3"/>
    <w:rsid w:val="005136FD"/>
    <w:rsid w:val="005139F6"/>
    <w:rsid w:val="00515EFA"/>
    <w:rsid w:val="0051657A"/>
    <w:rsid w:val="005168F5"/>
    <w:rsid w:val="00516F95"/>
    <w:rsid w:val="00517873"/>
    <w:rsid w:val="00517FC0"/>
    <w:rsid w:val="005210A7"/>
    <w:rsid w:val="0052119A"/>
    <w:rsid w:val="00521CFB"/>
    <w:rsid w:val="005221AA"/>
    <w:rsid w:val="00523F19"/>
    <w:rsid w:val="00524AD6"/>
    <w:rsid w:val="00524B95"/>
    <w:rsid w:val="005259E8"/>
    <w:rsid w:val="00526D26"/>
    <w:rsid w:val="00526E87"/>
    <w:rsid w:val="00527D77"/>
    <w:rsid w:val="0053012A"/>
    <w:rsid w:val="00530AF6"/>
    <w:rsid w:val="00531E26"/>
    <w:rsid w:val="00531FFE"/>
    <w:rsid w:val="0053231A"/>
    <w:rsid w:val="005324A5"/>
    <w:rsid w:val="0053279D"/>
    <w:rsid w:val="00533CFE"/>
    <w:rsid w:val="00533EBD"/>
    <w:rsid w:val="005346B3"/>
    <w:rsid w:val="00534E93"/>
    <w:rsid w:val="0053583A"/>
    <w:rsid w:val="005363BF"/>
    <w:rsid w:val="00536ACF"/>
    <w:rsid w:val="00536DE4"/>
    <w:rsid w:val="0053724E"/>
    <w:rsid w:val="005372F9"/>
    <w:rsid w:val="005374C7"/>
    <w:rsid w:val="00537841"/>
    <w:rsid w:val="00537A17"/>
    <w:rsid w:val="005403B9"/>
    <w:rsid w:val="0054077D"/>
    <w:rsid w:val="00541981"/>
    <w:rsid w:val="00541D51"/>
    <w:rsid w:val="00541F06"/>
    <w:rsid w:val="00542008"/>
    <w:rsid w:val="0054252B"/>
    <w:rsid w:val="00542C7C"/>
    <w:rsid w:val="00543846"/>
    <w:rsid w:val="0054385A"/>
    <w:rsid w:val="0054477E"/>
    <w:rsid w:val="00545D35"/>
    <w:rsid w:val="00546727"/>
    <w:rsid w:val="005472C8"/>
    <w:rsid w:val="005504DC"/>
    <w:rsid w:val="005509E2"/>
    <w:rsid w:val="00550E5B"/>
    <w:rsid w:val="00551186"/>
    <w:rsid w:val="00551C90"/>
    <w:rsid w:val="00551DB0"/>
    <w:rsid w:val="0055200B"/>
    <w:rsid w:val="0055213D"/>
    <w:rsid w:val="00552952"/>
    <w:rsid w:val="005529F4"/>
    <w:rsid w:val="00552CE2"/>
    <w:rsid w:val="00553A53"/>
    <w:rsid w:val="00554326"/>
    <w:rsid w:val="00554532"/>
    <w:rsid w:val="00554659"/>
    <w:rsid w:val="005548F1"/>
    <w:rsid w:val="005563A1"/>
    <w:rsid w:val="005565BF"/>
    <w:rsid w:val="005603A5"/>
    <w:rsid w:val="005608D2"/>
    <w:rsid w:val="00561BAD"/>
    <w:rsid w:val="005625D2"/>
    <w:rsid w:val="005627DB"/>
    <w:rsid w:val="0056381F"/>
    <w:rsid w:val="00563CBE"/>
    <w:rsid w:val="00564368"/>
    <w:rsid w:val="00564543"/>
    <w:rsid w:val="005648D2"/>
    <w:rsid w:val="00565227"/>
    <w:rsid w:val="005660FA"/>
    <w:rsid w:val="00566B9F"/>
    <w:rsid w:val="00567CFA"/>
    <w:rsid w:val="00567FD8"/>
    <w:rsid w:val="0057047A"/>
    <w:rsid w:val="0057070D"/>
    <w:rsid w:val="00570D3D"/>
    <w:rsid w:val="00570F41"/>
    <w:rsid w:val="005722E1"/>
    <w:rsid w:val="00573076"/>
    <w:rsid w:val="00573321"/>
    <w:rsid w:val="00573564"/>
    <w:rsid w:val="00573E8D"/>
    <w:rsid w:val="00574D76"/>
    <w:rsid w:val="005754C5"/>
    <w:rsid w:val="005760BE"/>
    <w:rsid w:val="00576BFC"/>
    <w:rsid w:val="00577FCB"/>
    <w:rsid w:val="005803E9"/>
    <w:rsid w:val="0058060C"/>
    <w:rsid w:val="00580987"/>
    <w:rsid w:val="00581562"/>
    <w:rsid w:val="00581BB6"/>
    <w:rsid w:val="00581C73"/>
    <w:rsid w:val="00582898"/>
    <w:rsid w:val="00583541"/>
    <w:rsid w:val="00584DD5"/>
    <w:rsid w:val="00585204"/>
    <w:rsid w:val="005856BD"/>
    <w:rsid w:val="00587036"/>
    <w:rsid w:val="00587D34"/>
    <w:rsid w:val="00587DB5"/>
    <w:rsid w:val="00590B44"/>
    <w:rsid w:val="00591510"/>
    <w:rsid w:val="00591832"/>
    <w:rsid w:val="00591B33"/>
    <w:rsid w:val="00591FA7"/>
    <w:rsid w:val="0059208D"/>
    <w:rsid w:val="0059218A"/>
    <w:rsid w:val="005921DF"/>
    <w:rsid w:val="00592414"/>
    <w:rsid w:val="0059254F"/>
    <w:rsid w:val="005925FA"/>
    <w:rsid w:val="00592B71"/>
    <w:rsid w:val="00592D01"/>
    <w:rsid w:val="005947E5"/>
    <w:rsid w:val="00594BB3"/>
    <w:rsid w:val="005952C3"/>
    <w:rsid w:val="00595785"/>
    <w:rsid w:val="00595855"/>
    <w:rsid w:val="00595A3B"/>
    <w:rsid w:val="005963CE"/>
    <w:rsid w:val="00596E2A"/>
    <w:rsid w:val="00597DD0"/>
    <w:rsid w:val="00597E22"/>
    <w:rsid w:val="005A0AE9"/>
    <w:rsid w:val="005A17D4"/>
    <w:rsid w:val="005A3D6C"/>
    <w:rsid w:val="005A3DFA"/>
    <w:rsid w:val="005A4366"/>
    <w:rsid w:val="005A4684"/>
    <w:rsid w:val="005A4696"/>
    <w:rsid w:val="005A4B35"/>
    <w:rsid w:val="005A5E63"/>
    <w:rsid w:val="005A6378"/>
    <w:rsid w:val="005A64B7"/>
    <w:rsid w:val="005A6EAF"/>
    <w:rsid w:val="005A7125"/>
    <w:rsid w:val="005A72DD"/>
    <w:rsid w:val="005A767B"/>
    <w:rsid w:val="005A77B3"/>
    <w:rsid w:val="005B0A9B"/>
    <w:rsid w:val="005B0F24"/>
    <w:rsid w:val="005B10F4"/>
    <w:rsid w:val="005B1526"/>
    <w:rsid w:val="005B1ACC"/>
    <w:rsid w:val="005B2141"/>
    <w:rsid w:val="005B25A2"/>
    <w:rsid w:val="005B2692"/>
    <w:rsid w:val="005B35EC"/>
    <w:rsid w:val="005B37EA"/>
    <w:rsid w:val="005B3EDC"/>
    <w:rsid w:val="005B5001"/>
    <w:rsid w:val="005B56A5"/>
    <w:rsid w:val="005B596D"/>
    <w:rsid w:val="005B5E64"/>
    <w:rsid w:val="005B6783"/>
    <w:rsid w:val="005B7526"/>
    <w:rsid w:val="005C06EE"/>
    <w:rsid w:val="005C121B"/>
    <w:rsid w:val="005C2CE3"/>
    <w:rsid w:val="005C30AE"/>
    <w:rsid w:val="005C3CD7"/>
    <w:rsid w:val="005C4971"/>
    <w:rsid w:val="005C5162"/>
    <w:rsid w:val="005C55D4"/>
    <w:rsid w:val="005C5C78"/>
    <w:rsid w:val="005C5EBF"/>
    <w:rsid w:val="005C6656"/>
    <w:rsid w:val="005C6DC7"/>
    <w:rsid w:val="005C6FCB"/>
    <w:rsid w:val="005C7252"/>
    <w:rsid w:val="005C73F8"/>
    <w:rsid w:val="005D006B"/>
    <w:rsid w:val="005D0B23"/>
    <w:rsid w:val="005D32FA"/>
    <w:rsid w:val="005D3E7E"/>
    <w:rsid w:val="005D4BBF"/>
    <w:rsid w:val="005D505B"/>
    <w:rsid w:val="005D54D5"/>
    <w:rsid w:val="005D5D5D"/>
    <w:rsid w:val="005D6717"/>
    <w:rsid w:val="005D6B4F"/>
    <w:rsid w:val="005D7EFB"/>
    <w:rsid w:val="005E0DD3"/>
    <w:rsid w:val="005E0FD7"/>
    <w:rsid w:val="005E18FD"/>
    <w:rsid w:val="005E1B3E"/>
    <w:rsid w:val="005E246E"/>
    <w:rsid w:val="005E2614"/>
    <w:rsid w:val="005E3C22"/>
    <w:rsid w:val="005E5C1A"/>
    <w:rsid w:val="005E694C"/>
    <w:rsid w:val="005F0B96"/>
    <w:rsid w:val="005F0C59"/>
    <w:rsid w:val="005F0CD5"/>
    <w:rsid w:val="005F0DB9"/>
    <w:rsid w:val="005F14E9"/>
    <w:rsid w:val="005F22DB"/>
    <w:rsid w:val="005F293F"/>
    <w:rsid w:val="005F2E08"/>
    <w:rsid w:val="005F2FC3"/>
    <w:rsid w:val="005F3F00"/>
    <w:rsid w:val="005F5C5D"/>
    <w:rsid w:val="005F5C7B"/>
    <w:rsid w:val="005F5E28"/>
    <w:rsid w:val="005F675E"/>
    <w:rsid w:val="005F7C40"/>
    <w:rsid w:val="006009BA"/>
    <w:rsid w:val="00601495"/>
    <w:rsid w:val="00601C45"/>
    <w:rsid w:val="00601CBB"/>
    <w:rsid w:val="00602107"/>
    <w:rsid w:val="00602146"/>
    <w:rsid w:val="006021D5"/>
    <w:rsid w:val="0060247A"/>
    <w:rsid w:val="00602835"/>
    <w:rsid w:val="00602B2A"/>
    <w:rsid w:val="00602FFC"/>
    <w:rsid w:val="0060403A"/>
    <w:rsid w:val="00604654"/>
    <w:rsid w:val="00604AE6"/>
    <w:rsid w:val="0060552B"/>
    <w:rsid w:val="006058EF"/>
    <w:rsid w:val="00605DC4"/>
    <w:rsid w:val="00606004"/>
    <w:rsid w:val="0060747F"/>
    <w:rsid w:val="00607500"/>
    <w:rsid w:val="00607BF5"/>
    <w:rsid w:val="00607CEF"/>
    <w:rsid w:val="00610282"/>
    <w:rsid w:val="00610352"/>
    <w:rsid w:val="00610BB2"/>
    <w:rsid w:val="00611534"/>
    <w:rsid w:val="0061168E"/>
    <w:rsid w:val="00611B8A"/>
    <w:rsid w:val="00611BF2"/>
    <w:rsid w:val="00612530"/>
    <w:rsid w:val="006127E5"/>
    <w:rsid w:val="00614128"/>
    <w:rsid w:val="00614229"/>
    <w:rsid w:val="0061470E"/>
    <w:rsid w:val="0061547C"/>
    <w:rsid w:val="00616124"/>
    <w:rsid w:val="006168F8"/>
    <w:rsid w:val="00616CEE"/>
    <w:rsid w:val="00622401"/>
    <w:rsid w:val="006228A3"/>
    <w:rsid w:val="006229E3"/>
    <w:rsid w:val="00622D98"/>
    <w:rsid w:val="00622EA5"/>
    <w:rsid w:val="006234DA"/>
    <w:rsid w:val="006238D5"/>
    <w:rsid w:val="0062471C"/>
    <w:rsid w:val="00626457"/>
    <w:rsid w:val="006267BB"/>
    <w:rsid w:val="00630438"/>
    <w:rsid w:val="00630AAF"/>
    <w:rsid w:val="0063123B"/>
    <w:rsid w:val="00631D9D"/>
    <w:rsid w:val="00632015"/>
    <w:rsid w:val="00633474"/>
    <w:rsid w:val="00634742"/>
    <w:rsid w:val="00634ED0"/>
    <w:rsid w:val="006356F6"/>
    <w:rsid w:val="00635B40"/>
    <w:rsid w:val="00635D8A"/>
    <w:rsid w:val="00635DF2"/>
    <w:rsid w:val="006365A5"/>
    <w:rsid w:val="006369B6"/>
    <w:rsid w:val="00636EB7"/>
    <w:rsid w:val="006376D1"/>
    <w:rsid w:val="00637B92"/>
    <w:rsid w:val="0064012D"/>
    <w:rsid w:val="006404E7"/>
    <w:rsid w:val="006410F1"/>
    <w:rsid w:val="006434F1"/>
    <w:rsid w:val="00643793"/>
    <w:rsid w:val="00643E23"/>
    <w:rsid w:val="00643FAC"/>
    <w:rsid w:val="0064735B"/>
    <w:rsid w:val="0064756C"/>
    <w:rsid w:val="00647895"/>
    <w:rsid w:val="00647F01"/>
    <w:rsid w:val="00650DA2"/>
    <w:rsid w:val="00651078"/>
    <w:rsid w:val="00651F87"/>
    <w:rsid w:val="006525C6"/>
    <w:rsid w:val="00653E2F"/>
    <w:rsid w:val="00653F12"/>
    <w:rsid w:val="00654265"/>
    <w:rsid w:val="00654317"/>
    <w:rsid w:val="00654D7E"/>
    <w:rsid w:val="00655EED"/>
    <w:rsid w:val="00656344"/>
    <w:rsid w:val="006566D4"/>
    <w:rsid w:val="00657CE7"/>
    <w:rsid w:val="00660811"/>
    <w:rsid w:val="00661105"/>
    <w:rsid w:val="00661510"/>
    <w:rsid w:val="0066258F"/>
    <w:rsid w:val="006635C5"/>
    <w:rsid w:val="00663719"/>
    <w:rsid w:val="00663EB8"/>
    <w:rsid w:val="0066434B"/>
    <w:rsid w:val="00664B9E"/>
    <w:rsid w:val="00665B3E"/>
    <w:rsid w:val="00665F0B"/>
    <w:rsid w:val="006663ED"/>
    <w:rsid w:val="00666849"/>
    <w:rsid w:val="00666D67"/>
    <w:rsid w:val="0066721F"/>
    <w:rsid w:val="00667884"/>
    <w:rsid w:val="006679D4"/>
    <w:rsid w:val="00670522"/>
    <w:rsid w:val="006705AA"/>
    <w:rsid w:val="0067262B"/>
    <w:rsid w:val="00673426"/>
    <w:rsid w:val="00673978"/>
    <w:rsid w:val="006748D1"/>
    <w:rsid w:val="006757D7"/>
    <w:rsid w:val="00676CEA"/>
    <w:rsid w:val="00676DD6"/>
    <w:rsid w:val="00676DF2"/>
    <w:rsid w:val="00677637"/>
    <w:rsid w:val="00677678"/>
    <w:rsid w:val="00680E0B"/>
    <w:rsid w:val="00681BF5"/>
    <w:rsid w:val="006821FF"/>
    <w:rsid w:val="006830C1"/>
    <w:rsid w:val="006837D1"/>
    <w:rsid w:val="006838AC"/>
    <w:rsid w:val="00683CEA"/>
    <w:rsid w:val="0068421E"/>
    <w:rsid w:val="00684AB6"/>
    <w:rsid w:val="0068691A"/>
    <w:rsid w:val="00686A73"/>
    <w:rsid w:val="006874FA"/>
    <w:rsid w:val="0068752F"/>
    <w:rsid w:val="00691B24"/>
    <w:rsid w:val="00692E7F"/>
    <w:rsid w:val="00693BB2"/>
    <w:rsid w:val="00694118"/>
    <w:rsid w:val="00694445"/>
    <w:rsid w:val="00696053"/>
    <w:rsid w:val="00696CAA"/>
    <w:rsid w:val="00697466"/>
    <w:rsid w:val="00697C33"/>
    <w:rsid w:val="00697F77"/>
    <w:rsid w:val="006A0565"/>
    <w:rsid w:val="006A0FEB"/>
    <w:rsid w:val="006A135F"/>
    <w:rsid w:val="006A146B"/>
    <w:rsid w:val="006A1BDF"/>
    <w:rsid w:val="006A1D18"/>
    <w:rsid w:val="006A3324"/>
    <w:rsid w:val="006A4422"/>
    <w:rsid w:val="006A4691"/>
    <w:rsid w:val="006A4DA5"/>
    <w:rsid w:val="006A5E95"/>
    <w:rsid w:val="006A6FC1"/>
    <w:rsid w:val="006A6FE0"/>
    <w:rsid w:val="006A711B"/>
    <w:rsid w:val="006A730F"/>
    <w:rsid w:val="006B011E"/>
    <w:rsid w:val="006B0A8D"/>
    <w:rsid w:val="006B0BF4"/>
    <w:rsid w:val="006B101E"/>
    <w:rsid w:val="006B14AB"/>
    <w:rsid w:val="006B1C78"/>
    <w:rsid w:val="006B1DC2"/>
    <w:rsid w:val="006B2127"/>
    <w:rsid w:val="006B2551"/>
    <w:rsid w:val="006B2BB4"/>
    <w:rsid w:val="006B2F72"/>
    <w:rsid w:val="006B4FB9"/>
    <w:rsid w:val="006B5A4C"/>
    <w:rsid w:val="006B615A"/>
    <w:rsid w:val="006B63B4"/>
    <w:rsid w:val="006B670A"/>
    <w:rsid w:val="006B6A5C"/>
    <w:rsid w:val="006B6F81"/>
    <w:rsid w:val="006B715A"/>
    <w:rsid w:val="006B7F41"/>
    <w:rsid w:val="006C08C2"/>
    <w:rsid w:val="006C0C5C"/>
    <w:rsid w:val="006C10BB"/>
    <w:rsid w:val="006C13D1"/>
    <w:rsid w:val="006C27EB"/>
    <w:rsid w:val="006C2E7D"/>
    <w:rsid w:val="006C3523"/>
    <w:rsid w:val="006C4B1C"/>
    <w:rsid w:val="006C5391"/>
    <w:rsid w:val="006C53BD"/>
    <w:rsid w:val="006C696B"/>
    <w:rsid w:val="006C75DA"/>
    <w:rsid w:val="006D0A8D"/>
    <w:rsid w:val="006D0F5F"/>
    <w:rsid w:val="006D10A7"/>
    <w:rsid w:val="006D164F"/>
    <w:rsid w:val="006D16A5"/>
    <w:rsid w:val="006D2278"/>
    <w:rsid w:val="006D23F5"/>
    <w:rsid w:val="006D25EF"/>
    <w:rsid w:val="006D30E7"/>
    <w:rsid w:val="006D31B2"/>
    <w:rsid w:val="006D32B3"/>
    <w:rsid w:val="006D34BE"/>
    <w:rsid w:val="006D4C46"/>
    <w:rsid w:val="006D523B"/>
    <w:rsid w:val="006D5666"/>
    <w:rsid w:val="006D5B18"/>
    <w:rsid w:val="006D78EC"/>
    <w:rsid w:val="006D791C"/>
    <w:rsid w:val="006D7952"/>
    <w:rsid w:val="006D7CA2"/>
    <w:rsid w:val="006E0E4D"/>
    <w:rsid w:val="006E331E"/>
    <w:rsid w:val="006E34C8"/>
    <w:rsid w:val="006E4767"/>
    <w:rsid w:val="006E4A57"/>
    <w:rsid w:val="006E559B"/>
    <w:rsid w:val="006E5B24"/>
    <w:rsid w:val="006E64A2"/>
    <w:rsid w:val="006E65BF"/>
    <w:rsid w:val="006E7588"/>
    <w:rsid w:val="006E7EB6"/>
    <w:rsid w:val="006F04C7"/>
    <w:rsid w:val="006F0562"/>
    <w:rsid w:val="006F0C6D"/>
    <w:rsid w:val="006F10D3"/>
    <w:rsid w:val="006F137D"/>
    <w:rsid w:val="006F1639"/>
    <w:rsid w:val="006F1711"/>
    <w:rsid w:val="006F1C69"/>
    <w:rsid w:val="006F1CD7"/>
    <w:rsid w:val="006F20C9"/>
    <w:rsid w:val="006F2CF5"/>
    <w:rsid w:val="006F33AF"/>
    <w:rsid w:val="006F3B80"/>
    <w:rsid w:val="006F4C20"/>
    <w:rsid w:val="006F536C"/>
    <w:rsid w:val="006F5900"/>
    <w:rsid w:val="006F709E"/>
    <w:rsid w:val="006F76A1"/>
    <w:rsid w:val="00701627"/>
    <w:rsid w:val="00701B6A"/>
    <w:rsid w:val="00701C75"/>
    <w:rsid w:val="00701D1D"/>
    <w:rsid w:val="007025F3"/>
    <w:rsid w:val="00703E02"/>
    <w:rsid w:val="00703E95"/>
    <w:rsid w:val="007040E4"/>
    <w:rsid w:val="00704ABB"/>
    <w:rsid w:val="00704DE6"/>
    <w:rsid w:val="00711C9B"/>
    <w:rsid w:val="00711CE0"/>
    <w:rsid w:val="007126FA"/>
    <w:rsid w:val="007128FD"/>
    <w:rsid w:val="00712E6F"/>
    <w:rsid w:val="00712F67"/>
    <w:rsid w:val="0071300A"/>
    <w:rsid w:val="00713037"/>
    <w:rsid w:val="007139D7"/>
    <w:rsid w:val="00713CA2"/>
    <w:rsid w:val="00714535"/>
    <w:rsid w:val="00714ECF"/>
    <w:rsid w:val="00714F95"/>
    <w:rsid w:val="0071511A"/>
    <w:rsid w:val="00715419"/>
    <w:rsid w:val="0071612A"/>
    <w:rsid w:val="00716644"/>
    <w:rsid w:val="00717098"/>
    <w:rsid w:val="00720822"/>
    <w:rsid w:val="00720E9E"/>
    <w:rsid w:val="007210B9"/>
    <w:rsid w:val="007211C1"/>
    <w:rsid w:val="00721AF6"/>
    <w:rsid w:val="0072216D"/>
    <w:rsid w:val="00722183"/>
    <w:rsid w:val="00722339"/>
    <w:rsid w:val="007228AD"/>
    <w:rsid w:val="00723481"/>
    <w:rsid w:val="00723895"/>
    <w:rsid w:val="00724990"/>
    <w:rsid w:val="00724FE7"/>
    <w:rsid w:val="0072514D"/>
    <w:rsid w:val="00725396"/>
    <w:rsid w:val="0072584B"/>
    <w:rsid w:val="007258FA"/>
    <w:rsid w:val="0072594F"/>
    <w:rsid w:val="00726C1B"/>
    <w:rsid w:val="00726E01"/>
    <w:rsid w:val="00727116"/>
    <w:rsid w:val="00727163"/>
    <w:rsid w:val="00727E6D"/>
    <w:rsid w:val="007302DF"/>
    <w:rsid w:val="00730408"/>
    <w:rsid w:val="00730510"/>
    <w:rsid w:val="0073082C"/>
    <w:rsid w:val="00730DEB"/>
    <w:rsid w:val="00732129"/>
    <w:rsid w:val="007321AC"/>
    <w:rsid w:val="00732AB5"/>
    <w:rsid w:val="00732B57"/>
    <w:rsid w:val="00732C23"/>
    <w:rsid w:val="00733BA7"/>
    <w:rsid w:val="00734606"/>
    <w:rsid w:val="0073469A"/>
    <w:rsid w:val="00736257"/>
    <w:rsid w:val="00736779"/>
    <w:rsid w:val="00736FE4"/>
    <w:rsid w:val="00737276"/>
    <w:rsid w:val="007400CE"/>
    <w:rsid w:val="007404A7"/>
    <w:rsid w:val="00740BF0"/>
    <w:rsid w:val="0074226F"/>
    <w:rsid w:val="00742282"/>
    <w:rsid w:val="0074255D"/>
    <w:rsid w:val="0074321F"/>
    <w:rsid w:val="007434A4"/>
    <w:rsid w:val="007446C1"/>
    <w:rsid w:val="00745F45"/>
    <w:rsid w:val="00746839"/>
    <w:rsid w:val="00747958"/>
    <w:rsid w:val="00747D91"/>
    <w:rsid w:val="00747E1A"/>
    <w:rsid w:val="007502DE"/>
    <w:rsid w:val="00750558"/>
    <w:rsid w:val="00750A35"/>
    <w:rsid w:val="00750FE0"/>
    <w:rsid w:val="0075130E"/>
    <w:rsid w:val="00751310"/>
    <w:rsid w:val="00751311"/>
    <w:rsid w:val="00751422"/>
    <w:rsid w:val="00752CCE"/>
    <w:rsid w:val="00752E7C"/>
    <w:rsid w:val="0075378C"/>
    <w:rsid w:val="00753994"/>
    <w:rsid w:val="007546EE"/>
    <w:rsid w:val="00754968"/>
    <w:rsid w:val="00755120"/>
    <w:rsid w:val="00755DB2"/>
    <w:rsid w:val="0075607A"/>
    <w:rsid w:val="00756526"/>
    <w:rsid w:val="007566C8"/>
    <w:rsid w:val="007571CF"/>
    <w:rsid w:val="007574F3"/>
    <w:rsid w:val="00757AF9"/>
    <w:rsid w:val="0076005D"/>
    <w:rsid w:val="0076042A"/>
    <w:rsid w:val="007615F6"/>
    <w:rsid w:val="00761C44"/>
    <w:rsid w:val="00761DFC"/>
    <w:rsid w:val="0076232D"/>
    <w:rsid w:val="00762770"/>
    <w:rsid w:val="00762FAD"/>
    <w:rsid w:val="00763081"/>
    <w:rsid w:val="00763603"/>
    <w:rsid w:val="00764135"/>
    <w:rsid w:val="00764450"/>
    <w:rsid w:val="00764D5B"/>
    <w:rsid w:val="00764E00"/>
    <w:rsid w:val="00766D89"/>
    <w:rsid w:val="007675BB"/>
    <w:rsid w:val="00767A1C"/>
    <w:rsid w:val="0077049F"/>
    <w:rsid w:val="007714A8"/>
    <w:rsid w:val="007715D0"/>
    <w:rsid w:val="0077181C"/>
    <w:rsid w:val="00771C8D"/>
    <w:rsid w:val="00771CE4"/>
    <w:rsid w:val="00771DDD"/>
    <w:rsid w:val="007721A9"/>
    <w:rsid w:val="00774D31"/>
    <w:rsid w:val="00775545"/>
    <w:rsid w:val="00775761"/>
    <w:rsid w:val="007757E6"/>
    <w:rsid w:val="00775AEE"/>
    <w:rsid w:val="00776110"/>
    <w:rsid w:val="00776E07"/>
    <w:rsid w:val="00777154"/>
    <w:rsid w:val="00777578"/>
    <w:rsid w:val="007824AB"/>
    <w:rsid w:val="00782937"/>
    <w:rsid w:val="00782F1B"/>
    <w:rsid w:val="00783748"/>
    <w:rsid w:val="00783DCC"/>
    <w:rsid w:val="00784583"/>
    <w:rsid w:val="0078461E"/>
    <w:rsid w:val="00784ADC"/>
    <w:rsid w:val="00784B57"/>
    <w:rsid w:val="007854A9"/>
    <w:rsid w:val="007864BC"/>
    <w:rsid w:val="00790080"/>
    <w:rsid w:val="00790324"/>
    <w:rsid w:val="00790925"/>
    <w:rsid w:val="00793567"/>
    <w:rsid w:val="00793D6E"/>
    <w:rsid w:val="00793E9F"/>
    <w:rsid w:val="00794095"/>
    <w:rsid w:val="007940FE"/>
    <w:rsid w:val="00794D58"/>
    <w:rsid w:val="00795373"/>
    <w:rsid w:val="00795880"/>
    <w:rsid w:val="00795A6C"/>
    <w:rsid w:val="00796E48"/>
    <w:rsid w:val="007972E5"/>
    <w:rsid w:val="00797388"/>
    <w:rsid w:val="007A045F"/>
    <w:rsid w:val="007A06A5"/>
    <w:rsid w:val="007A19E7"/>
    <w:rsid w:val="007A2140"/>
    <w:rsid w:val="007A261E"/>
    <w:rsid w:val="007A3F27"/>
    <w:rsid w:val="007A43BB"/>
    <w:rsid w:val="007A4581"/>
    <w:rsid w:val="007A4D2C"/>
    <w:rsid w:val="007A5490"/>
    <w:rsid w:val="007A5A5D"/>
    <w:rsid w:val="007A78AB"/>
    <w:rsid w:val="007A7F35"/>
    <w:rsid w:val="007B046C"/>
    <w:rsid w:val="007B0780"/>
    <w:rsid w:val="007B0A9F"/>
    <w:rsid w:val="007B169B"/>
    <w:rsid w:val="007B1939"/>
    <w:rsid w:val="007B1A34"/>
    <w:rsid w:val="007B1FD4"/>
    <w:rsid w:val="007B2984"/>
    <w:rsid w:val="007B418B"/>
    <w:rsid w:val="007B4DAF"/>
    <w:rsid w:val="007B53EA"/>
    <w:rsid w:val="007B646D"/>
    <w:rsid w:val="007B6A4E"/>
    <w:rsid w:val="007B7226"/>
    <w:rsid w:val="007B7641"/>
    <w:rsid w:val="007B7AB5"/>
    <w:rsid w:val="007C0092"/>
    <w:rsid w:val="007C0131"/>
    <w:rsid w:val="007C0854"/>
    <w:rsid w:val="007C0FD6"/>
    <w:rsid w:val="007C1573"/>
    <w:rsid w:val="007C169A"/>
    <w:rsid w:val="007C1878"/>
    <w:rsid w:val="007C2200"/>
    <w:rsid w:val="007C2364"/>
    <w:rsid w:val="007C30F2"/>
    <w:rsid w:val="007C4046"/>
    <w:rsid w:val="007C47C7"/>
    <w:rsid w:val="007C5637"/>
    <w:rsid w:val="007C5A3A"/>
    <w:rsid w:val="007C5B24"/>
    <w:rsid w:val="007C5F40"/>
    <w:rsid w:val="007C60AA"/>
    <w:rsid w:val="007C60F2"/>
    <w:rsid w:val="007C6E8E"/>
    <w:rsid w:val="007C7314"/>
    <w:rsid w:val="007C7581"/>
    <w:rsid w:val="007C7CF4"/>
    <w:rsid w:val="007D04D6"/>
    <w:rsid w:val="007D0F77"/>
    <w:rsid w:val="007D181C"/>
    <w:rsid w:val="007D2054"/>
    <w:rsid w:val="007D2854"/>
    <w:rsid w:val="007D2C8A"/>
    <w:rsid w:val="007D349E"/>
    <w:rsid w:val="007D3B7B"/>
    <w:rsid w:val="007D3BF3"/>
    <w:rsid w:val="007D44D0"/>
    <w:rsid w:val="007D52DE"/>
    <w:rsid w:val="007D6B6D"/>
    <w:rsid w:val="007D71EF"/>
    <w:rsid w:val="007D73A2"/>
    <w:rsid w:val="007D7BFB"/>
    <w:rsid w:val="007D7C3C"/>
    <w:rsid w:val="007E0504"/>
    <w:rsid w:val="007E0E0A"/>
    <w:rsid w:val="007E102C"/>
    <w:rsid w:val="007E183E"/>
    <w:rsid w:val="007E27D7"/>
    <w:rsid w:val="007E2C6B"/>
    <w:rsid w:val="007E2EF0"/>
    <w:rsid w:val="007E439D"/>
    <w:rsid w:val="007E4681"/>
    <w:rsid w:val="007E4B9D"/>
    <w:rsid w:val="007E5334"/>
    <w:rsid w:val="007E5C65"/>
    <w:rsid w:val="007E601C"/>
    <w:rsid w:val="007E70A8"/>
    <w:rsid w:val="007E71C7"/>
    <w:rsid w:val="007E724A"/>
    <w:rsid w:val="007E730E"/>
    <w:rsid w:val="007E75B9"/>
    <w:rsid w:val="007E7F8B"/>
    <w:rsid w:val="007E7FF4"/>
    <w:rsid w:val="007F0D26"/>
    <w:rsid w:val="007F0F44"/>
    <w:rsid w:val="007F0FC9"/>
    <w:rsid w:val="007F1047"/>
    <w:rsid w:val="007F1B29"/>
    <w:rsid w:val="007F2396"/>
    <w:rsid w:val="007F2AAB"/>
    <w:rsid w:val="007F44DA"/>
    <w:rsid w:val="007F4A4F"/>
    <w:rsid w:val="007F64AD"/>
    <w:rsid w:val="007F65EC"/>
    <w:rsid w:val="007F7328"/>
    <w:rsid w:val="007F7494"/>
    <w:rsid w:val="008014F0"/>
    <w:rsid w:val="00801CDC"/>
    <w:rsid w:val="00802410"/>
    <w:rsid w:val="00802551"/>
    <w:rsid w:val="008028D5"/>
    <w:rsid w:val="00802A36"/>
    <w:rsid w:val="00803B79"/>
    <w:rsid w:val="00803EC5"/>
    <w:rsid w:val="00804605"/>
    <w:rsid w:val="00804834"/>
    <w:rsid w:val="00804FF3"/>
    <w:rsid w:val="00805936"/>
    <w:rsid w:val="0080678A"/>
    <w:rsid w:val="008067A0"/>
    <w:rsid w:val="00806B3A"/>
    <w:rsid w:val="0080770B"/>
    <w:rsid w:val="00810D6F"/>
    <w:rsid w:val="0081201A"/>
    <w:rsid w:val="0081206E"/>
    <w:rsid w:val="00812325"/>
    <w:rsid w:val="00812ADD"/>
    <w:rsid w:val="00813270"/>
    <w:rsid w:val="008138A5"/>
    <w:rsid w:val="00813D4A"/>
    <w:rsid w:val="00813E6F"/>
    <w:rsid w:val="00814553"/>
    <w:rsid w:val="008170B0"/>
    <w:rsid w:val="008174D6"/>
    <w:rsid w:val="00817956"/>
    <w:rsid w:val="008212D8"/>
    <w:rsid w:val="00821434"/>
    <w:rsid w:val="00821BED"/>
    <w:rsid w:val="008221C8"/>
    <w:rsid w:val="00822499"/>
    <w:rsid w:val="00822C48"/>
    <w:rsid w:val="00822D32"/>
    <w:rsid w:val="00823BFE"/>
    <w:rsid w:val="008251FC"/>
    <w:rsid w:val="00825510"/>
    <w:rsid w:val="00825751"/>
    <w:rsid w:val="0082578D"/>
    <w:rsid w:val="00825E91"/>
    <w:rsid w:val="00826413"/>
    <w:rsid w:val="00826528"/>
    <w:rsid w:val="008267C9"/>
    <w:rsid w:val="00827AFC"/>
    <w:rsid w:val="0083025C"/>
    <w:rsid w:val="00830B8F"/>
    <w:rsid w:val="00831989"/>
    <w:rsid w:val="0083302C"/>
    <w:rsid w:val="00833045"/>
    <w:rsid w:val="00833658"/>
    <w:rsid w:val="00833726"/>
    <w:rsid w:val="00834093"/>
    <w:rsid w:val="00834284"/>
    <w:rsid w:val="00834473"/>
    <w:rsid w:val="00834E84"/>
    <w:rsid w:val="00835B23"/>
    <w:rsid w:val="00835BB2"/>
    <w:rsid w:val="00835FFB"/>
    <w:rsid w:val="008369F6"/>
    <w:rsid w:val="008401DF"/>
    <w:rsid w:val="00841CBD"/>
    <w:rsid w:val="00842124"/>
    <w:rsid w:val="00842B32"/>
    <w:rsid w:val="008431BF"/>
    <w:rsid w:val="008435A9"/>
    <w:rsid w:val="00843943"/>
    <w:rsid w:val="00843FFC"/>
    <w:rsid w:val="00845189"/>
    <w:rsid w:val="008454FB"/>
    <w:rsid w:val="0084646C"/>
    <w:rsid w:val="00846683"/>
    <w:rsid w:val="00846733"/>
    <w:rsid w:val="00847D13"/>
    <w:rsid w:val="00850CAD"/>
    <w:rsid w:val="00851874"/>
    <w:rsid w:val="00852609"/>
    <w:rsid w:val="0085283B"/>
    <w:rsid w:val="00852CED"/>
    <w:rsid w:val="00853008"/>
    <w:rsid w:val="00853B30"/>
    <w:rsid w:val="00854F81"/>
    <w:rsid w:val="0085592C"/>
    <w:rsid w:val="00855EE2"/>
    <w:rsid w:val="008565EF"/>
    <w:rsid w:val="00856B1D"/>
    <w:rsid w:val="00856D6C"/>
    <w:rsid w:val="00857873"/>
    <w:rsid w:val="00857CBE"/>
    <w:rsid w:val="00857EC3"/>
    <w:rsid w:val="00861B4A"/>
    <w:rsid w:val="008621B2"/>
    <w:rsid w:val="008628A5"/>
    <w:rsid w:val="00862E4A"/>
    <w:rsid w:val="00862ECC"/>
    <w:rsid w:val="0086302B"/>
    <w:rsid w:val="00863360"/>
    <w:rsid w:val="00863455"/>
    <w:rsid w:val="00863A60"/>
    <w:rsid w:val="00863CC7"/>
    <w:rsid w:val="00863E2A"/>
    <w:rsid w:val="00865011"/>
    <w:rsid w:val="008668BD"/>
    <w:rsid w:val="008670A1"/>
    <w:rsid w:val="008677C0"/>
    <w:rsid w:val="008677FF"/>
    <w:rsid w:val="00867928"/>
    <w:rsid w:val="00870001"/>
    <w:rsid w:val="008700C8"/>
    <w:rsid w:val="00870F95"/>
    <w:rsid w:val="00871EA4"/>
    <w:rsid w:val="00871EB3"/>
    <w:rsid w:val="00874093"/>
    <w:rsid w:val="008740B8"/>
    <w:rsid w:val="008743AB"/>
    <w:rsid w:val="0087458A"/>
    <w:rsid w:val="00874C8D"/>
    <w:rsid w:val="008753ED"/>
    <w:rsid w:val="008757DC"/>
    <w:rsid w:val="008758B0"/>
    <w:rsid w:val="00875E10"/>
    <w:rsid w:val="00875F56"/>
    <w:rsid w:val="008764F8"/>
    <w:rsid w:val="0087679B"/>
    <w:rsid w:val="008802B6"/>
    <w:rsid w:val="00880A9F"/>
    <w:rsid w:val="00880B40"/>
    <w:rsid w:val="008820ED"/>
    <w:rsid w:val="008824C1"/>
    <w:rsid w:val="0088285B"/>
    <w:rsid w:val="00882BAF"/>
    <w:rsid w:val="00883548"/>
    <w:rsid w:val="00884EDF"/>
    <w:rsid w:val="008858B3"/>
    <w:rsid w:val="00885BB1"/>
    <w:rsid w:val="008867F2"/>
    <w:rsid w:val="00887597"/>
    <w:rsid w:val="00890690"/>
    <w:rsid w:val="00890BA8"/>
    <w:rsid w:val="00890E5F"/>
    <w:rsid w:val="0089136C"/>
    <w:rsid w:val="00892FCA"/>
    <w:rsid w:val="00893089"/>
    <w:rsid w:val="00893F97"/>
    <w:rsid w:val="00894FA9"/>
    <w:rsid w:val="0089509A"/>
    <w:rsid w:val="008952AC"/>
    <w:rsid w:val="00895657"/>
    <w:rsid w:val="00895D3D"/>
    <w:rsid w:val="008966B3"/>
    <w:rsid w:val="00896CAD"/>
    <w:rsid w:val="008970B7"/>
    <w:rsid w:val="00897250"/>
    <w:rsid w:val="00897306"/>
    <w:rsid w:val="0089731B"/>
    <w:rsid w:val="0089758F"/>
    <w:rsid w:val="008977FC"/>
    <w:rsid w:val="00897DBA"/>
    <w:rsid w:val="008A0CB6"/>
    <w:rsid w:val="008A16A6"/>
    <w:rsid w:val="008A23B1"/>
    <w:rsid w:val="008A27BB"/>
    <w:rsid w:val="008A2A58"/>
    <w:rsid w:val="008A3029"/>
    <w:rsid w:val="008A30E4"/>
    <w:rsid w:val="008A379B"/>
    <w:rsid w:val="008A403C"/>
    <w:rsid w:val="008A537A"/>
    <w:rsid w:val="008A65AF"/>
    <w:rsid w:val="008A6647"/>
    <w:rsid w:val="008A734A"/>
    <w:rsid w:val="008A768A"/>
    <w:rsid w:val="008A771C"/>
    <w:rsid w:val="008B005C"/>
    <w:rsid w:val="008B0AE9"/>
    <w:rsid w:val="008B126B"/>
    <w:rsid w:val="008B3369"/>
    <w:rsid w:val="008B4003"/>
    <w:rsid w:val="008B4463"/>
    <w:rsid w:val="008B4647"/>
    <w:rsid w:val="008B4684"/>
    <w:rsid w:val="008B661E"/>
    <w:rsid w:val="008B6696"/>
    <w:rsid w:val="008B66D9"/>
    <w:rsid w:val="008C0D2A"/>
    <w:rsid w:val="008C0D9E"/>
    <w:rsid w:val="008C1AD7"/>
    <w:rsid w:val="008C220A"/>
    <w:rsid w:val="008C2AE8"/>
    <w:rsid w:val="008C31FA"/>
    <w:rsid w:val="008C34FF"/>
    <w:rsid w:val="008C378C"/>
    <w:rsid w:val="008C3B6D"/>
    <w:rsid w:val="008C3BF2"/>
    <w:rsid w:val="008C3FC5"/>
    <w:rsid w:val="008C5283"/>
    <w:rsid w:val="008C6478"/>
    <w:rsid w:val="008C6810"/>
    <w:rsid w:val="008C78EF"/>
    <w:rsid w:val="008C7BFE"/>
    <w:rsid w:val="008D0698"/>
    <w:rsid w:val="008D1087"/>
    <w:rsid w:val="008D19E5"/>
    <w:rsid w:val="008D22CE"/>
    <w:rsid w:val="008D234E"/>
    <w:rsid w:val="008D335C"/>
    <w:rsid w:val="008D381B"/>
    <w:rsid w:val="008D3B1A"/>
    <w:rsid w:val="008D3B51"/>
    <w:rsid w:val="008D4543"/>
    <w:rsid w:val="008D484E"/>
    <w:rsid w:val="008D4BEF"/>
    <w:rsid w:val="008D4F75"/>
    <w:rsid w:val="008D59D5"/>
    <w:rsid w:val="008D5CDD"/>
    <w:rsid w:val="008D6028"/>
    <w:rsid w:val="008E0A6C"/>
    <w:rsid w:val="008E0E5B"/>
    <w:rsid w:val="008E272E"/>
    <w:rsid w:val="008E2848"/>
    <w:rsid w:val="008E3A9C"/>
    <w:rsid w:val="008E3DD7"/>
    <w:rsid w:val="008E4959"/>
    <w:rsid w:val="008E5301"/>
    <w:rsid w:val="008E57B7"/>
    <w:rsid w:val="008E5BAB"/>
    <w:rsid w:val="008E6BFE"/>
    <w:rsid w:val="008E7A4A"/>
    <w:rsid w:val="008F0311"/>
    <w:rsid w:val="008F0323"/>
    <w:rsid w:val="008F043A"/>
    <w:rsid w:val="008F1723"/>
    <w:rsid w:val="008F1C67"/>
    <w:rsid w:val="008F21CF"/>
    <w:rsid w:val="008F2547"/>
    <w:rsid w:val="008F3295"/>
    <w:rsid w:val="008F3612"/>
    <w:rsid w:val="008F3C8E"/>
    <w:rsid w:val="008F3CB8"/>
    <w:rsid w:val="008F3E5C"/>
    <w:rsid w:val="008F4175"/>
    <w:rsid w:val="008F483B"/>
    <w:rsid w:val="008F4D66"/>
    <w:rsid w:val="008F5258"/>
    <w:rsid w:val="008F69B8"/>
    <w:rsid w:val="008F6BDF"/>
    <w:rsid w:val="008F6E8D"/>
    <w:rsid w:val="008F7BBF"/>
    <w:rsid w:val="008F7C4E"/>
    <w:rsid w:val="0090015E"/>
    <w:rsid w:val="00901F12"/>
    <w:rsid w:val="0090355C"/>
    <w:rsid w:val="009043AC"/>
    <w:rsid w:val="00904671"/>
    <w:rsid w:val="00904C6A"/>
    <w:rsid w:val="00904DC5"/>
    <w:rsid w:val="0090553A"/>
    <w:rsid w:val="00905FFF"/>
    <w:rsid w:val="009067C2"/>
    <w:rsid w:val="00906D84"/>
    <w:rsid w:val="00907358"/>
    <w:rsid w:val="009079C7"/>
    <w:rsid w:val="00907E3D"/>
    <w:rsid w:val="00910039"/>
    <w:rsid w:val="00910F5D"/>
    <w:rsid w:val="009111C7"/>
    <w:rsid w:val="0091153B"/>
    <w:rsid w:val="00911562"/>
    <w:rsid w:val="00911873"/>
    <w:rsid w:val="00911A18"/>
    <w:rsid w:val="00911C29"/>
    <w:rsid w:val="00911C45"/>
    <w:rsid w:val="009122F9"/>
    <w:rsid w:val="00912780"/>
    <w:rsid w:val="0091303C"/>
    <w:rsid w:val="0091333E"/>
    <w:rsid w:val="00913F63"/>
    <w:rsid w:val="00915463"/>
    <w:rsid w:val="009156ED"/>
    <w:rsid w:val="0091695B"/>
    <w:rsid w:val="00917F98"/>
    <w:rsid w:val="00917FA6"/>
    <w:rsid w:val="009201A8"/>
    <w:rsid w:val="0092093A"/>
    <w:rsid w:val="00920FF0"/>
    <w:rsid w:val="00921289"/>
    <w:rsid w:val="00921B31"/>
    <w:rsid w:val="00921DF2"/>
    <w:rsid w:val="00921DF7"/>
    <w:rsid w:val="0092250E"/>
    <w:rsid w:val="00922D75"/>
    <w:rsid w:val="00923121"/>
    <w:rsid w:val="009239A4"/>
    <w:rsid w:val="00923CFC"/>
    <w:rsid w:val="009247D3"/>
    <w:rsid w:val="009247E4"/>
    <w:rsid w:val="00924A19"/>
    <w:rsid w:val="00925213"/>
    <w:rsid w:val="00925254"/>
    <w:rsid w:val="00925AB8"/>
    <w:rsid w:val="00926756"/>
    <w:rsid w:val="00927349"/>
    <w:rsid w:val="009274A7"/>
    <w:rsid w:val="009274CC"/>
    <w:rsid w:val="00930366"/>
    <w:rsid w:val="00930A57"/>
    <w:rsid w:val="0093176F"/>
    <w:rsid w:val="0093246C"/>
    <w:rsid w:val="0093286B"/>
    <w:rsid w:val="0093374B"/>
    <w:rsid w:val="0093377A"/>
    <w:rsid w:val="00934B8B"/>
    <w:rsid w:val="00934ECA"/>
    <w:rsid w:val="009350B5"/>
    <w:rsid w:val="00935E01"/>
    <w:rsid w:val="00936962"/>
    <w:rsid w:val="00940A23"/>
    <w:rsid w:val="00940E4C"/>
    <w:rsid w:val="009411FE"/>
    <w:rsid w:val="00941851"/>
    <w:rsid w:val="00942779"/>
    <w:rsid w:val="00943F62"/>
    <w:rsid w:val="009448F0"/>
    <w:rsid w:val="00945859"/>
    <w:rsid w:val="00945B1D"/>
    <w:rsid w:val="00945BF6"/>
    <w:rsid w:val="00946257"/>
    <w:rsid w:val="0094639F"/>
    <w:rsid w:val="009508C4"/>
    <w:rsid w:val="009508FE"/>
    <w:rsid w:val="00950F92"/>
    <w:rsid w:val="0095118A"/>
    <w:rsid w:val="009515F6"/>
    <w:rsid w:val="0095185C"/>
    <w:rsid w:val="00951A42"/>
    <w:rsid w:val="0095266D"/>
    <w:rsid w:val="00952BAA"/>
    <w:rsid w:val="009536C4"/>
    <w:rsid w:val="009539C8"/>
    <w:rsid w:val="00954838"/>
    <w:rsid w:val="00955CFC"/>
    <w:rsid w:val="00956644"/>
    <w:rsid w:val="00956D76"/>
    <w:rsid w:val="0095711A"/>
    <w:rsid w:val="0096041C"/>
    <w:rsid w:val="00960652"/>
    <w:rsid w:val="00961453"/>
    <w:rsid w:val="00963F65"/>
    <w:rsid w:val="009663DB"/>
    <w:rsid w:val="009667E5"/>
    <w:rsid w:val="0096701A"/>
    <w:rsid w:val="009675EE"/>
    <w:rsid w:val="0096762C"/>
    <w:rsid w:val="009702D2"/>
    <w:rsid w:val="0097080A"/>
    <w:rsid w:val="009709EE"/>
    <w:rsid w:val="0097198A"/>
    <w:rsid w:val="00971998"/>
    <w:rsid w:val="00971D34"/>
    <w:rsid w:val="00972A08"/>
    <w:rsid w:val="00973BBE"/>
    <w:rsid w:val="00973C35"/>
    <w:rsid w:val="00973F89"/>
    <w:rsid w:val="009740EA"/>
    <w:rsid w:val="0097426B"/>
    <w:rsid w:val="00974CDB"/>
    <w:rsid w:val="00974EC9"/>
    <w:rsid w:val="00974F57"/>
    <w:rsid w:val="00975133"/>
    <w:rsid w:val="00975491"/>
    <w:rsid w:val="00975959"/>
    <w:rsid w:val="00975A19"/>
    <w:rsid w:val="00976036"/>
    <w:rsid w:val="00976409"/>
    <w:rsid w:val="00976662"/>
    <w:rsid w:val="00976974"/>
    <w:rsid w:val="00976E12"/>
    <w:rsid w:val="00980019"/>
    <w:rsid w:val="00980132"/>
    <w:rsid w:val="009806E6"/>
    <w:rsid w:val="00980D21"/>
    <w:rsid w:val="00980F3C"/>
    <w:rsid w:val="00981F43"/>
    <w:rsid w:val="0098353C"/>
    <w:rsid w:val="00983AB0"/>
    <w:rsid w:val="0098446E"/>
    <w:rsid w:val="00984F0F"/>
    <w:rsid w:val="00985011"/>
    <w:rsid w:val="009858E3"/>
    <w:rsid w:val="00986B0C"/>
    <w:rsid w:val="00986D3D"/>
    <w:rsid w:val="00986DF4"/>
    <w:rsid w:val="00991439"/>
    <w:rsid w:val="009914F9"/>
    <w:rsid w:val="0099186E"/>
    <w:rsid w:val="00991C14"/>
    <w:rsid w:val="00991DE8"/>
    <w:rsid w:val="00991E3B"/>
    <w:rsid w:val="00991F3E"/>
    <w:rsid w:val="00992156"/>
    <w:rsid w:val="00992214"/>
    <w:rsid w:val="00992BFC"/>
    <w:rsid w:val="0099394B"/>
    <w:rsid w:val="00994806"/>
    <w:rsid w:val="009949EC"/>
    <w:rsid w:val="00994A00"/>
    <w:rsid w:val="00994C73"/>
    <w:rsid w:val="0099574B"/>
    <w:rsid w:val="00997247"/>
    <w:rsid w:val="0099724D"/>
    <w:rsid w:val="009A0039"/>
    <w:rsid w:val="009A086E"/>
    <w:rsid w:val="009A260E"/>
    <w:rsid w:val="009A2D99"/>
    <w:rsid w:val="009A384B"/>
    <w:rsid w:val="009A39FB"/>
    <w:rsid w:val="009A4DAE"/>
    <w:rsid w:val="009A67C0"/>
    <w:rsid w:val="009A7681"/>
    <w:rsid w:val="009A7914"/>
    <w:rsid w:val="009B0A81"/>
    <w:rsid w:val="009B1FBE"/>
    <w:rsid w:val="009B23AE"/>
    <w:rsid w:val="009B56F3"/>
    <w:rsid w:val="009B5EB4"/>
    <w:rsid w:val="009B6080"/>
    <w:rsid w:val="009B63AF"/>
    <w:rsid w:val="009B6F5C"/>
    <w:rsid w:val="009B77A8"/>
    <w:rsid w:val="009B7A5C"/>
    <w:rsid w:val="009C0E83"/>
    <w:rsid w:val="009C13E0"/>
    <w:rsid w:val="009C1F8D"/>
    <w:rsid w:val="009C21EA"/>
    <w:rsid w:val="009C2C8D"/>
    <w:rsid w:val="009C39E3"/>
    <w:rsid w:val="009C3A1A"/>
    <w:rsid w:val="009C3C88"/>
    <w:rsid w:val="009C3EDA"/>
    <w:rsid w:val="009C42B8"/>
    <w:rsid w:val="009C461D"/>
    <w:rsid w:val="009C5914"/>
    <w:rsid w:val="009C66EF"/>
    <w:rsid w:val="009C6F62"/>
    <w:rsid w:val="009C7B1C"/>
    <w:rsid w:val="009D048A"/>
    <w:rsid w:val="009D0521"/>
    <w:rsid w:val="009D0C03"/>
    <w:rsid w:val="009D2087"/>
    <w:rsid w:val="009D347A"/>
    <w:rsid w:val="009D3C26"/>
    <w:rsid w:val="009D4734"/>
    <w:rsid w:val="009D4EFF"/>
    <w:rsid w:val="009D57EE"/>
    <w:rsid w:val="009D6532"/>
    <w:rsid w:val="009D6BCD"/>
    <w:rsid w:val="009D6DFE"/>
    <w:rsid w:val="009D701E"/>
    <w:rsid w:val="009D71F5"/>
    <w:rsid w:val="009E06A0"/>
    <w:rsid w:val="009E0B72"/>
    <w:rsid w:val="009E0D02"/>
    <w:rsid w:val="009E1BF2"/>
    <w:rsid w:val="009E2586"/>
    <w:rsid w:val="009E35B2"/>
    <w:rsid w:val="009E3A5F"/>
    <w:rsid w:val="009E3E8C"/>
    <w:rsid w:val="009E476E"/>
    <w:rsid w:val="009E4EA1"/>
    <w:rsid w:val="009E5F3B"/>
    <w:rsid w:val="009E6615"/>
    <w:rsid w:val="009E7791"/>
    <w:rsid w:val="009F00AC"/>
    <w:rsid w:val="009F0509"/>
    <w:rsid w:val="009F0F59"/>
    <w:rsid w:val="009F128F"/>
    <w:rsid w:val="009F24B0"/>
    <w:rsid w:val="009F2EDF"/>
    <w:rsid w:val="009F32B0"/>
    <w:rsid w:val="009F4BC9"/>
    <w:rsid w:val="009F52D0"/>
    <w:rsid w:val="009F67D0"/>
    <w:rsid w:val="009F7335"/>
    <w:rsid w:val="009F73B9"/>
    <w:rsid w:val="009F78C2"/>
    <w:rsid w:val="00A01109"/>
    <w:rsid w:val="00A01426"/>
    <w:rsid w:val="00A01907"/>
    <w:rsid w:val="00A0283C"/>
    <w:rsid w:val="00A02E08"/>
    <w:rsid w:val="00A03002"/>
    <w:rsid w:val="00A0321D"/>
    <w:rsid w:val="00A03B40"/>
    <w:rsid w:val="00A04366"/>
    <w:rsid w:val="00A04BA4"/>
    <w:rsid w:val="00A05114"/>
    <w:rsid w:val="00A053DE"/>
    <w:rsid w:val="00A057C1"/>
    <w:rsid w:val="00A05A17"/>
    <w:rsid w:val="00A06B6A"/>
    <w:rsid w:val="00A07F13"/>
    <w:rsid w:val="00A10AA0"/>
    <w:rsid w:val="00A10AB2"/>
    <w:rsid w:val="00A10B87"/>
    <w:rsid w:val="00A10F26"/>
    <w:rsid w:val="00A12250"/>
    <w:rsid w:val="00A12AEF"/>
    <w:rsid w:val="00A1341B"/>
    <w:rsid w:val="00A1444F"/>
    <w:rsid w:val="00A1592E"/>
    <w:rsid w:val="00A15AEE"/>
    <w:rsid w:val="00A15EB8"/>
    <w:rsid w:val="00A16846"/>
    <w:rsid w:val="00A16E1C"/>
    <w:rsid w:val="00A17144"/>
    <w:rsid w:val="00A204D2"/>
    <w:rsid w:val="00A21406"/>
    <w:rsid w:val="00A21AC9"/>
    <w:rsid w:val="00A21BB8"/>
    <w:rsid w:val="00A21E49"/>
    <w:rsid w:val="00A2304D"/>
    <w:rsid w:val="00A23485"/>
    <w:rsid w:val="00A24A2C"/>
    <w:rsid w:val="00A24F12"/>
    <w:rsid w:val="00A25187"/>
    <w:rsid w:val="00A25364"/>
    <w:rsid w:val="00A2555E"/>
    <w:rsid w:val="00A2558A"/>
    <w:rsid w:val="00A25751"/>
    <w:rsid w:val="00A25B90"/>
    <w:rsid w:val="00A25C42"/>
    <w:rsid w:val="00A262CA"/>
    <w:rsid w:val="00A26E27"/>
    <w:rsid w:val="00A3029E"/>
    <w:rsid w:val="00A30662"/>
    <w:rsid w:val="00A30970"/>
    <w:rsid w:val="00A30F88"/>
    <w:rsid w:val="00A313F8"/>
    <w:rsid w:val="00A32E29"/>
    <w:rsid w:val="00A3335B"/>
    <w:rsid w:val="00A33773"/>
    <w:rsid w:val="00A33EA1"/>
    <w:rsid w:val="00A3411F"/>
    <w:rsid w:val="00A34330"/>
    <w:rsid w:val="00A34431"/>
    <w:rsid w:val="00A354D8"/>
    <w:rsid w:val="00A3623B"/>
    <w:rsid w:val="00A36391"/>
    <w:rsid w:val="00A36D4D"/>
    <w:rsid w:val="00A40094"/>
    <w:rsid w:val="00A40CCD"/>
    <w:rsid w:val="00A4151B"/>
    <w:rsid w:val="00A416ED"/>
    <w:rsid w:val="00A42439"/>
    <w:rsid w:val="00A42B6C"/>
    <w:rsid w:val="00A43E48"/>
    <w:rsid w:val="00A44DE5"/>
    <w:rsid w:val="00A451B1"/>
    <w:rsid w:val="00A45C09"/>
    <w:rsid w:val="00A45EAF"/>
    <w:rsid w:val="00A4720D"/>
    <w:rsid w:val="00A503A5"/>
    <w:rsid w:val="00A506DD"/>
    <w:rsid w:val="00A50848"/>
    <w:rsid w:val="00A51021"/>
    <w:rsid w:val="00A51686"/>
    <w:rsid w:val="00A518C8"/>
    <w:rsid w:val="00A5206F"/>
    <w:rsid w:val="00A52478"/>
    <w:rsid w:val="00A533E4"/>
    <w:rsid w:val="00A53A62"/>
    <w:rsid w:val="00A54914"/>
    <w:rsid w:val="00A54DCB"/>
    <w:rsid w:val="00A55867"/>
    <w:rsid w:val="00A558F9"/>
    <w:rsid w:val="00A55D9D"/>
    <w:rsid w:val="00A5707D"/>
    <w:rsid w:val="00A574C7"/>
    <w:rsid w:val="00A57A6E"/>
    <w:rsid w:val="00A57D0E"/>
    <w:rsid w:val="00A608D3"/>
    <w:rsid w:val="00A60BF1"/>
    <w:rsid w:val="00A637DD"/>
    <w:rsid w:val="00A6788D"/>
    <w:rsid w:val="00A67C6D"/>
    <w:rsid w:val="00A71462"/>
    <w:rsid w:val="00A7173F"/>
    <w:rsid w:val="00A71AB1"/>
    <w:rsid w:val="00A730F7"/>
    <w:rsid w:val="00A7382C"/>
    <w:rsid w:val="00A73C9F"/>
    <w:rsid w:val="00A742F2"/>
    <w:rsid w:val="00A747FD"/>
    <w:rsid w:val="00A75325"/>
    <w:rsid w:val="00A756A8"/>
    <w:rsid w:val="00A75B10"/>
    <w:rsid w:val="00A75BA2"/>
    <w:rsid w:val="00A75DB3"/>
    <w:rsid w:val="00A760AB"/>
    <w:rsid w:val="00A7613F"/>
    <w:rsid w:val="00A76C21"/>
    <w:rsid w:val="00A76D1A"/>
    <w:rsid w:val="00A77143"/>
    <w:rsid w:val="00A80164"/>
    <w:rsid w:val="00A80426"/>
    <w:rsid w:val="00A8044D"/>
    <w:rsid w:val="00A80D4D"/>
    <w:rsid w:val="00A80FC0"/>
    <w:rsid w:val="00A81AF2"/>
    <w:rsid w:val="00A81FA2"/>
    <w:rsid w:val="00A82068"/>
    <w:rsid w:val="00A8248D"/>
    <w:rsid w:val="00A82906"/>
    <w:rsid w:val="00A831B1"/>
    <w:rsid w:val="00A83383"/>
    <w:rsid w:val="00A83706"/>
    <w:rsid w:val="00A83AD2"/>
    <w:rsid w:val="00A841CD"/>
    <w:rsid w:val="00A845E6"/>
    <w:rsid w:val="00A85787"/>
    <w:rsid w:val="00A8580C"/>
    <w:rsid w:val="00A85A91"/>
    <w:rsid w:val="00A86179"/>
    <w:rsid w:val="00A86256"/>
    <w:rsid w:val="00A8733E"/>
    <w:rsid w:val="00A87D74"/>
    <w:rsid w:val="00A90771"/>
    <w:rsid w:val="00A90CD3"/>
    <w:rsid w:val="00A90D9D"/>
    <w:rsid w:val="00A9184F"/>
    <w:rsid w:val="00A91A16"/>
    <w:rsid w:val="00A92B86"/>
    <w:rsid w:val="00A92DD1"/>
    <w:rsid w:val="00A93598"/>
    <w:rsid w:val="00A93732"/>
    <w:rsid w:val="00A948C7"/>
    <w:rsid w:val="00A956F1"/>
    <w:rsid w:val="00A961ED"/>
    <w:rsid w:val="00A97366"/>
    <w:rsid w:val="00AA01B5"/>
    <w:rsid w:val="00AA07A8"/>
    <w:rsid w:val="00AA094C"/>
    <w:rsid w:val="00AA09F1"/>
    <w:rsid w:val="00AA0A9A"/>
    <w:rsid w:val="00AA1294"/>
    <w:rsid w:val="00AA1387"/>
    <w:rsid w:val="00AA1447"/>
    <w:rsid w:val="00AA17FB"/>
    <w:rsid w:val="00AA1E34"/>
    <w:rsid w:val="00AA2D39"/>
    <w:rsid w:val="00AA2DD8"/>
    <w:rsid w:val="00AA3813"/>
    <w:rsid w:val="00AA3885"/>
    <w:rsid w:val="00AA3BFB"/>
    <w:rsid w:val="00AA513F"/>
    <w:rsid w:val="00AA56F1"/>
    <w:rsid w:val="00AA65D9"/>
    <w:rsid w:val="00AA6A96"/>
    <w:rsid w:val="00AB079F"/>
    <w:rsid w:val="00AB0A4F"/>
    <w:rsid w:val="00AB11C6"/>
    <w:rsid w:val="00AB2C0F"/>
    <w:rsid w:val="00AB361A"/>
    <w:rsid w:val="00AB494D"/>
    <w:rsid w:val="00AB4F6D"/>
    <w:rsid w:val="00AB5905"/>
    <w:rsid w:val="00AB5ADC"/>
    <w:rsid w:val="00AB6449"/>
    <w:rsid w:val="00AB66E8"/>
    <w:rsid w:val="00AB67F6"/>
    <w:rsid w:val="00AB7856"/>
    <w:rsid w:val="00AB7CB7"/>
    <w:rsid w:val="00AB7DFD"/>
    <w:rsid w:val="00AC02E5"/>
    <w:rsid w:val="00AC0338"/>
    <w:rsid w:val="00AC0498"/>
    <w:rsid w:val="00AC0646"/>
    <w:rsid w:val="00AC0CC8"/>
    <w:rsid w:val="00AC15CA"/>
    <w:rsid w:val="00AC17EF"/>
    <w:rsid w:val="00AC18AF"/>
    <w:rsid w:val="00AC1B1D"/>
    <w:rsid w:val="00AC1DC6"/>
    <w:rsid w:val="00AC2007"/>
    <w:rsid w:val="00AC232B"/>
    <w:rsid w:val="00AC238C"/>
    <w:rsid w:val="00AC253F"/>
    <w:rsid w:val="00AC2930"/>
    <w:rsid w:val="00AC31DB"/>
    <w:rsid w:val="00AC346B"/>
    <w:rsid w:val="00AC382D"/>
    <w:rsid w:val="00AC424F"/>
    <w:rsid w:val="00AC4494"/>
    <w:rsid w:val="00AC4513"/>
    <w:rsid w:val="00AC45CC"/>
    <w:rsid w:val="00AC534D"/>
    <w:rsid w:val="00AC5522"/>
    <w:rsid w:val="00AC56B2"/>
    <w:rsid w:val="00AD0C47"/>
    <w:rsid w:val="00AD10AE"/>
    <w:rsid w:val="00AD1453"/>
    <w:rsid w:val="00AD21AE"/>
    <w:rsid w:val="00AD2821"/>
    <w:rsid w:val="00AD4011"/>
    <w:rsid w:val="00AD41D5"/>
    <w:rsid w:val="00AD459C"/>
    <w:rsid w:val="00AD4788"/>
    <w:rsid w:val="00AD525C"/>
    <w:rsid w:val="00AD5647"/>
    <w:rsid w:val="00AD5800"/>
    <w:rsid w:val="00AD5D5B"/>
    <w:rsid w:val="00AD5FE0"/>
    <w:rsid w:val="00AD6580"/>
    <w:rsid w:val="00AD69D1"/>
    <w:rsid w:val="00AD7D4D"/>
    <w:rsid w:val="00AE243E"/>
    <w:rsid w:val="00AE2670"/>
    <w:rsid w:val="00AE36B4"/>
    <w:rsid w:val="00AE4D70"/>
    <w:rsid w:val="00AE5651"/>
    <w:rsid w:val="00AE61B5"/>
    <w:rsid w:val="00AE7A4D"/>
    <w:rsid w:val="00AF0712"/>
    <w:rsid w:val="00AF0953"/>
    <w:rsid w:val="00AF0C61"/>
    <w:rsid w:val="00AF0F88"/>
    <w:rsid w:val="00AF12B3"/>
    <w:rsid w:val="00AF3E18"/>
    <w:rsid w:val="00AF3FFD"/>
    <w:rsid w:val="00AF427B"/>
    <w:rsid w:val="00AF449A"/>
    <w:rsid w:val="00AF5C94"/>
    <w:rsid w:val="00AF7328"/>
    <w:rsid w:val="00B00AB3"/>
    <w:rsid w:val="00B01630"/>
    <w:rsid w:val="00B01966"/>
    <w:rsid w:val="00B01E13"/>
    <w:rsid w:val="00B01E63"/>
    <w:rsid w:val="00B03B7D"/>
    <w:rsid w:val="00B04749"/>
    <w:rsid w:val="00B04EE7"/>
    <w:rsid w:val="00B04FF7"/>
    <w:rsid w:val="00B06133"/>
    <w:rsid w:val="00B07595"/>
    <w:rsid w:val="00B07654"/>
    <w:rsid w:val="00B0789C"/>
    <w:rsid w:val="00B07A87"/>
    <w:rsid w:val="00B07A97"/>
    <w:rsid w:val="00B07D0A"/>
    <w:rsid w:val="00B10281"/>
    <w:rsid w:val="00B10757"/>
    <w:rsid w:val="00B115A0"/>
    <w:rsid w:val="00B127A4"/>
    <w:rsid w:val="00B127EB"/>
    <w:rsid w:val="00B129D7"/>
    <w:rsid w:val="00B138BC"/>
    <w:rsid w:val="00B14157"/>
    <w:rsid w:val="00B14AF6"/>
    <w:rsid w:val="00B15943"/>
    <w:rsid w:val="00B16D9D"/>
    <w:rsid w:val="00B17437"/>
    <w:rsid w:val="00B17670"/>
    <w:rsid w:val="00B17C88"/>
    <w:rsid w:val="00B2089C"/>
    <w:rsid w:val="00B209E4"/>
    <w:rsid w:val="00B20F5D"/>
    <w:rsid w:val="00B2119D"/>
    <w:rsid w:val="00B21408"/>
    <w:rsid w:val="00B21F79"/>
    <w:rsid w:val="00B221E4"/>
    <w:rsid w:val="00B22A6B"/>
    <w:rsid w:val="00B22FC1"/>
    <w:rsid w:val="00B23996"/>
    <w:rsid w:val="00B25E91"/>
    <w:rsid w:val="00B2694F"/>
    <w:rsid w:val="00B26AA0"/>
    <w:rsid w:val="00B27130"/>
    <w:rsid w:val="00B27D3A"/>
    <w:rsid w:val="00B27DC4"/>
    <w:rsid w:val="00B3005B"/>
    <w:rsid w:val="00B318BB"/>
    <w:rsid w:val="00B327C0"/>
    <w:rsid w:val="00B349AC"/>
    <w:rsid w:val="00B35890"/>
    <w:rsid w:val="00B36D1A"/>
    <w:rsid w:val="00B36D5E"/>
    <w:rsid w:val="00B377B0"/>
    <w:rsid w:val="00B40A82"/>
    <w:rsid w:val="00B417C7"/>
    <w:rsid w:val="00B41B48"/>
    <w:rsid w:val="00B42425"/>
    <w:rsid w:val="00B42FB9"/>
    <w:rsid w:val="00B4360C"/>
    <w:rsid w:val="00B438B3"/>
    <w:rsid w:val="00B44FAC"/>
    <w:rsid w:val="00B45A2F"/>
    <w:rsid w:val="00B45F1A"/>
    <w:rsid w:val="00B4660A"/>
    <w:rsid w:val="00B4670A"/>
    <w:rsid w:val="00B46CA8"/>
    <w:rsid w:val="00B46D39"/>
    <w:rsid w:val="00B46F2D"/>
    <w:rsid w:val="00B472F2"/>
    <w:rsid w:val="00B47F7C"/>
    <w:rsid w:val="00B50DF1"/>
    <w:rsid w:val="00B512F7"/>
    <w:rsid w:val="00B520E4"/>
    <w:rsid w:val="00B52349"/>
    <w:rsid w:val="00B5276B"/>
    <w:rsid w:val="00B527D2"/>
    <w:rsid w:val="00B53285"/>
    <w:rsid w:val="00B5454A"/>
    <w:rsid w:val="00B546D4"/>
    <w:rsid w:val="00B548D1"/>
    <w:rsid w:val="00B559EA"/>
    <w:rsid w:val="00B55D0C"/>
    <w:rsid w:val="00B560A3"/>
    <w:rsid w:val="00B568E3"/>
    <w:rsid w:val="00B5740B"/>
    <w:rsid w:val="00B604BA"/>
    <w:rsid w:val="00B606DC"/>
    <w:rsid w:val="00B609AB"/>
    <w:rsid w:val="00B62003"/>
    <w:rsid w:val="00B63DEC"/>
    <w:rsid w:val="00B63F69"/>
    <w:rsid w:val="00B640CB"/>
    <w:rsid w:val="00B642A3"/>
    <w:rsid w:val="00B64F78"/>
    <w:rsid w:val="00B655B3"/>
    <w:rsid w:val="00B6569E"/>
    <w:rsid w:val="00B66B23"/>
    <w:rsid w:val="00B66E2A"/>
    <w:rsid w:val="00B675AC"/>
    <w:rsid w:val="00B679F5"/>
    <w:rsid w:val="00B67D59"/>
    <w:rsid w:val="00B70195"/>
    <w:rsid w:val="00B70599"/>
    <w:rsid w:val="00B7170E"/>
    <w:rsid w:val="00B718A0"/>
    <w:rsid w:val="00B72A24"/>
    <w:rsid w:val="00B72EBF"/>
    <w:rsid w:val="00B73350"/>
    <w:rsid w:val="00B73992"/>
    <w:rsid w:val="00B73F09"/>
    <w:rsid w:val="00B747DB"/>
    <w:rsid w:val="00B74B24"/>
    <w:rsid w:val="00B752D7"/>
    <w:rsid w:val="00B7562E"/>
    <w:rsid w:val="00B757D5"/>
    <w:rsid w:val="00B76B26"/>
    <w:rsid w:val="00B77876"/>
    <w:rsid w:val="00B77893"/>
    <w:rsid w:val="00B77D0F"/>
    <w:rsid w:val="00B77F20"/>
    <w:rsid w:val="00B77FEC"/>
    <w:rsid w:val="00B812B5"/>
    <w:rsid w:val="00B814C1"/>
    <w:rsid w:val="00B8161F"/>
    <w:rsid w:val="00B81B6D"/>
    <w:rsid w:val="00B821FF"/>
    <w:rsid w:val="00B82ACF"/>
    <w:rsid w:val="00B8365F"/>
    <w:rsid w:val="00B83973"/>
    <w:rsid w:val="00B844EC"/>
    <w:rsid w:val="00B8531D"/>
    <w:rsid w:val="00B855D4"/>
    <w:rsid w:val="00B859BB"/>
    <w:rsid w:val="00B85CE3"/>
    <w:rsid w:val="00B86203"/>
    <w:rsid w:val="00B86E1F"/>
    <w:rsid w:val="00B87A6E"/>
    <w:rsid w:val="00B920C0"/>
    <w:rsid w:val="00B920CC"/>
    <w:rsid w:val="00B924D0"/>
    <w:rsid w:val="00B938AE"/>
    <w:rsid w:val="00B93A2F"/>
    <w:rsid w:val="00B93BD2"/>
    <w:rsid w:val="00B94721"/>
    <w:rsid w:val="00B96314"/>
    <w:rsid w:val="00B96CDC"/>
    <w:rsid w:val="00BA02A3"/>
    <w:rsid w:val="00BA0365"/>
    <w:rsid w:val="00BA0394"/>
    <w:rsid w:val="00BA0940"/>
    <w:rsid w:val="00BA0F83"/>
    <w:rsid w:val="00BA14A9"/>
    <w:rsid w:val="00BA1870"/>
    <w:rsid w:val="00BA21FF"/>
    <w:rsid w:val="00BA3116"/>
    <w:rsid w:val="00BA3244"/>
    <w:rsid w:val="00BA422A"/>
    <w:rsid w:val="00BA4667"/>
    <w:rsid w:val="00BA48CD"/>
    <w:rsid w:val="00BA63A7"/>
    <w:rsid w:val="00BA65D1"/>
    <w:rsid w:val="00BA6AE6"/>
    <w:rsid w:val="00BA7072"/>
    <w:rsid w:val="00BA7C27"/>
    <w:rsid w:val="00BB0587"/>
    <w:rsid w:val="00BB06C5"/>
    <w:rsid w:val="00BB0E03"/>
    <w:rsid w:val="00BB1095"/>
    <w:rsid w:val="00BB17EC"/>
    <w:rsid w:val="00BB1B86"/>
    <w:rsid w:val="00BB24E4"/>
    <w:rsid w:val="00BB2511"/>
    <w:rsid w:val="00BB3086"/>
    <w:rsid w:val="00BB3B27"/>
    <w:rsid w:val="00BB3F01"/>
    <w:rsid w:val="00BB4C3B"/>
    <w:rsid w:val="00BB4DAC"/>
    <w:rsid w:val="00BB551D"/>
    <w:rsid w:val="00BB5529"/>
    <w:rsid w:val="00BB595D"/>
    <w:rsid w:val="00BC161C"/>
    <w:rsid w:val="00BC2A67"/>
    <w:rsid w:val="00BC3BEA"/>
    <w:rsid w:val="00BC440B"/>
    <w:rsid w:val="00BC4680"/>
    <w:rsid w:val="00BC4A9C"/>
    <w:rsid w:val="00BC6690"/>
    <w:rsid w:val="00BC6CE4"/>
    <w:rsid w:val="00BC71D7"/>
    <w:rsid w:val="00BC74EE"/>
    <w:rsid w:val="00BC7AF4"/>
    <w:rsid w:val="00BC7BD6"/>
    <w:rsid w:val="00BC7C93"/>
    <w:rsid w:val="00BD1012"/>
    <w:rsid w:val="00BD10F6"/>
    <w:rsid w:val="00BD15FE"/>
    <w:rsid w:val="00BD184B"/>
    <w:rsid w:val="00BD1FC0"/>
    <w:rsid w:val="00BD3AEF"/>
    <w:rsid w:val="00BD3B31"/>
    <w:rsid w:val="00BD3FED"/>
    <w:rsid w:val="00BD55FB"/>
    <w:rsid w:val="00BD5C68"/>
    <w:rsid w:val="00BD697E"/>
    <w:rsid w:val="00BD6D27"/>
    <w:rsid w:val="00BD6F0C"/>
    <w:rsid w:val="00BD753C"/>
    <w:rsid w:val="00BD7673"/>
    <w:rsid w:val="00BE03DE"/>
    <w:rsid w:val="00BE10C8"/>
    <w:rsid w:val="00BE11BD"/>
    <w:rsid w:val="00BE18AC"/>
    <w:rsid w:val="00BE21DE"/>
    <w:rsid w:val="00BE3620"/>
    <w:rsid w:val="00BE3CF1"/>
    <w:rsid w:val="00BE48AF"/>
    <w:rsid w:val="00BE4A0B"/>
    <w:rsid w:val="00BE509A"/>
    <w:rsid w:val="00BE54DC"/>
    <w:rsid w:val="00BE588F"/>
    <w:rsid w:val="00BE5E54"/>
    <w:rsid w:val="00BE61A1"/>
    <w:rsid w:val="00BE678E"/>
    <w:rsid w:val="00BE6BD5"/>
    <w:rsid w:val="00BE7143"/>
    <w:rsid w:val="00BE7A3E"/>
    <w:rsid w:val="00BF00A5"/>
    <w:rsid w:val="00BF01C7"/>
    <w:rsid w:val="00BF0703"/>
    <w:rsid w:val="00BF0B8E"/>
    <w:rsid w:val="00BF0E8E"/>
    <w:rsid w:val="00BF1A36"/>
    <w:rsid w:val="00BF1B26"/>
    <w:rsid w:val="00BF2919"/>
    <w:rsid w:val="00BF2AF3"/>
    <w:rsid w:val="00BF354C"/>
    <w:rsid w:val="00BF35B4"/>
    <w:rsid w:val="00BF3748"/>
    <w:rsid w:val="00BF3F98"/>
    <w:rsid w:val="00BF4696"/>
    <w:rsid w:val="00BF4C2B"/>
    <w:rsid w:val="00BF4CC3"/>
    <w:rsid w:val="00BF4F1A"/>
    <w:rsid w:val="00BF510C"/>
    <w:rsid w:val="00BF6F56"/>
    <w:rsid w:val="00BF7E24"/>
    <w:rsid w:val="00C001F2"/>
    <w:rsid w:val="00C00686"/>
    <w:rsid w:val="00C00D4E"/>
    <w:rsid w:val="00C00EA8"/>
    <w:rsid w:val="00C02097"/>
    <w:rsid w:val="00C02B40"/>
    <w:rsid w:val="00C03462"/>
    <w:rsid w:val="00C0490D"/>
    <w:rsid w:val="00C04A32"/>
    <w:rsid w:val="00C04AD9"/>
    <w:rsid w:val="00C04E51"/>
    <w:rsid w:val="00C04F2D"/>
    <w:rsid w:val="00C05367"/>
    <w:rsid w:val="00C05678"/>
    <w:rsid w:val="00C06055"/>
    <w:rsid w:val="00C06132"/>
    <w:rsid w:val="00C063D2"/>
    <w:rsid w:val="00C06611"/>
    <w:rsid w:val="00C06749"/>
    <w:rsid w:val="00C06796"/>
    <w:rsid w:val="00C06A15"/>
    <w:rsid w:val="00C06A3B"/>
    <w:rsid w:val="00C06B39"/>
    <w:rsid w:val="00C06D63"/>
    <w:rsid w:val="00C07028"/>
    <w:rsid w:val="00C07564"/>
    <w:rsid w:val="00C07766"/>
    <w:rsid w:val="00C0778C"/>
    <w:rsid w:val="00C10D5F"/>
    <w:rsid w:val="00C10D74"/>
    <w:rsid w:val="00C11DDE"/>
    <w:rsid w:val="00C1286C"/>
    <w:rsid w:val="00C137D9"/>
    <w:rsid w:val="00C13EFD"/>
    <w:rsid w:val="00C143C6"/>
    <w:rsid w:val="00C144BC"/>
    <w:rsid w:val="00C1493E"/>
    <w:rsid w:val="00C16054"/>
    <w:rsid w:val="00C162B2"/>
    <w:rsid w:val="00C16475"/>
    <w:rsid w:val="00C16A96"/>
    <w:rsid w:val="00C16AC2"/>
    <w:rsid w:val="00C170B2"/>
    <w:rsid w:val="00C17746"/>
    <w:rsid w:val="00C177C9"/>
    <w:rsid w:val="00C21547"/>
    <w:rsid w:val="00C221B6"/>
    <w:rsid w:val="00C222C2"/>
    <w:rsid w:val="00C225B6"/>
    <w:rsid w:val="00C22987"/>
    <w:rsid w:val="00C22AEA"/>
    <w:rsid w:val="00C22CAB"/>
    <w:rsid w:val="00C22F4E"/>
    <w:rsid w:val="00C23241"/>
    <w:rsid w:val="00C233B5"/>
    <w:rsid w:val="00C235FD"/>
    <w:rsid w:val="00C238AF"/>
    <w:rsid w:val="00C23908"/>
    <w:rsid w:val="00C258EF"/>
    <w:rsid w:val="00C27A30"/>
    <w:rsid w:val="00C302EB"/>
    <w:rsid w:val="00C30C19"/>
    <w:rsid w:val="00C3120B"/>
    <w:rsid w:val="00C31326"/>
    <w:rsid w:val="00C31C29"/>
    <w:rsid w:val="00C31DB6"/>
    <w:rsid w:val="00C336F4"/>
    <w:rsid w:val="00C33A2B"/>
    <w:rsid w:val="00C34372"/>
    <w:rsid w:val="00C34627"/>
    <w:rsid w:val="00C34933"/>
    <w:rsid w:val="00C353ED"/>
    <w:rsid w:val="00C35474"/>
    <w:rsid w:val="00C358B2"/>
    <w:rsid w:val="00C35D11"/>
    <w:rsid w:val="00C3686F"/>
    <w:rsid w:val="00C36BA4"/>
    <w:rsid w:val="00C372A8"/>
    <w:rsid w:val="00C374C7"/>
    <w:rsid w:val="00C37AF2"/>
    <w:rsid w:val="00C40485"/>
    <w:rsid w:val="00C406EA"/>
    <w:rsid w:val="00C41FE3"/>
    <w:rsid w:val="00C42C30"/>
    <w:rsid w:val="00C45BC8"/>
    <w:rsid w:val="00C460B8"/>
    <w:rsid w:val="00C46F97"/>
    <w:rsid w:val="00C47784"/>
    <w:rsid w:val="00C47B89"/>
    <w:rsid w:val="00C47F56"/>
    <w:rsid w:val="00C50EE4"/>
    <w:rsid w:val="00C5195E"/>
    <w:rsid w:val="00C51A59"/>
    <w:rsid w:val="00C51D8B"/>
    <w:rsid w:val="00C52203"/>
    <w:rsid w:val="00C52941"/>
    <w:rsid w:val="00C52AA0"/>
    <w:rsid w:val="00C52B78"/>
    <w:rsid w:val="00C5333A"/>
    <w:rsid w:val="00C53E0E"/>
    <w:rsid w:val="00C54855"/>
    <w:rsid w:val="00C56951"/>
    <w:rsid w:val="00C56AD2"/>
    <w:rsid w:val="00C57FA6"/>
    <w:rsid w:val="00C60426"/>
    <w:rsid w:val="00C604AF"/>
    <w:rsid w:val="00C6058F"/>
    <w:rsid w:val="00C6060F"/>
    <w:rsid w:val="00C60F83"/>
    <w:rsid w:val="00C61466"/>
    <w:rsid w:val="00C62429"/>
    <w:rsid w:val="00C6246D"/>
    <w:rsid w:val="00C6289E"/>
    <w:rsid w:val="00C629E7"/>
    <w:rsid w:val="00C63042"/>
    <w:rsid w:val="00C6352C"/>
    <w:rsid w:val="00C635D8"/>
    <w:rsid w:val="00C6582F"/>
    <w:rsid w:val="00C6589F"/>
    <w:rsid w:val="00C660A2"/>
    <w:rsid w:val="00C6722D"/>
    <w:rsid w:val="00C708F0"/>
    <w:rsid w:val="00C708FB"/>
    <w:rsid w:val="00C71B2F"/>
    <w:rsid w:val="00C726B7"/>
    <w:rsid w:val="00C7291F"/>
    <w:rsid w:val="00C733D6"/>
    <w:rsid w:val="00C735B8"/>
    <w:rsid w:val="00C7366A"/>
    <w:rsid w:val="00C73F18"/>
    <w:rsid w:val="00C73F28"/>
    <w:rsid w:val="00C746A1"/>
    <w:rsid w:val="00C75387"/>
    <w:rsid w:val="00C7542B"/>
    <w:rsid w:val="00C75777"/>
    <w:rsid w:val="00C75ECA"/>
    <w:rsid w:val="00C76073"/>
    <w:rsid w:val="00C76303"/>
    <w:rsid w:val="00C768F7"/>
    <w:rsid w:val="00C77999"/>
    <w:rsid w:val="00C77CC8"/>
    <w:rsid w:val="00C81186"/>
    <w:rsid w:val="00C8189A"/>
    <w:rsid w:val="00C81DA9"/>
    <w:rsid w:val="00C821DE"/>
    <w:rsid w:val="00C82598"/>
    <w:rsid w:val="00C82D93"/>
    <w:rsid w:val="00C82DA7"/>
    <w:rsid w:val="00C8305C"/>
    <w:rsid w:val="00C839BF"/>
    <w:rsid w:val="00C83D9F"/>
    <w:rsid w:val="00C842FB"/>
    <w:rsid w:val="00C847AC"/>
    <w:rsid w:val="00C857D1"/>
    <w:rsid w:val="00C85A71"/>
    <w:rsid w:val="00C86080"/>
    <w:rsid w:val="00C86CA9"/>
    <w:rsid w:val="00C873B5"/>
    <w:rsid w:val="00C8776C"/>
    <w:rsid w:val="00C87D45"/>
    <w:rsid w:val="00C900DA"/>
    <w:rsid w:val="00C902F2"/>
    <w:rsid w:val="00C9093C"/>
    <w:rsid w:val="00C90A7A"/>
    <w:rsid w:val="00C90CE6"/>
    <w:rsid w:val="00C91597"/>
    <w:rsid w:val="00C91C1C"/>
    <w:rsid w:val="00C91C81"/>
    <w:rsid w:val="00C924BB"/>
    <w:rsid w:val="00C92B1F"/>
    <w:rsid w:val="00C93B1C"/>
    <w:rsid w:val="00C93EBC"/>
    <w:rsid w:val="00C94EE3"/>
    <w:rsid w:val="00C951A2"/>
    <w:rsid w:val="00C95C97"/>
    <w:rsid w:val="00C96807"/>
    <w:rsid w:val="00C96B75"/>
    <w:rsid w:val="00C97973"/>
    <w:rsid w:val="00CA0288"/>
    <w:rsid w:val="00CA02E4"/>
    <w:rsid w:val="00CA075D"/>
    <w:rsid w:val="00CA0C3C"/>
    <w:rsid w:val="00CA131A"/>
    <w:rsid w:val="00CA147B"/>
    <w:rsid w:val="00CA184E"/>
    <w:rsid w:val="00CA1ECF"/>
    <w:rsid w:val="00CA1F99"/>
    <w:rsid w:val="00CA2EC0"/>
    <w:rsid w:val="00CA2F9A"/>
    <w:rsid w:val="00CA554E"/>
    <w:rsid w:val="00CA5725"/>
    <w:rsid w:val="00CA5AD2"/>
    <w:rsid w:val="00CA5DB7"/>
    <w:rsid w:val="00CA67E5"/>
    <w:rsid w:val="00CA6D4B"/>
    <w:rsid w:val="00CA781C"/>
    <w:rsid w:val="00CA7C45"/>
    <w:rsid w:val="00CA7C92"/>
    <w:rsid w:val="00CB080A"/>
    <w:rsid w:val="00CB0D18"/>
    <w:rsid w:val="00CB1199"/>
    <w:rsid w:val="00CB15D1"/>
    <w:rsid w:val="00CB174A"/>
    <w:rsid w:val="00CB1973"/>
    <w:rsid w:val="00CB22C3"/>
    <w:rsid w:val="00CB25C6"/>
    <w:rsid w:val="00CB2DDE"/>
    <w:rsid w:val="00CB39D4"/>
    <w:rsid w:val="00CB3BD6"/>
    <w:rsid w:val="00CB40A1"/>
    <w:rsid w:val="00CB4B3A"/>
    <w:rsid w:val="00CB4E08"/>
    <w:rsid w:val="00CB53EE"/>
    <w:rsid w:val="00CB5BAD"/>
    <w:rsid w:val="00CB6633"/>
    <w:rsid w:val="00CB7053"/>
    <w:rsid w:val="00CB7328"/>
    <w:rsid w:val="00CB7987"/>
    <w:rsid w:val="00CB7E73"/>
    <w:rsid w:val="00CC019B"/>
    <w:rsid w:val="00CC1539"/>
    <w:rsid w:val="00CC2E44"/>
    <w:rsid w:val="00CC4236"/>
    <w:rsid w:val="00CC4688"/>
    <w:rsid w:val="00CC5534"/>
    <w:rsid w:val="00CC6B50"/>
    <w:rsid w:val="00CC7BF7"/>
    <w:rsid w:val="00CD04CD"/>
    <w:rsid w:val="00CD1108"/>
    <w:rsid w:val="00CD1257"/>
    <w:rsid w:val="00CD130F"/>
    <w:rsid w:val="00CD1326"/>
    <w:rsid w:val="00CD1EA3"/>
    <w:rsid w:val="00CD291B"/>
    <w:rsid w:val="00CD2A12"/>
    <w:rsid w:val="00CD39A2"/>
    <w:rsid w:val="00CD44BD"/>
    <w:rsid w:val="00CD4C23"/>
    <w:rsid w:val="00CD4FDA"/>
    <w:rsid w:val="00CD5078"/>
    <w:rsid w:val="00CD58D5"/>
    <w:rsid w:val="00CD6B7F"/>
    <w:rsid w:val="00CD7F74"/>
    <w:rsid w:val="00CE024C"/>
    <w:rsid w:val="00CE19BF"/>
    <w:rsid w:val="00CE23E5"/>
    <w:rsid w:val="00CE273C"/>
    <w:rsid w:val="00CE2E31"/>
    <w:rsid w:val="00CE32EA"/>
    <w:rsid w:val="00CE36A4"/>
    <w:rsid w:val="00CE3921"/>
    <w:rsid w:val="00CE4734"/>
    <w:rsid w:val="00CE4E10"/>
    <w:rsid w:val="00CE582A"/>
    <w:rsid w:val="00CE59EF"/>
    <w:rsid w:val="00CE5EBA"/>
    <w:rsid w:val="00CE7B3F"/>
    <w:rsid w:val="00CE7B4C"/>
    <w:rsid w:val="00CF0709"/>
    <w:rsid w:val="00CF0CA3"/>
    <w:rsid w:val="00CF0FE6"/>
    <w:rsid w:val="00CF1F6B"/>
    <w:rsid w:val="00CF2194"/>
    <w:rsid w:val="00CF2269"/>
    <w:rsid w:val="00CF2B9E"/>
    <w:rsid w:val="00CF32F6"/>
    <w:rsid w:val="00CF44A4"/>
    <w:rsid w:val="00CF4A7B"/>
    <w:rsid w:val="00CF5512"/>
    <w:rsid w:val="00CF651B"/>
    <w:rsid w:val="00CF673B"/>
    <w:rsid w:val="00CF6774"/>
    <w:rsid w:val="00CF6BA6"/>
    <w:rsid w:val="00CF6BE3"/>
    <w:rsid w:val="00CF7707"/>
    <w:rsid w:val="00CF7839"/>
    <w:rsid w:val="00CF7DEF"/>
    <w:rsid w:val="00D009AD"/>
    <w:rsid w:val="00D0113D"/>
    <w:rsid w:val="00D021A6"/>
    <w:rsid w:val="00D03007"/>
    <w:rsid w:val="00D03A5F"/>
    <w:rsid w:val="00D03D9D"/>
    <w:rsid w:val="00D0455F"/>
    <w:rsid w:val="00D059A8"/>
    <w:rsid w:val="00D0645A"/>
    <w:rsid w:val="00D06495"/>
    <w:rsid w:val="00D0659C"/>
    <w:rsid w:val="00D068A9"/>
    <w:rsid w:val="00D06C77"/>
    <w:rsid w:val="00D07404"/>
    <w:rsid w:val="00D0770E"/>
    <w:rsid w:val="00D07F02"/>
    <w:rsid w:val="00D102C6"/>
    <w:rsid w:val="00D103DE"/>
    <w:rsid w:val="00D1041F"/>
    <w:rsid w:val="00D10B55"/>
    <w:rsid w:val="00D10E11"/>
    <w:rsid w:val="00D11E4E"/>
    <w:rsid w:val="00D1276C"/>
    <w:rsid w:val="00D12C63"/>
    <w:rsid w:val="00D135C9"/>
    <w:rsid w:val="00D135EF"/>
    <w:rsid w:val="00D143E8"/>
    <w:rsid w:val="00D143F4"/>
    <w:rsid w:val="00D15636"/>
    <w:rsid w:val="00D15E55"/>
    <w:rsid w:val="00D15F9E"/>
    <w:rsid w:val="00D15FA3"/>
    <w:rsid w:val="00D17885"/>
    <w:rsid w:val="00D17C18"/>
    <w:rsid w:val="00D21828"/>
    <w:rsid w:val="00D21B97"/>
    <w:rsid w:val="00D224CB"/>
    <w:rsid w:val="00D24322"/>
    <w:rsid w:val="00D24F98"/>
    <w:rsid w:val="00D25131"/>
    <w:rsid w:val="00D25361"/>
    <w:rsid w:val="00D25DAE"/>
    <w:rsid w:val="00D26976"/>
    <w:rsid w:val="00D26A38"/>
    <w:rsid w:val="00D2742F"/>
    <w:rsid w:val="00D30769"/>
    <w:rsid w:val="00D30C61"/>
    <w:rsid w:val="00D30D4F"/>
    <w:rsid w:val="00D3158D"/>
    <w:rsid w:val="00D328AA"/>
    <w:rsid w:val="00D33579"/>
    <w:rsid w:val="00D33C1A"/>
    <w:rsid w:val="00D33DB6"/>
    <w:rsid w:val="00D35382"/>
    <w:rsid w:val="00D35FF2"/>
    <w:rsid w:val="00D37D80"/>
    <w:rsid w:val="00D407B9"/>
    <w:rsid w:val="00D4100D"/>
    <w:rsid w:val="00D4439E"/>
    <w:rsid w:val="00D443D7"/>
    <w:rsid w:val="00D44569"/>
    <w:rsid w:val="00D45020"/>
    <w:rsid w:val="00D450C6"/>
    <w:rsid w:val="00D45CFA"/>
    <w:rsid w:val="00D475EB"/>
    <w:rsid w:val="00D47A41"/>
    <w:rsid w:val="00D5137E"/>
    <w:rsid w:val="00D51401"/>
    <w:rsid w:val="00D51B7F"/>
    <w:rsid w:val="00D521CB"/>
    <w:rsid w:val="00D53260"/>
    <w:rsid w:val="00D537EE"/>
    <w:rsid w:val="00D53BF8"/>
    <w:rsid w:val="00D54466"/>
    <w:rsid w:val="00D54C26"/>
    <w:rsid w:val="00D54EEF"/>
    <w:rsid w:val="00D55A63"/>
    <w:rsid w:val="00D5628B"/>
    <w:rsid w:val="00D5752D"/>
    <w:rsid w:val="00D60085"/>
    <w:rsid w:val="00D60DD4"/>
    <w:rsid w:val="00D61109"/>
    <w:rsid w:val="00D61281"/>
    <w:rsid w:val="00D61FF0"/>
    <w:rsid w:val="00D62356"/>
    <w:rsid w:val="00D6317D"/>
    <w:rsid w:val="00D63274"/>
    <w:rsid w:val="00D6458B"/>
    <w:rsid w:val="00D6464A"/>
    <w:rsid w:val="00D66A1F"/>
    <w:rsid w:val="00D67846"/>
    <w:rsid w:val="00D67FA7"/>
    <w:rsid w:val="00D70302"/>
    <w:rsid w:val="00D7051C"/>
    <w:rsid w:val="00D70840"/>
    <w:rsid w:val="00D70983"/>
    <w:rsid w:val="00D715D8"/>
    <w:rsid w:val="00D719B2"/>
    <w:rsid w:val="00D71A94"/>
    <w:rsid w:val="00D72A70"/>
    <w:rsid w:val="00D72B18"/>
    <w:rsid w:val="00D72FAD"/>
    <w:rsid w:val="00D73B98"/>
    <w:rsid w:val="00D74841"/>
    <w:rsid w:val="00D74C94"/>
    <w:rsid w:val="00D75525"/>
    <w:rsid w:val="00D75FDD"/>
    <w:rsid w:val="00D76150"/>
    <w:rsid w:val="00D77C77"/>
    <w:rsid w:val="00D77FC1"/>
    <w:rsid w:val="00D8101D"/>
    <w:rsid w:val="00D82020"/>
    <w:rsid w:val="00D8205C"/>
    <w:rsid w:val="00D82AF6"/>
    <w:rsid w:val="00D834BF"/>
    <w:rsid w:val="00D83CB6"/>
    <w:rsid w:val="00D83E9E"/>
    <w:rsid w:val="00D83FE7"/>
    <w:rsid w:val="00D8403C"/>
    <w:rsid w:val="00D8476C"/>
    <w:rsid w:val="00D84CFE"/>
    <w:rsid w:val="00D84E30"/>
    <w:rsid w:val="00D85245"/>
    <w:rsid w:val="00D85AA1"/>
    <w:rsid w:val="00D85F55"/>
    <w:rsid w:val="00D8646D"/>
    <w:rsid w:val="00D8758B"/>
    <w:rsid w:val="00D876C2"/>
    <w:rsid w:val="00D879D6"/>
    <w:rsid w:val="00D87C03"/>
    <w:rsid w:val="00D87DE5"/>
    <w:rsid w:val="00D90967"/>
    <w:rsid w:val="00D91223"/>
    <w:rsid w:val="00D91AC3"/>
    <w:rsid w:val="00D92485"/>
    <w:rsid w:val="00D932E5"/>
    <w:rsid w:val="00D937F5"/>
    <w:rsid w:val="00D93DC9"/>
    <w:rsid w:val="00D9566D"/>
    <w:rsid w:val="00D95DD6"/>
    <w:rsid w:val="00D963E0"/>
    <w:rsid w:val="00D97842"/>
    <w:rsid w:val="00DA0E5C"/>
    <w:rsid w:val="00DA1916"/>
    <w:rsid w:val="00DA34B9"/>
    <w:rsid w:val="00DA3595"/>
    <w:rsid w:val="00DA367E"/>
    <w:rsid w:val="00DA4876"/>
    <w:rsid w:val="00DA4E29"/>
    <w:rsid w:val="00DA5A48"/>
    <w:rsid w:val="00DA5F55"/>
    <w:rsid w:val="00DA641C"/>
    <w:rsid w:val="00DA69BF"/>
    <w:rsid w:val="00DA769B"/>
    <w:rsid w:val="00DA77BC"/>
    <w:rsid w:val="00DA7C45"/>
    <w:rsid w:val="00DB07CC"/>
    <w:rsid w:val="00DB1445"/>
    <w:rsid w:val="00DB1687"/>
    <w:rsid w:val="00DB21B0"/>
    <w:rsid w:val="00DB3AE7"/>
    <w:rsid w:val="00DB3AFD"/>
    <w:rsid w:val="00DB3AFE"/>
    <w:rsid w:val="00DB3E51"/>
    <w:rsid w:val="00DB4D59"/>
    <w:rsid w:val="00DB5401"/>
    <w:rsid w:val="00DB5441"/>
    <w:rsid w:val="00DB5528"/>
    <w:rsid w:val="00DB5BE8"/>
    <w:rsid w:val="00DB77E6"/>
    <w:rsid w:val="00DB79EE"/>
    <w:rsid w:val="00DC060E"/>
    <w:rsid w:val="00DC0E40"/>
    <w:rsid w:val="00DC13E4"/>
    <w:rsid w:val="00DC1D32"/>
    <w:rsid w:val="00DC2309"/>
    <w:rsid w:val="00DC2660"/>
    <w:rsid w:val="00DC2F74"/>
    <w:rsid w:val="00DC305E"/>
    <w:rsid w:val="00DC463B"/>
    <w:rsid w:val="00DC46EE"/>
    <w:rsid w:val="00DC492E"/>
    <w:rsid w:val="00DC4C79"/>
    <w:rsid w:val="00DC5731"/>
    <w:rsid w:val="00DC67C1"/>
    <w:rsid w:val="00DC69B6"/>
    <w:rsid w:val="00DD1024"/>
    <w:rsid w:val="00DD1160"/>
    <w:rsid w:val="00DD169D"/>
    <w:rsid w:val="00DD19B3"/>
    <w:rsid w:val="00DD2303"/>
    <w:rsid w:val="00DD2AD4"/>
    <w:rsid w:val="00DD3950"/>
    <w:rsid w:val="00DD3A6A"/>
    <w:rsid w:val="00DD3C9D"/>
    <w:rsid w:val="00DD3ECC"/>
    <w:rsid w:val="00DD40D6"/>
    <w:rsid w:val="00DD4EDF"/>
    <w:rsid w:val="00DD6349"/>
    <w:rsid w:val="00DD66D3"/>
    <w:rsid w:val="00DD6DE6"/>
    <w:rsid w:val="00DD77CD"/>
    <w:rsid w:val="00DD7859"/>
    <w:rsid w:val="00DE04D3"/>
    <w:rsid w:val="00DE21CC"/>
    <w:rsid w:val="00DE2273"/>
    <w:rsid w:val="00DE24D6"/>
    <w:rsid w:val="00DE2B57"/>
    <w:rsid w:val="00DE36CD"/>
    <w:rsid w:val="00DE3A61"/>
    <w:rsid w:val="00DE3C67"/>
    <w:rsid w:val="00DE4166"/>
    <w:rsid w:val="00DE41D9"/>
    <w:rsid w:val="00DE493D"/>
    <w:rsid w:val="00DE4C9B"/>
    <w:rsid w:val="00DE5099"/>
    <w:rsid w:val="00DE72B4"/>
    <w:rsid w:val="00DE79E3"/>
    <w:rsid w:val="00DF15F6"/>
    <w:rsid w:val="00DF222D"/>
    <w:rsid w:val="00DF45FE"/>
    <w:rsid w:val="00DF46C9"/>
    <w:rsid w:val="00DF6400"/>
    <w:rsid w:val="00DF6B53"/>
    <w:rsid w:val="00DF6B73"/>
    <w:rsid w:val="00DF6F4B"/>
    <w:rsid w:val="00DF71B9"/>
    <w:rsid w:val="00DF7CEA"/>
    <w:rsid w:val="00E01776"/>
    <w:rsid w:val="00E01CE8"/>
    <w:rsid w:val="00E02513"/>
    <w:rsid w:val="00E04083"/>
    <w:rsid w:val="00E0521E"/>
    <w:rsid w:val="00E057AE"/>
    <w:rsid w:val="00E05CA6"/>
    <w:rsid w:val="00E05CBB"/>
    <w:rsid w:val="00E06096"/>
    <w:rsid w:val="00E06772"/>
    <w:rsid w:val="00E06D17"/>
    <w:rsid w:val="00E06F88"/>
    <w:rsid w:val="00E07142"/>
    <w:rsid w:val="00E072FE"/>
    <w:rsid w:val="00E07695"/>
    <w:rsid w:val="00E10AA0"/>
    <w:rsid w:val="00E10CCB"/>
    <w:rsid w:val="00E12DBC"/>
    <w:rsid w:val="00E13B16"/>
    <w:rsid w:val="00E13EB4"/>
    <w:rsid w:val="00E14057"/>
    <w:rsid w:val="00E146BA"/>
    <w:rsid w:val="00E15504"/>
    <w:rsid w:val="00E157F5"/>
    <w:rsid w:val="00E15BD2"/>
    <w:rsid w:val="00E15D68"/>
    <w:rsid w:val="00E1601A"/>
    <w:rsid w:val="00E16467"/>
    <w:rsid w:val="00E17B87"/>
    <w:rsid w:val="00E17C50"/>
    <w:rsid w:val="00E20498"/>
    <w:rsid w:val="00E208B4"/>
    <w:rsid w:val="00E21633"/>
    <w:rsid w:val="00E21B21"/>
    <w:rsid w:val="00E21EB3"/>
    <w:rsid w:val="00E21EDF"/>
    <w:rsid w:val="00E225CE"/>
    <w:rsid w:val="00E22EFB"/>
    <w:rsid w:val="00E22F9F"/>
    <w:rsid w:val="00E23833"/>
    <w:rsid w:val="00E23B81"/>
    <w:rsid w:val="00E23F59"/>
    <w:rsid w:val="00E240A8"/>
    <w:rsid w:val="00E2489D"/>
    <w:rsid w:val="00E24FCA"/>
    <w:rsid w:val="00E253AD"/>
    <w:rsid w:val="00E25762"/>
    <w:rsid w:val="00E25BC1"/>
    <w:rsid w:val="00E26622"/>
    <w:rsid w:val="00E26D12"/>
    <w:rsid w:val="00E26FE7"/>
    <w:rsid w:val="00E271C2"/>
    <w:rsid w:val="00E303AC"/>
    <w:rsid w:val="00E3052F"/>
    <w:rsid w:val="00E30EF5"/>
    <w:rsid w:val="00E30F8F"/>
    <w:rsid w:val="00E3192B"/>
    <w:rsid w:val="00E31A13"/>
    <w:rsid w:val="00E32515"/>
    <w:rsid w:val="00E327BC"/>
    <w:rsid w:val="00E33346"/>
    <w:rsid w:val="00E337F6"/>
    <w:rsid w:val="00E33A57"/>
    <w:rsid w:val="00E34B3E"/>
    <w:rsid w:val="00E3524E"/>
    <w:rsid w:val="00E35BE6"/>
    <w:rsid w:val="00E36A5C"/>
    <w:rsid w:val="00E3714E"/>
    <w:rsid w:val="00E37A21"/>
    <w:rsid w:val="00E404A3"/>
    <w:rsid w:val="00E40641"/>
    <w:rsid w:val="00E4078A"/>
    <w:rsid w:val="00E4123B"/>
    <w:rsid w:val="00E43582"/>
    <w:rsid w:val="00E4372E"/>
    <w:rsid w:val="00E437E6"/>
    <w:rsid w:val="00E43E02"/>
    <w:rsid w:val="00E45FD5"/>
    <w:rsid w:val="00E4623E"/>
    <w:rsid w:val="00E46DCC"/>
    <w:rsid w:val="00E47087"/>
    <w:rsid w:val="00E471BE"/>
    <w:rsid w:val="00E47512"/>
    <w:rsid w:val="00E518A5"/>
    <w:rsid w:val="00E51B08"/>
    <w:rsid w:val="00E5282A"/>
    <w:rsid w:val="00E52D6C"/>
    <w:rsid w:val="00E52F20"/>
    <w:rsid w:val="00E52F50"/>
    <w:rsid w:val="00E53314"/>
    <w:rsid w:val="00E533B1"/>
    <w:rsid w:val="00E5345B"/>
    <w:rsid w:val="00E5350F"/>
    <w:rsid w:val="00E53D44"/>
    <w:rsid w:val="00E5445D"/>
    <w:rsid w:val="00E545FA"/>
    <w:rsid w:val="00E54793"/>
    <w:rsid w:val="00E553E7"/>
    <w:rsid w:val="00E55758"/>
    <w:rsid w:val="00E55B61"/>
    <w:rsid w:val="00E5663B"/>
    <w:rsid w:val="00E57414"/>
    <w:rsid w:val="00E6041D"/>
    <w:rsid w:val="00E6057A"/>
    <w:rsid w:val="00E60BBF"/>
    <w:rsid w:val="00E614BF"/>
    <w:rsid w:val="00E6154C"/>
    <w:rsid w:val="00E633D7"/>
    <w:rsid w:val="00E659B1"/>
    <w:rsid w:val="00E6607D"/>
    <w:rsid w:val="00E66DA7"/>
    <w:rsid w:val="00E676BB"/>
    <w:rsid w:val="00E7028B"/>
    <w:rsid w:val="00E70C95"/>
    <w:rsid w:val="00E70EAD"/>
    <w:rsid w:val="00E70F8D"/>
    <w:rsid w:val="00E719A6"/>
    <w:rsid w:val="00E71A0F"/>
    <w:rsid w:val="00E731B7"/>
    <w:rsid w:val="00E741A2"/>
    <w:rsid w:val="00E741D5"/>
    <w:rsid w:val="00E75175"/>
    <w:rsid w:val="00E7543E"/>
    <w:rsid w:val="00E75461"/>
    <w:rsid w:val="00E7571A"/>
    <w:rsid w:val="00E7571E"/>
    <w:rsid w:val="00E76474"/>
    <w:rsid w:val="00E7693E"/>
    <w:rsid w:val="00E76AB2"/>
    <w:rsid w:val="00E77ECB"/>
    <w:rsid w:val="00E77FCF"/>
    <w:rsid w:val="00E803C5"/>
    <w:rsid w:val="00E805AB"/>
    <w:rsid w:val="00E814E9"/>
    <w:rsid w:val="00E815D5"/>
    <w:rsid w:val="00E8164A"/>
    <w:rsid w:val="00E8164E"/>
    <w:rsid w:val="00E82653"/>
    <w:rsid w:val="00E82C49"/>
    <w:rsid w:val="00E83BD3"/>
    <w:rsid w:val="00E83E30"/>
    <w:rsid w:val="00E85BAF"/>
    <w:rsid w:val="00E85CBA"/>
    <w:rsid w:val="00E86427"/>
    <w:rsid w:val="00E864D6"/>
    <w:rsid w:val="00E878CF"/>
    <w:rsid w:val="00E87E2C"/>
    <w:rsid w:val="00E90774"/>
    <w:rsid w:val="00E9084D"/>
    <w:rsid w:val="00E91500"/>
    <w:rsid w:val="00E924A5"/>
    <w:rsid w:val="00E93D0A"/>
    <w:rsid w:val="00E93E16"/>
    <w:rsid w:val="00E93EA6"/>
    <w:rsid w:val="00E952B8"/>
    <w:rsid w:val="00E95454"/>
    <w:rsid w:val="00E96469"/>
    <w:rsid w:val="00E96595"/>
    <w:rsid w:val="00EA0421"/>
    <w:rsid w:val="00EA046A"/>
    <w:rsid w:val="00EA04DB"/>
    <w:rsid w:val="00EA0838"/>
    <w:rsid w:val="00EA0865"/>
    <w:rsid w:val="00EA188A"/>
    <w:rsid w:val="00EA1E3C"/>
    <w:rsid w:val="00EA2578"/>
    <w:rsid w:val="00EA2AD5"/>
    <w:rsid w:val="00EA3104"/>
    <w:rsid w:val="00EA317D"/>
    <w:rsid w:val="00EA4516"/>
    <w:rsid w:val="00EA464A"/>
    <w:rsid w:val="00EA4BDB"/>
    <w:rsid w:val="00EA4F44"/>
    <w:rsid w:val="00EA5BCB"/>
    <w:rsid w:val="00EA64B4"/>
    <w:rsid w:val="00EA66B7"/>
    <w:rsid w:val="00EA66BC"/>
    <w:rsid w:val="00EA72E0"/>
    <w:rsid w:val="00EA731A"/>
    <w:rsid w:val="00EA7A41"/>
    <w:rsid w:val="00EB3671"/>
    <w:rsid w:val="00EB4814"/>
    <w:rsid w:val="00EB5198"/>
    <w:rsid w:val="00EB75F4"/>
    <w:rsid w:val="00EB7622"/>
    <w:rsid w:val="00EB78C6"/>
    <w:rsid w:val="00EB7C65"/>
    <w:rsid w:val="00EC0481"/>
    <w:rsid w:val="00EC08E3"/>
    <w:rsid w:val="00EC09B2"/>
    <w:rsid w:val="00EC0D72"/>
    <w:rsid w:val="00EC1228"/>
    <w:rsid w:val="00EC1D89"/>
    <w:rsid w:val="00EC21E8"/>
    <w:rsid w:val="00EC250D"/>
    <w:rsid w:val="00EC2F71"/>
    <w:rsid w:val="00EC3941"/>
    <w:rsid w:val="00EC3CE4"/>
    <w:rsid w:val="00EC4396"/>
    <w:rsid w:val="00EC7106"/>
    <w:rsid w:val="00EC7A3A"/>
    <w:rsid w:val="00EC7B76"/>
    <w:rsid w:val="00ED01FB"/>
    <w:rsid w:val="00ED0BF1"/>
    <w:rsid w:val="00ED0CE6"/>
    <w:rsid w:val="00ED11A8"/>
    <w:rsid w:val="00ED1251"/>
    <w:rsid w:val="00ED15FD"/>
    <w:rsid w:val="00ED2AA5"/>
    <w:rsid w:val="00ED2E29"/>
    <w:rsid w:val="00ED2F69"/>
    <w:rsid w:val="00ED32FD"/>
    <w:rsid w:val="00ED3978"/>
    <w:rsid w:val="00ED3EC3"/>
    <w:rsid w:val="00ED3ECE"/>
    <w:rsid w:val="00ED46FB"/>
    <w:rsid w:val="00ED5386"/>
    <w:rsid w:val="00ED65C8"/>
    <w:rsid w:val="00ED6821"/>
    <w:rsid w:val="00ED7E76"/>
    <w:rsid w:val="00EE02A4"/>
    <w:rsid w:val="00EE04A9"/>
    <w:rsid w:val="00EE0A6C"/>
    <w:rsid w:val="00EE0C5B"/>
    <w:rsid w:val="00EE1513"/>
    <w:rsid w:val="00EE16C7"/>
    <w:rsid w:val="00EE1735"/>
    <w:rsid w:val="00EE1C69"/>
    <w:rsid w:val="00EE1CE4"/>
    <w:rsid w:val="00EE2024"/>
    <w:rsid w:val="00EE29FF"/>
    <w:rsid w:val="00EE31A0"/>
    <w:rsid w:val="00EE4E7B"/>
    <w:rsid w:val="00EE5A67"/>
    <w:rsid w:val="00EE60E3"/>
    <w:rsid w:val="00EE655F"/>
    <w:rsid w:val="00EE6DEC"/>
    <w:rsid w:val="00EF0B8B"/>
    <w:rsid w:val="00EF0C34"/>
    <w:rsid w:val="00EF0F9E"/>
    <w:rsid w:val="00EF1739"/>
    <w:rsid w:val="00EF2170"/>
    <w:rsid w:val="00EF3A13"/>
    <w:rsid w:val="00EF40FA"/>
    <w:rsid w:val="00EF442E"/>
    <w:rsid w:val="00EF45D8"/>
    <w:rsid w:val="00EF4ADE"/>
    <w:rsid w:val="00EF5845"/>
    <w:rsid w:val="00EF5F36"/>
    <w:rsid w:val="00EF6483"/>
    <w:rsid w:val="00EF69DD"/>
    <w:rsid w:val="00EF6E0F"/>
    <w:rsid w:val="00EF713F"/>
    <w:rsid w:val="00F002DC"/>
    <w:rsid w:val="00F00420"/>
    <w:rsid w:val="00F0046B"/>
    <w:rsid w:val="00F01409"/>
    <w:rsid w:val="00F0140E"/>
    <w:rsid w:val="00F0184F"/>
    <w:rsid w:val="00F01AED"/>
    <w:rsid w:val="00F01D11"/>
    <w:rsid w:val="00F01FA2"/>
    <w:rsid w:val="00F02312"/>
    <w:rsid w:val="00F027AB"/>
    <w:rsid w:val="00F02B57"/>
    <w:rsid w:val="00F02DCA"/>
    <w:rsid w:val="00F03473"/>
    <w:rsid w:val="00F03D24"/>
    <w:rsid w:val="00F04768"/>
    <w:rsid w:val="00F05CC5"/>
    <w:rsid w:val="00F0693F"/>
    <w:rsid w:val="00F07163"/>
    <w:rsid w:val="00F1155F"/>
    <w:rsid w:val="00F117A3"/>
    <w:rsid w:val="00F11A77"/>
    <w:rsid w:val="00F12B5C"/>
    <w:rsid w:val="00F13C46"/>
    <w:rsid w:val="00F13EB1"/>
    <w:rsid w:val="00F13EC2"/>
    <w:rsid w:val="00F151DA"/>
    <w:rsid w:val="00F158DD"/>
    <w:rsid w:val="00F16319"/>
    <w:rsid w:val="00F16902"/>
    <w:rsid w:val="00F169D7"/>
    <w:rsid w:val="00F16AB1"/>
    <w:rsid w:val="00F16C73"/>
    <w:rsid w:val="00F16D54"/>
    <w:rsid w:val="00F16E50"/>
    <w:rsid w:val="00F17B3B"/>
    <w:rsid w:val="00F17E5D"/>
    <w:rsid w:val="00F2092D"/>
    <w:rsid w:val="00F21028"/>
    <w:rsid w:val="00F223B9"/>
    <w:rsid w:val="00F229B2"/>
    <w:rsid w:val="00F230B9"/>
    <w:rsid w:val="00F23282"/>
    <w:rsid w:val="00F2330D"/>
    <w:rsid w:val="00F234DB"/>
    <w:rsid w:val="00F236C9"/>
    <w:rsid w:val="00F23D5D"/>
    <w:rsid w:val="00F23EF0"/>
    <w:rsid w:val="00F24435"/>
    <w:rsid w:val="00F245F6"/>
    <w:rsid w:val="00F25D0D"/>
    <w:rsid w:val="00F26924"/>
    <w:rsid w:val="00F26A49"/>
    <w:rsid w:val="00F271A8"/>
    <w:rsid w:val="00F30094"/>
    <w:rsid w:val="00F30608"/>
    <w:rsid w:val="00F308AF"/>
    <w:rsid w:val="00F3114F"/>
    <w:rsid w:val="00F3131B"/>
    <w:rsid w:val="00F326DB"/>
    <w:rsid w:val="00F32869"/>
    <w:rsid w:val="00F32CB2"/>
    <w:rsid w:val="00F32E8E"/>
    <w:rsid w:val="00F330AE"/>
    <w:rsid w:val="00F34600"/>
    <w:rsid w:val="00F3461D"/>
    <w:rsid w:val="00F349AC"/>
    <w:rsid w:val="00F34E76"/>
    <w:rsid w:val="00F35D7A"/>
    <w:rsid w:val="00F363CC"/>
    <w:rsid w:val="00F36ED4"/>
    <w:rsid w:val="00F37513"/>
    <w:rsid w:val="00F401BB"/>
    <w:rsid w:val="00F403E5"/>
    <w:rsid w:val="00F40487"/>
    <w:rsid w:val="00F40A05"/>
    <w:rsid w:val="00F40A9A"/>
    <w:rsid w:val="00F40B33"/>
    <w:rsid w:val="00F40F3E"/>
    <w:rsid w:val="00F41C55"/>
    <w:rsid w:val="00F41FBE"/>
    <w:rsid w:val="00F423C7"/>
    <w:rsid w:val="00F42422"/>
    <w:rsid w:val="00F42447"/>
    <w:rsid w:val="00F44DD6"/>
    <w:rsid w:val="00F44FC5"/>
    <w:rsid w:val="00F45156"/>
    <w:rsid w:val="00F453E5"/>
    <w:rsid w:val="00F46021"/>
    <w:rsid w:val="00F46823"/>
    <w:rsid w:val="00F46953"/>
    <w:rsid w:val="00F47C4B"/>
    <w:rsid w:val="00F50111"/>
    <w:rsid w:val="00F50652"/>
    <w:rsid w:val="00F50816"/>
    <w:rsid w:val="00F50DE3"/>
    <w:rsid w:val="00F51DF4"/>
    <w:rsid w:val="00F51E1A"/>
    <w:rsid w:val="00F51FC2"/>
    <w:rsid w:val="00F52209"/>
    <w:rsid w:val="00F52D3B"/>
    <w:rsid w:val="00F52E93"/>
    <w:rsid w:val="00F53E3E"/>
    <w:rsid w:val="00F5442D"/>
    <w:rsid w:val="00F54F98"/>
    <w:rsid w:val="00F5539B"/>
    <w:rsid w:val="00F55D5C"/>
    <w:rsid w:val="00F56332"/>
    <w:rsid w:val="00F566E2"/>
    <w:rsid w:val="00F56804"/>
    <w:rsid w:val="00F56D98"/>
    <w:rsid w:val="00F57310"/>
    <w:rsid w:val="00F57B1F"/>
    <w:rsid w:val="00F57BC2"/>
    <w:rsid w:val="00F57C92"/>
    <w:rsid w:val="00F607E7"/>
    <w:rsid w:val="00F61B8B"/>
    <w:rsid w:val="00F61D55"/>
    <w:rsid w:val="00F628A8"/>
    <w:rsid w:val="00F630DB"/>
    <w:rsid w:val="00F642F3"/>
    <w:rsid w:val="00F64434"/>
    <w:rsid w:val="00F649D6"/>
    <w:rsid w:val="00F64B9E"/>
    <w:rsid w:val="00F64E0E"/>
    <w:rsid w:val="00F6528D"/>
    <w:rsid w:val="00F659AB"/>
    <w:rsid w:val="00F65BEA"/>
    <w:rsid w:val="00F66498"/>
    <w:rsid w:val="00F6652A"/>
    <w:rsid w:val="00F66814"/>
    <w:rsid w:val="00F66C3B"/>
    <w:rsid w:val="00F67281"/>
    <w:rsid w:val="00F67848"/>
    <w:rsid w:val="00F71199"/>
    <w:rsid w:val="00F718A0"/>
    <w:rsid w:val="00F71ED8"/>
    <w:rsid w:val="00F72224"/>
    <w:rsid w:val="00F72D53"/>
    <w:rsid w:val="00F74499"/>
    <w:rsid w:val="00F74563"/>
    <w:rsid w:val="00F74D1C"/>
    <w:rsid w:val="00F75C1F"/>
    <w:rsid w:val="00F76A73"/>
    <w:rsid w:val="00F77EA7"/>
    <w:rsid w:val="00F800CE"/>
    <w:rsid w:val="00F8014D"/>
    <w:rsid w:val="00F80337"/>
    <w:rsid w:val="00F803CD"/>
    <w:rsid w:val="00F8075F"/>
    <w:rsid w:val="00F8096A"/>
    <w:rsid w:val="00F80B52"/>
    <w:rsid w:val="00F80BB0"/>
    <w:rsid w:val="00F81516"/>
    <w:rsid w:val="00F81835"/>
    <w:rsid w:val="00F82D5B"/>
    <w:rsid w:val="00F82FAE"/>
    <w:rsid w:val="00F831D2"/>
    <w:rsid w:val="00F83E51"/>
    <w:rsid w:val="00F83FA7"/>
    <w:rsid w:val="00F84578"/>
    <w:rsid w:val="00F84AE6"/>
    <w:rsid w:val="00F85B53"/>
    <w:rsid w:val="00F86019"/>
    <w:rsid w:val="00F869F3"/>
    <w:rsid w:val="00F86B37"/>
    <w:rsid w:val="00F86D35"/>
    <w:rsid w:val="00F877B9"/>
    <w:rsid w:val="00F879A7"/>
    <w:rsid w:val="00F904BF"/>
    <w:rsid w:val="00F90601"/>
    <w:rsid w:val="00F91AF8"/>
    <w:rsid w:val="00F920CD"/>
    <w:rsid w:val="00F92628"/>
    <w:rsid w:val="00F927A5"/>
    <w:rsid w:val="00F92864"/>
    <w:rsid w:val="00F932CE"/>
    <w:rsid w:val="00F93DEF"/>
    <w:rsid w:val="00F9410D"/>
    <w:rsid w:val="00F94196"/>
    <w:rsid w:val="00F94D17"/>
    <w:rsid w:val="00F94FEC"/>
    <w:rsid w:val="00F95367"/>
    <w:rsid w:val="00F956AC"/>
    <w:rsid w:val="00F9593A"/>
    <w:rsid w:val="00F965F4"/>
    <w:rsid w:val="00F969E5"/>
    <w:rsid w:val="00F96A73"/>
    <w:rsid w:val="00F96ECB"/>
    <w:rsid w:val="00F97231"/>
    <w:rsid w:val="00FA211E"/>
    <w:rsid w:val="00FA3F42"/>
    <w:rsid w:val="00FA45CC"/>
    <w:rsid w:val="00FA5EE9"/>
    <w:rsid w:val="00FA5F42"/>
    <w:rsid w:val="00FA6DAF"/>
    <w:rsid w:val="00FA77FE"/>
    <w:rsid w:val="00FB2783"/>
    <w:rsid w:val="00FB280B"/>
    <w:rsid w:val="00FB2B5E"/>
    <w:rsid w:val="00FB300C"/>
    <w:rsid w:val="00FB377C"/>
    <w:rsid w:val="00FB385E"/>
    <w:rsid w:val="00FB3F16"/>
    <w:rsid w:val="00FB4CB4"/>
    <w:rsid w:val="00FB5AB0"/>
    <w:rsid w:val="00FB5B8B"/>
    <w:rsid w:val="00FB5E73"/>
    <w:rsid w:val="00FB75E2"/>
    <w:rsid w:val="00FB7ABD"/>
    <w:rsid w:val="00FB7B07"/>
    <w:rsid w:val="00FC0EF5"/>
    <w:rsid w:val="00FC0FA3"/>
    <w:rsid w:val="00FC119C"/>
    <w:rsid w:val="00FC1779"/>
    <w:rsid w:val="00FC1DFA"/>
    <w:rsid w:val="00FC295B"/>
    <w:rsid w:val="00FC3538"/>
    <w:rsid w:val="00FC43D9"/>
    <w:rsid w:val="00FC44AB"/>
    <w:rsid w:val="00FC4D3C"/>
    <w:rsid w:val="00FC4DB1"/>
    <w:rsid w:val="00FC675A"/>
    <w:rsid w:val="00FC71E2"/>
    <w:rsid w:val="00FC7F02"/>
    <w:rsid w:val="00FD0313"/>
    <w:rsid w:val="00FD07AA"/>
    <w:rsid w:val="00FD0B77"/>
    <w:rsid w:val="00FD0BBD"/>
    <w:rsid w:val="00FD0DF0"/>
    <w:rsid w:val="00FD0FFD"/>
    <w:rsid w:val="00FD1281"/>
    <w:rsid w:val="00FD29C0"/>
    <w:rsid w:val="00FD3C97"/>
    <w:rsid w:val="00FD3CC4"/>
    <w:rsid w:val="00FD4331"/>
    <w:rsid w:val="00FD5185"/>
    <w:rsid w:val="00FD6230"/>
    <w:rsid w:val="00FD6429"/>
    <w:rsid w:val="00FD661D"/>
    <w:rsid w:val="00FD77DC"/>
    <w:rsid w:val="00FD7FC2"/>
    <w:rsid w:val="00FE020D"/>
    <w:rsid w:val="00FE0E29"/>
    <w:rsid w:val="00FE1FA0"/>
    <w:rsid w:val="00FE20E7"/>
    <w:rsid w:val="00FE220E"/>
    <w:rsid w:val="00FE2888"/>
    <w:rsid w:val="00FE3775"/>
    <w:rsid w:val="00FE481C"/>
    <w:rsid w:val="00FE4E07"/>
    <w:rsid w:val="00FE61C1"/>
    <w:rsid w:val="00FE6344"/>
    <w:rsid w:val="00FE65AF"/>
    <w:rsid w:val="00FE6811"/>
    <w:rsid w:val="00FE6E68"/>
    <w:rsid w:val="00FE6EB9"/>
    <w:rsid w:val="00FF0758"/>
    <w:rsid w:val="00FF1E57"/>
    <w:rsid w:val="00FF43A5"/>
    <w:rsid w:val="00FF528D"/>
    <w:rsid w:val="00FF5CAB"/>
    <w:rsid w:val="00FF663C"/>
    <w:rsid w:val="00FF6CEE"/>
    <w:rsid w:val="00FF6F04"/>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24491171">
      <w:bodyDiv w:val="1"/>
      <w:marLeft w:val="0"/>
      <w:marRight w:val="0"/>
      <w:marTop w:val="0"/>
      <w:marBottom w:val="0"/>
      <w:divBdr>
        <w:top w:val="none" w:sz="0" w:space="0" w:color="auto"/>
        <w:left w:val="none" w:sz="0" w:space="0" w:color="auto"/>
        <w:bottom w:val="none" w:sz="0" w:space="0" w:color="auto"/>
        <w:right w:val="none" w:sz="0" w:space="0" w:color="auto"/>
      </w:divBdr>
    </w:div>
    <w:div w:id="314997794">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06608416">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04172459">
      <w:bodyDiv w:val="1"/>
      <w:marLeft w:val="0"/>
      <w:marRight w:val="0"/>
      <w:marTop w:val="0"/>
      <w:marBottom w:val="0"/>
      <w:divBdr>
        <w:top w:val="none" w:sz="0" w:space="0" w:color="auto"/>
        <w:left w:val="none" w:sz="0" w:space="0" w:color="auto"/>
        <w:bottom w:val="none" w:sz="0" w:space="0" w:color="auto"/>
        <w:right w:val="none" w:sz="0" w:space="0" w:color="auto"/>
      </w:divBdr>
    </w:div>
    <w:div w:id="522287958">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25172821">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901911472">
      <w:bodyDiv w:val="1"/>
      <w:marLeft w:val="0"/>
      <w:marRight w:val="0"/>
      <w:marTop w:val="0"/>
      <w:marBottom w:val="0"/>
      <w:divBdr>
        <w:top w:val="none" w:sz="0" w:space="0" w:color="auto"/>
        <w:left w:val="none" w:sz="0" w:space="0" w:color="auto"/>
        <w:bottom w:val="none" w:sz="0" w:space="0" w:color="auto"/>
        <w:right w:val="none" w:sz="0" w:space="0" w:color="auto"/>
      </w:divBdr>
    </w:div>
    <w:div w:id="926576049">
      <w:bodyDiv w:val="1"/>
      <w:marLeft w:val="0"/>
      <w:marRight w:val="0"/>
      <w:marTop w:val="0"/>
      <w:marBottom w:val="0"/>
      <w:divBdr>
        <w:top w:val="none" w:sz="0" w:space="0" w:color="auto"/>
        <w:left w:val="none" w:sz="0" w:space="0" w:color="auto"/>
        <w:bottom w:val="none" w:sz="0" w:space="0" w:color="auto"/>
        <w:right w:val="none" w:sz="0" w:space="0" w:color="auto"/>
      </w:divBdr>
    </w:div>
    <w:div w:id="95375147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01741848">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296180257">
      <w:bodyDiv w:val="1"/>
      <w:marLeft w:val="0"/>
      <w:marRight w:val="0"/>
      <w:marTop w:val="0"/>
      <w:marBottom w:val="0"/>
      <w:divBdr>
        <w:top w:val="none" w:sz="0" w:space="0" w:color="auto"/>
        <w:left w:val="none" w:sz="0" w:space="0" w:color="auto"/>
        <w:bottom w:val="none" w:sz="0" w:space="0" w:color="auto"/>
        <w:right w:val="none" w:sz="0" w:space="0" w:color="auto"/>
      </w:divBdr>
    </w:div>
    <w:div w:id="1335496390">
      <w:bodyDiv w:val="1"/>
      <w:marLeft w:val="0"/>
      <w:marRight w:val="0"/>
      <w:marTop w:val="0"/>
      <w:marBottom w:val="0"/>
      <w:divBdr>
        <w:top w:val="none" w:sz="0" w:space="0" w:color="auto"/>
        <w:left w:val="none" w:sz="0" w:space="0" w:color="auto"/>
        <w:bottom w:val="none" w:sz="0" w:space="0" w:color="auto"/>
        <w:right w:val="none" w:sz="0" w:space="0" w:color="auto"/>
      </w:divBdr>
    </w:div>
    <w:div w:id="1380546832">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45926751">
      <w:bodyDiv w:val="1"/>
      <w:marLeft w:val="0"/>
      <w:marRight w:val="0"/>
      <w:marTop w:val="0"/>
      <w:marBottom w:val="0"/>
      <w:divBdr>
        <w:top w:val="none" w:sz="0" w:space="0" w:color="auto"/>
        <w:left w:val="none" w:sz="0" w:space="0" w:color="auto"/>
        <w:bottom w:val="none" w:sz="0" w:space="0" w:color="auto"/>
        <w:right w:val="none" w:sz="0" w:space="0" w:color="auto"/>
      </w:divBdr>
    </w:div>
    <w:div w:id="146134403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485507986">
      <w:bodyDiv w:val="1"/>
      <w:marLeft w:val="0"/>
      <w:marRight w:val="0"/>
      <w:marTop w:val="0"/>
      <w:marBottom w:val="0"/>
      <w:divBdr>
        <w:top w:val="none" w:sz="0" w:space="0" w:color="auto"/>
        <w:left w:val="none" w:sz="0" w:space="0" w:color="auto"/>
        <w:bottom w:val="none" w:sz="0" w:space="0" w:color="auto"/>
        <w:right w:val="none" w:sz="0" w:space="0" w:color="auto"/>
      </w:divBdr>
    </w:div>
    <w:div w:id="1653830901">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870143411">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6A41-245E-405E-9905-54E5DE5B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3292</TotalTime>
  <Pages>32</Pages>
  <Words>12382</Words>
  <Characters>68104</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974</cp:revision>
  <cp:lastPrinted>2024-05-27T16:32:00Z</cp:lastPrinted>
  <dcterms:created xsi:type="dcterms:W3CDTF">2023-05-26T18:59:00Z</dcterms:created>
  <dcterms:modified xsi:type="dcterms:W3CDTF">2024-06-10T18:33:00Z</dcterms:modified>
</cp:coreProperties>
</file>