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0D8D7C03"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145211B6"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14573B">
                              <w:rPr>
                                <w:rFonts w:ascii="Arial Narrow" w:hAnsi="Arial Narrow"/>
                                <w:b/>
                                <w:sz w:val="24"/>
                                <w:szCs w:val="26"/>
                                <w:lang w:val="es-MX"/>
                              </w:rPr>
                              <w:t>1</w:t>
                            </w:r>
                            <w:r w:rsidR="00A8224C">
                              <w:rPr>
                                <w:rFonts w:ascii="Arial Narrow" w:hAnsi="Arial Narrow"/>
                                <w:b/>
                                <w:sz w:val="24"/>
                                <w:szCs w:val="26"/>
                                <w:lang w:val="es-MX"/>
                              </w:rPr>
                              <w:t>8</w:t>
                            </w:r>
                            <w:r>
                              <w:rPr>
                                <w:rFonts w:ascii="Arial Narrow" w:hAnsi="Arial Narrow"/>
                                <w:b/>
                                <w:sz w:val="24"/>
                                <w:szCs w:val="26"/>
                                <w:lang w:val="es-MX"/>
                              </w:rPr>
                              <w:t>/2do.A/2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" stroked="f">
                <v:textbox>
                  <w:txbxContent>
                    <w:p w14:paraId="7973D9B8" w14:textId="145211B6"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14573B">
                        <w:rPr>
                          <w:rFonts w:ascii="Arial Narrow" w:hAnsi="Arial Narrow"/>
                          <w:b/>
                          <w:sz w:val="24"/>
                          <w:szCs w:val="26"/>
                          <w:lang w:val="es-MX"/>
                        </w:rPr>
                        <w:t>1</w:t>
                      </w:r>
                      <w:r w:rsidR="00A8224C">
                        <w:rPr>
                          <w:rFonts w:ascii="Arial Narrow" w:hAnsi="Arial Narrow"/>
                          <w:b/>
                          <w:sz w:val="24"/>
                          <w:szCs w:val="26"/>
                          <w:lang w:val="es-MX"/>
                        </w:rPr>
                        <w:t>8</w:t>
                      </w:r>
                      <w:r>
                        <w:rPr>
                          <w:rFonts w:ascii="Arial Narrow" w:hAnsi="Arial Narrow"/>
                          <w:b/>
                          <w:sz w:val="24"/>
                          <w:szCs w:val="26"/>
                          <w:lang w:val="es-MX"/>
                        </w:rPr>
                        <w:t>/2do.A/2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44F9E7E7" w14:textId="77777777" w:rsidR="00FD0313" w:rsidRPr="00F41FBE" w:rsidRDefault="00FD0313" w:rsidP="0024412E">
      <w:pPr>
        <w:pStyle w:val="Textoindependiente"/>
        <w:spacing w:line="360" w:lineRule="auto"/>
        <w:rPr>
          <w:rFonts w:ascii="Arial Narrow" w:hAnsi="Arial Narrow" w:cs="Courier New"/>
          <w:sz w:val="26"/>
          <w:szCs w:val="26"/>
          <w:lang w:val="es-MX"/>
        </w:rPr>
      </w:pPr>
    </w:p>
    <w:p w14:paraId="087476E9" w14:textId="3866E287" w:rsidR="002A5A95" w:rsidRPr="0024412E" w:rsidRDefault="00F41FBE" w:rsidP="0024412E">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9D7260">
        <w:rPr>
          <w:rFonts w:ascii="Arial Narrow" w:hAnsi="Arial Narrow" w:cs="Courier New"/>
          <w:sz w:val="26"/>
          <w:szCs w:val="26"/>
        </w:rPr>
        <w:t>TRES</w:t>
      </w:r>
      <w:r w:rsidRPr="00441193">
        <w:rPr>
          <w:rFonts w:ascii="Arial Narrow" w:hAnsi="Arial Narrow" w:cs="Courier New"/>
          <w:sz w:val="26"/>
          <w:szCs w:val="26"/>
        </w:rPr>
        <w:t xml:space="preserve"> DE </w:t>
      </w:r>
      <w:r w:rsidR="009D7260">
        <w:rPr>
          <w:rFonts w:ascii="Arial Narrow" w:hAnsi="Arial Narrow" w:cs="Courier New"/>
          <w:sz w:val="26"/>
          <w:szCs w:val="26"/>
        </w:rPr>
        <w:t>MAYO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p>
    <w:p w14:paraId="7FE0A8B7" w14:textId="77777777" w:rsidR="00AC7C73" w:rsidRPr="00F41FBE" w:rsidRDefault="00AC7C73" w:rsidP="002A5A95">
      <w:pPr>
        <w:spacing w:line="360" w:lineRule="auto"/>
        <w:ind w:left="567" w:firstLine="284"/>
        <w:jc w:val="both"/>
        <w:rPr>
          <w:rFonts w:ascii="Arial Narrow" w:hAnsi="Arial Narrow" w:cs="Courier New"/>
          <w:sz w:val="26"/>
          <w:szCs w:val="26"/>
          <w:lang w:val="es-MX"/>
        </w:rPr>
      </w:pPr>
    </w:p>
    <w:p w14:paraId="77027B11" w14:textId="0C771F9D"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B250B">
        <w:rPr>
          <w:rFonts w:ascii="Arial Narrow" w:hAnsi="Arial Narrow" w:cs="Courier New"/>
          <w:sz w:val="26"/>
          <w:szCs w:val="26"/>
        </w:rPr>
        <w:t>ERIK JOSÉ RIHANI GONZÁLEZ</w:t>
      </w:r>
      <w:r w:rsidR="004B250B">
        <w:rPr>
          <w:rFonts w:ascii="Arial Narrow" w:hAnsi="Arial Narrow" w:cs="Courier New"/>
          <w:sz w:val="26"/>
          <w:szCs w:val="26"/>
          <w:lang w:val="es-MX"/>
        </w:rPr>
        <w:t>.</w:t>
      </w:r>
    </w:p>
    <w:p w14:paraId="353844BF" w14:textId="77777777"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68B56120" w14:textId="5E0D2B36" w:rsidR="00AC7C73" w:rsidRPr="001B3F78" w:rsidRDefault="00B81B6D" w:rsidP="0024412E">
      <w:pPr>
        <w:rPr>
          <w:rFonts w:ascii="Arial Narrow" w:hAnsi="Arial Narrow" w:cs="Courier New"/>
          <w:sz w:val="26"/>
          <w:szCs w:val="26"/>
          <w:lang w:val="en-US"/>
        </w:rPr>
      </w:pPr>
      <w:r>
        <w:rPr>
          <w:rFonts w:ascii="Arial Narrow" w:hAnsi="Arial Narrow" w:cs="Courier New"/>
          <w:sz w:val="26"/>
          <w:szCs w:val="26"/>
          <w:lang w:val="es-MX"/>
        </w:rPr>
        <w:t xml:space="preserve">                                               </w:t>
      </w:r>
      <w:r w:rsidR="00441193" w:rsidRPr="001B3F78">
        <w:rPr>
          <w:rFonts w:ascii="Arial Narrow" w:hAnsi="Arial Narrow" w:cs="Courier New"/>
          <w:sz w:val="26"/>
          <w:szCs w:val="26"/>
          <w:lang w:val="en-US"/>
        </w:rPr>
        <w:t xml:space="preserve">DIP. </w:t>
      </w:r>
      <w:r w:rsidR="001B3F78" w:rsidRPr="001B3F78">
        <w:rPr>
          <w:rFonts w:ascii="Arial Narrow" w:hAnsi="Arial Narrow" w:cs="Courier New"/>
          <w:sz w:val="24"/>
          <w:szCs w:val="24"/>
          <w:lang w:val="en-US"/>
        </w:rPr>
        <w:t>RUBÍ ARGELIA BE CHAN</w:t>
      </w:r>
      <w:r w:rsidR="00441193" w:rsidRPr="001B3F78">
        <w:rPr>
          <w:rFonts w:ascii="Arial Narrow" w:hAnsi="Arial Narrow" w:cs="Courier New"/>
          <w:sz w:val="26"/>
          <w:szCs w:val="26"/>
          <w:lang w:val="en-US"/>
        </w:rPr>
        <w:t>.</w:t>
      </w:r>
    </w:p>
    <w:p w14:paraId="3F6AB52F" w14:textId="77777777" w:rsidR="00106A32" w:rsidRPr="001B3F78" w:rsidRDefault="00106A32" w:rsidP="002A5A95">
      <w:pPr>
        <w:ind w:left="567" w:firstLine="284"/>
        <w:jc w:val="both"/>
        <w:rPr>
          <w:rFonts w:ascii="Arial Narrow" w:hAnsi="Arial Narrow" w:cs="Courier New"/>
          <w:sz w:val="26"/>
          <w:szCs w:val="26"/>
          <w:lang w:val="en-US"/>
        </w:rPr>
      </w:pPr>
    </w:p>
    <w:p w14:paraId="2449F904" w14:textId="0090F59F"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254599">
        <w:rPr>
          <w:rFonts w:ascii="Arial Narrow" w:hAnsi="Arial Narrow" w:cs="Courier New"/>
          <w:b/>
          <w:sz w:val="26"/>
          <w:szCs w:val="26"/>
        </w:rPr>
        <w:t xml:space="preserve"> miércoles</w:t>
      </w:r>
      <w:r w:rsidRPr="00A55D54">
        <w:rPr>
          <w:rFonts w:ascii="Arial Narrow" w:hAnsi="Arial Narrow" w:cs="Courier New"/>
          <w:b/>
          <w:sz w:val="26"/>
          <w:szCs w:val="26"/>
        </w:rPr>
        <w:t xml:space="preserve"> </w:t>
      </w:r>
      <w:r w:rsidR="009D7260">
        <w:rPr>
          <w:rFonts w:ascii="Arial Narrow" w:hAnsi="Arial Narrow" w:cs="Courier New"/>
          <w:b/>
          <w:sz w:val="26"/>
          <w:szCs w:val="26"/>
        </w:rPr>
        <w:t>veintiséis</w:t>
      </w:r>
      <w:r w:rsidRPr="00A55D54">
        <w:rPr>
          <w:rFonts w:ascii="Arial Narrow" w:hAnsi="Arial Narrow" w:cs="Courier New"/>
          <w:b/>
          <w:sz w:val="26"/>
          <w:szCs w:val="26"/>
        </w:rPr>
        <w:t xml:space="preserve"> de </w:t>
      </w:r>
      <w:r w:rsidR="002D6A98">
        <w:rPr>
          <w:rFonts w:ascii="Arial Narrow" w:hAnsi="Arial Narrow" w:cs="Courier New"/>
          <w:b/>
          <w:sz w:val="26"/>
          <w:szCs w:val="26"/>
        </w:rPr>
        <w:t>abril</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9D7260">
        <w:rPr>
          <w:rFonts w:ascii="Arial Narrow" w:hAnsi="Arial Narrow" w:cs="Courier New"/>
          <w:b/>
          <w:sz w:val="26"/>
          <w:szCs w:val="26"/>
        </w:rPr>
        <w:t>tres</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64552C">
        <w:rPr>
          <w:rFonts w:ascii="Arial Narrow" w:hAnsi="Arial Narrow" w:cs="Courier New"/>
          <w:b/>
          <w:sz w:val="26"/>
          <w:szCs w:val="26"/>
        </w:rPr>
        <w:t>diez</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25ABD71C"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Erik José Rihani González</w:t>
      </w:r>
      <w:r w:rsidR="00D83CB6" w:rsidRPr="00A55D54">
        <w:rPr>
          <w:rFonts w:ascii="Arial Narrow" w:hAnsi="Arial Narrow" w:cs="Courier New"/>
          <w:sz w:val="26"/>
          <w:szCs w:val="26"/>
          <w:lang w:val="es-MX"/>
        </w:rPr>
        <w:t xml:space="preserve"> y se desempeñan como Secretari</w:t>
      </w:r>
      <w:r w:rsidR="0064552C">
        <w:rPr>
          <w:rFonts w:ascii="Arial Narrow" w:hAnsi="Arial Narrow" w:cs="Courier New"/>
          <w:sz w:val="26"/>
          <w:szCs w:val="26"/>
          <w:lang w:val="es-MX"/>
        </w:rPr>
        <w:t>a</w:t>
      </w:r>
      <w:r w:rsidR="00D83CB6" w:rsidRPr="00A55D54">
        <w:rPr>
          <w:rFonts w:ascii="Arial Narrow" w:hAnsi="Arial Narrow" w:cs="Courier New"/>
          <w:sz w:val="26"/>
          <w:szCs w:val="26"/>
          <w:lang w:val="es-MX"/>
        </w:rPr>
        <w:t>s, l</w:t>
      </w:r>
      <w:r w:rsidR="001B3F78">
        <w:rPr>
          <w:rFonts w:ascii="Arial Narrow" w:hAnsi="Arial Narrow" w:cs="Courier New"/>
          <w:sz w:val="26"/>
          <w:szCs w:val="26"/>
          <w:lang w:val="es-MX"/>
        </w:rPr>
        <w:t>a</w:t>
      </w:r>
      <w:r w:rsidR="00D83CB6" w:rsidRPr="00A55D54">
        <w:rPr>
          <w:rFonts w:ascii="Arial Narrow" w:hAnsi="Arial Narrow" w:cs="Courier New"/>
          <w:sz w:val="26"/>
          <w:szCs w:val="26"/>
          <w:lang w:val="es-MX"/>
        </w:rPr>
        <w:t>s Diputad</w:t>
      </w:r>
      <w:r w:rsidR="001B3F78">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1B3F78">
        <w:rPr>
          <w:rFonts w:ascii="Arial Narrow" w:hAnsi="Arial Narrow" w:cs="Courier New"/>
          <w:sz w:val="24"/>
          <w:szCs w:val="24"/>
          <w:lang w:val="es-MX"/>
        </w:rPr>
        <w:t>Rubí Argelia Be C</w:t>
      </w:r>
      <w:r w:rsidR="001B3F78" w:rsidRPr="001B3F78">
        <w:rPr>
          <w:rFonts w:ascii="Arial Narrow" w:hAnsi="Arial Narrow" w:cs="Courier New"/>
          <w:sz w:val="24"/>
          <w:szCs w:val="24"/>
          <w:lang w:val="es-MX"/>
        </w:rPr>
        <w:t>han</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5D6DDAF8" w14:textId="115BF127" w:rsidR="009D7260" w:rsidRDefault="00D83CB6" w:rsidP="00AC7C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6A402233" w14:textId="77777777" w:rsidR="006229E3" w:rsidRDefault="00D83CB6" w:rsidP="006229E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5ABBB26" w14:textId="77777777" w:rsidR="006229E3" w:rsidRDefault="006229E3" w:rsidP="006229E3">
      <w:pPr>
        <w:pStyle w:val="Sangradetextonormal"/>
        <w:spacing w:after="0"/>
        <w:ind w:left="567" w:firstLine="284"/>
        <w:jc w:val="both"/>
        <w:rPr>
          <w:rFonts w:ascii="Arial Narrow" w:hAnsi="Arial Narrow" w:cs="Courier New"/>
          <w:sz w:val="26"/>
          <w:szCs w:val="26"/>
          <w:lang w:val="es-MX"/>
        </w:rPr>
      </w:pPr>
    </w:p>
    <w:p w14:paraId="1F76BD67" w14:textId="0BD0B01A" w:rsidR="00660811" w:rsidRDefault="00D83CB6" w:rsidP="00660811">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lastRenderedPageBreak/>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E967C4" w:rsidRPr="00363EA9">
        <w:rPr>
          <w:rFonts w:ascii="Arial Narrow" w:hAnsi="Arial Narrow" w:cs="Courier New"/>
          <w:b/>
          <w:sz w:val="26"/>
          <w:szCs w:val="26"/>
        </w:rPr>
        <w:t>veinti</w:t>
      </w:r>
      <w:r w:rsidR="00E967C4">
        <w:rPr>
          <w:rFonts w:ascii="Arial Narrow" w:hAnsi="Arial Narrow" w:cs="Courier New"/>
          <w:b/>
          <w:sz w:val="26"/>
          <w:szCs w:val="26"/>
        </w:rPr>
        <w:t>dós</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B221E4" w:rsidRPr="00B221E4">
        <w:rPr>
          <w:rFonts w:ascii="Arial Narrow" w:hAnsi="Arial Narrow" w:cs="Courier New"/>
          <w:sz w:val="26"/>
          <w:szCs w:val="26"/>
          <w:lang w:val="es-ES_tradnl" w:eastAsia="ar-SA"/>
        </w:rPr>
        <w:t xml:space="preserve">Esteban Abraham Macari, Karem Faride Achach Ramírez, Rubí Argelia Be Chan, </w:t>
      </w:r>
      <w:r w:rsidR="002758FC" w:rsidRPr="00B221E4">
        <w:rPr>
          <w:rFonts w:ascii="Arial Narrow" w:hAnsi="Arial Narrow" w:cs="Courier New"/>
          <w:sz w:val="26"/>
          <w:szCs w:val="26"/>
          <w:lang w:val="es-ES_tradnl" w:eastAsia="ar-SA"/>
        </w:rPr>
        <w:t>Harry Gerardo Rodríguez Botello Fierro</w:t>
      </w:r>
      <w:r w:rsidR="002758FC">
        <w:rPr>
          <w:rFonts w:ascii="Arial Narrow" w:hAnsi="Arial Narrow" w:cs="Courier New"/>
          <w:sz w:val="26"/>
          <w:szCs w:val="26"/>
          <w:lang w:val="es-ES_tradnl" w:eastAsia="ar-SA"/>
        </w:rPr>
        <w:t xml:space="preserve">, </w:t>
      </w:r>
      <w:r w:rsidR="00B221E4" w:rsidRPr="00B221E4">
        <w:rPr>
          <w:rFonts w:ascii="Arial Narrow" w:hAnsi="Arial Narrow" w:cs="Courier New"/>
          <w:sz w:val="26"/>
          <w:szCs w:val="26"/>
          <w:lang w:val="es-ES_tradnl" w:eastAsia="ar-SA"/>
        </w:rPr>
        <w:t xml:space="preserve">Manuela de Jesús Cocom Bolio, Luis René Fernández Vidal, Abril </w:t>
      </w:r>
      <w:proofErr w:type="spellStart"/>
      <w:r w:rsidR="00B221E4" w:rsidRPr="00B221E4">
        <w:rPr>
          <w:rFonts w:ascii="Arial Narrow" w:hAnsi="Arial Narrow" w:cs="Courier New"/>
          <w:sz w:val="26"/>
          <w:szCs w:val="26"/>
          <w:lang w:val="es-ES_tradnl" w:eastAsia="ar-SA"/>
        </w:rPr>
        <w:t>Ferreyro</w:t>
      </w:r>
      <w:proofErr w:type="spellEnd"/>
      <w:r w:rsidR="00B221E4" w:rsidRPr="00B221E4">
        <w:rPr>
          <w:rFonts w:ascii="Arial Narrow" w:hAnsi="Arial Narrow" w:cs="Courier New"/>
          <w:sz w:val="26"/>
          <w:szCs w:val="26"/>
          <w:lang w:val="es-ES_tradnl" w:eastAsia="ar-SA"/>
        </w:rPr>
        <w:t xml:space="preserve"> Rosado, Karla Reyna Franco Blanco, Melba Rosana Gamboa Ávila, Vida Aravari Gómez Herrera, Carmen Guadalupe González Martín, José Crescencio Gutiérrez González, Dafne Celina López Osorio, Víctor Hugo Lozano Poveda, Jesús Efrén Pérez Ballote, Gaspar Armando Quintal Parra, Erik José Rihani González,</w:t>
      </w:r>
      <w:r w:rsidR="002758FC">
        <w:rPr>
          <w:rFonts w:ascii="Arial Narrow" w:hAnsi="Arial Narrow" w:cs="Courier New"/>
          <w:sz w:val="26"/>
          <w:szCs w:val="26"/>
          <w:lang w:val="es-ES_tradnl" w:eastAsia="ar-SA"/>
        </w:rPr>
        <w:t xml:space="preserve"> </w:t>
      </w:r>
      <w:r w:rsidR="002758FC" w:rsidRPr="00B221E4">
        <w:rPr>
          <w:rFonts w:ascii="Arial Narrow" w:hAnsi="Arial Narrow" w:cs="Courier New"/>
          <w:sz w:val="26"/>
          <w:szCs w:val="26"/>
          <w:lang w:val="es-ES_tradnl" w:eastAsia="ar-SA"/>
        </w:rPr>
        <w:t>Raúl Antonio Romero Chel</w:t>
      </w:r>
      <w:r w:rsidR="002758FC">
        <w:rPr>
          <w:rFonts w:ascii="Arial Narrow" w:hAnsi="Arial Narrow" w:cs="Courier New"/>
          <w:sz w:val="26"/>
          <w:szCs w:val="26"/>
          <w:lang w:val="es-ES_tradnl" w:eastAsia="ar-SA"/>
        </w:rPr>
        <w:t>,</w:t>
      </w:r>
      <w:r w:rsidR="00B221E4" w:rsidRPr="00B221E4">
        <w:rPr>
          <w:rFonts w:ascii="Arial Narrow" w:hAnsi="Arial Narrow" w:cs="Courier New"/>
          <w:sz w:val="26"/>
          <w:szCs w:val="26"/>
          <w:lang w:val="es-ES_tradnl" w:eastAsia="ar-SA"/>
        </w:rPr>
        <w:t xml:space="preserve"> Karla Vanessa Salazar González, Ingrid del Pilar Santos Díaz, Eduardo Sobrino Sierra y  Jazmín Yaneli Villanueva Moo</w:t>
      </w:r>
      <w:r w:rsidR="00E803C5" w:rsidRPr="00E803C5">
        <w:rPr>
          <w:rFonts w:ascii="Arial Narrow" w:hAnsi="Arial Narrow" w:cs="Courier New"/>
          <w:sz w:val="26"/>
          <w:szCs w:val="26"/>
          <w:lang w:val="es-ES_tradnl" w:eastAsia="ar-SA"/>
        </w:rPr>
        <w:t>.</w:t>
      </w:r>
      <w:r w:rsidR="00244A92">
        <w:rPr>
          <w:rFonts w:ascii="Arial Narrow" w:hAnsi="Arial Narrow" w:cs="Courier New"/>
          <w:sz w:val="26"/>
          <w:szCs w:val="26"/>
          <w:lang w:val="es-ES_tradnl" w:eastAsia="ar-SA"/>
        </w:rPr>
        <w:t xml:space="preserve"> </w:t>
      </w:r>
    </w:p>
    <w:p w14:paraId="0305D88E" w14:textId="77777777" w:rsidR="00660811" w:rsidRDefault="00660811" w:rsidP="00660811">
      <w:pPr>
        <w:pStyle w:val="Sangradetextonormal"/>
        <w:spacing w:after="0"/>
        <w:ind w:left="567" w:firstLine="284"/>
        <w:jc w:val="both"/>
        <w:rPr>
          <w:rFonts w:ascii="Arial Narrow" w:hAnsi="Arial Narrow" w:cs="Courier New"/>
          <w:sz w:val="26"/>
          <w:szCs w:val="26"/>
          <w:lang w:val="es-ES_tradnl" w:eastAsia="ar-SA"/>
        </w:rPr>
      </w:pPr>
    </w:p>
    <w:p w14:paraId="435EFA7D" w14:textId="07468F20" w:rsidR="00660811" w:rsidRPr="00660811" w:rsidRDefault="00660811" w:rsidP="00EA64B4">
      <w:pPr>
        <w:pStyle w:val="Sangradetextonormal"/>
        <w:spacing w:after="0"/>
        <w:ind w:left="567" w:firstLine="284"/>
        <w:jc w:val="both"/>
        <w:rPr>
          <w:rFonts w:ascii="Arial Narrow" w:hAnsi="Arial Narrow" w:cs="Courier New"/>
          <w:sz w:val="26"/>
          <w:szCs w:val="26"/>
          <w:lang w:val="es-ES_tradnl" w:eastAsia="ar-SA"/>
        </w:rPr>
      </w:pPr>
      <w:r w:rsidRPr="00660811">
        <w:rPr>
          <w:rFonts w:ascii="Arial Narrow" w:hAnsi="Arial Narrow" w:cs="Courier New"/>
          <w:sz w:val="26"/>
          <w:szCs w:val="26"/>
          <w:lang w:val="es-ES_tradnl" w:eastAsia="ar-SA"/>
        </w:rPr>
        <w:t>Se justificó la inasistencia de</w:t>
      </w:r>
      <w:r w:rsidR="002F6FBF">
        <w:rPr>
          <w:rFonts w:ascii="Arial Narrow" w:hAnsi="Arial Narrow" w:cs="Courier New"/>
          <w:sz w:val="26"/>
          <w:szCs w:val="26"/>
          <w:lang w:val="es-ES_tradnl" w:eastAsia="ar-SA"/>
        </w:rPr>
        <w:t xml:space="preserve"> </w:t>
      </w:r>
      <w:r w:rsidR="00C06796">
        <w:rPr>
          <w:rFonts w:ascii="Arial Narrow" w:hAnsi="Arial Narrow" w:cs="Courier New"/>
          <w:sz w:val="26"/>
          <w:szCs w:val="26"/>
          <w:lang w:val="es-ES_tradnl" w:eastAsia="ar-SA"/>
        </w:rPr>
        <w:t xml:space="preserve">la Diputada </w:t>
      </w:r>
      <w:r w:rsidR="002F6FBF" w:rsidRPr="00B221E4">
        <w:rPr>
          <w:rFonts w:ascii="Arial Narrow" w:hAnsi="Arial Narrow" w:cs="Courier New"/>
          <w:sz w:val="26"/>
          <w:szCs w:val="26"/>
          <w:lang w:val="es-ES_tradnl" w:eastAsia="ar-SA"/>
        </w:rPr>
        <w:t>Alejandra de los Ángeles Novelo Segura</w:t>
      </w:r>
      <w:r w:rsidR="002758FC">
        <w:rPr>
          <w:rFonts w:ascii="Arial Narrow" w:hAnsi="Arial Narrow" w:cs="Courier New"/>
          <w:sz w:val="26"/>
          <w:szCs w:val="26"/>
          <w:lang w:val="es-ES_tradnl" w:eastAsia="ar-SA"/>
        </w:rPr>
        <w:t>, Fabiola Loeza Novelo</w:t>
      </w:r>
      <w:r w:rsidR="00C06796">
        <w:rPr>
          <w:rFonts w:ascii="Arial Narrow" w:hAnsi="Arial Narrow" w:cs="Courier New"/>
          <w:sz w:val="26"/>
          <w:szCs w:val="26"/>
          <w:lang w:val="es-ES_tradnl" w:eastAsia="ar-SA"/>
        </w:rPr>
        <w:t xml:space="preserve"> y </w:t>
      </w:r>
      <w:r w:rsidR="002758FC">
        <w:rPr>
          <w:rFonts w:ascii="Arial Narrow" w:hAnsi="Arial Narrow" w:cs="Courier New"/>
          <w:sz w:val="26"/>
          <w:szCs w:val="26"/>
          <w:lang w:val="es-ES_tradnl" w:eastAsia="ar-SA"/>
        </w:rPr>
        <w:t>el</w:t>
      </w:r>
      <w:r w:rsidR="00C06796" w:rsidRPr="00660811">
        <w:rPr>
          <w:rFonts w:ascii="Arial Narrow" w:hAnsi="Arial Narrow" w:cs="Courier New"/>
          <w:sz w:val="26"/>
          <w:szCs w:val="26"/>
          <w:lang w:val="es-ES_tradnl" w:eastAsia="ar-SA"/>
        </w:rPr>
        <w:t xml:space="preserve"> Diputado</w:t>
      </w:r>
      <w:r w:rsidR="002758FC">
        <w:rPr>
          <w:rFonts w:ascii="Arial Narrow" w:hAnsi="Arial Narrow" w:cs="Courier New"/>
          <w:sz w:val="26"/>
          <w:szCs w:val="26"/>
          <w:lang w:val="es-ES_tradnl" w:eastAsia="ar-SA"/>
        </w:rPr>
        <w:t xml:space="preserve"> Rafael Alejandro Echazarreta Torres</w:t>
      </w:r>
      <w:r w:rsidR="002F6FBF" w:rsidRPr="00B221E4">
        <w:rPr>
          <w:rFonts w:ascii="Arial Narrow" w:hAnsi="Arial Narrow" w:cs="Courier New"/>
          <w:sz w:val="26"/>
          <w:szCs w:val="26"/>
          <w:lang w:val="es-ES_tradnl" w:eastAsia="ar-SA"/>
        </w:rPr>
        <w:t xml:space="preserve">, </w:t>
      </w:r>
      <w:r w:rsidRPr="00660811">
        <w:rPr>
          <w:rFonts w:ascii="Arial Narrow" w:hAnsi="Arial Narrow" w:cs="Courier New"/>
          <w:sz w:val="26"/>
          <w:szCs w:val="26"/>
          <w:lang w:val="es-ES_tradnl" w:eastAsia="ar-SA"/>
        </w:rPr>
        <w:t>en virtud de haber solicitado permiso previo a la Presidencia.</w:t>
      </w:r>
    </w:p>
    <w:p w14:paraId="5836687F" w14:textId="77777777" w:rsidR="00660811" w:rsidRDefault="00660811" w:rsidP="00244A92">
      <w:pPr>
        <w:pStyle w:val="Sangradetextonormal"/>
        <w:spacing w:after="0"/>
        <w:ind w:left="567" w:firstLine="284"/>
        <w:jc w:val="both"/>
        <w:rPr>
          <w:rFonts w:ascii="Arial Narrow" w:hAnsi="Arial Narrow" w:cs="Courier New"/>
          <w:sz w:val="26"/>
          <w:szCs w:val="26"/>
          <w:lang w:val="es-ES_tradnl" w:eastAsia="ar-SA"/>
        </w:rPr>
      </w:pPr>
    </w:p>
    <w:p w14:paraId="3C2AFEB7" w14:textId="0A6F9793"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8E5FB6">
        <w:rPr>
          <w:rFonts w:ascii="Arial Narrow" w:hAnsi="Arial Narrow" w:cs="Courier New"/>
          <w:b/>
          <w:sz w:val="26"/>
          <w:szCs w:val="26"/>
        </w:rPr>
        <w:t>diez horas con treinta y tres</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4FA15222"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E967C4">
        <w:rPr>
          <w:rFonts w:ascii="Arial Narrow" w:hAnsi="Arial Narrow"/>
          <w:iCs/>
          <w:color w:val="000000"/>
          <w:sz w:val="26"/>
          <w:szCs w:val="26"/>
        </w:rPr>
        <w:t>veintiséis</w:t>
      </w:r>
      <w:r w:rsidR="007F7328" w:rsidRPr="007F7328">
        <w:rPr>
          <w:rFonts w:ascii="Arial Narrow" w:hAnsi="Arial Narrow"/>
          <w:iCs/>
          <w:color w:val="000000"/>
          <w:sz w:val="26"/>
          <w:szCs w:val="26"/>
        </w:rPr>
        <w:t xml:space="preserve"> de </w:t>
      </w:r>
      <w:r w:rsidR="00D84E30">
        <w:rPr>
          <w:rFonts w:ascii="Arial Narrow" w:hAnsi="Arial Narrow"/>
          <w:iCs/>
          <w:color w:val="000000"/>
          <w:sz w:val="26"/>
          <w:szCs w:val="26"/>
        </w:rPr>
        <w:t>abril</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dos mil veintitrés</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10724E5F" w:rsidR="007302DF" w:rsidRPr="009D7566" w:rsidRDefault="00F16C73" w:rsidP="007302DF">
      <w:pPr>
        <w:pStyle w:val="Prrafodelista"/>
        <w:numPr>
          <w:ilvl w:val="0"/>
          <w:numId w:val="37"/>
        </w:numPr>
        <w:autoSpaceDE w:val="0"/>
        <w:autoSpaceDN w:val="0"/>
        <w:adjustRightInd w:val="0"/>
        <w:jc w:val="both"/>
        <w:rPr>
          <w:rFonts w:ascii="Arial Narrow" w:hAnsi="Arial Narrow" w:cs="Courier New"/>
          <w:sz w:val="26"/>
          <w:szCs w:val="26"/>
        </w:rPr>
      </w:pPr>
      <w:r w:rsidRPr="00F16C73">
        <w:rPr>
          <w:rFonts w:ascii="Arial Narrow" w:hAnsi="Arial Narrow" w:cs="Tahoma"/>
          <w:iCs/>
          <w:color w:val="000000"/>
          <w:sz w:val="26"/>
          <w:szCs w:val="26"/>
        </w:rPr>
        <w:t>Oficio</w:t>
      </w:r>
      <w:r w:rsidR="00057C01">
        <w:rPr>
          <w:rFonts w:ascii="Arial Narrow" w:hAnsi="Arial Narrow" w:cs="Tahoma"/>
          <w:iCs/>
          <w:color w:val="000000"/>
          <w:sz w:val="26"/>
          <w:szCs w:val="26"/>
        </w:rPr>
        <w:t xml:space="preserve"> número C/062/LX de la Honorable Legislatura del Estado de Querétaro</w:t>
      </w:r>
      <w:r w:rsidR="007302DF">
        <w:rPr>
          <w:rFonts w:ascii="Arial Narrow" w:hAnsi="Arial Narrow" w:cs="Tahoma"/>
          <w:iCs/>
          <w:sz w:val="26"/>
          <w:szCs w:val="26"/>
          <w:lang w:val="es-ES_tradnl"/>
        </w:rPr>
        <w:t>.</w:t>
      </w:r>
    </w:p>
    <w:p w14:paraId="5448DC9E" w14:textId="3C98E109" w:rsidR="007302DF" w:rsidRPr="009D7566" w:rsidRDefault="002869C7" w:rsidP="007302DF">
      <w:pPr>
        <w:pStyle w:val="Prrafodelista"/>
        <w:numPr>
          <w:ilvl w:val="0"/>
          <w:numId w:val="37"/>
        </w:numPr>
        <w:autoSpaceDE w:val="0"/>
        <w:autoSpaceDN w:val="0"/>
        <w:adjustRightInd w:val="0"/>
        <w:jc w:val="both"/>
        <w:rPr>
          <w:rFonts w:ascii="Arial Narrow" w:hAnsi="Arial Narrow" w:cs="Courier New"/>
          <w:sz w:val="26"/>
          <w:szCs w:val="26"/>
        </w:rPr>
      </w:pPr>
      <w:r w:rsidRPr="002869C7">
        <w:rPr>
          <w:rFonts w:ascii="Arial Narrow" w:hAnsi="Arial Narrow" w:cs="Tahoma"/>
          <w:iCs/>
          <w:color w:val="000000"/>
          <w:sz w:val="26"/>
          <w:szCs w:val="26"/>
        </w:rPr>
        <w:t>Oficio</w:t>
      </w:r>
      <w:r w:rsidR="00057C01">
        <w:rPr>
          <w:rFonts w:ascii="Arial Narrow" w:hAnsi="Arial Narrow" w:cs="Tahoma"/>
          <w:iCs/>
          <w:color w:val="000000"/>
          <w:sz w:val="26"/>
          <w:szCs w:val="26"/>
        </w:rPr>
        <w:t xml:space="preserve"> número SAF/0373/2023, suscrito por la Mtra. Olga Rosas Moya, Secretaria de Administración y Finanzas del Gobierno del Estado de Yucatán</w:t>
      </w:r>
      <w:r w:rsidR="007302DF">
        <w:rPr>
          <w:rFonts w:ascii="Arial Narrow" w:hAnsi="Arial Narrow" w:cs="Tahoma"/>
          <w:iCs/>
          <w:sz w:val="26"/>
          <w:szCs w:val="26"/>
          <w:lang w:val="es-ES_tradnl"/>
        </w:rPr>
        <w:t>.</w:t>
      </w:r>
    </w:p>
    <w:p w14:paraId="0F3F278F" w14:textId="5DE130D3" w:rsidR="00AC7C73" w:rsidRPr="0024412E" w:rsidRDefault="00057C01" w:rsidP="0024412E">
      <w:pPr>
        <w:pStyle w:val="Prrafodelista"/>
        <w:numPr>
          <w:ilvl w:val="0"/>
          <w:numId w:val="37"/>
        </w:numPr>
        <w:autoSpaceDE w:val="0"/>
        <w:autoSpaceDN w:val="0"/>
        <w:adjustRightInd w:val="0"/>
        <w:jc w:val="both"/>
        <w:rPr>
          <w:rFonts w:ascii="Arial Narrow" w:hAnsi="Arial Narrow" w:cs="Tahoma"/>
          <w:iCs/>
          <w:sz w:val="26"/>
          <w:szCs w:val="26"/>
          <w:lang w:val="es-ES_tradnl"/>
        </w:rPr>
      </w:pPr>
      <w:r>
        <w:rPr>
          <w:rFonts w:ascii="Arial Narrow" w:hAnsi="Arial Narrow" w:cs="Tahoma"/>
          <w:iCs/>
          <w:color w:val="000000"/>
          <w:sz w:val="26"/>
          <w:szCs w:val="26"/>
        </w:rPr>
        <w:t>Oficio número DG/148/2023 suscrito por el Licenciado Ignacio Gaspar Gutiérrez Solís, M.D</w:t>
      </w:r>
      <w:r w:rsidR="00B221E4">
        <w:rPr>
          <w:rFonts w:ascii="Arial Narrow" w:hAnsi="Arial Narrow" w:cs="Tahoma"/>
          <w:iCs/>
          <w:sz w:val="26"/>
          <w:szCs w:val="26"/>
        </w:rPr>
        <w:t>.</w:t>
      </w:r>
      <w:r>
        <w:rPr>
          <w:rFonts w:ascii="Arial Narrow" w:hAnsi="Arial Narrow" w:cs="Tahoma"/>
          <w:iCs/>
          <w:sz w:val="26"/>
          <w:szCs w:val="26"/>
        </w:rPr>
        <w:t xml:space="preserve"> Director de Gobernación del H. Ayuntamiento de Mérida.</w:t>
      </w:r>
    </w:p>
    <w:p w14:paraId="7DEC0981" w14:textId="3B2B8273" w:rsidR="007302DF" w:rsidRPr="000B6F07" w:rsidRDefault="00C04A32" w:rsidP="007302DF">
      <w:pPr>
        <w:pStyle w:val="Prrafodelista"/>
        <w:numPr>
          <w:ilvl w:val="0"/>
          <w:numId w:val="37"/>
        </w:numPr>
        <w:autoSpaceDE w:val="0"/>
        <w:autoSpaceDN w:val="0"/>
        <w:adjustRightInd w:val="0"/>
        <w:jc w:val="both"/>
        <w:rPr>
          <w:rFonts w:ascii="Arial Narrow" w:hAnsi="Arial Narrow" w:cs="Courier New"/>
          <w:sz w:val="26"/>
          <w:szCs w:val="26"/>
        </w:rPr>
      </w:pPr>
      <w:r w:rsidRPr="00C04A32">
        <w:rPr>
          <w:rFonts w:ascii="Arial Narrow" w:hAnsi="Arial Narrow" w:cs="Tahoma"/>
          <w:iCs/>
          <w:color w:val="000000"/>
          <w:sz w:val="26"/>
          <w:szCs w:val="26"/>
        </w:rPr>
        <w:t>Oficio</w:t>
      </w:r>
      <w:r w:rsidR="00057C01">
        <w:rPr>
          <w:rFonts w:ascii="Arial Narrow" w:hAnsi="Arial Narrow" w:cs="Tahoma"/>
          <w:iCs/>
          <w:color w:val="000000"/>
          <w:sz w:val="26"/>
          <w:szCs w:val="26"/>
        </w:rPr>
        <w:t xml:space="preserve"> suscrito por el Ciudadano </w:t>
      </w:r>
      <w:r w:rsidR="00705E6E">
        <w:rPr>
          <w:rFonts w:ascii="Arial Narrow" w:hAnsi="Arial Narrow" w:cs="Tahoma"/>
          <w:iCs/>
          <w:color w:val="000000"/>
          <w:sz w:val="26"/>
          <w:szCs w:val="26"/>
        </w:rPr>
        <w:t>Fabián</w:t>
      </w:r>
      <w:r w:rsidR="00057C01">
        <w:rPr>
          <w:rFonts w:ascii="Arial Narrow" w:hAnsi="Arial Narrow" w:cs="Tahoma"/>
          <w:iCs/>
          <w:color w:val="000000"/>
          <w:sz w:val="26"/>
          <w:szCs w:val="26"/>
        </w:rPr>
        <w:t xml:space="preserve"> </w:t>
      </w:r>
      <w:r w:rsidR="00705E6E">
        <w:rPr>
          <w:rFonts w:ascii="Arial Narrow" w:hAnsi="Arial Narrow" w:cs="Tahoma"/>
          <w:iCs/>
          <w:color w:val="000000"/>
          <w:sz w:val="26"/>
          <w:szCs w:val="26"/>
        </w:rPr>
        <w:t>Andrés</w:t>
      </w:r>
      <w:r w:rsidR="00057C01">
        <w:rPr>
          <w:rFonts w:ascii="Arial Narrow" w:hAnsi="Arial Narrow" w:cs="Tahoma"/>
          <w:iCs/>
          <w:color w:val="000000"/>
          <w:sz w:val="26"/>
          <w:szCs w:val="26"/>
        </w:rPr>
        <w:t xml:space="preserve"> de </w:t>
      </w:r>
      <w:r w:rsidR="00705E6E">
        <w:rPr>
          <w:rFonts w:ascii="Arial Narrow" w:hAnsi="Arial Narrow" w:cs="Tahoma"/>
          <w:iCs/>
          <w:color w:val="000000"/>
          <w:sz w:val="26"/>
          <w:szCs w:val="26"/>
        </w:rPr>
        <w:t>Jesús Rivera Frías, Presidente Municipal del H. Ayuntamiento de Tixkokob, Yucatán</w:t>
      </w:r>
      <w:r w:rsidR="007302DF">
        <w:rPr>
          <w:rFonts w:ascii="Arial Narrow" w:hAnsi="Arial Narrow" w:cs="Tahoma"/>
          <w:iCs/>
          <w:sz w:val="26"/>
          <w:szCs w:val="26"/>
          <w:lang w:val="es-ES_tradnl"/>
        </w:rPr>
        <w:t>.</w:t>
      </w:r>
    </w:p>
    <w:p w14:paraId="4BDD83DB" w14:textId="0D4FE540" w:rsidR="00E967C4" w:rsidRDefault="00705E6E" w:rsidP="00E967C4">
      <w:pPr>
        <w:pStyle w:val="Prrafodelista"/>
        <w:numPr>
          <w:ilvl w:val="0"/>
          <w:numId w:val="37"/>
        </w:numPr>
        <w:autoSpaceDE w:val="0"/>
        <w:autoSpaceDN w:val="0"/>
        <w:adjustRightInd w:val="0"/>
        <w:jc w:val="both"/>
        <w:rPr>
          <w:rFonts w:ascii="Arial Narrow" w:hAnsi="Arial Narrow" w:cs="Tahoma"/>
          <w:iCs/>
          <w:sz w:val="26"/>
          <w:szCs w:val="26"/>
          <w:lang w:val="es-ES_tradnl"/>
        </w:rPr>
      </w:pPr>
      <w:r>
        <w:rPr>
          <w:rFonts w:ascii="Arial Narrow" w:hAnsi="Arial Narrow" w:cs="Tahoma"/>
          <w:iCs/>
          <w:color w:val="000000"/>
          <w:sz w:val="26"/>
          <w:szCs w:val="26"/>
        </w:rPr>
        <w:t>Informes de las cuentas públicas estatal y municipal consolidadas, correspondientes al ejercicio fiscal 2022.</w:t>
      </w:r>
    </w:p>
    <w:p w14:paraId="7ED14BCE" w14:textId="6B9036B1" w:rsidR="000B6F07" w:rsidRPr="000B6F07" w:rsidRDefault="00705E6E"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lang w:val="es-ES_tradnl"/>
        </w:rPr>
        <w:t>Iniciativa con proyecto de Decreto que se reforma la Ley para la Pro</w:t>
      </w:r>
      <w:r w:rsidR="00D05539">
        <w:rPr>
          <w:rFonts w:ascii="Arial Narrow" w:hAnsi="Arial Narrow" w:cs="Tahoma"/>
          <w:iCs/>
          <w:sz w:val="26"/>
          <w:szCs w:val="26"/>
          <w:lang w:val="es-ES_tradnl"/>
        </w:rPr>
        <w:t>tección de los Derechos de los Adultos M</w:t>
      </w:r>
      <w:r>
        <w:rPr>
          <w:rFonts w:ascii="Arial Narrow" w:hAnsi="Arial Narrow" w:cs="Tahoma"/>
          <w:iCs/>
          <w:sz w:val="26"/>
          <w:szCs w:val="26"/>
          <w:lang w:val="es-ES_tradnl"/>
        </w:rPr>
        <w:t xml:space="preserve">ayores del Estado de </w:t>
      </w:r>
      <w:r w:rsidR="00B33A47">
        <w:rPr>
          <w:rFonts w:ascii="Arial Narrow" w:hAnsi="Arial Narrow" w:cs="Tahoma"/>
          <w:iCs/>
          <w:sz w:val="26"/>
          <w:szCs w:val="26"/>
          <w:lang w:val="es-ES_tradnl"/>
        </w:rPr>
        <w:t>Yucatán,</w:t>
      </w:r>
      <w:r>
        <w:rPr>
          <w:rFonts w:ascii="Arial Narrow" w:hAnsi="Arial Narrow" w:cs="Tahoma"/>
          <w:iCs/>
          <w:sz w:val="26"/>
          <w:szCs w:val="26"/>
          <w:lang w:val="es-ES_tradnl"/>
        </w:rPr>
        <w:t xml:space="preserve"> en materia de </w:t>
      </w:r>
      <w:r w:rsidR="00D05539">
        <w:rPr>
          <w:rFonts w:ascii="Arial Narrow" w:hAnsi="Arial Narrow" w:cs="Tahoma"/>
          <w:iCs/>
          <w:sz w:val="26"/>
          <w:szCs w:val="26"/>
          <w:lang w:val="es-ES_tradnl"/>
        </w:rPr>
        <w:lastRenderedPageBreak/>
        <w:t>Envejecimiento D</w:t>
      </w:r>
      <w:r>
        <w:rPr>
          <w:rFonts w:ascii="Arial Narrow" w:hAnsi="Arial Narrow" w:cs="Tahoma"/>
          <w:iCs/>
          <w:sz w:val="26"/>
          <w:szCs w:val="26"/>
          <w:lang w:val="es-ES_tradnl"/>
        </w:rPr>
        <w:t>igno, suscrita por el Diputado Gaspar Armando Quintal Parra y la Diputada Karla Reyna Franco Blanco.</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416861">
      <w:pPr>
        <w:pStyle w:val="Prrafodelista"/>
        <w:widowControl/>
        <w:shd w:val="clear" w:color="auto" w:fill="FFFFFF"/>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288C56F5" w14:textId="3F5895FD"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705E6E">
        <w:rPr>
          <w:rFonts w:ascii="Arial Narrow" w:hAnsi="Arial Narrow" w:cs="Courier New"/>
          <w:sz w:val="26"/>
          <w:szCs w:val="26"/>
        </w:rPr>
        <w:t>veintiséis</w:t>
      </w:r>
      <w:r w:rsidR="00ED3EC3">
        <w:rPr>
          <w:rFonts w:ascii="Arial Narrow" w:hAnsi="Arial Narrow" w:cs="Courier New"/>
          <w:sz w:val="26"/>
          <w:szCs w:val="26"/>
        </w:rPr>
        <w:t xml:space="preserve"> de </w:t>
      </w:r>
      <w:r w:rsidR="002D6A98">
        <w:rPr>
          <w:rFonts w:ascii="Arial Narrow" w:hAnsi="Arial Narrow" w:cs="Courier New"/>
          <w:sz w:val="26"/>
          <w:szCs w:val="26"/>
        </w:rPr>
        <w:t>abril</w:t>
      </w:r>
      <w:r w:rsidR="00ED3EC3">
        <w:rPr>
          <w:rFonts w:ascii="Arial Narrow" w:hAnsi="Arial Narrow" w:cs="Courier New"/>
          <w:sz w:val="26"/>
          <w:szCs w:val="26"/>
        </w:rPr>
        <w:t xml:space="preserve"> del año 2023 incluida en el sistema electrónico;</w:t>
      </w:r>
      <w:r w:rsidR="00F32E8E">
        <w:rPr>
          <w:rFonts w:ascii="Arial Narrow" w:hAnsi="Arial Narrow" w:cs="Courier New"/>
          <w:sz w:val="26"/>
          <w:szCs w:val="26"/>
        </w:rPr>
        <w:t xml:space="preserve"> 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73D55FD0" w14:textId="5BC99A4F" w:rsidR="0044766F" w:rsidRDefault="0044766F" w:rsidP="002A5A95">
      <w:pPr>
        <w:ind w:left="567" w:firstLine="284"/>
        <w:jc w:val="both"/>
        <w:rPr>
          <w:rFonts w:ascii="Arial Narrow" w:hAnsi="Arial Narrow" w:cs="Courier New"/>
          <w:sz w:val="26"/>
          <w:szCs w:val="26"/>
        </w:rPr>
      </w:pPr>
    </w:p>
    <w:p w14:paraId="2D27C1D4" w14:textId="086C1CCE" w:rsidR="00A57A6E" w:rsidRDefault="00A57A6E" w:rsidP="00A57A6E">
      <w:pPr>
        <w:ind w:left="567" w:firstLine="284"/>
        <w:jc w:val="both"/>
        <w:rPr>
          <w:rFonts w:ascii="Arial Narrow" w:hAnsi="Arial Narrow" w:cs="Courier New"/>
          <w:sz w:val="26"/>
          <w:szCs w:val="26"/>
        </w:rPr>
      </w:pPr>
      <w:r w:rsidRPr="00677C0D">
        <w:rPr>
          <w:rFonts w:ascii="Arial Narrow" w:hAnsi="Arial Narrow" w:cs="Courier New"/>
          <w:sz w:val="26"/>
          <w:szCs w:val="26"/>
        </w:rPr>
        <w:t>III.- El Presidente de la Mesa Directiva; continuando con el orden del día, solicitó a</w:t>
      </w:r>
      <w:r w:rsidR="001B3F78">
        <w:rPr>
          <w:rFonts w:ascii="Arial Narrow" w:hAnsi="Arial Narrow" w:cs="Courier New"/>
          <w:sz w:val="26"/>
          <w:szCs w:val="26"/>
        </w:rPr>
        <w:t xml:space="preserve"> la Secretaria Diputada</w:t>
      </w:r>
      <w:r>
        <w:rPr>
          <w:rFonts w:ascii="Arial Narrow" w:hAnsi="Arial Narrow" w:cs="Courier New"/>
          <w:sz w:val="26"/>
          <w:szCs w:val="26"/>
        </w:rPr>
        <w:t xml:space="preserve"> </w:t>
      </w:r>
      <w:r w:rsidR="001B3F78" w:rsidRPr="00B33A47">
        <w:rPr>
          <w:rFonts w:ascii="Arial Narrow" w:hAnsi="Arial Narrow" w:cs="Courier New"/>
          <w:sz w:val="26"/>
          <w:szCs w:val="26"/>
          <w:lang w:val="es-MX"/>
        </w:rPr>
        <w:t>Rubí Argelia Be Chan</w:t>
      </w:r>
      <w:r>
        <w:rPr>
          <w:rFonts w:ascii="Arial Narrow" w:hAnsi="Arial Narrow" w:cs="Courier New"/>
          <w:sz w:val="26"/>
          <w:szCs w:val="26"/>
        </w:rPr>
        <w:t>, dar inicio a los asuntos en cartera:</w:t>
      </w:r>
    </w:p>
    <w:p w14:paraId="16041957" w14:textId="77777777" w:rsidR="00D021A6" w:rsidRDefault="00D021A6" w:rsidP="00A87D74">
      <w:pPr>
        <w:ind w:left="567" w:firstLine="284"/>
        <w:jc w:val="both"/>
        <w:rPr>
          <w:rFonts w:ascii="Arial Narrow" w:hAnsi="Arial Narrow" w:cs="Courier New"/>
          <w:sz w:val="26"/>
          <w:szCs w:val="26"/>
        </w:rPr>
      </w:pPr>
    </w:p>
    <w:p w14:paraId="1EFD7ED8" w14:textId="5E693ED1" w:rsidR="001B139F" w:rsidRDefault="001F3A02" w:rsidP="00A87D74">
      <w:pPr>
        <w:ind w:left="567" w:firstLine="284"/>
        <w:jc w:val="both"/>
        <w:rPr>
          <w:rFonts w:ascii="Arial Narrow" w:hAnsi="Arial Narrow"/>
          <w:iCs/>
          <w:sz w:val="26"/>
          <w:szCs w:val="26"/>
        </w:rPr>
      </w:pPr>
      <w:r w:rsidRPr="00372273">
        <w:rPr>
          <w:rFonts w:ascii="Arial Narrow" w:hAnsi="Arial Narrow" w:cs="Courier New"/>
          <w:b/>
          <w:bCs/>
          <w:sz w:val="26"/>
          <w:szCs w:val="26"/>
        </w:rPr>
        <w:t>A)</w:t>
      </w:r>
      <w:r w:rsidR="009D4EFF">
        <w:rPr>
          <w:rFonts w:ascii="Arial Narrow" w:hAnsi="Arial Narrow" w:cs="Courier New"/>
          <w:b/>
          <w:bCs/>
          <w:sz w:val="26"/>
          <w:szCs w:val="26"/>
        </w:rPr>
        <w:t xml:space="preserve"> </w:t>
      </w:r>
      <w:r w:rsidR="00705E6E" w:rsidRPr="00F16C73">
        <w:rPr>
          <w:rFonts w:ascii="Arial Narrow" w:hAnsi="Arial Narrow" w:cs="Tahoma"/>
          <w:iCs/>
          <w:color w:val="000000"/>
          <w:sz w:val="26"/>
          <w:szCs w:val="26"/>
        </w:rPr>
        <w:t>Oficio</w:t>
      </w:r>
      <w:r w:rsidR="00705E6E">
        <w:rPr>
          <w:rFonts w:ascii="Arial Narrow" w:hAnsi="Arial Narrow" w:cs="Tahoma"/>
          <w:iCs/>
          <w:color w:val="000000"/>
          <w:sz w:val="26"/>
          <w:szCs w:val="26"/>
        </w:rPr>
        <w:t xml:space="preserve"> número C/062/LX de la Honorable Legislatura del Estado de Querétaro con el que comunica que se declaró electa de la Mesa Directiva que fungirá del 26 de marzo al 25 de septiembre de 2023</w:t>
      </w:r>
      <w:r w:rsidR="001B139F" w:rsidRPr="00A87D74">
        <w:rPr>
          <w:rFonts w:ascii="Arial Narrow" w:hAnsi="Arial Narrow"/>
          <w:iCs/>
          <w:sz w:val="26"/>
          <w:szCs w:val="26"/>
        </w:rPr>
        <w:t>.</w:t>
      </w:r>
      <w:r w:rsidR="00125A7A">
        <w:rPr>
          <w:rFonts w:ascii="Arial Narrow" w:hAnsi="Arial Narrow"/>
          <w:iCs/>
          <w:sz w:val="26"/>
          <w:szCs w:val="26"/>
        </w:rPr>
        <w:t xml:space="preserve"> DE ENTERADO.</w:t>
      </w:r>
    </w:p>
    <w:p w14:paraId="0C515675" w14:textId="77777777" w:rsidR="00D15636" w:rsidRPr="00A87D74" w:rsidRDefault="00D15636" w:rsidP="00A87D74">
      <w:pPr>
        <w:ind w:left="567" w:firstLine="284"/>
        <w:jc w:val="both"/>
        <w:rPr>
          <w:rFonts w:ascii="Arial Narrow" w:hAnsi="Arial Narrow"/>
          <w:iCs/>
          <w:sz w:val="26"/>
          <w:szCs w:val="26"/>
        </w:rPr>
      </w:pPr>
    </w:p>
    <w:p w14:paraId="7C112BBD"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ACBC6A6" w14:textId="576CEF97" w:rsidR="00F41FBE" w:rsidRPr="00F41FBE" w:rsidRDefault="00F41FBE" w:rsidP="008A23B1">
      <w:pPr>
        <w:ind w:left="567"/>
        <w:jc w:val="both"/>
        <w:rPr>
          <w:rFonts w:ascii="Arial Narrow" w:hAnsi="Arial Narrow"/>
          <w:sz w:val="26"/>
          <w:szCs w:val="26"/>
          <w:lang w:val="es-MX"/>
        </w:rPr>
      </w:pPr>
    </w:p>
    <w:p w14:paraId="1D825C42" w14:textId="231B04AB" w:rsidR="00064869" w:rsidRDefault="00014B89" w:rsidP="0024412E">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D23194" w:rsidRPr="002869C7">
        <w:rPr>
          <w:rFonts w:ascii="Arial Narrow" w:hAnsi="Arial Narrow" w:cs="Tahoma"/>
          <w:iCs/>
          <w:color w:val="000000"/>
          <w:sz w:val="26"/>
          <w:szCs w:val="26"/>
        </w:rPr>
        <w:t>Oficio</w:t>
      </w:r>
      <w:r w:rsidR="00D23194">
        <w:rPr>
          <w:rFonts w:ascii="Arial Narrow" w:hAnsi="Arial Narrow" w:cs="Tahoma"/>
          <w:iCs/>
          <w:color w:val="000000"/>
          <w:sz w:val="26"/>
          <w:szCs w:val="26"/>
        </w:rPr>
        <w:t xml:space="preserve"> número SAF/0373/2023, suscrito por la Mtra. Olga Rosas Moya, Secretaria de Administración y Finanzas del Gobierno del Estado de Yucatán, con el que remite el primer informe trimestral de las finanzas </w:t>
      </w:r>
      <w:r w:rsidR="00783FFA">
        <w:rPr>
          <w:rFonts w:ascii="Arial Narrow" w:hAnsi="Arial Narrow" w:cs="Tahoma"/>
          <w:iCs/>
          <w:color w:val="000000"/>
          <w:sz w:val="26"/>
          <w:szCs w:val="26"/>
        </w:rPr>
        <w:t>públicas</w:t>
      </w:r>
      <w:r w:rsidR="00D23194">
        <w:rPr>
          <w:rFonts w:ascii="Arial Narrow" w:hAnsi="Arial Narrow" w:cs="Tahoma"/>
          <w:iCs/>
          <w:color w:val="000000"/>
          <w:sz w:val="26"/>
          <w:szCs w:val="26"/>
        </w:rPr>
        <w:t xml:space="preserve"> correspondiente al periodo de enero a marzo del ejercicio fiscal 2023</w:t>
      </w:r>
      <w:r w:rsidR="00B33A47">
        <w:rPr>
          <w:rFonts w:ascii="Arial Narrow" w:hAnsi="Arial Narrow" w:cs="Tahoma"/>
          <w:iCs/>
          <w:color w:val="000000"/>
          <w:sz w:val="26"/>
          <w:szCs w:val="26"/>
        </w:rPr>
        <w:t>.</w:t>
      </w:r>
      <w:r w:rsidR="00960652" w:rsidRPr="00960652">
        <w:rPr>
          <w:rFonts w:ascii="Arial Narrow" w:hAnsi="Arial Narrow" w:cs="Tahoma"/>
          <w:iCs/>
          <w:color w:val="000000"/>
          <w:sz w:val="26"/>
          <w:szCs w:val="26"/>
        </w:rPr>
        <w:t xml:space="preserve"> </w:t>
      </w:r>
      <w:r w:rsidR="00D6317D">
        <w:rPr>
          <w:rFonts w:ascii="Arial Narrow" w:hAnsi="Arial Narrow" w:cs="Courier New"/>
          <w:sz w:val="26"/>
          <w:szCs w:val="26"/>
        </w:rPr>
        <w:t>DE ENTERADO.</w:t>
      </w:r>
    </w:p>
    <w:p w14:paraId="5E8ECAD1" w14:textId="77777777" w:rsidR="0024412E" w:rsidRDefault="0024412E" w:rsidP="0024412E">
      <w:pPr>
        <w:ind w:left="567" w:firstLine="284"/>
        <w:jc w:val="both"/>
        <w:rPr>
          <w:rFonts w:ascii="Arial Narrow" w:hAnsi="Arial Narrow" w:cs="Courier New"/>
          <w:sz w:val="26"/>
          <w:szCs w:val="26"/>
        </w:rPr>
      </w:pPr>
    </w:p>
    <w:p w14:paraId="3999972C" w14:textId="33334F02" w:rsidR="008F4D66" w:rsidRDefault="001B3F78" w:rsidP="00C4743C">
      <w:pPr>
        <w:ind w:left="567" w:firstLine="284"/>
        <w:jc w:val="both"/>
        <w:rPr>
          <w:rFonts w:ascii="Arial Narrow" w:hAnsi="Arial Narrow" w:cs="Courier New"/>
          <w:sz w:val="26"/>
          <w:szCs w:val="26"/>
        </w:rPr>
      </w:pPr>
      <w:r>
        <w:rPr>
          <w:rFonts w:ascii="Arial Narrow" w:hAnsi="Arial Narrow" w:cs="Courier New"/>
          <w:sz w:val="26"/>
          <w:szCs w:val="26"/>
        </w:rPr>
        <w:t xml:space="preserve">La Secretaria Diputada </w:t>
      </w:r>
      <w:r w:rsidRPr="00B33A47">
        <w:rPr>
          <w:rFonts w:ascii="Arial Narrow" w:hAnsi="Arial Narrow" w:cs="Courier New"/>
          <w:sz w:val="26"/>
          <w:szCs w:val="26"/>
          <w:lang w:val="es-MX"/>
        </w:rPr>
        <w:t>Rubí Argelia Be Chan</w:t>
      </w:r>
      <w:r w:rsidR="008F4D66">
        <w:rPr>
          <w:rFonts w:ascii="Arial Narrow" w:hAnsi="Arial Narrow" w:cs="Courier New"/>
          <w:sz w:val="26"/>
          <w:szCs w:val="26"/>
        </w:rPr>
        <w:t>, diera lectura al siguiente asunto en cartera:</w:t>
      </w:r>
    </w:p>
    <w:p w14:paraId="21F6143F" w14:textId="77777777" w:rsidR="00584502" w:rsidRPr="00014B89" w:rsidRDefault="00584502" w:rsidP="000B1AB3">
      <w:pPr>
        <w:ind w:left="567" w:firstLine="284"/>
        <w:jc w:val="both"/>
        <w:rPr>
          <w:rFonts w:ascii="Arial Narrow" w:hAnsi="Arial Narrow" w:cs="Courier New"/>
          <w:sz w:val="26"/>
          <w:szCs w:val="26"/>
        </w:rPr>
      </w:pPr>
    </w:p>
    <w:p w14:paraId="1E283599" w14:textId="3E36436A" w:rsidR="00014B89" w:rsidRDefault="00014B89" w:rsidP="00C10D74">
      <w:pPr>
        <w:ind w:left="567" w:firstLine="284"/>
        <w:jc w:val="both"/>
        <w:outlineLvl w:val="0"/>
        <w:rPr>
          <w:rFonts w:ascii="Arial Narrow" w:hAnsi="Arial Narrow" w:cs="Courier New"/>
          <w:sz w:val="26"/>
          <w:szCs w:val="26"/>
        </w:rPr>
      </w:pPr>
      <w:r w:rsidRPr="00014B89">
        <w:rPr>
          <w:rFonts w:ascii="Arial Narrow" w:hAnsi="Arial Narrow" w:cs="Courier New"/>
          <w:b/>
          <w:sz w:val="26"/>
          <w:szCs w:val="26"/>
        </w:rPr>
        <w:t xml:space="preserve">C)  </w:t>
      </w:r>
      <w:r w:rsidR="00B37253">
        <w:rPr>
          <w:rFonts w:ascii="Arial Narrow" w:hAnsi="Arial Narrow" w:cs="Tahoma"/>
          <w:iCs/>
          <w:color w:val="000000"/>
          <w:sz w:val="26"/>
          <w:szCs w:val="26"/>
        </w:rPr>
        <w:t>Oficio número DG/148/2023 suscrito por el Licenciado Ignacio Gaspar Gutiérrez Solís, M.D</w:t>
      </w:r>
      <w:r w:rsidR="00B37253">
        <w:rPr>
          <w:rFonts w:ascii="Arial Narrow" w:hAnsi="Arial Narrow" w:cs="Tahoma"/>
          <w:iCs/>
          <w:sz w:val="26"/>
          <w:szCs w:val="26"/>
        </w:rPr>
        <w:t>. Director de Gobernación del H. Ayuntamiento de Mérida, con el que informa la aprobación del “Reglamento de Participación Ciudadana en el Municipio de Mérida”.</w:t>
      </w:r>
      <w:r w:rsidR="008014F0">
        <w:rPr>
          <w:rFonts w:ascii="Arial Narrow" w:hAnsi="Arial Narrow" w:cs="Courier New"/>
          <w:sz w:val="26"/>
          <w:szCs w:val="26"/>
        </w:rPr>
        <w:t xml:space="preserve"> </w:t>
      </w:r>
      <w:r w:rsidR="007675BB">
        <w:rPr>
          <w:rFonts w:ascii="Arial Narrow" w:hAnsi="Arial Narrow" w:cs="Courier New"/>
          <w:sz w:val="26"/>
          <w:szCs w:val="26"/>
        </w:rPr>
        <w:t>DE ENTERADO.</w:t>
      </w:r>
    </w:p>
    <w:p w14:paraId="012797E2" w14:textId="77777777" w:rsidR="004705E6" w:rsidRDefault="004705E6" w:rsidP="00C10D74">
      <w:pPr>
        <w:ind w:left="567" w:firstLine="284"/>
        <w:jc w:val="both"/>
        <w:outlineLvl w:val="0"/>
        <w:rPr>
          <w:rFonts w:ascii="Arial Narrow" w:hAnsi="Arial Narrow" w:cs="Courier New"/>
          <w:b/>
          <w:sz w:val="26"/>
          <w:szCs w:val="26"/>
        </w:rPr>
      </w:pPr>
    </w:p>
    <w:p w14:paraId="05FCBA4C" w14:textId="77777777" w:rsidR="002D210A" w:rsidRDefault="002D210A" w:rsidP="002D210A">
      <w:pPr>
        <w:ind w:left="567" w:firstLine="284"/>
        <w:jc w:val="both"/>
        <w:rPr>
          <w:rFonts w:ascii="Arial Narrow" w:hAnsi="Arial Narrow" w:cs="Courier New"/>
          <w:sz w:val="26"/>
          <w:szCs w:val="26"/>
        </w:rPr>
      </w:pPr>
      <w:r>
        <w:rPr>
          <w:rFonts w:ascii="Arial Narrow" w:hAnsi="Arial Narrow" w:cs="Courier New"/>
          <w:sz w:val="26"/>
          <w:szCs w:val="26"/>
        </w:rPr>
        <w:lastRenderedPageBreak/>
        <w:t>La Secretaria Diputada Karla Vanessa Salazar González, dio lectura al siguiente asunto en cartera:</w:t>
      </w:r>
    </w:p>
    <w:p w14:paraId="776BC180" w14:textId="77777777" w:rsidR="002D210A" w:rsidRDefault="002D210A" w:rsidP="00C10D74">
      <w:pPr>
        <w:ind w:left="567" w:firstLine="284"/>
        <w:jc w:val="both"/>
        <w:outlineLvl w:val="0"/>
        <w:rPr>
          <w:rFonts w:ascii="Arial Narrow" w:hAnsi="Arial Narrow" w:cs="Courier New"/>
          <w:b/>
          <w:sz w:val="26"/>
          <w:szCs w:val="26"/>
        </w:rPr>
      </w:pPr>
    </w:p>
    <w:p w14:paraId="0885FCB8" w14:textId="07A427E7" w:rsidR="00014B89" w:rsidRDefault="004705E6" w:rsidP="009B23AE">
      <w:pPr>
        <w:ind w:left="567"/>
        <w:jc w:val="both"/>
        <w:rPr>
          <w:rFonts w:ascii="Arial Narrow" w:hAnsi="Arial Narrow" w:cs="Courier New"/>
          <w:sz w:val="26"/>
          <w:szCs w:val="26"/>
        </w:rPr>
      </w:pPr>
      <w:r>
        <w:rPr>
          <w:rFonts w:ascii="Arial Narrow" w:hAnsi="Arial Narrow" w:cs="Courier New"/>
          <w:sz w:val="26"/>
          <w:szCs w:val="26"/>
        </w:rPr>
        <w:t xml:space="preserve">     </w:t>
      </w:r>
      <w:r w:rsidR="00014B89" w:rsidRPr="00014B89">
        <w:rPr>
          <w:rFonts w:ascii="Arial Narrow" w:hAnsi="Arial Narrow" w:cs="Courier New"/>
          <w:b/>
          <w:sz w:val="26"/>
          <w:szCs w:val="26"/>
        </w:rPr>
        <w:t>D)</w:t>
      </w:r>
      <w:r w:rsidR="00203D89">
        <w:rPr>
          <w:rFonts w:ascii="Arial Narrow" w:hAnsi="Arial Narrow" w:cs="Courier New"/>
          <w:b/>
          <w:sz w:val="26"/>
          <w:szCs w:val="26"/>
        </w:rPr>
        <w:t xml:space="preserve"> </w:t>
      </w:r>
      <w:r w:rsidR="00584502" w:rsidRPr="00C04A32">
        <w:rPr>
          <w:rFonts w:ascii="Arial Narrow" w:hAnsi="Arial Narrow" w:cs="Tahoma"/>
          <w:iCs/>
          <w:color w:val="000000"/>
          <w:sz w:val="26"/>
          <w:szCs w:val="26"/>
        </w:rPr>
        <w:t>Oficio</w:t>
      </w:r>
      <w:r w:rsidR="00584502">
        <w:rPr>
          <w:rFonts w:ascii="Arial Narrow" w:hAnsi="Arial Narrow" w:cs="Tahoma"/>
          <w:iCs/>
          <w:color w:val="000000"/>
          <w:sz w:val="26"/>
          <w:szCs w:val="26"/>
        </w:rPr>
        <w:t xml:space="preserve"> suscrito por el Ciudadano Fabián Andrés de Jesús Rivera Frías, Presidente Municipal del H. Ayuntamiento de Tixkokob, Yucatán</w:t>
      </w:r>
      <w:r w:rsidR="00584502">
        <w:rPr>
          <w:rFonts w:ascii="Arial Narrow" w:hAnsi="Arial Narrow" w:cs="Courier New"/>
          <w:sz w:val="26"/>
          <w:szCs w:val="26"/>
        </w:rPr>
        <w:t xml:space="preserve">, mediante el </w:t>
      </w:r>
      <w:r w:rsidR="00D05539">
        <w:rPr>
          <w:rFonts w:ascii="Arial Narrow" w:hAnsi="Arial Narrow" w:cs="Courier New"/>
          <w:sz w:val="26"/>
          <w:szCs w:val="26"/>
        </w:rPr>
        <w:t>cual hace del conocimiento del P</w:t>
      </w:r>
      <w:r w:rsidR="00584502">
        <w:rPr>
          <w:rFonts w:ascii="Arial Narrow" w:hAnsi="Arial Narrow" w:cs="Courier New"/>
          <w:sz w:val="26"/>
          <w:szCs w:val="26"/>
        </w:rPr>
        <w:t>leno y de la Comisión Permanente de Puntos Constitucionales y Gobernación, del H. Congreso, que tanto el suscrito como de las demás</w:t>
      </w:r>
      <w:r w:rsidR="00D05539">
        <w:rPr>
          <w:rFonts w:ascii="Arial Narrow" w:hAnsi="Arial Narrow" w:cs="Courier New"/>
          <w:sz w:val="26"/>
          <w:szCs w:val="26"/>
        </w:rPr>
        <w:t xml:space="preserve"> autoridades demandadas de ese A</w:t>
      </w:r>
      <w:r w:rsidR="00584502">
        <w:rPr>
          <w:rFonts w:ascii="Arial Narrow" w:hAnsi="Arial Narrow" w:cs="Courier New"/>
          <w:sz w:val="26"/>
          <w:szCs w:val="26"/>
        </w:rPr>
        <w:t>yuntamiento se encuentran en vías de cumplimiento de la sentencia de fecha 13 de febrero</w:t>
      </w:r>
      <w:r w:rsidR="00B33A47">
        <w:rPr>
          <w:rFonts w:ascii="Arial Narrow" w:hAnsi="Arial Narrow" w:cs="Courier New"/>
          <w:sz w:val="26"/>
          <w:szCs w:val="26"/>
        </w:rPr>
        <w:t xml:space="preserve"> del año en curso, dictada en ac</w:t>
      </w:r>
      <w:r w:rsidR="00584502">
        <w:rPr>
          <w:rFonts w:ascii="Arial Narrow" w:hAnsi="Arial Narrow" w:cs="Courier New"/>
          <w:sz w:val="26"/>
          <w:szCs w:val="26"/>
        </w:rPr>
        <w:t>tos del juic</w:t>
      </w:r>
      <w:r w:rsidR="00D05539">
        <w:rPr>
          <w:rFonts w:ascii="Arial Narrow" w:hAnsi="Arial Narrow" w:cs="Courier New"/>
          <w:sz w:val="26"/>
          <w:szCs w:val="26"/>
        </w:rPr>
        <w:t>io JDC-50/2022, dictado por el Tribunal Electoral del E</w:t>
      </w:r>
      <w:r w:rsidR="00584502">
        <w:rPr>
          <w:rFonts w:ascii="Arial Narrow" w:hAnsi="Arial Narrow" w:cs="Courier New"/>
          <w:sz w:val="26"/>
          <w:szCs w:val="26"/>
        </w:rPr>
        <w:t>stado de Yucatán.</w:t>
      </w:r>
      <w:r w:rsidR="008014F0">
        <w:rPr>
          <w:rFonts w:ascii="Arial Narrow" w:hAnsi="Arial Narrow" w:cs="Courier New"/>
          <w:sz w:val="26"/>
          <w:szCs w:val="26"/>
        </w:rPr>
        <w:t xml:space="preserve"> </w:t>
      </w:r>
      <w:r w:rsidR="00393D81">
        <w:rPr>
          <w:rFonts w:ascii="Arial Narrow" w:hAnsi="Arial Narrow" w:cs="Courier New"/>
          <w:sz w:val="26"/>
          <w:szCs w:val="26"/>
        </w:rPr>
        <w:t>DE ENTERADO. SE TURNA A LA COMISIÓN PERMANENTE DE PUNTOS CONSTITUCIONALES Y GOBERNACIÓN, PARA LOS EFECTOS CORRESPONDIENTES.</w:t>
      </w:r>
    </w:p>
    <w:p w14:paraId="12C5A205" w14:textId="42E55862" w:rsidR="008820ED" w:rsidRDefault="008820ED" w:rsidP="00887B31">
      <w:pPr>
        <w:jc w:val="both"/>
        <w:rPr>
          <w:rFonts w:ascii="Arial Narrow" w:hAnsi="Arial Narrow" w:cs="Courier New"/>
          <w:sz w:val="26"/>
          <w:szCs w:val="26"/>
        </w:rPr>
      </w:pPr>
    </w:p>
    <w:p w14:paraId="6213AA6C" w14:textId="6E4F3FEA" w:rsidR="009B23AE" w:rsidRDefault="001B3F78" w:rsidP="009B23AE">
      <w:pPr>
        <w:ind w:left="567"/>
        <w:jc w:val="both"/>
        <w:rPr>
          <w:rFonts w:ascii="Arial Narrow" w:hAnsi="Arial Narrow" w:cs="Courier New"/>
          <w:sz w:val="26"/>
          <w:szCs w:val="26"/>
        </w:rPr>
      </w:pPr>
      <w:r>
        <w:rPr>
          <w:rFonts w:ascii="Arial Narrow" w:hAnsi="Arial Narrow" w:cs="Courier New"/>
          <w:sz w:val="26"/>
          <w:szCs w:val="26"/>
        </w:rPr>
        <w:t xml:space="preserve">La Secretaria Diputada </w:t>
      </w:r>
      <w:r w:rsidRPr="00B33A47">
        <w:rPr>
          <w:rFonts w:ascii="Arial Narrow" w:hAnsi="Arial Narrow" w:cs="Courier New"/>
          <w:sz w:val="26"/>
          <w:szCs w:val="26"/>
          <w:lang w:val="es-MX"/>
        </w:rPr>
        <w:t>Rubí Argelia Be Chan</w:t>
      </w:r>
      <w:r w:rsidR="009B23AE">
        <w:rPr>
          <w:rFonts w:ascii="Arial Narrow" w:hAnsi="Arial Narrow" w:cs="Courier New"/>
          <w:sz w:val="26"/>
          <w:szCs w:val="26"/>
        </w:rPr>
        <w:t>, dio lectura al siguiente asunto en cartera:</w:t>
      </w:r>
    </w:p>
    <w:p w14:paraId="58C03DE7" w14:textId="77777777" w:rsidR="009B23AE" w:rsidRDefault="009B23AE" w:rsidP="00052769">
      <w:pPr>
        <w:ind w:left="567" w:firstLine="284"/>
        <w:jc w:val="both"/>
        <w:rPr>
          <w:rFonts w:ascii="Arial Narrow" w:hAnsi="Arial Narrow" w:cs="Courier New"/>
          <w:sz w:val="26"/>
          <w:szCs w:val="26"/>
        </w:rPr>
      </w:pPr>
    </w:p>
    <w:p w14:paraId="093C81F8" w14:textId="2A458794" w:rsidR="002B6E4A" w:rsidRDefault="00541555" w:rsidP="00057916">
      <w:pPr>
        <w:ind w:left="567" w:firstLine="284"/>
        <w:jc w:val="both"/>
        <w:rPr>
          <w:rFonts w:ascii="Arial Narrow" w:hAnsi="Arial Narrow" w:cs="Tahoma"/>
          <w:bCs/>
          <w:iCs/>
          <w:color w:val="000000"/>
          <w:sz w:val="26"/>
          <w:szCs w:val="26"/>
        </w:rPr>
      </w:pPr>
      <w:r>
        <w:rPr>
          <w:rFonts w:ascii="Arial Narrow" w:hAnsi="Arial Narrow" w:cs="Tahoma"/>
          <w:iCs/>
          <w:noProof/>
          <w:color w:val="000000"/>
          <w:sz w:val="26"/>
          <w:szCs w:val="26"/>
          <w:lang w:val="es-MX" w:eastAsia="es-MX"/>
        </w:rPr>
        <w:drawing>
          <wp:anchor distT="0" distB="0" distL="114300" distR="114300" simplePos="0" relativeHeight="251660288" behindDoc="1" locked="0" layoutInCell="1" allowOverlap="1" wp14:anchorId="4B9C4B42" wp14:editId="5B695959">
            <wp:simplePos x="0" y="0"/>
            <wp:positionH relativeFrom="column">
              <wp:posOffset>3180715</wp:posOffset>
            </wp:positionH>
            <wp:positionV relativeFrom="paragraph">
              <wp:posOffset>236855</wp:posOffset>
            </wp:positionV>
            <wp:extent cx="94615" cy="95250"/>
            <wp:effectExtent l="0" t="0" r="635" b="0"/>
            <wp:wrapTight wrapText="bothSides">
              <wp:wrapPolygon edited="0">
                <wp:start x="0" y="0"/>
                <wp:lineTo x="0" y="17280"/>
                <wp:lineTo x="17396" y="17280"/>
                <wp:lineTo x="1739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ab.png"/>
                    <pic:cNvPicPr/>
                  </pic:nvPicPr>
                  <pic:blipFill rotWithShape="1">
                    <a:blip r:embed="rId8" cstate="print">
                      <a:extLst>
                        <a:ext uri="{28A0092B-C50C-407E-A947-70E740481C1C}">
                          <a14:useLocalDpi xmlns:a14="http://schemas.microsoft.com/office/drawing/2010/main" val="0"/>
                        </a:ext>
                      </a:extLst>
                    </a:blip>
                    <a:srcRect l="6054" t="5859" r="6054" b="5859"/>
                    <a:stretch/>
                  </pic:blipFill>
                  <pic:spPr bwMode="auto">
                    <a:xfrm flipH="1">
                      <a:off x="0" y="0"/>
                      <a:ext cx="94615" cy="9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cs="Tahoma"/>
          <w:iCs/>
          <w:noProof/>
          <w:color w:val="000000"/>
          <w:sz w:val="26"/>
          <w:szCs w:val="26"/>
          <w:lang w:val="es-MX" w:eastAsia="es-MX"/>
        </w:rPr>
        <w:drawing>
          <wp:anchor distT="0" distB="0" distL="114300" distR="114300" simplePos="0" relativeHeight="251666432" behindDoc="1" locked="0" layoutInCell="1" allowOverlap="1" wp14:anchorId="43F6157E" wp14:editId="26245E06">
            <wp:simplePos x="0" y="0"/>
            <wp:positionH relativeFrom="column">
              <wp:posOffset>3086735</wp:posOffset>
            </wp:positionH>
            <wp:positionV relativeFrom="paragraph">
              <wp:posOffset>800735</wp:posOffset>
            </wp:positionV>
            <wp:extent cx="94615" cy="95250"/>
            <wp:effectExtent l="0" t="0" r="635" b="0"/>
            <wp:wrapTight wrapText="bothSides">
              <wp:wrapPolygon edited="0">
                <wp:start x="0" y="0"/>
                <wp:lineTo x="0" y="17280"/>
                <wp:lineTo x="17396" y="17280"/>
                <wp:lineTo x="173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ab.png"/>
                    <pic:cNvPicPr/>
                  </pic:nvPicPr>
                  <pic:blipFill rotWithShape="1">
                    <a:blip r:embed="rId8" cstate="print">
                      <a:extLst>
                        <a:ext uri="{28A0092B-C50C-407E-A947-70E740481C1C}">
                          <a14:useLocalDpi xmlns:a14="http://schemas.microsoft.com/office/drawing/2010/main" val="0"/>
                        </a:ext>
                      </a:extLst>
                    </a:blip>
                    <a:srcRect l="6054" t="5859" r="6054" b="5859"/>
                    <a:stretch/>
                  </pic:blipFill>
                  <pic:spPr bwMode="auto">
                    <a:xfrm flipH="1">
                      <a:off x="0" y="0"/>
                      <a:ext cx="94615" cy="9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cs="Tahoma"/>
          <w:iCs/>
          <w:noProof/>
          <w:color w:val="000000"/>
          <w:sz w:val="26"/>
          <w:szCs w:val="26"/>
          <w:lang w:val="es-MX" w:eastAsia="es-MX"/>
        </w:rPr>
        <w:drawing>
          <wp:anchor distT="0" distB="0" distL="114300" distR="114300" simplePos="0" relativeHeight="251664384" behindDoc="1" locked="0" layoutInCell="1" allowOverlap="1" wp14:anchorId="52BE9339" wp14:editId="7701A428">
            <wp:simplePos x="0" y="0"/>
            <wp:positionH relativeFrom="column">
              <wp:posOffset>1143635</wp:posOffset>
            </wp:positionH>
            <wp:positionV relativeFrom="paragraph">
              <wp:posOffset>617855</wp:posOffset>
            </wp:positionV>
            <wp:extent cx="94615" cy="95250"/>
            <wp:effectExtent l="0" t="0" r="635" b="0"/>
            <wp:wrapTight wrapText="bothSides">
              <wp:wrapPolygon edited="0">
                <wp:start x="0" y="0"/>
                <wp:lineTo x="0" y="17280"/>
                <wp:lineTo x="17396" y="17280"/>
                <wp:lineTo x="1739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ab.png"/>
                    <pic:cNvPicPr/>
                  </pic:nvPicPr>
                  <pic:blipFill rotWithShape="1">
                    <a:blip r:embed="rId8" cstate="print">
                      <a:extLst>
                        <a:ext uri="{28A0092B-C50C-407E-A947-70E740481C1C}">
                          <a14:useLocalDpi xmlns:a14="http://schemas.microsoft.com/office/drawing/2010/main" val="0"/>
                        </a:ext>
                      </a:extLst>
                    </a:blip>
                    <a:srcRect l="6054" t="5859" r="6054" b="5859"/>
                    <a:stretch/>
                  </pic:blipFill>
                  <pic:spPr bwMode="auto">
                    <a:xfrm flipH="1">
                      <a:off x="0" y="0"/>
                      <a:ext cx="94615" cy="9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cs="Tahoma"/>
          <w:iCs/>
          <w:noProof/>
          <w:color w:val="000000"/>
          <w:sz w:val="26"/>
          <w:szCs w:val="26"/>
          <w:lang w:val="es-MX" w:eastAsia="es-MX"/>
        </w:rPr>
        <w:drawing>
          <wp:anchor distT="0" distB="0" distL="114300" distR="114300" simplePos="0" relativeHeight="251662336" behindDoc="1" locked="0" layoutInCell="1" allowOverlap="1" wp14:anchorId="6D07A4DD" wp14:editId="7B6573DB">
            <wp:simplePos x="0" y="0"/>
            <wp:positionH relativeFrom="column">
              <wp:posOffset>3917315</wp:posOffset>
            </wp:positionH>
            <wp:positionV relativeFrom="paragraph">
              <wp:posOffset>423545</wp:posOffset>
            </wp:positionV>
            <wp:extent cx="94615" cy="95250"/>
            <wp:effectExtent l="0" t="0" r="635" b="0"/>
            <wp:wrapTight wrapText="bothSides">
              <wp:wrapPolygon edited="0">
                <wp:start x="0" y="0"/>
                <wp:lineTo x="0" y="17280"/>
                <wp:lineTo x="17396" y="17280"/>
                <wp:lineTo x="1739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ab.png"/>
                    <pic:cNvPicPr/>
                  </pic:nvPicPr>
                  <pic:blipFill rotWithShape="1">
                    <a:blip r:embed="rId8" cstate="print">
                      <a:extLst>
                        <a:ext uri="{28A0092B-C50C-407E-A947-70E740481C1C}">
                          <a14:useLocalDpi xmlns:a14="http://schemas.microsoft.com/office/drawing/2010/main" val="0"/>
                        </a:ext>
                      </a:extLst>
                    </a:blip>
                    <a:srcRect l="6054" t="5859" r="6054" b="5859"/>
                    <a:stretch/>
                  </pic:blipFill>
                  <pic:spPr bwMode="auto">
                    <a:xfrm flipH="1">
                      <a:off x="0" y="0"/>
                      <a:ext cx="94615" cy="9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5419">
        <w:rPr>
          <w:rFonts w:ascii="Arial Narrow" w:hAnsi="Arial Narrow" w:cs="Courier New"/>
          <w:b/>
          <w:sz w:val="26"/>
          <w:szCs w:val="26"/>
        </w:rPr>
        <w:t xml:space="preserve">E) </w:t>
      </w:r>
      <w:r w:rsidR="00242A09">
        <w:rPr>
          <w:rFonts w:ascii="Arial Narrow" w:hAnsi="Arial Narrow" w:cs="Tahoma"/>
          <w:iCs/>
          <w:color w:val="000000"/>
          <w:sz w:val="26"/>
          <w:szCs w:val="26"/>
        </w:rPr>
        <w:t xml:space="preserve">Informes de las cuentas públicas estatal y municipal consolidadas, correspondientes al ejercicio fiscal 2022 de: </w:t>
      </w:r>
      <w:r>
        <w:rPr>
          <w:rFonts w:ascii="Arial Narrow" w:hAnsi="Arial Narrow" w:cs="Tahoma"/>
          <w:iCs/>
          <w:color w:val="000000"/>
          <w:sz w:val="26"/>
          <w:szCs w:val="26"/>
        </w:rPr>
        <w:t xml:space="preserve">HH. </w:t>
      </w:r>
      <w:r w:rsidR="00242A09">
        <w:rPr>
          <w:rFonts w:ascii="Arial Narrow" w:hAnsi="Arial Narrow" w:cs="Tahoma"/>
          <w:iCs/>
          <w:color w:val="000000"/>
          <w:sz w:val="26"/>
          <w:szCs w:val="26"/>
        </w:rPr>
        <w:t>Ayuntamiento</w:t>
      </w:r>
      <w:r w:rsidR="001048E6">
        <w:rPr>
          <w:rFonts w:ascii="Arial Narrow" w:hAnsi="Arial Narrow" w:cs="Tahoma"/>
          <w:iCs/>
          <w:color w:val="000000"/>
          <w:sz w:val="26"/>
          <w:szCs w:val="26"/>
        </w:rPr>
        <w:t>s</w:t>
      </w:r>
      <w:r w:rsidR="00242A09">
        <w:rPr>
          <w:rFonts w:ascii="Arial Narrow" w:hAnsi="Arial Narrow" w:cs="Tahoma"/>
          <w:iCs/>
          <w:color w:val="000000"/>
          <w:sz w:val="26"/>
          <w:szCs w:val="26"/>
        </w:rPr>
        <w:t xml:space="preserve"> de </w:t>
      </w:r>
      <w:proofErr w:type="spellStart"/>
      <w:r w:rsidR="00242A09">
        <w:rPr>
          <w:rFonts w:ascii="Arial Narrow" w:hAnsi="Arial Narrow" w:cs="Tahoma"/>
          <w:iCs/>
          <w:color w:val="000000"/>
          <w:sz w:val="26"/>
          <w:szCs w:val="26"/>
        </w:rPr>
        <w:t>Calotmul</w:t>
      </w:r>
      <w:proofErr w:type="spellEnd"/>
      <w:r w:rsidR="00242A09">
        <w:rPr>
          <w:rFonts w:ascii="Arial Narrow" w:hAnsi="Arial Narrow" w:cs="Tahoma"/>
          <w:iCs/>
          <w:color w:val="000000"/>
          <w:sz w:val="26"/>
          <w:szCs w:val="26"/>
        </w:rPr>
        <w:t xml:space="preserve">, </w:t>
      </w:r>
      <w:proofErr w:type="spellStart"/>
      <w:r w:rsidR="00242A09">
        <w:rPr>
          <w:rFonts w:ascii="Arial Narrow" w:hAnsi="Arial Narrow" w:cs="Tahoma"/>
          <w:iCs/>
          <w:color w:val="000000"/>
          <w:sz w:val="26"/>
          <w:szCs w:val="26"/>
        </w:rPr>
        <w:t>Cuncunul</w:t>
      </w:r>
      <w:proofErr w:type="spellEnd"/>
      <w:r w:rsidR="00242A09">
        <w:rPr>
          <w:rFonts w:ascii="Arial Narrow" w:hAnsi="Arial Narrow" w:cs="Tahoma"/>
          <w:iCs/>
          <w:color w:val="000000"/>
          <w:sz w:val="26"/>
          <w:szCs w:val="26"/>
        </w:rPr>
        <w:t xml:space="preserve">, </w:t>
      </w:r>
      <w:proofErr w:type="spellStart"/>
      <w:r w:rsidR="00242A09">
        <w:rPr>
          <w:rFonts w:ascii="Arial Narrow" w:hAnsi="Arial Narrow" w:cs="Tahoma"/>
          <w:iCs/>
          <w:color w:val="000000"/>
          <w:sz w:val="26"/>
          <w:szCs w:val="26"/>
        </w:rPr>
        <w:t>Telchac</w:t>
      </w:r>
      <w:proofErr w:type="spellEnd"/>
      <w:r w:rsidR="00242A09">
        <w:rPr>
          <w:rFonts w:ascii="Arial Narrow" w:hAnsi="Arial Narrow" w:cs="Tahoma"/>
          <w:iCs/>
          <w:color w:val="000000"/>
          <w:sz w:val="26"/>
          <w:szCs w:val="26"/>
        </w:rPr>
        <w:t xml:space="preserve"> Puerto y </w:t>
      </w:r>
      <w:proofErr w:type="spellStart"/>
      <w:r w:rsidR="00242A09">
        <w:rPr>
          <w:rFonts w:ascii="Arial Narrow" w:hAnsi="Arial Narrow" w:cs="Tahoma"/>
          <w:iCs/>
          <w:color w:val="000000"/>
          <w:sz w:val="26"/>
          <w:szCs w:val="26"/>
        </w:rPr>
        <w:t>Tipehual</w:t>
      </w:r>
      <w:proofErr w:type="spellEnd"/>
      <w:r w:rsidR="00242A09">
        <w:rPr>
          <w:rFonts w:ascii="Arial Narrow" w:hAnsi="Arial Narrow" w:cs="Tahoma"/>
          <w:iCs/>
          <w:color w:val="000000"/>
          <w:sz w:val="26"/>
          <w:szCs w:val="26"/>
        </w:rPr>
        <w:t>, Yucatán</w:t>
      </w:r>
      <w:r w:rsidR="00BA0394">
        <w:rPr>
          <w:rFonts w:ascii="Arial Narrow" w:hAnsi="Arial Narrow" w:cs="Tahoma"/>
          <w:bCs/>
          <w:iCs/>
          <w:color w:val="000000"/>
          <w:sz w:val="26"/>
          <w:szCs w:val="26"/>
        </w:rPr>
        <w:t>.</w:t>
      </w:r>
      <w:r w:rsidR="00700741">
        <w:rPr>
          <w:rFonts w:ascii="Arial Narrow" w:hAnsi="Arial Narrow" w:cs="Tahoma"/>
          <w:bCs/>
          <w:iCs/>
          <w:color w:val="000000"/>
          <w:sz w:val="26"/>
          <w:szCs w:val="26"/>
        </w:rPr>
        <w:t xml:space="preserve"> Poder Ejecutivo del Estado. Instituto Estatal de Transparencia, Acceso a la Información  Pública y Protección de Datos Personales. Tribunal Electoral del Estado de Yucatán. SE TURNA A LA COMISIÓN PERMANENTE DE VIGILANCIA DE LA CUENTA PÚBLICA, TRANSPARENCIA Y ANTICORRUPCIÓN, PARA LOS EFECTOS CORRESPONDIENTES.</w:t>
      </w:r>
    </w:p>
    <w:p w14:paraId="63DCDF2B" w14:textId="77777777" w:rsidR="00AC7C73" w:rsidRDefault="00AC7C73" w:rsidP="00057916">
      <w:pPr>
        <w:ind w:left="567" w:firstLine="284"/>
        <w:jc w:val="both"/>
        <w:rPr>
          <w:rFonts w:ascii="Arial Narrow" w:hAnsi="Arial Narrow" w:cs="Tahoma"/>
          <w:bCs/>
          <w:iCs/>
          <w:color w:val="000000"/>
          <w:sz w:val="26"/>
          <w:szCs w:val="26"/>
        </w:rPr>
      </w:pPr>
    </w:p>
    <w:p w14:paraId="40EEB06D" w14:textId="2B6A6983" w:rsidR="00B33A47" w:rsidRPr="00AC7C73" w:rsidRDefault="00BA0394" w:rsidP="00AC7C73">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FF31553" w14:textId="77777777" w:rsidR="00B33A47" w:rsidRDefault="00B33A47" w:rsidP="002F2F42">
      <w:pPr>
        <w:ind w:left="567" w:firstLine="284"/>
        <w:jc w:val="both"/>
        <w:rPr>
          <w:rFonts w:ascii="Arial Narrow" w:hAnsi="Arial Narrow" w:cs="Tahoma"/>
          <w:bCs/>
          <w:iCs/>
          <w:color w:val="000000"/>
          <w:sz w:val="26"/>
          <w:szCs w:val="26"/>
        </w:rPr>
      </w:pPr>
    </w:p>
    <w:p w14:paraId="64C011CC" w14:textId="2ECF7023" w:rsidR="0076232D" w:rsidRDefault="004F0F4D" w:rsidP="0076232D">
      <w:pPr>
        <w:ind w:left="567" w:firstLine="284"/>
        <w:jc w:val="both"/>
        <w:rPr>
          <w:rFonts w:ascii="Arial Narrow" w:hAnsi="Arial Narrow" w:cs="Tahoma"/>
          <w:bCs/>
          <w:iCs/>
          <w:color w:val="000000"/>
          <w:sz w:val="26"/>
          <w:szCs w:val="26"/>
        </w:rPr>
      </w:pPr>
      <w:r w:rsidRPr="004F0F4D">
        <w:rPr>
          <w:rFonts w:ascii="Arial Narrow" w:hAnsi="Arial Narrow" w:cs="Courier New"/>
          <w:b/>
          <w:bCs/>
          <w:sz w:val="26"/>
          <w:szCs w:val="26"/>
        </w:rPr>
        <w:t xml:space="preserve">F) </w:t>
      </w:r>
      <w:r w:rsidR="009820D2">
        <w:rPr>
          <w:rFonts w:ascii="Arial Narrow" w:hAnsi="Arial Narrow" w:cs="Tahoma"/>
          <w:iCs/>
          <w:sz w:val="26"/>
          <w:szCs w:val="26"/>
          <w:lang w:val="es-ES_tradnl"/>
        </w:rPr>
        <w:t xml:space="preserve">Iniciativa con proyecto de Decreto que se reforma la Ley para la Protección de los Derechos de </w:t>
      </w:r>
      <w:r w:rsidR="00F9220F">
        <w:rPr>
          <w:rFonts w:ascii="Arial Narrow" w:hAnsi="Arial Narrow" w:cs="Tahoma"/>
          <w:iCs/>
          <w:sz w:val="26"/>
          <w:szCs w:val="26"/>
          <w:lang w:val="es-ES_tradnl"/>
        </w:rPr>
        <w:t>los Adultos M</w:t>
      </w:r>
      <w:r w:rsidR="009820D2">
        <w:rPr>
          <w:rFonts w:ascii="Arial Narrow" w:hAnsi="Arial Narrow" w:cs="Tahoma"/>
          <w:iCs/>
          <w:sz w:val="26"/>
          <w:szCs w:val="26"/>
          <w:lang w:val="es-ES_tradnl"/>
        </w:rPr>
        <w:t xml:space="preserve">ayores del Estado de Yucatán en materia de </w:t>
      </w:r>
      <w:r w:rsidR="00F9220F">
        <w:rPr>
          <w:rFonts w:ascii="Arial Narrow" w:hAnsi="Arial Narrow" w:cs="Tahoma"/>
          <w:iCs/>
          <w:sz w:val="26"/>
          <w:szCs w:val="26"/>
          <w:lang w:val="es-ES_tradnl"/>
        </w:rPr>
        <w:t>Envejecimiento D</w:t>
      </w:r>
      <w:r w:rsidR="009820D2">
        <w:rPr>
          <w:rFonts w:ascii="Arial Narrow" w:hAnsi="Arial Narrow" w:cs="Tahoma"/>
          <w:iCs/>
          <w:sz w:val="26"/>
          <w:szCs w:val="26"/>
          <w:lang w:val="es-ES_tradnl"/>
        </w:rPr>
        <w:t>igno, suscrita por el Diputado Gaspar Armando Quintal Parra y la Diputada Karla Reyna Franco Blanco.</w:t>
      </w:r>
    </w:p>
    <w:p w14:paraId="4209639F" w14:textId="50281B89" w:rsidR="00052769" w:rsidRDefault="00052769" w:rsidP="0076232D">
      <w:pPr>
        <w:ind w:left="567" w:firstLine="284"/>
        <w:jc w:val="both"/>
        <w:rPr>
          <w:rFonts w:ascii="Arial Narrow" w:hAnsi="Arial Narrow" w:cs="Tahoma"/>
          <w:bCs/>
          <w:iCs/>
          <w:color w:val="000000"/>
          <w:sz w:val="26"/>
          <w:szCs w:val="26"/>
        </w:rPr>
      </w:pPr>
    </w:p>
    <w:p w14:paraId="75C07B37" w14:textId="528E0D6A" w:rsidR="009B0A81" w:rsidRDefault="009B0A81" w:rsidP="009B0A81">
      <w:pPr>
        <w:ind w:left="567" w:firstLine="284"/>
        <w:jc w:val="both"/>
        <w:rPr>
          <w:rFonts w:ascii="Arial Narrow" w:hAnsi="Arial Narrow" w:cs="Courier New"/>
          <w:sz w:val="26"/>
          <w:szCs w:val="26"/>
        </w:rPr>
      </w:pPr>
      <w:r>
        <w:rPr>
          <w:rFonts w:ascii="Arial Narrow" w:hAnsi="Arial Narrow" w:cs="Courier New"/>
          <w:sz w:val="26"/>
          <w:szCs w:val="26"/>
        </w:rPr>
        <w:t xml:space="preserve">El Presidente seguidamente, indicó;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en forma económica; </w:t>
      </w:r>
      <w:r w:rsidRPr="008820ED">
        <w:rPr>
          <w:rFonts w:ascii="Arial Narrow" w:hAnsi="Arial Narrow" w:cs="Courier New"/>
          <w:b/>
          <w:bCs/>
          <w:sz w:val="26"/>
          <w:szCs w:val="26"/>
        </w:rPr>
        <w:t>aprobado por unanimidad</w:t>
      </w:r>
      <w:r>
        <w:rPr>
          <w:rFonts w:ascii="Arial Narrow" w:hAnsi="Arial Narrow" w:cs="Courier New"/>
          <w:sz w:val="26"/>
          <w:szCs w:val="26"/>
        </w:rPr>
        <w:t>.</w:t>
      </w:r>
      <w:r w:rsidR="00E20498">
        <w:rPr>
          <w:rFonts w:ascii="Arial Narrow" w:hAnsi="Arial Narrow" w:cs="Courier New"/>
          <w:sz w:val="26"/>
          <w:szCs w:val="26"/>
        </w:rPr>
        <w:t xml:space="preserve"> </w:t>
      </w:r>
      <w:r w:rsidR="00E20498">
        <w:rPr>
          <w:rFonts w:ascii="Arial Narrow" w:hAnsi="Arial Narrow" w:cs="Courier New"/>
          <w:sz w:val="26"/>
          <w:szCs w:val="26"/>
        </w:rPr>
        <w:lastRenderedPageBreak/>
        <w:t>EN TAL VIRTUD, SE TURNÓ A LA COMISIÓN PERMANENTE DE</w:t>
      </w:r>
      <w:r w:rsidR="009820D2">
        <w:rPr>
          <w:rFonts w:ascii="Arial Narrow" w:hAnsi="Arial Narrow" w:cs="Courier New"/>
          <w:sz w:val="26"/>
          <w:szCs w:val="26"/>
        </w:rPr>
        <w:t xml:space="preserve"> DERECHOS HUMA</w:t>
      </w:r>
      <w:r w:rsidR="00B33A47">
        <w:rPr>
          <w:rFonts w:ascii="Arial Narrow" w:hAnsi="Arial Narrow" w:cs="Courier New"/>
          <w:sz w:val="26"/>
          <w:szCs w:val="26"/>
        </w:rPr>
        <w:t>NOS, PARA SU ESTUDIO Y DICTAMEN</w:t>
      </w:r>
      <w:r>
        <w:rPr>
          <w:rFonts w:ascii="Arial Narrow" w:hAnsi="Arial Narrow" w:cs="Courier New"/>
          <w:sz w:val="26"/>
          <w:szCs w:val="26"/>
        </w:rPr>
        <w:t>.</w:t>
      </w:r>
    </w:p>
    <w:p w14:paraId="58CB6024" w14:textId="77777777" w:rsidR="00EF6E0F" w:rsidRDefault="00EF6E0F" w:rsidP="009820D2">
      <w:pPr>
        <w:jc w:val="both"/>
        <w:rPr>
          <w:rFonts w:ascii="Arial Narrow" w:hAnsi="Arial Narrow" w:cs="Courier New"/>
          <w:sz w:val="26"/>
          <w:szCs w:val="26"/>
        </w:rPr>
      </w:pPr>
    </w:p>
    <w:p w14:paraId="6AFF8CB1" w14:textId="77777777" w:rsidR="00E518A5" w:rsidRDefault="00382574" w:rsidP="00E518A5">
      <w:pPr>
        <w:ind w:left="567" w:firstLine="284"/>
        <w:jc w:val="both"/>
        <w:rPr>
          <w:rFonts w:ascii="Arial Narrow" w:hAnsi="Arial Narrow" w:cs="Courier New"/>
          <w:sz w:val="26"/>
          <w:szCs w:val="26"/>
        </w:rPr>
      </w:pPr>
      <w:r>
        <w:rPr>
          <w:rFonts w:ascii="Arial Narrow" w:hAnsi="Arial Narrow" w:cs="Courier New"/>
          <w:sz w:val="26"/>
          <w:szCs w:val="26"/>
        </w:rPr>
        <w:t>I</w:t>
      </w:r>
      <w:r w:rsidR="00777154">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Pr>
          <w:rFonts w:ascii="Arial Narrow" w:hAnsi="Arial Narrow" w:cs="Courier New"/>
          <w:sz w:val="26"/>
          <w:szCs w:val="26"/>
        </w:rPr>
        <w:t>Concluidos los asuntos en cartera, el Presidente de la Mesa Directiva; continuando con el orden del día, 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 xml:space="preserve">si alguna Diputada o algún Diputado desea hacer uso de la palabra, puede solicitarlo a esta Presidencia, para tal efecto, las y los Diputados que deseen presentar Iniciativas, pueden inscribirse con la Secretaria Diputada Karla Vanessa Salazar González, recordándoles que conforme a lo establecido en el </w:t>
      </w:r>
      <w:r w:rsidR="005A0AE9">
        <w:rPr>
          <w:rFonts w:ascii="Arial Narrow" w:hAnsi="Arial Narrow" w:cs="Courier New"/>
          <w:sz w:val="26"/>
          <w:szCs w:val="26"/>
        </w:rPr>
        <w:t>A</w:t>
      </w:r>
      <w:r>
        <w:rPr>
          <w:rFonts w:ascii="Arial Narrow" w:hAnsi="Arial Narrow" w:cs="Courier New"/>
          <w:sz w:val="26"/>
          <w:szCs w:val="26"/>
        </w:rPr>
        <w:t>rtículo 68 del Reglamento de la Ley de Gobierno del Poder Legislativo del Estado de Yucatán, cuentan con un tiempo de hasta siete minutos.</w:t>
      </w:r>
    </w:p>
    <w:p w14:paraId="75137B32" w14:textId="77777777" w:rsidR="00E518A5" w:rsidRDefault="00E518A5" w:rsidP="00E518A5">
      <w:pPr>
        <w:ind w:left="567" w:firstLine="284"/>
        <w:jc w:val="both"/>
        <w:rPr>
          <w:rFonts w:ascii="Arial Narrow" w:hAnsi="Arial Narrow" w:cs="Courier New"/>
          <w:sz w:val="26"/>
          <w:szCs w:val="26"/>
        </w:rPr>
      </w:pPr>
    </w:p>
    <w:p w14:paraId="748D8A84" w14:textId="3410D50F" w:rsidR="00E518A5" w:rsidRDefault="00E518A5" w:rsidP="00E518A5">
      <w:pPr>
        <w:ind w:left="567" w:firstLine="284"/>
        <w:jc w:val="both"/>
        <w:rPr>
          <w:rFonts w:ascii="Arial Narrow" w:hAnsi="Arial Narrow" w:cs="Courier New"/>
          <w:sz w:val="26"/>
          <w:szCs w:val="26"/>
        </w:rPr>
      </w:pPr>
      <w:r>
        <w:rPr>
          <w:rFonts w:ascii="Arial Narrow" w:hAnsi="Arial Narrow" w:cs="Courier New"/>
          <w:sz w:val="26"/>
          <w:szCs w:val="26"/>
        </w:rPr>
        <w:t>El Presi</w:t>
      </w:r>
      <w:r w:rsidR="00164732">
        <w:rPr>
          <w:rFonts w:ascii="Arial Narrow" w:hAnsi="Arial Narrow" w:cs="Courier New"/>
          <w:sz w:val="26"/>
          <w:szCs w:val="26"/>
        </w:rPr>
        <w:t>dente de la Mesa Directiva; asimismo</w:t>
      </w:r>
      <w:r>
        <w:rPr>
          <w:rFonts w:ascii="Arial Narrow" w:hAnsi="Arial Narrow" w:cs="Courier New"/>
          <w:sz w:val="26"/>
          <w:szCs w:val="26"/>
        </w:rPr>
        <w:t xml:space="preserve">, las y los Diputados que deseen presentar Propuestas de Acuerdo, pueden inscribirse con </w:t>
      </w:r>
      <w:r w:rsidR="00677B1B">
        <w:rPr>
          <w:rFonts w:ascii="Arial Narrow" w:hAnsi="Arial Narrow" w:cs="Courier New"/>
          <w:sz w:val="26"/>
          <w:szCs w:val="26"/>
        </w:rPr>
        <w:t xml:space="preserve">la Secretaria Diputada </w:t>
      </w:r>
      <w:r w:rsidR="00677B1B" w:rsidRPr="00B33A47">
        <w:rPr>
          <w:rFonts w:ascii="Arial Narrow" w:hAnsi="Arial Narrow" w:cs="Courier New"/>
          <w:sz w:val="26"/>
          <w:szCs w:val="26"/>
          <w:lang w:val="es-MX"/>
        </w:rPr>
        <w:t>Rubí Argelia Be Chan</w:t>
      </w:r>
      <w:r>
        <w:rPr>
          <w:rFonts w:ascii="Arial Narrow" w:hAnsi="Arial Narrow" w:cs="Courier New"/>
          <w:sz w:val="26"/>
          <w:szCs w:val="26"/>
        </w:rPr>
        <w:t>, recordándoles que conforme a lo establecido en el artículo 68 del Reglamento de la Ley de Gobierno del Poder Legislativo del Estado de Yucatán, cuentan con un tiempo de hasta tres minutos.</w:t>
      </w:r>
    </w:p>
    <w:p w14:paraId="47EEBD79" w14:textId="77777777" w:rsidR="00E518A5" w:rsidRDefault="00E518A5" w:rsidP="00E518A5">
      <w:pPr>
        <w:ind w:left="567" w:firstLine="284"/>
        <w:jc w:val="both"/>
        <w:rPr>
          <w:rFonts w:ascii="Arial Narrow" w:hAnsi="Arial Narrow" w:cs="Courier New"/>
          <w:sz w:val="26"/>
          <w:szCs w:val="26"/>
        </w:rPr>
      </w:pPr>
    </w:p>
    <w:p w14:paraId="7923A598" w14:textId="4D6ADB28" w:rsidR="00E518A5" w:rsidRDefault="00E518A5" w:rsidP="00E518A5">
      <w:pPr>
        <w:ind w:left="567" w:firstLine="284"/>
        <w:jc w:val="both"/>
        <w:rPr>
          <w:rFonts w:ascii="Arial Narrow" w:hAnsi="Arial Narrow" w:cs="Courier New"/>
          <w:b/>
          <w:sz w:val="26"/>
          <w:szCs w:val="26"/>
        </w:rPr>
      </w:pPr>
      <w:r w:rsidRPr="00B33A47">
        <w:rPr>
          <w:rFonts w:ascii="Arial Narrow" w:hAnsi="Arial Narrow" w:cs="Courier New"/>
          <w:sz w:val="26"/>
          <w:szCs w:val="26"/>
        </w:rPr>
        <w:t>Y por último se procederá a la inscripción de las Diputadas y los Diputados que deseen participar con algún tema</w:t>
      </w:r>
      <w:r w:rsidR="00B33A47">
        <w:rPr>
          <w:rFonts w:ascii="Arial Narrow" w:hAnsi="Arial Narrow" w:cs="Courier New"/>
          <w:sz w:val="26"/>
          <w:szCs w:val="26"/>
        </w:rPr>
        <w:t xml:space="preserve"> general</w:t>
      </w:r>
      <w:r w:rsidRPr="00B33A47">
        <w:rPr>
          <w:rFonts w:ascii="Arial Narrow" w:hAnsi="Arial Narrow" w:cs="Courier New"/>
          <w:sz w:val="26"/>
          <w:szCs w:val="26"/>
        </w:rPr>
        <w:t>.</w:t>
      </w:r>
    </w:p>
    <w:p w14:paraId="4D0CF171" w14:textId="77777777" w:rsidR="00E518A5" w:rsidRDefault="00E518A5" w:rsidP="00BA63A7">
      <w:pPr>
        <w:ind w:left="567" w:firstLine="284"/>
        <w:jc w:val="both"/>
        <w:rPr>
          <w:rFonts w:ascii="Arial Narrow" w:hAnsi="Arial Narrow" w:cs="Courier New"/>
          <w:sz w:val="26"/>
          <w:szCs w:val="26"/>
        </w:rPr>
      </w:pPr>
    </w:p>
    <w:p w14:paraId="3C2304DF" w14:textId="2C66AE5E" w:rsidR="00E518A5" w:rsidRPr="00FE042E" w:rsidRDefault="00A53A62" w:rsidP="00BA63A7">
      <w:pPr>
        <w:ind w:left="567" w:firstLine="284"/>
        <w:jc w:val="both"/>
        <w:rPr>
          <w:rFonts w:ascii="Arial Narrow" w:hAnsi="Arial Narrow" w:cs="Courier New"/>
          <w:sz w:val="26"/>
          <w:szCs w:val="26"/>
          <w:highlight w:val="cyan"/>
        </w:rPr>
      </w:pPr>
      <w:r w:rsidRPr="001478AB">
        <w:rPr>
          <w:rFonts w:ascii="Arial Narrow" w:hAnsi="Arial Narrow" w:cs="Courier New"/>
          <w:sz w:val="26"/>
          <w:szCs w:val="26"/>
        </w:rPr>
        <w:t xml:space="preserve">Se concedió el uso de la palabra, para presentación de Iniciativa a la </w:t>
      </w:r>
      <w:r w:rsidRPr="001478AB">
        <w:rPr>
          <w:rFonts w:ascii="Arial Narrow" w:hAnsi="Arial Narrow" w:cs="Courier New"/>
          <w:b/>
          <w:bCs/>
          <w:sz w:val="26"/>
          <w:szCs w:val="26"/>
        </w:rPr>
        <w:t xml:space="preserve">Diputada </w:t>
      </w:r>
      <w:r w:rsidR="001478AB" w:rsidRPr="001478AB">
        <w:rPr>
          <w:rFonts w:ascii="Arial Narrow" w:hAnsi="Arial Narrow" w:cs="Courier New"/>
          <w:b/>
          <w:bCs/>
          <w:sz w:val="26"/>
          <w:szCs w:val="26"/>
        </w:rPr>
        <w:t>Karla Reyna Franco Blanco</w:t>
      </w:r>
      <w:r w:rsidR="001478AB" w:rsidRPr="001478AB">
        <w:rPr>
          <w:rFonts w:ascii="Arial Narrow" w:hAnsi="Arial Narrow" w:cs="Courier New"/>
          <w:sz w:val="26"/>
          <w:szCs w:val="26"/>
        </w:rPr>
        <w:t xml:space="preserve">, quien manifestó: </w:t>
      </w:r>
      <w:r w:rsidR="001478AB">
        <w:rPr>
          <w:rFonts w:ascii="Arial Narrow" w:hAnsi="Arial Narrow"/>
          <w:sz w:val="26"/>
          <w:szCs w:val="26"/>
        </w:rPr>
        <w:t>“Gracias Presidente. Muy buenos días. Con el permiso de la Mesa Directiva, compañeras, compañeros Legisladores, medios de comunicación, público que nos sigue a través de las redes de este Congreso y los que nos asisten el día de hoy. Solicité el uso de la voz para presentar ante este Honorable Pleno, a nombre de la Fracción Legislativa del Partido Revolucionario Institucional, la Iniciativa con proyecto de decreto por el que se reforma la Ley de Emprendimiento de Emprendedores de Mérida en materia de emprendimiento, la creación de condiciones necesarias para la generación de empleos y emprendimientos como un motor de desarrollo, es resp</w:t>
      </w:r>
      <w:r w:rsidR="004749B3">
        <w:rPr>
          <w:rFonts w:ascii="Arial Narrow" w:hAnsi="Arial Narrow"/>
          <w:sz w:val="26"/>
          <w:szCs w:val="26"/>
        </w:rPr>
        <w:t>onsabilidad de un G</w:t>
      </w:r>
      <w:r w:rsidR="001478AB">
        <w:rPr>
          <w:rFonts w:ascii="Arial Narrow" w:hAnsi="Arial Narrow"/>
          <w:sz w:val="26"/>
          <w:szCs w:val="26"/>
        </w:rPr>
        <w:t xml:space="preserve">obierno que busca tener y dar respuesta a las demandas de la población productiva, esto con el fin de generar competitividad, crecimiento económico y un ambiente de bienestar en general para la población y para nuestra entidad, en la última década el emprendimiento es considerado como uno de los factores más importantes para el desarrollo económico de un país por los efectos que trae consigo tales como la mejora en la calidad de vida, la generación de autoempleo y otras fuentes de empleo además de ser la alternativa más efectiva para combatir la pobreza. La </w:t>
      </w:r>
      <w:r w:rsidR="001478AB">
        <w:rPr>
          <w:rFonts w:ascii="Arial Narrow" w:hAnsi="Arial Narrow"/>
          <w:sz w:val="26"/>
          <w:szCs w:val="26"/>
        </w:rPr>
        <w:lastRenderedPageBreak/>
        <w:t>creación del emprendimiento es una importante fuente de crecimiento económico y social puesto que contribuye a la generación de puestos de trabajo, a la diversificación de tejido productivo, a la innovación, al fortalecimiento de espacios de la pequeña y mediana empresa, al incremento de los niveles de competencia y a una mayor distribución del poder económico. Hoy en día esta actividad, ha ganado una gran importancia por la necesidad de muchas personas en la búsqueda del sustento y estabilidad económica, los altos niveles de desempleo y el alto índice de rotación laboral, ha generado que los jóvenes tengan la necesidad de propiciar sus propios recursos y de iniciar propios negocios y pasar de ser de empleados a ser empleadores. De acuer</w:t>
      </w:r>
      <w:r w:rsidR="004749B3">
        <w:rPr>
          <w:rFonts w:ascii="Arial Narrow" w:hAnsi="Arial Narrow"/>
          <w:sz w:val="26"/>
          <w:szCs w:val="26"/>
        </w:rPr>
        <w:t>do con la Organización para la Cooperación y el Desarrollo E</w:t>
      </w:r>
      <w:r w:rsidR="001478AB">
        <w:rPr>
          <w:rFonts w:ascii="Arial Narrow" w:hAnsi="Arial Narrow"/>
          <w:sz w:val="26"/>
          <w:szCs w:val="26"/>
        </w:rPr>
        <w:t>conómico uno de los grandes problemas de nuestra sociedad es la falta de oportunidades de trabajo para toda la población, pero particularmente para los jóvenes. Es importante destacar, que derivado de la crisis mundial, a raíz de la pandemia por el COVID-19, se afectó la actividad emprendedora en México y en todo el mundo, generando mayor incertidumbre en la búsqueda de empleo y propiciando el desempleo y la inestabilidad laboral, el desempleo en las y los jóvenes a nivel mundial, es uno de los retos más grandes que hoy se enfrenta la humanidad, tan solo en Yucatán 7 de cada 10 jóvenes dentro de 18 y 29 años, enfrentan serias dificultades para incorporarse al mercado laboral, esta situación se ve reflejada en la generación de emprendimientos, toda vez que son los jóvenes quien han incrementado año con año su porcentaje de participación constituyendo proyectos que buscan mejorar sus condiciones de vida. E</w:t>
      </w:r>
      <w:r w:rsidR="004749B3">
        <w:rPr>
          <w:rFonts w:ascii="Arial Narrow" w:hAnsi="Arial Narrow"/>
          <w:sz w:val="26"/>
          <w:szCs w:val="26"/>
        </w:rPr>
        <w:t>n este sentido, el INEGI en su Encuesta Nacional sobre Productividad y Competitividad de Micro</w:t>
      </w:r>
      <w:r w:rsidR="005A1E0E">
        <w:rPr>
          <w:rFonts w:ascii="Arial Narrow" w:hAnsi="Arial Narrow"/>
          <w:sz w:val="26"/>
          <w:szCs w:val="26"/>
        </w:rPr>
        <w:t>,</w:t>
      </w:r>
      <w:r w:rsidR="004749B3">
        <w:rPr>
          <w:rFonts w:ascii="Arial Narrow" w:hAnsi="Arial Narrow"/>
          <w:sz w:val="26"/>
          <w:szCs w:val="26"/>
        </w:rPr>
        <w:t xml:space="preserve"> Pequeña y Mediana E</w:t>
      </w:r>
      <w:r w:rsidR="001478AB">
        <w:rPr>
          <w:rFonts w:ascii="Arial Narrow" w:hAnsi="Arial Narrow"/>
          <w:sz w:val="26"/>
          <w:szCs w:val="26"/>
        </w:rPr>
        <w:t>mpresa, demostró que el 52% de los emprendedores en México son jóvenes menores de 35 años y en este s</w:t>
      </w:r>
      <w:r w:rsidR="004749B3">
        <w:rPr>
          <w:rFonts w:ascii="Arial Narrow" w:hAnsi="Arial Narrow"/>
          <w:sz w:val="26"/>
          <w:szCs w:val="26"/>
        </w:rPr>
        <w:t>entido la Organización para la C</w:t>
      </w:r>
      <w:r w:rsidR="001478AB">
        <w:rPr>
          <w:rFonts w:ascii="Arial Narrow" w:hAnsi="Arial Narrow"/>
          <w:sz w:val="26"/>
          <w:szCs w:val="26"/>
        </w:rPr>
        <w:t>oopera</w:t>
      </w:r>
      <w:r w:rsidR="004749B3">
        <w:rPr>
          <w:rFonts w:ascii="Arial Narrow" w:hAnsi="Arial Narrow"/>
          <w:sz w:val="26"/>
          <w:szCs w:val="26"/>
        </w:rPr>
        <w:t>ción y el Desarrollo E</w:t>
      </w:r>
      <w:r w:rsidR="001478AB">
        <w:rPr>
          <w:rFonts w:ascii="Arial Narrow" w:hAnsi="Arial Narrow"/>
          <w:sz w:val="26"/>
          <w:szCs w:val="26"/>
        </w:rPr>
        <w:t>conómico, mediante diversos estudios demostró que en México 20 de los jóvenes emprendedores iniciaron un negocio ante la dificultad para encontrar un empleo, si bien nuestra entidad cuenta con una Legislación que dentro de su objetivo busca promover y fomentar la cultura emprendedora de la sociedad esta debe ser ampliada, con el fin de brindar mayores oportunidades al segmento poblacional en los jóvenes. En ese sentido y alineados a nuestra Agenda Legislativa y a los objetivos de desarr</w:t>
      </w:r>
      <w:r w:rsidR="004749B3">
        <w:rPr>
          <w:rFonts w:ascii="Arial Narrow" w:hAnsi="Arial Narrow"/>
          <w:sz w:val="26"/>
          <w:szCs w:val="26"/>
        </w:rPr>
        <w:t>ollo sostenible de la Agenda 20</w:t>
      </w:r>
      <w:r w:rsidR="001478AB">
        <w:rPr>
          <w:rFonts w:ascii="Arial Narrow" w:hAnsi="Arial Narrow"/>
          <w:sz w:val="26"/>
          <w:szCs w:val="26"/>
        </w:rPr>
        <w:t xml:space="preserve">30 trabajo decente y crecimiento económico proponemos brindarle a las y los jóvenes yucatecos instrumentos que se consoliden como agentes de desarrollo económico dentro de la entidad. Por ello se considera dentro de la Iniciativa que los criterios para la aportación de recursos, apoyos y programas para las y los emprendedores, deben focalizarse bajo una óptica en igualdad de condiciones, equidad y competitividad así potencializar la creatividad y fortalecer las fuentes </w:t>
      </w:r>
      <w:r w:rsidR="001478AB">
        <w:rPr>
          <w:rFonts w:ascii="Arial Narrow" w:hAnsi="Arial Narrow"/>
          <w:sz w:val="26"/>
          <w:szCs w:val="26"/>
        </w:rPr>
        <w:lastRenderedPageBreak/>
        <w:t>de producción y consolidar un desarrollo regional equilibrado. Bajo esta perspectiva, la presente Iniciativa pretende adecuar las bases jurídicas y fomentar los proyectos que desarrollen las y los jóvenes yucatecos con el propósito de contribuir a su inserción en el mercado laboral y al emprendimiento, así como ampliar sus oportunidades y potenciar su participación en el sector formal de la economía estatal. De igual manera se propone incentivar esta actividad en la población juvenil, puesto que los jóvenes presentan cualidades inherentes como la creatividad e innovación representando mecanismos de inserción de los jóvenes como ya comenté al mercado laboral para convertirse en empresarios consolidados que aporten al sostenimiento de las fuentes productivas y al desarrollo regional equilibrado en el estado. Sin duda, el emprendimiento es un motor importante para el crecimiento del desarrollo económico de los jóvenes, los jóvenes hoy son quienes deben ser los nuevos líderes en el crecimiento económico de un estado de desarrollo como lo es Yucatán. Es cuánto. Muchas gracias y hago entrega de la iniciativa de manera impresa y digital a la Mesa. Muchas gracias”</w:t>
      </w:r>
      <w:r w:rsidR="001478AB" w:rsidRPr="001478AB">
        <w:rPr>
          <w:rFonts w:ascii="Arial Narrow" w:hAnsi="Arial Narrow" w:cs="Courier New"/>
          <w:sz w:val="26"/>
          <w:szCs w:val="26"/>
        </w:rPr>
        <w:t>.</w:t>
      </w:r>
    </w:p>
    <w:p w14:paraId="79CD8D93" w14:textId="77777777" w:rsidR="00A53A62" w:rsidRPr="00FE042E" w:rsidRDefault="00A53A62" w:rsidP="00BA63A7">
      <w:pPr>
        <w:ind w:left="567" w:firstLine="284"/>
        <w:jc w:val="both"/>
        <w:rPr>
          <w:rFonts w:ascii="Arial Narrow" w:hAnsi="Arial Narrow" w:cs="Courier New"/>
          <w:sz w:val="26"/>
          <w:szCs w:val="26"/>
          <w:highlight w:val="cyan"/>
        </w:rPr>
      </w:pPr>
    </w:p>
    <w:p w14:paraId="66BB2975" w14:textId="6CC5A24A" w:rsidR="002927C1" w:rsidRDefault="002927C1" w:rsidP="00BA63A7">
      <w:pPr>
        <w:ind w:left="567" w:firstLine="284"/>
        <w:jc w:val="both"/>
        <w:rPr>
          <w:rFonts w:ascii="Arial Narrow" w:hAnsi="Arial Narrow"/>
          <w:sz w:val="26"/>
          <w:szCs w:val="26"/>
        </w:rPr>
      </w:pPr>
      <w:r w:rsidRPr="001478AB">
        <w:rPr>
          <w:rFonts w:ascii="Arial Narrow" w:hAnsi="Arial Narrow"/>
          <w:sz w:val="26"/>
          <w:szCs w:val="26"/>
        </w:rPr>
        <w:t xml:space="preserve">Al término de la intervención de la Diputada </w:t>
      </w:r>
      <w:r w:rsidR="001478AB">
        <w:rPr>
          <w:rFonts w:ascii="Arial Narrow" w:hAnsi="Arial Narrow" w:cs="Courier New"/>
          <w:bCs/>
          <w:sz w:val="26"/>
          <w:szCs w:val="26"/>
        </w:rPr>
        <w:t>Franco Blanco</w:t>
      </w:r>
      <w:r w:rsidRPr="001478AB">
        <w:rPr>
          <w:rFonts w:ascii="Arial Narrow" w:hAnsi="Arial Narrow"/>
          <w:sz w:val="26"/>
          <w:szCs w:val="26"/>
        </w:rPr>
        <w:t>, el Presidente de la Mesa Directiva; de conformidad a lo establecido.</w:t>
      </w:r>
    </w:p>
    <w:p w14:paraId="28EB596F" w14:textId="77777777" w:rsidR="006D1186" w:rsidRDefault="006D1186" w:rsidP="00BA63A7">
      <w:pPr>
        <w:ind w:left="567" w:firstLine="284"/>
        <w:jc w:val="both"/>
        <w:rPr>
          <w:rFonts w:ascii="Arial Narrow" w:hAnsi="Arial Narrow"/>
          <w:sz w:val="26"/>
          <w:szCs w:val="26"/>
        </w:rPr>
      </w:pPr>
    </w:p>
    <w:p w14:paraId="2B805734" w14:textId="26A7E342" w:rsidR="00FE042E" w:rsidRPr="00B56C1C" w:rsidRDefault="006D1186" w:rsidP="00B56C1C">
      <w:pPr>
        <w:ind w:left="567" w:firstLine="284"/>
        <w:jc w:val="both"/>
        <w:rPr>
          <w:rFonts w:ascii="Arial Narrow" w:hAnsi="Arial Narrow"/>
          <w:sz w:val="26"/>
          <w:szCs w:val="26"/>
        </w:rPr>
      </w:pPr>
      <w:r>
        <w:rPr>
          <w:rFonts w:ascii="Arial Narrow" w:hAnsi="Arial Narrow"/>
          <w:sz w:val="26"/>
          <w:szCs w:val="26"/>
        </w:rPr>
        <w:t xml:space="preserve">Interrumpiendo al Presidente, </w:t>
      </w:r>
      <w:r>
        <w:rPr>
          <w:rFonts w:ascii="Arial Narrow" w:hAnsi="Arial Narrow" w:cs="Courier New"/>
          <w:sz w:val="26"/>
          <w:szCs w:val="26"/>
        </w:rPr>
        <w:t>s</w:t>
      </w:r>
      <w:r w:rsidRPr="003922E5">
        <w:rPr>
          <w:rFonts w:ascii="Arial Narrow" w:hAnsi="Arial Narrow" w:cs="Courier New"/>
          <w:sz w:val="26"/>
          <w:szCs w:val="26"/>
        </w:rPr>
        <w:t>olicitó y se le concedió el uso de la voz a</w:t>
      </w:r>
      <w:r>
        <w:rPr>
          <w:rFonts w:ascii="Arial Narrow" w:hAnsi="Arial Narrow" w:cs="Courier New"/>
          <w:sz w:val="26"/>
          <w:szCs w:val="26"/>
        </w:rPr>
        <w:t xml:space="preserve"> </w:t>
      </w:r>
      <w:r w:rsidRPr="003922E5">
        <w:rPr>
          <w:rFonts w:ascii="Arial Narrow" w:hAnsi="Arial Narrow" w:cs="Courier New"/>
          <w:sz w:val="26"/>
          <w:szCs w:val="26"/>
        </w:rPr>
        <w:t>l</w:t>
      </w:r>
      <w:r>
        <w:rPr>
          <w:rFonts w:ascii="Arial Narrow" w:hAnsi="Arial Narrow" w:cs="Courier New"/>
          <w:sz w:val="26"/>
          <w:szCs w:val="26"/>
        </w:rPr>
        <w:t>a</w:t>
      </w:r>
      <w:r w:rsidRPr="003922E5">
        <w:rPr>
          <w:rFonts w:ascii="Arial Narrow" w:hAnsi="Arial Narrow" w:cs="Courier New"/>
          <w:sz w:val="26"/>
          <w:szCs w:val="26"/>
        </w:rPr>
        <w:t xml:space="preserve"> </w:t>
      </w:r>
      <w:r>
        <w:rPr>
          <w:rFonts w:ascii="Arial Narrow" w:hAnsi="Arial Narrow" w:cs="Courier New"/>
          <w:b/>
          <w:sz w:val="26"/>
          <w:szCs w:val="26"/>
        </w:rPr>
        <w:t xml:space="preserve">Diputada Ingrid del Pilar Santos </w:t>
      </w:r>
      <w:r w:rsidR="00B56C1C">
        <w:rPr>
          <w:rFonts w:ascii="Arial Narrow" w:hAnsi="Arial Narrow" w:cs="Courier New"/>
          <w:b/>
          <w:sz w:val="26"/>
          <w:szCs w:val="26"/>
        </w:rPr>
        <w:t>Díaz</w:t>
      </w:r>
      <w:r w:rsidRPr="003922E5">
        <w:rPr>
          <w:rFonts w:ascii="Arial Narrow" w:hAnsi="Arial Narrow" w:cs="Courier New"/>
          <w:sz w:val="26"/>
          <w:szCs w:val="26"/>
        </w:rPr>
        <w:t xml:space="preserve">, </w:t>
      </w:r>
      <w:r w:rsidR="00447B03">
        <w:rPr>
          <w:rFonts w:ascii="Arial Narrow" w:hAnsi="Arial Narrow" w:cs="Courier New"/>
          <w:sz w:val="26"/>
          <w:szCs w:val="26"/>
        </w:rPr>
        <w:t>quien expresó</w:t>
      </w:r>
      <w:r w:rsidRPr="003922E5">
        <w:rPr>
          <w:rFonts w:ascii="Arial Narrow" w:hAnsi="Arial Narrow" w:cs="Courier New"/>
          <w:sz w:val="26"/>
          <w:szCs w:val="26"/>
        </w:rPr>
        <w:t xml:space="preserve">: </w:t>
      </w:r>
      <w:r>
        <w:rPr>
          <w:rFonts w:ascii="Arial Narrow" w:hAnsi="Arial Narrow"/>
          <w:sz w:val="26"/>
          <w:szCs w:val="26"/>
        </w:rPr>
        <w:t xml:space="preserve">“Solicito a la Diputada Franco Blanco </w:t>
      </w:r>
      <w:r w:rsidR="00B56C1C">
        <w:rPr>
          <w:rFonts w:ascii="Arial Narrow" w:hAnsi="Arial Narrow"/>
          <w:sz w:val="26"/>
          <w:szCs w:val="26"/>
        </w:rPr>
        <w:t>adherirme</w:t>
      </w:r>
      <w:r>
        <w:rPr>
          <w:rFonts w:ascii="Arial Narrow" w:hAnsi="Arial Narrow"/>
          <w:sz w:val="26"/>
          <w:szCs w:val="26"/>
        </w:rPr>
        <w:t xml:space="preserve"> a la Iniciativa”.</w:t>
      </w:r>
    </w:p>
    <w:p w14:paraId="6C291F04" w14:textId="77777777" w:rsidR="005A1E0E" w:rsidRDefault="005A1E0E" w:rsidP="00BA63A7">
      <w:pPr>
        <w:ind w:left="567" w:firstLine="284"/>
        <w:jc w:val="both"/>
        <w:rPr>
          <w:rFonts w:ascii="Arial Narrow" w:hAnsi="Arial Narrow" w:cs="Courier New"/>
          <w:sz w:val="26"/>
          <w:szCs w:val="26"/>
        </w:rPr>
      </w:pPr>
    </w:p>
    <w:p w14:paraId="061EF08A" w14:textId="032DF46A" w:rsidR="002927C1" w:rsidRDefault="00447B03" w:rsidP="00BA63A7">
      <w:pPr>
        <w:ind w:left="567" w:firstLine="284"/>
        <w:jc w:val="both"/>
        <w:rPr>
          <w:rFonts w:ascii="Arial Narrow" w:hAnsi="Arial Narrow"/>
          <w:sz w:val="26"/>
          <w:szCs w:val="26"/>
        </w:rPr>
      </w:pPr>
      <w:r>
        <w:rPr>
          <w:rFonts w:ascii="Arial Narrow" w:hAnsi="Arial Narrow" w:cs="Courier New"/>
          <w:sz w:val="26"/>
          <w:szCs w:val="26"/>
        </w:rPr>
        <w:t>En respuesta l</w:t>
      </w:r>
      <w:r w:rsidR="005A1E0E">
        <w:rPr>
          <w:rFonts w:ascii="Arial Narrow" w:hAnsi="Arial Narrow" w:cs="Courier New"/>
          <w:sz w:val="26"/>
          <w:szCs w:val="26"/>
        </w:rPr>
        <w:t xml:space="preserve">a </w:t>
      </w:r>
      <w:r w:rsidR="002927C1" w:rsidRPr="005A1E0E">
        <w:rPr>
          <w:rFonts w:ascii="Arial Narrow" w:hAnsi="Arial Narrow"/>
          <w:b/>
          <w:sz w:val="26"/>
          <w:szCs w:val="26"/>
        </w:rPr>
        <w:t xml:space="preserve">Diputada </w:t>
      </w:r>
      <w:r w:rsidR="005A1E0E" w:rsidRPr="005A1E0E">
        <w:rPr>
          <w:rFonts w:ascii="Arial Narrow" w:hAnsi="Arial Narrow"/>
          <w:b/>
          <w:sz w:val="26"/>
          <w:szCs w:val="26"/>
        </w:rPr>
        <w:t xml:space="preserve">Karla Reyna </w:t>
      </w:r>
      <w:r w:rsidR="002927C1" w:rsidRPr="005A1E0E">
        <w:rPr>
          <w:rFonts w:ascii="Arial Narrow" w:hAnsi="Arial Narrow"/>
          <w:b/>
          <w:sz w:val="26"/>
          <w:szCs w:val="26"/>
        </w:rPr>
        <w:t>Franco Blanco</w:t>
      </w:r>
      <w:r w:rsidR="002927C1" w:rsidRPr="00895D3D">
        <w:rPr>
          <w:rFonts w:ascii="Arial Narrow" w:hAnsi="Arial Narrow"/>
          <w:sz w:val="26"/>
          <w:szCs w:val="26"/>
        </w:rPr>
        <w:t xml:space="preserve">, </w:t>
      </w:r>
      <w:bookmarkStart w:id="0" w:name="_GoBack"/>
      <w:bookmarkEnd w:id="0"/>
      <w:r>
        <w:rPr>
          <w:rFonts w:ascii="Arial Narrow" w:hAnsi="Arial Narrow"/>
          <w:sz w:val="26"/>
          <w:szCs w:val="26"/>
        </w:rPr>
        <w:t>indicó</w:t>
      </w:r>
      <w:r w:rsidR="005A1E0E">
        <w:rPr>
          <w:rFonts w:ascii="Arial Narrow" w:hAnsi="Arial Narrow"/>
          <w:sz w:val="26"/>
          <w:szCs w:val="26"/>
        </w:rPr>
        <w:t>; “Claro que si Diputada, mucho gusto”.</w:t>
      </w:r>
    </w:p>
    <w:p w14:paraId="29460967" w14:textId="77777777" w:rsidR="00B56C1C" w:rsidRDefault="00B56C1C" w:rsidP="00BA63A7">
      <w:pPr>
        <w:ind w:left="567" w:firstLine="284"/>
        <w:jc w:val="both"/>
        <w:rPr>
          <w:rFonts w:ascii="Arial Narrow" w:hAnsi="Arial Narrow"/>
          <w:sz w:val="26"/>
          <w:szCs w:val="26"/>
        </w:rPr>
      </w:pPr>
    </w:p>
    <w:p w14:paraId="32ED33FD" w14:textId="77777777" w:rsidR="00B56C1C" w:rsidRDefault="00B56C1C" w:rsidP="00B56C1C">
      <w:pPr>
        <w:ind w:left="567" w:firstLine="284"/>
        <w:jc w:val="both"/>
        <w:rPr>
          <w:rFonts w:ascii="Arial Narrow" w:hAnsi="Arial Narrow" w:cs="Courier New"/>
          <w:sz w:val="26"/>
          <w:szCs w:val="26"/>
        </w:rPr>
      </w:pPr>
      <w:r>
        <w:rPr>
          <w:rFonts w:ascii="Arial Narrow" w:hAnsi="Arial Narrow" w:cs="Courier New"/>
          <w:sz w:val="26"/>
          <w:szCs w:val="26"/>
        </w:rPr>
        <w:t>El Presidente, continuando con el trámite; Diputadas y Diputados, de conformidad a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14:paraId="40DEEA9A" w14:textId="77777777" w:rsidR="00B56C1C" w:rsidRDefault="00B56C1C" w:rsidP="00B56C1C">
      <w:pPr>
        <w:ind w:left="567" w:firstLine="284"/>
        <w:jc w:val="both"/>
        <w:rPr>
          <w:rFonts w:ascii="Arial Narrow" w:hAnsi="Arial Narrow" w:cs="Courier New"/>
          <w:sz w:val="26"/>
          <w:szCs w:val="26"/>
        </w:rPr>
      </w:pPr>
    </w:p>
    <w:p w14:paraId="42DAF0AF" w14:textId="558CEE72" w:rsidR="00B56C1C" w:rsidRDefault="00B56C1C" w:rsidP="00B56C1C">
      <w:pPr>
        <w:ind w:left="567" w:firstLine="284"/>
        <w:jc w:val="both"/>
        <w:rPr>
          <w:rFonts w:ascii="Arial Narrow" w:hAnsi="Arial Narrow" w:cs="Courier New"/>
          <w:sz w:val="26"/>
          <w:szCs w:val="26"/>
        </w:rPr>
      </w:pPr>
      <w:r w:rsidRPr="001478AB">
        <w:rPr>
          <w:rFonts w:ascii="Arial Narrow" w:hAnsi="Arial Narrow" w:cs="Courier New"/>
          <w:sz w:val="26"/>
          <w:szCs w:val="26"/>
        </w:rPr>
        <w:t xml:space="preserve">Se </w:t>
      </w:r>
      <w:r>
        <w:rPr>
          <w:rFonts w:ascii="Arial Narrow" w:hAnsi="Arial Narrow" w:cs="Courier New"/>
          <w:sz w:val="26"/>
          <w:szCs w:val="26"/>
        </w:rPr>
        <w:t>otorgó</w:t>
      </w:r>
      <w:r w:rsidRPr="001478AB">
        <w:rPr>
          <w:rFonts w:ascii="Arial Narrow" w:hAnsi="Arial Narrow" w:cs="Courier New"/>
          <w:sz w:val="26"/>
          <w:szCs w:val="26"/>
        </w:rPr>
        <w:t xml:space="preserve"> el uso de la </w:t>
      </w:r>
      <w:r>
        <w:rPr>
          <w:rFonts w:ascii="Arial Narrow" w:hAnsi="Arial Narrow" w:cs="Courier New"/>
          <w:sz w:val="26"/>
          <w:szCs w:val="26"/>
        </w:rPr>
        <w:t>voz</w:t>
      </w:r>
      <w:r w:rsidRPr="001478AB">
        <w:rPr>
          <w:rFonts w:ascii="Arial Narrow" w:hAnsi="Arial Narrow" w:cs="Courier New"/>
          <w:sz w:val="26"/>
          <w:szCs w:val="26"/>
        </w:rPr>
        <w:t xml:space="preserve">, para presentación de Iniciativa a la </w:t>
      </w:r>
      <w:r w:rsidRPr="001478AB">
        <w:rPr>
          <w:rFonts w:ascii="Arial Narrow" w:hAnsi="Arial Narrow" w:cs="Courier New"/>
          <w:b/>
          <w:bCs/>
          <w:sz w:val="26"/>
          <w:szCs w:val="26"/>
        </w:rPr>
        <w:t xml:space="preserve">Diputada </w:t>
      </w:r>
      <w:r>
        <w:rPr>
          <w:rFonts w:ascii="Arial Narrow" w:hAnsi="Arial Narrow" w:cs="Courier New"/>
          <w:b/>
          <w:bCs/>
          <w:sz w:val="26"/>
          <w:szCs w:val="26"/>
        </w:rPr>
        <w:t>Rubí Argelia Be Chan</w:t>
      </w:r>
      <w:r w:rsidRPr="001478AB">
        <w:rPr>
          <w:rFonts w:ascii="Arial Narrow" w:hAnsi="Arial Narrow" w:cs="Courier New"/>
          <w:sz w:val="26"/>
          <w:szCs w:val="26"/>
        </w:rPr>
        <w:t xml:space="preserve">, quien </w:t>
      </w:r>
      <w:r>
        <w:rPr>
          <w:rFonts w:ascii="Arial Narrow" w:hAnsi="Arial Narrow" w:cs="Courier New"/>
          <w:sz w:val="26"/>
          <w:szCs w:val="26"/>
        </w:rPr>
        <w:t>expresó</w:t>
      </w:r>
      <w:r w:rsidRPr="001478AB">
        <w:rPr>
          <w:rFonts w:ascii="Arial Narrow" w:hAnsi="Arial Narrow" w:cs="Courier New"/>
          <w:sz w:val="26"/>
          <w:szCs w:val="26"/>
        </w:rPr>
        <w:t>:</w:t>
      </w:r>
      <w:r>
        <w:rPr>
          <w:rFonts w:ascii="Arial Narrow" w:hAnsi="Arial Narrow" w:cs="Courier New"/>
          <w:sz w:val="26"/>
          <w:szCs w:val="26"/>
        </w:rPr>
        <w:t xml:space="preserve"> “</w:t>
      </w:r>
      <w:r w:rsidR="00A477E6">
        <w:rPr>
          <w:rFonts w:ascii="Arial Narrow" w:hAnsi="Arial Narrow" w:cs="Courier New"/>
          <w:sz w:val="26"/>
          <w:szCs w:val="26"/>
        </w:rPr>
        <w:t xml:space="preserve">Buenos días a todos, gracias Presidente, buenos días también al público que nos acompaña, público en general, nos ven por redes sociales, amigos de la prensa, compañeras y compañeros Diputados, buenos días. Los integrantes de la Fracción Parlamentaria Legislativa del Partido Movimiento de Regeneración Nacional de esta Sexagésima Tercera Legislatura </w:t>
      </w:r>
      <w:r w:rsidR="00A477E6">
        <w:rPr>
          <w:rFonts w:ascii="Arial Narrow" w:hAnsi="Arial Narrow" w:cs="Courier New"/>
          <w:sz w:val="26"/>
          <w:szCs w:val="26"/>
        </w:rPr>
        <w:lastRenderedPageBreak/>
        <w:t>con fundamento a lo establecido en los a</w:t>
      </w:r>
      <w:r w:rsidR="004749B3">
        <w:rPr>
          <w:rFonts w:ascii="Arial Narrow" w:hAnsi="Arial Narrow" w:cs="Courier New"/>
          <w:sz w:val="26"/>
          <w:szCs w:val="26"/>
        </w:rPr>
        <w:t>rtículos 35 Fracción uno de la C</w:t>
      </w:r>
      <w:r w:rsidR="00A477E6">
        <w:rPr>
          <w:rFonts w:ascii="Arial Narrow" w:hAnsi="Arial Narrow" w:cs="Courier New"/>
          <w:sz w:val="26"/>
          <w:szCs w:val="26"/>
        </w:rPr>
        <w:t>onstitución Política 16 y 22 fracción 6 de la Ley de Gobierno del Poder Le</w:t>
      </w:r>
      <w:r w:rsidR="004749B3">
        <w:rPr>
          <w:rFonts w:ascii="Arial Narrow" w:hAnsi="Arial Narrow" w:cs="Courier New"/>
          <w:sz w:val="26"/>
          <w:szCs w:val="26"/>
        </w:rPr>
        <w:t>gislativo así como 68 y 69 del R</w:t>
      </w:r>
      <w:r w:rsidR="00A477E6">
        <w:rPr>
          <w:rFonts w:ascii="Arial Narrow" w:hAnsi="Arial Narrow" w:cs="Courier New"/>
          <w:sz w:val="26"/>
          <w:szCs w:val="26"/>
        </w:rPr>
        <w:t>eglamento de la Ley del Poder Legislativo todos los ordenamientos del Estado de Yucatán, me permito presentar a consideración de esta Ho</w:t>
      </w:r>
      <w:r w:rsidR="004749B3">
        <w:rPr>
          <w:rFonts w:ascii="Arial Narrow" w:hAnsi="Arial Narrow" w:cs="Courier New"/>
          <w:sz w:val="26"/>
          <w:szCs w:val="26"/>
        </w:rPr>
        <w:t>norable Soberanía la siguiente Iniciativa con Proyecto de Decreto por el que se crea el R</w:t>
      </w:r>
      <w:r w:rsidR="00A477E6">
        <w:rPr>
          <w:rFonts w:ascii="Arial Narrow" w:hAnsi="Arial Narrow" w:cs="Courier New"/>
          <w:sz w:val="26"/>
          <w:szCs w:val="26"/>
        </w:rPr>
        <w:t>econocimiento “Enfermera Refugio Estévez Reyes” del Honorable Congreso del Estado de Yucatán</w:t>
      </w:r>
      <w:r w:rsidR="000D22EC">
        <w:rPr>
          <w:rFonts w:ascii="Arial Narrow" w:hAnsi="Arial Narrow" w:cs="Courier New"/>
          <w:sz w:val="26"/>
          <w:szCs w:val="26"/>
        </w:rPr>
        <w:t>,</w:t>
      </w:r>
      <w:r w:rsidR="00A477E6">
        <w:rPr>
          <w:rFonts w:ascii="Arial Narrow" w:hAnsi="Arial Narrow" w:cs="Courier New"/>
          <w:sz w:val="26"/>
          <w:szCs w:val="26"/>
        </w:rPr>
        <w:t xml:space="preserve"> por el tenor de lo siguiente</w:t>
      </w:r>
      <w:r w:rsidR="004749B3">
        <w:rPr>
          <w:rFonts w:ascii="Arial Narrow" w:hAnsi="Arial Narrow" w:cs="Courier New"/>
          <w:sz w:val="26"/>
          <w:szCs w:val="26"/>
        </w:rPr>
        <w:t>: P</w:t>
      </w:r>
      <w:r w:rsidR="00A477E6">
        <w:rPr>
          <w:rFonts w:ascii="Arial Narrow" w:hAnsi="Arial Narrow" w:cs="Courier New"/>
          <w:sz w:val="26"/>
          <w:szCs w:val="26"/>
        </w:rPr>
        <w:t xml:space="preserve">ara nadie es un secreto la gran contribución que las enfermeras y ahora también enfermeros de nuestro país han dado a la población mexicana y por ende también a la yucateca, es bien sabido que muchos y muchas de </w:t>
      </w:r>
      <w:r w:rsidR="00B068F9">
        <w:rPr>
          <w:rFonts w:ascii="Arial Narrow" w:hAnsi="Arial Narrow" w:cs="Courier New"/>
          <w:sz w:val="26"/>
          <w:szCs w:val="26"/>
        </w:rPr>
        <w:t>ellas a lo largo y ancho del país dieron si vida en aras de la salud de los cientos miles de p</w:t>
      </w:r>
      <w:r w:rsidR="004749B3">
        <w:rPr>
          <w:rFonts w:ascii="Arial Narrow" w:hAnsi="Arial Narrow" w:cs="Courier New"/>
          <w:sz w:val="26"/>
          <w:szCs w:val="26"/>
        </w:rPr>
        <w:t>ersonas, por ello, la presente I</w:t>
      </w:r>
      <w:r w:rsidR="00B068F9">
        <w:rPr>
          <w:rFonts w:ascii="Arial Narrow" w:hAnsi="Arial Narrow" w:cs="Courier New"/>
          <w:sz w:val="26"/>
          <w:szCs w:val="26"/>
        </w:rPr>
        <w:t>niciativa es una forma de agradecer y homenajear a las y los que se dedican a la enfermería y que merecen nuestro más amplio y eterno agradecimiento tanto a los que hoy se encuentran entre nosotros y los que vieron su vida y que duermen el sueño eterno, ya que de alguna forma fue en el campo de batalla que son los hospitales durante dos años aproximadamente de guerra contra la pandemia del Covid-19 ellos y ellas que son héroes anónimos merecen ser reconocidos</w:t>
      </w:r>
      <w:r w:rsidR="004749B3">
        <w:rPr>
          <w:rFonts w:ascii="Arial Narrow" w:hAnsi="Arial Narrow" w:cs="Courier New"/>
          <w:sz w:val="26"/>
          <w:szCs w:val="26"/>
        </w:rPr>
        <w:t xml:space="preserve"> también</w:t>
      </w:r>
      <w:r w:rsidR="00B068F9">
        <w:rPr>
          <w:rFonts w:ascii="Arial Narrow" w:hAnsi="Arial Narrow" w:cs="Courier New"/>
          <w:sz w:val="26"/>
          <w:szCs w:val="26"/>
        </w:rPr>
        <w:t xml:space="preserve"> mediante el Poder Legislativo</w:t>
      </w:r>
      <w:r w:rsidR="004749B3">
        <w:rPr>
          <w:rFonts w:ascii="Arial Narrow" w:hAnsi="Arial Narrow" w:cs="Courier New"/>
          <w:sz w:val="26"/>
          <w:szCs w:val="26"/>
        </w:rPr>
        <w:t xml:space="preserve"> que sea un R</w:t>
      </w:r>
      <w:r w:rsidR="000D22EC">
        <w:rPr>
          <w:rFonts w:ascii="Arial Narrow" w:hAnsi="Arial Narrow" w:cs="Courier New"/>
          <w:sz w:val="26"/>
          <w:szCs w:val="26"/>
        </w:rPr>
        <w:t>econocimiento “Enfermera Refugio Estévez” para las y los que dan su vida por salvar miles más en el estado de Yucatán, reconocimiento que tuvo la Enfermera Refugio Estévez Reyes que recibió del Congreso de</w:t>
      </w:r>
      <w:r w:rsidR="004749B3">
        <w:rPr>
          <w:rFonts w:ascii="Arial Narrow" w:hAnsi="Arial Narrow" w:cs="Courier New"/>
          <w:sz w:val="26"/>
          <w:szCs w:val="26"/>
        </w:rPr>
        <w:t xml:space="preserve"> la Unión, la Medalla de H</w:t>
      </w:r>
      <w:r w:rsidR="000D22EC">
        <w:rPr>
          <w:rFonts w:ascii="Arial Narrow" w:hAnsi="Arial Narrow" w:cs="Courier New"/>
          <w:sz w:val="26"/>
          <w:szCs w:val="26"/>
        </w:rPr>
        <w:t>onor por su trayectoria</w:t>
      </w:r>
      <w:r w:rsidR="00C56B02">
        <w:rPr>
          <w:rFonts w:ascii="Arial Narrow" w:hAnsi="Arial Narrow" w:cs="Courier New"/>
          <w:sz w:val="26"/>
          <w:szCs w:val="26"/>
        </w:rPr>
        <w:t>.</w:t>
      </w:r>
      <w:r w:rsidR="000D22EC">
        <w:rPr>
          <w:rFonts w:ascii="Arial Narrow" w:hAnsi="Arial Narrow" w:cs="Courier New"/>
          <w:sz w:val="26"/>
          <w:szCs w:val="26"/>
        </w:rPr>
        <w:t xml:space="preserve"> Refugio Estévez</w:t>
      </w:r>
      <w:r w:rsidR="004749B3">
        <w:rPr>
          <w:rFonts w:ascii="Arial Narrow" w:hAnsi="Arial Narrow" w:cs="Courier New"/>
          <w:sz w:val="26"/>
          <w:szCs w:val="26"/>
        </w:rPr>
        <w:t xml:space="preserve"> Reyes</w:t>
      </w:r>
      <w:r w:rsidR="004B372B">
        <w:rPr>
          <w:rFonts w:ascii="Arial Narrow" w:hAnsi="Arial Narrow" w:cs="Courier New"/>
          <w:sz w:val="26"/>
          <w:szCs w:val="26"/>
        </w:rPr>
        <w:t xml:space="preserve"> popularmente conocida como “Madre C</w:t>
      </w:r>
      <w:r w:rsidR="000D22EC">
        <w:rPr>
          <w:rFonts w:ascii="Arial Narrow" w:hAnsi="Arial Narrow" w:cs="Courier New"/>
          <w:sz w:val="26"/>
          <w:szCs w:val="26"/>
        </w:rPr>
        <w:t>uca</w:t>
      </w:r>
      <w:r w:rsidR="004B372B">
        <w:rPr>
          <w:rFonts w:ascii="Arial Narrow" w:hAnsi="Arial Narrow" w:cs="Courier New"/>
          <w:sz w:val="26"/>
          <w:szCs w:val="26"/>
        </w:rPr>
        <w:t>”</w:t>
      </w:r>
      <w:r w:rsidR="000D22EC">
        <w:rPr>
          <w:rFonts w:ascii="Arial Narrow" w:hAnsi="Arial Narrow" w:cs="Courier New"/>
          <w:sz w:val="26"/>
          <w:szCs w:val="26"/>
        </w:rPr>
        <w:t xml:space="preserve"> fue la primera enfermera del país, nació en 1881, se casó , tuvo</w:t>
      </w:r>
      <w:r w:rsidR="00DD34EE">
        <w:rPr>
          <w:rFonts w:ascii="Arial Narrow" w:hAnsi="Arial Narrow" w:cs="Courier New"/>
          <w:sz w:val="26"/>
          <w:szCs w:val="26"/>
        </w:rPr>
        <w:t xml:space="preserve"> hijos, luego de lo cual enviudó</w:t>
      </w:r>
      <w:r w:rsidR="000D22EC">
        <w:rPr>
          <w:rFonts w:ascii="Arial Narrow" w:hAnsi="Arial Narrow" w:cs="Courier New"/>
          <w:sz w:val="26"/>
          <w:szCs w:val="26"/>
        </w:rPr>
        <w:t xml:space="preserve">, hoy se vio la necesidad de mudarse a Guadalajara para </w:t>
      </w:r>
      <w:r w:rsidR="00DD34EE">
        <w:rPr>
          <w:rFonts w:ascii="Arial Narrow" w:hAnsi="Arial Narrow" w:cs="Courier New"/>
          <w:sz w:val="26"/>
          <w:szCs w:val="26"/>
        </w:rPr>
        <w:t xml:space="preserve">buscar un empleo que le permitiera sacar a su familia adelante. Inicialmente trabajó como costurera en un hospital donde descubrió su gusto por cuidar a los enfermos cosa que hacía con carácter maternal, gracias a ello, Refugio Estévez recibió nombramiento de auxiliar de cirugía con lo que dio inicio a su carrera como enfermera a diferencia de lo que sucede actualmente Estévez no se </w:t>
      </w:r>
      <w:r w:rsidR="00DD253B">
        <w:rPr>
          <w:rFonts w:ascii="Arial Narrow" w:hAnsi="Arial Narrow" w:cs="Courier New"/>
          <w:sz w:val="26"/>
          <w:szCs w:val="26"/>
        </w:rPr>
        <w:t>formó en una institución educativa, al principio desconocía lo relacionado al mundo de la medicina, sim embargo, aprendió viendo a sus colegas trabajar su talento como auxiliar de los médicos, n</w:t>
      </w:r>
      <w:r w:rsidR="004B372B">
        <w:rPr>
          <w:rFonts w:ascii="Arial Narrow" w:hAnsi="Arial Narrow" w:cs="Courier New"/>
          <w:sz w:val="26"/>
          <w:szCs w:val="26"/>
        </w:rPr>
        <w:t>o pasó desapercibido ya que el G</w:t>
      </w:r>
      <w:r w:rsidR="00DD253B">
        <w:rPr>
          <w:rFonts w:ascii="Arial Narrow" w:hAnsi="Arial Narrow" w:cs="Courier New"/>
          <w:sz w:val="26"/>
          <w:szCs w:val="26"/>
        </w:rPr>
        <w:t xml:space="preserve">eneral </w:t>
      </w:r>
      <w:proofErr w:type="spellStart"/>
      <w:r w:rsidR="004B372B">
        <w:rPr>
          <w:rFonts w:ascii="Arial Narrow" w:hAnsi="Arial Narrow" w:cs="Courier New"/>
          <w:sz w:val="26"/>
          <w:szCs w:val="26"/>
        </w:rPr>
        <w:t>Urriza</w:t>
      </w:r>
      <w:proofErr w:type="spellEnd"/>
      <w:r w:rsidR="00DD253B">
        <w:rPr>
          <w:rFonts w:ascii="Arial Narrow" w:hAnsi="Arial Narrow" w:cs="Courier New"/>
          <w:sz w:val="26"/>
          <w:szCs w:val="26"/>
        </w:rPr>
        <w:t>, una de las autoridades del hospital reconoció su labor y le otorgó el título  de enfermera, para ello, también le otorgo el rango militar de Sa</w:t>
      </w:r>
      <w:r w:rsidR="00BD46B9">
        <w:rPr>
          <w:rFonts w:ascii="Arial Narrow" w:hAnsi="Arial Narrow" w:cs="Courier New"/>
          <w:sz w:val="26"/>
          <w:szCs w:val="26"/>
        </w:rPr>
        <w:t>rgento</w:t>
      </w:r>
      <w:r w:rsidR="004B372B">
        <w:rPr>
          <w:rFonts w:ascii="Arial Narrow" w:hAnsi="Arial Narrow" w:cs="Courier New"/>
          <w:sz w:val="26"/>
          <w:szCs w:val="26"/>
        </w:rPr>
        <w:t xml:space="preserve"> P</w:t>
      </w:r>
      <w:r w:rsidR="00DD253B">
        <w:rPr>
          <w:rFonts w:ascii="Arial Narrow" w:hAnsi="Arial Narrow" w:cs="Courier New"/>
          <w:sz w:val="26"/>
          <w:szCs w:val="26"/>
        </w:rPr>
        <w:t>rimero</w:t>
      </w:r>
      <w:r w:rsidR="004B372B">
        <w:rPr>
          <w:rFonts w:ascii="Arial Narrow" w:hAnsi="Arial Narrow" w:cs="Courier New"/>
          <w:sz w:val="26"/>
          <w:szCs w:val="26"/>
        </w:rPr>
        <w:t>;</w:t>
      </w:r>
      <w:r w:rsidR="00DD253B">
        <w:rPr>
          <w:rFonts w:ascii="Arial Narrow" w:hAnsi="Arial Narrow" w:cs="Courier New"/>
          <w:sz w:val="26"/>
          <w:szCs w:val="26"/>
        </w:rPr>
        <w:t xml:space="preserve"> cuando Refugio recibió su nombramiento ya había iniciado la luchas armada del Movimiento Revolucionario, naturalmente los heridos comenzaron a abarrotar los hospitales para hacer frente a la situación, Estévez creó un equipo de enfermeras reconocido como “Ángel</w:t>
      </w:r>
      <w:r w:rsidR="004B372B">
        <w:rPr>
          <w:rFonts w:ascii="Arial Narrow" w:hAnsi="Arial Narrow" w:cs="Courier New"/>
          <w:sz w:val="26"/>
          <w:szCs w:val="26"/>
        </w:rPr>
        <w:t>es” el cual tenía por  objetivo</w:t>
      </w:r>
      <w:r w:rsidR="00DD253B">
        <w:rPr>
          <w:rFonts w:ascii="Arial Narrow" w:hAnsi="Arial Narrow" w:cs="Courier New"/>
          <w:sz w:val="26"/>
          <w:szCs w:val="26"/>
        </w:rPr>
        <w:t xml:space="preserve"> socorrer, durante los </w:t>
      </w:r>
      <w:r w:rsidR="00DD253B">
        <w:rPr>
          <w:rFonts w:ascii="Arial Narrow" w:hAnsi="Arial Narrow" w:cs="Courier New"/>
          <w:sz w:val="26"/>
          <w:szCs w:val="26"/>
        </w:rPr>
        <w:lastRenderedPageBreak/>
        <w:t>enfrentamientos, tiempo después varias de estas mujeres se convirtieron en docentes para las primeras generaciones de enfermeras formadas en in</w:t>
      </w:r>
      <w:r w:rsidR="00C509C5">
        <w:rPr>
          <w:rFonts w:ascii="Arial Narrow" w:hAnsi="Arial Narrow" w:cs="Courier New"/>
          <w:sz w:val="26"/>
          <w:szCs w:val="26"/>
        </w:rPr>
        <w:t>stituciones educativas como el I</w:t>
      </w:r>
      <w:r w:rsidR="00DD253B">
        <w:rPr>
          <w:rFonts w:ascii="Arial Narrow" w:hAnsi="Arial Narrow" w:cs="Courier New"/>
          <w:sz w:val="26"/>
          <w:szCs w:val="26"/>
        </w:rPr>
        <w:t xml:space="preserve">nstituto </w:t>
      </w:r>
      <w:proofErr w:type="spellStart"/>
      <w:r w:rsidR="00DD253B">
        <w:rPr>
          <w:rFonts w:ascii="Arial Narrow" w:hAnsi="Arial Narrow" w:cs="Courier New"/>
          <w:sz w:val="26"/>
          <w:szCs w:val="26"/>
        </w:rPr>
        <w:t>Maril</w:t>
      </w:r>
      <w:r w:rsidR="00C509C5">
        <w:rPr>
          <w:rFonts w:ascii="Arial Narrow" w:hAnsi="Arial Narrow" w:cs="Courier New"/>
          <w:sz w:val="26"/>
          <w:szCs w:val="26"/>
        </w:rPr>
        <w:t>lac</w:t>
      </w:r>
      <w:proofErr w:type="spellEnd"/>
      <w:r w:rsidR="00C509C5">
        <w:rPr>
          <w:rFonts w:ascii="Arial Narrow" w:hAnsi="Arial Narrow" w:cs="Courier New"/>
          <w:sz w:val="26"/>
          <w:szCs w:val="26"/>
        </w:rPr>
        <w:t xml:space="preserve"> y el Hospital I</w:t>
      </w:r>
      <w:r w:rsidR="00BD46B9">
        <w:rPr>
          <w:rFonts w:ascii="Arial Narrow" w:hAnsi="Arial Narrow" w:cs="Courier New"/>
          <w:sz w:val="26"/>
          <w:szCs w:val="26"/>
        </w:rPr>
        <w:t>nglé</w:t>
      </w:r>
      <w:r w:rsidR="00DD253B">
        <w:rPr>
          <w:rFonts w:ascii="Arial Narrow" w:hAnsi="Arial Narrow" w:cs="Courier New"/>
          <w:sz w:val="26"/>
          <w:szCs w:val="26"/>
        </w:rPr>
        <w:t xml:space="preserve">s en 1914 a su apodo de madre o mamá cuca cuando fue retenida por el ejército constitucionalista para que atendiera los herido dentro de sus filas, uno de los soldados estaba lastimado en el rostro por lo que no podía comer, </w:t>
      </w:r>
      <w:r w:rsidR="00C509C5">
        <w:rPr>
          <w:rFonts w:ascii="Arial Narrow" w:hAnsi="Arial Narrow" w:cs="Courier New"/>
          <w:sz w:val="26"/>
          <w:szCs w:val="26"/>
        </w:rPr>
        <w:t>Refugio lo cuidó y alimentó</w:t>
      </w:r>
      <w:r w:rsidR="00DD253B">
        <w:rPr>
          <w:rFonts w:ascii="Arial Narrow" w:hAnsi="Arial Narrow" w:cs="Courier New"/>
          <w:sz w:val="26"/>
          <w:szCs w:val="26"/>
        </w:rPr>
        <w:t xml:space="preserve"> cariñosamente con papillas, lo que despertó la admiración de los soldados y la empezaron a llamas con ese sobrenombre, su entrega en los campos de batalla fue tal que incluso le hirieron de bala en un brazo en 1915 tras el cese de la Revolución madre cuca, acudió a la escuela para formarse </w:t>
      </w:r>
      <w:r w:rsidR="00190F8D">
        <w:rPr>
          <w:rFonts w:ascii="Arial Narrow" w:hAnsi="Arial Narrow" w:cs="Courier New"/>
          <w:sz w:val="26"/>
          <w:szCs w:val="26"/>
        </w:rPr>
        <w:t>oficialmente como enfermera a los 59 años se graduó del curso de enfermera, impartido por el Cirujano Dona</w:t>
      </w:r>
      <w:r w:rsidR="00C509C5">
        <w:rPr>
          <w:rFonts w:ascii="Arial Narrow" w:hAnsi="Arial Narrow" w:cs="Courier New"/>
          <w:sz w:val="26"/>
          <w:szCs w:val="26"/>
        </w:rPr>
        <w:t>to Moreno Muro</w:t>
      </w:r>
      <w:r w:rsidR="00190F8D">
        <w:rPr>
          <w:rFonts w:ascii="Arial Narrow" w:hAnsi="Arial Narrow" w:cs="Courier New"/>
          <w:sz w:val="26"/>
          <w:szCs w:val="26"/>
        </w:rPr>
        <w:t>, donde obtuvo calificaciones de excelencia antes de su muerte en 1995 Refugio, recibió</w:t>
      </w:r>
      <w:r w:rsidR="00BD46B9">
        <w:rPr>
          <w:rFonts w:ascii="Arial Narrow" w:hAnsi="Arial Narrow" w:cs="Courier New"/>
          <w:sz w:val="26"/>
          <w:szCs w:val="26"/>
        </w:rPr>
        <w:t xml:space="preserve"> del Congreso de la Unión la Medalla de H</w:t>
      </w:r>
      <w:r w:rsidR="00190F8D">
        <w:rPr>
          <w:rFonts w:ascii="Arial Narrow" w:hAnsi="Arial Narrow" w:cs="Courier New"/>
          <w:sz w:val="26"/>
          <w:szCs w:val="26"/>
        </w:rPr>
        <w:t>onor por su trayectoria así como una pensión de por vida por lo anteriormente exp</w:t>
      </w:r>
      <w:r w:rsidR="00C509C5">
        <w:rPr>
          <w:rFonts w:ascii="Arial Narrow" w:hAnsi="Arial Narrow" w:cs="Courier New"/>
          <w:sz w:val="26"/>
          <w:szCs w:val="26"/>
        </w:rPr>
        <w:t>uesto, se propone la siguiente Iniciativa con Proyecto de Decreto. A</w:t>
      </w:r>
      <w:r w:rsidR="00190F8D">
        <w:rPr>
          <w:rFonts w:ascii="Arial Narrow" w:hAnsi="Arial Narrow" w:cs="Courier New"/>
          <w:sz w:val="26"/>
          <w:szCs w:val="26"/>
        </w:rPr>
        <w:t>rtículo p</w:t>
      </w:r>
      <w:r w:rsidR="00BD46B9">
        <w:rPr>
          <w:rFonts w:ascii="Arial Narrow" w:hAnsi="Arial Narrow" w:cs="Courier New"/>
          <w:sz w:val="26"/>
          <w:szCs w:val="26"/>
        </w:rPr>
        <w:t>rimero, se crea reconocimiento “E</w:t>
      </w:r>
      <w:r w:rsidR="00190F8D">
        <w:rPr>
          <w:rFonts w:ascii="Arial Narrow" w:hAnsi="Arial Narrow" w:cs="Courier New"/>
          <w:sz w:val="26"/>
          <w:szCs w:val="26"/>
        </w:rPr>
        <w:t xml:space="preserve">nfermera Refugio Estévez </w:t>
      </w:r>
      <w:r w:rsidR="00BD46B9">
        <w:rPr>
          <w:rFonts w:ascii="Arial Narrow" w:hAnsi="Arial Narrow" w:cs="Courier New"/>
          <w:sz w:val="26"/>
          <w:szCs w:val="26"/>
        </w:rPr>
        <w:t xml:space="preserve">Reyes” </w:t>
      </w:r>
      <w:r w:rsidR="00190F8D">
        <w:rPr>
          <w:rFonts w:ascii="Arial Narrow" w:hAnsi="Arial Narrow" w:cs="Courier New"/>
          <w:sz w:val="26"/>
          <w:szCs w:val="26"/>
        </w:rPr>
        <w:t>del Honorable Congreso de</w:t>
      </w:r>
      <w:r w:rsidR="00C509C5">
        <w:rPr>
          <w:rFonts w:ascii="Arial Narrow" w:hAnsi="Arial Narrow" w:cs="Courier New"/>
          <w:sz w:val="26"/>
          <w:szCs w:val="26"/>
        </w:rPr>
        <w:t>l Estado de Yucatán para premiar</w:t>
      </w:r>
      <w:r w:rsidR="00190F8D">
        <w:rPr>
          <w:rFonts w:ascii="Arial Narrow" w:hAnsi="Arial Narrow" w:cs="Courier New"/>
          <w:sz w:val="26"/>
          <w:szCs w:val="26"/>
        </w:rPr>
        <w:t xml:space="preserve"> y reconocer a las mujeres y hombres yucatecos que por su trabajo, su entrega, entusiasmo y arriesgando su vida por los demás se hayan distinguido en el ámbito de la enfermería luchando contra la p</w:t>
      </w:r>
      <w:r w:rsidR="00C509C5">
        <w:rPr>
          <w:rFonts w:ascii="Arial Narrow" w:hAnsi="Arial Narrow" w:cs="Courier New"/>
          <w:sz w:val="26"/>
          <w:szCs w:val="26"/>
        </w:rPr>
        <w:t>andemia Covid</w:t>
      </w:r>
      <w:r w:rsidR="00190F8D">
        <w:rPr>
          <w:rFonts w:ascii="Arial Narrow" w:hAnsi="Arial Narrow" w:cs="Courier New"/>
          <w:sz w:val="26"/>
          <w:szCs w:val="26"/>
        </w:rPr>
        <w:t>-19 desde las trincheras de l</w:t>
      </w:r>
      <w:r w:rsidR="00C509C5">
        <w:rPr>
          <w:rFonts w:ascii="Arial Narrow" w:hAnsi="Arial Narrow" w:cs="Courier New"/>
          <w:sz w:val="26"/>
          <w:szCs w:val="26"/>
        </w:rPr>
        <w:t>os hospitales en nuestro estado. A</w:t>
      </w:r>
      <w:r w:rsidR="00190F8D">
        <w:rPr>
          <w:rFonts w:ascii="Arial Narrow" w:hAnsi="Arial Narrow" w:cs="Courier New"/>
          <w:sz w:val="26"/>
          <w:szCs w:val="26"/>
        </w:rPr>
        <w:t>rtículo segundo, el Congreso d</w:t>
      </w:r>
      <w:r w:rsidR="00C509C5">
        <w:rPr>
          <w:rFonts w:ascii="Arial Narrow" w:hAnsi="Arial Narrow" w:cs="Courier New"/>
          <w:sz w:val="26"/>
          <w:szCs w:val="26"/>
        </w:rPr>
        <w:t>e</w:t>
      </w:r>
      <w:r w:rsidR="00190F8D">
        <w:rPr>
          <w:rFonts w:ascii="Arial Narrow" w:hAnsi="Arial Narrow" w:cs="Courier New"/>
          <w:sz w:val="26"/>
          <w:szCs w:val="26"/>
        </w:rPr>
        <w:t>l es</w:t>
      </w:r>
      <w:r w:rsidR="00BD46B9">
        <w:rPr>
          <w:rFonts w:ascii="Arial Narrow" w:hAnsi="Arial Narrow" w:cs="Courier New"/>
          <w:sz w:val="26"/>
          <w:szCs w:val="26"/>
        </w:rPr>
        <w:t>tado en el mes de marzo asignará</w:t>
      </w:r>
      <w:r w:rsidR="00190F8D">
        <w:rPr>
          <w:rFonts w:ascii="Arial Narrow" w:hAnsi="Arial Narrow" w:cs="Courier New"/>
          <w:sz w:val="26"/>
          <w:szCs w:val="26"/>
        </w:rPr>
        <w:t xml:space="preserve"> una Comisión de Postulación integrada por cinco Diputado</w:t>
      </w:r>
      <w:r w:rsidR="00EA6730">
        <w:rPr>
          <w:rFonts w:ascii="Arial Narrow" w:hAnsi="Arial Narrow" w:cs="Courier New"/>
          <w:sz w:val="26"/>
          <w:szCs w:val="26"/>
        </w:rPr>
        <w:t>s o Diputadas propuesta por la Junta de Gobierno y C</w:t>
      </w:r>
      <w:r w:rsidR="00190F8D">
        <w:rPr>
          <w:rFonts w:ascii="Arial Narrow" w:hAnsi="Arial Narrow" w:cs="Courier New"/>
          <w:sz w:val="26"/>
          <w:szCs w:val="26"/>
        </w:rPr>
        <w:t>oord</w:t>
      </w:r>
      <w:r w:rsidR="00EA6730">
        <w:rPr>
          <w:rFonts w:ascii="Arial Narrow" w:hAnsi="Arial Narrow" w:cs="Courier New"/>
          <w:sz w:val="26"/>
          <w:szCs w:val="26"/>
        </w:rPr>
        <w:t>inación P</w:t>
      </w:r>
      <w:r w:rsidR="00190F8D">
        <w:rPr>
          <w:rFonts w:ascii="Arial Narrow" w:hAnsi="Arial Narrow" w:cs="Courier New"/>
          <w:sz w:val="26"/>
          <w:szCs w:val="26"/>
        </w:rPr>
        <w:t>olítica, dicha Comisión de Postulación será la que el</w:t>
      </w:r>
      <w:r w:rsidR="00EA6730">
        <w:rPr>
          <w:rFonts w:ascii="Arial Narrow" w:hAnsi="Arial Narrow" w:cs="Courier New"/>
          <w:sz w:val="26"/>
          <w:szCs w:val="26"/>
        </w:rPr>
        <w:t>abore y presente P</w:t>
      </w:r>
      <w:r w:rsidR="00190F8D">
        <w:rPr>
          <w:rFonts w:ascii="Arial Narrow" w:hAnsi="Arial Narrow" w:cs="Courier New"/>
          <w:sz w:val="26"/>
          <w:szCs w:val="26"/>
        </w:rPr>
        <w:t>leno del Honorable Congreso del Estado, la convocatoria referida en el pár</w:t>
      </w:r>
      <w:r w:rsidR="00BD46B9">
        <w:rPr>
          <w:rFonts w:ascii="Arial Narrow" w:hAnsi="Arial Narrow" w:cs="Courier New"/>
          <w:sz w:val="26"/>
          <w:szCs w:val="26"/>
        </w:rPr>
        <w:t>rafo tercero de este artículo. E</w:t>
      </w:r>
      <w:r w:rsidR="00190F8D">
        <w:rPr>
          <w:rFonts w:ascii="Arial Narrow" w:hAnsi="Arial Narrow" w:cs="Courier New"/>
          <w:sz w:val="26"/>
          <w:szCs w:val="26"/>
        </w:rPr>
        <w:t>l</w:t>
      </w:r>
      <w:r w:rsidR="00EA6730">
        <w:rPr>
          <w:rFonts w:ascii="Arial Narrow" w:hAnsi="Arial Narrow" w:cs="Courier New"/>
          <w:sz w:val="26"/>
          <w:szCs w:val="26"/>
        </w:rPr>
        <w:t xml:space="preserve"> Congreso del Estado de Yucatán</w:t>
      </w:r>
      <w:r w:rsidR="00190F8D">
        <w:rPr>
          <w:rFonts w:ascii="Arial Narrow" w:hAnsi="Arial Narrow" w:cs="Courier New"/>
          <w:sz w:val="26"/>
          <w:szCs w:val="26"/>
        </w:rPr>
        <w:t xml:space="preserve"> convocará cada año los poderes del E</w:t>
      </w:r>
      <w:r w:rsidR="00EA6730">
        <w:rPr>
          <w:rFonts w:ascii="Arial Narrow" w:hAnsi="Arial Narrow" w:cs="Courier New"/>
          <w:sz w:val="26"/>
          <w:szCs w:val="26"/>
        </w:rPr>
        <w:t>stado a las organizaciones sociales</w:t>
      </w:r>
      <w:r w:rsidR="00BD46B9">
        <w:rPr>
          <w:rFonts w:ascii="Arial Narrow" w:hAnsi="Arial Narrow" w:cs="Courier New"/>
          <w:sz w:val="26"/>
          <w:szCs w:val="26"/>
        </w:rPr>
        <w:t>,</w:t>
      </w:r>
      <w:r w:rsidR="00EA6730">
        <w:rPr>
          <w:rFonts w:ascii="Arial Narrow" w:hAnsi="Arial Narrow" w:cs="Courier New"/>
          <w:sz w:val="26"/>
          <w:szCs w:val="26"/>
        </w:rPr>
        <w:t xml:space="preserve"> c</w:t>
      </w:r>
      <w:r w:rsidR="00190F8D">
        <w:rPr>
          <w:rFonts w:ascii="Arial Narrow" w:hAnsi="Arial Narrow" w:cs="Courier New"/>
          <w:sz w:val="26"/>
          <w:szCs w:val="26"/>
        </w:rPr>
        <w:t>ientíficas, culturales de enseñanza básica, media y superior, medios de comunicación, hospitales, asociaciones civiles y demás instituciones públicas y privadas de salud que representen a las enfermeras y enfermeros del estado para que representen a los candidatos que consideren sean merecedores de dicho reconocimie</w:t>
      </w:r>
      <w:r w:rsidR="00BD4C8F">
        <w:rPr>
          <w:rFonts w:ascii="Arial Narrow" w:hAnsi="Arial Narrow" w:cs="Courier New"/>
          <w:sz w:val="26"/>
          <w:szCs w:val="26"/>
        </w:rPr>
        <w:t>nto</w:t>
      </w:r>
      <w:r w:rsidR="00EA6730">
        <w:rPr>
          <w:rFonts w:ascii="Arial Narrow" w:hAnsi="Arial Narrow" w:cs="Courier New"/>
          <w:sz w:val="26"/>
          <w:szCs w:val="26"/>
        </w:rPr>
        <w:t>,</w:t>
      </w:r>
      <w:r w:rsidR="00BD4C8F">
        <w:rPr>
          <w:rFonts w:ascii="Arial Narrow" w:hAnsi="Arial Narrow" w:cs="Courier New"/>
          <w:sz w:val="26"/>
          <w:szCs w:val="26"/>
        </w:rPr>
        <w:t xml:space="preserve"> durante los primeros 15 días</w:t>
      </w:r>
      <w:r w:rsidR="00EA6730">
        <w:rPr>
          <w:rFonts w:ascii="Arial Narrow" w:hAnsi="Arial Narrow" w:cs="Courier New"/>
          <w:sz w:val="26"/>
          <w:szCs w:val="26"/>
        </w:rPr>
        <w:t xml:space="preserve"> del mes de marzo de cada año el Congreso del E</w:t>
      </w:r>
      <w:r w:rsidR="00190F8D">
        <w:rPr>
          <w:rFonts w:ascii="Arial Narrow" w:hAnsi="Arial Narrow" w:cs="Courier New"/>
          <w:sz w:val="26"/>
          <w:szCs w:val="26"/>
        </w:rPr>
        <w:t xml:space="preserve">stado aprobará la convocatoria referida en el </w:t>
      </w:r>
      <w:r w:rsidR="00BD4C8F">
        <w:rPr>
          <w:rFonts w:ascii="Arial Narrow" w:hAnsi="Arial Narrow" w:cs="Courier New"/>
          <w:sz w:val="26"/>
          <w:szCs w:val="26"/>
        </w:rPr>
        <w:t>artículo</w:t>
      </w:r>
      <w:r w:rsidR="00190F8D">
        <w:rPr>
          <w:rFonts w:ascii="Arial Narrow" w:hAnsi="Arial Narrow" w:cs="Courier New"/>
          <w:sz w:val="26"/>
          <w:szCs w:val="26"/>
        </w:rPr>
        <w:t xml:space="preserve"> segundo la que deberá</w:t>
      </w:r>
      <w:r w:rsidR="00BD4C8F">
        <w:rPr>
          <w:rFonts w:ascii="Arial Narrow" w:hAnsi="Arial Narrow" w:cs="Courier New"/>
          <w:sz w:val="26"/>
          <w:szCs w:val="26"/>
        </w:rPr>
        <w:t xml:space="preserve"> ser publicada en el Diario Oficial de Gobierno del Estado y en los medi</w:t>
      </w:r>
      <w:r w:rsidR="00EA6730">
        <w:rPr>
          <w:rFonts w:ascii="Arial Narrow" w:hAnsi="Arial Narrow" w:cs="Courier New"/>
          <w:sz w:val="26"/>
          <w:szCs w:val="26"/>
        </w:rPr>
        <w:t>os de difusión que se considere. Artículo</w:t>
      </w:r>
      <w:r w:rsidR="00BD4C8F">
        <w:rPr>
          <w:rFonts w:ascii="Arial Narrow" w:hAnsi="Arial Narrow" w:cs="Courier New"/>
          <w:sz w:val="26"/>
          <w:szCs w:val="26"/>
        </w:rPr>
        <w:t xml:space="preserve"> último, artículo cuarto, la entrega de reconocimiento “Enfermera Refugio Estévez Reyes” del Honorable Congreso del Estado de Yucatán, será otorgado por el Presidente </w:t>
      </w:r>
      <w:r w:rsidR="00BD46B9">
        <w:rPr>
          <w:rFonts w:ascii="Arial Narrow" w:hAnsi="Arial Narrow" w:cs="Courier New"/>
          <w:sz w:val="26"/>
          <w:szCs w:val="26"/>
        </w:rPr>
        <w:t>de la Mesa Directiva en sesión s</w:t>
      </w:r>
      <w:r w:rsidR="00BD4C8F">
        <w:rPr>
          <w:rFonts w:ascii="Arial Narrow" w:hAnsi="Arial Narrow" w:cs="Courier New"/>
          <w:sz w:val="26"/>
          <w:szCs w:val="26"/>
        </w:rPr>
        <w:t xml:space="preserve">olemne que por ese único fin realice el Congreso del Estado del día 12 de mayo de cada año, día en que se conmemorará el día en que se conmemora </w:t>
      </w:r>
      <w:r w:rsidR="00BD4C8F">
        <w:rPr>
          <w:rFonts w:ascii="Arial Narrow" w:hAnsi="Arial Narrow" w:cs="Courier New"/>
          <w:sz w:val="26"/>
          <w:szCs w:val="26"/>
        </w:rPr>
        <w:lastRenderedPageBreak/>
        <w:t>el Día Internacional de la Enfermera. Es cuanto Presidente”.</w:t>
      </w:r>
    </w:p>
    <w:p w14:paraId="02748163" w14:textId="77777777" w:rsidR="00DE4046" w:rsidRDefault="00DE4046" w:rsidP="00B56C1C">
      <w:pPr>
        <w:ind w:left="567" w:firstLine="284"/>
        <w:jc w:val="both"/>
        <w:rPr>
          <w:rFonts w:ascii="Arial Narrow" w:hAnsi="Arial Narrow" w:cs="Courier New"/>
          <w:sz w:val="26"/>
          <w:szCs w:val="26"/>
        </w:rPr>
      </w:pPr>
    </w:p>
    <w:p w14:paraId="3B3639B2" w14:textId="77777777" w:rsidR="00DE4046" w:rsidRDefault="00DE4046" w:rsidP="00DE4046">
      <w:pPr>
        <w:ind w:left="567" w:firstLine="284"/>
        <w:jc w:val="both"/>
        <w:rPr>
          <w:rFonts w:ascii="Arial Narrow" w:hAnsi="Arial Narrow" w:cs="Courier New"/>
          <w:sz w:val="26"/>
          <w:szCs w:val="26"/>
        </w:rPr>
      </w:pPr>
      <w:r>
        <w:rPr>
          <w:rFonts w:ascii="Arial Narrow" w:hAnsi="Arial Narrow" w:cs="Courier New"/>
          <w:sz w:val="26"/>
          <w:szCs w:val="26"/>
        </w:rPr>
        <w:t>El Presidente, continuando con el trámite; Diputadas y Diputados, de conformidad a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14:paraId="6754B0B4" w14:textId="77777777" w:rsidR="002927C1" w:rsidRDefault="002927C1" w:rsidP="00B56C1C">
      <w:pPr>
        <w:jc w:val="both"/>
        <w:rPr>
          <w:rFonts w:ascii="Arial Narrow" w:hAnsi="Arial Narrow" w:cs="Courier New"/>
          <w:sz w:val="26"/>
          <w:szCs w:val="26"/>
        </w:rPr>
      </w:pPr>
    </w:p>
    <w:p w14:paraId="37BA5C26" w14:textId="66B2CA6B" w:rsidR="00AC7C73" w:rsidRPr="00A93FAF" w:rsidRDefault="00EA6730" w:rsidP="00AC7C73">
      <w:pPr>
        <w:ind w:left="567"/>
        <w:jc w:val="both"/>
        <w:rPr>
          <w:rFonts w:ascii="Arial Narrow" w:hAnsi="Arial Narrow"/>
          <w:sz w:val="26"/>
          <w:szCs w:val="26"/>
        </w:rPr>
      </w:pPr>
      <w:r>
        <w:rPr>
          <w:rFonts w:ascii="Arial Narrow" w:hAnsi="Arial Narrow" w:cs="Courier New"/>
          <w:sz w:val="26"/>
          <w:szCs w:val="26"/>
        </w:rPr>
        <w:t xml:space="preserve">    </w:t>
      </w:r>
      <w:r w:rsidR="006560D5">
        <w:rPr>
          <w:rFonts w:ascii="Arial Narrow" w:hAnsi="Arial Narrow" w:cs="Courier New"/>
          <w:sz w:val="26"/>
          <w:szCs w:val="26"/>
        </w:rPr>
        <w:t>Continuando</w:t>
      </w:r>
      <w:r w:rsidR="003832BF" w:rsidRPr="003832BF">
        <w:rPr>
          <w:rFonts w:ascii="Arial Narrow" w:hAnsi="Arial Narrow" w:cs="Courier New"/>
          <w:sz w:val="26"/>
          <w:szCs w:val="26"/>
        </w:rPr>
        <w:t xml:space="preserve">, </w:t>
      </w:r>
      <w:r w:rsidR="003832BF">
        <w:rPr>
          <w:rFonts w:ascii="Arial Narrow" w:hAnsi="Arial Narrow" w:cs="Courier New"/>
          <w:sz w:val="26"/>
          <w:szCs w:val="26"/>
        </w:rPr>
        <w:t>se le cedió</w:t>
      </w:r>
      <w:r w:rsidR="003922E5">
        <w:rPr>
          <w:rFonts w:ascii="Arial Narrow" w:hAnsi="Arial Narrow" w:cs="Courier New"/>
          <w:sz w:val="26"/>
          <w:szCs w:val="26"/>
        </w:rPr>
        <w:t xml:space="preserve"> el uso de la voz, a la </w:t>
      </w:r>
      <w:r w:rsidR="003922E5" w:rsidRPr="003832BF">
        <w:rPr>
          <w:rFonts w:ascii="Arial Narrow" w:hAnsi="Arial Narrow" w:cs="Courier New"/>
          <w:b/>
          <w:bCs/>
          <w:sz w:val="26"/>
          <w:szCs w:val="26"/>
        </w:rPr>
        <w:t>Diputada Jazmín Yaneli Villanueva Moo</w:t>
      </w:r>
      <w:r w:rsidR="003922E5">
        <w:rPr>
          <w:rFonts w:ascii="Arial Narrow" w:hAnsi="Arial Narrow" w:cs="Courier New"/>
          <w:sz w:val="26"/>
          <w:szCs w:val="26"/>
        </w:rPr>
        <w:t xml:space="preserve">, </w:t>
      </w:r>
      <w:r w:rsidR="006560D5">
        <w:rPr>
          <w:rFonts w:ascii="Arial Narrow" w:hAnsi="Arial Narrow" w:cs="Courier New"/>
          <w:sz w:val="26"/>
          <w:szCs w:val="26"/>
        </w:rPr>
        <w:t xml:space="preserve">para  presentación de asuntos varios, </w:t>
      </w:r>
      <w:r w:rsidR="003922E5">
        <w:rPr>
          <w:rFonts w:ascii="Arial Narrow" w:hAnsi="Arial Narrow" w:cs="Courier New"/>
          <w:sz w:val="26"/>
          <w:szCs w:val="26"/>
        </w:rPr>
        <w:t xml:space="preserve">quien </w:t>
      </w:r>
      <w:r w:rsidR="006560D5">
        <w:rPr>
          <w:rFonts w:ascii="Arial Narrow" w:hAnsi="Arial Narrow" w:cs="Courier New"/>
          <w:sz w:val="26"/>
          <w:szCs w:val="26"/>
        </w:rPr>
        <w:t>dijo</w:t>
      </w:r>
      <w:r w:rsidR="003922E5">
        <w:rPr>
          <w:rFonts w:ascii="Arial Narrow" w:hAnsi="Arial Narrow" w:cs="Courier New"/>
          <w:sz w:val="26"/>
          <w:szCs w:val="26"/>
        </w:rPr>
        <w:t xml:space="preserve">: </w:t>
      </w:r>
      <w:r w:rsidR="006560D5">
        <w:rPr>
          <w:rFonts w:ascii="Arial Narrow" w:hAnsi="Arial Narrow" w:cs="Courier New"/>
          <w:sz w:val="26"/>
          <w:szCs w:val="26"/>
        </w:rPr>
        <w:t>“</w:t>
      </w:r>
      <w:r w:rsidR="00380C42">
        <w:rPr>
          <w:rFonts w:ascii="Arial Narrow" w:hAnsi="Arial Narrow"/>
          <w:sz w:val="26"/>
          <w:szCs w:val="26"/>
        </w:rPr>
        <w:t>P</w:t>
      </w:r>
      <w:r w:rsidR="00AC7C73">
        <w:rPr>
          <w:rFonts w:ascii="Arial Narrow" w:hAnsi="Arial Narrow"/>
          <w:sz w:val="26"/>
          <w:szCs w:val="26"/>
        </w:rPr>
        <w:t>residente de la Mesa Directiva, con su permiso, Diputadas y Diputados, medios de comunicación y público que nos acompaña y los que nos ven a través de las redes. Sin duda el pasado día jueves 27 de abril de este año 20</w:t>
      </w:r>
      <w:r w:rsidR="00380C42">
        <w:rPr>
          <w:rFonts w:ascii="Arial Narrow" w:hAnsi="Arial Narrow"/>
          <w:sz w:val="26"/>
          <w:szCs w:val="26"/>
        </w:rPr>
        <w:t>23 quedará marcado en historia l</w:t>
      </w:r>
      <w:r w:rsidR="00AC7C73">
        <w:rPr>
          <w:rFonts w:ascii="Arial Narrow" w:hAnsi="Arial Narrow"/>
          <w:sz w:val="26"/>
          <w:szCs w:val="26"/>
        </w:rPr>
        <w:t>egislativa yucateca como una fecha por demás vergonzosa y es tema que no puede obviarse por su gravedad y sobre todo por el papelón que este Congreso de mayoría panista y aliados del Gerente Vila</w:t>
      </w:r>
      <w:r w:rsidR="00380C42">
        <w:rPr>
          <w:rFonts w:ascii="Arial Narrow" w:hAnsi="Arial Narrow"/>
          <w:sz w:val="26"/>
          <w:szCs w:val="26"/>
        </w:rPr>
        <w:t>,</w:t>
      </w:r>
      <w:r w:rsidR="00AC7C73">
        <w:rPr>
          <w:rFonts w:ascii="Arial Narrow" w:hAnsi="Arial Narrow"/>
          <w:sz w:val="26"/>
          <w:szCs w:val="26"/>
        </w:rPr>
        <w:t xml:space="preserve"> han hecho ante la sociedad yucateca y todo México. En la fecha precitada se confirmaron al menos tres cosas</w:t>
      </w:r>
      <w:r w:rsidR="00380C42">
        <w:rPr>
          <w:rFonts w:ascii="Arial Narrow" w:hAnsi="Arial Narrow"/>
          <w:sz w:val="26"/>
          <w:szCs w:val="26"/>
        </w:rPr>
        <w:t>, primero;</w:t>
      </w:r>
      <w:r>
        <w:rPr>
          <w:rFonts w:ascii="Arial Narrow" w:hAnsi="Arial Narrow"/>
          <w:sz w:val="26"/>
          <w:szCs w:val="26"/>
        </w:rPr>
        <w:t xml:space="preserve"> que la Reforma al Poder Judicial del E</w:t>
      </w:r>
      <w:r w:rsidR="00AC7C73">
        <w:rPr>
          <w:rFonts w:ascii="Arial Narrow" w:hAnsi="Arial Narrow"/>
          <w:sz w:val="26"/>
          <w:szCs w:val="26"/>
        </w:rPr>
        <w:t>stado fue un atentado contra la autonomía, independencia y estabilidad de los Magistrados. S</w:t>
      </w:r>
      <w:r w:rsidR="00380C42">
        <w:rPr>
          <w:rFonts w:ascii="Arial Narrow" w:hAnsi="Arial Narrow"/>
          <w:sz w:val="26"/>
          <w:szCs w:val="26"/>
        </w:rPr>
        <w:t>egundo;</w:t>
      </w:r>
      <w:r w:rsidR="00AC7C73">
        <w:rPr>
          <w:rFonts w:ascii="Arial Narrow" w:hAnsi="Arial Narrow"/>
          <w:sz w:val="26"/>
          <w:szCs w:val="26"/>
        </w:rPr>
        <w:t xml:space="preserve"> que Mauricio Vila obligó a renunciar anticipadamente a ocho Magistrados bajo la presión objetiva y práctica de eliminar su haber del reti</w:t>
      </w:r>
      <w:r w:rsidR="00380C42">
        <w:rPr>
          <w:rFonts w:ascii="Arial Narrow" w:hAnsi="Arial Narrow"/>
          <w:sz w:val="26"/>
          <w:szCs w:val="26"/>
        </w:rPr>
        <w:t>ro, tercero;</w:t>
      </w:r>
      <w:r w:rsidR="00AC7C73">
        <w:rPr>
          <w:rFonts w:ascii="Arial Narrow" w:hAnsi="Arial Narrow"/>
          <w:sz w:val="26"/>
          <w:szCs w:val="26"/>
        </w:rPr>
        <w:t xml:space="preserve"> que la corte exhibió la insuficiencia del trabajo parlamentario en los dictámenes que se elabor</w:t>
      </w:r>
      <w:r w:rsidR="00380C42">
        <w:rPr>
          <w:rFonts w:ascii="Arial Narrow" w:hAnsi="Arial Narrow"/>
          <w:sz w:val="26"/>
          <w:szCs w:val="26"/>
        </w:rPr>
        <w:t>aron en la Secretaría General, t</w:t>
      </w:r>
      <w:r w:rsidR="00AC7C73">
        <w:rPr>
          <w:rFonts w:ascii="Arial Narrow" w:hAnsi="Arial Narrow"/>
          <w:sz w:val="26"/>
          <w:szCs w:val="26"/>
        </w:rPr>
        <w:t>odo ello llevó a una serie de efectos que no podemos pasar por alto, ya que no solo se forzó a renunciar a jueces y juezas, sino que se gestó un golpe brutal para imponer en vergonzosa simulación escenográfica y actuación de este Congreso, beneficiando a modo a familiares y amigos de Vila para controlar a</w:t>
      </w:r>
      <w:r w:rsidR="00D81EA1">
        <w:rPr>
          <w:rFonts w:ascii="Arial Narrow" w:hAnsi="Arial Narrow"/>
          <w:sz w:val="26"/>
          <w:szCs w:val="26"/>
        </w:rPr>
        <w:t xml:space="preserve">l </w:t>
      </w:r>
      <w:r w:rsidR="00BD46B9">
        <w:rPr>
          <w:rFonts w:ascii="Arial Narrow" w:hAnsi="Arial Narrow"/>
          <w:sz w:val="26"/>
          <w:szCs w:val="26"/>
        </w:rPr>
        <w:t>P</w:t>
      </w:r>
      <w:r w:rsidR="00D81EA1">
        <w:rPr>
          <w:rFonts w:ascii="Arial Narrow" w:hAnsi="Arial Narrow"/>
          <w:sz w:val="26"/>
          <w:szCs w:val="26"/>
        </w:rPr>
        <w:t>oder Judicial. La M</w:t>
      </w:r>
      <w:r w:rsidR="00AC7C73">
        <w:rPr>
          <w:rFonts w:ascii="Arial Narrow" w:hAnsi="Arial Narrow"/>
          <w:sz w:val="26"/>
          <w:szCs w:val="26"/>
        </w:rPr>
        <w:t>inistra</w:t>
      </w:r>
      <w:r w:rsidR="00380C42">
        <w:rPr>
          <w:rFonts w:ascii="Arial Narrow" w:hAnsi="Arial Narrow"/>
          <w:sz w:val="26"/>
          <w:szCs w:val="26"/>
        </w:rPr>
        <w:t xml:space="preserve"> ponente fue muy clara, la r</w:t>
      </w:r>
      <w:r w:rsidR="00AC7C73">
        <w:rPr>
          <w:rFonts w:ascii="Arial Narrow" w:hAnsi="Arial Narrow"/>
          <w:sz w:val="26"/>
          <w:szCs w:val="26"/>
        </w:rPr>
        <w:t>eforma contiene violaciones evidentes para obligar a renunciar a quienes integraron el Pleno del Tribunal, es una pena que esos ocho Magistrados se hayan doblegado, afortunadamente tres se mantuvieron y conservarán los Derechos que</w:t>
      </w:r>
      <w:r w:rsidR="00D81EA1">
        <w:rPr>
          <w:rFonts w:ascii="Arial Narrow" w:hAnsi="Arial Narrow"/>
          <w:sz w:val="26"/>
          <w:szCs w:val="26"/>
        </w:rPr>
        <w:t xml:space="preserve"> le quisieron arrebatar por el P</w:t>
      </w:r>
      <w:r w:rsidR="00AC7C73">
        <w:rPr>
          <w:rFonts w:ascii="Arial Narrow" w:hAnsi="Arial Narrow"/>
          <w:sz w:val="26"/>
          <w:szCs w:val="26"/>
        </w:rPr>
        <w:t xml:space="preserve">oder Ejecutivo y por la mayoría de este Congreso; duela a quien le duela, con excepción de </w:t>
      </w:r>
      <w:r w:rsidR="00D81EA1">
        <w:rPr>
          <w:rFonts w:ascii="Arial Narrow" w:hAnsi="Arial Narrow"/>
          <w:sz w:val="26"/>
          <w:szCs w:val="26"/>
        </w:rPr>
        <w:t xml:space="preserve">tres </w:t>
      </w:r>
      <w:r w:rsidR="00AC7C73">
        <w:rPr>
          <w:rFonts w:ascii="Arial Narrow" w:hAnsi="Arial Narrow"/>
          <w:sz w:val="26"/>
          <w:szCs w:val="26"/>
        </w:rPr>
        <w:t>Magistrados hoy el Pleno del Tr</w:t>
      </w:r>
      <w:r w:rsidR="00D81EA1">
        <w:rPr>
          <w:rFonts w:ascii="Arial Narrow" w:hAnsi="Arial Narrow"/>
          <w:sz w:val="26"/>
          <w:szCs w:val="26"/>
        </w:rPr>
        <w:t>ibunal carece de legitimidad y c</w:t>
      </w:r>
      <w:r w:rsidR="00AC7C73">
        <w:rPr>
          <w:rFonts w:ascii="Arial Narrow" w:hAnsi="Arial Narrow"/>
          <w:sz w:val="26"/>
          <w:szCs w:val="26"/>
        </w:rPr>
        <w:t>onsti</w:t>
      </w:r>
      <w:r w:rsidR="00380C42">
        <w:rPr>
          <w:rFonts w:ascii="Arial Narrow" w:hAnsi="Arial Narrow"/>
          <w:sz w:val="26"/>
          <w:szCs w:val="26"/>
        </w:rPr>
        <w:t>tucionalidad. Yucatán tiene un P</w:t>
      </w:r>
      <w:r w:rsidR="00AC7C73">
        <w:rPr>
          <w:rFonts w:ascii="Arial Narrow" w:hAnsi="Arial Narrow"/>
          <w:sz w:val="26"/>
          <w:szCs w:val="26"/>
        </w:rPr>
        <w:t xml:space="preserve">oder Judicial espurio ¿Qué calidad moral puede dársele a quien ocupa un lugar que </w:t>
      </w:r>
      <w:r w:rsidR="00BD46B9">
        <w:rPr>
          <w:rFonts w:ascii="Arial Narrow" w:hAnsi="Arial Narrow"/>
          <w:sz w:val="26"/>
          <w:szCs w:val="26"/>
        </w:rPr>
        <w:t>le fue</w:t>
      </w:r>
      <w:r w:rsidR="00AC7C73">
        <w:rPr>
          <w:rFonts w:ascii="Arial Narrow" w:hAnsi="Arial Narrow"/>
          <w:sz w:val="26"/>
          <w:szCs w:val="26"/>
        </w:rPr>
        <w:t xml:space="preserve"> arrebatado a otro por intereses políticos? Si los ocho nuevos Magistrados tuvieran ética, responsabilidad y un poco de vergüenza estarían ya valorando renunciar, ante la evidencia de que sus nombramientos son resultados de un golpe de estado de Vi</w:t>
      </w:r>
      <w:r w:rsidR="00380C42">
        <w:rPr>
          <w:rFonts w:ascii="Arial Narrow" w:hAnsi="Arial Narrow"/>
          <w:sz w:val="26"/>
          <w:szCs w:val="26"/>
        </w:rPr>
        <w:t>la y de la mayoría panista del P</w:t>
      </w:r>
      <w:r w:rsidR="00AC7C73">
        <w:rPr>
          <w:rFonts w:ascii="Arial Narrow" w:hAnsi="Arial Narrow"/>
          <w:sz w:val="26"/>
          <w:szCs w:val="26"/>
        </w:rPr>
        <w:t xml:space="preserve">oder Judicial ¿Acaso no les parece grave que se haya declarado </w:t>
      </w:r>
      <w:r w:rsidR="00AC7C73">
        <w:rPr>
          <w:rFonts w:ascii="Arial Narrow" w:hAnsi="Arial Narrow"/>
          <w:sz w:val="26"/>
          <w:szCs w:val="26"/>
        </w:rPr>
        <w:lastRenderedPageBreak/>
        <w:t>Inconstitucional el artículo sexto transitorio que les permitió ocupar un cargo a costa de la renuncia de las y los ex Magistrados? A todas luces hay una cau</w:t>
      </w:r>
      <w:r w:rsidR="00DD5E4F">
        <w:rPr>
          <w:rFonts w:ascii="Arial Narrow" w:hAnsi="Arial Narrow"/>
          <w:sz w:val="26"/>
          <w:szCs w:val="26"/>
        </w:rPr>
        <w:t>sa grave que afecta la c</w:t>
      </w:r>
      <w:r w:rsidR="00AC7C73">
        <w:rPr>
          <w:rFonts w:ascii="Arial Narrow" w:hAnsi="Arial Narrow"/>
          <w:sz w:val="26"/>
          <w:szCs w:val="26"/>
        </w:rPr>
        <w:t>onstitucionalidad, legalidad y legitimidad de sus nombram</w:t>
      </w:r>
      <w:r w:rsidR="00380C42">
        <w:rPr>
          <w:rFonts w:ascii="Arial Narrow" w:hAnsi="Arial Narrow"/>
          <w:sz w:val="26"/>
          <w:szCs w:val="26"/>
        </w:rPr>
        <w:t>ientos hechos por el Congreso, s</w:t>
      </w:r>
      <w:r w:rsidR="00AC7C73">
        <w:rPr>
          <w:rFonts w:ascii="Arial Narrow" w:hAnsi="Arial Narrow"/>
          <w:sz w:val="26"/>
          <w:szCs w:val="26"/>
        </w:rPr>
        <w:t>i de verdad los nuevos Magistrados tienen vocación de observancia a la justicia deben presentar sus renuncias a este Congreso para que se reponga el procedimiento y quizás así se pudiera medi</w:t>
      </w:r>
      <w:r w:rsidR="00DD5E4F">
        <w:rPr>
          <w:rFonts w:ascii="Arial Narrow" w:hAnsi="Arial Narrow"/>
          <w:sz w:val="26"/>
          <w:szCs w:val="26"/>
        </w:rPr>
        <w:t>antemente revocar la vergüenza l</w:t>
      </w:r>
      <w:r w:rsidR="00AC7C73">
        <w:rPr>
          <w:rFonts w:ascii="Arial Narrow" w:hAnsi="Arial Narrow"/>
          <w:sz w:val="26"/>
          <w:szCs w:val="26"/>
        </w:rPr>
        <w:t>egislativa, pero hay todavía más que decir en esta bochornosa conducta del Congreso y que</w:t>
      </w:r>
      <w:r w:rsidR="00380C42">
        <w:rPr>
          <w:rFonts w:ascii="Arial Narrow" w:hAnsi="Arial Narrow"/>
          <w:sz w:val="26"/>
          <w:szCs w:val="26"/>
        </w:rPr>
        <w:t xml:space="preserve"> no puede pasar desapercibido, m</w:t>
      </w:r>
      <w:r w:rsidR="00AC7C73">
        <w:rPr>
          <w:rFonts w:ascii="Arial Narrow" w:hAnsi="Arial Narrow"/>
          <w:sz w:val="26"/>
          <w:szCs w:val="26"/>
        </w:rPr>
        <w:t>e refiero que los Ministros observaron que el transitori</w:t>
      </w:r>
      <w:r w:rsidR="00BD46B9">
        <w:rPr>
          <w:rFonts w:ascii="Arial Narrow" w:hAnsi="Arial Narrow"/>
          <w:sz w:val="26"/>
          <w:szCs w:val="26"/>
        </w:rPr>
        <w:t>o sexto invalidó entre que entró</w:t>
      </w:r>
      <w:r w:rsidR="00AC7C73">
        <w:rPr>
          <w:rFonts w:ascii="Arial Narrow" w:hAnsi="Arial Narrow"/>
          <w:sz w:val="26"/>
          <w:szCs w:val="26"/>
        </w:rPr>
        <w:t xml:space="preserve"> en contradicción con el</w:t>
      </w:r>
      <w:r w:rsidR="00DD5E4F">
        <w:rPr>
          <w:rFonts w:ascii="Arial Narrow" w:hAnsi="Arial Narrow"/>
          <w:sz w:val="26"/>
          <w:szCs w:val="26"/>
        </w:rPr>
        <w:t xml:space="preserve"> articulo sesenta y ocho de la C</w:t>
      </w:r>
      <w:r w:rsidR="00AC7C73">
        <w:rPr>
          <w:rFonts w:ascii="Arial Narrow" w:hAnsi="Arial Narrow"/>
          <w:sz w:val="26"/>
          <w:szCs w:val="26"/>
        </w:rPr>
        <w:t>onstitución local, es decir, que el cargo de Magistrado solo puede renunciarse por causa grave, por tanto, este Congreso no cumplió con resolver si las renuncias de los ocho ex Magistrados se ajustaron a d</w:t>
      </w:r>
      <w:r w:rsidR="00380C42">
        <w:rPr>
          <w:rFonts w:ascii="Arial Narrow" w:hAnsi="Arial Narrow"/>
          <w:sz w:val="26"/>
          <w:szCs w:val="26"/>
        </w:rPr>
        <w:t>icho requisito constitucional, q</w:t>
      </w:r>
      <w:r w:rsidR="00AC7C73">
        <w:rPr>
          <w:rFonts w:ascii="Arial Narrow" w:hAnsi="Arial Narrow"/>
          <w:sz w:val="26"/>
          <w:szCs w:val="26"/>
        </w:rPr>
        <w:t xml:space="preserve">uizás puedan pensar que </w:t>
      </w:r>
      <w:r w:rsidR="00DD5E4F">
        <w:rPr>
          <w:rFonts w:ascii="Arial Narrow" w:hAnsi="Arial Narrow"/>
          <w:sz w:val="26"/>
          <w:szCs w:val="26"/>
        </w:rPr>
        <w:t>l</w:t>
      </w:r>
      <w:r w:rsidR="00AC7C73">
        <w:rPr>
          <w:rFonts w:ascii="Arial Narrow" w:hAnsi="Arial Narrow"/>
          <w:sz w:val="26"/>
          <w:szCs w:val="26"/>
        </w:rPr>
        <w:t xml:space="preserve">o anterior ya no importa, pero debido a su gravedad y trascendencia en las Instituciones yucatecas se pudieran actualizar supuestos normativos que atentaron </w:t>
      </w:r>
      <w:r w:rsidR="00380C42">
        <w:rPr>
          <w:rFonts w:ascii="Arial Narrow" w:hAnsi="Arial Narrow"/>
          <w:sz w:val="26"/>
          <w:szCs w:val="26"/>
        </w:rPr>
        <w:t>contra la orden c</w:t>
      </w:r>
      <w:r w:rsidR="00AC7C73">
        <w:rPr>
          <w:rFonts w:ascii="Arial Narrow" w:hAnsi="Arial Narrow"/>
          <w:sz w:val="26"/>
          <w:szCs w:val="26"/>
        </w:rPr>
        <w:t>onstitucional, al convalidar renuncias hechas a modo, as</w:t>
      </w:r>
      <w:r w:rsidR="00380C42">
        <w:rPr>
          <w:rFonts w:ascii="Arial Narrow" w:hAnsi="Arial Narrow"/>
          <w:sz w:val="26"/>
          <w:szCs w:val="26"/>
        </w:rPr>
        <w:t>í como nombramientos espurios, i</w:t>
      </w:r>
      <w:r w:rsidR="00AC7C73">
        <w:rPr>
          <w:rFonts w:ascii="Arial Narrow" w:hAnsi="Arial Narrow"/>
          <w:sz w:val="26"/>
          <w:szCs w:val="26"/>
        </w:rPr>
        <w:t xml:space="preserve">nconstitucionales, surgidos del actuar del Ejecutivo. Estos supuestos pueden configurarse y encontrar </w:t>
      </w:r>
      <w:r w:rsidR="00DD5E4F">
        <w:rPr>
          <w:rFonts w:ascii="Arial Narrow" w:hAnsi="Arial Narrow"/>
          <w:sz w:val="26"/>
          <w:szCs w:val="26"/>
        </w:rPr>
        <w:t>sustento en lo resuelto por la C</w:t>
      </w:r>
      <w:r w:rsidR="00AC7C73">
        <w:rPr>
          <w:rFonts w:ascii="Arial Narrow" w:hAnsi="Arial Narrow"/>
          <w:sz w:val="26"/>
          <w:szCs w:val="26"/>
        </w:rPr>
        <w:t>orte y actuar en consecuencia a través y demostrar si efectivamente la Fiscalía es autónoma. Si lo dicho no les parece grave, entonces creo que vivimos en mundos distintos, que las ciudadanía yucateca y nacional lo escuche, Mauricio Vila y su construida y dócil mayoría en e</w:t>
      </w:r>
      <w:r w:rsidR="00380C42">
        <w:rPr>
          <w:rFonts w:ascii="Arial Narrow" w:hAnsi="Arial Narrow"/>
          <w:sz w:val="26"/>
          <w:szCs w:val="26"/>
        </w:rPr>
        <w:t>ste Congreso, desmantelaron al P</w:t>
      </w:r>
      <w:r w:rsidR="00AC7C73">
        <w:rPr>
          <w:rFonts w:ascii="Arial Narrow" w:hAnsi="Arial Narrow"/>
          <w:sz w:val="26"/>
          <w:szCs w:val="26"/>
        </w:rPr>
        <w:t>oder Judicial de Yucatán. Si</w:t>
      </w:r>
      <w:r w:rsidR="00DD5E4F">
        <w:rPr>
          <w:rFonts w:ascii="Arial Narrow" w:hAnsi="Arial Narrow"/>
          <w:sz w:val="26"/>
          <w:szCs w:val="26"/>
        </w:rPr>
        <w:t xml:space="preserve"> su ambición por ser candidato p</w:t>
      </w:r>
      <w:r w:rsidR="00AC7C73">
        <w:rPr>
          <w:rFonts w:ascii="Arial Narrow" w:hAnsi="Arial Narrow"/>
          <w:sz w:val="26"/>
          <w:szCs w:val="26"/>
        </w:rPr>
        <w:t xml:space="preserve">residencial por su partido no le nublara su capacidad de gobernar, reconocería el error y pediría una disculpa pública por jubilar a la fuerza a ocho Magistrados, si tuvieran vergüenza, la mayoría panista y sus aliados estarían analizando cómo darle prestigio al trabajo parlamentario que es obligación contraída con los ciudadanos, no somos ingenuos, entendemos que hay línea directa de la Junta de Gobierno con la Gerencia estatal </w:t>
      </w:r>
      <w:r w:rsidR="00DD5E4F">
        <w:rPr>
          <w:rFonts w:ascii="Arial Narrow" w:hAnsi="Arial Narrow"/>
          <w:sz w:val="26"/>
          <w:szCs w:val="26"/>
        </w:rPr>
        <w:t>para no moverle una coma a las I</w:t>
      </w:r>
      <w:r w:rsidR="00AC7C73">
        <w:rPr>
          <w:rFonts w:ascii="Arial Narrow" w:hAnsi="Arial Narrow"/>
          <w:sz w:val="26"/>
          <w:szCs w:val="26"/>
        </w:rPr>
        <w:t xml:space="preserve">niciativas, sabemos que tienen una mayoría y alianza con otras fracciones y representaciones conservadoras; por ello, si ya saben que pueden aprobar todo lo envíen de la Gerencia, lo mínimo que el área </w:t>
      </w:r>
      <w:r w:rsidR="00DD5E4F">
        <w:rPr>
          <w:rFonts w:ascii="Arial Narrow" w:hAnsi="Arial Narrow"/>
          <w:sz w:val="26"/>
          <w:szCs w:val="26"/>
        </w:rPr>
        <w:t xml:space="preserve">técnica </w:t>
      </w:r>
      <w:r w:rsidR="00AC7C73">
        <w:rPr>
          <w:rFonts w:ascii="Arial Narrow" w:hAnsi="Arial Narrow"/>
          <w:sz w:val="26"/>
          <w:szCs w:val="26"/>
        </w:rPr>
        <w:t>de este Congreso debe hacer es precisamente cuidar las formas y revisar a cabalidad las ocurrencias que deben resolver este Órgano Legislativo, deben entender que han lastimado la división de poder</w:t>
      </w:r>
      <w:r w:rsidR="00DD5E4F">
        <w:rPr>
          <w:rFonts w:ascii="Arial Narrow" w:hAnsi="Arial Narrow"/>
          <w:sz w:val="26"/>
          <w:szCs w:val="26"/>
        </w:rPr>
        <w:t>es en Yucatán ¿Qué</w:t>
      </w:r>
      <w:r w:rsidR="00AC7C73">
        <w:rPr>
          <w:rFonts w:ascii="Arial Narrow" w:hAnsi="Arial Narrow"/>
          <w:sz w:val="26"/>
          <w:szCs w:val="26"/>
        </w:rPr>
        <w:t xml:space="preserve"> confianza tienen los ciudadanos cuando se </w:t>
      </w:r>
      <w:proofErr w:type="spellStart"/>
      <w:r w:rsidR="00AC7C73">
        <w:rPr>
          <w:rFonts w:ascii="Arial Narrow" w:hAnsi="Arial Narrow"/>
          <w:sz w:val="26"/>
          <w:szCs w:val="26"/>
        </w:rPr>
        <w:t>mayoritean</w:t>
      </w:r>
      <w:proofErr w:type="spellEnd"/>
      <w:r w:rsidR="00AC7C73">
        <w:rPr>
          <w:rFonts w:ascii="Arial Narrow" w:hAnsi="Arial Narrow"/>
          <w:sz w:val="26"/>
          <w:szCs w:val="26"/>
        </w:rPr>
        <w:t xml:space="preserve"> Dictámenes que tienen un deficiente análisis, estudio y muc</w:t>
      </w:r>
      <w:r w:rsidR="00A86CF1">
        <w:rPr>
          <w:rFonts w:ascii="Arial Narrow" w:hAnsi="Arial Narrow"/>
          <w:sz w:val="26"/>
          <w:szCs w:val="26"/>
        </w:rPr>
        <w:t>ho menos motivación Legislativa?</w:t>
      </w:r>
      <w:r w:rsidR="00AC7C73">
        <w:rPr>
          <w:rFonts w:ascii="Arial Narrow" w:hAnsi="Arial Narrow"/>
          <w:sz w:val="26"/>
          <w:szCs w:val="26"/>
        </w:rPr>
        <w:t xml:space="preserve"> lo cual fue evidenciado a</w:t>
      </w:r>
      <w:r w:rsidR="00A86CF1">
        <w:rPr>
          <w:rFonts w:ascii="Arial Narrow" w:hAnsi="Arial Narrow"/>
          <w:sz w:val="26"/>
          <w:szCs w:val="26"/>
        </w:rPr>
        <w:t>nte toda la comunidad jurídica legislativa y j</w:t>
      </w:r>
      <w:r w:rsidR="00AC7C73">
        <w:rPr>
          <w:rFonts w:ascii="Arial Narrow" w:hAnsi="Arial Narrow"/>
          <w:sz w:val="26"/>
          <w:szCs w:val="26"/>
        </w:rPr>
        <w:t xml:space="preserve">udicial en México, esto es absurdo y no puede quedar impune, vale la pena invocar el articulo sesenta y seis de la Ley de Gobierno del </w:t>
      </w:r>
      <w:r w:rsidR="00AC7C73">
        <w:rPr>
          <w:rFonts w:ascii="Arial Narrow" w:hAnsi="Arial Narrow"/>
          <w:sz w:val="26"/>
          <w:szCs w:val="26"/>
        </w:rPr>
        <w:lastRenderedPageBreak/>
        <w:t>poder Legislativo que contempla lo siguiente: La Secretaría General del Poder Legislativo es el Órgano Técnico y Administrativo responsable de coordinar, ejecutar y supervisar las funciones especializadas y relativas</w:t>
      </w:r>
      <w:r w:rsidR="00A86CF1">
        <w:rPr>
          <w:rFonts w:ascii="Arial Narrow" w:hAnsi="Arial Narrow"/>
          <w:sz w:val="26"/>
          <w:szCs w:val="26"/>
        </w:rPr>
        <w:t xml:space="preserve"> al trabajo l</w:t>
      </w:r>
      <w:r w:rsidR="00AC7C73">
        <w:rPr>
          <w:rFonts w:ascii="Arial Narrow" w:hAnsi="Arial Narrow"/>
          <w:sz w:val="26"/>
          <w:szCs w:val="26"/>
        </w:rPr>
        <w:t xml:space="preserve">egislativo, conforme al ámbito de competencias establecido en la Ley de la Constitución Política del Estado, en esta Ley y en disposiciones reglamentarias correspondientes. Esta soberanía debe evaluar su trabajo y tomar decisiones, tiene que haber consecuencias y responsabilidades para quien su única tarea es dar el visto bueno y asegurar la viabilidad jurídica a las iniciativas que se presentan. </w:t>
      </w:r>
      <w:r w:rsidR="00A86CF1">
        <w:rPr>
          <w:rFonts w:ascii="Arial Narrow" w:hAnsi="Arial Narrow"/>
          <w:sz w:val="26"/>
          <w:szCs w:val="26"/>
        </w:rPr>
        <w:t>Lo mismo habría de pasar en el Poder Ejecutivo el Consejero J</w:t>
      </w:r>
      <w:r w:rsidR="00AC7C73">
        <w:rPr>
          <w:rFonts w:ascii="Arial Narrow" w:hAnsi="Arial Narrow"/>
          <w:sz w:val="26"/>
          <w:szCs w:val="26"/>
        </w:rPr>
        <w:t>urídico debiera poner su renuncia en la mesa de manera inmediata aunque ya sabemos cómo se hacen las cosas ahí. Hemos llegado a lo abs</w:t>
      </w:r>
      <w:r w:rsidR="00A86CF1">
        <w:rPr>
          <w:rFonts w:ascii="Arial Narrow" w:hAnsi="Arial Narrow"/>
          <w:sz w:val="26"/>
          <w:szCs w:val="26"/>
        </w:rPr>
        <w:t>urdo que el anterior Consejero J</w:t>
      </w:r>
      <w:r w:rsidR="00AC7C73">
        <w:rPr>
          <w:rFonts w:ascii="Arial Narrow" w:hAnsi="Arial Narrow"/>
          <w:sz w:val="26"/>
          <w:szCs w:val="26"/>
        </w:rPr>
        <w:t xml:space="preserve">urídico ocupa hoy uno de esos cargos espurios como Magistrado, de ese tamaño es la desfachatez. No se puede permitir que por caprichos o </w:t>
      </w:r>
      <w:r w:rsidR="00A86CF1">
        <w:rPr>
          <w:rFonts w:ascii="Arial Narrow" w:hAnsi="Arial Narrow"/>
          <w:sz w:val="26"/>
          <w:szCs w:val="26"/>
        </w:rPr>
        <w:t>desconocimiento de las máximas c</w:t>
      </w:r>
      <w:r w:rsidR="00AC7C73">
        <w:rPr>
          <w:rFonts w:ascii="Arial Narrow" w:hAnsi="Arial Narrow"/>
          <w:sz w:val="26"/>
          <w:szCs w:val="26"/>
        </w:rPr>
        <w:t>onstitucionales nos exhiban y más cuando se ha roto el equilibrio de poderes en Yucatán, algo tan básico como el respeto a la autonomía e independencia no se puede perder de vista. Es cuanto”.</w:t>
      </w:r>
    </w:p>
    <w:p w14:paraId="127CAF7B" w14:textId="77777777" w:rsidR="003922E5" w:rsidRDefault="003922E5" w:rsidP="00AC7C73">
      <w:pPr>
        <w:jc w:val="both"/>
        <w:rPr>
          <w:rFonts w:ascii="Arial Narrow" w:hAnsi="Arial Narrow" w:cs="Courier New"/>
          <w:sz w:val="26"/>
          <w:szCs w:val="26"/>
        </w:rPr>
      </w:pPr>
    </w:p>
    <w:p w14:paraId="6B3CC69F" w14:textId="4FEDD5A6" w:rsidR="000E62AE" w:rsidRDefault="000E62AE" w:rsidP="000E62AE">
      <w:pPr>
        <w:ind w:left="567" w:firstLine="284"/>
        <w:jc w:val="both"/>
        <w:rPr>
          <w:rFonts w:ascii="Arial Narrow" w:hAnsi="Arial Narrow"/>
          <w:sz w:val="26"/>
          <w:szCs w:val="26"/>
        </w:rPr>
      </w:pPr>
      <w:r>
        <w:rPr>
          <w:rFonts w:ascii="Arial Narrow" w:hAnsi="Arial Narrow"/>
          <w:sz w:val="26"/>
          <w:szCs w:val="26"/>
        </w:rPr>
        <w:t xml:space="preserve">Interrumpiendo al Presidente, </w:t>
      </w:r>
      <w:r>
        <w:rPr>
          <w:rFonts w:ascii="Arial Narrow" w:hAnsi="Arial Narrow" w:cs="Courier New"/>
          <w:sz w:val="26"/>
          <w:szCs w:val="26"/>
        </w:rPr>
        <w:t>s</w:t>
      </w:r>
      <w:r w:rsidRPr="003922E5">
        <w:rPr>
          <w:rFonts w:ascii="Arial Narrow" w:hAnsi="Arial Narrow" w:cs="Courier New"/>
          <w:sz w:val="26"/>
          <w:szCs w:val="26"/>
        </w:rPr>
        <w:t>olicitó y se le concedió el uso de la voz a</w:t>
      </w:r>
      <w:r>
        <w:rPr>
          <w:rFonts w:ascii="Arial Narrow" w:hAnsi="Arial Narrow" w:cs="Courier New"/>
          <w:sz w:val="26"/>
          <w:szCs w:val="26"/>
        </w:rPr>
        <w:t xml:space="preserve"> </w:t>
      </w:r>
      <w:r w:rsidRPr="003922E5">
        <w:rPr>
          <w:rFonts w:ascii="Arial Narrow" w:hAnsi="Arial Narrow" w:cs="Courier New"/>
          <w:sz w:val="26"/>
          <w:szCs w:val="26"/>
        </w:rPr>
        <w:t>l</w:t>
      </w:r>
      <w:r>
        <w:rPr>
          <w:rFonts w:ascii="Arial Narrow" w:hAnsi="Arial Narrow" w:cs="Courier New"/>
          <w:sz w:val="26"/>
          <w:szCs w:val="26"/>
        </w:rPr>
        <w:t>a</w:t>
      </w:r>
      <w:r w:rsidR="00DD76AD">
        <w:rPr>
          <w:rFonts w:ascii="Arial Narrow" w:hAnsi="Arial Narrow" w:cs="Courier New"/>
          <w:sz w:val="26"/>
          <w:szCs w:val="26"/>
        </w:rPr>
        <w:t xml:space="preserve"> </w:t>
      </w:r>
      <w:r w:rsidR="00DD76AD" w:rsidRPr="00DD76AD">
        <w:rPr>
          <w:rFonts w:ascii="Arial Narrow" w:hAnsi="Arial Narrow" w:cs="Courier New"/>
          <w:b/>
          <w:sz w:val="26"/>
          <w:szCs w:val="26"/>
        </w:rPr>
        <w:t>Diputada</w:t>
      </w:r>
      <w:r w:rsidRPr="003922E5">
        <w:rPr>
          <w:rFonts w:ascii="Arial Narrow" w:hAnsi="Arial Narrow" w:cs="Courier New"/>
          <w:sz w:val="26"/>
          <w:szCs w:val="26"/>
        </w:rPr>
        <w:t xml:space="preserve"> </w:t>
      </w:r>
      <w:r w:rsidR="008642E9" w:rsidRPr="00662B71">
        <w:rPr>
          <w:rFonts w:ascii="Arial Narrow" w:hAnsi="Arial Narrow"/>
          <w:b/>
          <w:bCs/>
          <w:sz w:val="26"/>
          <w:szCs w:val="26"/>
        </w:rPr>
        <w:t>Carmen Guadalupe González Martín</w:t>
      </w:r>
      <w:r w:rsidRPr="003922E5">
        <w:rPr>
          <w:rFonts w:ascii="Arial Narrow" w:hAnsi="Arial Narrow" w:cs="Courier New"/>
          <w:sz w:val="26"/>
          <w:szCs w:val="26"/>
        </w:rPr>
        <w:t xml:space="preserve">, con el objeto de: </w:t>
      </w:r>
      <w:r>
        <w:rPr>
          <w:rFonts w:ascii="Arial Narrow" w:hAnsi="Arial Narrow"/>
          <w:sz w:val="26"/>
          <w:szCs w:val="26"/>
        </w:rPr>
        <w:t>“</w:t>
      </w:r>
      <w:r w:rsidR="00D3290A">
        <w:rPr>
          <w:rFonts w:ascii="Arial Narrow" w:hAnsi="Arial Narrow"/>
          <w:sz w:val="26"/>
          <w:szCs w:val="26"/>
        </w:rPr>
        <w:t>Por h</w:t>
      </w:r>
      <w:r>
        <w:rPr>
          <w:rFonts w:ascii="Arial Narrow" w:hAnsi="Arial Narrow"/>
          <w:sz w:val="26"/>
          <w:szCs w:val="26"/>
        </w:rPr>
        <w:t>echos”</w:t>
      </w:r>
    </w:p>
    <w:p w14:paraId="390662BF" w14:textId="77777777" w:rsidR="000E62AE" w:rsidRDefault="000E62AE" w:rsidP="000E62AE">
      <w:pPr>
        <w:ind w:left="567" w:firstLine="284"/>
        <w:jc w:val="both"/>
        <w:rPr>
          <w:rFonts w:ascii="Arial Narrow" w:hAnsi="Arial Narrow"/>
          <w:sz w:val="26"/>
          <w:szCs w:val="26"/>
        </w:rPr>
      </w:pPr>
    </w:p>
    <w:p w14:paraId="4507133A" w14:textId="35B78AAC" w:rsidR="000E62AE" w:rsidRDefault="000E62AE" w:rsidP="000E62AE">
      <w:pPr>
        <w:ind w:left="567" w:firstLine="284"/>
        <w:jc w:val="both"/>
        <w:rPr>
          <w:rFonts w:ascii="Arial Narrow" w:hAnsi="Arial Narrow"/>
          <w:sz w:val="26"/>
          <w:szCs w:val="26"/>
        </w:rPr>
      </w:pPr>
      <w:r>
        <w:rPr>
          <w:rFonts w:ascii="Arial Narrow" w:hAnsi="Arial Narrow"/>
          <w:sz w:val="26"/>
          <w:szCs w:val="26"/>
        </w:rPr>
        <w:t>El Presidente: “Diputada de conformidad a lo establecido en el artículo 97 del Reglamento de la Ley de Gobierno del Poder Legislativo, tiene usted hasta siete minutos para rectificar hechos desde su curul”</w:t>
      </w:r>
      <w:r w:rsidR="006B0880">
        <w:rPr>
          <w:rFonts w:ascii="Arial Narrow" w:hAnsi="Arial Narrow"/>
          <w:sz w:val="26"/>
          <w:szCs w:val="26"/>
        </w:rPr>
        <w:t>.</w:t>
      </w:r>
    </w:p>
    <w:p w14:paraId="278881BB" w14:textId="77777777" w:rsidR="008642E9" w:rsidRDefault="008642E9" w:rsidP="000E62AE">
      <w:pPr>
        <w:ind w:left="567" w:firstLine="284"/>
        <w:jc w:val="both"/>
        <w:rPr>
          <w:rFonts w:ascii="Arial Narrow" w:hAnsi="Arial Narrow"/>
          <w:sz w:val="26"/>
          <w:szCs w:val="26"/>
        </w:rPr>
      </w:pPr>
    </w:p>
    <w:p w14:paraId="3AE5A9BE" w14:textId="1A4C76E6" w:rsidR="008642E9" w:rsidRPr="00B56C1C" w:rsidRDefault="00A86CF1" w:rsidP="000E62AE">
      <w:pPr>
        <w:ind w:left="567" w:firstLine="284"/>
        <w:jc w:val="both"/>
        <w:rPr>
          <w:rFonts w:ascii="Arial Narrow" w:hAnsi="Arial Narrow"/>
          <w:sz w:val="26"/>
          <w:szCs w:val="26"/>
        </w:rPr>
      </w:pPr>
      <w:r>
        <w:rPr>
          <w:rFonts w:ascii="Arial Narrow" w:hAnsi="Arial Narrow"/>
          <w:sz w:val="26"/>
          <w:szCs w:val="26"/>
        </w:rPr>
        <w:t>Para hechos l</w:t>
      </w:r>
      <w:r w:rsidR="008642E9">
        <w:rPr>
          <w:rFonts w:ascii="Arial Narrow" w:hAnsi="Arial Narrow"/>
          <w:sz w:val="26"/>
          <w:szCs w:val="26"/>
        </w:rPr>
        <w:t xml:space="preserve">a  </w:t>
      </w:r>
      <w:r w:rsidR="008642E9" w:rsidRPr="008642E9">
        <w:rPr>
          <w:rFonts w:ascii="Arial Narrow" w:hAnsi="Arial Narrow"/>
          <w:b/>
          <w:sz w:val="26"/>
          <w:szCs w:val="26"/>
        </w:rPr>
        <w:t>Diputada</w:t>
      </w:r>
      <w:r w:rsidR="008642E9">
        <w:rPr>
          <w:rFonts w:ascii="Arial Narrow" w:hAnsi="Arial Narrow"/>
          <w:sz w:val="26"/>
          <w:szCs w:val="26"/>
        </w:rPr>
        <w:t xml:space="preserve"> </w:t>
      </w:r>
      <w:r w:rsidR="008642E9" w:rsidRPr="00662B71">
        <w:rPr>
          <w:rFonts w:ascii="Arial Narrow" w:hAnsi="Arial Narrow"/>
          <w:b/>
          <w:bCs/>
          <w:sz w:val="26"/>
          <w:szCs w:val="26"/>
        </w:rPr>
        <w:t>Carmen Guadalupe González Martín</w:t>
      </w:r>
      <w:r w:rsidR="008642E9">
        <w:rPr>
          <w:rFonts w:ascii="Arial Narrow" w:hAnsi="Arial Narrow"/>
          <w:sz w:val="26"/>
          <w:szCs w:val="26"/>
        </w:rPr>
        <w:t>, expresó: “Con el permiso de la Presidencia, compañeras Diputadas, Diputados, público que nos acompaña en este recinto y en las plataformas del Congreso, medios de comunicación. Me gustaría precisar los hechos. Celebramos que en esta tribuna la oposición de MORENA en este Congreso reconozca el valor de las resoluciones de la Suprema Corte de Justicia, pero lamentamos y lamento la falta de respeto a la investidura y al Pleno de Diputadas y Diputados</w:t>
      </w:r>
      <w:r w:rsidR="009D0ECC">
        <w:rPr>
          <w:rFonts w:ascii="Arial Narrow" w:hAnsi="Arial Narrow"/>
          <w:sz w:val="26"/>
          <w:szCs w:val="26"/>
        </w:rPr>
        <w:t>. P</w:t>
      </w:r>
      <w:r w:rsidR="008642E9">
        <w:rPr>
          <w:rFonts w:ascii="Arial Narrow" w:hAnsi="Arial Narrow"/>
          <w:sz w:val="26"/>
          <w:szCs w:val="26"/>
        </w:rPr>
        <w:t>ara los Diputados de Acción Nacional esto tiene un gran valor porque esa es la postura de MORENA, la postura que tuvo la Diputada que me an</w:t>
      </w:r>
      <w:r w:rsidR="004B0BC5">
        <w:rPr>
          <w:rFonts w:ascii="Arial Narrow" w:hAnsi="Arial Narrow"/>
          <w:sz w:val="26"/>
          <w:szCs w:val="26"/>
        </w:rPr>
        <w:t>tecedió en el uso de la palabra</w:t>
      </w:r>
      <w:r w:rsidR="008642E9">
        <w:rPr>
          <w:rFonts w:ascii="Arial Narrow" w:hAnsi="Arial Narrow"/>
          <w:sz w:val="26"/>
          <w:szCs w:val="26"/>
        </w:rPr>
        <w:t xml:space="preserve"> </w:t>
      </w:r>
      <w:r w:rsidR="004B0BC5">
        <w:rPr>
          <w:rFonts w:ascii="Arial Narrow" w:hAnsi="Arial Narrow"/>
          <w:sz w:val="26"/>
          <w:szCs w:val="26"/>
        </w:rPr>
        <w:t>¿Qué</w:t>
      </w:r>
      <w:r w:rsidR="008642E9">
        <w:rPr>
          <w:rFonts w:ascii="Arial Narrow" w:hAnsi="Arial Narrow"/>
          <w:sz w:val="26"/>
          <w:szCs w:val="26"/>
        </w:rPr>
        <w:t xml:space="preserve"> podría sumar al proyecto del Presidente de la República</w:t>
      </w:r>
      <w:r w:rsidR="004B0BC5">
        <w:rPr>
          <w:rFonts w:ascii="Arial Narrow" w:hAnsi="Arial Narrow"/>
          <w:sz w:val="26"/>
          <w:szCs w:val="26"/>
        </w:rPr>
        <w:t>?</w:t>
      </w:r>
      <w:r w:rsidR="008642E9">
        <w:rPr>
          <w:rFonts w:ascii="Arial Narrow" w:hAnsi="Arial Narrow"/>
          <w:sz w:val="26"/>
          <w:szCs w:val="26"/>
        </w:rPr>
        <w:t xml:space="preserve"> que por cierto trabaja hombro a hombro con el Gobernador del estado por el bien de las y los yucatecos. Bienvenidos al lado del respeto a las Instituciones y sus determinaciones, bienvenidos al estado de derecho, bienvenidos al sistema democrático y de contrapesos al poder que ha forjado este país. Pero, sobre todo, también como mujeres bienvenidas al respeto, a la Presidenta de la </w:t>
      </w:r>
      <w:r w:rsidR="008642E9">
        <w:rPr>
          <w:rFonts w:ascii="Arial Narrow" w:hAnsi="Arial Narrow"/>
          <w:sz w:val="26"/>
          <w:szCs w:val="26"/>
        </w:rPr>
        <w:lastRenderedPageBreak/>
        <w:t xml:space="preserve">Suprema Corte de Justicia, reconocer su trabajo de ella la verdad mis respetos. La Sexagésima Tercera Legislatura del Congreso del Estado siempre ha estado consiente que su trabajo es susceptible de ser revisado por el máximo Tribunal del país, más allá de triunfos y derrotas de vencedores y vencidos lo que aquí importa no es quien tenga o no tenga la razón, menos aún la erudición con pretensión de verdad. Lo que aquí sí importa es respetar </w:t>
      </w:r>
      <w:r w:rsidR="004B0BC5">
        <w:rPr>
          <w:rFonts w:ascii="Arial Narrow" w:hAnsi="Arial Narrow"/>
          <w:sz w:val="26"/>
          <w:szCs w:val="26"/>
        </w:rPr>
        <w:t>las normas, los procedimientos l</w:t>
      </w:r>
      <w:r w:rsidR="008642E9">
        <w:rPr>
          <w:rFonts w:ascii="Arial Narrow" w:hAnsi="Arial Narrow"/>
          <w:sz w:val="26"/>
          <w:szCs w:val="26"/>
        </w:rPr>
        <w:t>egislativos y la p</w:t>
      </w:r>
      <w:r w:rsidR="004B0BC5">
        <w:rPr>
          <w:rFonts w:ascii="Arial Narrow" w:hAnsi="Arial Narrow"/>
          <w:sz w:val="26"/>
          <w:szCs w:val="26"/>
        </w:rPr>
        <w:t>luralidad de las ideas y de la representación p</w:t>
      </w:r>
      <w:r w:rsidR="008642E9">
        <w:rPr>
          <w:rFonts w:ascii="Arial Narrow" w:hAnsi="Arial Narrow"/>
          <w:sz w:val="26"/>
          <w:szCs w:val="26"/>
        </w:rPr>
        <w:t xml:space="preserve">olítica. Lo he dicho una y otra vez, en ocasiones coincidiremos, en ocasiones no pero siempre nos respetaremos, precisando los hechos en esta ocasión, la Suprema Corte de Justicia determinó la invalidez de una frase, una frase compuesta de 7 palabras </w:t>
      </w:r>
      <w:r w:rsidR="004B0BC5">
        <w:rPr>
          <w:rFonts w:ascii="Arial Narrow" w:hAnsi="Arial Narrow"/>
          <w:sz w:val="26"/>
          <w:szCs w:val="26"/>
        </w:rPr>
        <w:t>que impactan 2 Artículos de un D</w:t>
      </w:r>
      <w:r w:rsidR="008642E9">
        <w:rPr>
          <w:rFonts w:ascii="Arial Narrow" w:hAnsi="Arial Narrow"/>
          <w:sz w:val="26"/>
          <w:szCs w:val="26"/>
        </w:rPr>
        <w:t>ecreto que comprendía 43 Artículos; por cierto, debemos reconocer y celebrar que la Fracción de MORENA aportó un capítulo y 5 propuestas, las</w:t>
      </w:r>
      <w:r w:rsidR="004B0BC5">
        <w:rPr>
          <w:rFonts w:ascii="Arial Narrow" w:hAnsi="Arial Narrow"/>
          <w:sz w:val="26"/>
          <w:szCs w:val="26"/>
        </w:rPr>
        <w:t xml:space="preserve"> cuales contienen esta reforma c</w:t>
      </w:r>
      <w:r w:rsidR="008642E9">
        <w:rPr>
          <w:rFonts w:ascii="Arial Narrow" w:hAnsi="Arial Narrow"/>
          <w:sz w:val="26"/>
          <w:szCs w:val="26"/>
        </w:rPr>
        <w:t>onstitucional. Vale la pena clar</w:t>
      </w:r>
      <w:r w:rsidR="004B0BC5">
        <w:rPr>
          <w:rFonts w:ascii="Arial Narrow" w:hAnsi="Arial Narrow"/>
          <w:sz w:val="26"/>
          <w:szCs w:val="26"/>
        </w:rPr>
        <w:t>ificar que así mismo se invalidó</w:t>
      </w:r>
      <w:r w:rsidR="008642E9">
        <w:rPr>
          <w:rFonts w:ascii="Arial Narrow" w:hAnsi="Arial Narrow"/>
          <w:sz w:val="26"/>
          <w:szCs w:val="26"/>
        </w:rPr>
        <w:t xml:space="preserve"> un Artículo de 13 Artículos transitorios comprendidas en el Decreto que se impugnó. Los efectos de esta invalidez son claros y fueron objeto de consenso entre las y los </w:t>
      </w:r>
      <w:r w:rsidR="009D0ECC">
        <w:rPr>
          <w:rFonts w:ascii="Arial Narrow" w:hAnsi="Arial Narrow"/>
          <w:sz w:val="26"/>
          <w:szCs w:val="26"/>
        </w:rPr>
        <w:t>M</w:t>
      </w:r>
      <w:r w:rsidR="008642E9">
        <w:rPr>
          <w:rFonts w:ascii="Arial Narrow" w:hAnsi="Arial Narrow"/>
          <w:sz w:val="26"/>
          <w:szCs w:val="26"/>
        </w:rPr>
        <w:t>inistros solo se invalidan las porciones normativas y toda vez que los hechos consumados del Decreto no pueden ser revertidos por haberse expresado espontánea y libremente la voluntad de las y los involucrados, las cosas permanecen como están. En suma, el efecto es que los efectos del Decreto permanecen firmes y vigentes dejemos en claro también que nunca, nunca estuvo en tela de juicio, que las Magistraturas electas por este Congreso no ha</w:t>
      </w:r>
      <w:r w:rsidR="004B0BC5">
        <w:rPr>
          <w:rFonts w:ascii="Arial Narrow" w:hAnsi="Arial Narrow"/>
          <w:sz w:val="26"/>
          <w:szCs w:val="26"/>
        </w:rPr>
        <w:t>yan estado apegados al proceso c</w:t>
      </w:r>
      <w:r w:rsidR="008642E9">
        <w:rPr>
          <w:rFonts w:ascii="Arial Narrow" w:hAnsi="Arial Narrow"/>
          <w:sz w:val="26"/>
          <w:szCs w:val="26"/>
        </w:rPr>
        <w:t xml:space="preserve">onstitucional, que quienes fueron postulados, cumplieron con los requisitos establecidos que en todo momento se respetó el Marco Normativo aplicable. Decir lo contrario, es aceptar vivir en una realidad paralela, asimismo, debe precisarse que quienes se retiraron de la magistratura lo hicieron siempre apegados a derecho, ya lo dijo la Corte y justo es por lo que celebramos que la oposición de MORENA en este Congreso se alegre del correcto funcionamiento de las instituciones porque eso es lo que beneficia a la nación y a quienes en ella vivimos ya que hacer uso injustificado de facultades y atribuciones para beneficiar a unos cuantos, paralizar las instituciones, desmembrarlas y desaparecerlas por simples excusas ¡Si compañeros! Afecta primero a los pobres. Por eso, junto con quienes celebran la resolución de la Corte respecto de la acción de inconstitucionalidad 82/2022, nos alegramos de que en el estado sigan vigentes el aumento de las capacidades del Pleno del Tribunal Superior de Justicia para resolver de una manera más ágil y pronta para las y los ciudadanos los recursos de segunda instancia, el fortalecimiento de la autonomía del presupuestal del Poder Judicial del Estado, el desarrollo y consolidación de la carrera judicial en beneficio de los </w:t>
      </w:r>
      <w:r w:rsidR="008642E9">
        <w:rPr>
          <w:rFonts w:ascii="Arial Narrow" w:hAnsi="Arial Narrow"/>
          <w:sz w:val="26"/>
          <w:szCs w:val="26"/>
        </w:rPr>
        <w:lastRenderedPageBreak/>
        <w:t>justiciables, la certeza en la conducción de los conflictos laborales en beneficio de las y los servidores públicos de este poder, la transición digital de los juicios pero sobre todo la garantía de más juzgados en proporción a la densid</w:t>
      </w:r>
      <w:r w:rsidR="004B0BC5">
        <w:rPr>
          <w:rFonts w:ascii="Arial Narrow" w:hAnsi="Arial Narrow"/>
          <w:sz w:val="26"/>
          <w:szCs w:val="26"/>
        </w:rPr>
        <w:t>ad poblacional del estado. Estas</w:t>
      </w:r>
      <w:r w:rsidR="008642E9">
        <w:rPr>
          <w:rFonts w:ascii="Arial Narrow" w:hAnsi="Arial Narrow"/>
          <w:sz w:val="26"/>
          <w:szCs w:val="26"/>
        </w:rPr>
        <w:t xml:space="preserve"> reformas que no fueron impugnadas y que se </w:t>
      </w:r>
      <w:r w:rsidR="009D0ECC">
        <w:rPr>
          <w:rFonts w:ascii="Arial Narrow" w:hAnsi="Arial Narrow"/>
          <w:sz w:val="26"/>
          <w:szCs w:val="26"/>
        </w:rPr>
        <w:t>contenían en el mismo Decreto</w:t>
      </w:r>
      <w:r w:rsidR="008642E9">
        <w:rPr>
          <w:rFonts w:ascii="Arial Narrow" w:hAnsi="Arial Narrow"/>
          <w:sz w:val="26"/>
          <w:szCs w:val="26"/>
        </w:rPr>
        <w:t xml:space="preserve"> </w:t>
      </w:r>
      <w:r w:rsidR="009D0ECC">
        <w:rPr>
          <w:rFonts w:ascii="Arial Narrow" w:hAnsi="Arial Narrow"/>
          <w:sz w:val="26"/>
          <w:szCs w:val="26"/>
        </w:rPr>
        <w:t>¡</w:t>
      </w:r>
      <w:r w:rsidR="008642E9">
        <w:rPr>
          <w:rFonts w:ascii="Arial Narrow" w:hAnsi="Arial Narrow"/>
          <w:sz w:val="26"/>
          <w:szCs w:val="26"/>
        </w:rPr>
        <w:t>sí benefic</w:t>
      </w:r>
      <w:r w:rsidR="00BD46B9">
        <w:rPr>
          <w:rFonts w:ascii="Arial Narrow" w:hAnsi="Arial Narrow"/>
          <w:sz w:val="26"/>
          <w:szCs w:val="26"/>
        </w:rPr>
        <w:t>ian a muchas más que 5 personas!</w:t>
      </w:r>
      <w:r w:rsidR="008642E9">
        <w:rPr>
          <w:rFonts w:ascii="Arial Narrow" w:hAnsi="Arial Narrow"/>
          <w:sz w:val="26"/>
          <w:szCs w:val="26"/>
        </w:rPr>
        <w:t xml:space="preserve"> benefician a las ciudadanas y ciudadanos que buscan tener la certeza y la paz en la</w:t>
      </w:r>
      <w:r w:rsidR="004B0BC5">
        <w:rPr>
          <w:rFonts w:ascii="Arial Narrow" w:hAnsi="Arial Narrow"/>
          <w:sz w:val="26"/>
          <w:szCs w:val="26"/>
        </w:rPr>
        <w:t xml:space="preserve"> justicia de vivir en el mejor estado del s</w:t>
      </w:r>
      <w:r w:rsidR="008642E9">
        <w:rPr>
          <w:rFonts w:ascii="Arial Narrow" w:hAnsi="Arial Narrow"/>
          <w:sz w:val="26"/>
          <w:szCs w:val="26"/>
        </w:rPr>
        <w:t>ureste del país. Aquí de frente y claro, no en lo obscurito, no en sedes alternas bienvenidos de nuevo a la democracia mexicana. Es cuanto”.</w:t>
      </w:r>
    </w:p>
    <w:p w14:paraId="672A2D7E" w14:textId="77777777" w:rsidR="00E518A5" w:rsidRDefault="00E518A5" w:rsidP="00A73C5F">
      <w:pPr>
        <w:jc w:val="both"/>
        <w:rPr>
          <w:rFonts w:ascii="Arial Narrow" w:hAnsi="Arial Narrow" w:cs="Courier New"/>
          <w:sz w:val="26"/>
          <w:szCs w:val="26"/>
        </w:rPr>
      </w:pPr>
    </w:p>
    <w:p w14:paraId="7375A106" w14:textId="11DED4D9" w:rsidR="0036309E" w:rsidRPr="0036309E" w:rsidRDefault="00C374C7" w:rsidP="00BA63A7">
      <w:pPr>
        <w:ind w:left="567" w:firstLine="284"/>
        <w:jc w:val="both"/>
        <w:rPr>
          <w:rFonts w:ascii="Arial Narrow" w:hAnsi="Arial Narrow" w:cs="Courier New"/>
          <w:b/>
          <w:bCs/>
          <w:sz w:val="26"/>
          <w:szCs w:val="26"/>
        </w:rPr>
      </w:pPr>
      <w:r>
        <w:rPr>
          <w:rFonts w:ascii="Arial Narrow" w:hAnsi="Arial Narrow" w:cs="Courier New"/>
          <w:sz w:val="26"/>
          <w:szCs w:val="26"/>
        </w:rPr>
        <w:t>V.- Concluidas las intervenciones, el Presidente de la Mesa Directiva; n</w:t>
      </w:r>
      <w:r w:rsidR="007D6B6D">
        <w:rPr>
          <w:rFonts w:ascii="Arial Narrow" w:hAnsi="Arial Narrow" w:cs="Courier New"/>
          <w:sz w:val="26"/>
          <w:szCs w:val="26"/>
        </w:rPr>
        <w:t>o habiendo más asuntos que tratar</w:t>
      </w:r>
      <w:r w:rsidR="00091F93">
        <w:rPr>
          <w:rFonts w:ascii="Arial Narrow" w:hAnsi="Arial Narrow" w:cs="Courier New"/>
          <w:sz w:val="26"/>
          <w:szCs w:val="26"/>
        </w:rPr>
        <w:t xml:space="preserve">, </w:t>
      </w:r>
      <w:r w:rsidR="00E741A2">
        <w:rPr>
          <w:rFonts w:ascii="Arial Narrow" w:hAnsi="Arial Narrow" w:cs="Courier New"/>
          <w:sz w:val="26"/>
          <w:szCs w:val="26"/>
        </w:rPr>
        <w:t xml:space="preserve">me permito </w:t>
      </w:r>
      <w:r>
        <w:rPr>
          <w:rFonts w:ascii="Arial Narrow" w:hAnsi="Arial Narrow" w:cs="Courier New"/>
          <w:sz w:val="26"/>
          <w:szCs w:val="26"/>
        </w:rPr>
        <w:t xml:space="preserve">proponer la celebración de la siguiente sesión, </w:t>
      </w:r>
      <w:r w:rsidRPr="00C374C7">
        <w:rPr>
          <w:rFonts w:ascii="Arial Narrow" w:hAnsi="Arial Narrow" w:cs="Courier New"/>
          <w:b/>
          <w:bCs/>
          <w:sz w:val="26"/>
          <w:szCs w:val="26"/>
        </w:rPr>
        <w:t>e</w:t>
      </w:r>
      <w:r w:rsidR="0036309E">
        <w:rPr>
          <w:rFonts w:ascii="Arial Narrow" w:hAnsi="Arial Narrow" w:cs="Courier New"/>
          <w:b/>
          <w:bCs/>
          <w:sz w:val="26"/>
          <w:szCs w:val="26"/>
        </w:rPr>
        <w:t xml:space="preserve">l día </w:t>
      </w:r>
      <w:r w:rsidR="003A0DEC">
        <w:rPr>
          <w:rFonts w:ascii="Arial Narrow" w:hAnsi="Arial Narrow" w:cs="Courier New"/>
          <w:b/>
          <w:bCs/>
          <w:sz w:val="26"/>
          <w:szCs w:val="26"/>
        </w:rPr>
        <w:t xml:space="preserve">miércoles </w:t>
      </w:r>
      <w:r w:rsidR="00DA731C">
        <w:rPr>
          <w:rFonts w:ascii="Arial Narrow" w:hAnsi="Arial Narrow" w:cs="Courier New"/>
          <w:b/>
          <w:bCs/>
          <w:sz w:val="26"/>
          <w:szCs w:val="26"/>
        </w:rPr>
        <w:t>diez</w:t>
      </w:r>
      <w:r w:rsidR="0036309E">
        <w:rPr>
          <w:rFonts w:ascii="Arial Narrow" w:hAnsi="Arial Narrow" w:cs="Courier New"/>
          <w:b/>
          <w:bCs/>
          <w:sz w:val="26"/>
          <w:szCs w:val="26"/>
        </w:rPr>
        <w:t xml:space="preserve"> de </w:t>
      </w:r>
      <w:r w:rsidR="00DA731C">
        <w:rPr>
          <w:rFonts w:ascii="Arial Narrow" w:hAnsi="Arial Narrow" w:cs="Courier New"/>
          <w:b/>
          <w:bCs/>
          <w:sz w:val="26"/>
          <w:szCs w:val="26"/>
        </w:rPr>
        <w:t xml:space="preserve">mayo </w:t>
      </w:r>
      <w:r w:rsidR="0036309E">
        <w:rPr>
          <w:rFonts w:ascii="Arial Narrow" w:hAnsi="Arial Narrow" w:cs="Courier New"/>
          <w:b/>
          <w:bCs/>
          <w:sz w:val="26"/>
          <w:szCs w:val="26"/>
        </w:rPr>
        <w:t>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A313F8">
        <w:rPr>
          <w:rFonts w:ascii="Arial Narrow" w:hAnsi="Arial Narrow" w:cs="Courier New"/>
          <w:b/>
          <w:bCs/>
          <w:sz w:val="26"/>
          <w:szCs w:val="26"/>
        </w:rPr>
        <w:t>once</w:t>
      </w:r>
      <w:r w:rsidR="0036309E">
        <w:rPr>
          <w:rFonts w:ascii="Arial Narrow" w:hAnsi="Arial Narrow" w:cs="Courier New"/>
          <w:b/>
          <w:bCs/>
          <w:sz w:val="26"/>
          <w:szCs w:val="26"/>
        </w:rPr>
        <w:t xml:space="preserve"> horas.</w:t>
      </w:r>
      <w:r w:rsidR="003A0DEC">
        <w:rPr>
          <w:rFonts w:ascii="Arial Narrow" w:hAnsi="Arial Narrow" w:cs="Courier New"/>
          <w:b/>
          <w:bCs/>
          <w:sz w:val="26"/>
          <w:szCs w:val="26"/>
        </w:rPr>
        <w:t xml:space="preserve"> </w:t>
      </w:r>
      <w:r w:rsidR="003A0DEC" w:rsidRPr="003A0DEC">
        <w:rPr>
          <w:rFonts w:ascii="Arial Narrow" w:hAnsi="Arial Narrow" w:cs="Courier New"/>
          <w:sz w:val="26"/>
          <w:szCs w:val="26"/>
        </w:rPr>
        <w:t>Poniendo a votación de las y los Diputados, si están de acuerdo sírvanse manifestarlo de forma económica;</w:t>
      </w:r>
      <w:r w:rsidR="003A0DEC">
        <w:rPr>
          <w:rFonts w:ascii="Arial Narrow" w:hAnsi="Arial Narrow" w:cs="Courier New"/>
          <w:b/>
          <w:bCs/>
          <w:sz w:val="26"/>
          <w:szCs w:val="26"/>
        </w:rPr>
        <w:t xml:space="preserve"> aprobado por unanimidad.</w:t>
      </w:r>
    </w:p>
    <w:p w14:paraId="19CFE307" w14:textId="77777777" w:rsidR="0036309E" w:rsidRDefault="0036309E" w:rsidP="00BA63A7">
      <w:pPr>
        <w:ind w:left="567" w:firstLine="284"/>
        <w:jc w:val="both"/>
        <w:rPr>
          <w:rFonts w:ascii="Arial Narrow" w:hAnsi="Arial Narrow" w:cs="Courier New"/>
          <w:sz w:val="26"/>
          <w:szCs w:val="26"/>
        </w:rPr>
      </w:pPr>
    </w:p>
    <w:p w14:paraId="195E3A97" w14:textId="36E12CDC"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DA731C">
        <w:rPr>
          <w:rFonts w:ascii="Arial Narrow" w:hAnsi="Arial Narrow" w:cs="Courier New"/>
          <w:b/>
          <w:sz w:val="26"/>
          <w:szCs w:val="26"/>
        </w:rPr>
        <w:t>once</w:t>
      </w:r>
      <w:r w:rsidR="003A0DEC">
        <w:rPr>
          <w:rFonts w:ascii="Arial Narrow" w:hAnsi="Arial Narrow" w:cs="Courier New"/>
          <w:b/>
          <w:sz w:val="26"/>
          <w:szCs w:val="26"/>
        </w:rPr>
        <w:t xml:space="preserve"> horas con </w:t>
      </w:r>
      <w:r w:rsidR="00DA731C">
        <w:rPr>
          <w:rFonts w:ascii="Arial Narrow" w:hAnsi="Arial Narrow" w:cs="Courier New"/>
          <w:b/>
          <w:sz w:val="26"/>
          <w:szCs w:val="26"/>
        </w:rPr>
        <w:t>quince</w:t>
      </w:r>
      <w:r w:rsidR="003A0DEC">
        <w:rPr>
          <w:rFonts w:ascii="Arial Narrow" w:hAnsi="Arial Narrow" w:cs="Courier New"/>
          <w:b/>
          <w:sz w:val="26"/>
          <w:szCs w:val="26"/>
        </w:rPr>
        <w:t xml:space="preserve"> minutos </w:t>
      </w:r>
      <w:r w:rsidR="007D6B6D" w:rsidRPr="00A55D54">
        <w:rPr>
          <w:rFonts w:ascii="Arial Narrow" w:hAnsi="Arial Narrow" w:cs="Courier New"/>
          <w:b/>
          <w:sz w:val="26"/>
          <w:szCs w:val="26"/>
        </w:rPr>
        <w:t xml:space="preserve">del día </w:t>
      </w:r>
      <w:r w:rsidR="00DA731C">
        <w:rPr>
          <w:rFonts w:ascii="Arial Narrow" w:hAnsi="Arial Narrow" w:cs="Courier New"/>
          <w:b/>
          <w:sz w:val="26"/>
          <w:szCs w:val="26"/>
        </w:rPr>
        <w:t>tres</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77777777"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3B3776" w:rsidRPr="00A3411F">
        <w:rPr>
          <w:rFonts w:ascii="Arial Narrow" w:hAnsi="Arial Narrow" w:cs="Courier New"/>
          <w:sz w:val="26"/>
          <w:szCs w:val="26"/>
        </w:rPr>
        <w:t>ERIK JOSÉ RIHANI GONZÁLEZ</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DD76AD" w14:paraId="60537045" w14:textId="77777777" w:rsidTr="00857873">
        <w:trPr>
          <w:trHeight w:val="1719"/>
        </w:trPr>
        <w:tc>
          <w:tcPr>
            <w:tcW w:w="3823" w:type="dxa"/>
          </w:tcPr>
          <w:p w14:paraId="126B2225" w14:textId="77777777" w:rsidR="007D6B6D" w:rsidRPr="00A55D54" w:rsidRDefault="007D6B6D" w:rsidP="0024412E">
            <w:pPr>
              <w:jc w:val="both"/>
              <w:rPr>
                <w:rFonts w:ascii="Arial Narrow" w:hAnsi="Arial Narrow" w:cs="Courier New"/>
                <w:sz w:val="24"/>
                <w:szCs w:val="24"/>
                <w:lang w:val="es-MX"/>
              </w:rPr>
            </w:pPr>
          </w:p>
          <w:p w14:paraId="33099AB7" w14:textId="77777777" w:rsidR="007D6B6D" w:rsidRPr="00A55D54" w:rsidRDefault="007D6B6D" w:rsidP="001B3F78">
            <w:pPr>
              <w:ind w:firstLine="284"/>
              <w:jc w:val="center"/>
              <w:rPr>
                <w:rFonts w:ascii="Arial Narrow" w:hAnsi="Arial Narrow" w:cs="Courier New"/>
                <w:sz w:val="24"/>
                <w:szCs w:val="24"/>
                <w:lang w:val="es-MX"/>
              </w:rPr>
            </w:pPr>
          </w:p>
          <w:p w14:paraId="12813DF1" w14:textId="6EBA3564" w:rsidR="007D6B6D" w:rsidRPr="00857873" w:rsidRDefault="007D6B6D" w:rsidP="001B3F78">
            <w:pPr>
              <w:ind w:left="67"/>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3B3776">
              <w:rPr>
                <w:rFonts w:ascii="Arial Narrow" w:hAnsi="Arial Narrow" w:cs="Courier New"/>
                <w:sz w:val="26"/>
                <w:szCs w:val="26"/>
              </w:rPr>
              <w:t>GONZALEZ</w:t>
            </w:r>
            <w:r>
              <w:rPr>
                <w:rFonts w:ascii="Arial Narrow" w:hAnsi="Arial Narrow" w:cs="Courier New"/>
                <w:sz w:val="24"/>
                <w:szCs w:val="24"/>
              </w:rPr>
              <w:t>.</w:t>
            </w:r>
          </w:p>
        </w:tc>
        <w:tc>
          <w:tcPr>
            <w:tcW w:w="6151" w:type="dxa"/>
          </w:tcPr>
          <w:p w14:paraId="60A981CC" w14:textId="77777777" w:rsidR="00F86D35" w:rsidRPr="00A55D54" w:rsidRDefault="00F86D35" w:rsidP="0024412E">
            <w:pPr>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0DDB7753" w14:textId="757D2E90" w:rsidR="007D6B6D" w:rsidRPr="0024412E" w:rsidRDefault="001B3F78" w:rsidP="001B3F78">
            <w:pPr>
              <w:rPr>
                <w:rFonts w:ascii="Arial Narrow" w:hAnsi="Arial Narrow" w:cs="Courier New"/>
                <w:sz w:val="26"/>
                <w:szCs w:val="26"/>
                <w:lang w:val="en-US"/>
              </w:rPr>
            </w:pPr>
            <w:r w:rsidRPr="0024412E">
              <w:rPr>
                <w:rFonts w:ascii="Arial Narrow" w:hAnsi="Arial Narrow" w:cs="Courier New"/>
                <w:sz w:val="26"/>
                <w:szCs w:val="26"/>
                <w:lang w:val="es-MX"/>
              </w:rPr>
              <w:t xml:space="preserve">            </w:t>
            </w:r>
            <w:r w:rsidR="007D6B6D" w:rsidRPr="0024412E">
              <w:rPr>
                <w:rFonts w:ascii="Arial Narrow" w:hAnsi="Arial Narrow" w:cs="Courier New"/>
                <w:sz w:val="26"/>
                <w:szCs w:val="26"/>
                <w:lang w:val="en-US"/>
              </w:rPr>
              <w:t>DIP</w:t>
            </w:r>
            <w:r w:rsidR="007D6B6D" w:rsidRPr="001B3F78">
              <w:rPr>
                <w:rFonts w:ascii="Arial Narrow" w:hAnsi="Arial Narrow" w:cs="Courier New"/>
                <w:sz w:val="24"/>
                <w:szCs w:val="24"/>
                <w:lang w:val="en-US"/>
              </w:rPr>
              <w:t xml:space="preserve">. </w:t>
            </w:r>
            <w:r w:rsidRPr="0024412E">
              <w:rPr>
                <w:rFonts w:ascii="Arial Narrow" w:hAnsi="Arial Narrow" w:cs="Courier New"/>
                <w:sz w:val="26"/>
                <w:szCs w:val="26"/>
                <w:lang w:val="en-US"/>
              </w:rPr>
              <w:t>RUBÍ ARGELIA BE CHAN</w:t>
            </w:r>
            <w:r w:rsidR="007D6B6D" w:rsidRPr="0024412E">
              <w:rPr>
                <w:rFonts w:ascii="Arial Narrow" w:hAnsi="Arial Narrow" w:cs="Courier New"/>
                <w:sz w:val="26"/>
                <w:szCs w:val="26"/>
                <w:lang w:val="en-US"/>
              </w:rPr>
              <w:t>.</w:t>
            </w:r>
          </w:p>
          <w:p w14:paraId="377D6333" w14:textId="77777777" w:rsidR="007D6B6D" w:rsidRPr="001B3F78" w:rsidRDefault="007D6B6D" w:rsidP="00E06772">
            <w:pPr>
              <w:jc w:val="both"/>
              <w:rPr>
                <w:rFonts w:ascii="Arial Narrow" w:hAnsi="Arial Narrow" w:cs="Courier New"/>
                <w:sz w:val="24"/>
                <w:szCs w:val="24"/>
                <w:lang w:val="en-US"/>
              </w:rPr>
            </w:pPr>
          </w:p>
        </w:tc>
      </w:tr>
    </w:tbl>
    <w:p w14:paraId="7C06F19C" w14:textId="77777777" w:rsidR="001F5EDC" w:rsidRPr="001B3F78" w:rsidRDefault="001F5EDC" w:rsidP="00F41FBE">
      <w:pPr>
        <w:spacing w:line="360" w:lineRule="auto"/>
        <w:ind w:left="1134" w:hanging="1134"/>
        <w:jc w:val="both"/>
        <w:rPr>
          <w:rFonts w:ascii="Tahoma" w:hAnsi="Tahoma" w:cs="Tahoma"/>
          <w:sz w:val="26"/>
          <w:szCs w:val="26"/>
          <w:lang w:val="en-US"/>
        </w:rPr>
      </w:pPr>
    </w:p>
    <w:sectPr w:rsidR="001F5EDC" w:rsidRPr="001B3F78" w:rsidSect="00AA094C">
      <w:headerReference w:type="default" r:id="rId9"/>
      <w:footerReference w:type="default" r:id="rId10"/>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13CD2" w14:textId="77777777" w:rsidR="000C4EBC" w:rsidRDefault="000C4EBC" w:rsidP="00242A64">
      <w:r>
        <w:separator/>
      </w:r>
    </w:p>
  </w:endnote>
  <w:endnote w:type="continuationSeparator" w:id="0">
    <w:p w14:paraId="7E8341DB" w14:textId="77777777" w:rsidR="000C4EBC" w:rsidRDefault="000C4EBC"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447B03">
          <w:rPr>
            <w:noProof/>
          </w:rPr>
          <w:t>14</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2AA9F" w14:textId="77777777" w:rsidR="000C4EBC" w:rsidRDefault="000C4EBC" w:rsidP="00242A64">
      <w:r>
        <w:separator/>
      </w:r>
    </w:p>
  </w:footnote>
  <w:footnote w:type="continuationSeparator" w:id="0">
    <w:p w14:paraId="0D860AFC" w14:textId="77777777" w:rsidR="000C4EBC" w:rsidRDefault="000C4EBC"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2">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3">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3">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4">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5">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6">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7">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9">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9"/>
  </w:num>
  <w:num w:numId="2">
    <w:abstractNumId w:val="18"/>
  </w:num>
  <w:num w:numId="3">
    <w:abstractNumId w:val="24"/>
  </w:num>
  <w:num w:numId="4">
    <w:abstractNumId w:val="2"/>
  </w:num>
  <w:num w:numId="5">
    <w:abstractNumId w:val="17"/>
  </w:num>
  <w:num w:numId="6">
    <w:abstractNumId w:val="4"/>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
  </w:num>
  <w:num w:numId="11">
    <w:abstractNumId w:val="29"/>
  </w:num>
  <w:num w:numId="12">
    <w:abstractNumId w:val="25"/>
  </w:num>
  <w:num w:numId="13">
    <w:abstractNumId w:val="14"/>
  </w:num>
  <w:num w:numId="14">
    <w:abstractNumId w:val="21"/>
  </w:num>
  <w:num w:numId="15">
    <w:abstractNumId w:val="1"/>
  </w:num>
  <w:num w:numId="16">
    <w:abstractNumId w:val="27"/>
  </w:num>
  <w:num w:numId="17">
    <w:abstractNumId w:val="9"/>
  </w:num>
  <w:num w:numId="18">
    <w:abstractNumId w:val="15"/>
  </w:num>
  <w:num w:numId="19">
    <w:abstractNumId w:val="5"/>
  </w:num>
  <w:num w:numId="20">
    <w:abstractNumId w:val="34"/>
  </w:num>
  <w:num w:numId="21">
    <w:abstractNumId w:val="36"/>
  </w:num>
  <w:num w:numId="22">
    <w:abstractNumId w:val="35"/>
  </w:num>
  <w:num w:numId="23">
    <w:abstractNumId w:val="33"/>
  </w:num>
  <w:num w:numId="24">
    <w:abstractNumId w:val="26"/>
  </w:num>
  <w:num w:numId="25">
    <w:abstractNumId w:val="7"/>
  </w:num>
  <w:num w:numId="26">
    <w:abstractNumId w:val="6"/>
  </w:num>
  <w:num w:numId="27">
    <w:abstractNumId w:val="41"/>
  </w:num>
  <w:num w:numId="28">
    <w:abstractNumId w:val="13"/>
  </w:num>
  <w:num w:numId="29">
    <w:abstractNumId w:val="40"/>
  </w:num>
  <w:num w:numId="30">
    <w:abstractNumId w:val="23"/>
  </w:num>
  <w:num w:numId="31">
    <w:abstractNumId w:val="32"/>
  </w:num>
  <w:num w:numId="32">
    <w:abstractNumId w:val="10"/>
  </w:num>
  <w:num w:numId="33">
    <w:abstractNumId w:val="22"/>
  </w:num>
  <w:num w:numId="34">
    <w:abstractNumId w:val="8"/>
  </w:num>
  <w:num w:numId="35">
    <w:abstractNumId w:val="28"/>
  </w:num>
  <w:num w:numId="36">
    <w:abstractNumId w:val="12"/>
  </w:num>
  <w:num w:numId="37">
    <w:abstractNumId w:val="20"/>
  </w:num>
  <w:num w:numId="38">
    <w:abstractNumId w:val="37"/>
  </w:num>
  <w:num w:numId="39">
    <w:abstractNumId w:val="31"/>
  </w:num>
  <w:num w:numId="40">
    <w:abstractNumId w:val="30"/>
  </w:num>
  <w:num w:numId="41">
    <w:abstractNumId w:val="16"/>
  </w:num>
  <w:num w:numId="42">
    <w:abstractNumId w:val="0"/>
  </w:num>
  <w:num w:numId="43">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CC1"/>
    <w:rsid w:val="00001927"/>
    <w:rsid w:val="00001FA1"/>
    <w:rsid w:val="0000242F"/>
    <w:rsid w:val="000031B2"/>
    <w:rsid w:val="000051FE"/>
    <w:rsid w:val="000058D1"/>
    <w:rsid w:val="00006DB6"/>
    <w:rsid w:val="00006FC7"/>
    <w:rsid w:val="00010232"/>
    <w:rsid w:val="000103AE"/>
    <w:rsid w:val="00010546"/>
    <w:rsid w:val="00010B2D"/>
    <w:rsid w:val="000136EE"/>
    <w:rsid w:val="00014B89"/>
    <w:rsid w:val="00015536"/>
    <w:rsid w:val="00015F4C"/>
    <w:rsid w:val="00016C3C"/>
    <w:rsid w:val="00016DB0"/>
    <w:rsid w:val="00020413"/>
    <w:rsid w:val="00020B07"/>
    <w:rsid w:val="00020DAF"/>
    <w:rsid w:val="00021399"/>
    <w:rsid w:val="0002141C"/>
    <w:rsid w:val="000215D3"/>
    <w:rsid w:val="00021AF5"/>
    <w:rsid w:val="00022421"/>
    <w:rsid w:val="0002298B"/>
    <w:rsid w:val="00023901"/>
    <w:rsid w:val="000247BF"/>
    <w:rsid w:val="00026352"/>
    <w:rsid w:val="00026F3E"/>
    <w:rsid w:val="000274FC"/>
    <w:rsid w:val="0002763D"/>
    <w:rsid w:val="00033E22"/>
    <w:rsid w:val="00034D1D"/>
    <w:rsid w:val="00036296"/>
    <w:rsid w:val="0003733D"/>
    <w:rsid w:val="000374E0"/>
    <w:rsid w:val="00037D27"/>
    <w:rsid w:val="00037FC8"/>
    <w:rsid w:val="000406AE"/>
    <w:rsid w:val="00040942"/>
    <w:rsid w:val="000422C1"/>
    <w:rsid w:val="00042AB0"/>
    <w:rsid w:val="0004359A"/>
    <w:rsid w:val="00043F04"/>
    <w:rsid w:val="000449D0"/>
    <w:rsid w:val="00044CBE"/>
    <w:rsid w:val="000462BA"/>
    <w:rsid w:val="00046831"/>
    <w:rsid w:val="00046AF8"/>
    <w:rsid w:val="00047F66"/>
    <w:rsid w:val="0005043F"/>
    <w:rsid w:val="00050D5E"/>
    <w:rsid w:val="00051F29"/>
    <w:rsid w:val="000521DE"/>
    <w:rsid w:val="00052769"/>
    <w:rsid w:val="00053940"/>
    <w:rsid w:val="00055C96"/>
    <w:rsid w:val="000568F1"/>
    <w:rsid w:val="00057916"/>
    <w:rsid w:val="00057971"/>
    <w:rsid w:val="00057C01"/>
    <w:rsid w:val="000605B4"/>
    <w:rsid w:val="00060F87"/>
    <w:rsid w:val="000611DA"/>
    <w:rsid w:val="00062217"/>
    <w:rsid w:val="00062287"/>
    <w:rsid w:val="000629CE"/>
    <w:rsid w:val="00064869"/>
    <w:rsid w:val="0006556E"/>
    <w:rsid w:val="000657A0"/>
    <w:rsid w:val="00067506"/>
    <w:rsid w:val="0007018E"/>
    <w:rsid w:val="000714D3"/>
    <w:rsid w:val="00072367"/>
    <w:rsid w:val="0007272E"/>
    <w:rsid w:val="0007389D"/>
    <w:rsid w:val="00074298"/>
    <w:rsid w:val="00074344"/>
    <w:rsid w:val="00074F11"/>
    <w:rsid w:val="00080791"/>
    <w:rsid w:val="00081611"/>
    <w:rsid w:val="00081AD6"/>
    <w:rsid w:val="00081DDB"/>
    <w:rsid w:val="00082404"/>
    <w:rsid w:val="00082E5C"/>
    <w:rsid w:val="0008417E"/>
    <w:rsid w:val="00086E09"/>
    <w:rsid w:val="00087C39"/>
    <w:rsid w:val="00090BEA"/>
    <w:rsid w:val="00091F93"/>
    <w:rsid w:val="0009575F"/>
    <w:rsid w:val="000959EF"/>
    <w:rsid w:val="000966EA"/>
    <w:rsid w:val="00096A7F"/>
    <w:rsid w:val="00097D4A"/>
    <w:rsid w:val="000A04AE"/>
    <w:rsid w:val="000A18B2"/>
    <w:rsid w:val="000A194F"/>
    <w:rsid w:val="000A1B2C"/>
    <w:rsid w:val="000A1BD1"/>
    <w:rsid w:val="000A1F2C"/>
    <w:rsid w:val="000A3410"/>
    <w:rsid w:val="000A488A"/>
    <w:rsid w:val="000A4C35"/>
    <w:rsid w:val="000A568B"/>
    <w:rsid w:val="000A68BB"/>
    <w:rsid w:val="000B0DDC"/>
    <w:rsid w:val="000B1807"/>
    <w:rsid w:val="000B1AB3"/>
    <w:rsid w:val="000B31AD"/>
    <w:rsid w:val="000B44F9"/>
    <w:rsid w:val="000B4B5C"/>
    <w:rsid w:val="000B59C0"/>
    <w:rsid w:val="000B613C"/>
    <w:rsid w:val="000B68CB"/>
    <w:rsid w:val="000B6F07"/>
    <w:rsid w:val="000B756E"/>
    <w:rsid w:val="000C0C41"/>
    <w:rsid w:val="000C1964"/>
    <w:rsid w:val="000C1F70"/>
    <w:rsid w:val="000C26EE"/>
    <w:rsid w:val="000C4EBC"/>
    <w:rsid w:val="000C5574"/>
    <w:rsid w:val="000C57CD"/>
    <w:rsid w:val="000C5B3C"/>
    <w:rsid w:val="000C6330"/>
    <w:rsid w:val="000C7701"/>
    <w:rsid w:val="000C7BB9"/>
    <w:rsid w:val="000D093B"/>
    <w:rsid w:val="000D1957"/>
    <w:rsid w:val="000D22EC"/>
    <w:rsid w:val="000D29F4"/>
    <w:rsid w:val="000D2ABA"/>
    <w:rsid w:val="000D304C"/>
    <w:rsid w:val="000D324E"/>
    <w:rsid w:val="000D4A50"/>
    <w:rsid w:val="000D5021"/>
    <w:rsid w:val="000D6832"/>
    <w:rsid w:val="000D71F8"/>
    <w:rsid w:val="000D76B4"/>
    <w:rsid w:val="000E0655"/>
    <w:rsid w:val="000E09D9"/>
    <w:rsid w:val="000E0B6F"/>
    <w:rsid w:val="000E0FF8"/>
    <w:rsid w:val="000E15EC"/>
    <w:rsid w:val="000E1822"/>
    <w:rsid w:val="000E202F"/>
    <w:rsid w:val="000E2D94"/>
    <w:rsid w:val="000E3A4B"/>
    <w:rsid w:val="000E4480"/>
    <w:rsid w:val="000E44EA"/>
    <w:rsid w:val="000E62AE"/>
    <w:rsid w:val="000E79B6"/>
    <w:rsid w:val="000F2036"/>
    <w:rsid w:val="000F344F"/>
    <w:rsid w:val="000F4A66"/>
    <w:rsid w:val="000F53C2"/>
    <w:rsid w:val="000F787C"/>
    <w:rsid w:val="000F7B35"/>
    <w:rsid w:val="00100E57"/>
    <w:rsid w:val="00101B5C"/>
    <w:rsid w:val="00104119"/>
    <w:rsid w:val="001048E6"/>
    <w:rsid w:val="00106A32"/>
    <w:rsid w:val="00107641"/>
    <w:rsid w:val="001101A8"/>
    <w:rsid w:val="001116B7"/>
    <w:rsid w:val="00113E1B"/>
    <w:rsid w:val="00116975"/>
    <w:rsid w:val="00116D7B"/>
    <w:rsid w:val="001173C2"/>
    <w:rsid w:val="00121ECC"/>
    <w:rsid w:val="00122052"/>
    <w:rsid w:val="00122D4B"/>
    <w:rsid w:val="00124280"/>
    <w:rsid w:val="0012459C"/>
    <w:rsid w:val="00125A7A"/>
    <w:rsid w:val="00126B91"/>
    <w:rsid w:val="00132A6C"/>
    <w:rsid w:val="00133163"/>
    <w:rsid w:val="00135129"/>
    <w:rsid w:val="00135899"/>
    <w:rsid w:val="001364C7"/>
    <w:rsid w:val="00136D80"/>
    <w:rsid w:val="00137889"/>
    <w:rsid w:val="00140983"/>
    <w:rsid w:val="0014108D"/>
    <w:rsid w:val="00144947"/>
    <w:rsid w:val="0014573B"/>
    <w:rsid w:val="00145A2A"/>
    <w:rsid w:val="00145A74"/>
    <w:rsid w:val="00146863"/>
    <w:rsid w:val="0014772E"/>
    <w:rsid w:val="001478AB"/>
    <w:rsid w:val="001478D3"/>
    <w:rsid w:val="00147CBD"/>
    <w:rsid w:val="001505E6"/>
    <w:rsid w:val="00151291"/>
    <w:rsid w:val="001537A1"/>
    <w:rsid w:val="0015540D"/>
    <w:rsid w:val="00155953"/>
    <w:rsid w:val="00155A09"/>
    <w:rsid w:val="00155A17"/>
    <w:rsid w:val="00155B90"/>
    <w:rsid w:val="00155D74"/>
    <w:rsid w:val="00156635"/>
    <w:rsid w:val="00157EDB"/>
    <w:rsid w:val="001615B6"/>
    <w:rsid w:val="00161B8F"/>
    <w:rsid w:val="00161F16"/>
    <w:rsid w:val="001622E1"/>
    <w:rsid w:val="001634D4"/>
    <w:rsid w:val="0016433B"/>
    <w:rsid w:val="00164732"/>
    <w:rsid w:val="00164D77"/>
    <w:rsid w:val="0016613F"/>
    <w:rsid w:val="001676DF"/>
    <w:rsid w:val="00170CA2"/>
    <w:rsid w:val="0017286D"/>
    <w:rsid w:val="00172B23"/>
    <w:rsid w:val="00174777"/>
    <w:rsid w:val="00176AD2"/>
    <w:rsid w:val="001806ED"/>
    <w:rsid w:val="00183F66"/>
    <w:rsid w:val="00186BBE"/>
    <w:rsid w:val="00187EB1"/>
    <w:rsid w:val="001904AC"/>
    <w:rsid w:val="00190F8D"/>
    <w:rsid w:val="00191A95"/>
    <w:rsid w:val="00193C59"/>
    <w:rsid w:val="00194223"/>
    <w:rsid w:val="00195004"/>
    <w:rsid w:val="00195365"/>
    <w:rsid w:val="00197123"/>
    <w:rsid w:val="00197AF5"/>
    <w:rsid w:val="001A1B9D"/>
    <w:rsid w:val="001A2B97"/>
    <w:rsid w:val="001A4697"/>
    <w:rsid w:val="001A5C81"/>
    <w:rsid w:val="001A6091"/>
    <w:rsid w:val="001A6EDC"/>
    <w:rsid w:val="001A7A6E"/>
    <w:rsid w:val="001B139F"/>
    <w:rsid w:val="001B183E"/>
    <w:rsid w:val="001B1D04"/>
    <w:rsid w:val="001B21AA"/>
    <w:rsid w:val="001B30D8"/>
    <w:rsid w:val="001B320F"/>
    <w:rsid w:val="001B3F78"/>
    <w:rsid w:val="001B5576"/>
    <w:rsid w:val="001B5DA8"/>
    <w:rsid w:val="001B5E2A"/>
    <w:rsid w:val="001B6438"/>
    <w:rsid w:val="001B6A9E"/>
    <w:rsid w:val="001B7075"/>
    <w:rsid w:val="001B74B8"/>
    <w:rsid w:val="001C1911"/>
    <w:rsid w:val="001C242B"/>
    <w:rsid w:val="001C2B34"/>
    <w:rsid w:val="001C2B7F"/>
    <w:rsid w:val="001C3C7C"/>
    <w:rsid w:val="001C7F26"/>
    <w:rsid w:val="001D1461"/>
    <w:rsid w:val="001D1826"/>
    <w:rsid w:val="001D2255"/>
    <w:rsid w:val="001D2C73"/>
    <w:rsid w:val="001D2DEE"/>
    <w:rsid w:val="001D47C6"/>
    <w:rsid w:val="001D4BE8"/>
    <w:rsid w:val="001D6821"/>
    <w:rsid w:val="001E2606"/>
    <w:rsid w:val="001F0A07"/>
    <w:rsid w:val="001F0E22"/>
    <w:rsid w:val="001F0E9D"/>
    <w:rsid w:val="001F3A02"/>
    <w:rsid w:val="001F4641"/>
    <w:rsid w:val="001F4A56"/>
    <w:rsid w:val="001F4AD6"/>
    <w:rsid w:val="001F5630"/>
    <w:rsid w:val="001F5EDC"/>
    <w:rsid w:val="001F6814"/>
    <w:rsid w:val="001F6CBB"/>
    <w:rsid w:val="001F6F7F"/>
    <w:rsid w:val="001F7055"/>
    <w:rsid w:val="001F73C4"/>
    <w:rsid w:val="00200557"/>
    <w:rsid w:val="0020149C"/>
    <w:rsid w:val="00202AA0"/>
    <w:rsid w:val="00203A83"/>
    <w:rsid w:val="00203D89"/>
    <w:rsid w:val="00204266"/>
    <w:rsid w:val="002045C1"/>
    <w:rsid w:val="00204D5D"/>
    <w:rsid w:val="00205FC3"/>
    <w:rsid w:val="00206091"/>
    <w:rsid w:val="00211F39"/>
    <w:rsid w:val="0021206D"/>
    <w:rsid w:val="002132C2"/>
    <w:rsid w:val="00215B83"/>
    <w:rsid w:val="00216561"/>
    <w:rsid w:val="0021705C"/>
    <w:rsid w:val="00221BB0"/>
    <w:rsid w:val="00221C25"/>
    <w:rsid w:val="00221CB7"/>
    <w:rsid w:val="00221D00"/>
    <w:rsid w:val="00222019"/>
    <w:rsid w:val="00222A02"/>
    <w:rsid w:val="00222D85"/>
    <w:rsid w:val="00222E49"/>
    <w:rsid w:val="00223BE0"/>
    <w:rsid w:val="00224144"/>
    <w:rsid w:val="00225D41"/>
    <w:rsid w:val="00226071"/>
    <w:rsid w:val="00226E30"/>
    <w:rsid w:val="00230010"/>
    <w:rsid w:val="00231F69"/>
    <w:rsid w:val="0023271F"/>
    <w:rsid w:val="002335EC"/>
    <w:rsid w:val="00233705"/>
    <w:rsid w:val="00233C50"/>
    <w:rsid w:val="002342AB"/>
    <w:rsid w:val="00234A60"/>
    <w:rsid w:val="002353B6"/>
    <w:rsid w:val="0023543C"/>
    <w:rsid w:val="00237615"/>
    <w:rsid w:val="002402C3"/>
    <w:rsid w:val="00240322"/>
    <w:rsid w:val="0024115B"/>
    <w:rsid w:val="0024238C"/>
    <w:rsid w:val="00242A09"/>
    <w:rsid w:val="00242A64"/>
    <w:rsid w:val="0024301D"/>
    <w:rsid w:val="00243195"/>
    <w:rsid w:val="0024412E"/>
    <w:rsid w:val="00244A92"/>
    <w:rsid w:val="0024534D"/>
    <w:rsid w:val="00246CA3"/>
    <w:rsid w:val="002500E0"/>
    <w:rsid w:val="0025092A"/>
    <w:rsid w:val="00253DF2"/>
    <w:rsid w:val="00254599"/>
    <w:rsid w:val="00255967"/>
    <w:rsid w:val="00257D75"/>
    <w:rsid w:val="00261ACD"/>
    <w:rsid w:val="0026221C"/>
    <w:rsid w:val="002631D2"/>
    <w:rsid w:val="00263ABA"/>
    <w:rsid w:val="00263CE9"/>
    <w:rsid w:val="00263FEF"/>
    <w:rsid w:val="00264A03"/>
    <w:rsid w:val="00266538"/>
    <w:rsid w:val="0026708E"/>
    <w:rsid w:val="00267750"/>
    <w:rsid w:val="00271734"/>
    <w:rsid w:val="00271C50"/>
    <w:rsid w:val="002721E5"/>
    <w:rsid w:val="002722BC"/>
    <w:rsid w:val="002723A8"/>
    <w:rsid w:val="0027327B"/>
    <w:rsid w:val="002753AA"/>
    <w:rsid w:val="002758FC"/>
    <w:rsid w:val="002763BE"/>
    <w:rsid w:val="00276B61"/>
    <w:rsid w:val="00277A18"/>
    <w:rsid w:val="002814C6"/>
    <w:rsid w:val="002818BE"/>
    <w:rsid w:val="002823E5"/>
    <w:rsid w:val="00283C48"/>
    <w:rsid w:val="002853A8"/>
    <w:rsid w:val="002869C7"/>
    <w:rsid w:val="00290CE8"/>
    <w:rsid w:val="0029174D"/>
    <w:rsid w:val="00291766"/>
    <w:rsid w:val="002927C1"/>
    <w:rsid w:val="00293079"/>
    <w:rsid w:val="00293C8B"/>
    <w:rsid w:val="002951AB"/>
    <w:rsid w:val="00295C0B"/>
    <w:rsid w:val="00296A53"/>
    <w:rsid w:val="002A188B"/>
    <w:rsid w:val="002A1E5D"/>
    <w:rsid w:val="002A293E"/>
    <w:rsid w:val="002A2E99"/>
    <w:rsid w:val="002A31DF"/>
    <w:rsid w:val="002A36B8"/>
    <w:rsid w:val="002A36D6"/>
    <w:rsid w:val="002A3F6C"/>
    <w:rsid w:val="002A4AAC"/>
    <w:rsid w:val="002A5A95"/>
    <w:rsid w:val="002A5C5F"/>
    <w:rsid w:val="002A5DF1"/>
    <w:rsid w:val="002A672F"/>
    <w:rsid w:val="002B0A26"/>
    <w:rsid w:val="002B0AB5"/>
    <w:rsid w:val="002B10C8"/>
    <w:rsid w:val="002B1239"/>
    <w:rsid w:val="002B152B"/>
    <w:rsid w:val="002B486A"/>
    <w:rsid w:val="002B6E4A"/>
    <w:rsid w:val="002C0122"/>
    <w:rsid w:val="002C0B41"/>
    <w:rsid w:val="002C1843"/>
    <w:rsid w:val="002C3854"/>
    <w:rsid w:val="002C4151"/>
    <w:rsid w:val="002C494E"/>
    <w:rsid w:val="002C6094"/>
    <w:rsid w:val="002C7006"/>
    <w:rsid w:val="002C7703"/>
    <w:rsid w:val="002C7771"/>
    <w:rsid w:val="002D052E"/>
    <w:rsid w:val="002D1DDB"/>
    <w:rsid w:val="002D20B4"/>
    <w:rsid w:val="002D210A"/>
    <w:rsid w:val="002D41FA"/>
    <w:rsid w:val="002D6A98"/>
    <w:rsid w:val="002D7166"/>
    <w:rsid w:val="002E06DE"/>
    <w:rsid w:val="002E1F86"/>
    <w:rsid w:val="002E2C5B"/>
    <w:rsid w:val="002E4221"/>
    <w:rsid w:val="002E48B0"/>
    <w:rsid w:val="002E48F1"/>
    <w:rsid w:val="002E5208"/>
    <w:rsid w:val="002E5E47"/>
    <w:rsid w:val="002E622C"/>
    <w:rsid w:val="002E73B1"/>
    <w:rsid w:val="002F1324"/>
    <w:rsid w:val="002F21EC"/>
    <w:rsid w:val="002F2F42"/>
    <w:rsid w:val="002F3567"/>
    <w:rsid w:val="002F4640"/>
    <w:rsid w:val="002F4645"/>
    <w:rsid w:val="002F5639"/>
    <w:rsid w:val="002F69BA"/>
    <w:rsid w:val="002F6FBF"/>
    <w:rsid w:val="003001BE"/>
    <w:rsid w:val="003015F3"/>
    <w:rsid w:val="00304F16"/>
    <w:rsid w:val="0030507A"/>
    <w:rsid w:val="00306618"/>
    <w:rsid w:val="00306864"/>
    <w:rsid w:val="00310E5F"/>
    <w:rsid w:val="003111BE"/>
    <w:rsid w:val="00311944"/>
    <w:rsid w:val="00312804"/>
    <w:rsid w:val="00312975"/>
    <w:rsid w:val="00313018"/>
    <w:rsid w:val="00313217"/>
    <w:rsid w:val="003148FD"/>
    <w:rsid w:val="00315197"/>
    <w:rsid w:val="0031549A"/>
    <w:rsid w:val="00316953"/>
    <w:rsid w:val="003172EC"/>
    <w:rsid w:val="00320A10"/>
    <w:rsid w:val="003210AA"/>
    <w:rsid w:val="00322B6D"/>
    <w:rsid w:val="00324BC2"/>
    <w:rsid w:val="00324C82"/>
    <w:rsid w:val="00325090"/>
    <w:rsid w:val="0032763C"/>
    <w:rsid w:val="00330013"/>
    <w:rsid w:val="00330092"/>
    <w:rsid w:val="0033058E"/>
    <w:rsid w:val="00330B94"/>
    <w:rsid w:val="00330E11"/>
    <w:rsid w:val="00330FBD"/>
    <w:rsid w:val="003310A6"/>
    <w:rsid w:val="0033168E"/>
    <w:rsid w:val="00331AD1"/>
    <w:rsid w:val="00331E89"/>
    <w:rsid w:val="00332FAB"/>
    <w:rsid w:val="003339CE"/>
    <w:rsid w:val="00334DD2"/>
    <w:rsid w:val="003419A1"/>
    <w:rsid w:val="00342417"/>
    <w:rsid w:val="00342443"/>
    <w:rsid w:val="003445FC"/>
    <w:rsid w:val="00344F74"/>
    <w:rsid w:val="00345263"/>
    <w:rsid w:val="003459AB"/>
    <w:rsid w:val="00346030"/>
    <w:rsid w:val="00346322"/>
    <w:rsid w:val="0035011E"/>
    <w:rsid w:val="00350EA1"/>
    <w:rsid w:val="00351BD0"/>
    <w:rsid w:val="00351EFB"/>
    <w:rsid w:val="003532C3"/>
    <w:rsid w:val="00355EC8"/>
    <w:rsid w:val="00356439"/>
    <w:rsid w:val="00357131"/>
    <w:rsid w:val="0035723C"/>
    <w:rsid w:val="00357F9A"/>
    <w:rsid w:val="00360972"/>
    <w:rsid w:val="00362F84"/>
    <w:rsid w:val="0036309E"/>
    <w:rsid w:val="0036381F"/>
    <w:rsid w:val="00363850"/>
    <w:rsid w:val="00363EA9"/>
    <w:rsid w:val="003660C5"/>
    <w:rsid w:val="0036722D"/>
    <w:rsid w:val="00370D1A"/>
    <w:rsid w:val="00370EC0"/>
    <w:rsid w:val="00371281"/>
    <w:rsid w:val="003719C9"/>
    <w:rsid w:val="00372273"/>
    <w:rsid w:val="00372BD5"/>
    <w:rsid w:val="00374076"/>
    <w:rsid w:val="003744C6"/>
    <w:rsid w:val="0037458F"/>
    <w:rsid w:val="003747B6"/>
    <w:rsid w:val="00376BE1"/>
    <w:rsid w:val="00376D73"/>
    <w:rsid w:val="00377E7E"/>
    <w:rsid w:val="0038090D"/>
    <w:rsid w:val="00380C42"/>
    <w:rsid w:val="00382026"/>
    <w:rsid w:val="00382574"/>
    <w:rsid w:val="003832BF"/>
    <w:rsid w:val="00384180"/>
    <w:rsid w:val="00385F6F"/>
    <w:rsid w:val="00386DFA"/>
    <w:rsid w:val="003873B5"/>
    <w:rsid w:val="00390997"/>
    <w:rsid w:val="0039131D"/>
    <w:rsid w:val="003922E5"/>
    <w:rsid w:val="00392500"/>
    <w:rsid w:val="003930C7"/>
    <w:rsid w:val="00393D81"/>
    <w:rsid w:val="00394DCD"/>
    <w:rsid w:val="003965D9"/>
    <w:rsid w:val="003A0DEC"/>
    <w:rsid w:val="003A14DB"/>
    <w:rsid w:val="003A2BD4"/>
    <w:rsid w:val="003A3B32"/>
    <w:rsid w:val="003A70A3"/>
    <w:rsid w:val="003A796F"/>
    <w:rsid w:val="003B0868"/>
    <w:rsid w:val="003B2FCF"/>
    <w:rsid w:val="003B370F"/>
    <w:rsid w:val="003B3776"/>
    <w:rsid w:val="003B3F45"/>
    <w:rsid w:val="003B3FDF"/>
    <w:rsid w:val="003B4235"/>
    <w:rsid w:val="003B43CA"/>
    <w:rsid w:val="003B5D3F"/>
    <w:rsid w:val="003B79CB"/>
    <w:rsid w:val="003C02B1"/>
    <w:rsid w:val="003C1020"/>
    <w:rsid w:val="003C20DD"/>
    <w:rsid w:val="003C2E38"/>
    <w:rsid w:val="003C477D"/>
    <w:rsid w:val="003C4FF2"/>
    <w:rsid w:val="003C6721"/>
    <w:rsid w:val="003C6DF9"/>
    <w:rsid w:val="003C77CE"/>
    <w:rsid w:val="003C7E6B"/>
    <w:rsid w:val="003D1A0D"/>
    <w:rsid w:val="003D2733"/>
    <w:rsid w:val="003D4005"/>
    <w:rsid w:val="003D489A"/>
    <w:rsid w:val="003D4F33"/>
    <w:rsid w:val="003D679C"/>
    <w:rsid w:val="003E0454"/>
    <w:rsid w:val="003E0EDA"/>
    <w:rsid w:val="003E5137"/>
    <w:rsid w:val="003E55C4"/>
    <w:rsid w:val="003E63FC"/>
    <w:rsid w:val="003E69B7"/>
    <w:rsid w:val="003E7943"/>
    <w:rsid w:val="003F0BF1"/>
    <w:rsid w:val="003F1E12"/>
    <w:rsid w:val="003F3A74"/>
    <w:rsid w:val="003F3F99"/>
    <w:rsid w:val="003F4EDC"/>
    <w:rsid w:val="003F5AE9"/>
    <w:rsid w:val="003F6222"/>
    <w:rsid w:val="003F6777"/>
    <w:rsid w:val="003F731B"/>
    <w:rsid w:val="0040184B"/>
    <w:rsid w:val="00402AA6"/>
    <w:rsid w:val="0040679C"/>
    <w:rsid w:val="00406939"/>
    <w:rsid w:val="00407441"/>
    <w:rsid w:val="00407499"/>
    <w:rsid w:val="00410172"/>
    <w:rsid w:val="004101C5"/>
    <w:rsid w:val="0041133F"/>
    <w:rsid w:val="00411863"/>
    <w:rsid w:val="00411D40"/>
    <w:rsid w:val="0041225F"/>
    <w:rsid w:val="004127B9"/>
    <w:rsid w:val="004128B6"/>
    <w:rsid w:val="00413687"/>
    <w:rsid w:val="00413C60"/>
    <w:rsid w:val="00415BEA"/>
    <w:rsid w:val="004161E4"/>
    <w:rsid w:val="00416861"/>
    <w:rsid w:val="00417EA4"/>
    <w:rsid w:val="004200B4"/>
    <w:rsid w:val="0042080B"/>
    <w:rsid w:val="0042090D"/>
    <w:rsid w:val="004216DC"/>
    <w:rsid w:val="00423590"/>
    <w:rsid w:val="00423CB3"/>
    <w:rsid w:val="00424F8E"/>
    <w:rsid w:val="004251E3"/>
    <w:rsid w:val="0042533E"/>
    <w:rsid w:val="00425447"/>
    <w:rsid w:val="00425EA6"/>
    <w:rsid w:val="00426949"/>
    <w:rsid w:val="00427070"/>
    <w:rsid w:val="004300CB"/>
    <w:rsid w:val="00431046"/>
    <w:rsid w:val="0043127D"/>
    <w:rsid w:val="004342A2"/>
    <w:rsid w:val="00434ADC"/>
    <w:rsid w:val="004373B6"/>
    <w:rsid w:val="00441193"/>
    <w:rsid w:val="004413D4"/>
    <w:rsid w:val="00441DEC"/>
    <w:rsid w:val="004424E7"/>
    <w:rsid w:val="00443479"/>
    <w:rsid w:val="00443BD5"/>
    <w:rsid w:val="004444A0"/>
    <w:rsid w:val="00444513"/>
    <w:rsid w:val="00444585"/>
    <w:rsid w:val="00445E46"/>
    <w:rsid w:val="00446614"/>
    <w:rsid w:val="00446835"/>
    <w:rsid w:val="00446849"/>
    <w:rsid w:val="0044766F"/>
    <w:rsid w:val="004478FA"/>
    <w:rsid w:val="00447A4B"/>
    <w:rsid w:val="00447AD9"/>
    <w:rsid w:val="00447B03"/>
    <w:rsid w:val="00450506"/>
    <w:rsid w:val="00450B7D"/>
    <w:rsid w:val="0045115E"/>
    <w:rsid w:val="00451D1B"/>
    <w:rsid w:val="00452B3F"/>
    <w:rsid w:val="0045399C"/>
    <w:rsid w:val="00453DB1"/>
    <w:rsid w:val="00453DCB"/>
    <w:rsid w:val="00454CD1"/>
    <w:rsid w:val="00455EFF"/>
    <w:rsid w:val="0045620C"/>
    <w:rsid w:val="00460250"/>
    <w:rsid w:val="004606AF"/>
    <w:rsid w:val="00460B5C"/>
    <w:rsid w:val="004617E8"/>
    <w:rsid w:val="00462E43"/>
    <w:rsid w:val="0046602C"/>
    <w:rsid w:val="00466889"/>
    <w:rsid w:val="00467ED2"/>
    <w:rsid w:val="004705E6"/>
    <w:rsid w:val="004707C7"/>
    <w:rsid w:val="00472709"/>
    <w:rsid w:val="0047487E"/>
    <w:rsid w:val="004749B3"/>
    <w:rsid w:val="00475A55"/>
    <w:rsid w:val="00475C40"/>
    <w:rsid w:val="00476C03"/>
    <w:rsid w:val="00476DED"/>
    <w:rsid w:val="00481F87"/>
    <w:rsid w:val="00482704"/>
    <w:rsid w:val="004831AE"/>
    <w:rsid w:val="00484567"/>
    <w:rsid w:val="0048788F"/>
    <w:rsid w:val="004904FF"/>
    <w:rsid w:val="00491581"/>
    <w:rsid w:val="00493033"/>
    <w:rsid w:val="00493D55"/>
    <w:rsid w:val="00493DA8"/>
    <w:rsid w:val="00494D14"/>
    <w:rsid w:val="00495D5F"/>
    <w:rsid w:val="004976F0"/>
    <w:rsid w:val="00497DAB"/>
    <w:rsid w:val="00497E98"/>
    <w:rsid w:val="004A21A9"/>
    <w:rsid w:val="004A3AEA"/>
    <w:rsid w:val="004A41AF"/>
    <w:rsid w:val="004A46B1"/>
    <w:rsid w:val="004A549A"/>
    <w:rsid w:val="004A71F0"/>
    <w:rsid w:val="004A729A"/>
    <w:rsid w:val="004A7455"/>
    <w:rsid w:val="004A77B3"/>
    <w:rsid w:val="004A7FC5"/>
    <w:rsid w:val="004B0BC5"/>
    <w:rsid w:val="004B250B"/>
    <w:rsid w:val="004B2DF5"/>
    <w:rsid w:val="004B372B"/>
    <w:rsid w:val="004B4BD3"/>
    <w:rsid w:val="004B6945"/>
    <w:rsid w:val="004B6DC8"/>
    <w:rsid w:val="004B78BF"/>
    <w:rsid w:val="004B7923"/>
    <w:rsid w:val="004B7C7D"/>
    <w:rsid w:val="004C1356"/>
    <w:rsid w:val="004C1F31"/>
    <w:rsid w:val="004C3AA8"/>
    <w:rsid w:val="004C4E3B"/>
    <w:rsid w:val="004C4ECA"/>
    <w:rsid w:val="004C5C24"/>
    <w:rsid w:val="004C639F"/>
    <w:rsid w:val="004C7098"/>
    <w:rsid w:val="004D0FA6"/>
    <w:rsid w:val="004D19E1"/>
    <w:rsid w:val="004D427C"/>
    <w:rsid w:val="004D5672"/>
    <w:rsid w:val="004D7E41"/>
    <w:rsid w:val="004E0257"/>
    <w:rsid w:val="004E055A"/>
    <w:rsid w:val="004E10F8"/>
    <w:rsid w:val="004E2394"/>
    <w:rsid w:val="004E2543"/>
    <w:rsid w:val="004E2B0B"/>
    <w:rsid w:val="004E32C6"/>
    <w:rsid w:val="004E3849"/>
    <w:rsid w:val="004E3A76"/>
    <w:rsid w:val="004E3AF0"/>
    <w:rsid w:val="004E3BD7"/>
    <w:rsid w:val="004E72D1"/>
    <w:rsid w:val="004F04F4"/>
    <w:rsid w:val="004F0F4D"/>
    <w:rsid w:val="004F28E0"/>
    <w:rsid w:val="004F3EFB"/>
    <w:rsid w:val="004F45EA"/>
    <w:rsid w:val="004F5056"/>
    <w:rsid w:val="004F7CCC"/>
    <w:rsid w:val="00501595"/>
    <w:rsid w:val="00501F51"/>
    <w:rsid w:val="00502094"/>
    <w:rsid w:val="00503A01"/>
    <w:rsid w:val="00503A91"/>
    <w:rsid w:val="005043C7"/>
    <w:rsid w:val="00504643"/>
    <w:rsid w:val="00506E72"/>
    <w:rsid w:val="0050773C"/>
    <w:rsid w:val="0051026E"/>
    <w:rsid w:val="00511D98"/>
    <w:rsid w:val="005132C3"/>
    <w:rsid w:val="005136FD"/>
    <w:rsid w:val="00515EFA"/>
    <w:rsid w:val="00516F95"/>
    <w:rsid w:val="00521CFB"/>
    <w:rsid w:val="005259E8"/>
    <w:rsid w:val="00527D77"/>
    <w:rsid w:val="0053012A"/>
    <w:rsid w:val="00530AF6"/>
    <w:rsid w:val="00531E26"/>
    <w:rsid w:val="00531FFE"/>
    <w:rsid w:val="005324A5"/>
    <w:rsid w:val="0053279D"/>
    <w:rsid w:val="00533CFE"/>
    <w:rsid w:val="00533EBD"/>
    <w:rsid w:val="00534E93"/>
    <w:rsid w:val="005363BF"/>
    <w:rsid w:val="005374C7"/>
    <w:rsid w:val="00537841"/>
    <w:rsid w:val="00537A17"/>
    <w:rsid w:val="005403B9"/>
    <w:rsid w:val="0054077D"/>
    <w:rsid w:val="00541555"/>
    <w:rsid w:val="00541D51"/>
    <w:rsid w:val="00541F06"/>
    <w:rsid w:val="0054252B"/>
    <w:rsid w:val="00542C7C"/>
    <w:rsid w:val="0054385A"/>
    <w:rsid w:val="00545D35"/>
    <w:rsid w:val="0055213D"/>
    <w:rsid w:val="005529F4"/>
    <w:rsid w:val="00554532"/>
    <w:rsid w:val="005548F1"/>
    <w:rsid w:val="005563A1"/>
    <w:rsid w:val="005565BF"/>
    <w:rsid w:val="005603A5"/>
    <w:rsid w:val="005608D2"/>
    <w:rsid w:val="00561BAD"/>
    <w:rsid w:val="005627DB"/>
    <w:rsid w:val="00563CBE"/>
    <w:rsid w:val="00567FD8"/>
    <w:rsid w:val="00573564"/>
    <w:rsid w:val="00574D76"/>
    <w:rsid w:val="005754C5"/>
    <w:rsid w:val="005760BE"/>
    <w:rsid w:val="00576BFC"/>
    <w:rsid w:val="005803E9"/>
    <w:rsid w:val="00581562"/>
    <w:rsid w:val="00581BB6"/>
    <w:rsid w:val="00582898"/>
    <w:rsid w:val="00583541"/>
    <w:rsid w:val="00584502"/>
    <w:rsid w:val="00585204"/>
    <w:rsid w:val="00590B44"/>
    <w:rsid w:val="00591832"/>
    <w:rsid w:val="00591FA7"/>
    <w:rsid w:val="0059208D"/>
    <w:rsid w:val="0059218A"/>
    <w:rsid w:val="00592414"/>
    <w:rsid w:val="005925FA"/>
    <w:rsid w:val="00592D01"/>
    <w:rsid w:val="00594BB3"/>
    <w:rsid w:val="005963CE"/>
    <w:rsid w:val="005A0AE9"/>
    <w:rsid w:val="005A1E0E"/>
    <w:rsid w:val="005A3D6C"/>
    <w:rsid w:val="005A4366"/>
    <w:rsid w:val="005A4684"/>
    <w:rsid w:val="005A4696"/>
    <w:rsid w:val="005A4F24"/>
    <w:rsid w:val="005A5E63"/>
    <w:rsid w:val="005A6EAF"/>
    <w:rsid w:val="005A72DD"/>
    <w:rsid w:val="005B0F24"/>
    <w:rsid w:val="005B1526"/>
    <w:rsid w:val="005B2141"/>
    <w:rsid w:val="005B2692"/>
    <w:rsid w:val="005B5001"/>
    <w:rsid w:val="005B6783"/>
    <w:rsid w:val="005C06EE"/>
    <w:rsid w:val="005C3CD7"/>
    <w:rsid w:val="005C4971"/>
    <w:rsid w:val="005C5162"/>
    <w:rsid w:val="005C5EBF"/>
    <w:rsid w:val="005C6DC7"/>
    <w:rsid w:val="005C7252"/>
    <w:rsid w:val="005C73F8"/>
    <w:rsid w:val="005D006B"/>
    <w:rsid w:val="005D0B23"/>
    <w:rsid w:val="005D4BBF"/>
    <w:rsid w:val="005D54D5"/>
    <w:rsid w:val="005D5D5D"/>
    <w:rsid w:val="005D6B4F"/>
    <w:rsid w:val="005D7EFB"/>
    <w:rsid w:val="005E18FD"/>
    <w:rsid w:val="005E1B3E"/>
    <w:rsid w:val="005E246E"/>
    <w:rsid w:val="005E694C"/>
    <w:rsid w:val="005F0DB9"/>
    <w:rsid w:val="005F293F"/>
    <w:rsid w:val="005F2E08"/>
    <w:rsid w:val="005F3F00"/>
    <w:rsid w:val="005F5C7B"/>
    <w:rsid w:val="005F5E28"/>
    <w:rsid w:val="005F675E"/>
    <w:rsid w:val="005F7C40"/>
    <w:rsid w:val="006009BA"/>
    <w:rsid w:val="00602107"/>
    <w:rsid w:val="00602146"/>
    <w:rsid w:val="006021D5"/>
    <w:rsid w:val="0060247A"/>
    <w:rsid w:val="00604654"/>
    <w:rsid w:val="0060552B"/>
    <w:rsid w:val="0060747F"/>
    <w:rsid w:val="00607BF5"/>
    <w:rsid w:val="00610BB2"/>
    <w:rsid w:val="00611534"/>
    <w:rsid w:val="0061168E"/>
    <w:rsid w:val="00611B8A"/>
    <w:rsid w:val="00611BF2"/>
    <w:rsid w:val="00614128"/>
    <w:rsid w:val="0061547C"/>
    <w:rsid w:val="006168F8"/>
    <w:rsid w:val="00616CEE"/>
    <w:rsid w:val="00622401"/>
    <w:rsid w:val="006229E3"/>
    <w:rsid w:val="006238D5"/>
    <w:rsid w:val="0062471C"/>
    <w:rsid w:val="006267BB"/>
    <w:rsid w:val="00630438"/>
    <w:rsid w:val="00630AAF"/>
    <w:rsid w:val="0063123B"/>
    <w:rsid w:val="00633474"/>
    <w:rsid w:val="00634742"/>
    <w:rsid w:val="006356F6"/>
    <w:rsid w:val="00635B40"/>
    <w:rsid w:val="00637B92"/>
    <w:rsid w:val="00643E23"/>
    <w:rsid w:val="0064552C"/>
    <w:rsid w:val="0064735B"/>
    <w:rsid w:val="0064756C"/>
    <w:rsid w:val="00647895"/>
    <w:rsid w:val="00650DA2"/>
    <w:rsid w:val="00651078"/>
    <w:rsid w:val="00651F87"/>
    <w:rsid w:val="00653E2F"/>
    <w:rsid w:val="00654317"/>
    <w:rsid w:val="00654D7E"/>
    <w:rsid w:val="00655EED"/>
    <w:rsid w:val="006560D5"/>
    <w:rsid w:val="006566D4"/>
    <w:rsid w:val="00657CE7"/>
    <w:rsid w:val="00660811"/>
    <w:rsid w:val="00661105"/>
    <w:rsid w:val="0066258F"/>
    <w:rsid w:val="006635C5"/>
    <w:rsid w:val="00664B9E"/>
    <w:rsid w:val="00666849"/>
    <w:rsid w:val="0066721F"/>
    <w:rsid w:val="006679D4"/>
    <w:rsid w:val="0067262B"/>
    <w:rsid w:val="00673426"/>
    <w:rsid w:val="00673978"/>
    <w:rsid w:val="00676CEA"/>
    <w:rsid w:val="00676DD6"/>
    <w:rsid w:val="00677637"/>
    <w:rsid w:val="00677B1B"/>
    <w:rsid w:val="00680E0B"/>
    <w:rsid w:val="00681BF5"/>
    <w:rsid w:val="006821FF"/>
    <w:rsid w:val="006830C1"/>
    <w:rsid w:val="0068421E"/>
    <w:rsid w:val="00684AB6"/>
    <w:rsid w:val="0068691A"/>
    <w:rsid w:val="006874FA"/>
    <w:rsid w:val="00692E7F"/>
    <w:rsid w:val="00694118"/>
    <w:rsid w:val="00694445"/>
    <w:rsid w:val="00696053"/>
    <w:rsid w:val="00696CAA"/>
    <w:rsid w:val="006A135F"/>
    <w:rsid w:val="006A146B"/>
    <w:rsid w:val="006A1BDF"/>
    <w:rsid w:val="006A1D18"/>
    <w:rsid w:val="006A6FC1"/>
    <w:rsid w:val="006A711B"/>
    <w:rsid w:val="006B011E"/>
    <w:rsid w:val="006B0880"/>
    <w:rsid w:val="006B0BF4"/>
    <w:rsid w:val="006B14AB"/>
    <w:rsid w:val="006B1C78"/>
    <w:rsid w:val="006B2127"/>
    <w:rsid w:val="006B2BB4"/>
    <w:rsid w:val="006B2F72"/>
    <w:rsid w:val="006B5A4C"/>
    <w:rsid w:val="006B63B4"/>
    <w:rsid w:val="006B670A"/>
    <w:rsid w:val="006B6A5C"/>
    <w:rsid w:val="006B715A"/>
    <w:rsid w:val="006C0C5C"/>
    <w:rsid w:val="006C13D1"/>
    <w:rsid w:val="006C27EB"/>
    <w:rsid w:val="006C2E7D"/>
    <w:rsid w:val="006C3523"/>
    <w:rsid w:val="006C53BD"/>
    <w:rsid w:val="006C696B"/>
    <w:rsid w:val="006C7367"/>
    <w:rsid w:val="006C75DA"/>
    <w:rsid w:val="006D0A8D"/>
    <w:rsid w:val="006D0F5F"/>
    <w:rsid w:val="006D1186"/>
    <w:rsid w:val="006D164F"/>
    <w:rsid w:val="006D16A5"/>
    <w:rsid w:val="006D2278"/>
    <w:rsid w:val="006D30E7"/>
    <w:rsid w:val="006D31B2"/>
    <w:rsid w:val="006D34BE"/>
    <w:rsid w:val="006D523B"/>
    <w:rsid w:val="006D5B18"/>
    <w:rsid w:val="006D7952"/>
    <w:rsid w:val="006D7CA2"/>
    <w:rsid w:val="006E34C8"/>
    <w:rsid w:val="006E4767"/>
    <w:rsid w:val="006E5B24"/>
    <w:rsid w:val="006E64A2"/>
    <w:rsid w:val="006E65BF"/>
    <w:rsid w:val="006E7588"/>
    <w:rsid w:val="006F04C7"/>
    <w:rsid w:val="006F10D3"/>
    <w:rsid w:val="006F137D"/>
    <w:rsid w:val="006F1711"/>
    <w:rsid w:val="006F1C69"/>
    <w:rsid w:val="006F20C9"/>
    <w:rsid w:val="006F2CF5"/>
    <w:rsid w:val="006F33AF"/>
    <w:rsid w:val="006F4C20"/>
    <w:rsid w:val="006F536C"/>
    <w:rsid w:val="006F709E"/>
    <w:rsid w:val="00700741"/>
    <w:rsid w:val="00701627"/>
    <w:rsid w:val="00701D1D"/>
    <w:rsid w:val="007025F3"/>
    <w:rsid w:val="00703E95"/>
    <w:rsid w:val="00704ABB"/>
    <w:rsid w:val="00705E6E"/>
    <w:rsid w:val="00711C9B"/>
    <w:rsid w:val="007128FD"/>
    <w:rsid w:val="00712E6F"/>
    <w:rsid w:val="00712F67"/>
    <w:rsid w:val="00713037"/>
    <w:rsid w:val="007139D7"/>
    <w:rsid w:val="00714ECF"/>
    <w:rsid w:val="00714F95"/>
    <w:rsid w:val="0071511A"/>
    <w:rsid w:val="00715419"/>
    <w:rsid w:val="0071612A"/>
    <w:rsid w:val="00716644"/>
    <w:rsid w:val="00717098"/>
    <w:rsid w:val="00720822"/>
    <w:rsid w:val="00720E9E"/>
    <w:rsid w:val="007210B9"/>
    <w:rsid w:val="0072216D"/>
    <w:rsid w:val="00722339"/>
    <w:rsid w:val="007228AD"/>
    <w:rsid w:val="00724990"/>
    <w:rsid w:val="00724FE7"/>
    <w:rsid w:val="0072514D"/>
    <w:rsid w:val="0072584B"/>
    <w:rsid w:val="007258FA"/>
    <w:rsid w:val="0072594F"/>
    <w:rsid w:val="00727116"/>
    <w:rsid w:val="00727A79"/>
    <w:rsid w:val="00727E6D"/>
    <w:rsid w:val="007302DF"/>
    <w:rsid w:val="00730510"/>
    <w:rsid w:val="0073082C"/>
    <w:rsid w:val="00730DEB"/>
    <w:rsid w:val="00732B57"/>
    <w:rsid w:val="00736257"/>
    <w:rsid w:val="00736FE4"/>
    <w:rsid w:val="007400CE"/>
    <w:rsid w:val="007404A7"/>
    <w:rsid w:val="00740BF0"/>
    <w:rsid w:val="00742282"/>
    <w:rsid w:val="0074321F"/>
    <w:rsid w:val="00746839"/>
    <w:rsid w:val="00747958"/>
    <w:rsid w:val="00747E1A"/>
    <w:rsid w:val="00750558"/>
    <w:rsid w:val="00750A35"/>
    <w:rsid w:val="00751310"/>
    <w:rsid w:val="00751311"/>
    <w:rsid w:val="00752CCE"/>
    <w:rsid w:val="00754968"/>
    <w:rsid w:val="00755120"/>
    <w:rsid w:val="0075607A"/>
    <w:rsid w:val="00756526"/>
    <w:rsid w:val="007566C8"/>
    <w:rsid w:val="007571CF"/>
    <w:rsid w:val="007574F3"/>
    <w:rsid w:val="00757AF9"/>
    <w:rsid w:val="0076005D"/>
    <w:rsid w:val="0076042A"/>
    <w:rsid w:val="007615F6"/>
    <w:rsid w:val="0076232D"/>
    <w:rsid w:val="00762770"/>
    <w:rsid w:val="00762FAD"/>
    <w:rsid w:val="00763081"/>
    <w:rsid w:val="00764135"/>
    <w:rsid w:val="00764450"/>
    <w:rsid w:val="00764E00"/>
    <w:rsid w:val="00766D89"/>
    <w:rsid w:val="007675BB"/>
    <w:rsid w:val="0077049F"/>
    <w:rsid w:val="00771C8D"/>
    <w:rsid w:val="00771CE4"/>
    <w:rsid w:val="00771DDD"/>
    <w:rsid w:val="007721A9"/>
    <w:rsid w:val="00775545"/>
    <w:rsid w:val="00775761"/>
    <w:rsid w:val="007757E6"/>
    <w:rsid w:val="00775AEE"/>
    <w:rsid w:val="00777154"/>
    <w:rsid w:val="007824AB"/>
    <w:rsid w:val="00782937"/>
    <w:rsid w:val="00782F1B"/>
    <w:rsid w:val="00783748"/>
    <w:rsid w:val="00783DCC"/>
    <w:rsid w:val="00783FFA"/>
    <w:rsid w:val="00784ADC"/>
    <w:rsid w:val="007854A9"/>
    <w:rsid w:val="00790080"/>
    <w:rsid w:val="00790324"/>
    <w:rsid w:val="00793567"/>
    <w:rsid w:val="00793E9F"/>
    <w:rsid w:val="007940FE"/>
    <w:rsid w:val="00795373"/>
    <w:rsid w:val="00796E48"/>
    <w:rsid w:val="007A19E7"/>
    <w:rsid w:val="007A2140"/>
    <w:rsid w:val="007A261E"/>
    <w:rsid w:val="007A3F27"/>
    <w:rsid w:val="007A4581"/>
    <w:rsid w:val="007A4D2C"/>
    <w:rsid w:val="007A5490"/>
    <w:rsid w:val="007A5A5D"/>
    <w:rsid w:val="007A78AB"/>
    <w:rsid w:val="007B0780"/>
    <w:rsid w:val="007B1A34"/>
    <w:rsid w:val="007B1FD4"/>
    <w:rsid w:val="007B418B"/>
    <w:rsid w:val="007B53EA"/>
    <w:rsid w:val="007B7226"/>
    <w:rsid w:val="007B7AB5"/>
    <w:rsid w:val="007C0092"/>
    <w:rsid w:val="007C0131"/>
    <w:rsid w:val="007C0FD6"/>
    <w:rsid w:val="007C169A"/>
    <w:rsid w:val="007C2364"/>
    <w:rsid w:val="007C5F40"/>
    <w:rsid w:val="007C60AA"/>
    <w:rsid w:val="007C60F2"/>
    <w:rsid w:val="007C7314"/>
    <w:rsid w:val="007C7CF4"/>
    <w:rsid w:val="007D04D6"/>
    <w:rsid w:val="007D181C"/>
    <w:rsid w:val="007D2054"/>
    <w:rsid w:val="007D2854"/>
    <w:rsid w:val="007D2C8A"/>
    <w:rsid w:val="007D349E"/>
    <w:rsid w:val="007D3B7B"/>
    <w:rsid w:val="007D44D0"/>
    <w:rsid w:val="007D6B6D"/>
    <w:rsid w:val="007D7BFB"/>
    <w:rsid w:val="007E0504"/>
    <w:rsid w:val="007E0E0A"/>
    <w:rsid w:val="007E102C"/>
    <w:rsid w:val="007E183E"/>
    <w:rsid w:val="007E27D7"/>
    <w:rsid w:val="007E2C6B"/>
    <w:rsid w:val="007E2EF0"/>
    <w:rsid w:val="007E5C65"/>
    <w:rsid w:val="007E71C7"/>
    <w:rsid w:val="007E730E"/>
    <w:rsid w:val="007E75B9"/>
    <w:rsid w:val="007E7FF4"/>
    <w:rsid w:val="007F0F44"/>
    <w:rsid w:val="007F0FC9"/>
    <w:rsid w:val="007F1047"/>
    <w:rsid w:val="007F1B29"/>
    <w:rsid w:val="007F2AAB"/>
    <w:rsid w:val="007F44DA"/>
    <w:rsid w:val="007F64AD"/>
    <w:rsid w:val="007F65EC"/>
    <w:rsid w:val="007F7328"/>
    <w:rsid w:val="007F7494"/>
    <w:rsid w:val="008014F0"/>
    <w:rsid w:val="00801CDC"/>
    <w:rsid w:val="00803B79"/>
    <w:rsid w:val="00804605"/>
    <w:rsid w:val="00804FF3"/>
    <w:rsid w:val="0080678A"/>
    <w:rsid w:val="00810D6F"/>
    <w:rsid w:val="0081201A"/>
    <w:rsid w:val="0081206E"/>
    <w:rsid w:val="00812325"/>
    <w:rsid w:val="00812ADD"/>
    <w:rsid w:val="00813270"/>
    <w:rsid w:val="008138A5"/>
    <w:rsid w:val="00813E6F"/>
    <w:rsid w:val="00814553"/>
    <w:rsid w:val="008174D6"/>
    <w:rsid w:val="00822C48"/>
    <w:rsid w:val="00822D32"/>
    <w:rsid w:val="00823BFE"/>
    <w:rsid w:val="00826413"/>
    <w:rsid w:val="00826528"/>
    <w:rsid w:val="00827AFC"/>
    <w:rsid w:val="00831989"/>
    <w:rsid w:val="0083302C"/>
    <w:rsid w:val="00833045"/>
    <w:rsid w:val="00834093"/>
    <w:rsid w:val="00834473"/>
    <w:rsid w:val="00835B23"/>
    <w:rsid w:val="00835BB2"/>
    <w:rsid w:val="00842124"/>
    <w:rsid w:val="00842B32"/>
    <w:rsid w:val="008435A9"/>
    <w:rsid w:val="00845189"/>
    <w:rsid w:val="0084646C"/>
    <w:rsid w:val="00846733"/>
    <w:rsid w:val="00850CAD"/>
    <w:rsid w:val="0085283B"/>
    <w:rsid w:val="00852CED"/>
    <w:rsid w:val="00854F81"/>
    <w:rsid w:val="00856B1D"/>
    <w:rsid w:val="00857873"/>
    <w:rsid w:val="00857EC3"/>
    <w:rsid w:val="00861B4A"/>
    <w:rsid w:val="008628A5"/>
    <w:rsid w:val="00862E4A"/>
    <w:rsid w:val="00862ECC"/>
    <w:rsid w:val="00863455"/>
    <w:rsid w:val="008642E9"/>
    <w:rsid w:val="008677C0"/>
    <w:rsid w:val="00867928"/>
    <w:rsid w:val="00870001"/>
    <w:rsid w:val="00870F95"/>
    <w:rsid w:val="00874093"/>
    <w:rsid w:val="008740B8"/>
    <w:rsid w:val="008743AB"/>
    <w:rsid w:val="0087458A"/>
    <w:rsid w:val="008753ED"/>
    <w:rsid w:val="008757DC"/>
    <w:rsid w:val="00880A9F"/>
    <w:rsid w:val="008820ED"/>
    <w:rsid w:val="00882BAF"/>
    <w:rsid w:val="00883548"/>
    <w:rsid w:val="00884EDF"/>
    <w:rsid w:val="008858B3"/>
    <w:rsid w:val="00885BB1"/>
    <w:rsid w:val="008867F2"/>
    <w:rsid w:val="00887597"/>
    <w:rsid w:val="00887B31"/>
    <w:rsid w:val="00890BA8"/>
    <w:rsid w:val="0089136C"/>
    <w:rsid w:val="00892FCA"/>
    <w:rsid w:val="00894FA9"/>
    <w:rsid w:val="008952AC"/>
    <w:rsid w:val="00895D3D"/>
    <w:rsid w:val="008966B3"/>
    <w:rsid w:val="00897306"/>
    <w:rsid w:val="008A23B1"/>
    <w:rsid w:val="008A2A58"/>
    <w:rsid w:val="008A3029"/>
    <w:rsid w:val="008A30E4"/>
    <w:rsid w:val="008A403C"/>
    <w:rsid w:val="008A537A"/>
    <w:rsid w:val="008A771C"/>
    <w:rsid w:val="008B0AE9"/>
    <w:rsid w:val="008B126B"/>
    <w:rsid w:val="008B4463"/>
    <w:rsid w:val="008B4647"/>
    <w:rsid w:val="008B661E"/>
    <w:rsid w:val="008C032E"/>
    <w:rsid w:val="008C0D2A"/>
    <w:rsid w:val="008C2AE8"/>
    <w:rsid w:val="008C31FA"/>
    <w:rsid w:val="008C378C"/>
    <w:rsid w:val="008C3FC5"/>
    <w:rsid w:val="008C78EF"/>
    <w:rsid w:val="008C7BFE"/>
    <w:rsid w:val="008D0698"/>
    <w:rsid w:val="008D1087"/>
    <w:rsid w:val="008D19E5"/>
    <w:rsid w:val="008D234E"/>
    <w:rsid w:val="008D381B"/>
    <w:rsid w:val="008D3B1A"/>
    <w:rsid w:val="008D3B51"/>
    <w:rsid w:val="008D4543"/>
    <w:rsid w:val="008D484E"/>
    <w:rsid w:val="008D4F75"/>
    <w:rsid w:val="008D59D5"/>
    <w:rsid w:val="008D5CDD"/>
    <w:rsid w:val="008D6028"/>
    <w:rsid w:val="008E0A6C"/>
    <w:rsid w:val="008E2848"/>
    <w:rsid w:val="008E3A9C"/>
    <w:rsid w:val="008E3DD7"/>
    <w:rsid w:val="008E5301"/>
    <w:rsid w:val="008E5BAB"/>
    <w:rsid w:val="008E5FB6"/>
    <w:rsid w:val="008E6BFE"/>
    <w:rsid w:val="008F0311"/>
    <w:rsid w:val="008F043A"/>
    <w:rsid w:val="008F1723"/>
    <w:rsid w:val="008F3295"/>
    <w:rsid w:val="008F3612"/>
    <w:rsid w:val="008F3C8E"/>
    <w:rsid w:val="008F3CB8"/>
    <w:rsid w:val="008F483B"/>
    <w:rsid w:val="008F4D66"/>
    <w:rsid w:val="008F7BBF"/>
    <w:rsid w:val="008F7C4E"/>
    <w:rsid w:val="009043AC"/>
    <w:rsid w:val="00904DC5"/>
    <w:rsid w:val="009067C2"/>
    <w:rsid w:val="00907358"/>
    <w:rsid w:val="009079C7"/>
    <w:rsid w:val="00910039"/>
    <w:rsid w:val="00911873"/>
    <w:rsid w:val="00911A18"/>
    <w:rsid w:val="00911C29"/>
    <w:rsid w:val="00911C45"/>
    <w:rsid w:val="0091303C"/>
    <w:rsid w:val="0091333E"/>
    <w:rsid w:val="00915463"/>
    <w:rsid w:val="009156ED"/>
    <w:rsid w:val="0091695B"/>
    <w:rsid w:val="009201A8"/>
    <w:rsid w:val="00920FF0"/>
    <w:rsid w:val="00921DF2"/>
    <w:rsid w:val="00921DF7"/>
    <w:rsid w:val="0092250E"/>
    <w:rsid w:val="00922D75"/>
    <w:rsid w:val="00923121"/>
    <w:rsid w:val="009239A4"/>
    <w:rsid w:val="00923CFC"/>
    <w:rsid w:val="009247D3"/>
    <w:rsid w:val="00925213"/>
    <w:rsid w:val="00925254"/>
    <w:rsid w:val="00925AB8"/>
    <w:rsid w:val="00927349"/>
    <w:rsid w:val="009274A7"/>
    <w:rsid w:val="00930366"/>
    <w:rsid w:val="0093246C"/>
    <w:rsid w:val="0093286B"/>
    <w:rsid w:val="0093374B"/>
    <w:rsid w:val="009350B5"/>
    <w:rsid w:val="00935E01"/>
    <w:rsid w:val="00936962"/>
    <w:rsid w:val="00940A23"/>
    <w:rsid w:val="009411FE"/>
    <w:rsid w:val="00942779"/>
    <w:rsid w:val="00943F62"/>
    <w:rsid w:val="009448F0"/>
    <w:rsid w:val="00945859"/>
    <w:rsid w:val="00946257"/>
    <w:rsid w:val="009508C4"/>
    <w:rsid w:val="009508FE"/>
    <w:rsid w:val="00950F92"/>
    <w:rsid w:val="0095118A"/>
    <w:rsid w:val="0095185C"/>
    <w:rsid w:val="0095266D"/>
    <w:rsid w:val="00952BAA"/>
    <w:rsid w:val="009536C4"/>
    <w:rsid w:val="00956644"/>
    <w:rsid w:val="00960652"/>
    <w:rsid w:val="00961453"/>
    <w:rsid w:val="009663DB"/>
    <w:rsid w:val="0096701A"/>
    <w:rsid w:val="009702D2"/>
    <w:rsid w:val="0097080A"/>
    <w:rsid w:val="00971D34"/>
    <w:rsid w:val="00973BBE"/>
    <w:rsid w:val="009740EA"/>
    <w:rsid w:val="00974CDB"/>
    <w:rsid w:val="00975491"/>
    <w:rsid w:val="00975959"/>
    <w:rsid w:val="00975A19"/>
    <w:rsid w:val="00976662"/>
    <w:rsid w:val="00976974"/>
    <w:rsid w:val="00980019"/>
    <w:rsid w:val="009806E6"/>
    <w:rsid w:val="00980F3C"/>
    <w:rsid w:val="00981F43"/>
    <w:rsid w:val="009820D2"/>
    <w:rsid w:val="00985011"/>
    <w:rsid w:val="00986D3D"/>
    <w:rsid w:val="00986DF4"/>
    <w:rsid w:val="00991439"/>
    <w:rsid w:val="009914F9"/>
    <w:rsid w:val="00991C14"/>
    <w:rsid w:val="00991DE8"/>
    <w:rsid w:val="00991E3B"/>
    <w:rsid w:val="00991F3E"/>
    <w:rsid w:val="00992BFC"/>
    <w:rsid w:val="00994806"/>
    <w:rsid w:val="0099574B"/>
    <w:rsid w:val="00997247"/>
    <w:rsid w:val="009A086E"/>
    <w:rsid w:val="009A2D99"/>
    <w:rsid w:val="009A67C0"/>
    <w:rsid w:val="009A7914"/>
    <w:rsid w:val="009B0A81"/>
    <w:rsid w:val="009B23AE"/>
    <w:rsid w:val="009B56F3"/>
    <w:rsid w:val="009B5EB4"/>
    <w:rsid w:val="009B63AF"/>
    <w:rsid w:val="009B6F5C"/>
    <w:rsid w:val="009B77A8"/>
    <w:rsid w:val="009C0E83"/>
    <w:rsid w:val="009C21EA"/>
    <w:rsid w:val="009C3EDA"/>
    <w:rsid w:val="009C461D"/>
    <w:rsid w:val="009C5914"/>
    <w:rsid w:val="009C66EF"/>
    <w:rsid w:val="009C7B1C"/>
    <w:rsid w:val="009D048A"/>
    <w:rsid w:val="009D0521"/>
    <w:rsid w:val="009D0C03"/>
    <w:rsid w:val="009D0ECC"/>
    <w:rsid w:val="009D3C26"/>
    <w:rsid w:val="009D4734"/>
    <w:rsid w:val="009D4EFF"/>
    <w:rsid w:val="009D57EE"/>
    <w:rsid w:val="009D6532"/>
    <w:rsid w:val="009D6C6A"/>
    <w:rsid w:val="009D6DFE"/>
    <w:rsid w:val="009D701E"/>
    <w:rsid w:val="009D7260"/>
    <w:rsid w:val="009E06A0"/>
    <w:rsid w:val="009E0755"/>
    <w:rsid w:val="009E0B72"/>
    <w:rsid w:val="009E0D02"/>
    <w:rsid w:val="009E1BF2"/>
    <w:rsid w:val="009E35B2"/>
    <w:rsid w:val="009E3A5F"/>
    <w:rsid w:val="009E476E"/>
    <w:rsid w:val="009E5F3B"/>
    <w:rsid w:val="009E6615"/>
    <w:rsid w:val="009F00AC"/>
    <w:rsid w:val="009F0509"/>
    <w:rsid w:val="009F128F"/>
    <w:rsid w:val="009F2EDF"/>
    <w:rsid w:val="009F32B0"/>
    <w:rsid w:val="009F52D0"/>
    <w:rsid w:val="009F67D0"/>
    <w:rsid w:val="009F7335"/>
    <w:rsid w:val="00A01109"/>
    <w:rsid w:val="00A01426"/>
    <w:rsid w:val="00A01907"/>
    <w:rsid w:val="00A02E08"/>
    <w:rsid w:val="00A03002"/>
    <w:rsid w:val="00A0321D"/>
    <w:rsid w:val="00A03B40"/>
    <w:rsid w:val="00A04BA4"/>
    <w:rsid w:val="00A05114"/>
    <w:rsid w:val="00A057C1"/>
    <w:rsid w:val="00A06B6A"/>
    <w:rsid w:val="00A10F26"/>
    <w:rsid w:val="00A12250"/>
    <w:rsid w:val="00A1592E"/>
    <w:rsid w:val="00A15EB8"/>
    <w:rsid w:val="00A16E1C"/>
    <w:rsid w:val="00A17144"/>
    <w:rsid w:val="00A21406"/>
    <w:rsid w:val="00A21AC9"/>
    <w:rsid w:val="00A2304D"/>
    <w:rsid w:val="00A24F12"/>
    <w:rsid w:val="00A25364"/>
    <w:rsid w:val="00A2555E"/>
    <w:rsid w:val="00A25751"/>
    <w:rsid w:val="00A25B90"/>
    <w:rsid w:val="00A25C42"/>
    <w:rsid w:val="00A3029E"/>
    <w:rsid w:val="00A30F88"/>
    <w:rsid w:val="00A313F8"/>
    <w:rsid w:val="00A32E29"/>
    <w:rsid w:val="00A33EA1"/>
    <w:rsid w:val="00A3411F"/>
    <w:rsid w:val="00A34330"/>
    <w:rsid w:val="00A354D8"/>
    <w:rsid w:val="00A36391"/>
    <w:rsid w:val="00A36D4D"/>
    <w:rsid w:val="00A40094"/>
    <w:rsid w:val="00A42439"/>
    <w:rsid w:val="00A42B6C"/>
    <w:rsid w:val="00A477E6"/>
    <w:rsid w:val="00A503A5"/>
    <w:rsid w:val="00A50848"/>
    <w:rsid w:val="00A51021"/>
    <w:rsid w:val="00A518C8"/>
    <w:rsid w:val="00A52478"/>
    <w:rsid w:val="00A533E4"/>
    <w:rsid w:val="00A53A62"/>
    <w:rsid w:val="00A55867"/>
    <w:rsid w:val="00A558F9"/>
    <w:rsid w:val="00A5707D"/>
    <w:rsid w:val="00A57A6E"/>
    <w:rsid w:val="00A57D0E"/>
    <w:rsid w:val="00A637DD"/>
    <w:rsid w:val="00A6788D"/>
    <w:rsid w:val="00A67C6D"/>
    <w:rsid w:val="00A71462"/>
    <w:rsid w:val="00A71AB1"/>
    <w:rsid w:val="00A7382C"/>
    <w:rsid w:val="00A73C5F"/>
    <w:rsid w:val="00A73C72"/>
    <w:rsid w:val="00A73C9F"/>
    <w:rsid w:val="00A742F2"/>
    <w:rsid w:val="00A756A8"/>
    <w:rsid w:val="00A75B10"/>
    <w:rsid w:val="00A75BA2"/>
    <w:rsid w:val="00A75DB3"/>
    <w:rsid w:val="00A760AB"/>
    <w:rsid w:val="00A77143"/>
    <w:rsid w:val="00A80164"/>
    <w:rsid w:val="00A80D4D"/>
    <w:rsid w:val="00A80FC0"/>
    <w:rsid w:val="00A81FA2"/>
    <w:rsid w:val="00A82068"/>
    <w:rsid w:val="00A8224C"/>
    <w:rsid w:val="00A8248D"/>
    <w:rsid w:val="00A82906"/>
    <w:rsid w:val="00A83706"/>
    <w:rsid w:val="00A845E6"/>
    <w:rsid w:val="00A85787"/>
    <w:rsid w:val="00A86179"/>
    <w:rsid w:val="00A86CF1"/>
    <w:rsid w:val="00A87D74"/>
    <w:rsid w:val="00A90771"/>
    <w:rsid w:val="00A91A16"/>
    <w:rsid w:val="00A92B86"/>
    <w:rsid w:val="00A93598"/>
    <w:rsid w:val="00A93732"/>
    <w:rsid w:val="00A956F1"/>
    <w:rsid w:val="00A97366"/>
    <w:rsid w:val="00AA07A8"/>
    <w:rsid w:val="00AA094C"/>
    <w:rsid w:val="00AA0A9A"/>
    <w:rsid w:val="00AA17FB"/>
    <w:rsid w:val="00AA3813"/>
    <w:rsid w:val="00AA3885"/>
    <w:rsid w:val="00AA513F"/>
    <w:rsid w:val="00AB079F"/>
    <w:rsid w:val="00AB0A4F"/>
    <w:rsid w:val="00AB2C0F"/>
    <w:rsid w:val="00AB494D"/>
    <w:rsid w:val="00AB4F6D"/>
    <w:rsid w:val="00AB5ADC"/>
    <w:rsid w:val="00AB67F6"/>
    <w:rsid w:val="00AC0338"/>
    <w:rsid w:val="00AC0646"/>
    <w:rsid w:val="00AC15CA"/>
    <w:rsid w:val="00AC17EF"/>
    <w:rsid w:val="00AC1DC6"/>
    <w:rsid w:val="00AC2007"/>
    <w:rsid w:val="00AC232B"/>
    <w:rsid w:val="00AC238C"/>
    <w:rsid w:val="00AC253F"/>
    <w:rsid w:val="00AC31DB"/>
    <w:rsid w:val="00AC424F"/>
    <w:rsid w:val="00AC534D"/>
    <w:rsid w:val="00AC5522"/>
    <w:rsid w:val="00AC7C73"/>
    <w:rsid w:val="00AD21AE"/>
    <w:rsid w:val="00AD41D5"/>
    <w:rsid w:val="00AD4788"/>
    <w:rsid w:val="00AD5647"/>
    <w:rsid w:val="00AD5800"/>
    <w:rsid w:val="00AD6580"/>
    <w:rsid w:val="00AD69D1"/>
    <w:rsid w:val="00AE2670"/>
    <w:rsid w:val="00AE61B5"/>
    <w:rsid w:val="00AE7A4D"/>
    <w:rsid w:val="00AF0953"/>
    <w:rsid w:val="00AF0C61"/>
    <w:rsid w:val="00AF12B3"/>
    <w:rsid w:val="00AF5C94"/>
    <w:rsid w:val="00AF7328"/>
    <w:rsid w:val="00B01630"/>
    <w:rsid w:val="00B01E63"/>
    <w:rsid w:val="00B03B7D"/>
    <w:rsid w:val="00B04749"/>
    <w:rsid w:val="00B04FF7"/>
    <w:rsid w:val="00B068F9"/>
    <w:rsid w:val="00B07A97"/>
    <w:rsid w:val="00B115A0"/>
    <w:rsid w:val="00B129D7"/>
    <w:rsid w:val="00B15943"/>
    <w:rsid w:val="00B16D9D"/>
    <w:rsid w:val="00B17437"/>
    <w:rsid w:val="00B17670"/>
    <w:rsid w:val="00B17C88"/>
    <w:rsid w:val="00B209E4"/>
    <w:rsid w:val="00B20F5D"/>
    <w:rsid w:val="00B21408"/>
    <w:rsid w:val="00B221E4"/>
    <w:rsid w:val="00B22A6B"/>
    <w:rsid w:val="00B23996"/>
    <w:rsid w:val="00B2694F"/>
    <w:rsid w:val="00B3005B"/>
    <w:rsid w:val="00B318BB"/>
    <w:rsid w:val="00B33A47"/>
    <w:rsid w:val="00B349AC"/>
    <w:rsid w:val="00B35890"/>
    <w:rsid w:val="00B37253"/>
    <w:rsid w:val="00B377B0"/>
    <w:rsid w:val="00B42425"/>
    <w:rsid w:val="00B4360C"/>
    <w:rsid w:val="00B438B3"/>
    <w:rsid w:val="00B44FAC"/>
    <w:rsid w:val="00B45A2F"/>
    <w:rsid w:val="00B45F1A"/>
    <w:rsid w:val="00B4660A"/>
    <w:rsid w:val="00B46D39"/>
    <w:rsid w:val="00B46F2D"/>
    <w:rsid w:val="00B47F7C"/>
    <w:rsid w:val="00B50DF1"/>
    <w:rsid w:val="00B512F7"/>
    <w:rsid w:val="00B520E4"/>
    <w:rsid w:val="00B527D2"/>
    <w:rsid w:val="00B546D4"/>
    <w:rsid w:val="00B559EA"/>
    <w:rsid w:val="00B568E3"/>
    <w:rsid w:val="00B56C1C"/>
    <w:rsid w:val="00B613E7"/>
    <w:rsid w:val="00B63F69"/>
    <w:rsid w:val="00B642A3"/>
    <w:rsid w:val="00B675AC"/>
    <w:rsid w:val="00B679F5"/>
    <w:rsid w:val="00B70195"/>
    <w:rsid w:val="00B70599"/>
    <w:rsid w:val="00B718A0"/>
    <w:rsid w:val="00B72A24"/>
    <w:rsid w:val="00B72EBF"/>
    <w:rsid w:val="00B73992"/>
    <w:rsid w:val="00B757D5"/>
    <w:rsid w:val="00B76B26"/>
    <w:rsid w:val="00B77D0F"/>
    <w:rsid w:val="00B77FEC"/>
    <w:rsid w:val="00B812B5"/>
    <w:rsid w:val="00B814C1"/>
    <w:rsid w:val="00B81B6D"/>
    <w:rsid w:val="00B821FF"/>
    <w:rsid w:val="00B8365F"/>
    <w:rsid w:val="00B83973"/>
    <w:rsid w:val="00B844EC"/>
    <w:rsid w:val="00B8531D"/>
    <w:rsid w:val="00B855D4"/>
    <w:rsid w:val="00B859BB"/>
    <w:rsid w:val="00B85CE3"/>
    <w:rsid w:val="00B86203"/>
    <w:rsid w:val="00B86E1F"/>
    <w:rsid w:val="00B96314"/>
    <w:rsid w:val="00BA02A3"/>
    <w:rsid w:val="00BA0365"/>
    <w:rsid w:val="00BA0394"/>
    <w:rsid w:val="00BA0940"/>
    <w:rsid w:val="00BA0F83"/>
    <w:rsid w:val="00BA21FF"/>
    <w:rsid w:val="00BA422A"/>
    <w:rsid w:val="00BA4667"/>
    <w:rsid w:val="00BA48CD"/>
    <w:rsid w:val="00BA63A7"/>
    <w:rsid w:val="00BA6AE6"/>
    <w:rsid w:val="00BA7072"/>
    <w:rsid w:val="00BB0587"/>
    <w:rsid w:val="00BB0E03"/>
    <w:rsid w:val="00BB1095"/>
    <w:rsid w:val="00BB17EC"/>
    <w:rsid w:val="00BB1B86"/>
    <w:rsid w:val="00BB2511"/>
    <w:rsid w:val="00BB4DAC"/>
    <w:rsid w:val="00BB595D"/>
    <w:rsid w:val="00BC2A67"/>
    <w:rsid w:val="00BC3BEA"/>
    <w:rsid w:val="00BC440B"/>
    <w:rsid w:val="00BC6CE4"/>
    <w:rsid w:val="00BC71D7"/>
    <w:rsid w:val="00BC7BD6"/>
    <w:rsid w:val="00BD10F6"/>
    <w:rsid w:val="00BD15FE"/>
    <w:rsid w:val="00BD3AEF"/>
    <w:rsid w:val="00BD46B9"/>
    <w:rsid w:val="00BD4C8F"/>
    <w:rsid w:val="00BD55FB"/>
    <w:rsid w:val="00BD697E"/>
    <w:rsid w:val="00BD6D27"/>
    <w:rsid w:val="00BD753C"/>
    <w:rsid w:val="00BD7673"/>
    <w:rsid w:val="00BE03DE"/>
    <w:rsid w:val="00BE10C8"/>
    <w:rsid w:val="00BE11BD"/>
    <w:rsid w:val="00BE4A0B"/>
    <w:rsid w:val="00BE509A"/>
    <w:rsid w:val="00BE588F"/>
    <w:rsid w:val="00BE5E54"/>
    <w:rsid w:val="00BE6BD5"/>
    <w:rsid w:val="00BF01C7"/>
    <w:rsid w:val="00BF1A36"/>
    <w:rsid w:val="00BF354C"/>
    <w:rsid w:val="00BF35B4"/>
    <w:rsid w:val="00BF3748"/>
    <w:rsid w:val="00BF4696"/>
    <w:rsid w:val="00BF510C"/>
    <w:rsid w:val="00BF6F56"/>
    <w:rsid w:val="00C00EA8"/>
    <w:rsid w:val="00C02B40"/>
    <w:rsid w:val="00C03462"/>
    <w:rsid w:val="00C0490D"/>
    <w:rsid w:val="00C04A32"/>
    <w:rsid w:val="00C04E51"/>
    <w:rsid w:val="00C04F2D"/>
    <w:rsid w:val="00C05367"/>
    <w:rsid w:val="00C05678"/>
    <w:rsid w:val="00C06055"/>
    <w:rsid w:val="00C06132"/>
    <w:rsid w:val="00C06749"/>
    <w:rsid w:val="00C06796"/>
    <w:rsid w:val="00C06A3B"/>
    <w:rsid w:val="00C06B39"/>
    <w:rsid w:val="00C06D63"/>
    <w:rsid w:val="00C07564"/>
    <w:rsid w:val="00C07766"/>
    <w:rsid w:val="00C0778C"/>
    <w:rsid w:val="00C10D5F"/>
    <w:rsid w:val="00C10D74"/>
    <w:rsid w:val="00C137D9"/>
    <w:rsid w:val="00C13EFD"/>
    <w:rsid w:val="00C143C6"/>
    <w:rsid w:val="00C144BC"/>
    <w:rsid w:val="00C16054"/>
    <w:rsid w:val="00C162B2"/>
    <w:rsid w:val="00C16475"/>
    <w:rsid w:val="00C16A96"/>
    <w:rsid w:val="00C16AC2"/>
    <w:rsid w:val="00C17746"/>
    <w:rsid w:val="00C221B6"/>
    <w:rsid w:val="00C222C2"/>
    <w:rsid w:val="00C225B6"/>
    <w:rsid w:val="00C23241"/>
    <w:rsid w:val="00C233B5"/>
    <w:rsid w:val="00C235FD"/>
    <w:rsid w:val="00C238AF"/>
    <w:rsid w:val="00C23908"/>
    <w:rsid w:val="00C258EF"/>
    <w:rsid w:val="00C27A30"/>
    <w:rsid w:val="00C30C19"/>
    <w:rsid w:val="00C3120B"/>
    <w:rsid w:val="00C31DB6"/>
    <w:rsid w:val="00C33A2B"/>
    <w:rsid w:val="00C34372"/>
    <w:rsid w:val="00C34627"/>
    <w:rsid w:val="00C34933"/>
    <w:rsid w:val="00C35474"/>
    <w:rsid w:val="00C358B2"/>
    <w:rsid w:val="00C35D11"/>
    <w:rsid w:val="00C36BA4"/>
    <w:rsid w:val="00C372A8"/>
    <w:rsid w:val="00C374C7"/>
    <w:rsid w:val="00C41FE3"/>
    <w:rsid w:val="00C42C30"/>
    <w:rsid w:val="00C45BC8"/>
    <w:rsid w:val="00C460B8"/>
    <w:rsid w:val="00C4743C"/>
    <w:rsid w:val="00C47F56"/>
    <w:rsid w:val="00C509C5"/>
    <w:rsid w:val="00C50EE4"/>
    <w:rsid w:val="00C51A59"/>
    <w:rsid w:val="00C52B78"/>
    <w:rsid w:val="00C53E0E"/>
    <w:rsid w:val="00C54855"/>
    <w:rsid w:val="00C56951"/>
    <w:rsid w:val="00C56B02"/>
    <w:rsid w:val="00C60426"/>
    <w:rsid w:val="00C6058F"/>
    <w:rsid w:val="00C60F83"/>
    <w:rsid w:val="00C61466"/>
    <w:rsid w:val="00C62429"/>
    <w:rsid w:val="00C6246D"/>
    <w:rsid w:val="00C629E7"/>
    <w:rsid w:val="00C6582F"/>
    <w:rsid w:val="00C6589F"/>
    <w:rsid w:val="00C708F0"/>
    <w:rsid w:val="00C726B7"/>
    <w:rsid w:val="00C733D6"/>
    <w:rsid w:val="00C7366A"/>
    <w:rsid w:val="00C73F28"/>
    <w:rsid w:val="00C746A1"/>
    <w:rsid w:val="00C7542B"/>
    <w:rsid w:val="00C75777"/>
    <w:rsid w:val="00C75ECA"/>
    <w:rsid w:val="00C76303"/>
    <w:rsid w:val="00C768F7"/>
    <w:rsid w:val="00C77999"/>
    <w:rsid w:val="00C77CC8"/>
    <w:rsid w:val="00C8189A"/>
    <w:rsid w:val="00C81DA9"/>
    <w:rsid w:val="00C8305C"/>
    <w:rsid w:val="00C85A71"/>
    <w:rsid w:val="00C86CA9"/>
    <w:rsid w:val="00C873B5"/>
    <w:rsid w:val="00C8776C"/>
    <w:rsid w:val="00C87D45"/>
    <w:rsid w:val="00C902F2"/>
    <w:rsid w:val="00C9093C"/>
    <w:rsid w:val="00C90CE6"/>
    <w:rsid w:val="00C92B1F"/>
    <w:rsid w:val="00C93EBC"/>
    <w:rsid w:val="00C95C97"/>
    <w:rsid w:val="00C96807"/>
    <w:rsid w:val="00C96B75"/>
    <w:rsid w:val="00C97973"/>
    <w:rsid w:val="00CA0C3C"/>
    <w:rsid w:val="00CA131A"/>
    <w:rsid w:val="00CA147B"/>
    <w:rsid w:val="00CA184E"/>
    <w:rsid w:val="00CA554E"/>
    <w:rsid w:val="00CA5725"/>
    <w:rsid w:val="00CA67E5"/>
    <w:rsid w:val="00CA6D4B"/>
    <w:rsid w:val="00CA781C"/>
    <w:rsid w:val="00CA7C45"/>
    <w:rsid w:val="00CA7C92"/>
    <w:rsid w:val="00CB15D1"/>
    <w:rsid w:val="00CB174A"/>
    <w:rsid w:val="00CB25C6"/>
    <w:rsid w:val="00CB3BD6"/>
    <w:rsid w:val="00CB40A1"/>
    <w:rsid w:val="00CB4B3A"/>
    <w:rsid w:val="00CB4E08"/>
    <w:rsid w:val="00CB53EE"/>
    <w:rsid w:val="00CB6633"/>
    <w:rsid w:val="00CB7053"/>
    <w:rsid w:val="00CB7328"/>
    <w:rsid w:val="00CB7E73"/>
    <w:rsid w:val="00CC080D"/>
    <w:rsid w:val="00CC1539"/>
    <w:rsid w:val="00CC4688"/>
    <w:rsid w:val="00CC5534"/>
    <w:rsid w:val="00CD04CD"/>
    <w:rsid w:val="00CD130F"/>
    <w:rsid w:val="00CD291B"/>
    <w:rsid w:val="00CD39A2"/>
    <w:rsid w:val="00CD4C23"/>
    <w:rsid w:val="00CD5078"/>
    <w:rsid w:val="00CD7F74"/>
    <w:rsid w:val="00CE19BF"/>
    <w:rsid w:val="00CE2E31"/>
    <w:rsid w:val="00CE32EA"/>
    <w:rsid w:val="00CE4734"/>
    <w:rsid w:val="00CE4E10"/>
    <w:rsid w:val="00CE582A"/>
    <w:rsid w:val="00CE59EF"/>
    <w:rsid w:val="00CE5EBA"/>
    <w:rsid w:val="00CE7B3F"/>
    <w:rsid w:val="00CF0709"/>
    <w:rsid w:val="00CF0CA3"/>
    <w:rsid w:val="00CF2269"/>
    <w:rsid w:val="00CF2B9E"/>
    <w:rsid w:val="00CF32F6"/>
    <w:rsid w:val="00CF44A4"/>
    <w:rsid w:val="00CF4A7B"/>
    <w:rsid w:val="00CF651B"/>
    <w:rsid w:val="00CF673B"/>
    <w:rsid w:val="00CF7707"/>
    <w:rsid w:val="00CF7DEF"/>
    <w:rsid w:val="00D021A6"/>
    <w:rsid w:val="00D03007"/>
    <w:rsid w:val="00D03A5F"/>
    <w:rsid w:val="00D05539"/>
    <w:rsid w:val="00D059A8"/>
    <w:rsid w:val="00D06495"/>
    <w:rsid w:val="00D0659C"/>
    <w:rsid w:val="00D068A9"/>
    <w:rsid w:val="00D06C77"/>
    <w:rsid w:val="00D07F02"/>
    <w:rsid w:val="00D102C6"/>
    <w:rsid w:val="00D103DE"/>
    <w:rsid w:val="00D1041F"/>
    <w:rsid w:val="00D10E11"/>
    <w:rsid w:val="00D11E4E"/>
    <w:rsid w:val="00D12C63"/>
    <w:rsid w:val="00D135EF"/>
    <w:rsid w:val="00D15636"/>
    <w:rsid w:val="00D15E55"/>
    <w:rsid w:val="00D15F9E"/>
    <w:rsid w:val="00D15FA3"/>
    <w:rsid w:val="00D21B97"/>
    <w:rsid w:val="00D23194"/>
    <w:rsid w:val="00D24F98"/>
    <w:rsid w:val="00D25DAE"/>
    <w:rsid w:val="00D2742F"/>
    <w:rsid w:val="00D30C61"/>
    <w:rsid w:val="00D30D4F"/>
    <w:rsid w:val="00D3158D"/>
    <w:rsid w:val="00D3290A"/>
    <w:rsid w:val="00D33579"/>
    <w:rsid w:val="00D33DB6"/>
    <w:rsid w:val="00D35FF2"/>
    <w:rsid w:val="00D4100D"/>
    <w:rsid w:val="00D443D7"/>
    <w:rsid w:val="00D44569"/>
    <w:rsid w:val="00D45020"/>
    <w:rsid w:val="00D450C6"/>
    <w:rsid w:val="00D475EB"/>
    <w:rsid w:val="00D51401"/>
    <w:rsid w:val="00D53260"/>
    <w:rsid w:val="00D53BF8"/>
    <w:rsid w:val="00D54EEF"/>
    <w:rsid w:val="00D55A63"/>
    <w:rsid w:val="00D5752D"/>
    <w:rsid w:val="00D61109"/>
    <w:rsid w:val="00D61FF0"/>
    <w:rsid w:val="00D62356"/>
    <w:rsid w:val="00D6317D"/>
    <w:rsid w:val="00D6464A"/>
    <w:rsid w:val="00D66A1F"/>
    <w:rsid w:val="00D67846"/>
    <w:rsid w:val="00D67FA7"/>
    <w:rsid w:val="00D70302"/>
    <w:rsid w:val="00D70983"/>
    <w:rsid w:val="00D715D8"/>
    <w:rsid w:val="00D71A94"/>
    <w:rsid w:val="00D72B18"/>
    <w:rsid w:val="00D72FAD"/>
    <w:rsid w:val="00D741E2"/>
    <w:rsid w:val="00D74841"/>
    <w:rsid w:val="00D75525"/>
    <w:rsid w:val="00D76150"/>
    <w:rsid w:val="00D8101D"/>
    <w:rsid w:val="00D81EA1"/>
    <w:rsid w:val="00D834BF"/>
    <w:rsid w:val="00D83CB6"/>
    <w:rsid w:val="00D8403C"/>
    <w:rsid w:val="00D8476C"/>
    <w:rsid w:val="00D84E30"/>
    <w:rsid w:val="00D85AA1"/>
    <w:rsid w:val="00D85F55"/>
    <w:rsid w:val="00D8758B"/>
    <w:rsid w:val="00D91223"/>
    <w:rsid w:val="00D932E5"/>
    <w:rsid w:val="00D95DD6"/>
    <w:rsid w:val="00DA0E5C"/>
    <w:rsid w:val="00DA1916"/>
    <w:rsid w:val="00DA34B9"/>
    <w:rsid w:val="00DA3595"/>
    <w:rsid w:val="00DA367E"/>
    <w:rsid w:val="00DA5F55"/>
    <w:rsid w:val="00DA69BF"/>
    <w:rsid w:val="00DA731C"/>
    <w:rsid w:val="00DA7C45"/>
    <w:rsid w:val="00DB1445"/>
    <w:rsid w:val="00DB3AE7"/>
    <w:rsid w:val="00DB5401"/>
    <w:rsid w:val="00DB5441"/>
    <w:rsid w:val="00DB5528"/>
    <w:rsid w:val="00DB77E6"/>
    <w:rsid w:val="00DB79EE"/>
    <w:rsid w:val="00DC060E"/>
    <w:rsid w:val="00DC2660"/>
    <w:rsid w:val="00DC2F74"/>
    <w:rsid w:val="00DC305E"/>
    <w:rsid w:val="00DC46EE"/>
    <w:rsid w:val="00DC5731"/>
    <w:rsid w:val="00DC69B6"/>
    <w:rsid w:val="00DD169D"/>
    <w:rsid w:val="00DD19B3"/>
    <w:rsid w:val="00DD2303"/>
    <w:rsid w:val="00DD253B"/>
    <w:rsid w:val="00DD2AD4"/>
    <w:rsid w:val="00DD34EE"/>
    <w:rsid w:val="00DD3A6A"/>
    <w:rsid w:val="00DD3C9D"/>
    <w:rsid w:val="00DD3ECC"/>
    <w:rsid w:val="00DD4EDF"/>
    <w:rsid w:val="00DD5E4F"/>
    <w:rsid w:val="00DD6349"/>
    <w:rsid w:val="00DD6DE6"/>
    <w:rsid w:val="00DD76AD"/>
    <w:rsid w:val="00DD77CD"/>
    <w:rsid w:val="00DE04D3"/>
    <w:rsid w:val="00DE2273"/>
    <w:rsid w:val="00DE2B57"/>
    <w:rsid w:val="00DE36CD"/>
    <w:rsid w:val="00DE3A61"/>
    <w:rsid w:val="00DE3C67"/>
    <w:rsid w:val="00DE4046"/>
    <w:rsid w:val="00DE4166"/>
    <w:rsid w:val="00DE4C9B"/>
    <w:rsid w:val="00DE72B4"/>
    <w:rsid w:val="00DE79E3"/>
    <w:rsid w:val="00DF45FE"/>
    <w:rsid w:val="00DF6400"/>
    <w:rsid w:val="00DF6B73"/>
    <w:rsid w:val="00DF6F4B"/>
    <w:rsid w:val="00DF7CEA"/>
    <w:rsid w:val="00E01CE8"/>
    <w:rsid w:val="00E0521E"/>
    <w:rsid w:val="00E057AE"/>
    <w:rsid w:val="00E05CA6"/>
    <w:rsid w:val="00E05CBB"/>
    <w:rsid w:val="00E06096"/>
    <w:rsid w:val="00E06772"/>
    <w:rsid w:val="00E06D17"/>
    <w:rsid w:val="00E06F88"/>
    <w:rsid w:val="00E10CCB"/>
    <w:rsid w:val="00E12DBC"/>
    <w:rsid w:val="00E15BD2"/>
    <w:rsid w:val="00E16467"/>
    <w:rsid w:val="00E17B87"/>
    <w:rsid w:val="00E20498"/>
    <w:rsid w:val="00E208B4"/>
    <w:rsid w:val="00E21B21"/>
    <w:rsid w:val="00E21EB3"/>
    <w:rsid w:val="00E225CE"/>
    <w:rsid w:val="00E22EFB"/>
    <w:rsid w:val="00E23833"/>
    <w:rsid w:val="00E240A8"/>
    <w:rsid w:val="00E2489D"/>
    <w:rsid w:val="00E25762"/>
    <w:rsid w:val="00E26D12"/>
    <w:rsid w:val="00E30F8F"/>
    <w:rsid w:val="00E31A13"/>
    <w:rsid w:val="00E33346"/>
    <w:rsid w:val="00E34B3E"/>
    <w:rsid w:val="00E3524E"/>
    <w:rsid w:val="00E35BE6"/>
    <w:rsid w:val="00E37A21"/>
    <w:rsid w:val="00E404A3"/>
    <w:rsid w:val="00E4123B"/>
    <w:rsid w:val="00E43582"/>
    <w:rsid w:val="00E4372E"/>
    <w:rsid w:val="00E46DCC"/>
    <w:rsid w:val="00E47087"/>
    <w:rsid w:val="00E47512"/>
    <w:rsid w:val="00E518A5"/>
    <w:rsid w:val="00E52F20"/>
    <w:rsid w:val="00E5350F"/>
    <w:rsid w:val="00E53D44"/>
    <w:rsid w:val="00E55B61"/>
    <w:rsid w:val="00E60BBF"/>
    <w:rsid w:val="00E614BF"/>
    <w:rsid w:val="00E6154C"/>
    <w:rsid w:val="00E659B1"/>
    <w:rsid w:val="00E66DA7"/>
    <w:rsid w:val="00E70F8D"/>
    <w:rsid w:val="00E731B7"/>
    <w:rsid w:val="00E741A2"/>
    <w:rsid w:val="00E75175"/>
    <w:rsid w:val="00E7543E"/>
    <w:rsid w:val="00E75461"/>
    <w:rsid w:val="00E803C5"/>
    <w:rsid w:val="00E814E9"/>
    <w:rsid w:val="00E83BD3"/>
    <w:rsid w:val="00E83E30"/>
    <w:rsid w:val="00E85CBA"/>
    <w:rsid w:val="00E86427"/>
    <w:rsid w:val="00E864D6"/>
    <w:rsid w:val="00E86C89"/>
    <w:rsid w:val="00E87E2C"/>
    <w:rsid w:val="00E90774"/>
    <w:rsid w:val="00E9084D"/>
    <w:rsid w:val="00E91500"/>
    <w:rsid w:val="00E924A5"/>
    <w:rsid w:val="00E95454"/>
    <w:rsid w:val="00E96595"/>
    <w:rsid w:val="00E967C4"/>
    <w:rsid w:val="00EA0421"/>
    <w:rsid w:val="00EA04DB"/>
    <w:rsid w:val="00EA0865"/>
    <w:rsid w:val="00EA188A"/>
    <w:rsid w:val="00EA1E3C"/>
    <w:rsid w:val="00EA2578"/>
    <w:rsid w:val="00EA317D"/>
    <w:rsid w:val="00EA464A"/>
    <w:rsid w:val="00EA4F44"/>
    <w:rsid w:val="00EA5BCB"/>
    <w:rsid w:val="00EA64B4"/>
    <w:rsid w:val="00EA66B7"/>
    <w:rsid w:val="00EA6730"/>
    <w:rsid w:val="00EA72E0"/>
    <w:rsid w:val="00EB5198"/>
    <w:rsid w:val="00EB75F4"/>
    <w:rsid w:val="00EB7C65"/>
    <w:rsid w:val="00EC0481"/>
    <w:rsid w:val="00EC1228"/>
    <w:rsid w:val="00EC3CE4"/>
    <w:rsid w:val="00EC7106"/>
    <w:rsid w:val="00ED01FB"/>
    <w:rsid w:val="00ED0CE6"/>
    <w:rsid w:val="00ED11A8"/>
    <w:rsid w:val="00ED1251"/>
    <w:rsid w:val="00ED2AA5"/>
    <w:rsid w:val="00ED2F69"/>
    <w:rsid w:val="00ED3EC3"/>
    <w:rsid w:val="00ED5386"/>
    <w:rsid w:val="00ED6821"/>
    <w:rsid w:val="00ED7E76"/>
    <w:rsid w:val="00EE04A9"/>
    <w:rsid w:val="00EE16C7"/>
    <w:rsid w:val="00EE1C69"/>
    <w:rsid w:val="00EE1CE4"/>
    <w:rsid w:val="00EE2024"/>
    <w:rsid w:val="00EE29FF"/>
    <w:rsid w:val="00EE31A0"/>
    <w:rsid w:val="00EE6DEC"/>
    <w:rsid w:val="00EF0B8B"/>
    <w:rsid w:val="00EF1739"/>
    <w:rsid w:val="00EF3A13"/>
    <w:rsid w:val="00EF442E"/>
    <w:rsid w:val="00EF45D8"/>
    <w:rsid w:val="00EF4ADE"/>
    <w:rsid w:val="00EF5845"/>
    <w:rsid w:val="00EF6483"/>
    <w:rsid w:val="00EF69DD"/>
    <w:rsid w:val="00EF6E0F"/>
    <w:rsid w:val="00F002DC"/>
    <w:rsid w:val="00F0046B"/>
    <w:rsid w:val="00F01409"/>
    <w:rsid w:val="00F0184F"/>
    <w:rsid w:val="00F01D11"/>
    <w:rsid w:val="00F02312"/>
    <w:rsid w:val="00F027AB"/>
    <w:rsid w:val="00F02DCA"/>
    <w:rsid w:val="00F03D24"/>
    <w:rsid w:val="00F07163"/>
    <w:rsid w:val="00F1155F"/>
    <w:rsid w:val="00F11A77"/>
    <w:rsid w:val="00F13C46"/>
    <w:rsid w:val="00F13EB1"/>
    <w:rsid w:val="00F13EC2"/>
    <w:rsid w:val="00F16902"/>
    <w:rsid w:val="00F169D7"/>
    <w:rsid w:val="00F16AB1"/>
    <w:rsid w:val="00F16C73"/>
    <w:rsid w:val="00F229B2"/>
    <w:rsid w:val="00F23282"/>
    <w:rsid w:val="00F2330D"/>
    <w:rsid w:val="00F234DB"/>
    <w:rsid w:val="00F23EF0"/>
    <w:rsid w:val="00F245F6"/>
    <w:rsid w:val="00F26924"/>
    <w:rsid w:val="00F271A8"/>
    <w:rsid w:val="00F30094"/>
    <w:rsid w:val="00F3131B"/>
    <w:rsid w:val="00F326DB"/>
    <w:rsid w:val="00F32869"/>
    <w:rsid w:val="00F32CB2"/>
    <w:rsid w:val="00F32E8E"/>
    <w:rsid w:val="00F34600"/>
    <w:rsid w:val="00F3461D"/>
    <w:rsid w:val="00F35D7A"/>
    <w:rsid w:val="00F363CC"/>
    <w:rsid w:val="00F401BB"/>
    <w:rsid w:val="00F403E5"/>
    <w:rsid w:val="00F40B33"/>
    <w:rsid w:val="00F41C55"/>
    <w:rsid w:val="00F41FBE"/>
    <w:rsid w:val="00F42422"/>
    <w:rsid w:val="00F42447"/>
    <w:rsid w:val="00F44DD6"/>
    <w:rsid w:val="00F45156"/>
    <w:rsid w:val="00F453E5"/>
    <w:rsid w:val="00F46953"/>
    <w:rsid w:val="00F50111"/>
    <w:rsid w:val="00F50816"/>
    <w:rsid w:val="00F51E1A"/>
    <w:rsid w:val="00F51FC2"/>
    <w:rsid w:val="00F53E3E"/>
    <w:rsid w:val="00F5539B"/>
    <w:rsid w:val="00F55D5C"/>
    <w:rsid w:val="00F56332"/>
    <w:rsid w:val="00F56804"/>
    <w:rsid w:val="00F57310"/>
    <w:rsid w:val="00F57B1F"/>
    <w:rsid w:val="00F61B8B"/>
    <w:rsid w:val="00F61D55"/>
    <w:rsid w:val="00F628A8"/>
    <w:rsid w:val="00F642F3"/>
    <w:rsid w:val="00F64434"/>
    <w:rsid w:val="00F64B9E"/>
    <w:rsid w:val="00F6528D"/>
    <w:rsid w:val="00F659AB"/>
    <w:rsid w:val="00F6652A"/>
    <w:rsid w:val="00F66814"/>
    <w:rsid w:val="00F66C3B"/>
    <w:rsid w:val="00F67848"/>
    <w:rsid w:val="00F71199"/>
    <w:rsid w:val="00F718A0"/>
    <w:rsid w:val="00F74563"/>
    <w:rsid w:val="00F74D1C"/>
    <w:rsid w:val="00F75C1F"/>
    <w:rsid w:val="00F76A73"/>
    <w:rsid w:val="00F8001C"/>
    <w:rsid w:val="00F800CE"/>
    <w:rsid w:val="00F803CD"/>
    <w:rsid w:val="00F8075F"/>
    <w:rsid w:val="00F8096A"/>
    <w:rsid w:val="00F80BB0"/>
    <w:rsid w:val="00F81835"/>
    <w:rsid w:val="00F82FAE"/>
    <w:rsid w:val="00F83FA7"/>
    <w:rsid w:val="00F84578"/>
    <w:rsid w:val="00F86019"/>
    <w:rsid w:val="00F86D35"/>
    <w:rsid w:val="00F904BF"/>
    <w:rsid w:val="00F91AF8"/>
    <w:rsid w:val="00F9220F"/>
    <w:rsid w:val="00F927A5"/>
    <w:rsid w:val="00F94196"/>
    <w:rsid w:val="00F95367"/>
    <w:rsid w:val="00F969E5"/>
    <w:rsid w:val="00F96A73"/>
    <w:rsid w:val="00F97231"/>
    <w:rsid w:val="00FA45CC"/>
    <w:rsid w:val="00FA5F42"/>
    <w:rsid w:val="00FA77FE"/>
    <w:rsid w:val="00FB2783"/>
    <w:rsid w:val="00FB280B"/>
    <w:rsid w:val="00FB300C"/>
    <w:rsid w:val="00FB5AB0"/>
    <w:rsid w:val="00FB5B8B"/>
    <w:rsid w:val="00FB7B07"/>
    <w:rsid w:val="00FC0FA3"/>
    <w:rsid w:val="00FC119C"/>
    <w:rsid w:val="00FC1779"/>
    <w:rsid w:val="00FC1DFA"/>
    <w:rsid w:val="00FC295B"/>
    <w:rsid w:val="00FC3538"/>
    <w:rsid w:val="00FC44AB"/>
    <w:rsid w:val="00FC71E2"/>
    <w:rsid w:val="00FD0313"/>
    <w:rsid w:val="00FD0BBD"/>
    <w:rsid w:val="00FD0DF0"/>
    <w:rsid w:val="00FD0FFD"/>
    <w:rsid w:val="00FD1281"/>
    <w:rsid w:val="00FD3C97"/>
    <w:rsid w:val="00FD3CC4"/>
    <w:rsid w:val="00FD5185"/>
    <w:rsid w:val="00FD6230"/>
    <w:rsid w:val="00FD661D"/>
    <w:rsid w:val="00FD77DC"/>
    <w:rsid w:val="00FD7FC2"/>
    <w:rsid w:val="00FE020D"/>
    <w:rsid w:val="00FE042E"/>
    <w:rsid w:val="00FE1FA0"/>
    <w:rsid w:val="00FE4E07"/>
    <w:rsid w:val="00FE6344"/>
    <w:rsid w:val="00FE65AF"/>
    <w:rsid w:val="00FE6811"/>
    <w:rsid w:val="00FE6E68"/>
    <w:rsid w:val="00FE6EB9"/>
    <w:rsid w:val="00FF0758"/>
    <w:rsid w:val="00FF1E57"/>
    <w:rsid w:val="00FF43A5"/>
    <w:rsid w:val="00FF5CAB"/>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C3E-4F3A-4D92-9AC5-B460B593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14</Pages>
  <Words>5458</Words>
  <Characters>30025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Arturo</cp:lastModifiedBy>
  <cp:revision>64</cp:revision>
  <cp:lastPrinted>2023-05-09T16:16:00Z</cp:lastPrinted>
  <dcterms:created xsi:type="dcterms:W3CDTF">2023-05-03T18:19:00Z</dcterms:created>
  <dcterms:modified xsi:type="dcterms:W3CDTF">2023-05-09T16:19:00Z</dcterms:modified>
</cp:coreProperties>
</file>