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12C3" w14:textId="7BD0AA60" w:rsidR="00F41FBE" w:rsidRPr="00BE509A" w:rsidRDefault="00F41FBE" w:rsidP="00A30C61">
      <w:pPr>
        <w:pStyle w:val="Sinespaciado"/>
      </w:pPr>
      <w:r w:rsidRPr="00F41FBE">
        <w:rPr>
          <w:noProof/>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0CE47ADD" w:rsidR="0064415F" w:rsidRPr="00441193" w:rsidRDefault="0064415F" w:rsidP="00F41FBE">
                            <w:pPr>
                              <w:rPr>
                                <w:rFonts w:ascii="Arial Narrow" w:hAnsi="Arial Narrow"/>
                                <w:b/>
                                <w:sz w:val="24"/>
                                <w:szCs w:val="26"/>
                                <w:lang w:val="es-MX"/>
                              </w:rPr>
                            </w:pPr>
                            <w:r>
                              <w:rPr>
                                <w:rFonts w:ascii="Arial Narrow" w:hAnsi="Arial Narrow"/>
                                <w:b/>
                                <w:sz w:val="24"/>
                                <w:szCs w:val="26"/>
                                <w:lang w:val="es-MX"/>
                              </w:rPr>
                              <w:t>Acta 16/3er.A/2do.P.Ord./ 2024</w:t>
                            </w:r>
                            <w:r w:rsidRPr="00441193">
                              <w:rPr>
                                <w:rFonts w:ascii="Arial Narrow" w:hAnsi="Arial Narrow"/>
                                <w:b/>
                                <w:sz w:val="24"/>
                                <w:szCs w:val="26"/>
                                <w:lang w:val="es-MX"/>
                              </w:rPr>
                              <w:t>/LXIII</w:t>
                            </w:r>
                          </w:p>
                          <w:p w14:paraId="6C746306" w14:textId="18673646" w:rsidR="0064415F" w:rsidRPr="00E15404" w:rsidRDefault="0064415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" stroked="f">
                <v:textbox>
                  <w:txbxContent>
                    <w:p w14:paraId="7973D9B8" w14:textId="0CE47ADD" w:rsidR="0064415F" w:rsidRPr="00441193" w:rsidRDefault="0064415F" w:rsidP="00F41FBE">
                      <w:pPr>
                        <w:rPr>
                          <w:rFonts w:ascii="Arial Narrow" w:hAnsi="Arial Narrow"/>
                          <w:b/>
                          <w:sz w:val="24"/>
                          <w:szCs w:val="26"/>
                          <w:lang w:val="es-MX"/>
                        </w:rPr>
                      </w:pPr>
                      <w:r>
                        <w:rPr>
                          <w:rFonts w:ascii="Arial Narrow" w:hAnsi="Arial Narrow"/>
                          <w:b/>
                          <w:sz w:val="24"/>
                          <w:szCs w:val="26"/>
                          <w:lang w:val="es-MX"/>
                        </w:rPr>
                        <w:t>Acta 16/3er.A/2do.P.Ord./ 2024</w:t>
                      </w:r>
                      <w:r w:rsidRPr="00441193">
                        <w:rPr>
                          <w:rFonts w:ascii="Arial Narrow" w:hAnsi="Arial Narrow"/>
                          <w:b/>
                          <w:sz w:val="24"/>
                          <w:szCs w:val="26"/>
                          <w:lang w:val="es-MX"/>
                        </w:rPr>
                        <w:t>/LXIII</w:t>
                      </w:r>
                    </w:p>
                    <w:p w14:paraId="6C746306" w14:textId="18673646" w:rsidR="0064415F" w:rsidRPr="00E15404" w:rsidRDefault="0064415F" w:rsidP="00F41FBE">
                      <w:pPr>
                        <w:rPr>
                          <w:lang w:val="es-MX"/>
                        </w:rPr>
                      </w:pPr>
                      <w:proofErr w:type="spellStart"/>
                      <w:r>
                        <w:rPr>
                          <w:lang w:val="es-MX"/>
                        </w:rPr>
                        <w:t>oo</w:t>
                      </w:r>
                      <w:proofErr w:type="spellEnd"/>
                    </w:p>
                  </w:txbxContent>
                </v:textbox>
                <w10:wrap type="square" anchorx="margin"/>
              </v:shape>
            </w:pict>
          </mc:Fallback>
        </mc:AlternateContent>
      </w:r>
      <w:r w:rsidR="00272FEA">
        <w:t xml:space="preserve"> </w:t>
      </w:r>
      <w:r w:rsidR="00862E4A">
        <w:t xml:space="preserve">  </w:t>
      </w:r>
      <w:r w:rsidRPr="00F41FBE">
        <w:t xml:space="preserve">                                                                                                                                                                                                                                                                                                                                                                                                                                                                                                                                                                            </w:t>
      </w:r>
    </w:p>
    <w:p w14:paraId="44F9E7E7" w14:textId="77777777" w:rsidR="00FD0313" w:rsidRPr="00F41FBE" w:rsidRDefault="00FD0313" w:rsidP="0024412E">
      <w:pPr>
        <w:pStyle w:val="Textoindependiente"/>
        <w:spacing w:line="360" w:lineRule="auto"/>
        <w:rPr>
          <w:rFonts w:ascii="Arial Narrow" w:hAnsi="Arial Narrow" w:cs="Courier New"/>
          <w:sz w:val="26"/>
          <w:szCs w:val="26"/>
          <w:lang w:val="es-MX"/>
        </w:rPr>
      </w:pPr>
    </w:p>
    <w:p w14:paraId="087476E9" w14:textId="6BB6AE26" w:rsidR="002A5A95" w:rsidRPr="0024412E" w:rsidRDefault="00F41FBE" w:rsidP="0024412E">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301D9E">
        <w:rPr>
          <w:rFonts w:ascii="Arial Narrow" w:hAnsi="Arial Narrow" w:cs="Courier New"/>
          <w:sz w:val="26"/>
          <w:szCs w:val="26"/>
        </w:rPr>
        <w:t>OCHO</w:t>
      </w:r>
      <w:r w:rsidRPr="00441193">
        <w:rPr>
          <w:rFonts w:ascii="Arial Narrow" w:hAnsi="Arial Narrow" w:cs="Courier New"/>
          <w:sz w:val="26"/>
          <w:szCs w:val="26"/>
        </w:rPr>
        <w:t xml:space="preserve"> DE </w:t>
      </w:r>
      <w:r w:rsidR="009D7260">
        <w:rPr>
          <w:rFonts w:ascii="Arial Narrow" w:hAnsi="Arial Narrow" w:cs="Courier New"/>
          <w:sz w:val="26"/>
          <w:szCs w:val="26"/>
        </w:rPr>
        <w:t>MAYO</w:t>
      </w:r>
      <w:r w:rsidRPr="00441193">
        <w:rPr>
          <w:rFonts w:ascii="Arial Narrow" w:hAnsi="Arial Narrow" w:cs="Courier New"/>
          <w:sz w:val="26"/>
          <w:szCs w:val="26"/>
        </w:rPr>
        <w:t xml:space="preserve"> DEL AÑO DOS MIL </w:t>
      </w:r>
      <w:r w:rsidR="00301D9E">
        <w:rPr>
          <w:rFonts w:ascii="Arial Narrow" w:hAnsi="Arial Narrow" w:cs="Courier New"/>
          <w:sz w:val="26"/>
          <w:szCs w:val="26"/>
        </w:rPr>
        <w:t>VEINTICUATRO</w:t>
      </w:r>
      <w:r w:rsidR="000E1822">
        <w:rPr>
          <w:rFonts w:ascii="Arial Narrow" w:hAnsi="Arial Narrow" w:cs="Courier New"/>
          <w:b w:val="0"/>
          <w:sz w:val="26"/>
          <w:szCs w:val="26"/>
        </w:rPr>
        <w:t xml:space="preserve">. </w:t>
      </w:r>
    </w:p>
    <w:p w14:paraId="7FE0A8B7" w14:textId="77777777" w:rsidR="00AC7C73" w:rsidRPr="00F41FBE" w:rsidRDefault="00AC7C73" w:rsidP="002A5A95">
      <w:pPr>
        <w:spacing w:line="360" w:lineRule="auto"/>
        <w:ind w:left="567" w:firstLine="284"/>
        <w:jc w:val="both"/>
        <w:rPr>
          <w:rFonts w:ascii="Arial Narrow" w:hAnsi="Arial Narrow" w:cs="Courier New"/>
          <w:sz w:val="26"/>
          <w:szCs w:val="26"/>
          <w:lang w:val="es-MX"/>
        </w:rPr>
      </w:pPr>
    </w:p>
    <w:p w14:paraId="77027B11" w14:textId="0D4C998C"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9D6202">
        <w:rPr>
          <w:rFonts w:ascii="Arial Narrow" w:hAnsi="Arial Narrow" w:cs="Courier New"/>
          <w:b/>
          <w:sz w:val="26"/>
          <w:szCs w:val="26"/>
          <w:lang w:val="es-MX"/>
        </w:rPr>
        <w:t xml:space="preserve">      </w:t>
      </w:r>
      <w:r w:rsidR="0070569A">
        <w:rPr>
          <w:rFonts w:ascii="Arial Narrow" w:hAnsi="Arial Narrow" w:cs="Courier New"/>
          <w:b/>
          <w:sz w:val="26"/>
          <w:szCs w:val="26"/>
          <w:lang w:val="es-MX"/>
        </w:rPr>
        <w:t xml:space="preserve"> </w:t>
      </w:r>
      <w:r w:rsidR="009D6202">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9D6202">
        <w:rPr>
          <w:rFonts w:ascii="Arial Narrow" w:hAnsi="Arial Narrow" w:cs="Courier New"/>
          <w:sz w:val="26"/>
          <w:szCs w:val="26"/>
        </w:rPr>
        <w:t>LUIS RENÉ FERNÁNDEZ VIDAL.</w:t>
      </w:r>
    </w:p>
    <w:p w14:paraId="353844BF" w14:textId="094EA5C5" w:rsidR="00441193" w:rsidRPr="00A55D54" w:rsidRDefault="0070569A"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BA63A7">
        <w:rPr>
          <w:rFonts w:ascii="Arial Narrow" w:hAnsi="Arial Narrow" w:cs="Courier New"/>
          <w:b/>
          <w:sz w:val="26"/>
          <w:szCs w:val="26"/>
        </w:rPr>
        <w:t xml:space="preserve"> </w:t>
      </w:r>
      <w:r>
        <w:rPr>
          <w:rFonts w:ascii="Arial Narrow" w:hAnsi="Arial Narrow" w:cs="Courier New"/>
          <w:b/>
          <w:sz w:val="26"/>
          <w:szCs w:val="26"/>
        </w:rPr>
        <w:t>SECRETARIOS</w:t>
      </w:r>
      <w:r w:rsidR="00441193" w:rsidRPr="00A55D54">
        <w:rPr>
          <w:rFonts w:ascii="Arial Narrow" w:hAnsi="Arial Narrow" w:cs="Courier New"/>
          <w:b/>
          <w:sz w:val="26"/>
          <w:szCs w:val="26"/>
        </w:rPr>
        <w:t>:</w:t>
      </w:r>
      <w:r w:rsidR="00BA63A7">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68B56120" w14:textId="38576F10" w:rsidR="00AC7C73" w:rsidRPr="0070569A" w:rsidRDefault="00B81B6D" w:rsidP="0024412E">
      <w:pPr>
        <w:rPr>
          <w:rFonts w:ascii="Arial Narrow" w:hAnsi="Arial Narrow" w:cs="Courier New"/>
          <w:sz w:val="26"/>
          <w:szCs w:val="26"/>
          <w:lang w:val="es-MX"/>
        </w:rPr>
      </w:pPr>
      <w:r>
        <w:rPr>
          <w:rFonts w:ascii="Arial Narrow" w:hAnsi="Arial Narrow" w:cs="Courier New"/>
          <w:sz w:val="26"/>
          <w:szCs w:val="26"/>
          <w:lang w:val="es-MX"/>
        </w:rPr>
        <w:t xml:space="preserve">               </w:t>
      </w:r>
      <w:r w:rsidR="0070569A">
        <w:rPr>
          <w:rFonts w:ascii="Arial Narrow" w:hAnsi="Arial Narrow" w:cs="Courier New"/>
          <w:sz w:val="26"/>
          <w:szCs w:val="26"/>
          <w:lang w:val="es-MX"/>
        </w:rPr>
        <w:t xml:space="preserve">                               DIP. RAFAEL ALEJANDRO ECHAZARRETA TORRES.</w:t>
      </w:r>
    </w:p>
    <w:p w14:paraId="3F6AB52F" w14:textId="77777777" w:rsidR="00106A32" w:rsidRPr="0070569A" w:rsidRDefault="00106A32" w:rsidP="002A5A95">
      <w:pPr>
        <w:ind w:left="567" w:firstLine="284"/>
        <w:jc w:val="both"/>
        <w:rPr>
          <w:rFonts w:ascii="Arial Narrow" w:hAnsi="Arial Narrow" w:cs="Courier New"/>
          <w:sz w:val="26"/>
          <w:szCs w:val="26"/>
          <w:lang w:val="es-MX"/>
        </w:rPr>
      </w:pPr>
    </w:p>
    <w:p w14:paraId="2449F904" w14:textId="33DF47F7"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301D9E">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w:t>
      </w:r>
      <w:r w:rsidR="00002332">
        <w:rPr>
          <w:rFonts w:ascii="Arial Narrow" w:hAnsi="Arial Narrow" w:cs="Courier New"/>
          <w:b/>
          <w:sz w:val="26"/>
          <w:szCs w:val="26"/>
        </w:rPr>
        <w:t>viernes</w:t>
      </w:r>
      <w:r w:rsidRPr="00A55D54">
        <w:rPr>
          <w:rFonts w:ascii="Arial Narrow" w:hAnsi="Arial Narrow" w:cs="Courier New"/>
          <w:b/>
          <w:sz w:val="26"/>
          <w:szCs w:val="26"/>
        </w:rPr>
        <w:t xml:space="preserve"> </w:t>
      </w:r>
      <w:r w:rsidR="00002332">
        <w:rPr>
          <w:rFonts w:ascii="Arial Narrow" w:hAnsi="Arial Narrow" w:cs="Courier New"/>
          <w:b/>
          <w:sz w:val="26"/>
          <w:szCs w:val="26"/>
        </w:rPr>
        <w:t>tres de 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02332">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002332">
        <w:rPr>
          <w:rFonts w:ascii="Arial Narrow" w:hAnsi="Arial Narrow" w:cs="Courier New"/>
          <w:b/>
          <w:sz w:val="26"/>
          <w:szCs w:val="26"/>
        </w:rPr>
        <w:t>ocho</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64552C">
        <w:rPr>
          <w:rFonts w:ascii="Arial Narrow" w:hAnsi="Arial Narrow" w:cs="Courier New"/>
          <w:b/>
          <w:sz w:val="26"/>
          <w:szCs w:val="26"/>
        </w:rPr>
        <w:t>diez</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04A7DE47"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722002">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Secretari</w:t>
      </w:r>
      <w:r w:rsidR="00722002">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351F0F" w:rsidRPr="00A55D54">
        <w:rPr>
          <w:rFonts w:ascii="Arial Narrow" w:hAnsi="Arial Narrow" w:cs="Courier New"/>
          <w:sz w:val="26"/>
          <w:szCs w:val="26"/>
          <w:lang w:val="es-MX"/>
        </w:rPr>
        <w:t>l</w:t>
      </w:r>
      <w:r w:rsidR="00351F0F">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1B3F78">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y</w:t>
      </w:r>
      <w:r w:rsidR="00722002">
        <w:rPr>
          <w:rFonts w:ascii="Arial Narrow" w:hAnsi="Arial Narrow" w:cs="Courier New"/>
          <w:sz w:val="26"/>
          <w:szCs w:val="26"/>
          <w:lang w:val="es-MX"/>
        </w:rPr>
        <w:t xml:space="preserve"> el Diputado Rafael Alejandro Echazarreta Torres, q</w:t>
      </w:r>
      <w:r w:rsidR="00D83CB6" w:rsidRPr="00A55D54">
        <w:rPr>
          <w:rFonts w:ascii="Arial Narrow" w:hAnsi="Arial Narrow" w:cs="Courier New"/>
          <w:sz w:val="26"/>
          <w:szCs w:val="26"/>
          <w:lang w:val="es-MX"/>
        </w:rPr>
        <w:t xml:space="preserve">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722002">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5D6DDAF8" w14:textId="115BF127" w:rsidR="009D7260" w:rsidRDefault="00D83CB6" w:rsidP="00AC7C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6ADE6FF1"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lastRenderedPageBreak/>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E967C4" w:rsidRPr="00363EA9">
        <w:rPr>
          <w:rFonts w:ascii="Arial Narrow" w:hAnsi="Arial Narrow" w:cs="Courier New"/>
          <w:b/>
          <w:sz w:val="26"/>
          <w:szCs w:val="26"/>
        </w:rPr>
        <w:t>veinti</w:t>
      </w:r>
      <w:r w:rsidR="00E967C4">
        <w:rPr>
          <w:rFonts w:ascii="Arial Narrow" w:hAnsi="Arial Narrow" w:cs="Courier New"/>
          <w:b/>
          <w:sz w:val="26"/>
          <w:szCs w:val="26"/>
        </w:rPr>
        <w:t>dós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B221E4" w:rsidRPr="00B221E4">
        <w:rPr>
          <w:rFonts w:ascii="Arial Narrow" w:hAnsi="Arial Narrow" w:cs="Courier New"/>
          <w:sz w:val="26"/>
          <w:szCs w:val="26"/>
          <w:lang w:val="es-ES_tradnl" w:eastAsia="ar-SA"/>
        </w:rPr>
        <w:t>Esteban Abraham Macari</w:t>
      </w:r>
      <w:r w:rsidR="00B67A34">
        <w:rPr>
          <w:rFonts w:ascii="Arial Narrow" w:hAnsi="Arial Narrow" w:cs="Courier New"/>
          <w:sz w:val="26"/>
          <w:szCs w:val="26"/>
          <w:lang w:val="es-ES_tradnl" w:eastAsia="ar-SA"/>
        </w:rPr>
        <w:t>, Rubí Argelia Be Chan</w:t>
      </w:r>
      <w:r w:rsidR="002758FC">
        <w:rPr>
          <w:rFonts w:ascii="Arial Narrow" w:hAnsi="Arial Narrow" w:cs="Courier New"/>
          <w:sz w:val="26"/>
          <w:szCs w:val="26"/>
          <w:lang w:val="es-ES_tradnl" w:eastAsia="ar-SA"/>
        </w:rPr>
        <w:t xml:space="preserve">, </w:t>
      </w:r>
      <w:r w:rsidR="00B221E4" w:rsidRPr="00B221E4">
        <w:rPr>
          <w:rFonts w:ascii="Arial Narrow" w:hAnsi="Arial Narrow" w:cs="Courier New"/>
          <w:sz w:val="26"/>
          <w:szCs w:val="26"/>
          <w:lang w:val="es-ES_tradnl" w:eastAsia="ar-SA"/>
        </w:rPr>
        <w:t>Manuela de Jesús Cocom Bolio,</w:t>
      </w:r>
      <w:r w:rsidR="00B67A34">
        <w:rPr>
          <w:rFonts w:ascii="Arial Narrow" w:hAnsi="Arial Narrow" w:cs="Courier New"/>
          <w:sz w:val="26"/>
          <w:szCs w:val="26"/>
          <w:lang w:val="es-ES_tradnl" w:eastAsia="ar-SA"/>
        </w:rPr>
        <w:t xml:space="preserve"> Rafael Alejandro Echazarreta Torres, Luis René Fernández Vidal</w:t>
      </w:r>
      <w:r w:rsidR="00B221E4" w:rsidRPr="00B221E4">
        <w:rPr>
          <w:rFonts w:ascii="Arial Narrow" w:hAnsi="Arial Narrow" w:cs="Courier New"/>
          <w:sz w:val="26"/>
          <w:szCs w:val="26"/>
          <w:lang w:val="es-ES_tradnl" w:eastAsia="ar-SA"/>
        </w:rPr>
        <w:t>, Karla Reyna Franco Bla</w:t>
      </w:r>
      <w:r w:rsidR="00B67A34">
        <w:rPr>
          <w:rFonts w:ascii="Arial Narrow" w:hAnsi="Arial Narrow" w:cs="Courier New"/>
          <w:sz w:val="26"/>
          <w:szCs w:val="26"/>
          <w:lang w:val="es-ES_tradnl" w:eastAsia="ar-SA"/>
        </w:rPr>
        <w:t>nco, Melba Rosana Gamboa Ávila</w:t>
      </w:r>
      <w:r w:rsidR="00B221E4" w:rsidRPr="00B221E4">
        <w:rPr>
          <w:rFonts w:ascii="Arial Narrow" w:hAnsi="Arial Narrow" w:cs="Courier New"/>
          <w:sz w:val="26"/>
          <w:szCs w:val="26"/>
          <w:lang w:val="es-ES_tradnl" w:eastAsia="ar-SA"/>
        </w:rPr>
        <w:t>, Carmen Guadalupe González Martín,</w:t>
      </w:r>
      <w:r w:rsidR="00EB2746">
        <w:rPr>
          <w:rFonts w:ascii="Arial Narrow" w:hAnsi="Arial Narrow" w:cs="Courier New"/>
          <w:sz w:val="26"/>
          <w:szCs w:val="26"/>
          <w:lang w:val="es-ES_tradnl" w:eastAsia="ar-SA"/>
        </w:rPr>
        <w:t xml:space="preserve"> Gabriela González Ojeda,</w:t>
      </w:r>
      <w:r w:rsidR="00B221E4" w:rsidRPr="00B221E4">
        <w:rPr>
          <w:rFonts w:ascii="Arial Narrow" w:hAnsi="Arial Narrow" w:cs="Courier New"/>
          <w:sz w:val="26"/>
          <w:szCs w:val="26"/>
          <w:lang w:val="es-ES_tradnl" w:eastAsia="ar-SA"/>
        </w:rPr>
        <w:t xml:space="preserve"> José Crescencio Gutiérrez González, </w:t>
      </w:r>
      <w:r w:rsidR="00EB2746">
        <w:rPr>
          <w:rFonts w:ascii="Arial Narrow" w:hAnsi="Arial Narrow" w:cs="Courier New"/>
          <w:sz w:val="26"/>
          <w:szCs w:val="26"/>
          <w:lang w:val="es-ES_tradnl" w:eastAsia="ar-SA"/>
        </w:rPr>
        <w:t xml:space="preserve">Fabiola Loeza Novelo, </w:t>
      </w:r>
      <w:r w:rsidR="00B221E4" w:rsidRPr="00B221E4">
        <w:rPr>
          <w:rFonts w:ascii="Arial Narrow" w:hAnsi="Arial Narrow" w:cs="Courier New"/>
          <w:sz w:val="26"/>
          <w:szCs w:val="26"/>
          <w:lang w:val="es-ES_tradnl" w:eastAsia="ar-SA"/>
        </w:rPr>
        <w:t>Dafne Celina López Osorio, Víctor Hugo Lozano Poveda,</w:t>
      </w:r>
      <w:r w:rsidR="00EB2746">
        <w:rPr>
          <w:rFonts w:ascii="Arial Narrow" w:hAnsi="Arial Narrow" w:cs="Courier New"/>
          <w:sz w:val="26"/>
          <w:szCs w:val="26"/>
          <w:lang w:val="es-ES_tradnl" w:eastAsia="ar-SA"/>
        </w:rPr>
        <w:t xml:space="preserve"> Alejandra de los Ángeles Novelo Segura, </w:t>
      </w:r>
      <w:r w:rsidR="00B221E4" w:rsidRPr="00B221E4">
        <w:rPr>
          <w:rFonts w:ascii="Arial Narrow" w:hAnsi="Arial Narrow" w:cs="Courier New"/>
          <w:sz w:val="26"/>
          <w:szCs w:val="26"/>
          <w:lang w:val="es-ES_tradnl" w:eastAsia="ar-SA"/>
        </w:rPr>
        <w:t>Jesús Efrén Pérez Ballote, Gaspar Armando Quintal Parra, Erik José Rihani González,</w:t>
      </w:r>
      <w:r w:rsidR="002758FC">
        <w:rPr>
          <w:rFonts w:ascii="Arial Narrow" w:hAnsi="Arial Narrow" w:cs="Courier New"/>
          <w:sz w:val="26"/>
          <w:szCs w:val="26"/>
          <w:lang w:val="es-ES_tradnl" w:eastAsia="ar-SA"/>
        </w:rPr>
        <w:t xml:space="preserve"> </w:t>
      </w:r>
      <w:r w:rsidR="00EB2746">
        <w:rPr>
          <w:rFonts w:ascii="Arial Narrow" w:hAnsi="Arial Narrow" w:cs="Courier New"/>
          <w:sz w:val="26"/>
          <w:szCs w:val="26"/>
          <w:lang w:val="es-ES_tradnl" w:eastAsia="ar-SA"/>
        </w:rPr>
        <w:t xml:space="preserve">Harry Gerardo Rodríguez Botello Fierro, </w:t>
      </w:r>
      <w:r w:rsidR="002758FC" w:rsidRPr="00B221E4">
        <w:rPr>
          <w:rFonts w:ascii="Arial Narrow" w:hAnsi="Arial Narrow" w:cs="Courier New"/>
          <w:sz w:val="26"/>
          <w:szCs w:val="26"/>
          <w:lang w:val="es-ES_tradnl" w:eastAsia="ar-SA"/>
        </w:rPr>
        <w:t>Raúl Antonio Romero Chel</w:t>
      </w:r>
      <w:r w:rsidR="002758FC">
        <w:rPr>
          <w:rFonts w:ascii="Arial Narrow" w:hAnsi="Arial Narrow" w:cs="Courier New"/>
          <w:sz w:val="26"/>
          <w:szCs w:val="26"/>
          <w:lang w:val="es-ES_tradnl" w:eastAsia="ar-SA"/>
        </w:rPr>
        <w:t>,</w:t>
      </w:r>
      <w:r w:rsidR="00B221E4" w:rsidRPr="00B221E4">
        <w:rPr>
          <w:rFonts w:ascii="Arial Narrow" w:hAnsi="Arial Narrow" w:cs="Courier New"/>
          <w:sz w:val="26"/>
          <w:szCs w:val="26"/>
          <w:lang w:val="es-ES_tradnl" w:eastAsia="ar-SA"/>
        </w:rPr>
        <w:t xml:space="preserve"> Karla Vanessa Salazar González, Ingrid del Pilar Sant</w:t>
      </w:r>
      <w:r w:rsidR="00236561">
        <w:rPr>
          <w:rFonts w:ascii="Arial Narrow" w:hAnsi="Arial Narrow" w:cs="Courier New"/>
          <w:sz w:val="26"/>
          <w:szCs w:val="26"/>
          <w:lang w:val="es-ES_tradnl" w:eastAsia="ar-SA"/>
        </w:rPr>
        <w:t>os Díaz y Eduardo Sobrino Sierra.</w:t>
      </w:r>
    </w:p>
    <w:p w14:paraId="0305D88E" w14:textId="77777777" w:rsidR="00660811" w:rsidRDefault="00660811" w:rsidP="00660811">
      <w:pPr>
        <w:pStyle w:val="Sangradetextonormal"/>
        <w:spacing w:after="0"/>
        <w:ind w:left="567" w:firstLine="284"/>
        <w:jc w:val="both"/>
        <w:rPr>
          <w:rFonts w:ascii="Arial Narrow" w:hAnsi="Arial Narrow" w:cs="Courier New"/>
          <w:sz w:val="26"/>
          <w:szCs w:val="26"/>
          <w:lang w:val="es-ES_tradnl" w:eastAsia="ar-SA"/>
        </w:rPr>
      </w:pPr>
    </w:p>
    <w:p w14:paraId="435EFA7D" w14:textId="5687DA88" w:rsidR="00660811" w:rsidRPr="00660811" w:rsidRDefault="00660811" w:rsidP="00EA64B4">
      <w:pPr>
        <w:pStyle w:val="Sangradetextonormal"/>
        <w:spacing w:after="0"/>
        <w:ind w:left="567" w:firstLine="284"/>
        <w:jc w:val="both"/>
        <w:rPr>
          <w:rFonts w:ascii="Arial Narrow" w:hAnsi="Arial Narrow" w:cs="Courier New"/>
          <w:sz w:val="26"/>
          <w:szCs w:val="26"/>
          <w:lang w:val="es-ES_tradnl" w:eastAsia="ar-SA"/>
        </w:rPr>
      </w:pPr>
      <w:r w:rsidRPr="00660811">
        <w:rPr>
          <w:rFonts w:ascii="Arial Narrow" w:hAnsi="Arial Narrow" w:cs="Courier New"/>
          <w:sz w:val="26"/>
          <w:szCs w:val="26"/>
          <w:lang w:val="es-ES_tradnl" w:eastAsia="ar-SA"/>
        </w:rPr>
        <w:t>Se justificó la inasistencia de</w:t>
      </w:r>
      <w:r w:rsidR="002F6FBF">
        <w:rPr>
          <w:rFonts w:ascii="Arial Narrow" w:hAnsi="Arial Narrow" w:cs="Courier New"/>
          <w:sz w:val="26"/>
          <w:szCs w:val="26"/>
          <w:lang w:val="es-ES_tradnl" w:eastAsia="ar-SA"/>
        </w:rPr>
        <w:t xml:space="preserve"> </w:t>
      </w:r>
      <w:r w:rsidR="00C06796">
        <w:rPr>
          <w:rFonts w:ascii="Arial Narrow" w:hAnsi="Arial Narrow" w:cs="Courier New"/>
          <w:sz w:val="26"/>
          <w:szCs w:val="26"/>
          <w:lang w:val="es-ES_tradnl" w:eastAsia="ar-SA"/>
        </w:rPr>
        <w:t xml:space="preserve">la Diputada </w:t>
      </w:r>
      <w:r w:rsidR="0070569A">
        <w:rPr>
          <w:rFonts w:ascii="Arial Narrow" w:hAnsi="Arial Narrow" w:cs="Courier New"/>
          <w:sz w:val="26"/>
          <w:szCs w:val="26"/>
          <w:lang w:val="es-ES_tradnl" w:eastAsia="ar-SA"/>
        </w:rPr>
        <w:t>Karem Faride Achach Ramírez</w:t>
      </w:r>
      <w:r w:rsidR="005A03BD">
        <w:rPr>
          <w:rFonts w:ascii="Arial Narrow" w:hAnsi="Arial Narrow" w:cs="Courier New"/>
          <w:sz w:val="26"/>
          <w:szCs w:val="26"/>
          <w:lang w:val="es-ES_tradnl" w:eastAsia="ar-SA"/>
        </w:rPr>
        <w:t xml:space="preserve"> y</w:t>
      </w:r>
      <w:r w:rsidR="002758FC">
        <w:rPr>
          <w:rFonts w:ascii="Arial Narrow" w:hAnsi="Arial Narrow" w:cs="Courier New"/>
          <w:sz w:val="26"/>
          <w:szCs w:val="26"/>
          <w:lang w:val="es-ES_tradnl" w:eastAsia="ar-SA"/>
        </w:rPr>
        <w:t xml:space="preserve"> </w:t>
      </w:r>
      <w:r w:rsidR="0070569A">
        <w:rPr>
          <w:rFonts w:ascii="Arial Narrow" w:hAnsi="Arial Narrow" w:cs="Courier New"/>
          <w:sz w:val="26"/>
          <w:szCs w:val="26"/>
          <w:lang w:val="es-ES_tradnl" w:eastAsia="ar-SA"/>
        </w:rPr>
        <w:t>Abril Ferreyro Rosado</w:t>
      </w:r>
      <w:r w:rsidR="002F6FBF" w:rsidRPr="00B221E4">
        <w:rPr>
          <w:rFonts w:ascii="Arial Narrow" w:hAnsi="Arial Narrow" w:cs="Courier New"/>
          <w:sz w:val="26"/>
          <w:szCs w:val="26"/>
          <w:lang w:val="es-ES_tradnl" w:eastAsia="ar-SA"/>
        </w:rPr>
        <w:t xml:space="preserve">, </w:t>
      </w:r>
      <w:r w:rsidRPr="00660811">
        <w:rPr>
          <w:rFonts w:ascii="Arial Narrow" w:hAnsi="Arial Narrow" w:cs="Courier New"/>
          <w:sz w:val="26"/>
          <w:szCs w:val="26"/>
          <w:lang w:val="es-ES_tradnl" w:eastAsia="ar-SA"/>
        </w:rPr>
        <w:t>en virtud de haber solicitado permiso previo a la Presidencia.</w:t>
      </w:r>
    </w:p>
    <w:p w14:paraId="5836687F" w14:textId="77777777" w:rsidR="00660811" w:rsidRDefault="00660811" w:rsidP="00244A92">
      <w:pPr>
        <w:pStyle w:val="Sangradetextonormal"/>
        <w:spacing w:after="0"/>
        <w:ind w:left="567" w:firstLine="284"/>
        <w:jc w:val="both"/>
        <w:rPr>
          <w:rFonts w:ascii="Arial Narrow" w:hAnsi="Arial Narrow" w:cs="Courier New"/>
          <w:sz w:val="26"/>
          <w:szCs w:val="26"/>
          <w:lang w:val="es-ES_tradnl" w:eastAsia="ar-SA"/>
        </w:rPr>
      </w:pPr>
    </w:p>
    <w:p w14:paraId="3C2AFEB7" w14:textId="432104E6"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8E5FB6">
        <w:rPr>
          <w:rFonts w:ascii="Arial Narrow" w:hAnsi="Arial Narrow" w:cs="Courier New"/>
          <w:b/>
          <w:sz w:val="26"/>
          <w:szCs w:val="26"/>
        </w:rPr>
        <w:t xml:space="preserve">diez horas con </w:t>
      </w:r>
      <w:r w:rsidR="005A03BD">
        <w:rPr>
          <w:rFonts w:ascii="Arial Narrow" w:hAnsi="Arial Narrow" w:cs="Courier New"/>
          <w:b/>
          <w:sz w:val="26"/>
          <w:szCs w:val="26"/>
        </w:rPr>
        <w:t>cuarenta y dos</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7C5E958F"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421278">
        <w:rPr>
          <w:rFonts w:ascii="Arial Narrow" w:hAnsi="Arial Narrow"/>
          <w:iCs/>
          <w:color w:val="000000"/>
          <w:sz w:val="26"/>
          <w:szCs w:val="26"/>
        </w:rPr>
        <w:t>tres</w:t>
      </w:r>
      <w:r w:rsidR="007F7328" w:rsidRPr="007F7328">
        <w:rPr>
          <w:rFonts w:ascii="Arial Narrow" w:hAnsi="Arial Narrow"/>
          <w:iCs/>
          <w:color w:val="000000"/>
          <w:sz w:val="26"/>
          <w:szCs w:val="26"/>
        </w:rPr>
        <w:t xml:space="preserve"> de </w:t>
      </w:r>
      <w:r w:rsidR="00421278">
        <w:rPr>
          <w:rFonts w:ascii="Arial Narrow" w:hAnsi="Arial Narrow"/>
          <w:iCs/>
          <w:color w:val="000000"/>
          <w:sz w:val="26"/>
          <w:szCs w:val="26"/>
        </w:rPr>
        <w:t>mayo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 xml:space="preserve">dos mil </w:t>
      </w:r>
      <w:r w:rsidR="00421278">
        <w:rPr>
          <w:rFonts w:ascii="Arial Narrow" w:hAnsi="Arial Narrow"/>
          <w:iCs/>
          <w:color w:val="000000"/>
          <w:sz w:val="26"/>
          <w:szCs w:val="26"/>
        </w:rPr>
        <w:t>veinticuatro.</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179FA6BC" w14:textId="38605A96" w:rsidR="002D345D" w:rsidRPr="002D345D" w:rsidRDefault="00F16C73" w:rsidP="00833A13">
      <w:pPr>
        <w:pStyle w:val="Prrafodelista"/>
        <w:numPr>
          <w:ilvl w:val="0"/>
          <w:numId w:val="37"/>
        </w:numPr>
        <w:autoSpaceDE w:val="0"/>
        <w:autoSpaceDN w:val="0"/>
        <w:adjustRightInd w:val="0"/>
        <w:jc w:val="both"/>
        <w:rPr>
          <w:rFonts w:ascii="Arial Narrow" w:hAnsi="Arial Narrow" w:cs="Courier New"/>
          <w:sz w:val="26"/>
          <w:szCs w:val="26"/>
        </w:rPr>
      </w:pPr>
      <w:r w:rsidRPr="002D345D">
        <w:rPr>
          <w:rFonts w:ascii="Arial Narrow" w:hAnsi="Arial Narrow" w:cs="Tahoma"/>
          <w:iCs/>
          <w:color w:val="000000"/>
          <w:sz w:val="26"/>
          <w:szCs w:val="26"/>
        </w:rPr>
        <w:t>Oficio</w:t>
      </w:r>
      <w:r w:rsidR="00057C01" w:rsidRPr="002D345D">
        <w:rPr>
          <w:rFonts w:ascii="Arial Narrow" w:hAnsi="Arial Narrow" w:cs="Tahoma"/>
          <w:iCs/>
          <w:color w:val="000000"/>
          <w:sz w:val="26"/>
          <w:szCs w:val="26"/>
        </w:rPr>
        <w:t xml:space="preserve"> número </w:t>
      </w:r>
      <w:r w:rsidR="002D345D" w:rsidRPr="002D345D">
        <w:rPr>
          <w:rFonts w:ascii="Arial Narrow" w:hAnsi="Arial Narrow" w:cs="Tahoma"/>
          <w:iCs/>
          <w:color w:val="000000"/>
          <w:sz w:val="26"/>
          <w:szCs w:val="26"/>
        </w:rPr>
        <w:t>D</w:t>
      </w:r>
      <w:r w:rsidR="003A75E2">
        <w:rPr>
          <w:rFonts w:ascii="Arial Narrow" w:hAnsi="Arial Narrow" w:cs="Tahoma"/>
          <w:iCs/>
          <w:color w:val="000000"/>
          <w:sz w:val="26"/>
          <w:szCs w:val="26"/>
        </w:rPr>
        <w:t xml:space="preserve">GOB/0230/2024, </w:t>
      </w:r>
      <w:r w:rsidR="002D345D" w:rsidRPr="002D345D">
        <w:rPr>
          <w:rFonts w:ascii="Arial Narrow" w:hAnsi="Arial Narrow" w:cs="Tahoma"/>
          <w:iCs/>
          <w:color w:val="000000"/>
          <w:sz w:val="26"/>
          <w:szCs w:val="26"/>
        </w:rPr>
        <w:t>suscrito por el Licenciado Mauricio Vila Dosal y la Abogada María Dolores Fritz Sierra, Gobernador Constitucional y Secretaria General de Gobierno, ambos del Estado de Yucatán, respectivamente,</w:t>
      </w:r>
      <w:r w:rsidR="00421278">
        <w:rPr>
          <w:rFonts w:ascii="Arial Narrow" w:hAnsi="Arial Narrow" w:cs="Tahoma"/>
          <w:iCs/>
          <w:color w:val="000000"/>
          <w:sz w:val="26"/>
          <w:szCs w:val="26"/>
        </w:rPr>
        <w:t xml:space="preserve"> con el que se da aviso a esta S</w:t>
      </w:r>
      <w:r w:rsidR="002D345D" w:rsidRPr="002D345D">
        <w:rPr>
          <w:rFonts w:ascii="Arial Narrow" w:hAnsi="Arial Narrow" w:cs="Tahoma"/>
          <w:iCs/>
          <w:color w:val="000000"/>
          <w:sz w:val="26"/>
          <w:szCs w:val="26"/>
        </w:rPr>
        <w:t>oberanía de la separación del cargo de Gobernador Constitucional del Estado de Yucatán.</w:t>
      </w:r>
    </w:p>
    <w:p w14:paraId="5448DC9E" w14:textId="7A39C0E0" w:rsidR="007302DF" w:rsidRPr="002D345D" w:rsidRDefault="002869C7" w:rsidP="00833A13">
      <w:pPr>
        <w:pStyle w:val="Prrafodelista"/>
        <w:numPr>
          <w:ilvl w:val="0"/>
          <w:numId w:val="37"/>
        </w:numPr>
        <w:autoSpaceDE w:val="0"/>
        <w:autoSpaceDN w:val="0"/>
        <w:adjustRightInd w:val="0"/>
        <w:jc w:val="both"/>
        <w:rPr>
          <w:rFonts w:ascii="Arial Narrow" w:hAnsi="Arial Narrow" w:cs="Courier New"/>
          <w:sz w:val="26"/>
          <w:szCs w:val="26"/>
        </w:rPr>
      </w:pPr>
      <w:r w:rsidRPr="002D345D">
        <w:rPr>
          <w:rFonts w:ascii="Arial Narrow" w:hAnsi="Arial Narrow" w:cs="Tahoma"/>
          <w:iCs/>
          <w:color w:val="000000"/>
          <w:sz w:val="26"/>
          <w:szCs w:val="26"/>
        </w:rPr>
        <w:t>Oficio</w:t>
      </w:r>
      <w:r w:rsidR="003A75E2">
        <w:rPr>
          <w:rFonts w:ascii="Arial Narrow" w:hAnsi="Arial Narrow" w:cs="Tahoma"/>
          <w:iCs/>
          <w:color w:val="000000"/>
          <w:sz w:val="26"/>
          <w:szCs w:val="26"/>
        </w:rPr>
        <w:t xml:space="preserve">s de los HH. Ayuntamientos de </w:t>
      </w:r>
      <w:proofErr w:type="spellStart"/>
      <w:r w:rsidR="003A75E2">
        <w:rPr>
          <w:rFonts w:ascii="Arial Narrow" w:hAnsi="Arial Narrow" w:cs="Tahoma"/>
          <w:iCs/>
          <w:color w:val="000000"/>
          <w:sz w:val="26"/>
          <w:szCs w:val="26"/>
        </w:rPr>
        <w:t>Kinchil</w:t>
      </w:r>
      <w:proofErr w:type="spellEnd"/>
      <w:r w:rsidR="003A75E2">
        <w:rPr>
          <w:rFonts w:ascii="Arial Narrow" w:hAnsi="Arial Narrow" w:cs="Tahoma"/>
          <w:iCs/>
          <w:color w:val="000000"/>
          <w:sz w:val="26"/>
          <w:szCs w:val="26"/>
        </w:rPr>
        <w:t xml:space="preserve"> y </w:t>
      </w:r>
      <w:proofErr w:type="spellStart"/>
      <w:r w:rsidR="003A75E2">
        <w:rPr>
          <w:rFonts w:ascii="Arial Narrow" w:hAnsi="Arial Narrow" w:cs="Tahoma"/>
          <w:iCs/>
          <w:color w:val="000000"/>
          <w:sz w:val="26"/>
          <w:szCs w:val="26"/>
        </w:rPr>
        <w:t>Tetiz</w:t>
      </w:r>
      <w:proofErr w:type="spellEnd"/>
      <w:r w:rsidR="003A75E2">
        <w:rPr>
          <w:rFonts w:ascii="Arial Narrow" w:hAnsi="Arial Narrow" w:cs="Tahoma"/>
          <w:iCs/>
          <w:color w:val="000000"/>
          <w:sz w:val="26"/>
          <w:szCs w:val="26"/>
        </w:rPr>
        <w:t>, Yucatán, con el que remiten los Informes de la Cuenta Pública Consolidada, correspondiente al ejercicio fiscal 2023.</w:t>
      </w:r>
    </w:p>
    <w:p w14:paraId="0F3F278F" w14:textId="63800F65" w:rsidR="00AC7C73" w:rsidRPr="0024412E" w:rsidRDefault="00057C01" w:rsidP="0024412E">
      <w:pPr>
        <w:pStyle w:val="Prrafodelista"/>
        <w:numPr>
          <w:ilvl w:val="0"/>
          <w:numId w:val="37"/>
        </w:numPr>
        <w:autoSpaceDE w:val="0"/>
        <w:autoSpaceDN w:val="0"/>
        <w:adjustRightInd w:val="0"/>
        <w:jc w:val="both"/>
        <w:rPr>
          <w:rFonts w:ascii="Arial Narrow" w:hAnsi="Arial Narrow" w:cs="Tahoma"/>
          <w:iCs/>
          <w:sz w:val="26"/>
          <w:szCs w:val="26"/>
          <w:lang w:val="es-ES_tradnl"/>
        </w:rPr>
      </w:pPr>
      <w:r>
        <w:rPr>
          <w:rFonts w:ascii="Arial Narrow" w:hAnsi="Arial Narrow" w:cs="Tahoma"/>
          <w:iCs/>
          <w:color w:val="000000"/>
          <w:sz w:val="26"/>
          <w:szCs w:val="26"/>
        </w:rPr>
        <w:t xml:space="preserve">Oficio </w:t>
      </w:r>
      <w:r w:rsidR="005C25E9">
        <w:rPr>
          <w:rFonts w:ascii="Arial Narrow" w:hAnsi="Arial Narrow" w:cs="Tahoma"/>
          <w:iCs/>
          <w:color w:val="000000"/>
          <w:sz w:val="26"/>
          <w:szCs w:val="26"/>
        </w:rPr>
        <w:t xml:space="preserve">6941/2023 de la Secretaría General de Acuerdos de la Suprema Corte de Justicia de la Nación, sección de Trámite de Controversias Constitucionales y de Acciones de Inconstitucionalidad, mediante el cual se </w:t>
      </w:r>
      <w:r w:rsidR="003211DA">
        <w:rPr>
          <w:rFonts w:ascii="Arial Narrow" w:hAnsi="Arial Narrow" w:cs="Tahoma"/>
          <w:iCs/>
          <w:color w:val="000000"/>
          <w:sz w:val="26"/>
          <w:szCs w:val="26"/>
        </w:rPr>
        <w:t xml:space="preserve">notifican los Puntos </w:t>
      </w:r>
      <w:r w:rsidR="003211DA">
        <w:rPr>
          <w:rFonts w:ascii="Arial Narrow" w:hAnsi="Arial Narrow" w:cs="Tahoma"/>
          <w:iCs/>
          <w:color w:val="000000"/>
          <w:sz w:val="26"/>
          <w:szCs w:val="26"/>
        </w:rPr>
        <w:lastRenderedPageBreak/>
        <w:t>R</w:t>
      </w:r>
      <w:r w:rsidR="005C25E9">
        <w:rPr>
          <w:rFonts w:ascii="Arial Narrow" w:hAnsi="Arial Narrow" w:cs="Tahoma"/>
          <w:iCs/>
          <w:color w:val="000000"/>
          <w:sz w:val="26"/>
          <w:szCs w:val="26"/>
        </w:rPr>
        <w:t>esoluti</w:t>
      </w:r>
      <w:r w:rsidR="003211DA">
        <w:rPr>
          <w:rFonts w:ascii="Arial Narrow" w:hAnsi="Arial Narrow" w:cs="Tahoma"/>
          <w:iCs/>
          <w:color w:val="000000"/>
          <w:sz w:val="26"/>
          <w:szCs w:val="26"/>
        </w:rPr>
        <w:t>vos de la S</w:t>
      </w:r>
      <w:r w:rsidR="005C25E9">
        <w:rPr>
          <w:rFonts w:ascii="Arial Narrow" w:hAnsi="Arial Narrow" w:cs="Tahoma"/>
          <w:iCs/>
          <w:color w:val="000000"/>
          <w:sz w:val="26"/>
          <w:szCs w:val="26"/>
        </w:rPr>
        <w:t>entencia dictada en la acci</w:t>
      </w:r>
      <w:r w:rsidR="003211DA">
        <w:rPr>
          <w:rFonts w:ascii="Arial Narrow" w:hAnsi="Arial Narrow" w:cs="Tahoma"/>
          <w:iCs/>
          <w:color w:val="000000"/>
          <w:sz w:val="26"/>
          <w:szCs w:val="26"/>
        </w:rPr>
        <w:t>ón de Inconstitucionalidad número 117/2021, promovida por la Comisión Nacional de los Derechos Humanos.</w:t>
      </w:r>
    </w:p>
    <w:p w14:paraId="7DEC0981" w14:textId="3A584415" w:rsidR="007302DF" w:rsidRPr="000B6F07" w:rsidRDefault="003211DA"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color w:val="000000"/>
          <w:sz w:val="26"/>
          <w:szCs w:val="26"/>
        </w:rPr>
        <w:t>Dictamen de la Comisión Permanente de Arte y Cultura, por el que</w:t>
      </w:r>
      <w:r w:rsidR="00905AD3">
        <w:rPr>
          <w:rFonts w:ascii="Arial Narrow" w:hAnsi="Arial Narrow" w:cs="Tahoma"/>
          <w:iCs/>
          <w:color w:val="000000"/>
          <w:sz w:val="26"/>
          <w:szCs w:val="26"/>
        </w:rPr>
        <w:t xml:space="preserve"> se declara a “La C</w:t>
      </w:r>
      <w:r w:rsidR="00E02B7F">
        <w:rPr>
          <w:rFonts w:ascii="Arial Narrow" w:hAnsi="Arial Narrow" w:cs="Tahoma"/>
          <w:iCs/>
          <w:color w:val="000000"/>
          <w:sz w:val="26"/>
          <w:szCs w:val="26"/>
        </w:rPr>
        <w:t>hispa de la R</w:t>
      </w:r>
      <w:r>
        <w:rPr>
          <w:rFonts w:ascii="Arial Narrow" w:hAnsi="Arial Narrow" w:cs="Tahoma"/>
          <w:iCs/>
          <w:color w:val="000000"/>
          <w:sz w:val="26"/>
          <w:szCs w:val="26"/>
        </w:rPr>
        <w:t>ebelión de Valladolid”, como Patrimonio Cultural del Estado de Yucatán.</w:t>
      </w:r>
    </w:p>
    <w:p w14:paraId="4BDD83DB" w14:textId="1BD68365" w:rsidR="00E967C4" w:rsidRDefault="00432B6E" w:rsidP="00E967C4">
      <w:pPr>
        <w:pStyle w:val="Prrafodelista"/>
        <w:numPr>
          <w:ilvl w:val="0"/>
          <w:numId w:val="37"/>
        </w:numPr>
        <w:autoSpaceDE w:val="0"/>
        <w:autoSpaceDN w:val="0"/>
        <w:adjustRightInd w:val="0"/>
        <w:jc w:val="both"/>
        <w:rPr>
          <w:rFonts w:ascii="Arial Narrow" w:hAnsi="Arial Narrow" w:cs="Tahoma"/>
          <w:iCs/>
          <w:sz w:val="26"/>
          <w:szCs w:val="26"/>
          <w:lang w:val="es-ES_tradnl"/>
        </w:rPr>
      </w:pPr>
      <w:r>
        <w:rPr>
          <w:rFonts w:ascii="Arial Narrow" w:hAnsi="Arial Narrow" w:cs="Tahoma"/>
          <w:iCs/>
          <w:color w:val="000000"/>
          <w:sz w:val="26"/>
          <w:szCs w:val="26"/>
        </w:rPr>
        <w:t xml:space="preserve">Dictamen de la Comisión Permanente de Puntos Constitucionales y Gobernación, que modifica la Constitución Política del Estado de Yucatán; la Ley de Fiscalización de la Cuenta Pública del Estado de Yucatán, </w:t>
      </w:r>
      <w:r w:rsidR="00B00532">
        <w:rPr>
          <w:rFonts w:ascii="Arial Narrow" w:hAnsi="Arial Narrow" w:cs="Tahoma"/>
          <w:iCs/>
          <w:color w:val="000000"/>
          <w:sz w:val="26"/>
          <w:szCs w:val="26"/>
        </w:rPr>
        <w:t xml:space="preserve">y la Ley de presupuesto y Contabilidad Gubernamental del Estado de Yucatán, </w:t>
      </w:r>
      <w:r>
        <w:rPr>
          <w:rFonts w:ascii="Arial Narrow" w:hAnsi="Arial Narrow" w:cs="Tahoma"/>
          <w:iCs/>
          <w:color w:val="000000"/>
          <w:sz w:val="26"/>
          <w:szCs w:val="26"/>
        </w:rPr>
        <w:t xml:space="preserve">en Materia </w:t>
      </w:r>
      <w:r w:rsidR="00B00532">
        <w:rPr>
          <w:rFonts w:ascii="Arial Narrow" w:hAnsi="Arial Narrow" w:cs="Tahoma"/>
          <w:iCs/>
          <w:color w:val="000000"/>
          <w:sz w:val="26"/>
          <w:szCs w:val="26"/>
        </w:rPr>
        <w:t xml:space="preserve">de </w:t>
      </w:r>
      <w:r w:rsidR="00421278">
        <w:rPr>
          <w:rFonts w:ascii="Arial Narrow" w:hAnsi="Arial Narrow" w:cs="Tahoma"/>
          <w:iCs/>
          <w:color w:val="000000"/>
          <w:sz w:val="26"/>
          <w:szCs w:val="26"/>
        </w:rPr>
        <w:t>Irreductibilidad</w:t>
      </w:r>
      <w:r w:rsidR="00B00532">
        <w:rPr>
          <w:rFonts w:ascii="Arial Narrow" w:hAnsi="Arial Narrow" w:cs="Tahoma"/>
          <w:iCs/>
          <w:color w:val="000000"/>
          <w:sz w:val="26"/>
          <w:szCs w:val="26"/>
        </w:rPr>
        <w:t xml:space="preserve"> del Presupuesto de la Auditoría Superior del Estado de Yucatán y del Congreso del Estado de Yucatán.</w:t>
      </w:r>
    </w:p>
    <w:p w14:paraId="36089A27" w14:textId="05EACD07" w:rsidR="002D345D" w:rsidRPr="002D345D" w:rsidRDefault="00B00532"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Courier New"/>
          <w:sz w:val="26"/>
          <w:szCs w:val="26"/>
        </w:rPr>
        <w:t xml:space="preserve">Dictamen de acuerdo </w:t>
      </w:r>
      <w:r w:rsidR="003B77FC">
        <w:rPr>
          <w:rFonts w:ascii="Arial Narrow" w:hAnsi="Arial Narrow" w:cs="Courier New"/>
          <w:sz w:val="26"/>
          <w:szCs w:val="26"/>
        </w:rPr>
        <w:t xml:space="preserve">de la Comisión Permanente de Puntos Constitucionales y Gobernación, por el que se resuelve la solicitud del H. Ayuntamiento de Seyé, Yucatán, relativo al pago de laudos dictados en los </w:t>
      </w:r>
      <w:r w:rsidR="00421278">
        <w:rPr>
          <w:rFonts w:ascii="Arial Narrow" w:hAnsi="Arial Narrow" w:cs="Courier New"/>
          <w:sz w:val="26"/>
          <w:szCs w:val="26"/>
        </w:rPr>
        <w:t>expedientes</w:t>
      </w:r>
      <w:r w:rsidR="003B77FC">
        <w:rPr>
          <w:rFonts w:ascii="Arial Narrow" w:hAnsi="Arial Narrow" w:cs="Courier New"/>
          <w:sz w:val="26"/>
          <w:szCs w:val="26"/>
        </w:rPr>
        <w:t xml:space="preserve"> laborales que motivaron </w:t>
      </w:r>
      <w:r w:rsidR="00413343">
        <w:rPr>
          <w:rFonts w:ascii="Arial Narrow" w:hAnsi="Arial Narrow" w:cs="Courier New"/>
          <w:sz w:val="26"/>
          <w:szCs w:val="26"/>
        </w:rPr>
        <w:t>los juicios de amparo 619/2015-V-B</w:t>
      </w:r>
      <w:r w:rsidR="003B77FC">
        <w:rPr>
          <w:rFonts w:ascii="Arial Narrow" w:hAnsi="Arial Narrow" w:cs="Courier New"/>
          <w:sz w:val="26"/>
          <w:szCs w:val="26"/>
        </w:rPr>
        <w:t>, 620/2015</w:t>
      </w:r>
      <w:r w:rsidR="00413343">
        <w:rPr>
          <w:rFonts w:ascii="Arial Narrow" w:hAnsi="Arial Narrow" w:cs="Courier New"/>
          <w:sz w:val="26"/>
          <w:szCs w:val="26"/>
        </w:rPr>
        <w:t>-I-A</w:t>
      </w:r>
      <w:r w:rsidR="003B77FC">
        <w:rPr>
          <w:rFonts w:ascii="Arial Narrow" w:hAnsi="Arial Narrow" w:cs="Courier New"/>
          <w:sz w:val="26"/>
          <w:szCs w:val="26"/>
        </w:rPr>
        <w:t>, 621/2015</w:t>
      </w:r>
      <w:r w:rsidR="00413343">
        <w:rPr>
          <w:rFonts w:ascii="Arial Narrow" w:hAnsi="Arial Narrow" w:cs="Courier New"/>
          <w:sz w:val="26"/>
          <w:szCs w:val="26"/>
        </w:rPr>
        <w:t>-II-A, 637/2015-V-B</w:t>
      </w:r>
      <w:r w:rsidR="003B77FC">
        <w:rPr>
          <w:rFonts w:ascii="Arial Narrow" w:hAnsi="Arial Narrow" w:cs="Courier New"/>
          <w:sz w:val="26"/>
          <w:szCs w:val="26"/>
        </w:rPr>
        <w:t>, 638/2015-</w:t>
      </w:r>
      <w:r w:rsidR="00413343">
        <w:rPr>
          <w:rFonts w:ascii="Arial Narrow" w:hAnsi="Arial Narrow" w:cs="Courier New"/>
          <w:sz w:val="26"/>
          <w:szCs w:val="26"/>
        </w:rPr>
        <w:t>I</w:t>
      </w:r>
      <w:r w:rsidR="003B77FC">
        <w:rPr>
          <w:rFonts w:ascii="Arial Narrow" w:hAnsi="Arial Narrow" w:cs="Courier New"/>
          <w:sz w:val="26"/>
          <w:szCs w:val="26"/>
        </w:rPr>
        <w:t>-</w:t>
      </w:r>
      <w:r w:rsidR="00413343">
        <w:rPr>
          <w:rFonts w:ascii="Arial Narrow" w:hAnsi="Arial Narrow" w:cs="Courier New"/>
          <w:sz w:val="26"/>
          <w:szCs w:val="26"/>
        </w:rPr>
        <w:t>A</w:t>
      </w:r>
      <w:r w:rsidR="003B77FC">
        <w:rPr>
          <w:rFonts w:ascii="Arial Narrow" w:hAnsi="Arial Narrow" w:cs="Courier New"/>
          <w:sz w:val="26"/>
          <w:szCs w:val="26"/>
        </w:rPr>
        <w:t xml:space="preserve"> y 640/2015</w:t>
      </w:r>
      <w:r w:rsidR="00413343">
        <w:rPr>
          <w:rFonts w:ascii="Arial Narrow" w:hAnsi="Arial Narrow" w:cs="Courier New"/>
          <w:sz w:val="26"/>
          <w:szCs w:val="26"/>
        </w:rPr>
        <w:t>-III-A</w:t>
      </w:r>
      <w:r w:rsidR="001613DD">
        <w:rPr>
          <w:rFonts w:ascii="Arial Narrow" w:hAnsi="Arial Narrow" w:cs="Courier New"/>
          <w:sz w:val="26"/>
          <w:szCs w:val="26"/>
        </w:rPr>
        <w:t xml:space="preserve">, </w:t>
      </w:r>
      <w:r w:rsidR="00905AD3">
        <w:rPr>
          <w:rFonts w:ascii="Arial Narrow" w:hAnsi="Arial Narrow" w:cs="Courier New"/>
          <w:sz w:val="26"/>
          <w:szCs w:val="26"/>
        </w:rPr>
        <w:t>todos del J</w:t>
      </w:r>
      <w:r w:rsidR="001613DD">
        <w:rPr>
          <w:rFonts w:ascii="Arial Narrow" w:hAnsi="Arial Narrow" w:cs="Courier New"/>
          <w:sz w:val="26"/>
          <w:szCs w:val="26"/>
        </w:rPr>
        <w:t>uzgado Segundo Distrito en el Estado de Yucatán con cargo a las participaciones que en ingresos federales correspondan.</w:t>
      </w:r>
    </w:p>
    <w:p w14:paraId="030E884A" w14:textId="25EA849F" w:rsidR="002D345D" w:rsidRPr="002D345D" w:rsidRDefault="001613DD"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Courier New"/>
          <w:sz w:val="26"/>
          <w:szCs w:val="26"/>
        </w:rPr>
        <w:t>Dictamen de la Comisión Permanente de Salud y Seguridad Social, por el que se modifica diversos artículos de la Ley de Salud del Estado de Yucatán, en Materia de Parteras Tradicionales.</w:t>
      </w:r>
    </w:p>
    <w:p w14:paraId="7ED14BCE" w14:textId="5FF1456E" w:rsidR="000B6F07" w:rsidRPr="000B6F07" w:rsidRDefault="00EA1B42"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lang w:val="es-ES_tradnl"/>
        </w:rPr>
        <w:t>Dictamen de la Comisión Especial de los Derechos de la Niñez y de la Adolescencia, por el que se modifica la Ley de los Derechos de Niñas, Niños y Adolescentes del Estado de Yucatán, en materia de salud mental.</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086049AD"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9331BC">
        <w:rPr>
          <w:rFonts w:ascii="Arial Narrow" w:hAnsi="Arial Narrow" w:cs="Courier New"/>
          <w:sz w:val="26"/>
          <w:szCs w:val="26"/>
        </w:rPr>
        <w:t>3 de mayo del año 2024</w:t>
      </w:r>
      <w:r w:rsidR="00ED3EC3">
        <w:rPr>
          <w:rFonts w:ascii="Arial Narrow" w:hAnsi="Arial Narrow" w:cs="Courier New"/>
          <w:sz w:val="26"/>
          <w:szCs w:val="26"/>
        </w:rPr>
        <w:t xml:space="preserve">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2D27C1D4" w14:textId="002CAAF1"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III.- El Presidente de la Mesa Directiva; continuando con el orden del día, solicitó a</w:t>
      </w:r>
      <w:r w:rsidR="009331BC">
        <w:rPr>
          <w:rFonts w:ascii="Arial Narrow" w:hAnsi="Arial Narrow" w:cs="Courier New"/>
          <w:sz w:val="26"/>
          <w:szCs w:val="26"/>
        </w:rPr>
        <w:t>l Secretario Diputado</w:t>
      </w:r>
      <w:r w:rsidR="005F4F4D">
        <w:rPr>
          <w:rFonts w:ascii="Arial Narrow" w:hAnsi="Arial Narrow" w:cs="Courier New"/>
          <w:sz w:val="26"/>
          <w:szCs w:val="26"/>
        </w:rPr>
        <w:t xml:space="preserve"> Rafael Alejandro Echazarreta Torres</w:t>
      </w:r>
      <w:r>
        <w:rPr>
          <w:rFonts w:ascii="Arial Narrow" w:hAnsi="Arial Narrow" w:cs="Courier New"/>
          <w:sz w:val="26"/>
          <w:szCs w:val="26"/>
        </w:rPr>
        <w:t xml:space="preserve">, dar inicio a </w:t>
      </w:r>
      <w:r>
        <w:rPr>
          <w:rFonts w:ascii="Arial Narrow" w:hAnsi="Arial Narrow" w:cs="Courier New"/>
          <w:sz w:val="26"/>
          <w:szCs w:val="26"/>
        </w:rPr>
        <w:lastRenderedPageBreak/>
        <w:t>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6BB62DAE" w14:textId="58A6D9EF" w:rsidR="005F4F4D" w:rsidRPr="005F4F4D" w:rsidRDefault="001F3A02" w:rsidP="005F4F4D">
      <w:pPr>
        <w:ind w:left="567" w:firstLine="284"/>
        <w:jc w:val="both"/>
        <w:rPr>
          <w:rFonts w:ascii="Arial Narrow" w:hAnsi="Arial Narrow" w:cs="Courier New"/>
          <w:b/>
          <w:b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5F4F4D" w:rsidRPr="005F4F4D">
        <w:rPr>
          <w:rFonts w:ascii="Arial Narrow" w:hAnsi="Arial Narrow" w:cs="Tahoma"/>
          <w:iCs/>
          <w:color w:val="000000"/>
          <w:sz w:val="26"/>
          <w:szCs w:val="26"/>
        </w:rPr>
        <w:t>Oficio número DGOB/0230/2024, suscrito por el Licenciado Mauricio Vila Dosal y la Abogada María Dolores Fritz Sierra, Gobernador Constitucional y Secretaria General de Gobierno, ambos del Estado de Yucatán, respectivamente, con el que se da aviso a esta Soberanía de la separación del cargo de Gobernador Constitucional del Estado de Yucatán.</w:t>
      </w:r>
    </w:p>
    <w:p w14:paraId="0C515675" w14:textId="77777777" w:rsidR="00D15636" w:rsidRDefault="00D15636" w:rsidP="00A87D74">
      <w:pPr>
        <w:ind w:left="567" w:firstLine="284"/>
        <w:jc w:val="both"/>
        <w:rPr>
          <w:rFonts w:ascii="Arial Narrow" w:hAnsi="Arial Narrow" w:cs="Tahoma"/>
          <w:iCs/>
          <w:color w:val="000000"/>
          <w:sz w:val="26"/>
          <w:szCs w:val="26"/>
        </w:rPr>
      </w:pPr>
    </w:p>
    <w:p w14:paraId="1D001CAE" w14:textId="77777777" w:rsidR="005F4F4D" w:rsidRPr="000564C2" w:rsidRDefault="005F4F4D" w:rsidP="005F4F4D">
      <w:pPr>
        <w:ind w:left="567"/>
        <w:jc w:val="both"/>
        <w:outlineLvl w:val="0"/>
        <w:rPr>
          <w:rFonts w:ascii="Arial Narrow" w:hAnsi="Arial Narrow" w:cs="Courier New"/>
          <w:sz w:val="26"/>
          <w:szCs w:val="26"/>
        </w:rPr>
      </w:pPr>
    </w:p>
    <w:p w14:paraId="0828CB44" w14:textId="74E933B0" w:rsidR="00D92B7C" w:rsidRDefault="005F4F4D" w:rsidP="00D92B7C">
      <w:pPr>
        <w:ind w:left="567"/>
        <w:outlineLvl w:val="0"/>
        <w:rPr>
          <w:rFonts w:ascii="Arial Narrow" w:hAnsi="Arial Narrow" w:cs="Courier New"/>
          <w:sz w:val="16"/>
          <w:szCs w:val="16"/>
        </w:rPr>
      </w:pPr>
      <w:r w:rsidRPr="000564C2">
        <w:rPr>
          <w:rFonts w:ascii="Arial Narrow" w:hAnsi="Arial Narrow" w:cs="Courier New"/>
          <w:sz w:val="16"/>
          <w:szCs w:val="16"/>
        </w:rPr>
        <w:t xml:space="preserve">                                                                                                </w:t>
      </w:r>
      <w:r w:rsidR="00964FF9">
        <w:rPr>
          <w:rFonts w:ascii="Arial Narrow" w:hAnsi="Arial Narrow" w:cs="Courier New"/>
          <w:sz w:val="16"/>
          <w:szCs w:val="16"/>
        </w:rPr>
        <w:t xml:space="preserve">                            </w:t>
      </w:r>
      <w:r w:rsidR="00964FF9">
        <w:rPr>
          <w:rFonts w:ascii="Arial Narrow" w:hAnsi="Arial Narrow" w:cs="Courier New"/>
          <w:b/>
          <w:bCs/>
          <w:sz w:val="16"/>
          <w:szCs w:val="16"/>
        </w:rPr>
        <w:t>DEPENDENCIA</w:t>
      </w:r>
      <w:r w:rsidR="00E02B7F" w:rsidRPr="000564C2">
        <w:rPr>
          <w:rFonts w:ascii="Arial Narrow" w:hAnsi="Arial Narrow" w:cs="Courier New"/>
          <w:b/>
          <w:bCs/>
          <w:sz w:val="16"/>
          <w:szCs w:val="16"/>
        </w:rPr>
        <w:t>:</w:t>
      </w:r>
      <w:r w:rsidR="00E02B7F">
        <w:rPr>
          <w:rFonts w:ascii="Arial Narrow" w:hAnsi="Arial Narrow" w:cs="Courier New"/>
          <w:b/>
          <w:bCs/>
          <w:sz w:val="16"/>
          <w:szCs w:val="16"/>
        </w:rPr>
        <w:t xml:space="preserve"> </w:t>
      </w:r>
      <w:r w:rsidR="00E02B7F">
        <w:rPr>
          <w:rFonts w:ascii="Arial Narrow" w:hAnsi="Arial Narrow" w:cs="Courier New"/>
          <w:sz w:val="16"/>
          <w:szCs w:val="16"/>
        </w:rPr>
        <w:t>DESPACHO</w:t>
      </w:r>
      <w:r w:rsidR="00964FF9">
        <w:rPr>
          <w:rFonts w:ascii="Arial Narrow" w:hAnsi="Arial Narrow" w:cs="Courier New"/>
          <w:sz w:val="16"/>
          <w:szCs w:val="16"/>
        </w:rPr>
        <w:t xml:space="preserve"> DEL C. </w:t>
      </w:r>
    </w:p>
    <w:p w14:paraId="2858F9F5" w14:textId="634AEEBE" w:rsidR="005F4F4D" w:rsidRPr="000564C2" w:rsidRDefault="00D92B7C" w:rsidP="00D92B7C">
      <w:pPr>
        <w:ind w:left="567"/>
        <w:outlineLvl w:val="0"/>
        <w:rPr>
          <w:rFonts w:ascii="Arial Narrow" w:hAnsi="Arial Narrow" w:cs="Courier New"/>
          <w:sz w:val="16"/>
          <w:szCs w:val="16"/>
        </w:rPr>
      </w:pPr>
      <w:r>
        <w:rPr>
          <w:rFonts w:ascii="Arial Narrow" w:hAnsi="Arial Narrow" w:cs="Courier New"/>
          <w:b/>
          <w:bCs/>
          <w:sz w:val="16"/>
          <w:szCs w:val="16"/>
        </w:rPr>
        <w:t xml:space="preserve">                                                                                                                            </w:t>
      </w:r>
      <w:r>
        <w:rPr>
          <w:rFonts w:ascii="Arial Narrow" w:hAnsi="Arial Narrow" w:cs="Courier New"/>
          <w:bCs/>
          <w:sz w:val="16"/>
          <w:szCs w:val="16"/>
        </w:rPr>
        <w:t>GOBERNADOR DEL ESTADO.</w:t>
      </w:r>
      <w:r w:rsidR="00964FF9">
        <w:rPr>
          <w:rFonts w:ascii="Arial Narrow" w:hAnsi="Arial Narrow" w:cs="Courier New"/>
          <w:sz w:val="16"/>
          <w:szCs w:val="16"/>
        </w:rPr>
        <w:t xml:space="preserve">                                                       </w:t>
      </w:r>
    </w:p>
    <w:p w14:paraId="7879EF10" w14:textId="0A7E8AA2" w:rsidR="005F4F4D" w:rsidRDefault="00964FF9" w:rsidP="00964FF9">
      <w:pPr>
        <w:ind w:left="567"/>
        <w:jc w:val="center"/>
        <w:outlineLvl w:val="0"/>
        <w:rPr>
          <w:rFonts w:ascii="Arial Narrow" w:hAnsi="Arial Narrow" w:cs="Courier New"/>
          <w:sz w:val="16"/>
          <w:szCs w:val="16"/>
        </w:rPr>
      </w:pPr>
      <w:r>
        <w:rPr>
          <w:rFonts w:ascii="Arial Narrow" w:hAnsi="Arial Narrow" w:cs="Courier New"/>
          <w:b/>
          <w:bCs/>
          <w:sz w:val="16"/>
          <w:szCs w:val="16"/>
        </w:rPr>
        <w:t xml:space="preserve">                                                                            </w:t>
      </w:r>
      <w:r w:rsidR="00D92B7C">
        <w:rPr>
          <w:rFonts w:ascii="Arial Narrow" w:hAnsi="Arial Narrow" w:cs="Courier New"/>
          <w:b/>
          <w:bCs/>
          <w:sz w:val="16"/>
          <w:szCs w:val="16"/>
        </w:rPr>
        <w:t xml:space="preserve">                        </w:t>
      </w:r>
      <w:r>
        <w:rPr>
          <w:rFonts w:ascii="Arial Narrow" w:hAnsi="Arial Narrow" w:cs="Courier New"/>
          <w:b/>
          <w:bCs/>
          <w:sz w:val="16"/>
          <w:szCs w:val="16"/>
        </w:rPr>
        <w:t xml:space="preserve">  OFICIO NÚMERO</w:t>
      </w:r>
      <w:r w:rsidR="005F4F4D" w:rsidRPr="000564C2">
        <w:rPr>
          <w:rFonts w:ascii="Arial Narrow" w:hAnsi="Arial Narrow" w:cs="Courier New"/>
          <w:sz w:val="16"/>
          <w:szCs w:val="16"/>
        </w:rPr>
        <w:t xml:space="preserve">: </w:t>
      </w:r>
      <w:r>
        <w:rPr>
          <w:rFonts w:ascii="Arial Narrow" w:hAnsi="Arial Narrow" w:cs="Courier New"/>
          <w:sz w:val="16"/>
          <w:szCs w:val="16"/>
        </w:rPr>
        <w:t>DGOB/0230/2024</w:t>
      </w:r>
    </w:p>
    <w:p w14:paraId="1F5EFB79" w14:textId="766306E2" w:rsidR="00964FF9" w:rsidRDefault="00D92B7C" w:rsidP="00D92B7C">
      <w:pPr>
        <w:ind w:left="567"/>
        <w:jc w:val="center"/>
        <w:outlineLvl w:val="0"/>
        <w:rPr>
          <w:rFonts w:ascii="Arial Narrow" w:hAnsi="Arial Narrow" w:cs="Courier New"/>
          <w:sz w:val="16"/>
          <w:szCs w:val="16"/>
        </w:rPr>
      </w:pPr>
      <w:r>
        <w:rPr>
          <w:rFonts w:ascii="Arial Narrow" w:hAnsi="Arial Narrow" w:cs="Courier New"/>
          <w:b/>
          <w:bCs/>
          <w:sz w:val="16"/>
          <w:szCs w:val="16"/>
        </w:rPr>
        <w:t xml:space="preserve">                                                                                                            </w:t>
      </w:r>
      <w:r w:rsidR="00964FF9">
        <w:rPr>
          <w:rFonts w:ascii="Arial Narrow" w:hAnsi="Arial Narrow" w:cs="Courier New"/>
          <w:b/>
          <w:bCs/>
          <w:sz w:val="16"/>
          <w:szCs w:val="16"/>
        </w:rPr>
        <w:t>ASUNTO</w:t>
      </w:r>
      <w:r w:rsidR="00964FF9" w:rsidRPr="00964FF9">
        <w:rPr>
          <w:rFonts w:ascii="Arial Narrow" w:hAnsi="Arial Narrow" w:cs="Courier New"/>
          <w:sz w:val="16"/>
          <w:szCs w:val="16"/>
        </w:rPr>
        <w:t>:</w:t>
      </w:r>
      <w:r w:rsidR="00964FF9">
        <w:rPr>
          <w:rFonts w:ascii="Arial Narrow" w:hAnsi="Arial Narrow" w:cs="Courier New"/>
          <w:sz w:val="16"/>
          <w:szCs w:val="16"/>
        </w:rPr>
        <w:t xml:space="preserve"> AVISO DE SEPARACIÓN DEL</w:t>
      </w:r>
    </w:p>
    <w:p w14:paraId="0EE7E6F7" w14:textId="15CEFDF2" w:rsidR="00964FF9" w:rsidRDefault="00D92B7C" w:rsidP="00D92B7C">
      <w:pPr>
        <w:ind w:left="567"/>
        <w:outlineLvl w:val="0"/>
        <w:rPr>
          <w:rFonts w:ascii="Arial Narrow" w:hAnsi="Arial Narrow" w:cs="Courier New"/>
          <w:sz w:val="16"/>
          <w:szCs w:val="16"/>
        </w:rPr>
      </w:pPr>
      <w:r>
        <w:rPr>
          <w:rFonts w:ascii="Arial Narrow" w:hAnsi="Arial Narrow" w:cs="Courier New"/>
          <w:sz w:val="16"/>
          <w:szCs w:val="16"/>
        </w:rPr>
        <w:t xml:space="preserve">                                                                                                                           </w:t>
      </w:r>
      <w:r w:rsidR="00964FF9">
        <w:rPr>
          <w:rFonts w:ascii="Arial Narrow" w:hAnsi="Arial Narrow" w:cs="Courier New"/>
          <w:sz w:val="16"/>
          <w:szCs w:val="16"/>
        </w:rPr>
        <w:t xml:space="preserve"> CARGO DE GOBERNADOR CONSTITUCIONAL</w:t>
      </w:r>
    </w:p>
    <w:p w14:paraId="31171D20" w14:textId="40F0F405" w:rsidR="00964FF9" w:rsidRPr="000564C2" w:rsidRDefault="00D92B7C" w:rsidP="00D92B7C">
      <w:pPr>
        <w:ind w:left="567"/>
        <w:jc w:val="center"/>
        <w:outlineLvl w:val="0"/>
        <w:rPr>
          <w:rFonts w:ascii="Arial Narrow" w:hAnsi="Arial Narrow" w:cs="Courier New"/>
          <w:sz w:val="16"/>
          <w:szCs w:val="16"/>
        </w:rPr>
      </w:pPr>
      <w:r>
        <w:rPr>
          <w:rFonts w:ascii="Arial Narrow" w:hAnsi="Arial Narrow" w:cs="Courier New"/>
          <w:sz w:val="16"/>
          <w:szCs w:val="16"/>
        </w:rPr>
        <w:t xml:space="preserve">                                                                                         </w:t>
      </w:r>
      <w:r w:rsidR="00964FF9">
        <w:rPr>
          <w:rFonts w:ascii="Arial Narrow" w:hAnsi="Arial Narrow" w:cs="Courier New"/>
          <w:sz w:val="16"/>
          <w:szCs w:val="16"/>
        </w:rPr>
        <w:t xml:space="preserve"> DEL ESTADO DE YUCATÁN.</w:t>
      </w:r>
    </w:p>
    <w:p w14:paraId="78D52874" w14:textId="77777777" w:rsidR="005F4F4D" w:rsidRPr="000564C2" w:rsidRDefault="005F4F4D" w:rsidP="005F4F4D">
      <w:pPr>
        <w:ind w:left="567"/>
        <w:jc w:val="both"/>
        <w:outlineLvl w:val="0"/>
        <w:rPr>
          <w:rFonts w:ascii="Arial Narrow" w:hAnsi="Arial Narrow" w:cs="Courier New"/>
          <w:sz w:val="16"/>
          <w:szCs w:val="16"/>
        </w:rPr>
      </w:pPr>
    </w:p>
    <w:p w14:paraId="4EDD94B6" w14:textId="47601F25" w:rsidR="005F4F4D" w:rsidRPr="000564C2" w:rsidRDefault="005F4F4D" w:rsidP="00D92B7C">
      <w:pPr>
        <w:ind w:left="567"/>
        <w:jc w:val="both"/>
        <w:outlineLvl w:val="0"/>
        <w:rPr>
          <w:rFonts w:ascii="Arial Narrow" w:hAnsi="Arial Narrow" w:cs="Courier New"/>
          <w:b/>
          <w:bCs/>
          <w:sz w:val="16"/>
          <w:szCs w:val="16"/>
        </w:rPr>
      </w:pPr>
      <w:r w:rsidRPr="000564C2">
        <w:rPr>
          <w:rFonts w:ascii="Arial Narrow" w:hAnsi="Arial Narrow" w:cs="Courier New"/>
          <w:b/>
          <w:bCs/>
          <w:sz w:val="16"/>
          <w:szCs w:val="16"/>
        </w:rPr>
        <w:t>H</w:t>
      </w:r>
      <w:r w:rsidR="00D92B7C">
        <w:rPr>
          <w:rFonts w:ascii="Arial Narrow" w:hAnsi="Arial Narrow" w:cs="Courier New"/>
          <w:b/>
          <w:bCs/>
          <w:sz w:val="16"/>
          <w:szCs w:val="16"/>
        </w:rPr>
        <w:t>.</w:t>
      </w:r>
      <w:r w:rsidRPr="000564C2">
        <w:rPr>
          <w:rFonts w:ascii="Arial Narrow" w:hAnsi="Arial Narrow" w:cs="Courier New"/>
          <w:b/>
          <w:bCs/>
          <w:sz w:val="16"/>
          <w:szCs w:val="16"/>
        </w:rPr>
        <w:t xml:space="preserve"> CONGRESO DEL ESTADO DE YUCATÁN</w:t>
      </w:r>
    </w:p>
    <w:p w14:paraId="259EEA67" w14:textId="1C626189" w:rsidR="005F4F4D" w:rsidRPr="00194C05" w:rsidRDefault="00CA7A5C" w:rsidP="005F4F4D">
      <w:pPr>
        <w:ind w:left="567"/>
        <w:jc w:val="both"/>
        <w:outlineLvl w:val="0"/>
        <w:rPr>
          <w:rFonts w:ascii="Arial Narrow" w:hAnsi="Arial Narrow" w:cs="Courier New"/>
          <w:bCs/>
          <w:sz w:val="16"/>
          <w:szCs w:val="16"/>
        </w:rPr>
      </w:pPr>
      <w:r>
        <w:rPr>
          <w:rFonts w:ascii="Arial Narrow" w:hAnsi="Arial Narrow" w:cs="Courier New"/>
          <w:bCs/>
          <w:sz w:val="16"/>
          <w:szCs w:val="16"/>
        </w:rPr>
        <w:t>P R E S E N T E</w:t>
      </w:r>
    </w:p>
    <w:p w14:paraId="5C93348D" w14:textId="77777777" w:rsidR="005F4F4D" w:rsidRPr="000564C2" w:rsidRDefault="005F4F4D" w:rsidP="005F4F4D">
      <w:pPr>
        <w:ind w:left="567"/>
        <w:jc w:val="both"/>
        <w:outlineLvl w:val="0"/>
        <w:rPr>
          <w:rFonts w:ascii="Arial Narrow" w:hAnsi="Arial Narrow" w:cs="Courier New"/>
          <w:sz w:val="16"/>
          <w:szCs w:val="16"/>
        </w:rPr>
      </w:pPr>
    </w:p>
    <w:p w14:paraId="1653FBD6" w14:textId="61F21F84" w:rsidR="005F4F4D" w:rsidRPr="000564C2" w:rsidRDefault="00194C05" w:rsidP="00194C05">
      <w:pPr>
        <w:ind w:left="567"/>
        <w:jc w:val="both"/>
        <w:outlineLvl w:val="0"/>
        <w:rPr>
          <w:rFonts w:ascii="Arial Narrow" w:hAnsi="Arial Narrow" w:cs="Courier New"/>
          <w:sz w:val="16"/>
          <w:szCs w:val="16"/>
        </w:rPr>
      </w:pPr>
      <w:r>
        <w:rPr>
          <w:rFonts w:ascii="Arial Narrow" w:hAnsi="Arial Narrow" w:cs="Courier New"/>
          <w:sz w:val="16"/>
          <w:szCs w:val="16"/>
        </w:rPr>
        <w:t xml:space="preserve">Por este conducto y en virtud de la sentencia emitida por la Sala Superior del Tribunal Electoral del Poder Judicial de la Federación, en el expediente SUP-JDC-480/2024 que me fue notificado en fecha veintisiete de abril pasado que en cuanto a sus efectos determinó que me separe del cargo de Gobernador Constitucional del Estado  de Yucatán dentro de un plazo </w:t>
      </w:r>
      <w:r w:rsidR="00C25724">
        <w:rPr>
          <w:rFonts w:ascii="Arial Narrow" w:hAnsi="Arial Narrow" w:cs="Courier New"/>
          <w:sz w:val="16"/>
          <w:szCs w:val="16"/>
        </w:rPr>
        <w:t xml:space="preserve">no mayor a 10 días naturales contados a partir del día siguiente de recibir la notificación de la citada sentencia, por estar inscrito en la lista nacional como candidato a Senador de la República, con fundamento en los artículos 50 tercer párrafo </w:t>
      </w:r>
      <w:r w:rsidR="007A5782">
        <w:rPr>
          <w:rFonts w:ascii="Arial Narrow" w:hAnsi="Arial Narrow" w:cs="Courier New"/>
          <w:sz w:val="16"/>
          <w:szCs w:val="16"/>
        </w:rPr>
        <w:t>y 56 fracción I, ambos de la Constitución Política del Estado de Yucatán, doy aviso a esa Soberanía que me separaré del cargo de Gobernador Constitucional del Estado de Yucatán por un plazo no mayor a noventa días naturales.</w:t>
      </w:r>
    </w:p>
    <w:p w14:paraId="2EF108D3" w14:textId="77777777" w:rsidR="005F4F4D" w:rsidRPr="000564C2" w:rsidRDefault="005F4F4D" w:rsidP="005F4F4D">
      <w:pPr>
        <w:ind w:left="567"/>
        <w:jc w:val="both"/>
        <w:outlineLvl w:val="0"/>
        <w:rPr>
          <w:rFonts w:ascii="Arial Narrow" w:hAnsi="Arial Narrow" w:cs="Courier New"/>
          <w:sz w:val="16"/>
          <w:szCs w:val="16"/>
        </w:rPr>
      </w:pPr>
    </w:p>
    <w:p w14:paraId="40308BEF" w14:textId="526D0193" w:rsidR="005F4F4D" w:rsidRDefault="007A5782" w:rsidP="005F4F4D">
      <w:pPr>
        <w:ind w:left="567"/>
        <w:jc w:val="both"/>
        <w:outlineLvl w:val="0"/>
        <w:rPr>
          <w:rFonts w:ascii="Arial Narrow" w:hAnsi="Arial Narrow" w:cs="Courier New"/>
          <w:sz w:val="16"/>
          <w:szCs w:val="16"/>
        </w:rPr>
      </w:pPr>
      <w:r>
        <w:rPr>
          <w:rFonts w:ascii="Arial Narrow" w:hAnsi="Arial Narrow" w:cs="Courier New"/>
          <w:sz w:val="16"/>
          <w:szCs w:val="16"/>
        </w:rPr>
        <w:t>La separación del cargo se hará efectiva a partir de las veinticuatro horas del día seis de mayo</w:t>
      </w:r>
      <w:r w:rsidR="005C06DB">
        <w:rPr>
          <w:rFonts w:ascii="Arial Narrow" w:hAnsi="Arial Narrow" w:cs="Courier New"/>
          <w:sz w:val="16"/>
          <w:szCs w:val="16"/>
        </w:rPr>
        <w:t xml:space="preserve"> del año que transcurre, por lo que desde el primer minuto del día siete de mayo del año en curso, quedará como Encargada del Despacho la Abogada María Dolores Fritz Sierra, Secretaria General de Gobierno, quien atenderá las funciones que le corresponden al Titular del Poder Ejecutivo del Estado de Yucatán.</w:t>
      </w:r>
    </w:p>
    <w:p w14:paraId="3AE25013" w14:textId="77777777" w:rsidR="005C06DB" w:rsidRDefault="005C06DB" w:rsidP="005F4F4D">
      <w:pPr>
        <w:ind w:left="567"/>
        <w:jc w:val="both"/>
        <w:outlineLvl w:val="0"/>
        <w:rPr>
          <w:rFonts w:ascii="Arial Narrow" w:hAnsi="Arial Narrow" w:cs="Courier New"/>
          <w:sz w:val="16"/>
          <w:szCs w:val="16"/>
        </w:rPr>
      </w:pPr>
    </w:p>
    <w:p w14:paraId="1726C36B" w14:textId="77777777" w:rsidR="005C06DB" w:rsidRPr="000564C2" w:rsidRDefault="005C06DB" w:rsidP="005F4F4D">
      <w:pPr>
        <w:ind w:left="567"/>
        <w:jc w:val="both"/>
        <w:outlineLvl w:val="0"/>
        <w:rPr>
          <w:rFonts w:ascii="Arial Narrow" w:hAnsi="Arial Narrow" w:cs="Courier New"/>
          <w:sz w:val="16"/>
          <w:szCs w:val="16"/>
        </w:rPr>
      </w:pPr>
    </w:p>
    <w:p w14:paraId="217513A3" w14:textId="77777777" w:rsidR="005F4F4D" w:rsidRPr="000564C2" w:rsidRDefault="005F4F4D" w:rsidP="005F4F4D">
      <w:pPr>
        <w:ind w:left="567"/>
        <w:jc w:val="center"/>
        <w:outlineLvl w:val="0"/>
        <w:rPr>
          <w:rFonts w:ascii="Arial Narrow" w:hAnsi="Arial Narrow" w:cs="Courier New"/>
          <w:b/>
          <w:bCs/>
          <w:sz w:val="16"/>
          <w:szCs w:val="16"/>
        </w:rPr>
      </w:pPr>
      <w:r w:rsidRPr="000564C2">
        <w:rPr>
          <w:rFonts w:ascii="Arial Narrow" w:hAnsi="Arial Narrow" w:cs="Courier New"/>
          <w:b/>
          <w:bCs/>
          <w:sz w:val="16"/>
          <w:szCs w:val="16"/>
        </w:rPr>
        <w:t>A T E N T A M E N T E</w:t>
      </w:r>
    </w:p>
    <w:p w14:paraId="5D8D297E" w14:textId="77777777" w:rsidR="005F4F4D" w:rsidRDefault="005F4F4D" w:rsidP="005F4F4D">
      <w:pPr>
        <w:ind w:left="567"/>
        <w:jc w:val="center"/>
        <w:outlineLvl w:val="0"/>
        <w:rPr>
          <w:rFonts w:ascii="Arial Narrow" w:hAnsi="Arial Narrow" w:cs="Courier New"/>
          <w:sz w:val="16"/>
          <w:szCs w:val="16"/>
        </w:rPr>
      </w:pPr>
    </w:p>
    <w:p w14:paraId="0106A1B7" w14:textId="77777777" w:rsidR="00FF2632" w:rsidRPr="000564C2" w:rsidRDefault="00FF2632" w:rsidP="005F4F4D">
      <w:pPr>
        <w:ind w:left="567"/>
        <w:jc w:val="center"/>
        <w:outlineLvl w:val="0"/>
        <w:rPr>
          <w:rFonts w:ascii="Arial Narrow" w:hAnsi="Arial Narrow" w:cs="Courier New"/>
          <w:sz w:val="16"/>
          <w:szCs w:val="16"/>
        </w:rPr>
      </w:pPr>
    </w:p>
    <w:p w14:paraId="1403788C" w14:textId="0C6F5639" w:rsidR="005F4F4D" w:rsidRDefault="005F4F4D" w:rsidP="00FF2632">
      <w:pPr>
        <w:ind w:left="567"/>
        <w:jc w:val="center"/>
        <w:outlineLvl w:val="0"/>
        <w:rPr>
          <w:rFonts w:ascii="Arial Narrow" w:hAnsi="Arial Narrow" w:cs="Courier New"/>
          <w:b/>
          <w:bCs/>
          <w:sz w:val="16"/>
          <w:szCs w:val="16"/>
        </w:rPr>
      </w:pPr>
      <w:r w:rsidRPr="000564C2">
        <w:rPr>
          <w:rFonts w:ascii="Arial Narrow" w:hAnsi="Arial Narrow" w:cs="Courier New"/>
          <w:b/>
          <w:bCs/>
          <w:sz w:val="16"/>
          <w:szCs w:val="16"/>
        </w:rPr>
        <w:t xml:space="preserve">LIC. </w:t>
      </w:r>
      <w:r w:rsidR="00FF2632">
        <w:rPr>
          <w:rFonts w:ascii="Arial Narrow" w:hAnsi="Arial Narrow" w:cs="Courier New"/>
          <w:b/>
          <w:bCs/>
          <w:sz w:val="16"/>
          <w:szCs w:val="16"/>
        </w:rPr>
        <w:t>MAURICIO VILA DOSAL</w:t>
      </w:r>
    </w:p>
    <w:p w14:paraId="34CFE545" w14:textId="77777777" w:rsidR="00FF2632" w:rsidRDefault="00FF2632" w:rsidP="00FF2632">
      <w:pPr>
        <w:ind w:left="567"/>
        <w:jc w:val="center"/>
        <w:outlineLvl w:val="0"/>
        <w:rPr>
          <w:rFonts w:ascii="Arial Narrow" w:hAnsi="Arial Narrow" w:cs="Courier New"/>
          <w:b/>
          <w:bCs/>
          <w:sz w:val="16"/>
          <w:szCs w:val="16"/>
        </w:rPr>
      </w:pPr>
      <w:r>
        <w:rPr>
          <w:rFonts w:ascii="Arial Narrow" w:hAnsi="Arial Narrow" w:cs="Courier New"/>
          <w:b/>
          <w:bCs/>
          <w:sz w:val="16"/>
          <w:szCs w:val="16"/>
        </w:rPr>
        <w:t xml:space="preserve">GOBERNADOR CONSTITUCIONAL DEL ESTADO DE YUCATÁN. </w:t>
      </w:r>
    </w:p>
    <w:p w14:paraId="6657A2B2" w14:textId="77777777" w:rsidR="00FF2632" w:rsidRDefault="00FF2632" w:rsidP="00FF2632">
      <w:pPr>
        <w:ind w:left="567"/>
        <w:jc w:val="center"/>
        <w:outlineLvl w:val="0"/>
        <w:rPr>
          <w:rFonts w:ascii="Arial Narrow" w:hAnsi="Arial Narrow" w:cs="Courier New"/>
          <w:b/>
          <w:bCs/>
          <w:sz w:val="16"/>
          <w:szCs w:val="16"/>
        </w:rPr>
      </w:pPr>
    </w:p>
    <w:p w14:paraId="4B097CAD" w14:textId="77777777" w:rsidR="00FF2632" w:rsidRDefault="00FF2632" w:rsidP="00FF2632">
      <w:pPr>
        <w:ind w:left="567"/>
        <w:jc w:val="center"/>
        <w:outlineLvl w:val="0"/>
        <w:rPr>
          <w:rFonts w:ascii="Arial Narrow" w:hAnsi="Arial Narrow" w:cs="Courier New"/>
          <w:b/>
          <w:bCs/>
          <w:sz w:val="16"/>
          <w:szCs w:val="16"/>
        </w:rPr>
      </w:pPr>
    </w:p>
    <w:p w14:paraId="21190D35" w14:textId="77777777" w:rsidR="00FF2632" w:rsidRDefault="00FF2632" w:rsidP="00FF2632">
      <w:pPr>
        <w:ind w:left="567"/>
        <w:jc w:val="center"/>
        <w:outlineLvl w:val="0"/>
        <w:rPr>
          <w:rFonts w:ascii="Arial Narrow" w:hAnsi="Arial Narrow" w:cs="Courier New"/>
          <w:b/>
          <w:bCs/>
          <w:sz w:val="16"/>
          <w:szCs w:val="16"/>
        </w:rPr>
      </w:pPr>
    </w:p>
    <w:p w14:paraId="0FCE722B" w14:textId="53A57EEB" w:rsidR="00FF2632" w:rsidRDefault="00FF2632" w:rsidP="00FF2632">
      <w:pPr>
        <w:tabs>
          <w:tab w:val="left" w:pos="2610"/>
          <w:tab w:val="center" w:pos="4334"/>
        </w:tabs>
        <w:ind w:left="567"/>
        <w:outlineLvl w:val="0"/>
        <w:rPr>
          <w:rFonts w:ascii="Arial Narrow" w:hAnsi="Arial Narrow" w:cs="Courier New"/>
          <w:b/>
          <w:bCs/>
          <w:sz w:val="16"/>
          <w:szCs w:val="16"/>
        </w:rPr>
      </w:pPr>
      <w:r>
        <w:rPr>
          <w:rFonts w:ascii="Arial Narrow" w:hAnsi="Arial Narrow" w:cs="Courier New"/>
          <w:b/>
          <w:bCs/>
          <w:sz w:val="16"/>
          <w:szCs w:val="16"/>
        </w:rPr>
        <w:t>ABOG. MARÍA DOLORES FRITZ SIERRA</w:t>
      </w:r>
    </w:p>
    <w:p w14:paraId="0A10477D" w14:textId="4D1E5E6B" w:rsidR="00FF2632" w:rsidRPr="00FF2632" w:rsidRDefault="00FF2632" w:rsidP="00FF2632">
      <w:pPr>
        <w:tabs>
          <w:tab w:val="left" w:pos="1905"/>
        </w:tabs>
        <w:ind w:left="567"/>
        <w:outlineLvl w:val="0"/>
        <w:rPr>
          <w:rFonts w:ascii="Arial Narrow" w:hAnsi="Arial Narrow" w:cs="Courier New"/>
          <w:b/>
          <w:bCs/>
          <w:sz w:val="16"/>
          <w:szCs w:val="16"/>
        </w:rPr>
      </w:pPr>
      <w:r>
        <w:rPr>
          <w:rFonts w:ascii="Arial Narrow" w:hAnsi="Arial Narrow" w:cs="Courier New"/>
          <w:b/>
          <w:bCs/>
          <w:sz w:val="16"/>
          <w:szCs w:val="16"/>
        </w:rPr>
        <w:t xml:space="preserve"> SECRETARIA GENERAL DE GOBIERNO</w:t>
      </w:r>
    </w:p>
    <w:p w14:paraId="591C7807" w14:textId="77777777" w:rsidR="00FF2632" w:rsidRDefault="00FF2632" w:rsidP="00A87D74">
      <w:pPr>
        <w:ind w:left="567" w:firstLine="284"/>
        <w:jc w:val="both"/>
        <w:rPr>
          <w:rFonts w:ascii="Arial Narrow" w:hAnsi="Arial Narrow" w:cs="Tahoma"/>
          <w:iCs/>
          <w:color w:val="000000"/>
          <w:sz w:val="26"/>
          <w:szCs w:val="26"/>
        </w:rPr>
      </w:pPr>
    </w:p>
    <w:p w14:paraId="64345AB7" w14:textId="3B19A4B8" w:rsidR="005F4F4D" w:rsidRDefault="0072715B" w:rsidP="00A87D74">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DE ENTERADO</w:t>
      </w:r>
      <w:r w:rsidR="00AF5710">
        <w:rPr>
          <w:rFonts w:ascii="Arial Narrow" w:hAnsi="Arial Narrow" w:cs="Tahoma"/>
          <w:iCs/>
          <w:color w:val="000000"/>
          <w:sz w:val="26"/>
          <w:szCs w:val="26"/>
        </w:rPr>
        <w:t>.</w:t>
      </w:r>
    </w:p>
    <w:p w14:paraId="7E13BD57" w14:textId="77777777" w:rsidR="005F4F4D" w:rsidRPr="00A87D74" w:rsidRDefault="005F4F4D" w:rsidP="00AF5710">
      <w:pPr>
        <w:jc w:val="both"/>
        <w:rPr>
          <w:rFonts w:ascii="Arial Narrow" w:hAnsi="Arial Narrow"/>
          <w:iCs/>
          <w:sz w:val="26"/>
          <w:szCs w:val="26"/>
        </w:rPr>
      </w:pPr>
    </w:p>
    <w:p w14:paraId="7C112BBD"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3D1E2546" w14:textId="1E10C709" w:rsidR="00AF5710" w:rsidRPr="00AF5710" w:rsidRDefault="00014B89" w:rsidP="00AF5710">
      <w:pPr>
        <w:ind w:left="567" w:firstLine="284"/>
        <w:jc w:val="both"/>
        <w:rPr>
          <w:rFonts w:ascii="Arial Narrow" w:hAnsi="Arial Narrow" w:cs="Courier New"/>
          <w:b/>
          <w:sz w:val="26"/>
          <w:szCs w:val="26"/>
        </w:rPr>
      </w:pPr>
      <w:r w:rsidRPr="00014B89">
        <w:rPr>
          <w:rFonts w:ascii="Arial Narrow" w:hAnsi="Arial Narrow" w:cs="Courier New"/>
          <w:b/>
          <w:sz w:val="26"/>
          <w:szCs w:val="26"/>
        </w:rPr>
        <w:t xml:space="preserve">B) </w:t>
      </w:r>
      <w:r w:rsidR="00AF5710" w:rsidRPr="00AF5710">
        <w:rPr>
          <w:rFonts w:ascii="Arial Narrow" w:hAnsi="Arial Narrow" w:cs="Tahoma"/>
          <w:iCs/>
          <w:color w:val="000000"/>
          <w:sz w:val="26"/>
          <w:szCs w:val="26"/>
        </w:rPr>
        <w:t xml:space="preserve">Oficios de los HH. Ayuntamientos de </w:t>
      </w:r>
      <w:proofErr w:type="spellStart"/>
      <w:r w:rsidR="00AF5710" w:rsidRPr="00AF5710">
        <w:rPr>
          <w:rFonts w:ascii="Arial Narrow" w:hAnsi="Arial Narrow" w:cs="Tahoma"/>
          <w:iCs/>
          <w:color w:val="000000"/>
          <w:sz w:val="26"/>
          <w:szCs w:val="26"/>
        </w:rPr>
        <w:t>Kinchil</w:t>
      </w:r>
      <w:proofErr w:type="spellEnd"/>
      <w:r w:rsidR="00AF5710" w:rsidRPr="00AF5710">
        <w:rPr>
          <w:rFonts w:ascii="Arial Narrow" w:hAnsi="Arial Narrow" w:cs="Tahoma"/>
          <w:iCs/>
          <w:color w:val="000000"/>
          <w:sz w:val="26"/>
          <w:szCs w:val="26"/>
        </w:rPr>
        <w:t xml:space="preserve"> y </w:t>
      </w:r>
      <w:proofErr w:type="spellStart"/>
      <w:r w:rsidR="00AF5710" w:rsidRPr="00AF5710">
        <w:rPr>
          <w:rFonts w:ascii="Arial Narrow" w:hAnsi="Arial Narrow" w:cs="Tahoma"/>
          <w:iCs/>
          <w:color w:val="000000"/>
          <w:sz w:val="26"/>
          <w:szCs w:val="26"/>
        </w:rPr>
        <w:t>Tetiz</w:t>
      </w:r>
      <w:proofErr w:type="spellEnd"/>
      <w:r w:rsidR="00AF5710" w:rsidRPr="00AF5710">
        <w:rPr>
          <w:rFonts w:ascii="Arial Narrow" w:hAnsi="Arial Narrow" w:cs="Tahoma"/>
          <w:iCs/>
          <w:color w:val="000000"/>
          <w:sz w:val="26"/>
          <w:szCs w:val="26"/>
        </w:rPr>
        <w:t>, Yucatán, con el que remiten los Informes de la Cuenta Pública Consolidada, correspondiente al ejercicio fiscal 2023.</w:t>
      </w:r>
      <w:r w:rsidR="00AF5710">
        <w:rPr>
          <w:rFonts w:ascii="Arial Narrow" w:hAnsi="Arial Narrow" w:cs="Tahoma"/>
          <w:iCs/>
          <w:color w:val="000000"/>
          <w:sz w:val="26"/>
          <w:szCs w:val="26"/>
        </w:rPr>
        <w:t xml:space="preserve"> SE TURNA A LA AUDITORÍA </w:t>
      </w:r>
      <w:r w:rsidR="00EB0EB1">
        <w:rPr>
          <w:rFonts w:ascii="Arial Narrow" w:hAnsi="Arial Narrow" w:cs="Tahoma"/>
          <w:iCs/>
          <w:color w:val="000000"/>
          <w:sz w:val="26"/>
          <w:szCs w:val="26"/>
        </w:rPr>
        <w:t>SUPERIOR DEL ESTADO DE YUCATÁN PARA LOS EFECTOS CORRESPONDIENTES.</w:t>
      </w:r>
    </w:p>
    <w:p w14:paraId="1B2D8A44" w14:textId="77777777" w:rsidR="00AF5710" w:rsidRDefault="00AF5710" w:rsidP="0024412E">
      <w:pPr>
        <w:ind w:left="567" w:firstLine="284"/>
        <w:jc w:val="both"/>
        <w:rPr>
          <w:rFonts w:ascii="Arial Narrow" w:hAnsi="Arial Narrow" w:cs="Courier New"/>
          <w:sz w:val="26"/>
          <w:szCs w:val="26"/>
        </w:rPr>
      </w:pPr>
    </w:p>
    <w:p w14:paraId="5E8ECAD1" w14:textId="77777777" w:rsidR="0024412E" w:rsidRDefault="0024412E" w:rsidP="0024412E">
      <w:pPr>
        <w:ind w:left="567" w:firstLine="284"/>
        <w:jc w:val="both"/>
        <w:rPr>
          <w:rFonts w:ascii="Arial Narrow" w:hAnsi="Arial Narrow" w:cs="Courier New"/>
          <w:sz w:val="26"/>
          <w:szCs w:val="26"/>
        </w:rPr>
      </w:pPr>
    </w:p>
    <w:p w14:paraId="3999972C" w14:textId="67C1DFA6" w:rsidR="008F4D66" w:rsidRDefault="00EB0EB1" w:rsidP="00C4743C">
      <w:pPr>
        <w:ind w:left="567" w:firstLine="284"/>
        <w:jc w:val="both"/>
        <w:rPr>
          <w:rFonts w:ascii="Arial Narrow" w:hAnsi="Arial Narrow" w:cs="Courier New"/>
          <w:sz w:val="26"/>
          <w:szCs w:val="26"/>
        </w:rPr>
      </w:pPr>
      <w:r>
        <w:rPr>
          <w:rFonts w:ascii="Arial Narrow" w:hAnsi="Arial Narrow" w:cs="Courier New"/>
          <w:sz w:val="26"/>
          <w:szCs w:val="26"/>
        </w:rPr>
        <w:t>El Secretario Diputado</w:t>
      </w:r>
      <w:r w:rsidR="001B3F78">
        <w:rPr>
          <w:rFonts w:ascii="Arial Narrow" w:hAnsi="Arial Narrow" w:cs="Courier New"/>
          <w:sz w:val="26"/>
          <w:szCs w:val="26"/>
        </w:rPr>
        <w:t xml:space="preserve"> </w:t>
      </w:r>
      <w:r>
        <w:rPr>
          <w:rFonts w:ascii="Arial Narrow" w:hAnsi="Arial Narrow" w:cs="Courier New"/>
          <w:sz w:val="26"/>
          <w:szCs w:val="26"/>
          <w:lang w:val="es-MX"/>
        </w:rPr>
        <w:t>Rafael Alejandro Echazarreta Torres</w:t>
      </w:r>
      <w:r w:rsidR="008F4D66">
        <w:rPr>
          <w:rFonts w:ascii="Arial Narrow" w:hAnsi="Arial Narrow" w:cs="Courier New"/>
          <w:sz w:val="26"/>
          <w:szCs w:val="26"/>
        </w:rPr>
        <w:t>, diera lectura al siguiente asunto en cartera:</w:t>
      </w:r>
    </w:p>
    <w:p w14:paraId="21F6143F" w14:textId="77777777" w:rsidR="00584502" w:rsidRPr="00014B89" w:rsidRDefault="00584502" w:rsidP="000B1AB3">
      <w:pPr>
        <w:ind w:left="567" w:firstLine="284"/>
        <w:jc w:val="both"/>
        <w:rPr>
          <w:rFonts w:ascii="Arial Narrow" w:hAnsi="Arial Narrow" w:cs="Courier New"/>
          <w:sz w:val="26"/>
          <w:szCs w:val="26"/>
        </w:rPr>
      </w:pPr>
    </w:p>
    <w:p w14:paraId="3392E97D" w14:textId="1C99A3F1" w:rsidR="00EB0EB1" w:rsidRPr="00EB0EB1" w:rsidRDefault="00014B89" w:rsidP="00EB0EB1">
      <w:pPr>
        <w:ind w:left="567" w:firstLine="284"/>
        <w:jc w:val="both"/>
        <w:outlineLvl w:val="0"/>
        <w:rPr>
          <w:rFonts w:ascii="Arial Narrow" w:hAnsi="Arial Narrow" w:cs="Tahoma"/>
          <w:iCs/>
          <w:color w:val="000000"/>
          <w:sz w:val="26"/>
          <w:szCs w:val="26"/>
        </w:rPr>
      </w:pPr>
      <w:r w:rsidRPr="00014B89">
        <w:rPr>
          <w:rFonts w:ascii="Arial Narrow" w:hAnsi="Arial Narrow" w:cs="Courier New"/>
          <w:b/>
          <w:sz w:val="26"/>
          <w:szCs w:val="26"/>
        </w:rPr>
        <w:t xml:space="preserve">C)  </w:t>
      </w:r>
      <w:r w:rsidR="00EB0EB1" w:rsidRPr="00EB0EB1">
        <w:rPr>
          <w:rFonts w:ascii="Arial Narrow" w:hAnsi="Arial Narrow" w:cs="Tahoma"/>
          <w:iCs/>
          <w:color w:val="000000"/>
          <w:sz w:val="26"/>
          <w:szCs w:val="26"/>
        </w:rPr>
        <w:t>Oficio 6941/2023 de la Secretaría General de Acuerdos de la Suprema Corte de Justicia de la Nación, sección de Trámite de Controversias Constitucionales y de Acciones de Inconstitucionalidad, mediante el cual se notifican los Puntos Resolutivos de la Sentencia dictada en la acción de Inconstitucionalidad número 117/2021, promovida por la Comisión Nacional de los Derechos Humanos.</w:t>
      </w:r>
      <w:r w:rsidR="00123F40">
        <w:rPr>
          <w:rFonts w:ascii="Arial Narrow" w:hAnsi="Arial Narrow" w:cs="Tahoma"/>
          <w:iCs/>
          <w:color w:val="000000"/>
          <w:sz w:val="26"/>
          <w:szCs w:val="26"/>
        </w:rPr>
        <w:t xml:space="preserve"> SE TURNA A LA COMISIÓN PERMANENTE DE PUNTOS CONSTITUCIONALES Y GOBERNACIÓN PARA LOS EFECCTOS CORRESPONDIENTES.</w:t>
      </w:r>
    </w:p>
    <w:p w14:paraId="012797E2" w14:textId="77777777" w:rsidR="004705E6" w:rsidRPr="00123F40" w:rsidRDefault="004705E6" w:rsidP="00123F40">
      <w:pPr>
        <w:jc w:val="both"/>
        <w:outlineLvl w:val="0"/>
        <w:rPr>
          <w:rFonts w:ascii="Arial Narrow" w:hAnsi="Arial Narrow" w:cs="Courier New"/>
          <w:b/>
          <w:sz w:val="26"/>
          <w:szCs w:val="26"/>
          <w:lang w:val="es-ES_tradnl"/>
        </w:rPr>
      </w:pPr>
    </w:p>
    <w:p w14:paraId="05FCBA4C" w14:textId="77777777" w:rsidR="002D210A" w:rsidRDefault="002D210A" w:rsidP="002D210A">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76BC180" w14:textId="77777777" w:rsidR="002D210A" w:rsidRDefault="002D210A" w:rsidP="00C10D74">
      <w:pPr>
        <w:ind w:left="567" w:firstLine="284"/>
        <w:jc w:val="both"/>
        <w:outlineLvl w:val="0"/>
        <w:rPr>
          <w:rFonts w:ascii="Arial Narrow" w:hAnsi="Arial Narrow" w:cs="Courier New"/>
          <w:b/>
          <w:sz w:val="26"/>
          <w:szCs w:val="26"/>
        </w:rPr>
      </w:pPr>
    </w:p>
    <w:p w14:paraId="25877A4C" w14:textId="7FCBD162" w:rsidR="00123F40" w:rsidRDefault="004705E6" w:rsidP="00123F40">
      <w:pPr>
        <w:ind w:left="567"/>
        <w:jc w:val="both"/>
        <w:rPr>
          <w:rFonts w:ascii="Arial Narrow" w:hAnsi="Arial Narrow" w:cs="Tahoma"/>
          <w:iCs/>
          <w:color w:val="000000"/>
          <w:sz w:val="26"/>
          <w:szCs w:val="26"/>
        </w:rPr>
      </w:pPr>
      <w:r>
        <w:rPr>
          <w:rFonts w:ascii="Arial Narrow" w:hAnsi="Arial Narrow" w:cs="Courier New"/>
          <w:sz w:val="26"/>
          <w:szCs w:val="26"/>
        </w:rPr>
        <w:t xml:space="preserve">     </w:t>
      </w:r>
      <w:r w:rsidR="00014B89" w:rsidRPr="00014B89">
        <w:rPr>
          <w:rFonts w:ascii="Arial Narrow" w:hAnsi="Arial Narrow" w:cs="Courier New"/>
          <w:b/>
          <w:sz w:val="26"/>
          <w:szCs w:val="26"/>
        </w:rPr>
        <w:t>D)</w:t>
      </w:r>
      <w:r w:rsidR="00203D89">
        <w:rPr>
          <w:rFonts w:ascii="Arial Narrow" w:hAnsi="Arial Narrow" w:cs="Courier New"/>
          <w:b/>
          <w:sz w:val="26"/>
          <w:szCs w:val="26"/>
        </w:rPr>
        <w:t xml:space="preserve"> </w:t>
      </w:r>
      <w:r w:rsidR="00123F40" w:rsidRPr="00123F40">
        <w:rPr>
          <w:rFonts w:ascii="Arial Narrow" w:hAnsi="Arial Narrow" w:cs="Tahoma"/>
          <w:iCs/>
          <w:color w:val="000000"/>
          <w:sz w:val="26"/>
          <w:szCs w:val="26"/>
        </w:rPr>
        <w:t>Dictamen de la Comisión Permanente de Arte y Cultura, por el que se declara a “La chispa de la rebelión de Valladolid”, como Patrimonio Cultural del Estado de Yucatán.</w:t>
      </w:r>
    </w:p>
    <w:p w14:paraId="492C8FB1" w14:textId="77777777" w:rsidR="00123F40" w:rsidRDefault="00123F40" w:rsidP="00123F40">
      <w:pPr>
        <w:ind w:left="567"/>
        <w:jc w:val="both"/>
        <w:rPr>
          <w:rFonts w:ascii="Arial Narrow" w:hAnsi="Arial Narrow" w:cs="Tahoma"/>
          <w:iCs/>
          <w:color w:val="000000"/>
          <w:sz w:val="26"/>
          <w:szCs w:val="26"/>
        </w:rPr>
      </w:pPr>
    </w:p>
    <w:p w14:paraId="432C6824" w14:textId="64173A36" w:rsidR="00123F40" w:rsidRDefault="00123F40" w:rsidP="00123F40">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El Presidente de la Mesa Directiva, dijo; Diputadas y Diputados, en virtud de que el dictamen ya fue dist</w:t>
      </w:r>
      <w:r w:rsidR="00CA2562">
        <w:rPr>
          <w:rFonts w:ascii="Arial Narrow" w:eastAsiaTheme="minorHAnsi" w:hAnsi="Arial Narrow" w:cs="Arial Narrow"/>
          <w:sz w:val="26"/>
          <w:szCs w:val="26"/>
          <w:lang w:eastAsia="en-US"/>
        </w:rPr>
        <w:t>ribuido en su oportunidad a todo</w:t>
      </w:r>
      <w:r>
        <w:rPr>
          <w:rFonts w:ascii="Arial Narrow" w:eastAsiaTheme="minorHAnsi" w:hAnsi="Arial Narrow" w:cs="Arial Narrow"/>
          <w:sz w:val="26"/>
          <w:szCs w:val="26"/>
          <w:lang w:eastAsia="en-US"/>
        </w:rPr>
        <w:t xml:space="preserve">s y cada uno de los integrantes de este Pleno, de conformidad con las facultades que me confiere el artículo 34 Fracción VII de la Ley de Gobierno del Poder Legislativo del Estado de Yucatán, así como lo establecido </w:t>
      </w:r>
      <w:r w:rsidR="00A64204">
        <w:rPr>
          <w:rFonts w:ascii="Arial Narrow" w:eastAsiaTheme="minorHAnsi" w:hAnsi="Arial Narrow" w:cs="Arial Narrow"/>
          <w:sz w:val="26"/>
          <w:szCs w:val="26"/>
          <w:lang w:eastAsia="en-US"/>
        </w:rPr>
        <w:t>en el Artículo 84 de su propio R</w:t>
      </w:r>
      <w:r>
        <w:rPr>
          <w:rFonts w:ascii="Arial Narrow" w:eastAsiaTheme="minorHAnsi" w:hAnsi="Arial Narrow" w:cs="Arial Narrow"/>
          <w:sz w:val="26"/>
          <w:szCs w:val="26"/>
          <w:lang w:eastAsia="en-US"/>
        </w:rPr>
        <w:t xml:space="preserve">eglamento solicitó la dispensa del trámite de lectura del Dictamen con el objeto de que se lea únicamente el Decreto contenido en el mismo. Las y los Diputados que estén a favor de conceder la </w:t>
      </w:r>
      <w:r w:rsidR="004B0D18">
        <w:rPr>
          <w:rFonts w:ascii="Arial Narrow" w:eastAsiaTheme="minorHAnsi" w:hAnsi="Arial Narrow" w:cs="Arial Narrow"/>
          <w:sz w:val="26"/>
          <w:szCs w:val="26"/>
          <w:lang w:eastAsia="en-US"/>
        </w:rPr>
        <w:t xml:space="preserve">dispensa de trámite solicitado, </w:t>
      </w:r>
      <w:r w:rsidR="00CA2562">
        <w:rPr>
          <w:rFonts w:ascii="Arial Narrow" w:eastAsiaTheme="minorHAnsi" w:hAnsi="Arial Narrow" w:cs="Arial Narrow"/>
          <w:sz w:val="26"/>
          <w:szCs w:val="26"/>
          <w:lang w:eastAsia="en-US"/>
        </w:rPr>
        <w:t xml:space="preserve">manifestarlo </w:t>
      </w:r>
      <w:r>
        <w:rPr>
          <w:rFonts w:ascii="Arial Narrow" w:eastAsiaTheme="minorHAnsi" w:hAnsi="Arial Narrow" w:cs="Arial Narrow"/>
          <w:sz w:val="26"/>
          <w:szCs w:val="26"/>
          <w:lang w:eastAsia="en-US"/>
        </w:rPr>
        <w:t xml:space="preserve">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w:t>
      </w:r>
    </w:p>
    <w:p w14:paraId="4D915324" w14:textId="67296FA9" w:rsidR="00123F40" w:rsidRPr="00123F40" w:rsidRDefault="00A64204" w:rsidP="00A64204">
      <w:pPr>
        <w:tabs>
          <w:tab w:val="left" w:pos="5895"/>
        </w:tabs>
        <w:ind w:left="567"/>
        <w:jc w:val="both"/>
        <w:rPr>
          <w:rFonts w:ascii="Arial Narrow" w:hAnsi="Arial Narrow" w:cs="Tahoma"/>
          <w:iCs/>
          <w:color w:val="000000"/>
          <w:sz w:val="26"/>
          <w:szCs w:val="26"/>
        </w:rPr>
      </w:pPr>
      <w:r>
        <w:rPr>
          <w:rFonts w:ascii="Arial Narrow" w:hAnsi="Arial Narrow" w:cs="Tahoma"/>
          <w:iCs/>
          <w:color w:val="000000"/>
          <w:sz w:val="26"/>
          <w:szCs w:val="26"/>
        </w:rPr>
        <w:tab/>
      </w:r>
    </w:p>
    <w:p w14:paraId="462F7425" w14:textId="7AF3270B" w:rsidR="00123F40" w:rsidRDefault="003C755C" w:rsidP="009B23AE">
      <w:pPr>
        <w:ind w:left="567"/>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Decreto:</w:t>
      </w:r>
    </w:p>
    <w:p w14:paraId="15F4D588" w14:textId="77777777" w:rsidR="002C4AD1" w:rsidRDefault="002C4AD1" w:rsidP="009B23AE">
      <w:pPr>
        <w:ind w:left="567"/>
        <w:jc w:val="both"/>
        <w:rPr>
          <w:rFonts w:ascii="Arial Narrow" w:hAnsi="Arial Narrow" w:cs="Courier New"/>
          <w:sz w:val="26"/>
          <w:szCs w:val="26"/>
        </w:rPr>
      </w:pPr>
    </w:p>
    <w:p w14:paraId="5DE8893D" w14:textId="77777777" w:rsidR="00A45CA5" w:rsidRDefault="00A45CA5" w:rsidP="009B23AE">
      <w:pPr>
        <w:ind w:left="567"/>
        <w:jc w:val="both"/>
        <w:rPr>
          <w:rFonts w:ascii="Arial Narrow" w:hAnsi="Arial Narrow" w:cs="Courier New"/>
          <w:sz w:val="26"/>
          <w:szCs w:val="26"/>
        </w:rPr>
      </w:pPr>
    </w:p>
    <w:p w14:paraId="63962642" w14:textId="6412A80C" w:rsidR="0001645C" w:rsidRDefault="003C755C" w:rsidP="00A45CA5">
      <w:pPr>
        <w:autoSpaceDE w:val="0"/>
        <w:autoSpaceDN w:val="0"/>
        <w:adjustRightInd w:val="0"/>
        <w:ind w:left="567"/>
        <w:jc w:val="both"/>
        <w:rPr>
          <w:rFonts w:ascii="Arial Narrow" w:eastAsiaTheme="minorHAnsi" w:hAnsi="Arial Narrow" w:cs="Arial Narrow"/>
          <w:b/>
          <w:sz w:val="26"/>
          <w:szCs w:val="26"/>
          <w:lang w:val="es-MX" w:eastAsia="en-US"/>
        </w:rPr>
      </w:pPr>
      <w:r>
        <w:rPr>
          <w:rFonts w:ascii="Arial Narrow" w:hAnsi="Arial Narrow" w:cs="Courier New"/>
          <w:b/>
          <w:sz w:val="26"/>
          <w:szCs w:val="26"/>
        </w:rPr>
        <w:t>D E C R</w:t>
      </w:r>
      <w:r w:rsidR="004B0D18">
        <w:rPr>
          <w:rFonts w:ascii="Arial Narrow" w:hAnsi="Arial Narrow" w:cs="Courier New"/>
          <w:b/>
          <w:sz w:val="26"/>
          <w:szCs w:val="26"/>
        </w:rPr>
        <w:t xml:space="preserve"> E TO Por el que se declara a</w:t>
      </w:r>
      <w:r>
        <w:rPr>
          <w:rFonts w:ascii="Arial Narrow" w:hAnsi="Arial Narrow" w:cs="Courier New"/>
          <w:b/>
          <w:sz w:val="26"/>
          <w:szCs w:val="26"/>
        </w:rPr>
        <w:t xml:space="preserve"> “</w:t>
      </w:r>
      <w:r w:rsidR="004B0D18">
        <w:rPr>
          <w:rFonts w:ascii="Arial Narrow" w:hAnsi="Arial Narrow" w:cs="Courier New"/>
          <w:b/>
          <w:sz w:val="26"/>
          <w:szCs w:val="26"/>
        </w:rPr>
        <w:t xml:space="preserve">La </w:t>
      </w:r>
      <w:r w:rsidR="003D2598">
        <w:rPr>
          <w:rFonts w:ascii="Arial Narrow" w:hAnsi="Arial Narrow" w:cs="Courier New"/>
          <w:b/>
          <w:sz w:val="26"/>
          <w:szCs w:val="26"/>
        </w:rPr>
        <w:t>chispa de la R</w:t>
      </w:r>
      <w:r>
        <w:rPr>
          <w:rFonts w:ascii="Arial Narrow" w:hAnsi="Arial Narrow" w:cs="Courier New"/>
          <w:b/>
          <w:sz w:val="26"/>
          <w:szCs w:val="26"/>
        </w:rPr>
        <w:t xml:space="preserve">ebelión de Valladolid” como Patrimonio Cultural del Estado </w:t>
      </w:r>
      <w:r w:rsidR="003D2598">
        <w:rPr>
          <w:rFonts w:ascii="Arial Narrow" w:hAnsi="Arial Narrow" w:cs="Courier New"/>
          <w:b/>
          <w:sz w:val="26"/>
          <w:szCs w:val="26"/>
        </w:rPr>
        <w:t>de Yucatán. Artículo p</w:t>
      </w:r>
      <w:r w:rsidR="00EE3DF2">
        <w:rPr>
          <w:rFonts w:ascii="Arial Narrow" w:hAnsi="Arial Narrow" w:cs="Courier New"/>
          <w:b/>
          <w:sz w:val="26"/>
          <w:szCs w:val="26"/>
        </w:rPr>
        <w:t>rimero</w:t>
      </w:r>
      <w:r w:rsidR="003D2598">
        <w:rPr>
          <w:rFonts w:ascii="Arial Narrow" w:hAnsi="Arial Narrow" w:cs="Courier New"/>
          <w:b/>
          <w:sz w:val="26"/>
          <w:szCs w:val="26"/>
        </w:rPr>
        <w:t>.</w:t>
      </w:r>
      <w:r w:rsidR="00EE3DF2">
        <w:rPr>
          <w:rFonts w:ascii="Arial Narrow" w:hAnsi="Arial Narrow" w:cs="Courier New"/>
          <w:b/>
          <w:sz w:val="26"/>
          <w:szCs w:val="26"/>
        </w:rPr>
        <w:t xml:space="preserve"> </w:t>
      </w:r>
      <w:r w:rsidR="003D2598">
        <w:rPr>
          <w:rFonts w:ascii="Arial Narrow" w:hAnsi="Arial Narrow" w:cs="Courier New"/>
          <w:sz w:val="26"/>
          <w:szCs w:val="26"/>
        </w:rPr>
        <w:t>Se declara como Patrimonio C</w:t>
      </w:r>
      <w:r w:rsidR="00EE3DF2">
        <w:rPr>
          <w:rFonts w:ascii="Arial Narrow" w:hAnsi="Arial Narrow" w:cs="Courier New"/>
          <w:sz w:val="26"/>
          <w:szCs w:val="26"/>
        </w:rPr>
        <w:t>ultural del Estado de Yucatán</w:t>
      </w:r>
      <w:r w:rsidR="003D2598">
        <w:rPr>
          <w:rFonts w:ascii="Arial Narrow" w:hAnsi="Arial Narrow" w:cs="Courier New"/>
          <w:sz w:val="26"/>
          <w:szCs w:val="26"/>
        </w:rPr>
        <w:t>,</w:t>
      </w:r>
      <w:r w:rsidR="00EE3DF2">
        <w:rPr>
          <w:rFonts w:ascii="Arial Narrow" w:hAnsi="Arial Narrow" w:cs="Courier New"/>
          <w:sz w:val="26"/>
          <w:szCs w:val="26"/>
        </w:rPr>
        <w:t xml:space="preserve"> al levantamiento popular acontecido el </w:t>
      </w:r>
      <w:r w:rsidR="003D2598">
        <w:rPr>
          <w:rFonts w:ascii="Arial Narrow" w:hAnsi="Arial Narrow" w:cs="Courier New"/>
          <w:sz w:val="26"/>
          <w:szCs w:val="26"/>
        </w:rPr>
        <w:t>0</w:t>
      </w:r>
      <w:r w:rsidR="00EE3DF2">
        <w:rPr>
          <w:rFonts w:ascii="Arial Narrow" w:hAnsi="Arial Narrow" w:cs="Courier New"/>
          <w:sz w:val="26"/>
          <w:szCs w:val="26"/>
        </w:rPr>
        <w:t>4 de junio de 1910 en Valladolid</w:t>
      </w:r>
      <w:r w:rsidR="003D2598">
        <w:rPr>
          <w:rFonts w:ascii="Arial Narrow" w:hAnsi="Arial Narrow" w:cs="Courier New"/>
          <w:sz w:val="26"/>
          <w:szCs w:val="26"/>
        </w:rPr>
        <w:t>,</w:t>
      </w:r>
      <w:r w:rsidR="00EE3DF2">
        <w:rPr>
          <w:rFonts w:ascii="Arial Narrow" w:hAnsi="Arial Narrow" w:cs="Courier New"/>
          <w:sz w:val="26"/>
          <w:szCs w:val="26"/>
        </w:rPr>
        <w:t xml:space="preserve"> conocido como “la chispa de la rebelión de Valladolid”</w:t>
      </w:r>
      <w:r w:rsidR="003D2598">
        <w:rPr>
          <w:rFonts w:ascii="Arial Narrow" w:hAnsi="Arial Narrow" w:cs="Courier New"/>
          <w:sz w:val="26"/>
          <w:szCs w:val="26"/>
        </w:rPr>
        <w:t>, precursor de la Revolución S</w:t>
      </w:r>
      <w:r w:rsidR="00EE3DF2">
        <w:rPr>
          <w:rFonts w:ascii="Arial Narrow" w:hAnsi="Arial Narrow" w:cs="Courier New"/>
          <w:sz w:val="26"/>
          <w:szCs w:val="26"/>
        </w:rPr>
        <w:t xml:space="preserve">ocial </w:t>
      </w:r>
      <w:r w:rsidR="003D2598">
        <w:rPr>
          <w:rFonts w:ascii="Arial Narrow" w:hAnsi="Arial Narrow" w:cs="Courier New"/>
          <w:sz w:val="26"/>
          <w:szCs w:val="26"/>
        </w:rPr>
        <w:t>M</w:t>
      </w:r>
      <w:r w:rsidR="00EE3DF2">
        <w:rPr>
          <w:rFonts w:ascii="Arial Narrow" w:hAnsi="Arial Narrow" w:cs="Courier New"/>
          <w:sz w:val="26"/>
          <w:szCs w:val="26"/>
        </w:rPr>
        <w:t xml:space="preserve">exicana. </w:t>
      </w:r>
      <w:r w:rsidR="003D2598">
        <w:rPr>
          <w:rFonts w:ascii="Arial Narrow" w:hAnsi="Arial Narrow" w:cs="Courier New"/>
          <w:b/>
          <w:sz w:val="26"/>
          <w:szCs w:val="26"/>
        </w:rPr>
        <w:t>Artículo s</w:t>
      </w:r>
      <w:r w:rsidR="00EE3DF2">
        <w:rPr>
          <w:rFonts w:ascii="Arial Narrow" w:hAnsi="Arial Narrow" w:cs="Courier New"/>
          <w:b/>
          <w:sz w:val="26"/>
          <w:szCs w:val="26"/>
        </w:rPr>
        <w:t>egundo</w:t>
      </w:r>
      <w:r w:rsidR="003D2598">
        <w:rPr>
          <w:rFonts w:ascii="Arial Narrow" w:hAnsi="Arial Narrow" w:cs="Courier New"/>
          <w:b/>
          <w:sz w:val="26"/>
          <w:szCs w:val="26"/>
        </w:rPr>
        <w:t>.</w:t>
      </w:r>
      <w:r w:rsidR="00EE3DF2">
        <w:rPr>
          <w:rFonts w:ascii="Arial Narrow" w:hAnsi="Arial Narrow" w:cs="Courier New"/>
          <w:b/>
          <w:sz w:val="26"/>
          <w:szCs w:val="26"/>
        </w:rPr>
        <w:t xml:space="preserve"> </w:t>
      </w:r>
      <w:r w:rsidR="00EE3DF2">
        <w:rPr>
          <w:rFonts w:ascii="Arial Narrow" w:hAnsi="Arial Narrow" w:cs="Courier New"/>
          <w:sz w:val="26"/>
          <w:szCs w:val="26"/>
        </w:rPr>
        <w:t>Las autori</w:t>
      </w:r>
      <w:r w:rsidR="003D2598">
        <w:rPr>
          <w:rFonts w:ascii="Arial Narrow" w:hAnsi="Arial Narrow" w:cs="Courier New"/>
          <w:sz w:val="26"/>
          <w:szCs w:val="26"/>
        </w:rPr>
        <w:t>dades estatales y m</w:t>
      </w:r>
      <w:r w:rsidR="00EE3DF2">
        <w:rPr>
          <w:rFonts w:ascii="Arial Narrow" w:hAnsi="Arial Narrow" w:cs="Courier New"/>
          <w:sz w:val="26"/>
          <w:szCs w:val="26"/>
        </w:rPr>
        <w:t>unicipales podrán realizar las acciones necesarias para preservar</w:t>
      </w:r>
      <w:r w:rsidR="003D2598">
        <w:rPr>
          <w:rFonts w:ascii="Arial Narrow" w:hAnsi="Arial Narrow" w:cs="Courier New"/>
          <w:sz w:val="26"/>
          <w:szCs w:val="26"/>
        </w:rPr>
        <w:t>,</w:t>
      </w:r>
      <w:r w:rsidR="00EE3DF2">
        <w:rPr>
          <w:rFonts w:ascii="Arial Narrow" w:hAnsi="Arial Narrow" w:cs="Courier New"/>
          <w:sz w:val="26"/>
          <w:szCs w:val="26"/>
        </w:rPr>
        <w:t xml:space="preserve"> difundir y promover la importancia del movimiento popular en Valladoli</w:t>
      </w:r>
      <w:r w:rsidR="00A12AAC">
        <w:rPr>
          <w:rFonts w:ascii="Arial Narrow" w:hAnsi="Arial Narrow" w:cs="Courier New"/>
          <w:sz w:val="26"/>
          <w:szCs w:val="26"/>
        </w:rPr>
        <w:t>d en 1910 como precursor de la Revolución Social M</w:t>
      </w:r>
      <w:r w:rsidR="00EE3DF2">
        <w:rPr>
          <w:rFonts w:ascii="Arial Narrow" w:hAnsi="Arial Narrow" w:cs="Courier New"/>
          <w:sz w:val="26"/>
          <w:szCs w:val="26"/>
        </w:rPr>
        <w:t xml:space="preserve">exicana. </w:t>
      </w:r>
      <w:r w:rsidR="0001645C">
        <w:rPr>
          <w:rFonts w:ascii="Arial Narrow" w:hAnsi="Arial Narrow" w:cs="Courier New"/>
          <w:b/>
          <w:sz w:val="26"/>
          <w:szCs w:val="26"/>
        </w:rPr>
        <w:t>T</w:t>
      </w:r>
      <w:r w:rsidR="00A12AAC">
        <w:rPr>
          <w:rFonts w:ascii="Arial Narrow" w:hAnsi="Arial Narrow" w:cs="Courier New"/>
          <w:b/>
          <w:sz w:val="26"/>
          <w:szCs w:val="26"/>
        </w:rPr>
        <w:t xml:space="preserve"> </w:t>
      </w:r>
      <w:r w:rsidR="0001645C">
        <w:rPr>
          <w:rFonts w:ascii="Arial Narrow" w:hAnsi="Arial Narrow" w:cs="Courier New"/>
          <w:b/>
          <w:sz w:val="26"/>
          <w:szCs w:val="26"/>
        </w:rPr>
        <w:t>r</w:t>
      </w:r>
      <w:r w:rsidR="00A12AAC">
        <w:rPr>
          <w:rFonts w:ascii="Arial Narrow" w:hAnsi="Arial Narrow" w:cs="Courier New"/>
          <w:b/>
          <w:sz w:val="26"/>
          <w:szCs w:val="26"/>
        </w:rPr>
        <w:t xml:space="preserve"> </w:t>
      </w:r>
      <w:r w:rsidR="0001645C">
        <w:rPr>
          <w:rFonts w:ascii="Arial Narrow" w:hAnsi="Arial Narrow" w:cs="Courier New"/>
          <w:b/>
          <w:sz w:val="26"/>
          <w:szCs w:val="26"/>
        </w:rPr>
        <w:t>a</w:t>
      </w:r>
      <w:r w:rsidR="00A12AAC">
        <w:rPr>
          <w:rFonts w:ascii="Arial Narrow" w:hAnsi="Arial Narrow" w:cs="Courier New"/>
          <w:b/>
          <w:sz w:val="26"/>
          <w:szCs w:val="26"/>
        </w:rPr>
        <w:t xml:space="preserve"> </w:t>
      </w:r>
      <w:r w:rsidR="0001645C">
        <w:rPr>
          <w:rFonts w:ascii="Arial Narrow" w:hAnsi="Arial Narrow" w:cs="Courier New"/>
          <w:b/>
          <w:sz w:val="26"/>
          <w:szCs w:val="26"/>
        </w:rPr>
        <w:t>n</w:t>
      </w:r>
      <w:r w:rsidR="00A12AAC">
        <w:rPr>
          <w:rFonts w:ascii="Arial Narrow" w:hAnsi="Arial Narrow" w:cs="Courier New"/>
          <w:b/>
          <w:sz w:val="26"/>
          <w:szCs w:val="26"/>
        </w:rPr>
        <w:t xml:space="preserve"> </w:t>
      </w:r>
      <w:r w:rsidR="0001645C">
        <w:rPr>
          <w:rFonts w:ascii="Arial Narrow" w:hAnsi="Arial Narrow" w:cs="Courier New"/>
          <w:b/>
          <w:sz w:val="26"/>
          <w:szCs w:val="26"/>
        </w:rPr>
        <w:t>s</w:t>
      </w:r>
      <w:r w:rsidR="00A12AAC">
        <w:rPr>
          <w:rFonts w:ascii="Arial Narrow" w:hAnsi="Arial Narrow" w:cs="Courier New"/>
          <w:b/>
          <w:sz w:val="26"/>
          <w:szCs w:val="26"/>
        </w:rPr>
        <w:t xml:space="preserve"> </w:t>
      </w:r>
      <w:r w:rsidR="0001645C">
        <w:rPr>
          <w:rFonts w:ascii="Arial Narrow" w:hAnsi="Arial Narrow" w:cs="Courier New"/>
          <w:b/>
          <w:sz w:val="26"/>
          <w:szCs w:val="26"/>
        </w:rPr>
        <w:t>i</w:t>
      </w:r>
      <w:r w:rsidR="00A12AAC">
        <w:rPr>
          <w:rFonts w:ascii="Arial Narrow" w:hAnsi="Arial Narrow" w:cs="Courier New"/>
          <w:b/>
          <w:sz w:val="26"/>
          <w:szCs w:val="26"/>
        </w:rPr>
        <w:t xml:space="preserve"> </w:t>
      </w:r>
      <w:r w:rsidR="0001645C">
        <w:rPr>
          <w:rFonts w:ascii="Arial Narrow" w:hAnsi="Arial Narrow" w:cs="Courier New"/>
          <w:b/>
          <w:sz w:val="26"/>
          <w:szCs w:val="26"/>
        </w:rPr>
        <w:t>t</w:t>
      </w:r>
      <w:r w:rsidR="00A12AAC">
        <w:rPr>
          <w:rFonts w:ascii="Arial Narrow" w:hAnsi="Arial Narrow" w:cs="Courier New"/>
          <w:b/>
          <w:sz w:val="26"/>
          <w:szCs w:val="26"/>
        </w:rPr>
        <w:t xml:space="preserve"> </w:t>
      </w:r>
      <w:r w:rsidR="0001645C">
        <w:rPr>
          <w:rFonts w:ascii="Arial Narrow" w:hAnsi="Arial Narrow" w:cs="Courier New"/>
          <w:b/>
          <w:sz w:val="26"/>
          <w:szCs w:val="26"/>
        </w:rPr>
        <w:t>o</w:t>
      </w:r>
      <w:r w:rsidR="00A12AAC">
        <w:rPr>
          <w:rFonts w:ascii="Arial Narrow" w:hAnsi="Arial Narrow" w:cs="Courier New"/>
          <w:b/>
          <w:sz w:val="26"/>
          <w:szCs w:val="26"/>
        </w:rPr>
        <w:t xml:space="preserve"> </w:t>
      </w:r>
      <w:r w:rsidR="0001645C">
        <w:rPr>
          <w:rFonts w:ascii="Arial Narrow" w:hAnsi="Arial Narrow" w:cs="Courier New"/>
          <w:b/>
          <w:sz w:val="26"/>
          <w:szCs w:val="26"/>
        </w:rPr>
        <w:t>r</w:t>
      </w:r>
      <w:r w:rsidR="00A12AAC">
        <w:rPr>
          <w:rFonts w:ascii="Arial Narrow" w:hAnsi="Arial Narrow" w:cs="Courier New"/>
          <w:b/>
          <w:sz w:val="26"/>
          <w:szCs w:val="26"/>
        </w:rPr>
        <w:t xml:space="preserve"> </w:t>
      </w:r>
      <w:r w:rsidR="0001645C">
        <w:rPr>
          <w:rFonts w:ascii="Arial Narrow" w:hAnsi="Arial Narrow" w:cs="Courier New"/>
          <w:b/>
          <w:sz w:val="26"/>
          <w:szCs w:val="26"/>
        </w:rPr>
        <w:t>i</w:t>
      </w:r>
      <w:r w:rsidR="00A12AAC">
        <w:rPr>
          <w:rFonts w:ascii="Arial Narrow" w:hAnsi="Arial Narrow" w:cs="Courier New"/>
          <w:b/>
          <w:sz w:val="26"/>
          <w:szCs w:val="26"/>
        </w:rPr>
        <w:t xml:space="preserve"> </w:t>
      </w:r>
      <w:r w:rsidR="0001645C">
        <w:rPr>
          <w:rFonts w:ascii="Arial Narrow" w:hAnsi="Arial Narrow" w:cs="Courier New"/>
          <w:b/>
          <w:sz w:val="26"/>
          <w:szCs w:val="26"/>
        </w:rPr>
        <w:t>o</w:t>
      </w:r>
      <w:r w:rsidR="00A12AAC">
        <w:rPr>
          <w:rFonts w:ascii="Arial Narrow" w:hAnsi="Arial Narrow" w:cs="Courier New"/>
          <w:b/>
          <w:sz w:val="26"/>
          <w:szCs w:val="26"/>
        </w:rPr>
        <w:t xml:space="preserve"> </w:t>
      </w:r>
      <w:r w:rsidR="00A12AAC">
        <w:rPr>
          <w:rFonts w:ascii="Arial Narrow" w:eastAsiaTheme="minorHAnsi" w:hAnsi="Arial Narrow" w:cs="Arial Narrow"/>
          <w:b/>
          <w:bCs/>
          <w:sz w:val="26"/>
          <w:szCs w:val="26"/>
          <w:lang w:val="es-MX" w:eastAsia="en-US"/>
        </w:rPr>
        <w:t>Entrada en vigor Artículo Ú</w:t>
      </w:r>
      <w:r w:rsidR="0001645C">
        <w:rPr>
          <w:rFonts w:ascii="Arial Narrow" w:eastAsiaTheme="minorHAnsi" w:hAnsi="Arial Narrow" w:cs="Arial Narrow"/>
          <w:b/>
          <w:bCs/>
          <w:sz w:val="26"/>
          <w:szCs w:val="26"/>
          <w:lang w:val="es-MX" w:eastAsia="en-US"/>
        </w:rPr>
        <w:t xml:space="preserve">nico. </w:t>
      </w:r>
      <w:r w:rsidR="0001645C">
        <w:rPr>
          <w:rFonts w:ascii="Arial Narrow" w:eastAsiaTheme="minorHAnsi" w:hAnsi="Arial Narrow" w:cs="Arial Narrow"/>
          <w:sz w:val="26"/>
          <w:szCs w:val="26"/>
          <w:lang w:val="es-MX" w:eastAsia="en-US"/>
        </w:rPr>
        <w:t xml:space="preserve">El presente decreto entrará en vigor al día siguiente de su publicación en el Diario Oficial del Gobierno del Estado de Yucatán. </w:t>
      </w:r>
      <w:r w:rsidR="0001645C">
        <w:rPr>
          <w:rFonts w:ascii="Arial Narrow" w:eastAsiaTheme="minorHAnsi" w:hAnsi="Arial Narrow" w:cs="Arial Narrow"/>
          <w:b/>
          <w:sz w:val="26"/>
          <w:szCs w:val="26"/>
          <w:lang w:val="es-MX" w:eastAsia="en-US"/>
        </w:rPr>
        <w:t>DADO EN LA SALA DE USOS MÚLTIPLES “MAESTRA CONSUELO ZAVALA CASTILLO” DEL RECINTO DEL PODER LEGISLATIVO</w:t>
      </w:r>
      <w:r w:rsidR="00A12AAC">
        <w:rPr>
          <w:rFonts w:ascii="Arial Narrow" w:eastAsiaTheme="minorHAnsi" w:hAnsi="Arial Narrow" w:cs="Arial Narrow"/>
          <w:b/>
          <w:sz w:val="26"/>
          <w:szCs w:val="26"/>
          <w:lang w:val="es-MX" w:eastAsia="en-US"/>
        </w:rPr>
        <w:t>,</w:t>
      </w:r>
      <w:r w:rsidR="0001645C">
        <w:rPr>
          <w:rFonts w:ascii="Arial Narrow" w:eastAsiaTheme="minorHAnsi" w:hAnsi="Arial Narrow" w:cs="Arial Narrow"/>
          <w:b/>
          <w:sz w:val="26"/>
          <w:szCs w:val="26"/>
          <w:lang w:val="es-MX" w:eastAsia="en-US"/>
        </w:rPr>
        <w:t xml:space="preserve"> EN LA CIUDAD DE MÉR</w:t>
      </w:r>
      <w:r w:rsidR="00A12AAC">
        <w:rPr>
          <w:rFonts w:ascii="Arial Narrow" w:eastAsiaTheme="minorHAnsi" w:hAnsi="Arial Narrow" w:cs="Arial Narrow"/>
          <w:b/>
          <w:sz w:val="26"/>
          <w:szCs w:val="26"/>
          <w:lang w:val="es-MX" w:eastAsia="en-US"/>
        </w:rPr>
        <w:t>IDA, YUCATÁN, A LOS OCHO DÍ</w:t>
      </w:r>
      <w:r w:rsidR="0001645C">
        <w:rPr>
          <w:rFonts w:ascii="Arial Narrow" w:eastAsiaTheme="minorHAnsi" w:hAnsi="Arial Narrow" w:cs="Arial Narrow"/>
          <w:b/>
          <w:sz w:val="26"/>
          <w:szCs w:val="26"/>
          <w:lang w:val="es-MX" w:eastAsia="en-US"/>
        </w:rPr>
        <w:t xml:space="preserve">AS DEL MES DE ABRIL DEL AÑO DOS MIL VEINTICUATRO. COMISIÓN PERMANENTE DE </w:t>
      </w:r>
      <w:r w:rsidR="00A12AAC">
        <w:rPr>
          <w:rFonts w:ascii="Arial Narrow" w:eastAsiaTheme="minorHAnsi" w:hAnsi="Arial Narrow" w:cs="Arial Narrow"/>
          <w:b/>
          <w:sz w:val="26"/>
          <w:szCs w:val="26"/>
          <w:lang w:val="es-MX" w:eastAsia="en-US"/>
        </w:rPr>
        <w:t>ARTE Y CULTURA</w:t>
      </w:r>
      <w:r w:rsidR="007F4609">
        <w:rPr>
          <w:rFonts w:ascii="Arial Narrow" w:eastAsiaTheme="minorHAnsi" w:hAnsi="Arial Narrow" w:cs="Arial Narrow"/>
          <w:b/>
          <w:sz w:val="26"/>
          <w:szCs w:val="26"/>
          <w:lang w:val="es-MX" w:eastAsia="en-US"/>
        </w:rPr>
        <w:t>. PRESIDENTE: DIP. EDUARDO SOBRINO SIERRA; VICEPRESIDENTA:</w:t>
      </w:r>
      <w:r w:rsidR="000148F4">
        <w:rPr>
          <w:rFonts w:ascii="Arial Narrow" w:eastAsiaTheme="minorHAnsi" w:hAnsi="Arial Narrow" w:cs="Arial Narrow"/>
          <w:b/>
          <w:sz w:val="26"/>
          <w:szCs w:val="26"/>
          <w:lang w:val="es-MX" w:eastAsia="en-US"/>
        </w:rPr>
        <w:t xml:space="preserve"> DIP. ABRIL FERREYRO ROSADO; SECRETARIO: DIP. JOSÉ CRESCENCIO GUTIÉRREZ GONZÁLEZ; SECRETARIA: DIP. MANUELA DE JESÚS COCOM BOLIO; VOCAL: DIP. INGRID DEL PILAR SANTOS DÍAZ; VOCAL: DIP. JESÚS EFRÉN PÉREZ BALLOTE.</w:t>
      </w:r>
    </w:p>
    <w:p w14:paraId="6CB0707C" w14:textId="77777777" w:rsidR="002C4AD1" w:rsidRPr="0001645C" w:rsidRDefault="002C4AD1" w:rsidP="00A45CA5">
      <w:pPr>
        <w:autoSpaceDE w:val="0"/>
        <w:autoSpaceDN w:val="0"/>
        <w:adjustRightInd w:val="0"/>
        <w:ind w:left="567"/>
        <w:jc w:val="both"/>
        <w:rPr>
          <w:rFonts w:ascii="Arial Narrow" w:eastAsiaTheme="minorHAnsi" w:hAnsi="Arial Narrow" w:cs="Arial Narrow"/>
          <w:b/>
          <w:sz w:val="26"/>
          <w:szCs w:val="26"/>
          <w:lang w:val="es-MX" w:eastAsia="en-US"/>
        </w:rPr>
      </w:pPr>
    </w:p>
    <w:p w14:paraId="5D2DC296" w14:textId="4C76A193" w:rsidR="003C755C" w:rsidRPr="00BF4123" w:rsidRDefault="003C755C" w:rsidP="009B23AE">
      <w:pPr>
        <w:ind w:left="567"/>
        <w:jc w:val="both"/>
        <w:rPr>
          <w:rFonts w:ascii="Arial Narrow" w:hAnsi="Arial Narrow" w:cs="Courier New"/>
          <w:sz w:val="26"/>
          <w:szCs w:val="26"/>
          <w:lang w:val="es-MX"/>
        </w:rPr>
      </w:pPr>
    </w:p>
    <w:p w14:paraId="25455258" w14:textId="673C27EE" w:rsidR="00BF4123" w:rsidRDefault="00BF4123" w:rsidP="00BF4123">
      <w:pPr>
        <w:autoSpaceDE w:val="0"/>
        <w:autoSpaceDN w:val="0"/>
        <w:adjustRightInd w:val="0"/>
        <w:ind w:left="567" w:firstLine="284"/>
        <w:jc w:val="both"/>
        <w:rPr>
          <w:rFonts w:ascii="Arial Narrow" w:eastAsiaTheme="minorHAnsi" w:hAnsi="Arial Narrow" w:cs="Arial Narrow"/>
          <w:b/>
          <w:bCs/>
          <w:sz w:val="26"/>
          <w:szCs w:val="26"/>
          <w:lang w:eastAsia="en-US"/>
        </w:rPr>
      </w:pPr>
      <w:r>
        <w:rPr>
          <w:rFonts w:ascii="Arial Narrow" w:eastAsiaTheme="minorHAnsi" w:hAnsi="Arial Narrow" w:cs="Arial Narrow"/>
          <w:sz w:val="26"/>
          <w:szCs w:val="26"/>
          <w:lang w:eastAsia="en-US"/>
        </w:rPr>
        <w:t>Conclu</w:t>
      </w:r>
      <w:r w:rsidR="00935F33">
        <w:rPr>
          <w:rFonts w:ascii="Arial Narrow" w:eastAsiaTheme="minorHAnsi" w:hAnsi="Arial Narrow" w:cs="Arial Narrow"/>
          <w:sz w:val="26"/>
          <w:szCs w:val="26"/>
          <w:lang w:eastAsia="en-US"/>
        </w:rPr>
        <w:t>ida la lectura del Decreto, el P</w:t>
      </w:r>
      <w:r>
        <w:rPr>
          <w:rFonts w:ascii="Arial Narrow" w:eastAsiaTheme="minorHAnsi" w:hAnsi="Arial Narrow" w:cs="Arial Narrow"/>
          <w:sz w:val="26"/>
          <w:szCs w:val="26"/>
          <w:lang w:eastAsia="en-US"/>
        </w:rPr>
        <w:t>residente expuso; Honorable Asamblea el presente Dictamen contiene el Dec</w:t>
      </w:r>
      <w:r w:rsidR="00935F33">
        <w:rPr>
          <w:rFonts w:ascii="Arial Narrow" w:eastAsiaTheme="minorHAnsi" w:hAnsi="Arial Narrow" w:cs="Arial Narrow"/>
          <w:sz w:val="26"/>
          <w:szCs w:val="26"/>
          <w:lang w:eastAsia="en-US"/>
        </w:rPr>
        <w:t xml:space="preserve">reto por el que se declara a </w:t>
      </w:r>
      <w:r w:rsidR="00091B9B">
        <w:rPr>
          <w:rFonts w:ascii="Arial Narrow" w:eastAsiaTheme="minorHAnsi" w:hAnsi="Arial Narrow" w:cs="Arial Narrow"/>
          <w:sz w:val="26"/>
          <w:szCs w:val="26"/>
          <w:lang w:eastAsia="en-US"/>
        </w:rPr>
        <w:t>“</w:t>
      </w:r>
      <w:r w:rsidR="00935F33">
        <w:rPr>
          <w:rFonts w:ascii="Arial Narrow" w:eastAsiaTheme="minorHAnsi" w:hAnsi="Arial Narrow" w:cs="Arial Narrow"/>
          <w:sz w:val="26"/>
          <w:szCs w:val="26"/>
          <w:lang w:eastAsia="en-US"/>
        </w:rPr>
        <w:t xml:space="preserve">La </w:t>
      </w:r>
      <w:r w:rsidR="00091B9B">
        <w:rPr>
          <w:rFonts w:ascii="Arial Narrow" w:eastAsiaTheme="minorHAnsi" w:hAnsi="Arial Narrow" w:cs="Arial Narrow"/>
          <w:sz w:val="26"/>
          <w:szCs w:val="26"/>
          <w:lang w:eastAsia="en-US"/>
        </w:rPr>
        <w:t>chispa</w:t>
      </w:r>
      <w:r>
        <w:rPr>
          <w:rFonts w:ascii="Arial Narrow" w:eastAsiaTheme="minorHAnsi" w:hAnsi="Arial Narrow" w:cs="Arial Narrow"/>
          <w:sz w:val="26"/>
          <w:szCs w:val="26"/>
          <w:lang w:eastAsia="en-US"/>
        </w:rPr>
        <w:t xml:space="preserve"> de la rebelión de Valladolid”</w:t>
      </w:r>
      <w:r w:rsidR="00935F33">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como Patrimonio Cultural del Estado de Yucatán con el que se fomenta</w:t>
      </w:r>
      <w:r w:rsidR="00935F33">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conserva y promueve la difusión de la cultura del pueblo yucateco</w:t>
      </w:r>
      <w:r w:rsidR="00091B9B">
        <w:rPr>
          <w:rFonts w:ascii="Arial Narrow" w:eastAsiaTheme="minorHAnsi" w:hAnsi="Arial Narrow" w:cs="Arial Narrow"/>
          <w:sz w:val="26"/>
          <w:szCs w:val="26"/>
          <w:lang w:eastAsia="en-US"/>
        </w:rPr>
        <w:t>, específicamente</w:t>
      </w:r>
      <w:r w:rsidR="00935F33">
        <w:rPr>
          <w:rFonts w:ascii="Arial Narrow" w:eastAsiaTheme="minorHAnsi" w:hAnsi="Arial Narrow" w:cs="Arial Narrow"/>
          <w:sz w:val="26"/>
          <w:szCs w:val="26"/>
          <w:lang w:eastAsia="en-US"/>
        </w:rPr>
        <w:t>, en lo concerniente a su p</w:t>
      </w:r>
      <w:r w:rsidR="00091B9B">
        <w:rPr>
          <w:rFonts w:ascii="Arial Narrow" w:eastAsiaTheme="minorHAnsi" w:hAnsi="Arial Narrow" w:cs="Arial Narrow"/>
          <w:sz w:val="26"/>
          <w:szCs w:val="26"/>
          <w:lang w:eastAsia="en-US"/>
        </w:rPr>
        <w:t>atrimonio cultural. En tal virtud</w:t>
      </w:r>
      <w:r w:rsidR="00935F33">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w:t>
      </w:r>
      <w:r w:rsidR="00091B9B">
        <w:rPr>
          <w:rFonts w:ascii="Arial Narrow" w:eastAsiaTheme="minorHAnsi" w:hAnsi="Arial Narrow" w:cs="Arial Narrow"/>
          <w:sz w:val="26"/>
          <w:szCs w:val="26"/>
          <w:lang w:eastAsia="en-US"/>
        </w:rPr>
        <w:t>as Diputadas y l</w:t>
      </w:r>
      <w:r>
        <w:rPr>
          <w:rFonts w:ascii="Arial Narrow" w:eastAsiaTheme="minorHAnsi" w:hAnsi="Arial Narrow" w:cs="Arial Narrow"/>
          <w:sz w:val="26"/>
          <w:szCs w:val="26"/>
          <w:lang w:eastAsia="en-US"/>
        </w:rPr>
        <w:t>os</w:t>
      </w:r>
      <w:r w:rsidR="00091B9B">
        <w:rPr>
          <w:rFonts w:ascii="Arial Narrow" w:eastAsiaTheme="minorHAnsi" w:hAnsi="Arial Narrow" w:cs="Arial Narrow"/>
          <w:sz w:val="26"/>
          <w:szCs w:val="26"/>
          <w:lang w:eastAsia="en-US"/>
        </w:rPr>
        <w:t xml:space="preserve"> Diputados</w:t>
      </w:r>
      <w:r>
        <w:rPr>
          <w:rFonts w:ascii="Arial Narrow" w:eastAsiaTheme="minorHAnsi" w:hAnsi="Arial Narrow" w:cs="Arial Narrow"/>
          <w:sz w:val="26"/>
          <w:szCs w:val="26"/>
          <w:lang w:eastAsia="en-US"/>
        </w:rPr>
        <w:t xml:space="preserve"> que estén a favor de conceder la dispensa del trámite solicitado, sírvanse manifestarlo en forma económica. </w:t>
      </w:r>
      <w:r>
        <w:rPr>
          <w:rFonts w:ascii="Arial Narrow" w:eastAsiaTheme="minorHAnsi" w:hAnsi="Arial Narrow" w:cs="Arial Narrow"/>
          <w:b/>
          <w:bCs/>
          <w:sz w:val="26"/>
          <w:szCs w:val="26"/>
          <w:lang w:eastAsia="en-US"/>
        </w:rPr>
        <w:t>Aprobado por unanimidad.</w:t>
      </w:r>
    </w:p>
    <w:p w14:paraId="47D83A16" w14:textId="77777777" w:rsidR="002C4AD1" w:rsidRDefault="002C4AD1" w:rsidP="00BF4123">
      <w:pPr>
        <w:autoSpaceDE w:val="0"/>
        <w:autoSpaceDN w:val="0"/>
        <w:adjustRightInd w:val="0"/>
        <w:ind w:left="567" w:firstLine="284"/>
        <w:jc w:val="both"/>
        <w:rPr>
          <w:rFonts w:ascii="Arial Narrow" w:eastAsiaTheme="minorHAnsi" w:hAnsi="Arial Narrow" w:cs="Arial Narrow"/>
          <w:b/>
          <w:bCs/>
          <w:sz w:val="26"/>
          <w:szCs w:val="26"/>
          <w:lang w:eastAsia="en-US"/>
        </w:rPr>
      </w:pPr>
    </w:p>
    <w:p w14:paraId="3F8EDC6B" w14:textId="77777777" w:rsidR="003C755C" w:rsidRDefault="003C755C" w:rsidP="009B23AE">
      <w:pPr>
        <w:ind w:left="567"/>
        <w:jc w:val="both"/>
        <w:rPr>
          <w:rFonts w:ascii="Arial Narrow" w:hAnsi="Arial Narrow" w:cs="Courier New"/>
          <w:sz w:val="26"/>
          <w:szCs w:val="26"/>
        </w:rPr>
      </w:pPr>
    </w:p>
    <w:p w14:paraId="55A1E76E" w14:textId="69419006" w:rsidR="00E0293B" w:rsidRDefault="00E0293B" w:rsidP="00E0293B">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 fundamento en el Artículo 34 Fracción VII de la Ley de Gobierno del Poder Legislativo del Estado de Yucatán, así como lo establecido en los artículos 82 </w:t>
      </w:r>
      <w:r w:rsidR="00E72E9F">
        <w:rPr>
          <w:rFonts w:ascii="Arial Narrow" w:eastAsiaTheme="minorHAnsi" w:hAnsi="Arial Narrow" w:cs="Arial Narrow"/>
          <w:sz w:val="26"/>
          <w:szCs w:val="26"/>
          <w:lang w:eastAsia="en-US"/>
        </w:rPr>
        <w:t>y 89 Fracción III de su propio R</w:t>
      </w:r>
      <w:r>
        <w:rPr>
          <w:rFonts w:ascii="Arial Narrow" w:eastAsiaTheme="minorHAnsi" w:hAnsi="Arial Narrow" w:cs="Arial Narrow"/>
          <w:sz w:val="26"/>
          <w:szCs w:val="26"/>
          <w:lang w:eastAsia="en-US"/>
        </w:rPr>
        <w:t>eglamento, está a discusión en lo general el dictamen. Las Diputadas y los Diputados que deseen hac</w:t>
      </w:r>
      <w:r w:rsidR="00E72E9F">
        <w:rPr>
          <w:rFonts w:ascii="Arial Narrow" w:eastAsiaTheme="minorHAnsi" w:hAnsi="Arial Narrow" w:cs="Arial Narrow"/>
          <w:sz w:val="26"/>
          <w:szCs w:val="26"/>
          <w:lang w:eastAsia="en-US"/>
        </w:rPr>
        <w:t xml:space="preserve">er uso de la palabra en contra, </w:t>
      </w:r>
      <w:r>
        <w:rPr>
          <w:rFonts w:ascii="Arial Narrow" w:eastAsiaTheme="minorHAnsi" w:hAnsi="Arial Narrow" w:cs="Arial Narrow"/>
          <w:sz w:val="26"/>
          <w:szCs w:val="26"/>
          <w:lang w:eastAsia="en-US"/>
        </w:rPr>
        <w:t>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 Recordándoles que en la discusión en lo general se podrán reservar los Artículos que consideren analizar y discutir en lo particular, pudiendo hablar cinco Diputadas o Diputados a favor, hasta por siete minutos.</w:t>
      </w:r>
    </w:p>
    <w:p w14:paraId="3F384F7C" w14:textId="77777777" w:rsidR="00E0293B" w:rsidRDefault="00E0293B" w:rsidP="00E0293B">
      <w:pPr>
        <w:autoSpaceDE w:val="0"/>
        <w:autoSpaceDN w:val="0"/>
        <w:adjustRightInd w:val="0"/>
        <w:ind w:left="567" w:firstLine="284"/>
        <w:jc w:val="both"/>
        <w:rPr>
          <w:rFonts w:ascii="Arial Narrow" w:eastAsiaTheme="minorHAnsi" w:hAnsi="Arial Narrow" w:cs="Arial Narrow"/>
          <w:sz w:val="26"/>
          <w:szCs w:val="26"/>
          <w:lang w:eastAsia="en-US"/>
        </w:rPr>
      </w:pPr>
    </w:p>
    <w:p w14:paraId="435B7B18" w14:textId="278E14AC" w:rsidR="0088784D" w:rsidRDefault="0088784D" w:rsidP="0088784D">
      <w:pPr>
        <w:ind w:left="567" w:firstLine="284"/>
        <w:jc w:val="both"/>
        <w:rPr>
          <w:rFonts w:ascii="Arial Narrow" w:eastAsiaTheme="minorHAnsi" w:hAnsi="Arial Narrow" w:cs="Arial Narrow"/>
          <w:sz w:val="26"/>
          <w:szCs w:val="26"/>
          <w:lang w:eastAsia="en-US"/>
        </w:rPr>
      </w:pPr>
      <w:r>
        <w:rPr>
          <w:rFonts w:ascii="Arial Narrow" w:hAnsi="Arial Narrow" w:cs="Courier New"/>
          <w:sz w:val="26"/>
          <w:szCs w:val="26"/>
        </w:rPr>
        <w:t>Seguidamente el Presidente de la Mesa Directiva continuó informando; Honorable Asamblea d</w:t>
      </w:r>
      <w:r>
        <w:rPr>
          <w:rFonts w:ascii="Arial Narrow" w:eastAsiaTheme="minorHAnsi" w:hAnsi="Arial Narrow" w:cs="Arial Narrow"/>
          <w:sz w:val="26"/>
          <w:szCs w:val="26"/>
          <w:lang w:eastAsia="en-US"/>
        </w:rPr>
        <w:t xml:space="preserve">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en lo general, mismas que no podrán ser modificadas a fin de adicionar oradores. </w:t>
      </w:r>
    </w:p>
    <w:p w14:paraId="1A442566" w14:textId="77777777" w:rsidR="0088784D" w:rsidRDefault="0088784D" w:rsidP="00E0293B">
      <w:pPr>
        <w:autoSpaceDE w:val="0"/>
        <w:autoSpaceDN w:val="0"/>
        <w:adjustRightInd w:val="0"/>
        <w:ind w:left="567" w:firstLine="284"/>
        <w:jc w:val="both"/>
        <w:rPr>
          <w:rFonts w:ascii="Arial Narrow" w:eastAsiaTheme="minorHAnsi" w:hAnsi="Arial Narrow" w:cs="Arial Narrow"/>
          <w:sz w:val="26"/>
          <w:szCs w:val="26"/>
          <w:lang w:eastAsia="en-US"/>
        </w:rPr>
      </w:pPr>
    </w:p>
    <w:p w14:paraId="1D14D341" w14:textId="55AC6418" w:rsidR="004C2ED0" w:rsidRDefault="001172E4" w:rsidP="004C2ED0">
      <w:pPr>
        <w:ind w:left="567" w:firstLine="284"/>
        <w:jc w:val="both"/>
        <w:rPr>
          <w:rFonts w:ascii="Arial Narrow" w:hAnsi="Arial Narrow" w:cs="Courier New"/>
          <w:sz w:val="26"/>
          <w:szCs w:val="26"/>
        </w:rPr>
      </w:pPr>
      <w:r>
        <w:rPr>
          <w:rFonts w:ascii="Arial Narrow" w:hAnsi="Arial Narrow" w:cs="Tahoma"/>
          <w:bCs/>
          <w:iCs/>
          <w:color w:val="000000"/>
          <w:sz w:val="26"/>
          <w:szCs w:val="26"/>
        </w:rPr>
        <w:t xml:space="preserve">El Presidente </w:t>
      </w:r>
      <w:r>
        <w:rPr>
          <w:rFonts w:ascii="Arial Narrow" w:hAnsi="Arial Narrow" w:cs="Courier New"/>
          <w:sz w:val="26"/>
          <w:szCs w:val="26"/>
        </w:rPr>
        <w:t xml:space="preserve">preguntó: ¿Se considera el Dictamen lo suficientemente discutido en lo general? Si es así, sírvanse manifestarlo en forma económica, </w:t>
      </w:r>
      <w:r>
        <w:rPr>
          <w:rFonts w:ascii="Arial Narrow" w:hAnsi="Arial Narrow" w:cs="Courier New"/>
          <w:b/>
          <w:sz w:val="26"/>
          <w:szCs w:val="26"/>
        </w:rPr>
        <w:t xml:space="preserve">está suficientemente discutido el dictamen en lo general  por unanimidad. </w:t>
      </w:r>
      <w:r>
        <w:rPr>
          <w:rFonts w:ascii="Arial Narrow" w:hAnsi="Arial Narrow" w:cs="Courier New"/>
          <w:sz w:val="26"/>
          <w:szCs w:val="26"/>
        </w:rPr>
        <w:t>Someto a votación el dictamen</w:t>
      </w:r>
      <w:r w:rsidR="004C2ED0">
        <w:rPr>
          <w:rFonts w:ascii="Arial Narrow" w:hAnsi="Arial Narrow" w:cs="Courier New"/>
          <w:sz w:val="26"/>
          <w:szCs w:val="26"/>
        </w:rPr>
        <w:t xml:space="preserve"> en lo general</w:t>
      </w:r>
      <w:r>
        <w:rPr>
          <w:rFonts w:ascii="Arial Narrow" w:hAnsi="Arial Narrow" w:cs="Courier New"/>
          <w:sz w:val="26"/>
          <w:szCs w:val="26"/>
        </w:rPr>
        <w:t xml:space="preserve">, si lo aprueban manifestarlo en forma económica, </w:t>
      </w:r>
      <w:r>
        <w:rPr>
          <w:rFonts w:ascii="Arial Narrow" w:hAnsi="Arial Narrow" w:cs="Courier New"/>
          <w:b/>
          <w:sz w:val="26"/>
          <w:szCs w:val="26"/>
        </w:rPr>
        <w:t>aprobado por unanimidad.</w:t>
      </w:r>
      <w:r>
        <w:rPr>
          <w:rFonts w:ascii="Arial Narrow" w:hAnsi="Arial Narrow" w:cs="Courier New"/>
          <w:sz w:val="26"/>
          <w:szCs w:val="26"/>
        </w:rPr>
        <w:t xml:space="preserve"> </w:t>
      </w:r>
    </w:p>
    <w:p w14:paraId="68B680AE" w14:textId="77777777" w:rsidR="004C2ED0" w:rsidRDefault="004C2ED0" w:rsidP="004C2ED0">
      <w:pPr>
        <w:ind w:left="567" w:firstLine="284"/>
        <w:jc w:val="both"/>
        <w:rPr>
          <w:rFonts w:ascii="Arial Narrow" w:hAnsi="Arial Narrow" w:cs="Courier New"/>
          <w:sz w:val="26"/>
          <w:szCs w:val="26"/>
        </w:rPr>
      </w:pPr>
    </w:p>
    <w:p w14:paraId="1FBBF176" w14:textId="42F91564" w:rsidR="004C2ED0" w:rsidRPr="004C2ED0" w:rsidRDefault="004C2ED0" w:rsidP="004C2ED0">
      <w:pPr>
        <w:ind w:left="567" w:firstLine="284"/>
        <w:jc w:val="both"/>
        <w:rPr>
          <w:rFonts w:ascii="Arial Narrow" w:hAnsi="Arial Narrow" w:cs="Courier New"/>
          <w:sz w:val="26"/>
          <w:szCs w:val="26"/>
        </w:rPr>
      </w:pPr>
      <w:r>
        <w:rPr>
          <w:rFonts w:ascii="Arial Narrow" w:hAnsi="Arial Narrow" w:cs="Courier New"/>
          <w:sz w:val="26"/>
          <w:szCs w:val="26"/>
        </w:rPr>
        <w:t>Honorable Asamblea, en virtud de no haber algún artículo reservado en la discusión en lo particular se da por aprobado y en consecuencia se turna a la Secretaría de esta Mesa Directiva para que proceda a elaborar la minuta del asunto aprobado.</w:t>
      </w:r>
    </w:p>
    <w:p w14:paraId="12C5A205" w14:textId="42E55862" w:rsidR="008820ED" w:rsidRDefault="008820ED" w:rsidP="00887B31">
      <w:pPr>
        <w:jc w:val="both"/>
        <w:rPr>
          <w:rFonts w:ascii="Arial Narrow" w:hAnsi="Arial Narrow" w:cs="Courier New"/>
          <w:sz w:val="26"/>
          <w:szCs w:val="26"/>
        </w:rPr>
      </w:pPr>
    </w:p>
    <w:p w14:paraId="5250A1C9" w14:textId="77777777" w:rsidR="00DE06B4" w:rsidRDefault="00DE06B4" w:rsidP="00DE06B4">
      <w:pPr>
        <w:ind w:left="567" w:firstLine="284"/>
        <w:jc w:val="both"/>
        <w:rPr>
          <w:rFonts w:ascii="Arial Narrow" w:hAnsi="Arial Narrow" w:cs="Courier New"/>
          <w:sz w:val="26"/>
          <w:szCs w:val="26"/>
        </w:rPr>
      </w:pPr>
      <w:r>
        <w:rPr>
          <w:rFonts w:ascii="Arial Narrow" w:hAnsi="Arial Narrow" w:cs="Courier New"/>
          <w:sz w:val="26"/>
          <w:szCs w:val="26"/>
        </w:rPr>
        <w:t xml:space="preserve">El Secretario Diputado </w:t>
      </w:r>
      <w:r>
        <w:rPr>
          <w:rFonts w:ascii="Arial Narrow" w:hAnsi="Arial Narrow" w:cs="Courier New"/>
          <w:sz w:val="26"/>
          <w:szCs w:val="26"/>
          <w:lang w:val="es-MX"/>
        </w:rPr>
        <w:t>Rafael Alejandro Echazarreta Torres</w:t>
      </w:r>
      <w:r>
        <w:rPr>
          <w:rFonts w:ascii="Arial Narrow" w:hAnsi="Arial Narrow" w:cs="Courier New"/>
          <w:sz w:val="26"/>
          <w:szCs w:val="26"/>
        </w:rPr>
        <w:t>, diera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63DCDF2B" w14:textId="0E035323" w:rsidR="00AC7C73" w:rsidRDefault="00715419" w:rsidP="00DE06B4">
      <w:pPr>
        <w:ind w:left="567" w:firstLine="284"/>
        <w:jc w:val="both"/>
        <w:rPr>
          <w:rFonts w:ascii="Arial Narrow" w:hAnsi="Arial Narrow" w:cs="Tahoma"/>
          <w:iCs/>
          <w:color w:val="000000"/>
          <w:sz w:val="26"/>
          <w:szCs w:val="26"/>
        </w:rPr>
      </w:pPr>
      <w:r>
        <w:rPr>
          <w:rFonts w:ascii="Arial Narrow" w:hAnsi="Arial Narrow" w:cs="Courier New"/>
          <w:b/>
          <w:sz w:val="26"/>
          <w:szCs w:val="26"/>
        </w:rPr>
        <w:t xml:space="preserve">E) </w:t>
      </w:r>
      <w:r w:rsidR="00DE06B4" w:rsidRPr="00DE06B4">
        <w:rPr>
          <w:rFonts w:ascii="Arial Narrow" w:hAnsi="Arial Narrow" w:cs="Tahoma"/>
          <w:iCs/>
          <w:color w:val="000000"/>
          <w:sz w:val="26"/>
          <w:szCs w:val="26"/>
        </w:rPr>
        <w:t>Dictamen de la Comisión Permanente de Puntos Constitucionales y Gobernación, que modifica la Constitución Política del Estado de Yucatán; la Ley de Fiscalización de la Cuenta Pública del Estado de Yucatán, y la Ley de presupuesto y Contabilidad Gubernamental del Estado de Yucatán, en Materia de Irreductibilidad del Presupuesto de la Auditoría Superior del Estado de Yucatán y del Congreso del Estado de Yucatán.</w:t>
      </w:r>
    </w:p>
    <w:p w14:paraId="30992987" w14:textId="77777777" w:rsidR="00DE06B4" w:rsidRDefault="00DE06B4" w:rsidP="00DE06B4">
      <w:pPr>
        <w:ind w:left="567" w:firstLine="284"/>
        <w:jc w:val="both"/>
        <w:rPr>
          <w:rFonts w:ascii="Arial Narrow" w:hAnsi="Arial Narrow" w:cs="Tahoma"/>
          <w:iCs/>
          <w:color w:val="000000"/>
          <w:sz w:val="26"/>
          <w:szCs w:val="26"/>
        </w:rPr>
      </w:pPr>
    </w:p>
    <w:p w14:paraId="0FCBCE08" w14:textId="64230B05" w:rsidR="00A64204" w:rsidRDefault="00D93BBC" w:rsidP="00A6420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Concluida la lectura de la carátula, la Presidencia informó; </w:t>
      </w:r>
      <w:r w:rsidR="00A64204">
        <w:rPr>
          <w:rFonts w:ascii="Arial Narrow" w:eastAsiaTheme="minorHAnsi" w:hAnsi="Arial Narrow" w:cs="Arial Narrow"/>
          <w:sz w:val="26"/>
          <w:szCs w:val="26"/>
          <w:lang w:eastAsia="en-US"/>
        </w:rPr>
        <w:t xml:space="preserve">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en forma económica; </w:t>
      </w:r>
      <w:r w:rsidR="00A64204">
        <w:rPr>
          <w:rFonts w:ascii="Arial Narrow" w:eastAsiaTheme="minorHAnsi" w:hAnsi="Arial Narrow" w:cs="Arial Narrow"/>
          <w:b/>
          <w:bCs/>
          <w:sz w:val="26"/>
          <w:szCs w:val="26"/>
          <w:lang w:eastAsia="en-US"/>
        </w:rPr>
        <w:t>aprobado por unanimidad</w:t>
      </w:r>
      <w:r w:rsidR="00A64204">
        <w:rPr>
          <w:rFonts w:ascii="Arial Narrow" w:eastAsiaTheme="minorHAnsi" w:hAnsi="Arial Narrow" w:cs="Arial Narrow"/>
          <w:sz w:val="26"/>
          <w:szCs w:val="26"/>
          <w:lang w:eastAsia="en-US"/>
        </w:rPr>
        <w:t>.</w:t>
      </w:r>
    </w:p>
    <w:p w14:paraId="7EDAE247" w14:textId="77777777" w:rsidR="00DE06B4" w:rsidRDefault="00DE06B4" w:rsidP="00DE06B4">
      <w:pPr>
        <w:ind w:left="567" w:firstLine="284"/>
        <w:jc w:val="both"/>
        <w:rPr>
          <w:rFonts w:ascii="Arial Narrow" w:hAnsi="Arial Narrow" w:cs="Tahoma"/>
          <w:iCs/>
          <w:color w:val="000000"/>
          <w:sz w:val="26"/>
          <w:szCs w:val="26"/>
        </w:rPr>
      </w:pPr>
    </w:p>
    <w:p w14:paraId="41FFBA88" w14:textId="5BA074CC" w:rsidR="00A64204" w:rsidRDefault="00A64204" w:rsidP="00DE06B4">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El Secretario Diputado Rafael Alejandro Echazarreta Torres</w:t>
      </w:r>
      <w:r w:rsidR="00A13D4E">
        <w:rPr>
          <w:rFonts w:ascii="Arial Narrow" w:hAnsi="Arial Narrow" w:cs="Tahoma"/>
          <w:iCs/>
          <w:color w:val="000000"/>
          <w:sz w:val="26"/>
          <w:szCs w:val="26"/>
        </w:rPr>
        <w:t xml:space="preserve"> dio lectura al Decreto: </w:t>
      </w:r>
    </w:p>
    <w:p w14:paraId="3A51DC3C" w14:textId="77777777" w:rsidR="00A45CA5" w:rsidRDefault="00A45CA5" w:rsidP="00DE06B4">
      <w:pPr>
        <w:ind w:left="567" w:firstLine="284"/>
        <w:jc w:val="both"/>
        <w:rPr>
          <w:rFonts w:ascii="Arial Narrow" w:hAnsi="Arial Narrow" w:cs="Tahoma"/>
          <w:iCs/>
          <w:color w:val="000000"/>
          <w:sz w:val="26"/>
          <w:szCs w:val="26"/>
        </w:rPr>
      </w:pPr>
    </w:p>
    <w:p w14:paraId="39AEA6C7" w14:textId="262239E1" w:rsidR="00A82130" w:rsidRPr="005972D1" w:rsidRDefault="00A13D4E" w:rsidP="00A45CA5">
      <w:pPr>
        <w:autoSpaceDE w:val="0"/>
        <w:autoSpaceDN w:val="0"/>
        <w:adjustRightInd w:val="0"/>
        <w:ind w:left="567"/>
        <w:jc w:val="both"/>
        <w:rPr>
          <w:rFonts w:ascii="Arial Narrow" w:eastAsiaTheme="minorHAnsi" w:hAnsi="Arial Narrow" w:cs="Arial Narrow"/>
          <w:sz w:val="26"/>
          <w:szCs w:val="26"/>
          <w:lang w:val="es-MX" w:eastAsia="en-US"/>
        </w:rPr>
      </w:pPr>
      <w:r>
        <w:rPr>
          <w:rFonts w:ascii="Arial Narrow" w:hAnsi="Arial Narrow" w:cs="Tahoma"/>
          <w:b/>
          <w:iCs/>
          <w:color w:val="000000"/>
          <w:sz w:val="26"/>
          <w:szCs w:val="26"/>
        </w:rPr>
        <w:t>D E C R E T O Que modifica la Constitución</w:t>
      </w:r>
      <w:r w:rsidR="00617AEA">
        <w:rPr>
          <w:rFonts w:ascii="Arial Narrow" w:hAnsi="Arial Narrow" w:cs="Tahoma"/>
          <w:b/>
          <w:iCs/>
          <w:color w:val="000000"/>
          <w:sz w:val="26"/>
          <w:szCs w:val="26"/>
        </w:rPr>
        <w:t xml:space="preserve"> Política del Estado de Yucatán;</w:t>
      </w:r>
      <w:r>
        <w:rPr>
          <w:rFonts w:ascii="Arial Narrow" w:hAnsi="Arial Narrow" w:cs="Tahoma"/>
          <w:b/>
          <w:iCs/>
          <w:color w:val="000000"/>
          <w:sz w:val="26"/>
          <w:szCs w:val="26"/>
        </w:rPr>
        <w:t xml:space="preserve"> la Ley de Fiscalización de la Cuenta Pública del Estado de Yucatán</w:t>
      </w:r>
      <w:r w:rsidR="006E49E6">
        <w:rPr>
          <w:rFonts w:ascii="Arial Narrow" w:hAnsi="Arial Narrow" w:cs="Tahoma"/>
          <w:b/>
          <w:iCs/>
          <w:color w:val="000000"/>
          <w:sz w:val="26"/>
          <w:szCs w:val="26"/>
        </w:rPr>
        <w:t>, y la Ley de Presupuesto y Contabilidad G</w:t>
      </w:r>
      <w:r>
        <w:rPr>
          <w:rFonts w:ascii="Arial Narrow" w:hAnsi="Arial Narrow" w:cs="Tahoma"/>
          <w:b/>
          <w:iCs/>
          <w:color w:val="000000"/>
          <w:sz w:val="26"/>
          <w:szCs w:val="26"/>
        </w:rPr>
        <w:t>ubernamental del Estado de Yucatán</w:t>
      </w:r>
      <w:r w:rsidR="006E49E6">
        <w:rPr>
          <w:rFonts w:ascii="Arial Narrow" w:hAnsi="Arial Narrow" w:cs="Tahoma"/>
          <w:b/>
          <w:iCs/>
          <w:color w:val="000000"/>
          <w:sz w:val="26"/>
          <w:szCs w:val="26"/>
        </w:rPr>
        <w:t>,</w:t>
      </w:r>
      <w:r>
        <w:rPr>
          <w:rFonts w:ascii="Arial Narrow" w:hAnsi="Arial Narrow" w:cs="Tahoma"/>
          <w:b/>
          <w:iCs/>
          <w:color w:val="000000"/>
          <w:sz w:val="26"/>
          <w:szCs w:val="26"/>
        </w:rPr>
        <w:t xml:space="preserve"> en materia de irreductibilidad del presupuesto de la Auditoría Superior del Estado de Yucatán y del Congreso del Estado de Yucat</w:t>
      </w:r>
      <w:r w:rsidR="006E49E6">
        <w:rPr>
          <w:rFonts w:ascii="Arial Narrow" w:hAnsi="Arial Narrow" w:cs="Tahoma"/>
          <w:b/>
          <w:iCs/>
          <w:color w:val="000000"/>
          <w:sz w:val="26"/>
          <w:szCs w:val="26"/>
        </w:rPr>
        <w:t>án. Artículo p</w:t>
      </w:r>
      <w:r w:rsidR="00A82130">
        <w:rPr>
          <w:rFonts w:ascii="Arial Narrow" w:hAnsi="Arial Narrow" w:cs="Tahoma"/>
          <w:b/>
          <w:iCs/>
          <w:color w:val="000000"/>
          <w:sz w:val="26"/>
          <w:szCs w:val="26"/>
        </w:rPr>
        <w:t xml:space="preserve">rimero. </w:t>
      </w:r>
      <w:r w:rsidR="00A82130">
        <w:rPr>
          <w:rFonts w:ascii="Arial Narrow" w:hAnsi="Arial Narrow" w:cs="Tahoma"/>
          <w:iCs/>
          <w:color w:val="000000"/>
          <w:sz w:val="26"/>
          <w:szCs w:val="26"/>
        </w:rPr>
        <w:t>Se reforma el artículo 25</w:t>
      </w:r>
      <w:r w:rsidR="006E49E6">
        <w:rPr>
          <w:rFonts w:ascii="Arial Narrow" w:hAnsi="Arial Narrow" w:cs="Tahoma"/>
          <w:iCs/>
          <w:color w:val="000000"/>
          <w:sz w:val="26"/>
          <w:szCs w:val="26"/>
        </w:rPr>
        <w:t>,</w:t>
      </w:r>
      <w:r w:rsidR="00A82130">
        <w:rPr>
          <w:rFonts w:ascii="Arial Narrow" w:hAnsi="Arial Narrow" w:cs="Tahoma"/>
          <w:iCs/>
          <w:color w:val="000000"/>
          <w:sz w:val="26"/>
          <w:szCs w:val="26"/>
        </w:rPr>
        <w:t xml:space="preserve"> y se reforma el párrafo primero del artículo 43 Bis de la Constitución Política del Estado de Yucatán. </w:t>
      </w:r>
      <w:r w:rsidR="00A82130">
        <w:rPr>
          <w:rFonts w:ascii="Arial Narrow" w:hAnsi="Arial Narrow" w:cs="Tahoma"/>
          <w:b/>
          <w:iCs/>
          <w:color w:val="000000"/>
          <w:sz w:val="26"/>
          <w:szCs w:val="26"/>
        </w:rPr>
        <w:t>Transitorios</w:t>
      </w:r>
      <w:r w:rsidR="00215465">
        <w:rPr>
          <w:rFonts w:ascii="Arial Narrow" w:hAnsi="Arial Narrow" w:cs="Tahoma"/>
          <w:b/>
          <w:iCs/>
          <w:color w:val="000000"/>
          <w:sz w:val="26"/>
          <w:szCs w:val="26"/>
        </w:rPr>
        <w:t xml:space="preserve"> Entrada en vigor Artículo p</w:t>
      </w:r>
      <w:r w:rsidR="00A82130">
        <w:rPr>
          <w:rFonts w:ascii="Arial Narrow" w:hAnsi="Arial Narrow" w:cs="Tahoma"/>
          <w:b/>
          <w:iCs/>
          <w:color w:val="000000"/>
          <w:sz w:val="26"/>
          <w:szCs w:val="26"/>
        </w:rPr>
        <w:t xml:space="preserve">rimero. </w:t>
      </w:r>
      <w:r w:rsidR="00A82130">
        <w:rPr>
          <w:rFonts w:ascii="Arial Narrow" w:eastAsiaTheme="minorHAnsi" w:hAnsi="Arial Narrow" w:cs="Arial Narrow"/>
          <w:sz w:val="26"/>
          <w:szCs w:val="26"/>
          <w:lang w:val="es-MX" w:eastAsia="en-US"/>
        </w:rPr>
        <w:t xml:space="preserve">Este decreto entrará en vigor al día de su publicación en el Diario Oficial del Gobierno del Estado de Yucatán. </w:t>
      </w:r>
      <w:r w:rsidR="00D81008">
        <w:rPr>
          <w:rFonts w:ascii="Arial Narrow" w:eastAsiaTheme="minorHAnsi" w:hAnsi="Arial Narrow" w:cs="Arial Narrow"/>
          <w:b/>
          <w:sz w:val="26"/>
          <w:szCs w:val="26"/>
          <w:lang w:val="es-MX" w:eastAsia="en-US"/>
        </w:rPr>
        <w:t xml:space="preserve">Aplicación Artículo </w:t>
      </w:r>
      <w:r w:rsidR="00215465">
        <w:rPr>
          <w:rFonts w:ascii="Arial Narrow" w:eastAsiaTheme="minorHAnsi" w:hAnsi="Arial Narrow" w:cs="Arial Narrow"/>
          <w:b/>
          <w:sz w:val="26"/>
          <w:szCs w:val="26"/>
          <w:lang w:val="es-MX" w:eastAsia="en-US"/>
        </w:rPr>
        <w:t>s</w:t>
      </w:r>
      <w:r w:rsidR="00D81008">
        <w:rPr>
          <w:rFonts w:ascii="Arial Narrow" w:eastAsiaTheme="minorHAnsi" w:hAnsi="Arial Narrow" w:cs="Arial Narrow"/>
          <w:b/>
          <w:sz w:val="26"/>
          <w:szCs w:val="26"/>
          <w:lang w:val="es-MX" w:eastAsia="en-US"/>
        </w:rPr>
        <w:t xml:space="preserve">egundo. </w:t>
      </w:r>
      <w:r w:rsidR="00215465">
        <w:rPr>
          <w:rFonts w:ascii="Arial Narrow" w:eastAsiaTheme="minorHAnsi" w:hAnsi="Arial Narrow" w:cs="Arial Narrow"/>
          <w:sz w:val="26"/>
          <w:szCs w:val="26"/>
          <w:lang w:val="es-MX" w:eastAsia="en-US"/>
        </w:rPr>
        <w:t>Lo dispuesto en este d</w:t>
      </w:r>
      <w:r w:rsidR="00D81008">
        <w:rPr>
          <w:rFonts w:ascii="Arial Narrow" w:eastAsiaTheme="minorHAnsi" w:hAnsi="Arial Narrow" w:cs="Arial Narrow"/>
          <w:sz w:val="26"/>
          <w:szCs w:val="26"/>
          <w:lang w:val="es-MX" w:eastAsia="en-US"/>
        </w:rPr>
        <w:t xml:space="preserve">ecreto deberá ser </w:t>
      </w:r>
      <w:r w:rsidR="005972D1">
        <w:rPr>
          <w:rFonts w:ascii="Arial Narrow" w:eastAsiaTheme="minorHAnsi" w:hAnsi="Arial Narrow" w:cs="Arial Narrow"/>
          <w:sz w:val="26"/>
          <w:szCs w:val="26"/>
          <w:lang w:val="es-MX" w:eastAsia="en-US"/>
        </w:rPr>
        <w:t>aplicado en el presupuesto</w:t>
      </w:r>
      <w:r w:rsidR="00215465">
        <w:rPr>
          <w:rFonts w:ascii="Arial Narrow" w:eastAsiaTheme="minorHAnsi" w:hAnsi="Arial Narrow" w:cs="Arial Narrow"/>
          <w:sz w:val="26"/>
          <w:szCs w:val="26"/>
          <w:lang w:val="es-MX" w:eastAsia="en-US"/>
        </w:rPr>
        <w:t xml:space="preserve"> de egresos 2025 y posteriores. </w:t>
      </w:r>
      <w:r w:rsidR="00215465">
        <w:rPr>
          <w:rFonts w:ascii="Arial Narrow" w:eastAsiaTheme="minorHAnsi" w:hAnsi="Arial Narrow" w:cs="Arial Narrow"/>
          <w:b/>
          <w:sz w:val="26"/>
          <w:szCs w:val="26"/>
          <w:lang w:val="es-MX" w:eastAsia="en-US"/>
        </w:rPr>
        <w:t xml:space="preserve">DADO EN LA SALA DE USOS MÚLTILPLES “MAESTRA CONSUELO ZAVALA CASTILLO” DEL RECINTO DEL PODER LEGISLATIVO, EN LA CIUDAD DE MÉRIDA, YUCATÁN, A LOS DOS DÍAS DEL MES DE MAYO DEL AÑO DOS MIL VEINTICUATRO. </w:t>
      </w:r>
      <w:r w:rsidR="005972D1">
        <w:rPr>
          <w:rFonts w:ascii="Arial Narrow" w:eastAsiaTheme="minorHAnsi" w:hAnsi="Arial Narrow" w:cs="Arial Narrow"/>
          <w:b/>
          <w:sz w:val="26"/>
          <w:szCs w:val="26"/>
          <w:lang w:val="es-MX" w:eastAsia="en-US"/>
        </w:rPr>
        <w:t xml:space="preserve">COMISIÓN PERMANENTE DE PUNTOS CONSTITUCIONALES Y GOBERNACIÓN. </w:t>
      </w:r>
      <w:r w:rsidR="00215465">
        <w:rPr>
          <w:rFonts w:ascii="Arial Narrow" w:eastAsiaTheme="minorHAnsi" w:hAnsi="Arial Narrow" w:cs="Arial Narrow"/>
          <w:b/>
          <w:sz w:val="26"/>
          <w:szCs w:val="26"/>
          <w:lang w:val="es-MX" w:eastAsia="en-US"/>
        </w:rPr>
        <w:t xml:space="preserve">PRESIDENTA: DIP. CARMEN GUADALUPE GONZÁLEZ MARTÍN; VICEPRESIDENTA: DIP. ALEJANDRA DE LOS ÁNGELES NOVELO SEGURA; SECRETARIO: DIP. GASPAR ARMANDO QUINTAL PARRA; </w:t>
      </w:r>
      <w:r w:rsidR="00DA1A98">
        <w:rPr>
          <w:rFonts w:ascii="Arial Narrow" w:eastAsiaTheme="minorHAnsi" w:hAnsi="Arial Narrow" w:cs="Arial Narrow"/>
          <w:b/>
          <w:sz w:val="26"/>
          <w:szCs w:val="26"/>
          <w:lang w:val="es-MX" w:eastAsia="en-US"/>
        </w:rPr>
        <w:t>SECRETARIO: DIP. JESÚS EFRÉN PÉREZ BALLOTE; VOCAL: DIP. VÍCTOR HUGO LOZANO POVEDA; VOCAL: DIP. DAFNE CELINA LÓPEZ OSORIO; VOCAL: DIP. KARLA VANESSA SALAZAR GONZÁLEZ; VOCAL: DIP. JOSÉ CRESCENCIO GUTIÉRREZ GONZÁLEZ; VOCAL: DIP. GABRIELA GONZÁLEZ OJEDA.</w:t>
      </w:r>
    </w:p>
    <w:p w14:paraId="35ADABAC" w14:textId="687B5380" w:rsidR="00A13D4E" w:rsidRPr="00A82130" w:rsidRDefault="00A13D4E" w:rsidP="00DE06B4">
      <w:pPr>
        <w:ind w:left="567" w:firstLine="284"/>
        <w:jc w:val="both"/>
        <w:rPr>
          <w:rFonts w:ascii="Arial Narrow" w:hAnsi="Arial Narrow" w:cs="Tahoma"/>
          <w:b/>
          <w:iCs/>
          <w:color w:val="000000"/>
          <w:sz w:val="26"/>
          <w:szCs w:val="26"/>
          <w:lang w:val="es-MX"/>
        </w:rPr>
      </w:pPr>
    </w:p>
    <w:p w14:paraId="605E6ACB" w14:textId="3EEB3C68" w:rsidR="00D4279B" w:rsidRDefault="00D4279B" w:rsidP="00D4279B">
      <w:pPr>
        <w:autoSpaceDE w:val="0"/>
        <w:autoSpaceDN w:val="0"/>
        <w:adjustRightInd w:val="0"/>
        <w:ind w:left="567" w:firstLine="284"/>
        <w:jc w:val="both"/>
        <w:rPr>
          <w:rFonts w:ascii="Arial Narrow" w:eastAsiaTheme="minorHAnsi" w:hAnsi="Arial Narrow" w:cs="Arial Narrow"/>
          <w:b/>
          <w:bCs/>
          <w:sz w:val="26"/>
          <w:szCs w:val="26"/>
          <w:lang w:eastAsia="en-US"/>
        </w:rPr>
      </w:pPr>
      <w:r>
        <w:rPr>
          <w:rFonts w:ascii="Arial Narrow" w:eastAsiaTheme="minorHAnsi" w:hAnsi="Arial Narrow" w:cs="Arial Narrow"/>
          <w:sz w:val="26"/>
          <w:szCs w:val="26"/>
          <w:lang w:eastAsia="en-US"/>
        </w:rPr>
        <w:t xml:space="preserve">Finalizada la lectura del Decreto, el presidente informó; Diputadas y Diputados, el presente Dictamen contiene el Decreto que modifica la Constitución Política del Estado </w:t>
      </w:r>
      <w:r w:rsidR="006E2A00">
        <w:rPr>
          <w:rFonts w:ascii="Arial Narrow" w:eastAsiaTheme="minorHAnsi" w:hAnsi="Arial Narrow" w:cs="Arial Narrow"/>
          <w:sz w:val="26"/>
          <w:szCs w:val="26"/>
          <w:lang w:eastAsia="en-US"/>
        </w:rPr>
        <w:t>de Yucatán;</w:t>
      </w:r>
      <w:r w:rsidR="00353EE2">
        <w:rPr>
          <w:rFonts w:ascii="Arial Narrow" w:eastAsiaTheme="minorHAnsi" w:hAnsi="Arial Narrow" w:cs="Arial Narrow"/>
          <w:sz w:val="26"/>
          <w:szCs w:val="26"/>
          <w:lang w:eastAsia="en-US"/>
        </w:rPr>
        <w:t xml:space="preserve"> la Ley de Fiscalización de la Cuenta Pública del Estado de Yucatán</w:t>
      </w:r>
      <w:r w:rsidR="006E2A00">
        <w:rPr>
          <w:rFonts w:ascii="Arial Narrow" w:eastAsiaTheme="minorHAnsi" w:hAnsi="Arial Narrow" w:cs="Arial Narrow"/>
          <w:sz w:val="26"/>
          <w:szCs w:val="26"/>
          <w:lang w:eastAsia="en-US"/>
        </w:rPr>
        <w:t>,</w:t>
      </w:r>
      <w:r w:rsidR="00353EE2">
        <w:rPr>
          <w:rFonts w:ascii="Arial Narrow" w:eastAsiaTheme="minorHAnsi" w:hAnsi="Arial Narrow" w:cs="Arial Narrow"/>
          <w:sz w:val="26"/>
          <w:szCs w:val="26"/>
          <w:lang w:eastAsia="en-US"/>
        </w:rPr>
        <w:t xml:space="preserve"> y la Ley de Presupuesto y Contabilidad Gubernamental del Estado de Yucatán</w:t>
      </w:r>
      <w:r w:rsidR="006E2A00">
        <w:rPr>
          <w:rFonts w:ascii="Arial Narrow" w:eastAsiaTheme="minorHAnsi" w:hAnsi="Arial Narrow" w:cs="Arial Narrow"/>
          <w:sz w:val="26"/>
          <w:szCs w:val="26"/>
          <w:lang w:eastAsia="en-US"/>
        </w:rPr>
        <w:t>,</w:t>
      </w:r>
      <w:r w:rsidR="00353EE2">
        <w:rPr>
          <w:rFonts w:ascii="Arial Narrow" w:eastAsiaTheme="minorHAnsi" w:hAnsi="Arial Narrow" w:cs="Arial Narrow"/>
          <w:sz w:val="26"/>
          <w:szCs w:val="26"/>
          <w:lang w:eastAsia="en-US"/>
        </w:rPr>
        <w:t xml:space="preserve"> en materia de irreductibilidad del presupuesto de la Auditoría Superior del Estado de Yucatán y del Congreso del Estado de Yucatán</w:t>
      </w:r>
      <w:r w:rsidR="006E2A00">
        <w:rPr>
          <w:rFonts w:ascii="Arial Narrow" w:eastAsiaTheme="minorHAnsi" w:hAnsi="Arial Narrow" w:cs="Arial Narrow"/>
          <w:sz w:val="26"/>
          <w:szCs w:val="26"/>
          <w:lang w:eastAsia="en-US"/>
        </w:rPr>
        <w:t>,</w:t>
      </w:r>
      <w:r w:rsidR="00353EE2">
        <w:rPr>
          <w:rFonts w:ascii="Arial Narrow" w:eastAsiaTheme="minorHAnsi" w:hAnsi="Arial Narrow" w:cs="Arial Narrow"/>
          <w:sz w:val="26"/>
          <w:szCs w:val="26"/>
          <w:lang w:eastAsia="en-US"/>
        </w:rPr>
        <w:t xml:space="preserve"> con el propósito de proveer los recursos necesarios y solidos año con año</w:t>
      </w:r>
      <w:r w:rsidR="00D00569">
        <w:rPr>
          <w:rFonts w:ascii="Arial Narrow" w:eastAsiaTheme="minorHAnsi" w:hAnsi="Arial Narrow" w:cs="Arial Narrow"/>
          <w:sz w:val="26"/>
          <w:szCs w:val="26"/>
          <w:lang w:eastAsia="en-US"/>
        </w:rPr>
        <w:t>,</w:t>
      </w:r>
      <w:r w:rsidR="00353EE2">
        <w:rPr>
          <w:rFonts w:ascii="Arial Narrow" w:eastAsiaTheme="minorHAnsi" w:hAnsi="Arial Narrow" w:cs="Arial Narrow"/>
          <w:sz w:val="26"/>
          <w:szCs w:val="26"/>
          <w:lang w:eastAsia="en-US"/>
        </w:rPr>
        <w:t xml:space="preserve"> sin que estos puedan ser modificados</w:t>
      </w:r>
      <w:r w:rsidR="00D00569">
        <w:rPr>
          <w:rFonts w:ascii="Arial Narrow" w:eastAsiaTheme="minorHAnsi" w:hAnsi="Arial Narrow" w:cs="Arial Narrow"/>
          <w:sz w:val="26"/>
          <w:szCs w:val="26"/>
          <w:lang w:eastAsia="en-US"/>
        </w:rPr>
        <w:t>,</w:t>
      </w:r>
      <w:r w:rsidR="00353EE2">
        <w:rPr>
          <w:rFonts w:ascii="Arial Narrow" w:eastAsiaTheme="minorHAnsi" w:hAnsi="Arial Narrow" w:cs="Arial Narrow"/>
          <w:sz w:val="26"/>
          <w:szCs w:val="26"/>
          <w:lang w:eastAsia="en-US"/>
        </w:rPr>
        <w:t xml:space="preserve"> y con ello poder garantizar tanto el derecho a la información relativa a la fiscalización de los recursos públicos</w:t>
      </w:r>
      <w:r w:rsidR="00D00569">
        <w:rPr>
          <w:rFonts w:ascii="Arial Narrow" w:eastAsiaTheme="minorHAnsi" w:hAnsi="Arial Narrow" w:cs="Arial Narrow"/>
          <w:sz w:val="26"/>
          <w:szCs w:val="26"/>
          <w:lang w:eastAsia="en-US"/>
        </w:rPr>
        <w:t>;</w:t>
      </w:r>
      <w:r w:rsidR="00353EE2">
        <w:rPr>
          <w:rFonts w:ascii="Arial Narrow" w:eastAsiaTheme="minorHAnsi" w:hAnsi="Arial Narrow" w:cs="Arial Narrow"/>
          <w:sz w:val="26"/>
          <w:szCs w:val="26"/>
          <w:lang w:eastAsia="en-US"/>
        </w:rPr>
        <w:t xml:space="preserve"> así como la creación de normas y modificaciones de las existentes que traiga</w:t>
      </w:r>
      <w:r w:rsidR="00D14C6C">
        <w:rPr>
          <w:rFonts w:ascii="Arial Narrow" w:eastAsiaTheme="minorHAnsi" w:hAnsi="Arial Narrow" w:cs="Arial Narrow"/>
          <w:sz w:val="26"/>
          <w:szCs w:val="26"/>
          <w:lang w:eastAsia="en-US"/>
        </w:rPr>
        <w:t xml:space="preserve">n beneficio a los representados. </w:t>
      </w:r>
      <w:r>
        <w:rPr>
          <w:rFonts w:ascii="Arial Narrow" w:eastAsiaTheme="minorHAnsi" w:hAnsi="Arial Narrow" w:cs="Arial Narrow"/>
          <w:sz w:val="26"/>
          <w:szCs w:val="26"/>
          <w:lang w:eastAsia="en-US"/>
        </w:rPr>
        <w:t xml:space="preserve">En </w:t>
      </w:r>
      <w:r w:rsidR="00D14C6C">
        <w:rPr>
          <w:rFonts w:ascii="Arial Narrow" w:eastAsiaTheme="minorHAnsi" w:hAnsi="Arial Narrow" w:cs="Arial Narrow"/>
          <w:sz w:val="26"/>
          <w:szCs w:val="26"/>
          <w:lang w:eastAsia="en-US"/>
        </w:rPr>
        <w:t>consecuencia</w:t>
      </w:r>
      <w:r w:rsidR="00D00569">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w:t>
      </w:r>
      <w:r w:rsidR="00D14C6C">
        <w:rPr>
          <w:rFonts w:ascii="Arial Narrow" w:eastAsiaTheme="minorHAnsi" w:hAnsi="Arial Narrow" w:cs="Arial Narrow"/>
          <w:sz w:val="26"/>
          <w:szCs w:val="26"/>
          <w:lang w:eastAsia="en-US"/>
        </w:rPr>
        <w:t>Los</w:t>
      </w:r>
      <w:r>
        <w:rPr>
          <w:rFonts w:ascii="Arial Narrow" w:eastAsiaTheme="minorHAnsi" w:hAnsi="Arial Narrow" w:cs="Arial Narrow"/>
          <w:sz w:val="26"/>
          <w:szCs w:val="26"/>
          <w:lang w:eastAsia="en-US"/>
        </w:rPr>
        <w:t xml:space="preserve"> que estén a favor de conceder la di</w:t>
      </w:r>
      <w:r w:rsidR="00D14C6C">
        <w:rPr>
          <w:rFonts w:ascii="Arial Narrow" w:eastAsiaTheme="minorHAnsi" w:hAnsi="Arial Narrow" w:cs="Arial Narrow"/>
          <w:sz w:val="26"/>
          <w:szCs w:val="26"/>
          <w:lang w:eastAsia="en-US"/>
        </w:rPr>
        <w:t xml:space="preserve">spensa del trámite solicitado, </w:t>
      </w:r>
      <w:r>
        <w:rPr>
          <w:rFonts w:ascii="Arial Narrow" w:eastAsiaTheme="minorHAnsi" w:hAnsi="Arial Narrow" w:cs="Arial Narrow"/>
          <w:sz w:val="26"/>
          <w:szCs w:val="26"/>
          <w:lang w:eastAsia="en-US"/>
        </w:rPr>
        <w:t xml:space="preserve">manifestarlo en forma económica. </w:t>
      </w:r>
      <w:r>
        <w:rPr>
          <w:rFonts w:ascii="Arial Narrow" w:eastAsiaTheme="minorHAnsi" w:hAnsi="Arial Narrow" w:cs="Arial Narrow"/>
          <w:b/>
          <w:bCs/>
          <w:sz w:val="26"/>
          <w:szCs w:val="26"/>
          <w:lang w:eastAsia="en-US"/>
        </w:rPr>
        <w:t>Aprobado por unanimidad.</w:t>
      </w:r>
    </w:p>
    <w:p w14:paraId="2E27AD83" w14:textId="77777777" w:rsidR="00DE06B4" w:rsidRDefault="00DE06B4" w:rsidP="00DE06B4">
      <w:pPr>
        <w:ind w:left="567" w:firstLine="284"/>
        <w:jc w:val="both"/>
        <w:rPr>
          <w:rFonts w:ascii="Arial Narrow" w:hAnsi="Arial Narrow" w:cs="Tahoma"/>
          <w:iCs/>
          <w:color w:val="000000"/>
          <w:sz w:val="26"/>
          <w:szCs w:val="26"/>
        </w:rPr>
      </w:pPr>
    </w:p>
    <w:p w14:paraId="06127DB6" w14:textId="50EEF493" w:rsidR="00D14C6C" w:rsidRDefault="00D14C6C" w:rsidP="00D14C6C">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 fundamento en el Artículo 34 Fracción VII de la Ley de Gobierno del Poder Legislativo del Estado de Yucatán, así como lo establecido en los artículos 82 </w:t>
      </w:r>
      <w:r w:rsidR="00D00569">
        <w:rPr>
          <w:rFonts w:ascii="Arial Narrow" w:eastAsiaTheme="minorHAnsi" w:hAnsi="Arial Narrow" w:cs="Arial Narrow"/>
          <w:sz w:val="26"/>
          <w:szCs w:val="26"/>
          <w:lang w:eastAsia="en-US"/>
        </w:rPr>
        <w:t>y 89 Fracción III de su propio R</w:t>
      </w:r>
      <w:r>
        <w:rPr>
          <w:rFonts w:ascii="Arial Narrow" w:eastAsiaTheme="minorHAnsi" w:hAnsi="Arial Narrow" w:cs="Arial Narrow"/>
          <w:sz w:val="26"/>
          <w:szCs w:val="26"/>
          <w:lang w:eastAsia="en-US"/>
        </w:rPr>
        <w:t>eglamento, está a discusión en lo general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 Recordándoles que en la discusión en lo general se podrán reservar los Artículos que consideren analizar y discutir en lo particular, pudiendo hablar cinco Diputadas o Diputados</w:t>
      </w:r>
      <w:r w:rsidR="00F928F4">
        <w:rPr>
          <w:rFonts w:ascii="Arial Narrow" w:eastAsiaTheme="minorHAnsi" w:hAnsi="Arial Narrow" w:cs="Arial Narrow"/>
          <w:sz w:val="26"/>
          <w:szCs w:val="26"/>
          <w:lang w:eastAsia="en-US"/>
        </w:rPr>
        <w:t xml:space="preserve"> en contra y cinco Diputadas o Diputados</w:t>
      </w:r>
      <w:r>
        <w:rPr>
          <w:rFonts w:ascii="Arial Narrow" w:eastAsiaTheme="minorHAnsi" w:hAnsi="Arial Narrow" w:cs="Arial Narrow"/>
          <w:sz w:val="26"/>
          <w:szCs w:val="26"/>
          <w:lang w:eastAsia="en-US"/>
        </w:rPr>
        <w:t xml:space="preserve"> a favor, hasta por siete minutos.</w:t>
      </w:r>
    </w:p>
    <w:p w14:paraId="0E6D6080" w14:textId="77777777" w:rsidR="00D14C6C" w:rsidRDefault="00D14C6C" w:rsidP="00D14C6C">
      <w:pPr>
        <w:autoSpaceDE w:val="0"/>
        <w:autoSpaceDN w:val="0"/>
        <w:adjustRightInd w:val="0"/>
        <w:ind w:left="567" w:firstLine="284"/>
        <w:jc w:val="both"/>
        <w:rPr>
          <w:rFonts w:ascii="Arial Narrow" w:eastAsiaTheme="minorHAnsi" w:hAnsi="Arial Narrow" w:cs="Arial Narrow"/>
          <w:sz w:val="26"/>
          <w:szCs w:val="26"/>
          <w:lang w:eastAsia="en-US"/>
        </w:rPr>
      </w:pPr>
    </w:p>
    <w:p w14:paraId="151BB684" w14:textId="1294BE78" w:rsidR="00D14C6C" w:rsidRDefault="00262CD3" w:rsidP="00D14C6C">
      <w:pPr>
        <w:ind w:left="567" w:firstLine="284"/>
        <w:jc w:val="both"/>
        <w:rPr>
          <w:rFonts w:ascii="Arial Narrow" w:eastAsiaTheme="minorHAnsi" w:hAnsi="Arial Narrow" w:cs="Arial Narrow"/>
          <w:sz w:val="26"/>
          <w:szCs w:val="26"/>
          <w:lang w:eastAsia="en-US"/>
        </w:rPr>
      </w:pPr>
      <w:r>
        <w:rPr>
          <w:rFonts w:ascii="Arial Narrow" w:hAnsi="Arial Narrow" w:cs="Courier New"/>
          <w:sz w:val="26"/>
          <w:szCs w:val="26"/>
        </w:rPr>
        <w:t>Continuando</w:t>
      </w:r>
      <w:r w:rsidR="00D14C6C">
        <w:rPr>
          <w:rFonts w:ascii="Arial Narrow" w:hAnsi="Arial Narrow" w:cs="Courier New"/>
          <w:sz w:val="26"/>
          <w:szCs w:val="26"/>
        </w:rPr>
        <w:t xml:space="preserve"> el Presidente continuó </w:t>
      </w:r>
      <w:r>
        <w:rPr>
          <w:rFonts w:ascii="Arial Narrow" w:hAnsi="Arial Narrow" w:cs="Courier New"/>
          <w:sz w:val="26"/>
          <w:szCs w:val="26"/>
        </w:rPr>
        <w:t>expresando</w:t>
      </w:r>
      <w:r w:rsidR="00D14C6C">
        <w:rPr>
          <w:rFonts w:ascii="Arial Narrow" w:hAnsi="Arial Narrow" w:cs="Courier New"/>
          <w:sz w:val="26"/>
          <w:szCs w:val="26"/>
        </w:rPr>
        <w:t>; Honorable Asamblea d</w:t>
      </w:r>
      <w:r w:rsidR="00D14C6C">
        <w:rPr>
          <w:rFonts w:ascii="Arial Narrow" w:eastAsiaTheme="minorHAnsi" w:hAnsi="Arial Narrow" w:cs="Arial Narrow"/>
          <w:sz w:val="26"/>
          <w:szCs w:val="26"/>
          <w:lang w:eastAsia="en-US"/>
        </w:rPr>
        <w:t xml:space="preserve">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en lo general, mismas que no podrán ser modificadas a fin de adicionar oradores. </w:t>
      </w:r>
    </w:p>
    <w:p w14:paraId="261DF4C9" w14:textId="77777777" w:rsidR="00D14C6C" w:rsidRDefault="00D14C6C" w:rsidP="00DE06B4">
      <w:pPr>
        <w:ind w:left="567" w:firstLine="284"/>
        <w:jc w:val="both"/>
        <w:rPr>
          <w:rFonts w:ascii="Arial Narrow" w:hAnsi="Arial Narrow" w:cs="Tahoma"/>
          <w:iCs/>
          <w:color w:val="000000"/>
          <w:sz w:val="26"/>
          <w:szCs w:val="26"/>
        </w:rPr>
      </w:pPr>
    </w:p>
    <w:p w14:paraId="2848ABED" w14:textId="7396344C" w:rsidR="0013593C" w:rsidRPr="0013593C" w:rsidRDefault="00262CD3" w:rsidP="0013593C">
      <w:pPr>
        <w:ind w:left="567" w:firstLine="284"/>
        <w:jc w:val="both"/>
        <w:rPr>
          <w:rFonts w:ascii="Arial Narrow" w:hAnsi="Arial Narrow" w:cs="Tahoma"/>
          <w:iCs/>
          <w:color w:val="000000"/>
          <w:sz w:val="26"/>
          <w:szCs w:val="26"/>
        </w:rPr>
      </w:pPr>
      <w:r>
        <w:rPr>
          <w:rFonts w:ascii="Arial Narrow" w:hAnsi="Arial Narrow" w:cs="Tahoma"/>
          <w:iCs/>
          <w:color w:val="000000"/>
          <w:sz w:val="26"/>
          <w:szCs w:val="26"/>
        </w:rPr>
        <w:t xml:space="preserve">Se le cedió el uso de la palabra al </w:t>
      </w:r>
      <w:r w:rsidRPr="00325BA6">
        <w:rPr>
          <w:rFonts w:ascii="Arial Narrow" w:hAnsi="Arial Narrow" w:cs="Tahoma"/>
          <w:b/>
          <w:iCs/>
          <w:color w:val="000000"/>
          <w:sz w:val="26"/>
          <w:szCs w:val="26"/>
        </w:rPr>
        <w:t>Diputado Gaspar Armando Quintal</w:t>
      </w:r>
      <w:r w:rsidR="0013593C" w:rsidRPr="00325BA6">
        <w:rPr>
          <w:rFonts w:ascii="Arial Narrow" w:hAnsi="Arial Narrow" w:cs="Tahoma"/>
          <w:b/>
          <w:iCs/>
          <w:color w:val="000000"/>
          <w:sz w:val="26"/>
          <w:szCs w:val="26"/>
        </w:rPr>
        <w:t xml:space="preserve"> Parra</w:t>
      </w:r>
      <w:r w:rsidR="0013593C">
        <w:rPr>
          <w:rFonts w:ascii="Arial Narrow" w:hAnsi="Arial Narrow" w:cs="Tahoma"/>
          <w:iCs/>
          <w:color w:val="000000"/>
          <w:sz w:val="26"/>
          <w:szCs w:val="26"/>
        </w:rPr>
        <w:t xml:space="preserve"> para posicionar a favor quien manifestó; </w:t>
      </w:r>
      <w:r w:rsidR="00E239D7">
        <w:rPr>
          <w:rFonts w:ascii="Arial Narrow" w:hAnsi="Arial Narrow" w:cs="Tahoma"/>
          <w:iCs/>
          <w:color w:val="000000"/>
          <w:sz w:val="26"/>
          <w:szCs w:val="26"/>
        </w:rPr>
        <w:t>“</w:t>
      </w:r>
      <w:r w:rsidR="0013593C">
        <w:rPr>
          <w:rFonts w:ascii="Arial Narrow" w:hAnsi="Arial Narrow" w:cs="Arial"/>
          <w:sz w:val="26"/>
          <w:szCs w:val="26"/>
        </w:rPr>
        <w:t>C</w:t>
      </w:r>
      <w:r w:rsidR="0013593C" w:rsidRPr="000343A8">
        <w:rPr>
          <w:rFonts w:ascii="Arial Narrow" w:hAnsi="Arial Narrow" w:cs="Arial"/>
          <w:sz w:val="26"/>
          <w:szCs w:val="26"/>
        </w:rPr>
        <w:t>on</w:t>
      </w:r>
      <w:r w:rsidR="0013593C">
        <w:rPr>
          <w:rFonts w:ascii="Arial Narrow" w:hAnsi="Arial Narrow" w:cs="Arial"/>
          <w:sz w:val="26"/>
          <w:szCs w:val="26"/>
        </w:rPr>
        <w:t xml:space="preserve"> su </w:t>
      </w:r>
      <w:r w:rsidR="0013593C" w:rsidRPr="000343A8">
        <w:rPr>
          <w:rFonts w:ascii="Arial Narrow" w:hAnsi="Arial Narrow" w:cs="Arial"/>
          <w:sz w:val="26"/>
          <w:szCs w:val="26"/>
        </w:rPr>
        <w:t>permiso</w:t>
      </w:r>
      <w:r w:rsidR="0013593C">
        <w:rPr>
          <w:rFonts w:ascii="Arial Narrow" w:hAnsi="Arial Narrow" w:cs="Arial"/>
          <w:sz w:val="26"/>
          <w:szCs w:val="26"/>
        </w:rPr>
        <w:t xml:space="preserve"> Presidente y  de la Mesa D</w:t>
      </w:r>
      <w:r w:rsidR="0013593C" w:rsidRPr="000343A8">
        <w:rPr>
          <w:rFonts w:ascii="Arial Narrow" w:hAnsi="Arial Narrow" w:cs="Arial"/>
          <w:sz w:val="26"/>
          <w:szCs w:val="26"/>
        </w:rPr>
        <w:t>irectiva,</w:t>
      </w:r>
      <w:r w:rsidR="0013593C">
        <w:rPr>
          <w:rFonts w:ascii="Arial Narrow" w:hAnsi="Arial Narrow" w:cs="Arial"/>
          <w:sz w:val="26"/>
          <w:szCs w:val="26"/>
        </w:rPr>
        <w:t xml:space="preserve"> compañeros y compañeras D</w:t>
      </w:r>
      <w:r w:rsidR="0013593C" w:rsidRPr="000343A8">
        <w:rPr>
          <w:rFonts w:ascii="Arial Narrow" w:hAnsi="Arial Narrow" w:cs="Arial"/>
          <w:sz w:val="26"/>
          <w:szCs w:val="26"/>
        </w:rPr>
        <w:t>iputados,</w:t>
      </w:r>
      <w:r w:rsidR="0013593C">
        <w:rPr>
          <w:rFonts w:ascii="Arial Narrow" w:hAnsi="Arial Narrow" w:cs="Arial"/>
          <w:sz w:val="26"/>
          <w:szCs w:val="26"/>
        </w:rPr>
        <w:t xml:space="preserve"> representantes de los medios de </w:t>
      </w:r>
      <w:r w:rsidR="0013593C" w:rsidRPr="000343A8">
        <w:rPr>
          <w:rFonts w:ascii="Arial Narrow" w:hAnsi="Arial Narrow" w:cs="Arial"/>
          <w:sz w:val="26"/>
          <w:szCs w:val="26"/>
        </w:rPr>
        <w:t>comunicación,</w:t>
      </w:r>
      <w:r w:rsidR="0013593C">
        <w:rPr>
          <w:rFonts w:ascii="Arial Narrow" w:hAnsi="Arial Narrow" w:cs="Arial"/>
          <w:sz w:val="26"/>
          <w:szCs w:val="26"/>
        </w:rPr>
        <w:t xml:space="preserve"> </w:t>
      </w:r>
      <w:r w:rsidR="0013593C" w:rsidRPr="000343A8">
        <w:rPr>
          <w:rFonts w:ascii="Arial Narrow" w:hAnsi="Arial Narrow" w:cs="Arial"/>
          <w:sz w:val="26"/>
          <w:szCs w:val="26"/>
        </w:rPr>
        <w:t>respetable público</w:t>
      </w:r>
      <w:r w:rsidR="0013593C">
        <w:rPr>
          <w:rFonts w:ascii="Arial Narrow" w:hAnsi="Arial Narrow" w:cs="Arial"/>
          <w:sz w:val="26"/>
          <w:szCs w:val="26"/>
        </w:rPr>
        <w:t xml:space="preserve">. </w:t>
      </w:r>
      <w:r w:rsidR="0013593C" w:rsidRPr="000343A8">
        <w:rPr>
          <w:rFonts w:ascii="Arial Narrow" w:hAnsi="Arial Narrow"/>
          <w:sz w:val="26"/>
          <w:szCs w:val="26"/>
          <w:lang w:val="es-MX" w:eastAsia="es-MX"/>
        </w:rPr>
        <w:t>La fracción del PRI ha sostenido que se requieren instituciones públicas sólidas que actúen con eficiencia, eficacia y competitividad en sus funciones para garantizar un presente y un futuro en el que se trabaje por mejorar la vida de las y los yucatecos.</w:t>
      </w:r>
      <w:r w:rsidR="0013593C">
        <w:rPr>
          <w:rFonts w:ascii="Arial Narrow" w:hAnsi="Arial Narrow"/>
          <w:sz w:val="26"/>
          <w:szCs w:val="26"/>
          <w:lang w:val="es-MX" w:eastAsia="es-MX"/>
        </w:rPr>
        <w:t xml:space="preserve"> </w:t>
      </w:r>
      <w:r w:rsidR="0013593C" w:rsidRPr="000343A8">
        <w:rPr>
          <w:rFonts w:ascii="Arial Narrow" w:hAnsi="Arial Narrow"/>
          <w:sz w:val="26"/>
          <w:szCs w:val="26"/>
          <w:lang w:val="es-US" w:eastAsia="es-MX"/>
        </w:rPr>
        <w:t>La Auditoría S</w:t>
      </w:r>
      <w:r w:rsidR="00F928F4">
        <w:rPr>
          <w:rFonts w:ascii="Arial Narrow" w:hAnsi="Arial Narrow"/>
          <w:sz w:val="26"/>
          <w:szCs w:val="26"/>
          <w:lang w:val="es-US" w:eastAsia="es-MX"/>
        </w:rPr>
        <w:t>uperior del Estado de Yucatán, Organismo con Autonomía Técnica y de G</w:t>
      </w:r>
      <w:r w:rsidR="0013593C" w:rsidRPr="000343A8">
        <w:rPr>
          <w:rFonts w:ascii="Arial Narrow" w:hAnsi="Arial Narrow"/>
          <w:sz w:val="26"/>
          <w:szCs w:val="26"/>
          <w:lang w:val="es-US" w:eastAsia="es-MX"/>
        </w:rPr>
        <w:t>estión desempeña una función primordial para la transparencia, rendición de cuentas y uso de recursos públicos estatales de forma eficiente; todos los procedimientos de fiscalización que realiza, tienen la finalidad de evaluar los resultados de la gestión financiera, comprobar si se ha ajustado a los criterios señalados por el presupuesto y verificar el cumplimiento de los objetivos contenidos en los programas, cuestionando a su vez, si se realizó con apego al marco normativo aplicable.</w:t>
      </w:r>
      <w:r w:rsidR="0013593C">
        <w:rPr>
          <w:rFonts w:ascii="Arial Narrow" w:hAnsi="Arial Narrow"/>
          <w:sz w:val="26"/>
          <w:szCs w:val="26"/>
          <w:lang w:val="es-US" w:eastAsia="es-MX"/>
        </w:rPr>
        <w:t xml:space="preserve"> </w:t>
      </w:r>
      <w:r w:rsidR="0013593C" w:rsidRPr="000343A8">
        <w:rPr>
          <w:rFonts w:ascii="Arial Narrow" w:hAnsi="Arial Narrow"/>
          <w:sz w:val="26"/>
          <w:szCs w:val="26"/>
          <w:lang w:val="es-US" w:eastAsia="es-MX"/>
        </w:rPr>
        <w:t>La fracción del PRI presentó una iniciativa desde el 14 de septiembre de 2022 en el que propusimos la irreductibilidad del presupuesto de la ASEY en los términos que se presentan en el dictamen que se somete a nuestra consideración; siendo que en dicha ocasión parte de nuestra motivación se remonta a la recomendación contenida en el informe legislativo 2022 del Instituto Mexicano para la Competitividad del 28 de mayo del mismo año;</w:t>
      </w:r>
      <w:r w:rsidR="0013593C">
        <w:rPr>
          <w:rFonts w:ascii="Arial Narrow" w:hAnsi="Arial Narrow"/>
          <w:sz w:val="26"/>
          <w:szCs w:val="26"/>
          <w:lang w:val="es-US" w:eastAsia="es-MX"/>
        </w:rPr>
        <w:t xml:space="preserve"> </w:t>
      </w:r>
      <w:r w:rsidR="0013593C" w:rsidRPr="000343A8">
        <w:rPr>
          <w:rFonts w:ascii="Arial Narrow" w:hAnsi="Arial Narrow"/>
          <w:sz w:val="26"/>
          <w:szCs w:val="26"/>
          <w:lang w:val="es-US" w:eastAsia="es-MX"/>
        </w:rPr>
        <w:t>D</w:t>
      </w:r>
      <w:r w:rsidR="003D4412">
        <w:rPr>
          <w:rFonts w:ascii="Arial Narrow" w:hAnsi="Arial Narrow"/>
          <w:sz w:val="26"/>
          <w:szCs w:val="26"/>
          <w:lang w:val="es-US" w:eastAsia="es-MX"/>
        </w:rPr>
        <w:t>icha institución sostuvo que: p</w:t>
      </w:r>
      <w:r w:rsidR="0013593C" w:rsidRPr="000343A8">
        <w:rPr>
          <w:rFonts w:ascii="Arial Narrow" w:hAnsi="Arial Narrow"/>
          <w:sz w:val="26"/>
          <w:szCs w:val="26"/>
          <w:lang w:val="es-US" w:eastAsia="es-MX"/>
        </w:rPr>
        <w:t>ara evitar presiones presupuestales entre el Poder Legislativo y las Auditorias Estatales, se debe garantizar un porcentaje del presupuesto que no pueda ser disminuid</w:t>
      </w:r>
      <w:r w:rsidR="003D4412">
        <w:rPr>
          <w:rFonts w:ascii="Arial Narrow" w:hAnsi="Arial Narrow"/>
          <w:sz w:val="26"/>
          <w:szCs w:val="26"/>
          <w:lang w:val="es-US" w:eastAsia="es-MX"/>
        </w:rPr>
        <w:t>o, ni sujeto a discrecionalidad, p</w:t>
      </w:r>
      <w:r w:rsidR="0013593C" w:rsidRPr="000343A8">
        <w:rPr>
          <w:rFonts w:ascii="Arial Narrow" w:hAnsi="Arial Narrow"/>
          <w:sz w:val="26"/>
          <w:szCs w:val="26"/>
          <w:lang w:val="es-US" w:eastAsia="es-MX"/>
        </w:rPr>
        <w:t>ues sin duda, es una medida necesaria para proteger a este organismo de posibles presiones políticas o influencias indebidas que puedan afectar su capacidad para cumplir con sus responsabilidades de manera efectiva, y es por ello, que hoy vota</w:t>
      </w:r>
      <w:r w:rsidR="003D4412">
        <w:rPr>
          <w:rFonts w:ascii="Arial Narrow" w:hAnsi="Arial Narrow"/>
          <w:sz w:val="26"/>
          <w:szCs w:val="26"/>
          <w:lang w:val="es-US" w:eastAsia="es-MX"/>
        </w:rPr>
        <w:t>re</w:t>
      </w:r>
      <w:r w:rsidR="0013593C" w:rsidRPr="000343A8">
        <w:rPr>
          <w:rFonts w:ascii="Arial Narrow" w:hAnsi="Arial Narrow"/>
          <w:sz w:val="26"/>
          <w:szCs w:val="26"/>
          <w:lang w:val="es-US" w:eastAsia="es-MX"/>
        </w:rPr>
        <w:t>mos a favor de</w:t>
      </w:r>
      <w:r w:rsidR="001254FB">
        <w:rPr>
          <w:rFonts w:ascii="Arial Narrow" w:hAnsi="Arial Narrow"/>
          <w:sz w:val="26"/>
          <w:szCs w:val="26"/>
          <w:lang w:val="es-US" w:eastAsia="es-MX"/>
        </w:rPr>
        <w:t xml:space="preserve">l presente </w:t>
      </w:r>
      <w:r w:rsidR="0013593C" w:rsidRPr="000343A8">
        <w:rPr>
          <w:rFonts w:ascii="Arial Narrow" w:hAnsi="Arial Narrow"/>
          <w:sz w:val="26"/>
          <w:szCs w:val="26"/>
          <w:lang w:val="es-US" w:eastAsia="es-MX"/>
        </w:rPr>
        <w:t>dictamen.</w:t>
      </w:r>
      <w:r w:rsidR="0013593C">
        <w:rPr>
          <w:rFonts w:ascii="Arial Narrow" w:hAnsi="Arial Narrow"/>
          <w:sz w:val="26"/>
          <w:szCs w:val="26"/>
          <w:lang w:val="es-US" w:eastAsia="es-MX"/>
        </w:rPr>
        <w:t xml:space="preserve"> </w:t>
      </w:r>
      <w:r w:rsidR="0013593C" w:rsidRPr="000343A8">
        <w:rPr>
          <w:rFonts w:ascii="Arial Narrow" w:hAnsi="Arial Narrow"/>
          <w:sz w:val="26"/>
          <w:szCs w:val="26"/>
          <w:lang w:val="es-US" w:eastAsia="es-MX"/>
        </w:rPr>
        <w:t xml:space="preserve">Reconocemos la importancia de preservar la independencia y autonomía en el ejercicio de las funciones de la ASEY. Su desempeño permite evaluar de forma más eficiente el ejercicio de la función pública, incide en garantizar el adecuado uso y destino del recurso público estatal; y en su caso, instaurar los mecanismos legales por cualquier mal versación de los recursos. </w:t>
      </w:r>
      <w:r w:rsidR="0013593C">
        <w:rPr>
          <w:rFonts w:ascii="Arial Narrow" w:hAnsi="Arial Narrow"/>
          <w:sz w:val="26"/>
          <w:szCs w:val="26"/>
          <w:lang w:val="es-US" w:eastAsia="es-MX"/>
        </w:rPr>
        <w:t xml:space="preserve"> </w:t>
      </w:r>
      <w:r w:rsidR="0013593C" w:rsidRPr="000343A8">
        <w:rPr>
          <w:rFonts w:ascii="Arial Narrow" w:hAnsi="Arial Narrow"/>
          <w:sz w:val="26"/>
          <w:szCs w:val="26"/>
          <w:lang w:val="es-US" w:eastAsia="es-MX"/>
        </w:rPr>
        <w:t>Con est</w:t>
      </w:r>
      <w:r w:rsidR="00C97969">
        <w:rPr>
          <w:rFonts w:ascii="Arial Narrow" w:hAnsi="Arial Narrow"/>
          <w:sz w:val="26"/>
          <w:szCs w:val="26"/>
          <w:lang w:val="es-US" w:eastAsia="es-MX"/>
        </w:rPr>
        <w:t xml:space="preserve">a reforma </w:t>
      </w:r>
      <w:r w:rsidR="0013593C" w:rsidRPr="000343A8">
        <w:rPr>
          <w:rFonts w:ascii="Arial Narrow" w:hAnsi="Arial Narrow"/>
          <w:sz w:val="26"/>
          <w:szCs w:val="26"/>
          <w:lang w:val="es-US" w:eastAsia="es-MX"/>
        </w:rPr>
        <w:t>se fortalece de manera imparcial y objetiva, sin interferencias externas que puedan comprometer su integridad.</w:t>
      </w:r>
      <w:r w:rsidR="0013593C">
        <w:rPr>
          <w:rFonts w:ascii="Arial Narrow" w:hAnsi="Arial Narrow"/>
          <w:sz w:val="26"/>
          <w:szCs w:val="26"/>
          <w:lang w:val="es-US" w:eastAsia="es-MX"/>
        </w:rPr>
        <w:t xml:space="preserve"> </w:t>
      </w:r>
      <w:r w:rsidR="0013593C" w:rsidRPr="000343A8">
        <w:rPr>
          <w:rFonts w:ascii="Arial Narrow" w:hAnsi="Arial Narrow"/>
          <w:sz w:val="26"/>
          <w:szCs w:val="26"/>
          <w:lang w:val="es-US" w:eastAsia="es-MX"/>
        </w:rPr>
        <w:t xml:space="preserve">Queremos las mejores prácticas en materia de fiscalización y control gubernamental, y con </w:t>
      </w:r>
      <w:r w:rsidR="00C97969">
        <w:rPr>
          <w:rFonts w:ascii="Arial Narrow" w:hAnsi="Arial Narrow"/>
          <w:sz w:val="26"/>
          <w:szCs w:val="26"/>
          <w:lang w:val="es-US" w:eastAsia="es-MX"/>
        </w:rPr>
        <w:t>la reforma demostramos el compromiso del E</w:t>
      </w:r>
      <w:r w:rsidR="0013593C" w:rsidRPr="000343A8">
        <w:rPr>
          <w:rFonts w:ascii="Arial Narrow" w:hAnsi="Arial Narrow"/>
          <w:sz w:val="26"/>
          <w:szCs w:val="26"/>
          <w:lang w:val="es-US" w:eastAsia="es-MX"/>
        </w:rPr>
        <w:t>stado de Yucatán con los principios de transparencia, rendición de cuentas y buen gobierno.</w:t>
      </w:r>
      <w:r w:rsidR="0013593C">
        <w:rPr>
          <w:rFonts w:ascii="Arial Narrow" w:hAnsi="Arial Narrow"/>
          <w:sz w:val="26"/>
          <w:szCs w:val="26"/>
          <w:lang w:val="es-US" w:eastAsia="es-MX"/>
        </w:rPr>
        <w:t xml:space="preserve"> </w:t>
      </w:r>
      <w:r w:rsidR="0013593C" w:rsidRPr="000343A8">
        <w:rPr>
          <w:rFonts w:ascii="Arial Narrow" w:hAnsi="Arial Narrow"/>
          <w:sz w:val="26"/>
          <w:szCs w:val="26"/>
          <w:lang w:val="es-MX" w:eastAsia="es-MX"/>
        </w:rPr>
        <w:t>El PRI siempre estará a favor de fortalecer las instituciones democráticas, proteger la independencia y la imparcialidad de la auditoría gubernamental, y fomentar la confianza ciudadana en el manejo de los recursos públicos.</w:t>
      </w:r>
      <w:r w:rsidR="00C97969">
        <w:rPr>
          <w:rFonts w:ascii="Arial Narrow" w:hAnsi="Arial Narrow"/>
          <w:sz w:val="26"/>
          <w:szCs w:val="26"/>
          <w:lang w:val="es-MX" w:eastAsia="es-MX"/>
        </w:rPr>
        <w:t xml:space="preserve"> Es</w:t>
      </w:r>
      <w:r w:rsidR="00E239D7">
        <w:rPr>
          <w:rFonts w:ascii="Arial Narrow" w:hAnsi="Arial Narrow"/>
          <w:sz w:val="26"/>
          <w:szCs w:val="26"/>
          <w:lang w:val="es-MX" w:eastAsia="es-MX"/>
        </w:rPr>
        <w:t xml:space="preserve"> cuanto, muchas gracias”.</w:t>
      </w:r>
    </w:p>
    <w:p w14:paraId="411C01A8" w14:textId="77777777" w:rsidR="0013593C" w:rsidRDefault="0013593C" w:rsidP="00DE06B4">
      <w:pPr>
        <w:ind w:left="567" w:firstLine="284"/>
        <w:jc w:val="both"/>
        <w:rPr>
          <w:rFonts w:ascii="Arial Narrow" w:hAnsi="Arial Narrow" w:cs="Tahoma"/>
          <w:iCs/>
          <w:color w:val="000000"/>
          <w:sz w:val="26"/>
          <w:szCs w:val="26"/>
        </w:rPr>
      </w:pPr>
    </w:p>
    <w:p w14:paraId="30F9B1A3" w14:textId="39F084F0" w:rsidR="002174DC" w:rsidRDefault="00C97969" w:rsidP="002174DC">
      <w:pPr>
        <w:ind w:left="567" w:firstLine="284"/>
        <w:jc w:val="both"/>
        <w:rPr>
          <w:rFonts w:ascii="Arial Narrow" w:hAnsi="Arial Narrow" w:cs="Courier New"/>
          <w:sz w:val="26"/>
          <w:szCs w:val="26"/>
        </w:rPr>
      </w:pPr>
      <w:r>
        <w:rPr>
          <w:rFonts w:ascii="Arial Narrow" w:hAnsi="Arial Narrow" w:cs="Tahoma"/>
          <w:iCs/>
          <w:color w:val="000000"/>
          <w:sz w:val="26"/>
          <w:szCs w:val="26"/>
        </w:rPr>
        <w:t xml:space="preserve">Finalizada la intervención del Diputado Quintal Parra, la presidencia </w:t>
      </w:r>
      <w:r w:rsidR="002174DC">
        <w:rPr>
          <w:rFonts w:ascii="Arial Narrow" w:hAnsi="Arial Narrow" w:cs="Tahoma"/>
          <w:iCs/>
          <w:color w:val="000000"/>
          <w:sz w:val="26"/>
          <w:szCs w:val="26"/>
        </w:rPr>
        <w:t>preguntó:</w:t>
      </w:r>
      <w:r w:rsidR="002174DC">
        <w:rPr>
          <w:rFonts w:ascii="Arial Narrow" w:hAnsi="Arial Narrow" w:cs="Courier New"/>
          <w:sz w:val="26"/>
          <w:szCs w:val="26"/>
        </w:rPr>
        <w:t xml:space="preserve"> ¿Se considera el Dictamen lo suficientemente discutido en lo general? Si es así, manifestarlo en forma económica, </w:t>
      </w:r>
      <w:r w:rsidR="002174DC">
        <w:rPr>
          <w:rFonts w:ascii="Arial Narrow" w:hAnsi="Arial Narrow" w:cs="Courier New"/>
          <w:b/>
          <w:sz w:val="26"/>
          <w:szCs w:val="26"/>
        </w:rPr>
        <w:t xml:space="preserve">está suficientemente discutido el dictamen en lo general  por unanimidad. </w:t>
      </w:r>
      <w:r w:rsidR="002174DC">
        <w:rPr>
          <w:rFonts w:ascii="Arial Narrow" w:hAnsi="Arial Narrow" w:cs="Courier New"/>
          <w:sz w:val="26"/>
          <w:szCs w:val="26"/>
        </w:rPr>
        <w:t xml:space="preserve">Someto a votación el dictamen en lo general, si lo aprueban en forma económica, </w:t>
      </w:r>
      <w:r w:rsidR="002174DC">
        <w:rPr>
          <w:rFonts w:ascii="Arial Narrow" w:hAnsi="Arial Narrow" w:cs="Courier New"/>
          <w:b/>
          <w:sz w:val="26"/>
          <w:szCs w:val="26"/>
        </w:rPr>
        <w:t>aprobado por unanimidad.</w:t>
      </w:r>
      <w:r w:rsidR="002174DC">
        <w:rPr>
          <w:rFonts w:ascii="Arial Narrow" w:hAnsi="Arial Narrow" w:cs="Courier New"/>
          <w:sz w:val="26"/>
          <w:szCs w:val="26"/>
        </w:rPr>
        <w:t xml:space="preserve"> </w:t>
      </w:r>
    </w:p>
    <w:p w14:paraId="76209074" w14:textId="77777777" w:rsidR="002174DC" w:rsidRDefault="002174DC" w:rsidP="002174DC">
      <w:pPr>
        <w:ind w:left="567" w:firstLine="284"/>
        <w:jc w:val="both"/>
        <w:rPr>
          <w:rFonts w:ascii="Arial Narrow" w:hAnsi="Arial Narrow" w:cs="Courier New"/>
          <w:sz w:val="26"/>
          <w:szCs w:val="26"/>
        </w:rPr>
      </w:pPr>
    </w:p>
    <w:p w14:paraId="5A52B4F7" w14:textId="77777777" w:rsidR="002174DC" w:rsidRPr="004C2ED0" w:rsidRDefault="002174DC" w:rsidP="002174DC">
      <w:pPr>
        <w:ind w:left="567" w:firstLine="284"/>
        <w:jc w:val="both"/>
        <w:rPr>
          <w:rFonts w:ascii="Arial Narrow" w:hAnsi="Arial Narrow" w:cs="Courier New"/>
          <w:sz w:val="26"/>
          <w:szCs w:val="26"/>
        </w:rPr>
      </w:pPr>
      <w:r>
        <w:rPr>
          <w:rFonts w:ascii="Arial Narrow" w:hAnsi="Arial Narrow" w:cs="Courier New"/>
          <w:sz w:val="26"/>
          <w:szCs w:val="26"/>
        </w:rPr>
        <w:t>Honorable Asamblea, en virtud de no haber algún artículo reservado en la discusión en lo particular se da por aprobado y en consecuencia se turna a la Secretaría de esta Mesa Directiva para que proceda a elaborar la minuta del asunto aprobado.</w:t>
      </w:r>
    </w:p>
    <w:p w14:paraId="70E9599A" w14:textId="21400B2E" w:rsidR="00D14C6C" w:rsidRDefault="00D14C6C" w:rsidP="00DE06B4">
      <w:pPr>
        <w:ind w:left="567" w:firstLine="284"/>
        <w:jc w:val="both"/>
        <w:rPr>
          <w:rFonts w:ascii="Arial Narrow" w:hAnsi="Arial Narrow" w:cs="Tahoma"/>
          <w:iCs/>
          <w:color w:val="000000"/>
          <w:sz w:val="26"/>
          <w:szCs w:val="26"/>
        </w:rPr>
      </w:pPr>
    </w:p>
    <w:p w14:paraId="40EEB06D" w14:textId="2B6A6983" w:rsidR="00B33A47" w:rsidRPr="00AC7C73" w:rsidRDefault="00BA0394" w:rsidP="00AC7C73">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FF31553" w14:textId="77777777" w:rsidR="00B33A47" w:rsidRDefault="00B33A47" w:rsidP="002F2F42">
      <w:pPr>
        <w:ind w:left="567" w:firstLine="284"/>
        <w:jc w:val="both"/>
        <w:rPr>
          <w:rFonts w:ascii="Arial Narrow" w:hAnsi="Arial Narrow" w:cs="Tahoma"/>
          <w:bCs/>
          <w:iCs/>
          <w:color w:val="000000"/>
          <w:sz w:val="26"/>
          <w:szCs w:val="26"/>
        </w:rPr>
      </w:pPr>
    </w:p>
    <w:p w14:paraId="3B252124" w14:textId="5BBAE9D9" w:rsidR="00833A13" w:rsidRDefault="004F0F4D" w:rsidP="00833A13">
      <w:pPr>
        <w:ind w:left="567" w:firstLine="284"/>
        <w:jc w:val="both"/>
        <w:rPr>
          <w:rFonts w:ascii="Arial Narrow" w:hAnsi="Arial Narrow" w:cs="Courier New"/>
          <w:sz w:val="26"/>
          <w:szCs w:val="26"/>
        </w:rPr>
      </w:pPr>
      <w:r w:rsidRPr="004F0F4D">
        <w:rPr>
          <w:rFonts w:ascii="Arial Narrow" w:hAnsi="Arial Narrow" w:cs="Courier New"/>
          <w:b/>
          <w:bCs/>
          <w:sz w:val="26"/>
          <w:szCs w:val="26"/>
        </w:rPr>
        <w:t xml:space="preserve">F) </w:t>
      </w:r>
      <w:r w:rsidR="00833A13" w:rsidRPr="00833A13">
        <w:rPr>
          <w:rFonts w:ascii="Arial Narrow" w:hAnsi="Arial Narrow" w:cs="Courier New"/>
          <w:sz w:val="26"/>
          <w:szCs w:val="26"/>
        </w:rPr>
        <w:t>Dictamen de acuerdo de la Comisión Permanente de Puntos Constitucionales y Gobernación, por el que se resuelve la solicitud del H. Ayuntamiento de Seyé, Yucatán, relativo al pago de laudos dictados en los expedientes laborales que motivaron los juicios de amparo 619/2015-V-B, 620/2015-I-A, 621/2015-II-A, 637/2015-V-B, 638/2015-I-A y 640/2015-III-A, todos del juzgado Segundo Distrito en el Estado de Yucatán con cargo a las participaciones que en ingresos federales correspondan.</w:t>
      </w:r>
    </w:p>
    <w:p w14:paraId="742BEAB4" w14:textId="77777777" w:rsidR="00422E61" w:rsidRDefault="00422E61" w:rsidP="00833A13">
      <w:pPr>
        <w:ind w:left="567" w:firstLine="284"/>
        <w:jc w:val="both"/>
        <w:rPr>
          <w:rFonts w:ascii="Arial Narrow" w:hAnsi="Arial Narrow" w:cs="Tahoma"/>
          <w:iCs/>
          <w:sz w:val="26"/>
          <w:szCs w:val="26"/>
          <w:lang w:val="es-ES_tradnl"/>
        </w:rPr>
      </w:pPr>
    </w:p>
    <w:p w14:paraId="4443E306" w14:textId="787A9AD3" w:rsidR="004B6D28" w:rsidRDefault="005E2D65" w:rsidP="004B6D28">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Concluida la lectura de la carátula, el Presidente de la Mesa Directiva dijo; </w:t>
      </w:r>
      <w:r w:rsidR="004B6D28">
        <w:rPr>
          <w:rFonts w:ascii="Arial Narrow" w:eastAsiaTheme="minorHAnsi" w:hAnsi="Arial Narrow" w:cs="Arial Narrow"/>
          <w:sz w:val="26"/>
          <w:szCs w:val="26"/>
          <w:lang w:eastAsia="en-US"/>
        </w:rPr>
        <w:t xml:space="preserve">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w:t>
      </w:r>
      <w:r w:rsidR="00B25CAE">
        <w:rPr>
          <w:rFonts w:ascii="Arial Narrow" w:eastAsiaTheme="minorHAnsi" w:hAnsi="Arial Narrow" w:cs="Arial Narrow"/>
          <w:sz w:val="26"/>
          <w:szCs w:val="26"/>
          <w:lang w:eastAsia="en-US"/>
        </w:rPr>
        <w:t>en el Artículo 84 de su propio R</w:t>
      </w:r>
      <w:r w:rsidR="004B6D28">
        <w:rPr>
          <w:rFonts w:ascii="Arial Narrow" w:eastAsiaTheme="minorHAnsi" w:hAnsi="Arial Narrow" w:cs="Arial Narrow"/>
          <w:sz w:val="26"/>
          <w:szCs w:val="26"/>
          <w:lang w:eastAsia="en-US"/>
        </w:rPr>
        <w:t xml:space="preserve">eglamento solicitó la dispensa del trámite de lectura del Dictamen con el objeto de que se lea únicamente el Acuerdo contenido en el mismo. Las y los Diputados que estén a favor de conceder la dispensa de trámite solicitado, sírvanse manifestarlo en forma económica; </w:t>
      </w:r>
      <w:r w:rsidR="004B6D28">
        <w:rPr>
          <w:rFonts w:ascii="Arial Narrow" w:eastAsiaTheme="minorHAnsi" w:hAnsi="Arial Narrow" w:cs="Arial Narrow"/>
          <w:b/>
          <w:bCs/>
          <w:sz w:val="26"/>
          <w:szCs w:val="26"/>
          <w:lang w:eastAsia="en-US"/>
        </w:rPr>
        <w:t>aprobado por unanimidad</w:t>
      </w:r>
      <w:r w:rsidR="004B6D28">
        <w:rPr>
          <w:rFonts w:ascii="Arial Narrow" w:eastAsiaTheme="minorHAnsi" w:hAnsi="Arial Narrow" w:cs="Arial Narrow"/>
          <w:sz w:val="26"/>
          <w:szCs w:val="26"/>
          <w:lang w:eastAsia="en-US"/>
        </w:rPr>
        <w:t>.</w:t>
      </w:r>
    </w:p>
    <w:p w14:paraId="4772E40E" w14:textId="77777777" w:rsidR="004B6D28" w:rsidRDefault="004B6D28" w:rsidP="004B6D28">
      <w:pPr>
        <w:autoSpaceDE w:val="0"/>
        <w:autoSpaceDN w:val="0"/>
        <w:adjustRightInd w:val="0"/>
        <w:ind w:left="567" w:firstLine="284"/>
        <w:jc w:val="both"/>
        <w:rPr>
          <w:rFonts w:ascii="Arial Narrow" w:eastAsiaTheme="minorHAnsi" w:hAnsi="Arial Narrow" w:cs="Arial Narrow"/>
          <w:sz w:val="26"/>
          <w:szCs w:val="26"/>
          <w:lang w:eastAsia="en-US"/>
        </w:rPr>
      </w:pPr>
    </w:p>
    <w:p w14:paraId="1DA3CECB" w14:textId="77DE6D05" w:rsidR="004B6D28" w:rsidRDefault="004B6D28" w:rsidP="004B6D28">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Se le solicitó a la Secretaria Diputada Karla Vanessa Salazar González diera lectura al Acuerdo:</w:t>
      </w:r>
    </w:p>
    <w:p w14:paraId="489ED6F9" w14:textId="77777777" w:rsidR="003B17F2" w:rsidRDefault="003B17F2" w:rsidP="004B6D28">
      <w:pPr>
        <w:autoSpaceDE w:val="0"/>
        <w:autoSpaceDN w:val="0"/>
        <w:adjustRightInd w:val="0"/>
        <w:ind w:left="567" w:firstLine="284"/>
        <w:jc w:val="both"/>
        <w:rPr>
          <w:rFonts w:ascii="Arial Narrow" w:eastAsiaTheme="minorHAnsi" w:hAnsi="Arial Narrow" w:cs="Arial Narrow"/>
          <w:sz w:val="26"/>
          <w:szCs w:val="26"/>
          <w:lang w:eastAsia="en-US"/>
        </w:rPr>
      </w:pPr>
    </w:p>
    <w:p w14:paraId="72FC98B6" w14:textId="1BC837F9" w:rsidR="003B77B3" w:rsidRPr="00A54B72" w:rsidRDefault="003B77B3" w:rsidP="003B17F2">
      <w:pPr>
        <w:autoSpaceDE w:val="0"/>
        <w:autoSpaceDN w:val="0"/>
        <w:adjustRightInd w:val="0"/>
        <w:ind w:left="567"/>
        <w:jc w:val="both"/>
        <w:rPr>
          <w:rFonts w:ascii="Arial Narrow" w:eastAsiaTheme="minorHAnsi" w:hAnsi="Arial Narrow" w:cs="Arial Narrow"/>
          <w:b/>
          <w:sz w:val="26"/>
          <w:szCs w:val="26"/>
          <w:lang w:eastAsia="en-US"/>
        </w:rPr>
      </w:pPr>
      <w:r>
        <w:rPr>
          <w:rFonts w:ascii="Arial Narrow" w:eastAsiaTheme="minorHAnsi" w:hAnsi="Arial Narrow" w:cs="Arial Narrow"/>
          <w:b/>
          <w:sz w:val="26"/>
          <w:szCs w:val="26"/>
          <w:lang w:eastAsia="en-US"/>
        </w:rPr>
        <w:t xml:space="preserve">A C U E R D O Por el que se resuelve la solicitud del </w:t>
      </w:r>
      <w:r w:rsidR="00B25CAE">
        <w:rPr>
          <w:rFonts w:ascii="Arial Narrow" w:eastAsiaTheme="minorHAnsi" w:hAnsi="Arial Narrow" w:cs="Arial Narrow"/>
          <w:b/>
          <w:sz w:val="26"/>
          <w:szCs w:val="26"/>
          <w:lang w:eastAsia="en-US"/>
        </w:rPr>
        <w:t>H. Ayuntamiento de Seyé, Yucatán</w:t>
      </w:r>
      <w:r>
        <w:rPr>
          <w:rFonts w:ascii="Arial Narrow" w:eastAsiaTheme="minorHAnsi" w:hAnsi="Arial Narrow" w:cs="Arial Narrow"/>
          <w:b/>
          <w:sz w:val="26"/>
          <w:szCs w:val="26"/>
          <w:lang w:eastAsia="en-US"/>
        </w:rPr>
        <w:t xml:space="preserve"> relativo al pago de laudos dictados en los </w:t>
      </w:r>
      <w:r w:rsidR="009747ED">
        <w:rPr>
          <w:rFonts w:ascii="Arial Narrow" w:eastAsiaTheme="minorHAnsi" w:hAnsi="Arial Narrow" w:cs="Arial Narrow"/>
          <w:b/>
          <w:sz w:val="26"/>
          <w:szCs w:val="26"/>
          <w:lang w:eastAsia="en-US"/>
        </w:rPr>
        <w:t>expedientes</w:t>
      </w:r>
      <w:r>
        <w:rPr>
          <w:rFonts w:ascii="Arial Narrow" w:eastAsiaTheme="minorHAnsi" w:hAnsi="Arial Narrow" w:cs="Arial Narrow"/>
          <w:b/>
          <w:sz w:val="26"/>
          <w:szCs w:val="26"/>
          <w:lang w:eastAsia="en-US"/>
        </w:rPr>
        <w:t xml:space="preserve"> laborables de motivaron los juicios de amparo </w:t>
      </w:r>
      <w:r w:rsidRPr="003B77B3">
        <w:rPr>
          <w:rFonts w:ascii="Arial Narrow" w:hAnsi="Arial Narrow" w:cs="Courier New"/>
          <w:b/>
          <w:sz w:val="26"/>
          <w:szCs w:val="26"/>
        </w:rPr>
        <w:t>619/2015-V-B, 620/2015-I-A, 621/2015-II-A, 637/2015-V-B, 638/2015-I-A y 640/2015-III-A,</w:t>
      </w:r>
      <w:r w:rsidR="00B738B3">
        <w:rPr>
          <w:rFonts w:ascii="Arial Narrow" w:hAnsi="Arial Narrow" w:cs="Courier New"/>
          <w:b/>
          <w:sz w:val="26"/>
          <w:szCs w:val="26"/>
        </w:rPr>
        <w:t xml:space="preserve"> todos del Juzgado S</w:t>
      </w:r>
      <w:r>
        <w:rPr>
          <w:rFonts w:ascii="Arial Narrow" w:hAnsi="Arial Narrow" w:cs="Courier New"/>
          <w:b/>
          <w:sz w:val="26"/>
          <w:szCs w:val="26"/>
        </w:rPr>
        <w:t xml:space="preserve">egundo </w:t>
      </w:r>
      <w:r w:rsidR="009747ED">
        <w:rPr>
          <w:rFonts w:ascii="Arial Narrow" w:hAnsi="Arial Narrow" w:cs="Courier New"/>
          <w:b/>
          <w:sz w:val="26"/>
          <w:szCs w:val="26"/>
        </w:rPr>
        <w:t>de</w:t>
      </w:r>
      <w:r>
        <w:rPr>
          <w:rFonts w:ascii="Arial Narrow" w:hAnsi="Arial Narrow" w:cs="Courier New"/>
          <w:b/>
          <w:sz w:val="26"/>
          <w:szCs w:val="26"/>
        </w:rPr>
        <w:t xml:space="preserve"> Distrito en el Estado de </w:t>
      </w:r>
      <w:r w:rsidR="009747ED">
        <w:rPr>
          <w:rFonts w:ascii="Arial Narrow" w:hAnsi="Arial Narrow" w:cs="Courier New"/>
          <w:b/>
          <w:sz w:val="26"/>
          <w:szCs w:val="26"/>
        </w:rPr>
        <w:t>Yucatán</w:t>
      </w:r>
      <w:r>
        <w:rPr>
          <w:rFonts w:ascii="Arial Narrow" w:hAnsi="Arial Narrow" w:cs="Courier New"/>
          <w:b/>
          <w:sz w:val="26"/>
          <w:szCs w:val="26"/>
        </w:rPr>
        <w:t xml:space="preserve"> </w:t>
      </w:r>
      <w:r w:rsidR="009747ED">
        <w:rPr>
          <w:rFonts w:ascii="Arial Narrow" w:hAnsi="Arial Narrow" w:cs="Courier New"/>
          <w:b/>
          <w:sz w:val="26"/>
          <w:szCs w:val="26"/>
        </w:rPr>
        <w:t>con cargo a las participaciones que en ingresos fe</w:t>
      </w:r>
      <w:r w:rsidR="00B738B3">
        <w:rPr>
          <w:rFonts w:ascii="Arial Narrow" w:hAnsi="Arial Narrow" w:cs="Courier New"/>
          <w:b/>
          <w:sz w:val="26"/>
          <w:szCs w:val="26"/>
        </w:rPr>
        <w:t>derales correspondan. Artículo ú</w:t>
      </w:r>
      <w:r w:rsidR="009747ED">
        <w:rPr>
          <w:rFonts w:ascii="Arial Narrow" w:hAnsi="Arial Narrow" w:cs="Courier New"/>
          <w:b/>
          <w:sz w:val="26"/>
          <w:szCs w:val="26"/>
        </w:rPr>
        <w:t xml:space="preserve">nico </w:t>
      </w:r>
      <w:r w:rsidR="009747ED">
        <w:rPr>
          <w:rFonts w:ascii="Arial Narrow" w:hAnsi="Arial Narrow" w:cs="Courier New"/>
          <w:sz w:val="26"/>
          <w:szCs w:val="26"/>
        </w:rPr>
        <w:t>El H</w:t>
      </w:r>
      <w:r w:rsidR="00B738B3">
        <w:rPr>
          <w:rFonts w:ascii="Arial Narrow" w:hAnsi="Arial Narrow" w:cs="Courier New"/>
          <w:sz w:val="26"/>
          <w:szCs w:val="26"/>
        </w:rPr>
        <w:t>.</w:t>
      </w:r>
      <w:r w:rsidR="009747ED">
        <w:rPr>
          <w:rFonts w:ascii="Arial Narrow" w:hAnsi="Arial Narrow" w:cs="Courier New"/>
          <w:sz w:val="26"/>
          <w:szCs w:val="26"/>
        </w:rPr>
        <w:t xml:space="preserve"> Congreso del Estado de Yucatán resuelve la solicitud del H</w:t>
      </w:r>
      <w:r w:rsidR="00B738B3">
        <w:rPr>
          <w:rFonts w:ascii="Arial Narrow" w:hAnsi="Arial Narrow" w:cs="Courier New"/>
          <w:sz w:val="26"/>
          <w:szCs w:val="26"/>
        </w:rPr>
        <w:t xml:space="preserve">. Ayuntamiento de Seyé, Yucatán </w:t>
      </w:r>
      <w:r w:rsidR="009747ED">
        <w:rPr>
          <w:rFonts w:ascii="Arial Narrow" w:hAnsi="Arial Narrow" w:cs="Courier New"/>
          <w:sz w:val="26"/>
          <w:szCs w:val="26"/>
        </w:rPr>
        <w:t xml:space="preserve">relativo </w:t>
      </w:r>
      <w:r w:rsidR="00997EF5">
        <w:rPr>
          <w:rFonts w:ascii="Arial Narrow" w:hAnsi="Arial Narrow" w:cs="Courier New"/>
          <w:sz w:val="26"/>
          <w:szCs w:val="26"/>
        </w:rPr>
        <w:t xml:space="preserve">al pago de laudos dictados en los expedientes labores que motivaron los juicios de amparos </w:t>
      </w:r>
      <w:r w:rsidR="00997EF5" w:rsidRPr="00997EF5">
        <w:rPr>
          <w:rFonts w:ascii="Arial Narrow" w:hAnsi="Arial Narrow" w:cs="Courier New"/>
          <w:sz w:val="26"/>
          <w:szCs w:val="26"/>
        </w:rPr>
        <w:t>619/2015-V-B, 620/2015-I-A, 621/2015-II-A, 637/2015-V-B, 638/2015-I-A y 640/2015-III-A,</w:t>
      </w:r>
      <w:r w:rsidR="00997EF5">
        <w:rPr>
          <w:rFonts w:ascii="Arial Narrow" w:hAnsi="Arial Narrow" w:cs="Courier New"/>
          <w:sz w:val="26"/>
          <w:szCs w:val="26"/>
        </w:rPr>
        <w:t xml:space="preserve"> </w:t>
      </w:r>
      <w:r w:rsidR="00B738B3">
        <w:rPr>
          <w:rFonts w:ascii="Arial Narrow" w:hAnsi="Arial Narrow" w:cs="Courier New"/>
          <w:sz w:val="26"/>
          <w:szCs w:val="26"/>
        </w:rPr>
        <w:t>todos del J</w:t>
      </w:r>
      <w:r w:rsidR="00324170">
        <w:rPr>
          <w:rFonts w:ascii="Arial Narrow" w:hAnsi="Arial Narrow" w:cs="Courier New"/>
          <w:sz w:val="26"/>
          <w:szCs w:val="26"/>
        </w:rPr>
        <w:t xml:space="preserve">uzgado </w:t>
      </w:r>
      <w:r w:rsidR="00B738B3">
        <w:rPr>
          <w:rFonts w:ascii="Arial Narrow" w:hAnsi="Arial Narrow" w:cs="Courier New"/>
          <w:sz w:val="26"/>
          <w:szCs w:val="26"/>
        </w:rPr>
        <w:t>S</w:t>
      </w:r>
      <w:r w:rsidR="00324170">
        <w:rPr>
          <w:rFonts w:ascii="Arial Narrow" w:hAnsi="Arial Narrow" w:cs="Courier New"/>
          <w:sz w:val="26"/>
          <w:szCs w:val="26"/>
        </w:rPr>
        <w:t xml:space="preserve">egundo </w:t>
      </w:r>
      <w:r w:rsidR="00B738B3">
        <w:rPr>
          <w:rFonts w:ascii="Arial Narrow" w:hAnsi="Arial Narrow" w:cs="Courier New"/>
          <w:sz w:val="26"/>
          <w:szCs w:val="26"/>
        </w:rPr>
        <w:t>de D</w:t>
      </w:r>
      <w:r w:rsidR="00324170">
        <w:rPr>
          <w:rFonts w:ascii="Arial Narrow" w:hAnsi="Arial Narrow" w:cs="Courier New"/>
          <w:sz w:val="26"/>
          <w:szCs w:val="26"/>
        </w:rPr>
        <w:t>istrito en el Estado de Yucatán</w:t>
      </w:r>
      <w:r w:rsidR="00095A86">
        <w:rPr>
          <w:rFonts w:ascii="Arial Narrow" w:hAnsi="Arial Narrow" w:cs="Courier New"/>
          <w:sz w:val="26"/>
          <w:szCs w:val="26"/>
        </w:rPr>
        <w:t>,</w:t>
      </w:r>
      <w:r w:rsidR="00324170">
        <w:rPr>
          <w:rFonts w:ascii="Arial Narrow" w:hAnsi="Arial Narrow" w:cs="Courier New"/>
          <w:sz w:val="26"/>
          <w:szCs w:val="26"/>
        </w:rPr>
        <w:t xml:space="preserve"> con cargo a las participaciones que en ingresos federales correspondan en términos de lo señalado en la consideración segunda y tercera del presente Acuerdo. </w:t>
      </w:r>
      <w:r w:rsidR="00324170">
        <w:rPr>
          <w:rFonts w:ascii="Arial Narrow" w:hAnsi="Arial Narrow" w:cs="Courier New"/>
          <w:b/>
          <w:sz w:val="26"/>
          <w:szCs w:val="26"/>
        </w:rPr>
        <w:t>T</w:t>
      </w:r>
      <w:r w:rsidR="00095A86">
        <w:rPr>
          <w:rFonts w:ascii="Arial Narrow" w:hAnsi="Arial Narrow" w:cs="Courier New"/>
          <w:b/>
          <w:sz w:val="26"/>
          <w:szCs w:val="26"/>
        </w:rPr>
        <w:t xml:space="preserve"> </w:t>
      </w:r>
      <w:r w:rsidR="00324170">
        <w:rPr>
          <w:rFonts w:ascii="Arial Narrow" w:hAnsi="Arial Narrow" w:cs="Courier New"/>
          <w:b/>
          <w:sz w:val="26"/>
          <w:szCs w:val="26"/>
        </w:rPr>
        <w:t>r</w:t>
      </w:r>
      <w:r w:rsidR="00095A86">
        <w:rPr>
          <w:rFonts w:ascii="Arial Narrow" w:hAnsi="Arial Narrow" w:cs="Courier New"/>
          <w:b/>
          <w:sz w:val="26"/>
          <w:szCs w:val="26"/>
        </w:rPr>
        <w:t xml:space="preserve"> </w:t>
      </w:r>
      <w:r w:rsidR="00324170">
        <w:rPr>
          <w:rFonts w:ascii="Arial Narrow" w:hAnsi="Arial Narrow" w:cs="Courier New"/>
          <w:b/>
          <w:sz w:val="26"/>
          <w:szCs w:val="26"/>
        </w:rPr>
        <w:t>a</w:t>
      </w:r>
      <w:r w:rsidR="00095A86">
        <w:rPr>
          <w:rFonts w:ascii="Arial Narrow" w:hAnsi="Arial Narrow" w:cs="Courier New"/>
          <w:b/>
          <w:sz w:val="26"/>
          <w:szCs w:val="26"/>
        </w:rPr>
        <w:t xml:space="preserve"> </w:t>
      </w:r>
      <w:r w:rsidR="00324170">
        <w:rPr>
          <w:rFonts w:ascii="Arial Narrow" w:hAnsi="Arial Narrow" w:cs="Courier New"/>
          <w:b/>
          <w:sz w:val="26"/>
          <w:szCs w:val="26"/>
        </w:rPr>
        <w:t>n</w:t>
      </w:r>
      <w:r w:rsidR="00095A86">
        <w:rPr>
          <w:rFonts w:ascii="Arial Narrow" w:hAnsi="Arial Narrow" w:cs="Courier New"/>
          <w:b/>
          <w:sz w:val="26"/>
          <w:szCs w:val="26"/>
        </w:rPr>
        <w:t xml:space="preserve"> </w:t>
      </w:r>
      <w:r w:rsidR="00324170">
        <w:rPr>
          <w:rFonts w:ascii="Arial Narrow" w:hAnsi="Arial Narrow" w:cs="Courier New"/>
          <w:b/>
          <w:sz w:val="26"/>
          <w:szCs w:val="26"/>
        </w:rPr>
        <w:t>s</w:t>
      </w:r>
      <w:r w:rsidR="00095A86">
        <w:rPr>
          <w:rFonts w:ascii="Arial Narrow" w:hAnsi="Arial Narrow" w:cs="Courier New"/>
          <w:b/>
          <w:sz w:val="26"/>
          <w:szCs w:val="26"/>
        </w:rPr>
        <w:t xml:space="preserve"> </w:t>
      </w:r>
      <w:r w:rsidR="00324170">
        <w:rPr>
          <w:rFonts w:ascii="Arial Narrow" w:hAnsi="Arial Narrow" w:cs="Courier New"/>
          <w:b/>
          <w:sz w:val="26"/>
          <w:szCs w:val="26"/>
        </w:rPr>
        <w:t>i</w:t>
      </w:r>
      <w:r w:rsidR="00095A86">
        <w:rPr>
          <w:rFonts w:ascii="Arial Narrow" w:hAnsi="Arial Narrow" w:cs="Courier New"/>
          <w:b/>
          <w:sz w:val="26"/>
          <w:szCs w:val="26"/>
        </w:rPr>
        <w:t xml:space="preserve"> </w:t>
      </w:r>
      <w:r w:rsidR="00324170">
        <w:rPr>
          <w:rFonts w:ascii="Arial Narrow" w:hAnsi="Arial Narrow" w:cs="Courier New"/>
          <w:b/>
          <w:sz w:val="26"/>
          <w:szCs w:val="26"/>
        </w:rPr>
        <w:t>t</w:t>
      </w:r>
      <w:r w:rsidR="00095A86">
        <w:rPr>
          <w:rFonts w:ascii="Arial Narrow" w:hAnsi="Arial Narrow" w:cs="Courier New"/>
          <w:b/>
          <w:sz w:val="26"/>
          <w:szCs w:val="26"/>
        </w:rPr>
        <w:t xml:space="preserve"> </w:t>
      </w:r>
      <w:r w:rsidR="00324170">
        <w:rPr>
          <w:rFonts w:ascii="Arial Narrow" w:hAnsi="Arial Narrow" w:cs="Courier New"/>
          <w:b/>
          <w:sz w:val="26"/>
          <w:szCs w:val="26"/>
        </w:rPr>
        <w:t>o</w:t>
      </w:r>
      <w:r w:rsidR="00095A86">
        <w:rPr>
          <w:rFonts w:ascii="Arial Narrow" w:hAnsi="Arial Narrow" w:cs="Courier New"/>
          <w:b/>
          <w:sz w:val="26"/>
          <w:szCs w:val="26"/>
        </w:rPr>
        <w:t xml:space="preserve"> </w:t>
      </w:r>
      <w:r w:rsidR="00324170">
        <w:rPr>
          <w:rFonts w:ascii="Arial Narrow" w:hAnsi="Arial Narrow" w:cs="Courier New"/>
          <w:b/>
          <w:sz w:val="26"/>
          <w:szCs w:val="26"/>
        </w:rPr>
        <w:t>r</w:t>
      </w:r>
      <w:r w:rsidR="00095A86">
        <w:rPr>
          <w:rFonts w:ascii="Arial Narrow" w:hAnsi="Arial Narrow" w:cs="Courier New"/>
          <w:b/>
          <w:sz w:val="26"/>
          <w:szCs w:val="26"/>
        </w:rPr>
        <w:t xml:space="preserve"> </w:t>
      </w:r>
      <w:r w:rsidR="00324170">
        <w:rPr>
          <w:rFonts w:ascii="Arial Narrow" w:hAnsi="Arial Narrow" w:cs="Courier New"/>
          <w:b/>
          <w:sz w:val="26"/>
          <w:szCs w:val="26"/>
        </w:rPr>
        <w:t>i</w:t>
      </w:r>
      <w:r w:rsidR="00095A86">
        <w:rPr>
          <w:rFonts w:ascii="Arial Narrow" w:hAnsi="Arial Narrow" w:cs="Courier New"/>
          <w:b/>
          <w:sz w:val="26"/>
          <w:szCs w:val="26"/>
        </w:rPr>
        <w:t xml:space="preserve"> o Notificación Artículo ú</w:t>
      </w:r>
      <w:r w:rsidR="00324170">
        <w:rPr>
          <w:rFonts w:ascii="Arial Narrow" w:hAnsi="Arial Narrow" w:cs="Courier New"/>
          <w:b/>
          <w:sz w:val="26"/>
          <w:szCs w:val="26"/>
        </w:rPr>
        <w:t xml:space="preserve">nico. </w:t>
      </w:r>
      <w:r w:rsidR="00324170">
        <w:rPr>
          <w:rFonts w:ascii="Arial Narrow" w:hAnsi="Arial Narrow" w:cs="Courier New"/>
          <w:sz w:val="26"/>
          <w:szCs w:val="26"/>
        </w:rPr>
        <w:t>No</w:t>
      </w:r>
      <w:r w:rsidR="00095A86">
        <w:rPr>
          <w:rFonts w:ascii="Arial Narrow" w:hAnsi="Arial Narrow" w:cs="Courier New"/>
          <w:sz w:val="26"/>
          <w:szCs w:val="26"/>
        </w:rPr>
        <w:t>tifíquese el presente Acuerdo a</w:t>
      </w:r>
      <w:r w:rsidR="00324170">
        <w:rPr>
          <w:rFonts w:ascii="Arial Narrow" w:hAnsi="Arial Narrow" w:cs="Courier New"/>
          <w:sz w:val="26"/>
          <w:szCs w:val="26"/>
        </w:rPr>
        <w:t>l Ayuntamiento</w:t>
      </w:r>
      <w:r w:rsidR="00095A86">
        <w:rPr>
          <w:rFonts w:ascii="Arial Narrow" w:hAnsi="Arial Narrow" w:cs="Courier New"/>
          <w:sz w:val="26"/>
          <w:szCs w:val="26"/>
        </w:rPr>
        <w:t xml:space="preserve"> de Seyé, Yucatán, así como al Juzgado S</w:t>
      </w:r>
      <w:r w:rsidR="00324170">
        <w:rPr>
          <w:rFonts w:ascii="Arial Narrow" w:hAnsi="Arial Narrow" w:cs="Courier New"/>
          <w:sz w:val="26"/>
          <w:szCs w:val="26"/>
        </w:rPr>
        <w:t xml:space="preserve">egundo de Distrito en el Estado </w:t>
      </w:r>
      <w:r w:rsidR="00A54B72">
        <w:rPr>
          <w:rFonts w:ascii="Arial Narrow" w:hAnsi="Arial Narrow" w:cs="Courier New"/>
          <w:sz w:val="26"/>
          <w:szCs w:val="26"/>
        </w:rPr>
        <w:t>de Yucatán</w:t>
      </w:r>
      <w:r w:rsidR="00095A86">
        <w:rPr>
          <w:rFonts w:ascii="Arial Narrow" w:hAnsi="Arial Narrow" w:cs="Courier New"/>
          <w:sz w:val="26"/>
          <w:szCs w:val="26"/>
        </w:rPr>
        <w:t>,</w:t>
      </w:r>
      <w:r w:rsidR="00A54B72">
        <w:rPr>
          <w:rFonts w:ascii="Arial Narrow" w:hAnsi="Arial Narrow" w:cs="Courier New"/>
          <w:sz w:val="26"/>
          <w:szCs w:val="26"/>
        </w:rPr>
        <w:t xml:space="preserve"> para los efectos correspondientes. </w:t>
      </w:r>
      <w:r w:rsidR="00A54B72">
        <w:rPr>
          <w:rFonts w:ascii="Arial Narrow" w:hAnsi="Arial Narrow" w:cs="Courier New"/>
          <w:b/>
          <w:sz w:val="26"/>
          <w:szCs w:val="26"/>
        </w:rPr>
        <w:t xml:space="preserve">DADO EN LA SALA DE USOS MÚLTIPLES “MAESTRA CONSUELO ZAVALA CASTILLO” </w:t>
      </w:r>
      <w:r w:rsidR="00B2217F">
        <w:rPr>
          <w:rFonts w:ascii="Arial Narrow" w:hAnsi="Arial Narrow" w:cs="Courier New"/>
          <w:b/>
          <w:sz w:val="26"/>
          <w:szCs w:val="26"/>
        </w:rPr>
        <w:t>DEL RECINTO DEL PODER LEGISLATIVO</w:t>
      </w:r>
      <w:r w:rsidR="00095A86">
        <w:rPr>
          <w:rFonts w:ascii="Arial Narrow" w:hAnsi="Arial Narrow" w:cs="Courier New"/>
          <w:b/>
          <w:sz w:val="26"/>
          <w:szCs w:val="26"/>
        </w:rPr>
        <w:t>,</w:t>
      </w:r>
      <w:r w:rsidR="00B2217F">
        <w:rPr>
          <w:rFonts w:ascii="Arial Narrow" w:hAnsi="Arial Narrow" w:cs="Courier New"/>
          <w:b/>
          <w:sz w:val="26"/>
          <w:szCs w:val="26"/>
        </w:rPr>
        <w:t xml:space="preserve"> EN LA CIUDAD </w:t>
      </w:r>
      <w:r w:rsidR="00095A86">
        <w:rPr>
          <w:rFonts w:ascii="Arial Narrow" w:hAnsi="Arial Narrow" w:cs="Courier New"/>
          <w:b/>
          <w:sz w:val="26"/>
          <w:szCs w:val="26"/>
        </w:rPr>
        <w:t>DE MÉRIDA, YUCATÁN, A LOS DOS DÍ</w:t>
      </w:r>
      <w:r w:rsidR="00B2217F">
        <w:rPr>
          <w:rFonts w:ascii="Arial Narrow" w:hAnsi="Arial Narrow" w:cs="Courier New"/>
          <w:b/>
          <w:sz w:val="26"/>
          <w:szCs w:val="26"/>
        </w:rPr>
        <w:t>AS DEL MES DE MAYO DEL AÑO DOS MIL VEINTICUATRO. COMISIÓN PERMANENTE DE PUNTOS CON</w:t>
      </w:r>
      <w:r w:rsidR="00905AD3">
        <w:rPr>
          <w:rFonts w:ascii="Arial Narrow" w:hAnsi="Arial Narrow" w:cs="Courier New"/>
          <w:b/>
          <w:sz w:val="26"/>
          <w:szCs w:val="26"/>
        </w:rPr>
        <w:t>S</w:t>
      </w:r>
      <w:r w:rsidR="00B2217F">
        <w:rPr>
          <w:rFonts w:ascii="Arial Narrow" w:hAnsi="Arial Narrow" w:cs="Courier New"/>
          <w:b/>
          <w:sz w:val="26"/>
          <w:szCs w:val="26"/>
        </w:rPr>
        <w:t>TITUCIONALES Y GOBERNACIÓN.</w:t>
      </w:r>
      <w:r w:rsidR="00095A86">
        <w:rPr>
          <w:rFonts w:ascii="Arial Narrow" w:hAnsi="Arial Narrow" w:cs="Courier New"/>
          <w:b/>
          <w:sz w:val="26"/>
          <w:szCs w:val="26"/>
        </w:rPr>
        <w:t xml:space="preserve"> PRESIDENTA: DIP. CARMEN GUADALUPE GONZÁLEZ MARTÍN; </w:t>
      </w:r>
      <w:r w:rsidR="0055565A">
        <w:rPr>
          <w:rFonts w:ascii="Arial Narrow" w:hAnsi="Arial Narrow" w:cs="Courier New"/>
          <w:b/>
          <w:sz w:val="26"/>
          <w:szCs w:val="26"/>
        </w:rPr>
        <w:t>VICEPRESIDENTA: DIP. ALEJANDRA DE LOS ÁNGELES NOVELO SEGURA; SECRETARIO: DIP. GASPAR ARMANDO QUINTAL PARRA; SECRETARIO: DIP. JESÚS EFRÉN PÉREZ BALLOTE; VOCAL: DIP. VÍCTOR HUGO LOZANO POVEDA; VOCAL: DIP. DAFNE CELINA L</w:t>
      </w:r>
      <w:r w:rsidR="003773FB">
        <w:rPr>
          <w:rFonts w:ascii="Arial Narrow" w:hAnsi="Arial Narrow" w:cs="Courier New"/>
          <w:b/>
          <w:sz w:val="26"/>
          <w:szCs w:val="26"/>
        </w:rPr>
        <w:t>ÓPEZ OSORIO; VOCAL: DIP. KARLA VANESSA SALAZAR GONZÁLEZ; VOCAL: DIP. JOSÉ CRESCENCIO GUTIÉRREZ GONZÁLEZ; VOCAL: DIP. GABRIELA GONZÁLEZ OJEDA.</w:t>
      </w:r>
    </w:p>
    <w:p w14:paraId="7B693272" w14:textId="77777777" w:rsidR="004B6D28" w:rsidRPr="004B6D28" w:rsidRDefault="004B6D28" w:rsidP="004B6D2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eastAsiaTheme="minorHAnsi" w:hAnsi="Segoe Print" w:cs="Segoe Print"/>
          <w:sz w:val="22"/>
          <w:szCs w:val="22"/>
          <w:lang w:eastAsia="en-US"/>
        </w:rPr>
      </w:pPr>
    </w:p>
    <w:p w14:paraId="168C9532" w14:textId="49050947" w:rsidR="00DF6179" w:rsidRDefault="005E3FB7" w:rsidP="00DF6179">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Finalizada la lectura, la presidencia dijo; </w:t>
      </w:r>
      <w:r w:rsidR="00DF6179">
        <w:rPr>
          <w:rFonts w:ascii="Arial Narrow" w:eastAsiaTheme="minorHAnsi" w:hAnsi="Arial Narrow" w:cs="Arial Narrow"/>
          <w:sz w:val="26"/>
          <w:szCs w:val="26"/>
          <w:lang w:eastAsia="en-US"/>
        </w:rPr>
        <w:t>Con fundamento en el Artículo 34 Fracción VII de la Ley de Gobierno del Poder Legislativo del Estado de Yucatán, así como lo establecido en los artículos 82 y 89 Fracción III de su propio Reglamento, está a discusión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w:t>
      </w:r>
      <w:r w:rsidR="00437F68">
        <w:rPr>
          <w:rFonts w:ascii="Arial Narrow" w:eastAsiaTheme="minorHAnsi" w:hAnsi="Arial Narrow" w:cs="Arial Narrow"/>
          <w:sz w:val="26"/>
          <w:szCs w:val="26"/>
          <w:lang w:eastAsia="en-US"/>
        </w:rPr>
        <w:t>ontra, hasta por siete minutos.</w:t>
      </w:r>
    </w:p>
    <w:p w14:paraId="2A446945" w14:textId="4A7F891A" w:rsidR="00DF6179" w:rsidRDefault="00AA646B" w:rsidP="00DF6179">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   </w:t>
      </w:r>
    </w:p>
    <w:p w14:paraId="583F4375" w14:textId="24311785" w:rsidR="00320CD6" w:rsidRDefault="00DF6179" w:rsidP="00DF6179">
      <w:pPr>
        <w:ind w:left="567" w:firstLine="284"/>
        <w:jc w:val="both"/>
        <w:rPr>
          <w:rFonts w:ascii="Arial Narrow" w:eastAsiaTheme="minorHAnsi" w:hAnsi="Arial Narrow" w:cs="Arial Narrow"/>
          <w:sz w:val="26"/>
          <w:szCs w:val="26"/>
          <w:lang w:eastAsia="en-US"/>
        </w:rPr>
      </w:pPr>
      <w:r>
        <w:rPr>
          <w:rFonts w:ascii="Arial Narrow" w:hAnsi="Arial Narrow" w:cs="Courier New"/>
          <w:sz w:val="26"/>
          <w:szCs w:val="26"/>
        </w:rPr>
        <w:t xml:space="preserve">Seguidamente el Presidente de la Mesa Directiva continuó </w:t>
      </w:r>
      <w:r w:rsidR="00437F68">
        <w:rPr>
          <w:rFonts w:ascii="Arial Narrow" w:hAnsi="Arial Narrow" w:cs="Courier New"/>
          <w:sz w:val="26"/>
          <w:szCs w:val="26"/>
        </w:rPr>
        <w:t>manifestando</w:t>
      </w:r>
      <w:r>
        <w:rPr>
          <w:rFonts w:ascii="Arial Narrow" w:hAnsi="Arial Narrow" w:cs="Courier New"/>
          <w:sz w:val="26"/>
          <w:szCs w:val="26"/>
        </w:rPr>
        <w:t>; Honorable Asamblea d</w:t>
      </w:r>
      <w:r>
        <w:rPr>
          <w:rFonts w:ascii="Arial Narrow" w:eastAsiaTheme="minorHAnsi" w:hAnsi="Arial Narrow" w:cs="Arial Narrow"/>
          <w:sz w:val="26"/>
          <w:szCs w:val="26"/>
          <w:lang w:eastAsia="en-US"/>
        </w:rPr>
        <w:t>e igual manera, con fundamento en lo establecido en el artículo 89 del Reglamento de la Ley de Gobierno del Poder Legislativo del Estado de Yucatán, esta Presidencia presenta la lista de las y los Diputados que participarán en contra y la de las y los Dipu</w:t>
      </w:r>
      <w:r w:rsidR="005E3FB7">
        <w:rPr>
          <w:rFonts w:ascii="Arial Narrow" w:eastAsiaTheme="minorHAnsi" w:hAnsi="Arial Narrow" w:cs="Arial Narrow"/>
          <w:sz w:val="26"/>
          <w:szCs w:val="26"/>
          <w:lang w:eastAsia="en-US"/>
        </w:rPr>
        <w:t xml:space="preserve">tados que participarán a favor </w:t>
      </w:r>
      <w:r>
        <w:rPr>
          <w:rFonts w:ascii="Arial Narrow" w:eastAsiaTheme="minorHAnsi" w:hAnsi="Arial Narrow" w:cs="Arial Narrow"/>
          <w:sz w:val="26"/>
          <w:szCs w:val="26"/>
          <w:lang w:eastAsia="en-US"/>
        </w:rPr>
        <w:t>e</w:t>
      </w:r>
      <w:r w:rsidR="005E3FB7">
        <w:rPr>
          <w:rFonts w:ascii="Arial Narrow" w:eastAsiaTheme="minorHAnsi" w:hAnsi="Arial Narrow" w:cs="Arial Narrow"/>
          <w:sz w:val="26"/>
          <w:szCs w:val="26"/>
          <w:lang w:eastAsia="en-US"/>
        </w:rPr>
        <w:t>n</w:t>
      </w:r>
      <w:r>
        <w:rPr>
          <w:rFonts w:ascii="Arial Narrow" w:eastAsiaTheme="minorHAnsi" w:hAnsi="Arial Narrow" w:cs="Arial Narrow"/>
          <w:sz w:val="26"/>
          <w:szCs w:val="26"/>
          <w:lang w:eastAsia="en-US"/>
        </w:rPr>
        <w:t xml:space="preserve"> la Discusión, mismas que no podrán ser modificadas a fin de adicionar oradores.</w:t>
      </w:r>
      <w:r w:rsidR="00437F68">
        <w:rPr>
          <w:rFonts w:ascii="Arial Narrow" w:eastAsiaTheme="minorHAnsi" w:hAnsi="Arial Narrow" w:cs="Arial Narrow"/>
          <w:sz w:val="26"/>
          <w:szCs w:val="26"/>
          <w:lang w:eastAsia="en-US"/>
        </w:rPr>
        <w:t xml:space="preserve"> </w:t>
      </w:r>
    </w:p>
    <w:p w14:paraId="73A40D32" w14:textId="77777777" w:rsidR="00320CD6" w:rsidRDefault="00320CD6" w:rsidP="00DF6179">
      <w:pPr>
        <w:ind w:left="567" w:firstLine="284"/>
        <w:jc w:val="both"/>
        <w:rPr>
          <w:rFonts w:ascii="Arial Narrow" w:eastAsiaTheme="minorHAnsi" w:hAnsi="Arial Narrow" w:cs="Arial Narrow"/>
          <w:sz w:val="26"/>
          <w:szCs w:val="26"/>
          <w:lang w:eastAsia="en-US"/>
        </w:rPr>
      </w:pPr>
    </w:p>
    <w:p w14:paraId="187569C9" w14:textId="4585A027" w:rsidR="00BD0B0E" w:rsidRPr="00BD0B0E" w:rsidRDefault="00320CD6" w:rsidP="00BD0B0E">
      <w:pPr>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Se presenta</w:t>
      </w:r>
      <w:r w:rsidR="00437F68">
        <w:rPr>
          <w:rFonts w:ascii="Arial Narrow" w:eastAsiaTheme="minorHAnsi" w:hAnsi="Arial Narrow" w:cs="Arial Narrow"/>
          <w:sz w:val="26"/>
          <w:szCs w:val="26"/>
          <w:lang w:eastAsia="en-US"/>
        </w:rPr>
        <w:t xml:space="preserve"> a favor </w:t>
      </w:r>
      <w:r w:rsidR="00437F68" w:rsidRPr="003773FB">
        <w:rPr>
          <w:rFonts w:ascii="Arial Narrow" w:eastAsiaTheme="minorHAnsi" w:hAnsi="Arial Narrow" w:cs="Arial Narrow"/>
          <w:sz w:val="26"/>
          <w:szCs w:val="26"/>
          <w:lang w:eastAsia="en-US"/>
        </w:rPr>
        <w:t>la</w:t>
      </w:r>
      <w:r w:rsidR="00437F68">
        <w:rPr>
          <w:rFonts w:ascii="Arial Narrow" w:eastAsiaTheme="minorHAnsi" w:hAnsi="Arial Narrow" w:cs="Arial Narrow"/>
          <w:sz w:val="26"/>
          <w:szCs w:val="26"/>
          <w:lang w:eastAsia="en-US"/>
        </w:rPr>
        <w:t xml:space="preserve"> </w:t>
      </w:r>
      <w:r w:rsidR="00437F68" w:rsidRPr="00325BA6">
        <w:rPr>
          <w:rFonts w:ascii="Arial Narrow" w:eastAsiaTheme="minorHAnsi" w:hAnsi="Arial Narrow" w:cs="Arial Narrow"/>
          <w:b/>
          <w:sz w:val="26"/>
          <w:szCs w:val="26"/>
          <w:lang w:eastAsia="en-US"/>
        </w:rPr>
        <w:t>Diputada Fabio</w:t>
      </w:r>
      <w:r w:rsidRPr="00325BA6">
        <w:rPr>
          <w:rFonts w:ascii="Arial Narrow" w:eastAsiaTheme="minorHAnsi" w:hAnsi="Arial Narrow" w:cs="Arial Narrow"/>
          <w:b/>
          <w:sz w:val="26"/>
          <w:szCs w:val="26"/>
          <w:lang w:eastAsia="en-US"/>
        </w:rPr>
        <w:t>la Loeza Novelo</w:t>
      </w:r>
      <w:r w:rsidR="005E3FB7">
        <w:rPr>
          <w:rFonts w:ascii="Arial Narrow" w:eastAsiaTheme="minorHAnsi" w:hAnsi="Arial Narrow" w:cs="Arial Narrow"/>
          <w:sz w:val="26"/>
          <w:szCs w:val="26"/>
          <w:lang w:eastAsia="en-US"/>
        </w:rPr>
        <w:t xml:space="preserve"> quien </w:t>
      </w:r>
      <w:r w:rsidR="00762D4F">
        <w:rPr>
          <w:rFonts w:ascii="Arial Narrow" w:eastAsiaTheme="minorHAnsi" w:hAnsi="Arial Narrow" w:cs="Arial Narrow"/>
          <w:sz w:val="26"/>
          <w:szCs w:val="26"/>
          <w:lang w:eastAsia="en-US"/>
        </w:rPr>
        <w:t>indicó</w:t>
      </w:r>
      <w:r>
        <w:rPr>
          <w:rFonts w:ascii="Arial Narrow" w:eastAsiaTheme="minorHAnsi" w:hAnsi="Arial Narrow" w:cs="Arial Narrow"/>
          <w:sz w:val="26"/>
          <w:szCs w:val="26"/>
          <w:lang w:eastAsia="en-US"/>
        </w:rPr>
        <w:t xml:space="preserve">; </w:t>
      </w:r>
      <w:r w:rsidR="00E239D7">
        <w:rPr>
          <w:rFonts w:ascii="Arial Narrow" w:eastAsiaTheme="minorHAnsi" w:hAnsi="Arial Narrow" w:cs="Arial Narrow"/>
          <w:sz w:val="26"/>
          <w:szCs w:val="26"/>
          <w:lang w:eastAsia="en-US"/>
        </w:rPr>
        <w:t>“</w:t>
      </w:r>
      <w:r w:rsidR="00762D4F">
        <w:rPr>
          <w:rFonts w:ascii="Arial Narrow" w:eastAsiaTheme="minorHAnsi" w:hAnsi="Arial Narrow" w:cs="Arial Narrow"/>
          <w:sz w:val="26"/>
          <w:szCs w:val="26"/>
          <w:lang w:eastAsia="en-US"/>
        </w:rPr>
        <w:t>Gracias Presidente, c</w:t>
      </w:r>
      <w:r w:rsidR="00BD0B0E">
        <w:rPr>
          <w:rFonts w:ascii="Arial Narrow" w:hAnsi="Arial Narrow" w:cs="Arial"/>
          <w:bCs/>
          <w:sz w:val="26"/>
          <w:szCs w:val="26"/>
        </w:rPr>
        <w:t>o</w:t>
      </w:r>
      <w:r w:rsidR="00BD0B0E" w:rsidRPr="004F50E6">
        <w:rPr>
          <w:rFonts w:ascii="Arial Narrow" w:hAnsi="Arial Narrow" w:cs="Arial"/>
          <w:bCs/>
          <w:sz w:val="26"/>
          <w:szCs w:val="26"/>
        </w:rPr>
        <w:t>n el permiso de</w:t>
      </w:r>
      <w:r w:rsidR="00BD0B0E">
        <w:rPr>
          <w:rFonts w:ascii="Arial Narrow" w:hAnsi="Arial Narrow" w:cs="Arial"/>
          <w:bCs/>
          <w:sz w:val="26"/>
          <w:szCs w:val="26"/>
        </w:rPr>
        <w:t xml:space="preserve"> quienes integran la Mesa D</w:t>
      </w:r>
      <w:r w:rsidR="00BD0B0E" w:rsidRPr="004F50E6">
        <w:rPr>
          <w:rFonts w:ascii="Arial Narrow" w:hAnsi="Arial Narrow" w:cs="Arial"/>
          <w:bCs/>
          <w:sz w:val="26"/>
          <w:szCs w:val="26"/>
        </w:rPr>
        <w:t>irectiva</w:t>
      </w:r>
      <w:r w:rsidR="00BD0B0E">
        <w:rPr>
          <w:rFonts w:ascii="Arial Narrow" w:hAnsi="Arial Narrow" w:cs="Arial"/>
          <w:bCs/>
          <w:sz w:val="26"/>
          <w:szCs w:val="26"/>
        </w:rPr>
        <w:t>, compañeras y compañeros Diputados, pub</w:t>
      </w:r>
      <w:r w:rsidR="00762D4F">
        <w:rPr>
          <w:rFonts w:ascii="Arial Narrow" w:hAnsi="Arial Narrow" w:cs="Arial"/>
          <w:bCs/>
          <w:sz w:val="26"/>
          <w:szCs w:val="26"/>
        </w:rPr>
        <w:t>lico que se encuentran en este R</w:t>
      </w:r>
      <w:r w:rsidR="00BD0B0E">
        <w:rPr>
          <w:rFonts w:ascii="Arial Narrow" w:hAnsi="Arial Narrow" w:cs="Arial"/>
          <w:bCs/>
          <w:sz w:val="26"/>
          <w:szCs w:val="26"/>
        </w:rPr>
        <w:t xml:space="preserve">ecinto, </w:t>
      </w:r>
      <w:r w:rsidR="00BD0B0E" w:rsidRPr="004F50E6">
        <w:rPr>
          <w:rFonts w:ascii="Arial Narrow" w:hAnsi="Arial Narrow" w:cs="Arial"/>
          <w:bCs/>
          <w:sz w:val="26"/>
          <w:szCs w:val="26"/>
        </w:rPr>
        <w:t>medios de comunicación</w:t>
      </w:r>
      <w:r w:rsidR="00BD0B0E">
        <w:rPr>
          <w:rFonts w:ascii="Arial Narrow" w:hAnsi="Arial Narrow" w:cs="Arial"/>
          <w:bCs/>
          <w:sz w:val="26"/>
          <w:szCs w:val="26"/>
        </w:rPr>
        <w:t xml:space="preserve"> y a quienes nos siguen a través de las diferentes redes sociales y en especial la plataforma del Congreso, muy buenos días. </w:t>
      </w:r>
      <w:r w:rsidR="00BD0B0E" w:rsidRPr="004F50E6">
        <w:rPr>
          <w:rFonts w:ascii="Arial Narrow" w:hAnsi="Arial Narrow" w:cs="Arial"/>
          <w:bCs/>
          <w:sz w:val="26"/>
          <w:szCs w:val="26"/>
        </w:rPr>
        <w:t xml:space="preserve">El ámbito municipal es el más importante en México, es la base </w:t>
      </w:r>
      <w:r w:rsidR="00BD0B0E">
        <w:rPr>
          <w:rFonts w:ascii="Arial Narrow" w:hAnsi="Arial Narrow" w:cs="Arial"/>
          <w:bCs/>
          <w:sz w:val="26"/>
          <w:szCs w:val="26"/>
        </w:rPr>
        <w:t xml:space="preserve">de </w:t>
      </w:r>
      <w:r w:rsidR="00BD0B0E" w:rsidRPr="004F50E6">
        <w:rPr>
          <w:rFonts w:ascii="Arial Narrow" w:hAnsi="Arial Narrow" w:cs="Arial"/>
          <w:bCs/>
          <w:sz w:val="26"/>
          <w:szCs w:val="26"/>
        </w:rPr>
        <w:t>la división política y territorial que merece todo el apoyo estructural de los gobiernos. Los que hemos estado al frente del orden municipal, sabemos de los grandes esfuerzos que hay que hacer para mantener los servicios públicos funcionales y brindarle estos a la ciudadanía en óptimas condiciones. Hoy, este dictamen acuerda y resuelve que no es procedente la solicitud de empréstito para pagar laudos. El marco normativo es claro, el artículo 117 de la Cons</w:t>
      </w:r>
      <w:r w:rsidR="00762D4F">
        <w:rPr>
          <w:rFonts w:ascii="Arial Narrow" w:hAnsi="Arial Narrow" w:cs="Arial"/>
          <w:bCs/>
          <w:sz w:val="26"/>
          <w:szCs w:val="26"/>
        </w:rPr>
        <w:t>titución General, dice que los estados y los m</w:t>
      </w:r>
      <w:r w:rsidR="00BD0B0E" w:rsidRPr="004F50E6">
        <w:rPr>
          <w:rFonts w:ascii="Arial Narrow" w:hAnsi="Arial Narrow" w:cs="Arial"/>
          <w:bCs/>
          <w:sz w:val="26"/>
          <w:szCs w:val="26"/>
        </w:rPr>
        <w:t>unicipios no pueden contratar obligaciones o empréstitos a menos de que sean para in</w:t>
      </w:r>
      <w:r w:rsidR="00BD0B0E">
        <w:rPr>
          <w:rFonts w:ascii="Arial Narrow" w:hAnsi="Arial Narrow" w:cs="Arial"/>
          <w:bCs/>
          <w:sz w:val="26"/>
          <w:szCs w:val="26"/>
        </w:rPr>
        <w:t>versiones públicas productivas, l</w:t>
      </w:r>
      <w:r w:rsidR="00BD0B0E" w:rsidRPr="004F50E6">
        <w:rPr>
          <w:rFonts w:ascii="Arial Narrow" w:hAnsi="Arial Narrow" w:cs="Arial"/>
          <w:bCs/>
          <w:sz w:val="26"/>
          <w:szCs w:val="26"/>
        </w:rPr>
        <w:t xml:space="preserve">o preocupante es que esta problemática surgida de la resolución de los amparos </w:t>
      </w:r>
      <w:r w:rsidR="00BD0B0E">
        <w:rPr>
          <w:rFonts w:ascii="Arial Narrow" w:hAnsi="Arial Narrow" w:cs="Arial"/>
          <w:bCs/>
          <w:sz w:val="26"/>
          <w:szCs w:val="26"/>
        </w:rPr>
        <w:t>viene desde el año 2015, v</w:t>
      </w:r>
      <w:r w:rsidR="00BD0B0E" w:rsidRPr="004F50E6">
        <w:rPr>
          <w:rFonts w:ascii="Arial Narrow" w:hAnsi="Arial Narrow" w:cs="Arial"/>
          <w:bCs/>
          <w:sz w:val="26"/>
          <w:szCs w:val="26"/>
        </w:rPr>
        <w:t>arias administraciones han pasado y no han podido resolver las problemáticas de estos procesos laborales</w:t>
      </w:r>
      <w:r w:rsidR="00BD0B0E">
        <w:rPr>
          <w:rFonts w:ascii="Arial Narrow" w:hAnsi="Arial Narrow" w:cs="Arial"/>
          <w:bCs/>
          <w:sz w:val="26"/>
          <w:szCs w:val="26"/>
        </w:rPr>
        <w:t>, h</w:t>
      </w:r>
      <w:r w:rsidR="00BD0B0E" w:rsidRPr="004F50E6">
        <w:rPr>
          <w:rFonts w:ascii="Arial Narrow" w:hAnsi="Arial Narrow" w:cs="Arial"/>
          <w:bCs/>
          <w:sz w:val="26"/>
          <w:szCs w:val="26"/>
        </w:rPr>
        <w:t>ay que tener mucho cuidado con estos procedimientos, no dejarlos avanzar, no dejarlos que se conviertan en deudas impagables para las presentes y futuras administraciones municipales porque ponen en riesgo la propia operación del gobierno municipal.</w:t>
      </w:r>
      <w:r w:rsidR="00BD0B0E">
        <w:rPr>
          <w:rFonts w:ascii="Arial Narrow" w:hAnsi="Arial Narrow" w:cs="Arial"/>
          <w:bCs/>
          <w:sz w:val="26"/>
          <w:szCs w:val="26"/>
        </w:rPr>
        <w:t xml:space="preserve"> </w:t>
      </w:r>
      <w:r w:rsidR="00BD0B0E" w:rsidRPr="004F50E6">
        <w:rPr>
          <w:rFonts w:ascii="Arial Narrow" w:hAnsi="Arial Narrow" w:cs="Arial"/>
          <w:bCs/>
          <w:sz w:val="26"/>
          <w:szCs w:val="26"/>
        </w:rPr>
        <w:t>No so</w:t>
      </w:r>
      <w:r w:rsidR="00CC6658">
        <w:rPr>
          <w:rFonts w:ascii="Arial Narrow" w:hAnsi="Arial Narrow" w:cs="Arial"/>
          <w:bCs/>
          <w:sz w:val="26"/>
          <w:szCs w:val="26"/>
        </w:rPr>
        <w:t>lamente se trata de aprobar un A</w:t>
      </w:r>
      <w:r w:rsidR="00BD0B0E" w:rsidRPr="004F50E6">
        <w:rPr>
          <w:rFonts w:ascii="Arial Narrow" w:hAnsi="Arial Narrow" w:cs="Arial"/>
          <w:bCs/>
          <w:sz w:val="26"/>
          <w:szCs w:val="26"/>
        </w:rPr>
        <w:t>cuerdo que niega las prestaciones s</w:t>
      </w:r>
      <w:r w:rsidR="00BD0B0E">
        <w:rPr>
          <w:rFonts w:ascii="Arial Narrow" w:hAnsi="Arial Narrow" w:cs="Arial"/>
          <w:bCs/>
          <w:sz w:val="26"/>
          <w:szCs w:val="26"/>
        </w:rPr>
        <w:t xml:space="preserve">olicitadas por el </w:t>
      </w:r>
      <w:r w:rsidR="00905AD3">
        <w:rPr>
          <w:rFonts w:ascii="Arial Narrow" w:hAnsi="Arial Narrow" w:cs="Arial"/>
          <w:bCs/>
          <w:sz w:val="26"/>
          <w:szCs w:val="26"/>
        </w:rPr>
        <w:t>A</w:t>
      </w:r>
      <w:r w:rsidR="00BD0B0E">
        <w:rPr>
          <w:rFonts w:ascii="Arial Narrow" w:hAnsi="Arial Narrow" w:cs="Arial"/>
          <w:bCs/>
          <w:sz w:val="26"/>
          <w:szCs w:val="26"/>
        </w:rPr>
        <w:t xml:space="preserve">yuntamiento </w:t>
      </w:r>
      <w:r w:rsidR="00CC6658">
        <w:rPr>
          <w:rFonts w:ascii="Arial Narrow" w:hAnsi="Arial Narrow" w:cs="Arial"/>
          <w:bCs/>
          <w:sz w:val="26"/>
          <w:szCs w:val="26"/>
        </w:rPr>
        <w:t>s</w:t>
      </w:r>
      <w:r w:rsidR="00905AD3">
        <w:rPr>
          <w:rFonts w:ascii="Arial Narrow" w:hAnsi="Arial Narrow" w:cs="Arial"/>
          <w:bCs/>
          <w:sz w:val="26"/>
          <w:szCs w:val="26"/>
        </w:rPr>
        <w:t>ino que este C</w:t>
      </w:r>
      <w:r w:rsidR="00BD0B0E" w:rsidRPr="004F50E6">
        <w:rPr>
          <w:rFonts w:ascii="Arial Narrow" w:hAnsi="Arial Narrow" w:cs="Arial"/>
          <w:bCs/>
          <w:sz w:val="26"/>
          <w:szCs w:val="26"/>
        </w:rPr>
        <w:t>ongreso debe eventualmente construir y exhortar a la autoridad municipal para que no dilaten</w:t>
      </w:r>
      <w:r w:rsidR="00BD0B0E">
        <w:rPr>
          <w:rFonts w:ascii="Arial Narrow" w:hAnsi="Arial Narrow" w:cs="Arial"/>
          <w:bCs/>
          <w:sz w:val="26"/>
          <w:szCs w:val="26"/>
        </w:rPr>
        <w:t xml:space="preserve"> el proceso judicial, e</w:t>
      </w:r>
      <w:r w:rsidR="00905AD3">
        <w:rPr>
          <w:rFonts w:ascii="Arial Narrow" w:hAnsi="Arial Narrow" w:cs="Arial"/>
          <w:bCs/>
          <w:sz w:val="26"/>
          <w:szCs w:val="26"/>
        </w:rPr>
        <w:t>s necesario que el A</w:t>
      </w:r>
      <w:r w:rsidR="00BD0B0E" w:rsidRPr="004F50E6">
        <w:rPr>
          <w:rFonts w:ascii="Arial Narrow" w:hAnsi="Arial Narrow" w:cs="Arial"/>
          <w:bCs/>
          <w:sz w:val="26"/>
          <w:szCs w:val="26"/>
        </w:rPr>
        <w:t>yuntamiento busque opciones reales de pago e incluso contemple en sus leyes presupuestarias las partidas específicas para solventar laudos.</w:t>
      </w:r>
      <w:r w:rsidR="00BD0B0E">
        <w:rPr>
          <w:rFonts w:ascii="Arial Narrow" w:hAnsi="Arial Narrow" w:cs="Arial"/>
          <w:bCs/>
          <w:sz w:val="26"/>
          <w:szCs w:val="26"/>
        </w:rPr>
        <w:t xml:space="preserve"> </w:t>
      </w:r>
      <w:r w:rsidR="00BD0B0E" w:rsidRPr="004F50E6">
        <w:rPr>
          <w:rFonts w:ascii="Arial Narrow" w:hAnsi="Arial Narrow" w:cs="Arial"/>
          <w:bCs/>
          <w:sz w:val="26"/>
          <w:szCs w:val="26"/>
        </w:rPr>
        <w:t>Tal pareciera que los asesores municipales o algún funcionario les dice que soliciten préstamos para pagar cuand</w:t>
      </w:r>
      <w:r w:rsidR="00BD0B0E">
        <w:rPr>
          <w:rFonts w:ascii="Arial Narrow" w:hAnsi="Arial Narrow" w:cs="Arial"/>
          <w:bCs/>
          <w:sz w:val="26"/>
          <w:szCs w:val="26"/>
        </w:rPr>
        <w:t>o saben que esto no es posible, l</w:t>
      </w:r>
      <w:r w:rsidR="00BD0B0E" w:rsidRPr="004F50E6">
        <w:rPr>
          <w:rFonts w:ascii="Arial Narrow" w:hAnsi="Arial Narrow" w:cs="Arial"/>
          <w:bCs/>
          <w:sz w:val="26"/>
          <w:szCs w:val="26"/>
        </w:rPr>
        <w:t xml:space="preserve">o único que se ocasiona es </w:t>
      </w:r>
      <w:r w:rsidR="00BD0B0E">
        <w:rPr>
          <w:rFonts w:ascii="Arial Narrow" w:hAnsi="Arial Narrow" w:cs="Arial"/>
          <w:bCs/>
          <w:sz w:val="26"/>
          <w:szCs w:val="26"/>
        </w:rPr>
        <w:t>“</w:t>
      </w:r>
      <w:r w:rsidR="00BD0B0E" w:rsidRPr="004F50E6">
        <w:rPr>
          <w:rFonts w:ascii="Arial Narrow" w:hAnsi="Arial Narrow" w:cs="Arial"/>
          <w:bCs/>
          <w:sz w:val="26"/>
          <w:szCs w:val="26"/>
        </w:rPr>
        <w:t>patear la lata</w:t>
      </w:r>
      <w:r w:rsidR="00BD0B0E">
        <w:rPr>
          <w:rFonts w:ascii="Arial Narrow" w:hAnsi="Arial Narrow" w:cs="Arial"/>
          <w:bCs/>
          <w:sz w:val="26"/>
          <w:szCs w:val="26"/>
        </w:rPr>
        <w:t>”</w:t>
      </w:r>
      <w:r w:rsidR="00BD0B0E" w:rsidRPr="004F50E6">
        <w:rPr>
          <w:rFonts w:ascii="Arial Narrow" w:hAnsi="Arial Narrow" w:cs="Arial"/>
          <w:bCs/>
          <w:sz w:val="26"/>
          <w:szCs w:val="26"/>
        </w:rPr>
        <w:t xml:space="preserve"> como coloquialmente se dice. Pero ese atraso acarrea problemas</w:t>
      </w:r>
      <w:r w:rsidR="00BD0B0E">
        <w:rPr>
          <w:rFonts w:ascii="Arial Narrow" w:hAnsi="Arial Narrow" w:cs="Arial"/>
          <w:bCs/>
          <w:sz w:val="26"/>
          <w:szCs w:val="26"/>
        </w:rPr>
        <w:t xml:space="preserve"> financieros e incluso penales. </w:t>
      </w:r>
      <w:r w:rsidR="00BD0B0E" w:rsidRPr="004F50E6">
        <w:rPr>
          <w:rFonts w:ascii="Arial Narrow" w:hAnsi="Arial Narrow" w:cs="Arial"/>
          <w:bCs/>
          <w:sz w:val="26"/>
          <w:szCs w:val="26"/>
        </w:rPr>
        <w:t>Es una realidad, lamenta</w:t>
      </w:r>
      <w:r w:rsidR="00905AD3">
        <w:rPr>
          <w:rFonts w:ascii="Arial Narrow" w:hAnsi="Arial Narrow" w:cs="Arial"/>
          <w:bCs/>
          <w:sz w:val="26"/>
          <w:szCs w:val="26"/>
        </w:rPr>
        <w:t>blemente el A</w:t>
      </w:r>
      <w:r w:rsidR="00BD0B0E">
        <w:rPr>
          <w:rFonts w:ascii="Arial Narrow" w:hAnsi="Arial Narrow" w:cs="Arial"/>
          <w:bCs/>
          <w:sz w:val="26"/>
          <w:szCs w:val="26"/>
        </w:rPr>
        <w:t>yuntamien</w:t>
      </w:r>
      <w:r w:rsidR="00905AD3">
        <w:rPr>
          <w:rFonts w:ascii="Arial Narrow" w:hAnsi="Arial Narrow" w:cs="Arial"/>
          <w:bCs/>
          <w:sz w:val="26"/>
          <w:szCs w:val="26"/>
        </w:rPr>
        <w:t>to de Seyé</w:t>
      </w:r>
      <w:r w:rsidR="00BD0B0E" w:rsidRPr="004F50E6">
        <w:rPr>
          <w:rFonts w:ascii="Arial Narrow" w:hAnsi="Arial Narrow" w:cs="Arial"/>
          <w:bCs/>
          <w:sz w:val="26"/>
          <w:szCs w:val="26"/>
        </w:rPr>
        <w:t xml:space="preserve"> no tiene los grandes ingresos como sí lo tienen otros municipios de Yucatán. Por ello, lo </w:t>
      </w:r>
      <w:r w:rsidR="00CC6658">
        <w:rPr>
          <w:rFonts w:ascii="Arial Narrow" w:hAnsi="Arial Narrow" w:cs="Arial"/>
          <w:bCs/>
          <w:sz w:val="26"/>
          <w:szCs w:val="26"/>
        </w:rPr>
        <w:t>ideal es que intenten llegar a A</w:t>
      </w:r>
      <w:r w:rsidR="00BD0B0E" w:rsidRPr="004F50E6">
        <w:rPr>
          <w:rFonts w:ascii="Arial Narrow" w:hAnsi="Arial Narrow" w:cs="Arial"/>
          <w:bCs/>
          <w:sz w:val="26"/>
          <w:szCs w:val="26"/>
        </w:rPr>
        <w:t xml:space="preserve">cuerdos </w:t>
      </w:r>
      <w:r w:rsidR="00CC6658" w:rsidRPr="004F50E6">
        <w:rPr>
          <w:rFonts w:ascii="Arial Narrow" w:hAnsi="Arial Narrow" w:cs="Arial"/>
          <w:bCs/>
          <w:sz w:val="26"/>
          <w:szCs w:val="26"/>
        </w:rPr>
        <w:t>repara torios</w:t>
      </w:r>
      <w:r w:rsidR="00BD0B0E" w:rsidRPr="004F50E6">
        <w:rPr>
          <w:rFonts w:ascii="Arial Narrow" w:hAnsi="Arial Narrow" w:cs="Arial"/>
          <w:bCs/>
          <w:sz w:val="26"/>
          <w:szCs w:val="26"/>
        </w:rPr>
        <w:t xml:space="preserve"> con los actores de las demandas laborales. Hay que decirles que esas deudas de procesos judiciales y administrativos son un gran riesgo incluso para la estabilidad del presidente mun</w:t>
      </w:r>
      <w:r w:rsidR="00BD0B0E">
        <w:rPr>
          <w:rFonts w:ascii="Arial Narrow" w:hAnsi="Arial Narrow" w:cs="Arial"/>
          <w:bCs/>
          <w:sz w:val="26"/>
          <w:szCs w:val="26"/>
        </w:rPr>
        <w:t>icipal y sus propios regidores, e</w:t>
      </w:r>
      <w:r w:rsidR="00BD0B0E" w:rsidRPr="004F50E6">
        <w:rPr>
          <w:rFonts w:ascii="Arial Narrow" w:hAnsi="Arial Narrow" w:cs="Arial"/>
          <w:bCs/>
          <w:sz w:val="26"/>
          <w:szCs w:val="26"/>
        </w:rPr>
        <w:t>jemplos hay muchos, pero el más actual es el t</w:t>
      </w:r>
      <w:r w:rsidR="00905AD3">
        <w:rPr>
          <w:rFonts w:ascii="Arial Narrow" w:hAnsi="Arial Narrow" w:cs="Arial"/>
          <w:bCs/>
          <w:sz w:val="26"/>
          <w:szCs w:val="26"/>
        </w:rPr>
        <w:t>ema del A</w:t>
      </w:r>
      <w:r w:rsidR="00BD0B0E">
        <w:rPr>
          <w:rFonts w:ascii="Arial Narrow" w:hAnsi="Arial Narrow" w:cs="Arial"/>
          <w:bCs/>
          <w:sz w:val="26"/>
          <w:szCs w:val="26"/>
        </w:rPr>
        <w:t>yuntamiento de Mérida, e</w:t>
      </w:r>
      <w:r w:rsidR="00BD0B0E" w:rsidRPr="004F50E6">
        <w:rPr>
          <w:rFonts w:ascii="Arial Narrow" w:hAnsi="Arial Narrow" w:cs="Arial"/>
          <w:bCs/>
          <w:sz w:val="26"/>
          <w:szCs w:val="26"/>
        </w:rPr>
        <w:t>ste tema sin duda trae a colación lo que está sucediendo en Mér</w:t>
      </w:r>
      <w:r w:rsidR="00F76440">
        <w:rPr>
          <w:rFonts w:ascii="Arial Narrow" w:hAnsi="Arial Narrow" w:cs="Arial"/>
          <w:bCs/>
          <w:sz w:val="26"/>
          <w:szCs w:val="26"/>
        </w:rPr>
        <w:t>ida donde el A</w:t>
      </w:r>
      <w:r w:rsidR="00BD0B0E" w:rsidRPr="004F50E6">
        <w:rPr>
          <w:rFonts w:ascii="Arial Narrow" w:hAnsi="Arial Narrow" w:cs="Arial"/>
          <w:bCs/>
          <w:sz w:val="26"/>
          <w:szCs w:val="26"/>
        </w:rPr>
        <w:t>yuntamiento ya fue requerido por la autoridad judicial para realizar el pago del adeudo de más de 600 millones de pesos. Hasta la presente fecha, según datos del expediente púb</w:t>
      </w:r>
      <w:r w:rsidR="00F76440">
        <w:rPr>
          <w:rFonts w:ascii="Arial Narrow" w:hAnsi="Arial Narrow" w:cs="Arial"/>
          <w:bCs/>
          <w:sz w:val="26"/>
          <w:szCs w:val="26"/>
        </w:rPr>
        <w:t>lico, el Presidente M</w:t>
      </w:r>
      <w:r w:rsidR="00CC6658">
        <w:rPr>
          <w:rFonts w:ascii="Arial Narrow" w:hAnsi="Arial Narrow" w:cs="Arial"/>
          <w:bCs/>
          <w:sz w:val="26"/>
          <w:szCs w:val="26"/>
        </w:rPr>
        <w:t>unicipal no</w:t>
      </w:r>
      <w:r w:rsidR="00BD0B0E" w:rsidRPr="004F50E6">
        <w:rPr>
          <w:rFonts w:ascii="Arial Narrow" w:hAnsi="Arial Narrow" w:cs="Arial"/>
          <w:bCs/>
          <w:sz w:val="26"/>
          <w:szCs w:val="26"/>
        </w:rPr>
        <w:t xml:space="preserve"> ha dado cumplimiento a esa senten</w:t>
      </w:r>
      <w:r w:rsidR="00F76440">
        <w:rPr>
          <w:rFonts w:ascii="Arial Narrow" w:hAnsi="Arial Narrow" w:cs="Arial"/>
          <w:bCs/>
          <w:sz w:val="26"/>
          <w:szCs w:val="26"/>
        </w:rPr>
        <w:t>cia añeja. El Ayuntamiento de Mérida, el Presidente M</w:t>
      </w:r>
      <w:r w:rsidR="00BD0B0E" w:rsidRPr="004F50E6">
        <w:rPr>
          <w:rFonts w:ascii="Arial Narrow" w:hAnsi="Arial Narrow" w:cs="Arial"/>
          <w:bCs/>
          <w:sz w:val="26"/>
          <w:szCs w:val="26"/>
        </w:rPr>
        <w:t xml:space="preserve">unicipal y sus regidores se encuentran a un paso de verse envueltos en un proceso </w:t>
      </w:r>
      <w:r w:rsidR="00BD0B0E">
        <w:rPr>
          <w:rFonts w:ascii="Arial Narrow" w:hAnsi="Arial Narrow" w:cs="Arial"/>
          <w:bCs/>
          <w:sz w:val="26"/>
          <w:szCs w:val="26"/>
        </w:rPr>
        <w:t>de inejecución de sentencia, s</w:t>
      </w:r>
      <w:r w:rsidR="00BD0B0E" w:rsidRPr="004F50E6">
        <w:rPr>
          <w:rFonts w:ascii="Arial Narrow" w:hAnsi="Arial Narrow" w:cs="Arial"/>
          <w:bCs/>
          <w:sz w:val="26"/>
          <w:szCs w:val="26"/>
        </w:rPr>
        <w:t xml:space="preserve">egún la versión pública del expediente de amparo 920 del año 2021, el día 22 de abril, se ha hecho un nuevo requerimiento al </w:t>
      </w:r>
      <w:r w:rsidR="00BD0B0E">
        <w:rPr>
          <w:rFonts w:ascii="Arial Narrow" w:hAnsi="Arial Narrow" w:cs="Arial"/>
          <w:bCs/>
          <w:sz w:val="26"/>
          <w:szCs w:val="26"/>
        </w:rPr>
        <w:t>actual A</w:t>
      </w:r>
      <w:r w:rsidR="00BD0B0E" w:rsidRPr="004F50E6">
        <w:rPr>
          <w:rFonts w:ascii="Arial Narrow" w:hAnsi="Arial Narrow" w:cs="Arial"/>
          <w:bCs/>
          <w:sz w:val="26"/>
          <w:szCs w:val="26"/>
        </w:rPr>
        <w:t>lcalde suplente de Mérida Alejandro Ruz</w:t>
      </w:r>
      <w:r w:rsidR="00BD0B0E">
        <w:rPr>
          <w:rFonts w:ascii="Arial Narrow" w:hAnsi="Arial Narrow" w:cs="Arial"/>
          <w:bCs/>
          <w:sz w:val="26"/>
          <w:szCs w:val="26"/>
        </w:rPr>
        <w:t>, a la Síndico M</w:t>
      </w:r>
      <w:r w:rsidR="00BD0B0E" w:rsidRPr="004F50E6">
        <w:rPr>
          <w:rFonts w:ascii="Arial Narrow" w:hAnsi="Arial Narrow" w:cs="Arial"/>
          <w:bCs/>
          <w:sz w:val="26"/>
          <w:szCs w:val="26"/>
        </w:rPr>
        <w:t>unicipal, y a todo el cabildo de Mérida</w:t>
      </w:r>
      <w:r w:rsidR="00BD0B0E">
        <w:rPr>
          <w:rFonts w:ascii="Arial Narrow" w:hAnsi="Arial Narrow" w:cs="Arial"/>
          <w:bCs/>
          <w:sz w:val="26"/>
          <w:szCs w:val="26"/>
        </w:rPr>
        <w:t xml:space="preserve"> para que paguen, c</w:t>
      </w:r>
      <w:r w:rsidR="00BD0B0E" w:rsidRPr="004F50E6">
        <w:rPr>
          <w:rFonts w:ascii="Arial Narrow" w:hAnsi="Arial Narrow" w:cs="Arial"/>
          <w:bCs/>
          <w:sz w:val="26"/>
          <w:szCs w:val="26"/>
        </w:rPr>
        <w:t xml:space="preserve">omo no lo hicieron y no cumplieron, la autoridad judicial inició con la aplicación de multas de más de 10 mil pesos a cada regidor por no acatar la orden de pago en el proceso de las luminarias de Mérida surgido a </w:t>
      </w:r>
      <w:r w:rsidR="00BD0B0E">
        <w:rPr>
          <w:rFonts w:ascii="Arial Narrow" w:hAnsi="Arial Narrow" w:cs="Arial"/>
          <w:bCs/>
          <w:sz w:val="26"/>
          <w:szCs w:val="26"/>
        </w:rPr>
        <w:t xml:space="preserve">poco más de 12 años. </w:t>
      </w:r>
      <w:r w:rsidR="00BD0B0E" w:rsidRPr="004F50E6">
        <w:rPr>
          <w:rFonts w:ascii="Arial Narrow" w:hAnsi="Arial Narrow" w:cs="Arial"/>
          <w:bCs/>
          <w:sz w:val="26"/>
          <w:szCs w:val="26"/>
        </w:rPr>
        <w:t xml:space="preserve">Ahora bien, en el caso </w:t>
      </w:r>
      <w:r w:rsidR="00083176">
        <w:rPr>
          <w:rFonts w:ascii="Arial Narrow" w:hAnsi="Arial Narrow" w:cs="Arial"/>
          <w:bCs/>
          <w:sz w:val="26"/>
          <w:szCs w:val="26"/>
        </w:rPr>
        <w:t>de Mérida, según consta en ese A</w:t>
      </w:r>
      <w:r w:rsidR="00BD0B0E" w:rsidRPr="004F50E6">
        <w:rPr>
          <w:rFonts w:ascii="Arial Narrow" w:hAnsi="Arial Narrow" w:cs="Arial"/>
          <w:bCs/>
          <w:sz w:val="26"/>
          <w:szCs w:val="26"/>
        </w:rPr>
        <w:t xml:space="preserve">cuerdo se expresa que el Congreso del Estado de Yucatán, a través del </w:t>
      </w:r>
      <w:r w:rsidR="00BD0B0E">
        <w:rPr>
          <w:rFonts w:ascii="Arial Narrow" w:hAnsi="Arial Narrow" w:cs="Arial"/>
          <w:bCs/>
          <w:sz w:val="26"/>
          <w:szCs w:val="26"/>
        </w:rPr>
        <w:t>Secretario General</w:t>
      </w:r>
      <w:r w:rsidR="00BD0B0E" w:rsidRPr="004F50E6">
        <w:rPr>
          <w:rFonts w:ascii="Arial Narrow" w:hAnsi="Arial Narrow" w:cs="Arial"/>
          <w:bCs/>
          <w:sz w:val="26"/>
          <w:szCs w:val="26"/>
        </w:rPr>
        <w:t xml:space="preserve"> les ha dicho a las autoridades judiciales que, si el M</w:t>
      </w:r>
      <w:r w:rsidR="00BD0B0E">
        <w:rPr>
          <w:rFonts w:ascii="Arial Narrow" w:hAnsi="Arial Narrow" w:cs="Arial"/>
          <w:bCs/>
          <w:sz w:val="26"/>
          <w:szCs w:val="26"/>
        </w:rPr>
        <w:t>unicipio</w:t>
      </w:r>
      <w:r w:rsidR="00BD0B0E" w:rsidRPr="004F50E6">
        <w:rPr>
          <w:rFonts w:ascii="Arial Narrow" w:hAnsi="Arial Narrow" w:cs="Arial"/>
          <w:bCs/>
          <w:sz w:val="26"/>
          <w:szCs w:val="26"/>
        </w:rPr>
        <w:t xml:space="preserve"> quiere obtener otros ingresos para</w:t>
      </w:r>
      <w:r w:rsidR="00BD0B0E">
        <w:rPr>
          <w:rFonts w:ascii="Arial Narrow" w:hAnsi="Arial Narrow" w:cs="Arial"/>
          <w:bCs/>
          <w:sz w:val="26"/>
          <w:szCs w:val="26"/>
        </w:rPr>
        <w:t xml:space="preserve"> pagar y </w:t>
      </w:r>
      <w:r w:rsidR="00BD0B0E" w:rsidRPr="004F50E6">
        <w:rPr>
          <w:rFonts w:ascii="Arial Narrow" w:hAnsi="Arial Narrow" w:cs="Arial"/>
          <w:bCs/>
          <w:sz w:val="26"/>
          <w:szCs w:val="26"/>
        </w:rPr>
        <w:t>poder cumplir con sus obligaciones, pueden presentar iniciativas en términos del ar</w:t>
      </w:r>
      <w:r w:rsidR="00083176">
        <w:rPr>
          <w:rFonts w:ascii="Arial Narrow" w:hAnsi="Arial Narrow" w:cs="Arial"/>
          <w:bCs/>
          <w:sz w:val="26"/>
          <w:szCs w:val="26"/>
        </w:rPr>
        <w:t>tículo 69 del reglamento de la Ley del Poder L</w:t>
      </w:r>
      <w:r w:rsidR="00BD0B0E" w:rsidRPr="004F50E6">
        <w:rPr>
          <w:rFonts w:ascii="Arial Narrow" w:hAnsi="Arial Narrow" w:cs="Arial"/>
          <w:bCs/>
          <w:sz w:val="26"/>
          <w:szCs w:val="26"/>
        </w:rPr>
        <w:t>egislativo.</w:t>
      </w:r>
      <w:r w:rsidR="00BD0B0E">
        <w:rPr>
          <w:rFonts w:ascii="Arial Narrow" w:hAnsi="Arial Narrow" w:cs="Arial"/>
          <w:bCs/>
          <w:sz w:val="26"/>
          <w:szCs w:val="26"/>
        </w:rPr>
        <w:t xml:space="preserve"> </w:t>
      </w:r>
      <w:r w:rsidR="00BD0B0E" w:rsidRPr="004F50E6">
        <w:rPr>
          <w:rFonts w:ascii="Arial Narrow" w:hAnsi="Arial Narrow" w:cs="Arial"/>
          <w:bCs/>
          <w:sz w:val="26"/>
          <w:szCs w:val="26"/>
        </w:rPr>
        <w:t>Sin embargo, ya vemos qué pasa cuando los ayuntamientos presentan iniciativas para pedir recursos y pagar deudas de procedimientos judiciales; se les niega por</w:t>
      </w:r>
      <w:r w:rsidR="00BD0B0E">
        <w:rPr>
          <w:rFonts w:ascii="Arial Narrow" w:hAnsi="Arial Narrow" w:cs="Arial"/>
          <w:bCs/>
          <w:sz w:val="26"/>
          <w:szCs w:val="26"/>
        </w:rPr>
        <w:t xml:space="preserve"> no ajustarse a la legislación ¿Entonces, de qué se trata?,</w:t>
      </w:r>
      <w:r w:rsidR="00BD0B0E" w:rsidRPr="004F50E6">
        <w:rPr>
          <w:rFonts w:ascii="Arial Narrow" w:hAnsi="Arial Narrow" w:cs="Arial"/>
          <w:bCs/>
          <w:sz w:val="26"/>
          <w:szCs w:val="26"/>
        </w:rPr>
        <w:t xml:space="preserve"> ¿acaso solo se busca dilatar procedimientos y heredar problemas municipales?</w:t>
      </w:r>
      <w:r w:rsidR="00BD0B0E">
        <w:rPr>
          <w:rFonts w:ascii="Arial Narrow" w:hAnsi="Arial Narrow" w:cs="Arial"/>
          <w:bCs/>
          <w:sz w:val="26"/>
          <w:szCs w:val="26"/>
        </w:rPr>
        <w:t xml:space="preserve"> </w:t>
      </w:r>
      <w:r w:rsidR="00BD0B0E" w:rsidRPr="004F50E6">
        <w:rPr>
          <w:rFonts w:ascii="Arial Narrow" w:hAnsi="Arial Narrow" w:cs="Arial"/>
          <w:bCs/>
          <w:sz w:val="26"/>
          <w:szCs w:val="26"/>
        </w:rPr>
        <w:t>No solo Seyé enfrenta un problema; Hoy Mérida, también enfrenta un grave problema no por asuntos laborales, sino por la</w:t>
      </w:r>
      <w:r w:rsidR="00F76440">
        <w:rPr>
          <w:rFonts w:ascii="Arial Narrow" w:hAnsi="Arial Narrow" w:cs="Arial"/>
          <w:bCs/>
          <w:sz w:val="26"/>
          <w:szCs w:val="26"/>
        </w:rPr>
        <w:t xml:space="preserve"> cancelación de un contrato de l</w:t>
      </w:r>
      <w:r w:rsidR="00BD0B0E" w:rsidRPr="004F50E6">
        <w:rPr>
          <w:rFonts w:ascii="Arial Narrow" w:hAnsi="Arial Narrow" w:cs="Arial"/>
          <w:bCs/>
          <w:sz w:val="26"/>
          <w:szCs w:val="26"/>
        </w:rPr>
        <w:t>uminarias que ha cumplido más de 12 años sin solución.</w:t>
      </w:r>
      <w:r w:rsidR="00BD0B0E">
        <w:rPr>
          <w:rFonts w:ascii="Arial Narrow" w:hAnsi="Arial Narrow" w:cs="Arial"/>
          <w:bCs/>
          <w:sz w:val="26"/>
          <w:szCs w:val="26"/>
        </w:rPr>
        <w:t xml:space="preserve"> </w:t>
      </w:r>
      <w:r w:rsidR="00BD0B0E" w:rsidRPr="004F50E6">
        <w:rPr>
          <w:rFonts w:ascii="Arial Narrow" w:hAnsi="Arial Narrow" w:cs="Arial"/>
          <w:bCs/>
          <w:sz w:val="26"/>
          <w:szCs w:val="26"/>
        </w:rPr>
        <w:t xml:space="preserve">Estoy segura que si el Municipio de Seyé contara con los “ahorros” que Mérida ha obtenido por el cobro al doble y al triple del predial, por los ingresos de aumentar el valor catastral, por las adecuaciones y alza de los montos del cobro del impuesto ISAI, ya </w:t>
      </w:r>
      <w:r w:rsidR="00BD0B0E">
        <w:rPr>
          <w:rFonts w:ascii="Arial Narrow" w:hAnsi="Arial Narrow" w:cs="Arial"/>
          <w:bCs/>
          <w:sz w:val="26"/>
          <w:szCs w:val="26"/>
        </w:rPr>
        <w:t>habría solucionado su problema, p</w:t>
      </w:r>
      <w:r w:rsidR="00BD0B0E" w:rsidRPr="004F50E6">
        <w:rPr>
          <w:rFonts w:ascii="Arial Narrow" w:hAnsi="Arial Narrow" w:cs="Arial"/>
          <w:bCs/>
          <w:sz w:val="26"/>
          <w:szCs w:val="26"/>
        </w:rPr>
        <w:t>or tanto, mi voto será a favor del acuerdo previsto en el dictamen, pero insisto, no es suficiente con solo plasmar el marco normativo en materia de empréstitos, se debe exhortar a las administraciones a dar cumplimiento mediante presupuestaciones y ministraciones parciales p</w:t>
      </w:r>
      <w:r w:rsidR="00BD0B0E">
        <w:rPr>
          <w:rFonts w:ascii="Arial Narrow" w:hAnsi="Arial Narrow" w:cs="Arial"/>
          <w:bCs/>
          <w:sz w:val="26"/>
          <w:szCs w:val="26"/>
        </w:rPr>
        <w:t>ara pagar en el caso de laudos ¡</w:t>
      </w:r>
      <w:r w:rsidR="00BD0B0E" w:rsidRPr="004F50E6">
        <w:rPr>
          <w:rFonts w:ascii="Arial Narrow" w:hAnsi="Arial Narrow" w:cs="Arial"/>
          <w:bCs/>
          <w:sz w:val="26"/>
          <w:szCs w:val="26"/>
        </w:rPr>
        <w:t>las consecuencias son graves para la ciudadanía</w:t>
      </w:r>
      <w:r w:rsidR="00BD0B0E">
        <w:rPr>
          <w:rFonts w:ascii="Arial Narrow" w:hAnsi="Arial Narrow" w:cs="Arial"/>
          <w:bCs/>
          <w:sz w:val="26"/>
          <w:szCs w:val="26"/>
        </w:rPr>
        <w:t>! vean el caso del A</w:t>
      </w:r>
      <w:r w:rsidR="00BD0B0E" w:rsidRPr="004F50E6">
        <w:rPr>
          <w:rFonts w:ascii="Arial Narrow" w:hAnsi="Arial Narrow" w:cs="Arial"/>
          <w:bCs/>
          <w:sz w:val="26"/>
          <w:szCs w:val="26"/>
        </w:rPr>
        <w:t xml:space="preserve">yuntamiento de Mérida, donde el </w:t>
      </w:r>
      <w:r w:rsidR="00BD0B0E">
        <w:rPr>
          <w:rFonts w:ascii="Arial Narrow" w:hAnsi="Arial Narrow" w:cs="Arial"/>
          <w:bCs/>
          <w:sz w:val="26"/>
          <w:szCs w:val="26"/>
        </w:rPr>
        <w:t>PAN</w:t>
      </w:r>
      <w:r w:rsidR="00BD0B0E" w:rsidRPr="004F50E6">
        <w:rPr>
          <w:rFonts w:ascii="Arial Narrow" w:hAnsi="Arial Narrow" w:cs="Arial"/>
          <w:bCs/>
          <w:sz w:val="26"/>
          <w:szCs w:val="26"/>
        </w:rPr>
        <w:t xml:space="preserve"> y el </w:t>
      </w:r>
      <w:r w:rsidR="00BD0B0E">
        <w:rPr>
          <w:rFonts w:ascii="Arial Narrow" w:hAnsi="Arial Narrow" w:cs="Arial"/>
          <w:bCs/>
          <w:sz w:val="26"/>
          <w:szCs w:val="26"/>
        </w:rPr>
        <w:t>PRI</w:t>
      </w:r>
      <w:r w:rsidR="00BD0B0E" w:rsidRPr="004F50E6">
        <w:rPr>
          <w:rFonts w:ascii="Arial Narrow" w:hAnsi="Arial Narrow" w:cs="Arial"/>
          <w:bCs/>
          <w:sz w:val="26"/>
          <w:szCs w:val="26"/>
        </w:rPr>
        <w:t xml:space="preserve"> han creado una deuda impagable de más de 600 millones de pesos. Hoy, el </w:t>
      </w:r>
      <w:r w:rsidR="00BD0B0E">
        <w:rPr>
          <w:rFonts w:ascii="Arial Narrow" w:hAnsi="Arial Narrow" w:cs="Arial"/>
          <w:bCs/>
          <w:sz w:val="26"/>
          <w:szCs w:val="26"/>
        </w:rPr>
        <w:t>A</w:t>
      </w:r>
      <w:r w:rsidR="00BD0B0E" w:rsidRPr="004F50E6">
        <w:rPr>
          <w:rFonts w:ascii="Arial Narrow" w:hAnsi="Arial Narrow" w:cs="Arial"/>
          <w:bCs/>
          <w:sz w:val="26"/>
          <w:szCs w:val="26"/>
        </w:rPr>
        <w:t>lcalde suplemente de Mérida, y sus regidores afrontan el potencial riesgo de ser separados de sus funciones y consignados ante</w:t>
      </w:r>
      <w:r w:rsidR="00BD0B0E">
        <w:rPr>
          <w:rFonts w:ascii="Arial Narrow" w:hAnsi="Arial Narrow" w:cs="Arial"/>
          <w:bCs/>
          <w:sz w:val="26"/>
          <w:szCs w:val="26"/>
        </w:rPr>
        <w:t xml:space="preserve"> el ministerio público federal, l</w:t>
      </w:r>
      <w:r w:rsidR="00BD0B0E" w:rsidRPr="004F50E6">
        <w:rPr>
          <w:rFonts w:ascii="Arial Narrow" w:hAnsi="Arial Narrow" w:cs="Arial"/>
          <w:bCs/>
          <w:sz w:val="26"/>
          <w:szCs w:val="26"/>
        </w:rPr>
        <w:t>es recuerdo, el grave problema de las luminarias</w:t>
      </w:r>
      <w:r w:rsidR="00BD0B0E">
        <w:rPr>
          <w:rFonts w:ascii="Arial Narrow" w:hAnsi="Arial Narrow" w:cs="Arial"/>
          <w:bCs/>
          <w:sz w:val="26"/>
          <w:szCs w:val="26"/>
        </w:rPr>
        <w:t xml:space="preserve"> de</w:t>
      </w:r>
      <w:r w:rsidR="00BD0B0E" w:rsidRPr="004F50E6">
        <w:rPr>
          <w:rFonts w:ascii="Arial Narrow" w:hAnsi="Arial Narrow" w:cs="Arial"/>
          <w:bCs/>
          <w:sz w:val="26"/>
          <w:szCs w:val="26"/>
        </w:rPr>
        <w:t xml:space="preserve"> Mérida proviene de una cancel</w:t>
      </w:r>
      <w:r w:rsidR="00BD0B0E">
        <w:rPr>
          <w:rFonts w:ascii="Arial Narrow" w:hAnsi="Arial Narrow" w:cs="Arial"/>
          <w:bCs/>
          <w:sz w:val="26"/>
          <w:szCs w:val="26"/>
        </w:rPr>
        <w:t xml:space="preserve">ación caprichosa, mal litigada, </w:t>
      </w:r>
      <w:r w:rsidR="00BD0B0E" w:rsidRPr="004F50E6">
        <w:rPr>
          <w:rFonts w:ascii="Arial Narrow" w:hAnsi="Arial Narrow" w:cs="Arial"/>
          <w:bCs/>
          <w:sz w:val="26"/>
          <w:szCs w:val="26"/>
        </w:rPr>
        <w:t>es decir</w:t>
      </w:r>
      <w:r w:rsidR="00BD0B0E">
        <w:rPr>
          <w:rFonts w:ascii="Arial Narrow" w:hAnsi="Arial Narrow" w:cs="Arial"/>
          <w:bCs/>
          <w:sz w:val="26"/>
          <w:szCs w:val="26"/>
        </w:rPr>
        <w:t>,</w:t>
      </w:r>
      <w:r w:rsidR="00BD0B0E" w:rsidRPr="004F50E6">
        <w:rPr>
          <w:rFonts w:ascii="Arial Narrow" w:hAnsi="Arial Narrow" w:cs="Arial"/>
          <w:bCs/>
          <w:sz w:val="26"/>
          <w:szCs w:val="26"/>
        </w:rPr>
        <w:t xml:space="preserve"> por la incompetencia del actual candidato del PRIAN, R</w:t>
      </w:r>
      <w:r w:rsidR="00BD0B0E">
        <w:rPr>
          <w:rFonts w:ascii="Arial Narrow" w:hAnsi="Arial Narrow" w:cs="Arial"/>
          <w:bCs/>
          <w:sz w:val="26"/>
          <w:szCs w:val="26"/>
        </w:rPr>
        <w:t>enán</w:t>
      </w:r>
      <w:r w:rsidR="00BD0B0E" w:rsidRPr="004F50E6">
        <w:rPr>
          <w:rFonts w:ascii="Arial Narrow" w:hAnsi="Arial Narrow" w:cs="Arial"/>
          <w:bCs/>
          <w:sz w:val="26"/>
          <w:szCs w:val="26"/>
        </w:rPr>
        <w:t xml:space="preserve"> B</w:t>
      </w:r>
      <w:r w:rsidR="00BD0B0E">
        <w:rPr>
          <w:rFonts w:ascii="Arial Narrow" w:hAnsi="Arial Narrow" w:cs="Arial"/>
          <w:bCs/>
          <w:sz w:val="26"/>
          <w:szCs w:val="26"/>
        </w:rPr>
        <w:t>arrera Concha ¡</w:t>
      </w:r>
      <w:r w:rsidR="00BD0B0E" w:rsidRPr="004F50E6">
        <w:rPr>
          <w:rFonts w:ascii="Arial Narrow" w:hAnsi="Arial Narrow" w:cs="Arial"/>
          <w:bCs/>
          <w:sz w:val="26"/>
          <w:szCs w:val="26"/>
        </w:rPr>
        <w:t>la incompetencia también es corrupción</w:t>
      </w:r>
      <w:r w:rsidR="00BD0B0E">
        <w:rPr>
          <w:rFonts w:ascii="Arial Narrow" w:hAnsi="Arial Narrow" w:cs="Arial"/>
          <w:bCs/>
          <w:sz w:val="26"/>
          <w:szCs w:val="26"/>
        </w:rPr>
        <w:t>!</w:t>
      </w:r>
      <w:r w:rsidR="00BD0B0E" w:rsidRPr="004F50E6">
        <w:rPr>
          <w:rFonts w:ascii="Arial Narrow" w:hAnsi="Arial Narrow" w:cs="Arial"/>
          <w:bCs/>
          <w:sz w:val="26"/>
          <w:szCs w:val="26"/>
        </w:rPr>
        <w:t xml:space="preserve"> no se les olvide a aquellos que, hasta hace unos años, decían: prepárense a entregar, hoy lo único que entregaron es su </w:t>
      </w:r>
      <w:r w:rsidR="00BD0B0E">
        <w:rPr>
          <w:rFonts w:ascii="Arial Narrow" w:hAnsi="Arial Narrow" w:cs="Arial"/>
          <w:bCs/>
          <w:sz w:val="26"/>
          <w:szCs w:val="26"/>
        </w:rPr>
        <w:t>¡</w:t>
      </w:r>
      <w:r w:rsidR="00BD0B0E" w:rsidRPr="004F50E6">
        <w:rPr>
          <w:rFonts w:ascii="Arial Narrow" w:hAnsi="Arial Narrow" w:cs="Arial"/>
          <w:bCs/>
          <w:sz w:val="26"/>
          <w:szCs w:val="26"/>
        </w:rPr>
        <w:t>dignidad</w:t>
      </w:r>
      <w:r w:rsidR="00BD0B0E">
        <w:rPr>
          <w:rFonts w:ascii="Arial Narrow" w:hAnsi="Arial Narrow" w:cs="Arial"/>
          <w:bCs/>
          <w:sz w:val="26"/>
          <w:szCs w:val="26"/>
        </w:rPr>
        <w:t>!</w:t>
      </w:r>
      <w:r w:rsidR="00BD0B0E" w:rsidRPr="004F50E6">
        <w:rPr>
          <w:rFonts w:ascii="Arial Narrow" w:hAnsi="Arial Narrow" w:cs="Arial"/>
          <w:bCs/>
          <w:sz w:val="26"/>
          <w:szCs w:val="26"/>
        </w:rPr>
        <w:t xml:space="preserve"> dándole la espalda a esos ánimos de cambi</w:t>
      </w:r>
      <w:r w:rsidR="00BD0B0E">
        <w:rPr>
          <w:rFonts w:ascii="Arial Narrow" w:hAnsi="Arial Narrow" w:cs="Arial"/>
          <w:bCs/>
          <w:sz w:val="26"/>
          <w:szCs w:val="26"/>
        </w:rPr>
        <w:t xml:space="preserve">o y transformación </w:t>
      </w:r>
      <w:proofErr w:type="spellStart"/>
      <w:r w:rsidR="00BD0B0E">
        <w:rPr>
          <w:rFonts w:ascii="Arial Narrow" w:hAnsi="Arial Narrow" w:cs="Arial"/>
          <w:bCs/>
          <w:sz w:val="26"/>
          <w:szCs w:val="26"/>
        </w:rPr>
        <w:t>obradorista</w:t>
      </w:r>
      <w:proofErr w:type="spellEnd"/>
      <w:r w:rsidR="00BD0B0E">
        <w:rPr>
          <w:rFonts w:ascii="Arial Narrow" w:hAnsi="Arial Narrow" w:cs="Arial"/>
          <w:bCs/>
          <w:sz w:val="26"/>
          <w:szCs w:val="26"/>
        </w:rPr>
        <w:t>. Es cua</w:t>
      </w:r>
      <w:r w:rsidR="00E239D7">
        <w:rPr>
          <w:rFonts w:ascii="Arial Narrow" w:hAnsi="Arial Narrow" w:cs="Arial"/>
          <w:bCs/>
          <w:sz w:val="26"/>
          <w:szCs w:val="26"/>
        </w:rPr>
        <w:t>nto”.</w:t>
      </w:r>
    </w:p>
    <w:p w14:paraId="6B67FD0A" w14:textId="77777777" w:rsidR="00BD0B0E" w:rsidRPr="004F50E6" w:rsidRDefault="00BD0B0E" w:rsidP="00BD0B0E">
      <w:pPr>
        <w:jc w:val="both"/>
        <w:rPr>
          <w:rFonts w:ascii="Arial Narrow" w:hAnsi="Arial Narrow" w:cs="Arial"/>
          <w:bCs/>
          <w:sz w:val="26"/>
          <w:szCs w:val="26"/>
        </w:rPr>
      </w:pPr>
    </w:p>
    <w:p w14:paraId="3975C28E" w14:textId="2DA6FA64" w:rsidR="006070AE" w:rsidRDefault="006070AE" w:rsidP="006070AE">
      <w:pPr>
        <w:ind w:left="567" w:firstLine="284"/>
        <w:jc w:val="both"/>
        <w:rPr>
          <w:rFonts w:ascii="Arial Narrow" w:hAnsi="Arial Narrow" w:cs="Courier New"/>
          <w:sz w:val="26"/>
          <w:szCs w:val="26"/>
        </w:rPr>
      </w:pPr>
      <w:r>
        <w:rPr>
          <w:rFonts w:ascii="Arial Narrow" w:hAnsi="Arial Narrow" w:cs="Courier New"/>
          <w:sz w:val="26"/>
          <w:szCs w:val="26"/>
        </w:rPr>
        <w:t xml:space="preserve">Al término de la intervención de la Diputada Loeza Novelo, el Presidente de la Mesa Directiva preguntó, Diputadas y Diputados ¿Se considera el Dictamen lo suficientemente discutido? Si es así, en forma económica, </w:t>
      </w:r>
      <w:r>
        <w:rPr>
          <w:rFonts w:ascii="Arial Narrow" w:hAnsi="Arial Narrow" w:cs="Courier New"/>
          <w:b/>
          <w:sz w:val="26"/>
          <w:szCs w:val="26"/>
        </w:rPr>
        <w:t xml:space="preserve">está suficientemente discutido el dictamen por unanimidad. </w:t>
      </w:r>
      <w:r>
        <w:rPr>
          <w:rFonts w:ascii="Arial Narrow" w:hAnsi="Arial Narrow" w:cs="Courier New"/>
          <w:sz w:val="26"/>
          <w:szCs w:val="26"/>
        </w:rPr>
        <w:t xml:space="preserve">Someto a votación el dictamen, si lo aprueban manifestarlo en forma económica, </w:t>
      </w:r>
      <w:r>
        <w:rPr>
          <w:rFonts w:ascii="Arial Narrow" w:hAnsi="Arial Narrow" w:cs="Courier New"/>
          <w:b/>
          <w:sz w:val="26"/>
          <w:szCs w:val="26"/>
        </w:rPr>
        <w:t>aprobado por unanimidad.</w:t>
      </w:r>
      <w:r w:rsidR="00EB7D99">
        <w:rPr>
          <w:rFonts w:ascii="Arial Narrow" w:hAnsi="Arial Narrow" w:cs="Courier New"/>
          <w:sz w:val="26"/>
          <w:szCs w:val="26"/>
        </w:rPr>
        <w:t xml:space="preserve"> En tal virtud se turna de la S</w:t>
      </w:r>
      <w:r>
        <w:rPr>
          <w:rFonts w:ascii="Arial Narrow" w:hAnsi="Arial Narrow" w:cs="Courier New"/>
          <w:sz w:val="26"/>
          <w:szCs w:val="26"/>
        </w:rPr>
        <w:t xml:space="preserve">ecretaría de esta Mesa Directiva para proceda elaborar la minuta del asunto aprobado. </w:t>
      </w:r>
    </w:p>
    <w:p w14:paraId="65D2EB10" w14:textId="77777777" w:rsidR="004B3B82" w:rsidRDefault="004B3B82" w:rsidP="006070AE">
      <w:pPr>
        <w:ind w:left="567" w:firstLine="284"/>
        <w:jc w:val="both"/>
        <w:rPr>
          <w:rFonts w:ascii="Arial Narrow" w:hAnsi="Arial Narrow" w:cs="Courier New"/>
          <w:sz w:val="26"/>
          <w:szCs w:val="26"/>
        </w:rPr>
      </w:pPr>
    </w:p>
    <w:p w14:paraId="4523FC96" w14:textId="77777777" w:rsidR="00F76440" w:rsidRDefault="004B3B82" w:rsidP="00F76440">
      <w:pPr>
        <w:ind w:left="567" w:firstLine="284"/>
        <w:jc w:val="both"/>
        <w:rPr>
          <w:rFonts w:ascii="Arial Narrow" w:hAnsi="Arial Narrow" w:cs="Courier New"/>
          <w:sz w:val="26"/>
          <w:szCs w:val="26"/>
        </w:rPr>
      </w:pPr>
      <w:r>
        <w:rPr>
          <w:rFonts w:ascii="Arial Narrow" w:hAnsi="Arial Narrow" w:cs="Courier New"/>
          <w:sz w:val="26"/>
          <w:szCs w:val="26"/>
        </w:rPr>
        <w:t xml:space="preserve">El Secretario Diputado </w:t>
      </w:r>
      <w:r>
        <w:rPr>
          <w:rFonts w:ascii="Arial Narrow" w:hAnsi="Arial Narrow" w:cs="Courier New"/>
          <w:sz w:val="26"/>
          <w:szCs w:val="26"/>
          <w:lang w:val="es-MX"/>
        </w:rPr>
        <w:t>Rafael Alejandro Echazarreta Torres</w:t>
      </w:r>
      <w:r>
        <w:rPr>
          <w:rFonts w:ascii="Arial Narrow" w:hAnsi="Arial Narrow" w:cs="Courier New"/>
          <w:sz w:val="26"/>
          <w:szCs w:val="26"/>
        </w:rPr>
        <w:t>, diera lectura al siguiente asunto en cartera:</w:t>
      </w:r>
    </w:p>
    <w:p w14:paraId="5AF5D37A" w14:textId="77777777" w:rsidR="00F76440" w:rsidRDefault="00F76440" w:rsidP="00F76440">
      <w:pPr>
        <w:ind w:left="567" w:firstLine="284"/>
        <w:jc w:val="both"/>
        <w:rPr>
          <w:rFonts w:ascii="Arial Narrow" w:hAnsi="Arial Narrow" w:cs="Courier New"/>
          <w:sz w:val="26"/>
          <w:szCs w:val="26"/>
        </w:rPr>
      </w:pPr>
    </w:p>
    <w:p w14:paraId="0D050917" w14:textId="23BED8BF" w:rsidR="004B3B82" w:rsidRPr="00F76440" w:rsidRDefault="00F76440" w:rsidP="00F76440">
      <w:pPr>
        <w:ind w:left="708" w:firstLine="143"/>
        <w:jc w:val="both"/>
        <w:rPr>
          <w:rFonts w:ascii="Arial Narrow" w:hAnsi="Arial Narrow" w:cs="Courier New"/>
          <w:sz w:val="26"/>
          <w:szCs w:val="26"/>
        </w:rPr>
      </w:pPr>
      <w:r w:rsidRPr="00F76440">
        <w:rPr>
          <w:rFonts w:ascii="Arial Narrow" w:hAnsi="Arial Narrow" w:cs="Courier New"/>
          <w:b/>
          <w:sz w:val="26"/>
          <w:szCs w:val="26"/>
        </w:rPr>
        <w:t>G)</w:t>
      </w:r>
      <w:r>
        <w:rPr>
          <w:rFonts w:ascii="Arial Narrow" w:hAnsi="Arial Narrow" w:cs="Courier New"/>
          <w:sz w:val="26"/>
          <w:szCs w:val="26"/>
        </w:rPr>
        <w:t xml:space="preserve"> </w:t>
      </w:r>
      <w:r w:rsidR="004B3B82" w:rsidRPr="00F76440">
        <w:rPr>
          <w:rFonts w:ascii="Arial Narrow" w:hAnsi="Arial Narrow" w:cs="Courier New"/>
          <w:sz w:val="26"/>
          <w:szCs w:val="26"/>
        </w:rPr>
        <w:t>Dictamen de la Comisión Permanente de Salud y Seguridad Social, por el que se modifica diversos artículos de la Ley de Salud del Estado de Yucatán, en Materia de Parteras Tradicionales.</w:t>
      </w:r>
    </w:p>
    <w:p w14:paraId="2B0CD851" w14:textId="77777777" w:rsidR="002854F4" w:rsidRDefault="002854F4" w:rsidP="002854F4">
      <w:pPr>
        <w:pStyle w:val="Prrafodelista"/>
        <w:ind w:left="1135"/>
        <w:jc w:val="both"/>
        <w:rPr>
          <w:rFonts w:ascii="Arial Narrow" w:hAnsi="Arial Narrow" w:cs="Courier New"/>
          <w:sz w:val="26"/>
          <w:szCs w:val="26"/>
        </w:rPr>
      </w:pPr>
    </w:p>
    <w:p w14:paraId="1642B61A" w14:textId="388103BC" w:rsidR="002854F4" w:rsidRDefault="002854F4" w:rsidP="002854F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w:t>
      </w:r>
      <w:r w:rsidR="00EB7D99">
        <w:rPr>
          <w:rFonts w:ascii="Arial Narrow" w:eastAsiaTheme="minorHAnsi" w:hAnsi="Arial Narrow" w:cs="Arial Narrow"/>
          <w:sz w:val="26"/>
          <w:szCs w:val="26"/>
          <w:lang w:eastAsia="en-US"/>
        </w:rPr>
        <w:t>en el Artículo 84 de su propio R</w:t>
      </w:r>
      <w:r>
        <w:rPr>
          <w:rFonts w:ascii="Arial Narrow" w:eastAsiaTheme="minorHAnsi" w:hAnsi="Arial Narrow" w:cs="Arial Narrow"/>
          <w:sz w:val="26"/>
          <w:szCs w:val="26"/>
          <w:lang w:eastAsia="en-US"/>
        </w:rPr>
        <w:t xml:space="preserve">eglamento solicitó la dispensa del trámite de lectura del Dictamen con el objeto de que se lea únicamente el Decreto contenido en el mismo. Las y los Diputados que estén a favor de conceder la dispensa de trámite solicitado, manifestarlo en forma económica; </w:t>
      </w:r>
      <w:r>
        <w:rPr>
          <w:rFonts w:ascii="Arial Narrow" w:eastAsiaTheme="minorHAnsi" w:hAnsi="Arial Narrow" w:cs="Arial Narrow"/>
          <w:b/>
          <w:bCs/>
          <w:sz w:val="26"/>
          <w:szCs w:val="26"/>
          <w:lang w:eastAsia="en-US"/>
        </w:rPr>
        <w:t>aprobado por unanimidad</w:t>
      </w:r>
      <w:r>
        <w:rPr>
          <w:rFonts w:ascii="Arial Narrow" w:eastAsiaTheme="minorHAnsi" w:hAnsi="Arial Narrow" w:cs="Arial Narrow"/>
          <w:sz w:val="26"/>
          <w:szCs w:val="26"/>
          <w:lang w:eastAsia="en-US"/>
        </w:rPr>
        <w:t>.</w:t>
      </w:r>
    </w:p>
    <w:p w14:paraId="1850C3A0" w14:textId="77777777" w:rsidR="002854F4" w:rsidRDefault="002854F4" w:rsidP="002854F4">
      <w:pPr>
        <w:autoSpaceDE w:val="0"/>
        <w:autoSpaceDN w:val="0"/>
        <w:adjustRightInd w:val="0"/>
        <w:ind w:left="567" w:firstLine="284"/>
        <w:jc w:val="both"/>
        <w:rPr>
          <w:rFonts w:ascii="Arial Narrow" w:eastAsiaTheme="minorHAnsi" w:hAnsi="Arial Narrow" w:cs="Arial Narrow"/>
          <w:sz w:val="26"/>
          <w:szCs w:val="26"/>
          <w:lang w:eastAsia="en-US"/>
        </w:rPr>
      </w:pPr>
    </w:p>
    <w:p w14:paraId="7BF188F7" w14:textId="4674AB2F" w:rsidR="002854F4" w:rsidRDefault="002854F4" w:rsidP="002854F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Se solicitó al Secretario Diputado Rafael Alejandro Echazarreta Torres diera lectura </w:t>
      </w:r>
      <w:r w:rsidR="00F1715C">
        <w:rPr>
          <w:rFonts w:ascii="Arial Narrow" w:eastAsiaTheme="minorHAnsi" w:hAnsi="Arial Narrow" w:cs="Arial Narrow"/>
          <w:sz w:val="26"/>
          <w:szCs w:val="26"/>
          <w:lang w:eastAsia="en-US"/>
        </w:rPr>
        <w:t>al Decreto:</w:t>
      </w:r>
    </w:p>
    <w:p w14:paraId="6D50861B" w14:textId="77777777" w:rsidR="00116330" w:rsidRDefault="00116330" w:rsidP="00673342">
      <w:pPr>
        <w:autoSpaceDE w:val="0"/>
        <w:autoSpaceDN w:val="0"/>
        <w:adjustRightInd w:val="0"/>
        <w:jc w:val="both"/>
        <w:rPr>
          <w:rFonts w:ascii="Arial Narrow" w:eastAsiaTheme="minorHAnsi" w:hAnsi="Arial Narrow" w:cs="Arial Narrow"/>
          <w:sz w:val="26"/>
          <w:szCs w:val="26"/>
          <w:lang w:eastAsia="en-US"/>
        </w:rPr>
      </w:pPr>
    </w:p>
    <w:p w14:paraId="04D81407" w14:textId="73754BD9" w:rsidR="00F1715C" w:rsidRPr="00222D5E" w:rsidRDefault="00F1715C" w:rsidP="00325BA6">
      <w:pPr>
        <w:autoSpaceDE w:val="0"/>
        <w:autoSpaceDN w:val="0"/>
        <w:adjustRightInd w:val="0"/>
        <w:ind w:left="567"/>
        <w:jc w:val="both"/>
        <w:rPr>
          <w:rFonts w:ascii="Arial Narrow" w:eastAsiaTheme="minorHAnsi" w:hAnsi="Arial Narrow" w:cs="Arial Narrow"/>
          <w:b/>
          <w:sz w:val="26"/>
          <w:szCs w:val="26"/>
          <w:lang w:eastAsia="en-US"/>
        </w:rPr>
      </w:pPr>
      <w:r>
        <w:rPr>
          <w:rFonts w:ascii="Arial Narrow" w:eastAsiaTheme="minorHAnsi" w:hAnsi="Arial Narrow" w:cs="Arial Narrow"/>
          <w:b/>
          <w:sz w:val="26"/>
          <w:szCs w:val="26"/>
          <w:lang w:eastAsia="en-US"/>
        </w:rPr>
        <w:t>D E C R E T O Por el que se modifica diversos artículos de la Ley de Salud del Estado de Yucatán en ma</w:t>
      </w:r>
      <w:r w:rsidR="00673342">
        <w:rPr>
          <w:rFonts w:ascii="Arial Narrow" w:eastAsiaTheme="minorHAnsi" w:hAnsi="Arial Narrow" w:cs="Arial Narrow"/>
          <w:b/>
          <w:sz w:val="26"/>
          <w:szCs w:val="26"/>
          <w:lang w:eastAsia="en-US"/>
        </w:rPr>
        <w:t>teria de parteras tradicionales Artículo ú</w:t>
      </w:r>
      <w:r>
        <w:rPr>
          <w:rFonts w:ascii="Arial Narrow" w:eastAsiaTheme="minorHAnsi" w:hAnsi="Arial Narrow" w:cs="Arial Narrow"/>
          <w:b/>
          <w:sz w:val="26"/>
          <w:szCs w:val="26"/>
          <w:lang w:eastAsia="en-US"/>
        </w:rPr>
        <w:t xml:space="preserve">nico. </w:t>
      </w:r>
      <w:r>
        <w:rPr>
          <w:rFonts w:ascii="Arial Narrow" w:eastAsiaTheme="minorHAnsi" w:hAnsi="Arial Narrow" w:cs="Arial Narrow"/>
          <w:sz w:val="26"/>
          <w:szCs w:val="26"/>
          <w:lang w:eastAsia="en-US"/>
        </w:rPr>
        <w:t xml:space="preserve">Se reforma la fracción </w:t>
      </w:r>
      <w:r w:rsidR="00673342">
        <w:rPr>
          <w:rFonts w:ascii="Arial Narrow" w:eastAsiaTheme="minorHAnsi" w:hAnsi="Arial Narrow" w:cs="Arial Narrow"/>
          <w:sz w:val="26"/>
          <w:szCs w:val="26"/>
          <w:lang w:eastAsia="en-US"/>
        </w:rPr>
        <w:t>I del artículo 62;</w:t>
      </w:r>
      <w:r>
        <w:rPr>
          <w:rFonts w:ascii="Arial Narrow" w:eastAsiaTheme="minorHAnsi" w:hAnsi="Arial Narrow" w:cs="Arial Narrow"/>
          <w:sz w:val="26"/>
          <w:szCs w:val="26"/>
          <w:lang w:eastAsia="en-US"/>
        </w:rPr>
        <w:t xml:space="preserve"> se adicionan las fracciones IV y V al artículo 65 y</w:t>
      </w:r>
      <w:r w:rsidR="00673342">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una fracción II</w:t>
      </w:r>
      <w:r w:rsidR="00673342">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recorriéndose las actuales fracciones II a la V</w:t>
      </w:r>
      <w:r w:rsidR="00001987">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para ser fracciones III y a la VI del artículo 66</w:t>
      </w:r>
      <w:r w:rsidR="00001987">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todos de la Ley de Salud del Estado de Yucatán. </w:t>
      </w:r>
      <w:r>
        <w:rPr>
          <w:rFonts w:ascii="Arial Narrow" w:eastAsiaTheme="minorHAnsi" w:hAnsi="Arial Narrow" w:cs="Arial Narrow"/>
          <w:b/>
          <w:sz w:val="26"/>
          <w:szCs w:val="26"/>
          <w:lang w:eastAsia="en-US"/>
        </w:rPr>
        <w:t xml:space="preserve">Transitorios </w:t>
      </w:r>
      <w:r w:rsidR="00001987">
        <w:rPr>
          <w:rFonts w:ascii="Arial Narrow" w:eastAsiaTheme="minorHAnsi" w:hAnsi="Arial Narrow" w:cs="Arial Narrow"/>
          <w:b/>
          <w:sz w:val="26"/>
          <w:szCs w:val="26"/>
          <w:lang w:eastAsia="en-US"/>
        </w:rPr>
        <w:t>Entrada en v</w:t>
      </w:r>
      <w:r w:rsidR="00222D5E">
        <w:rPr>
          <w:rFonts w:ascii="Arial Narrow" w:eastAsiaTheme="minorHAnsi" w:hAnsi="Arial Narrow" w:cs="Arial Narrow"/>
          <w:b/>
          <w:sz w:val="26"/>
          <w:szCs w:val="26"/>
          <w:lang w:eastAsia="en-US"/>
        </w:rPr>
        <w:t>igor</w:t>
      </w:r>
      <w:r w:rsidR="00001987">
        <w:rPr>
          <w:rFonts w:ascii="Arial Narrow" w:eastAsiaTheme="minorHAnsi" w:hAnsi="Arial Narrow" w:cs="Arial Narrow"/>
          <w:b/>
          <w:sz w:val="26"/>
          <w:szCs w:val="26"/>
          <w:lang w:eastAsia="en-US"/>
        </w:rPr>
        <w:t>.</w:t>
      </w:r>
      <w:r w:rsidR="00222D5E">
        <w:rPr>
          <w:rFonts w:ascii="Arial Narrow" w:eastAsiaTheme="minorHAnsi" w:hAnsi="Arial Narrow" w:cs="Arial Narrow"/>
          <w:b/>
          <w:sz w:val="26"/>
          <w:szCs w:val="26"/>
          <w:lang w:eastAsia="en-US"/>
        </w:rPr>
        <w:t xml:space="preserve"> </w:t>
      </w:r>
      <w:r w:rsidR="00001987">
        <w:rPr>
          <w:rFonts w:ascii="Arial Narrow" w:eastAsiaTheme="minorHAnsi" w:hAnsi="Arial Narrow" w:cs="Arial Narrow"/>
          <w:b/>
          <w:sz w:val="26"/>
          <w:szCs w:val="26"/>
          <w:lang w:eastAsia="en-US"/>
        </w:rPr>
        <w:t xml:space="preserve"> Artículo p</w:t>
      </w:r>
      <w:r>
        <w:rPr>
          <w:rFonts w:ascii="Arial Narrow" w:eastAsiaTheme="minorHAnsi" w:hAnsi="Arial Narrow" w:cs="Arial Narrow"/>
          <w:b/>
          <w:sz w:val="26"/>
          <w:szCs w:val="26"/>
          <w:lang w:eastAsia="en-US"/>
        </w:rPr>
        <w:t>rimero</w:t>
      </w:r>
      <w:r w:rsidR="00222D5E">
        <w:rPr>
          <w:rFonts w:ascii="Arial Narrow" w:eastAsiaTheme="minorHAnsi" w:hAnsi="Arial Narrow" w:cs="Arial Narrow"/>
          <w:b/>
          <w:sz w:val="26"/>
          <w:szCs w:val="26"/>
          <w:lang w:eastAsia="en-US"/>
        </w:rPr>
        <w:t xml:space="preserve">. </w:t>
      </w:r>
      <w:r w:rsidR="00222D5E">
        <w:rPr>
          <w:rFonts w:ascii="Arial Narrow" w:eastAsiaTheme="minorHAnsi" w:hAnsi="Arial Narrow" w:cs="Arial Narrow"/>
          <w:sz w:val="26"/>
          <w:szCs w:val="26"/>
          <w:lang w:eastAsia="en-US"/>
        </w:rPr>
        <w:t xml:space="preserve">El presente </w:t>
      </w:r>
      <w:r w:rsidR="00222D5E">
        <w:rPr>
          <w:rFonts w:ascii="Arial Narrow" w:eastAsiaTheme="minorHAnsi" w:hAnsi="Arial Narrow" w:cs="Arial Narrow"/>
          <w:sz w:val="26"/>
          <w:szCs w:val="26"/>
          <w:lang w:val="es-MX" w:eastAsia="en-US"/>
        </w:rPr>
        <w:t>decreto entrará en vigor a partir de su publicación en el Diario Oficial del</w:t>
      </w:r>
      <w:r w:rsidR="00001987">
        <w:rPr>
          <w:rFonts w:ascii="Arial Narrow" w:eastAsiaTheme="minorHAnsi" w:hAnsi="Arial Narrow" w:cs="Arial Narrow"/>
          <w:sz w:val="26"/>
          <w:szCs w:val="26"/>
          <w:lang w:val="es-MX" w:eastAsia="en-US"/>
        </w:rPr>
        <w:t xml:space="preserve"> Gobierno del Estado de Yucatán</w:t>
      </w:r>
      <w:r w:rsidR="00222D5E">
        <w:rPr>
          <w:rFonts w:ascii="Arial Narrow" w:eastAsiaTheme="minorHAnsi" w:hAnsi="Arial Narrow" w:cs="Arial Narrow"/>
          <w:sz w:val="26"/>
          <w:szCs w:val="26"/>
          <w:lang w:val="es-MX" w:eastAsia="en-US"/>
        </w:rPr>
        <w:t xml:space="preserve"> </w:t>
      </w:r>
      <w:r w:rsidR="00222D5E">
        <w:rPr>
          <w:rFonts w:ascii="Arial Narrow" w:eastAsiaTheme="minorHAnsi" w:hAnsi="Arial Narrow" w:cs="Arial Narrow"/>
          <w:b/>
          <w:sz w:val="26"/>
          <w:szCs w:val="26"/>
          <w:lang w:val="es-MX" w:eastAsia="en-US"/>
        </w:rPr>
        <w:t>Acciones de capacitación</w:t>
      </w:r>
      <w:r w:rsidR="00001987">
        <w:rPr>
          <w:rFonts w:ascii="Arial Narrow" w:eastAsiaTheme="minorHAnsi" w:hAnsi="Arial Narrow" w:cs="Arial Narrow"/>
          <w:b/>
          <w:sz w:val="26"/>
          <w:szCs w:val="26"/>
          <w:lang w:val="es-MX" w:eastAsia="en-US"/>
        </w:rPr>
        <w:t>.</w:t>
      </w:r>
      <w:r w:rsidR="00222D5E">
        <w:rPr>
          <w:rFonts w:ascii="Arial Narrow" w:eastAsiaTheme="minorHAnsi" w:hAnsi="Arial Narrow" w:cs="Arial Narrow"/>
          <w:b/>
          <w:sz w:val="26"/>
          <w:szCs w:val="26"/>
          <w:lang w:val="es-MX" w:eastAsia="en-US"/>
        </w:rPr>
        <w:t xml:space="preserve"> Artículo segundo. </w:t>
      </w:r>
      <w:r w:rsidR="00222D5E">
        <w:rPr>
          <w:rFonts w:ascii="Arial Narrow" w:eastAsiaTheme="minorHAnsi" w:hAnsi="Arial Narrow" w:cs="Arial Narrow"/>
          <w:sz w:val="26"/>
          <w:szCs w:val="26"/>
          <w:lang w:val="es-MX" w:eastAsia="en-US"/>
        </w:rPr>
        <w:t>La implementación de las acciones de capacitación voluntaria para fortalecer la competencia técnica de las parteras a que se refiere el presente Decreto estará sujeta a los recursos que al efecto autoric</w:t>
      </w:r>
      <w:r w:rsidR="00001987">
        <w:rPr>
          <w:rFonts w:ascii="Arial Narrow" w:eastAsiaTheme="minorHAnsi" w:hAnsi="Arial Narrow" w:cs="Arial Narrow"/>
          <w:sz w:val="26"/>
          <w:szCs w:val="26"/>
          <w:lang w:val="es-MX" w:eastAsia="en-US"/>
        </w:rPr>
        <w:t>e el Congreso del Estado en el Presupuesto de E</w:t>
      </w:r>
      <w:r w:rsidR="00222D5E">
        <w:rPr>
          <w:rFonts w:ascii="Arial Narrow" w:eastAsiaTheme="minorHAnsi" w:hAnsi="Arial Narrow" w:cs="Arial Narrow"/>
          <w:sz w:val="26"/>
          <w:szCs w:val="26"/>
          <w:lang w:val="es-MX" w:eastAsia="en-US"/>
        </w:rPr>
        <w:t xml:space="preserve">gresos de cada ejercicio fiscal. </w:t>
      </w:r>
      <w:r w:rsidR="00001987">
        <w:rPr>
          <w:rFonts w:ascii="Arial Narrow" w:eastAsiaTheme="minorHAnsi" w:hAnsi="Arial Narrow" w:cs="Arial Narrow"/>
          <w:b/>
          <w:sz w:val="26"/>
          <w:szCs w:val="26"/>
          <w:lang w:val="es-MX" w:eastAsia="en-US"/>
        </w:rPr>
        <w:t>Cláusula derogatoria Artículo t</w:t>
      </w:r>
      <w:r w:rsidR="00222D5E">
        <w:rPr>
          <w:rFonts w:ascii="Arial Narrow" w:eastAsiaTheme="minorHAnsi" w:hAnsi="Arial Narrow" w:cs="Arial Narrow"/>
          <w:b/>
          <w:sz w:val="26"/>
          <w:szCs w:val="26"/>
          <w:lang w:val="es-MX" w:eastAsia="en-US"/>
        </w:rPr>
        <w:t xml:space="preserve">ercero. </w:t>
      </w:r>
      <w:r w:rsidR="00222D5E">
        <w:rPr>
          <w:rFonts w:ascii="Arial Narrow" w:eastAsiaTheme="minorHAnsi" w:hAnsi="Arial Narrow" w:cs="Arial Narrow"/>
          <w:sz w:val="26"/>
          <w:szCs w:val="26"/>
          <w:lang w:val="es-MX" w:eastAsia="en-US"/>
        </w:rPr>
        <w:t xml:space="preserve">Se derogan todas aquellas disposiciones de igual o menor jerarquía que se opongan al presente Decreto. </w:t>
      </w:r>
      <w:r w:rsidR="00C76176">
        <w:rPr>
          <w:rFonts w:ascii="Arial Narrow" w:eastAsiaTheme="minorHAnsi" w:hAnsi="Arial Narrow" w:cs="Arial Narrow"/>
          <w:b/>
          <w:sz w:val="26"/>
          <w:szCs w:val="26"/>
          <w:lang w:val="es-MX" w:eastAsia="en-US"/>
        </w:rPr>
        <w:t xml:space="preserve">DADO EN EL SALÓN DE USOS MÚLTIPLES “MAESTRA CONSUELO ZAVALA CASTILLO” DEL RECINTO DEL PODER LEGISLATIVO, EN LA CIUDAD DE MÉRIDA, YUCATÁN, A LOS SEIS DÍAS DEL MES DE MAYO DEL AÑO DOS MIL VEINTICUATRO. </w:t>
      </w:r>
      <w:r w:rsidR="00222D5E">
        <w:rPr>
          <w:rFonts w:ascii="Arial Narrow" w:eastAsiaTheme="minorHAnsi" w:hAnsi="Arial Narrow" w:cs="Arial Narrow"/>
          <w:b/>
          <w:sz w:val="26"/>
          <w:szCs w:val="26"/>
          <w:lang w:val="es-MX" w:eastAsia="en-US"/>
        </w:rPr>
        <w:t xml:space="preserve">COMISIÓN PERMANENTE DE SALUD Y SEGURIDAD SOCIAL. </w:t>
      </w:r>
      <w:r w:rsidR="00C76176">
        <w:rPr>
          <w:rFonts w:ascii="Arial Narrow" w:eastAsiaTheme="minorHAnsi" w:hAnsi="Arial Narrow" w:cs="Arial Narrow"/>
          <w:b/>
          <w:sz w:val="26"/>
          <w:szCs w:val="26"/>
          <w:lang w:val="es-MX" w:eastAsia="en-US"/>
        </w:rPr>
        <w:t xml:space="preserve">PRESIDENTA: DIP. DAFNE CELINA LÓPEZ OSORIO; VICEPRESIDENTA: DIP. RUBÍ ARGELIA BE CHAN; SECRETARIA: DIP. KARLA REYNA FRANCO BLANCO; SECRETARIO: DIP. EDUARDO SOBRINO SIERRA; </w:t>
      </w:r>
      <w:r w:rsidR="00C842CC">
        <w:rPr>
          <w:rFonts w:ascii="Arial Narrow" w:eastAsiaTheme="minorHAnsi" w:hAnsi="Arial Narrow" w:cs="Arial Narrow"/>
          <w:b/>
          <w:sz w:val="26"/>
          <w:szCs w:val="26"/>
          <w:lang w:val="es-MX" w:eastAsia="en-US"/>
        </w:rPr>
        <w:t>VOCAL: DIP. ABRIL FERREYRO ROSADO; VOCAL: DIP. ESTEBAN ABRAHAM MACARÍ; VOCAL: DIP. KAREM FARIDE ACHACH RAMÍREZ.</w:t>
      </w:r>
    </w:p>
    <w:p w14:paraId="26D36126" w14:textId="77777777" w:rsidR="002854F4" w:rsidRDefault="002854F4" w:rsidP="002854F4">
      <w:pPr>
        <w:pStyle w:val="Prrafodelista"/>
        <w:ind w:left="1135"/>
        <w:jc w:val="both"/>
        <w:rPr>
          <w:rFonts w:ascii="Arial Narrow" w:hAnsi="Arial Narrow" w:cs="Courier New"/>
          <w:b/>
          <w:bCs/>
          <w:sz w:val="26"/>
          <w:szCs w:val="26"/>
        </w:rPr>
      </w:pPr>
    </w:p>
    <w:p w14:paraId="5C32532D" w14:textId="6DCA01AC" w:rsidR="00632AE1" w:rsidRDefault="00632AE1" w:rsidP="00632AE1">
      <w:pPr>
        <w:autoSpaceDE w:val="0"/>
        <w:autoSpaceDN w:val="0"/>
        <w:adjustRightInd w:val="0"/>
        <w:ind w:left="567" w:firstLine="284"/>
        <w:jc w:val="both"/>
        <w:rPr>
          <w:rFonts w:ascii="Arial Narrow" w:eastAsiaTheme="minorHAnsi" w:hAnsi="Arial Narrow" w:cs="Arial Narrow"/>
          <w:b/>
          <w:bCs/>
          <w:sz w:val="26"/>
          <w:szCs w:val="26"/>
          <w:lang w:eastAsia="en-US"/>
        </w:rPr>
      </w:pPr>
      <w:r>
        <w:rPr>
          <w:rFonts w:ascii="Arial Narrow" w:eastAsiaTheme="minorHAnsi" w:hAnsi="Arial Narrow" w:cs="Arial Narrow"/>
          <w:sz w:val="26"/>
          <w:szCs w:val="26"/>
          <w:lang w:eastAsia="en-US"/>
        </w:rPr>
        <w:t>Finalizada la lectura del Decreto, el presidente dijo; Honorable Asamblea, el presente Dictamen contiene el Decreto por el que se modifica diversos artículos de la Ley de Salud del Estado de Yucatán</w:t>
      </w:r>
      <w:r w:rsidR="00C842CC">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en materia de parteras tradicionales</w:t>
      </w:r>
      <w:r w:rsidR="00C842CC">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con el que se permite incorporar el modelo de partería al marco normativo estatal en salvaguarda del derecho humano a la salud</w:t>
      </w:r>
      <w:r w:rsidR="0095196B">
        <w:rPr>
          <w:rFonts w:ascii="Arial Narrow" w:eastAsiaTheme="minorHAnsi" w:hAnsi="Arial Narrow" w:cs="Arial Narrow"/>
          <w:sz w:val="26"/>
          <w:szCs w:val="26"/>
          <w:lang w:eastAsia="en-US"/>
        </w:rPr>
        <w:t>. En tal virtud,</w:t>
      </w:r>
      <w:r>
        <w:rPr>
          <w:rFonts w:ascii="Arial Narrow" w:eastAsiaTheme="minorHAnsi" w:hAnsi="Arial Narrow" w:cs="Arial Narrow"/>
          <w:sz w:val="26"/>
          <w:szCs w:val="26"/>
          <w:lang w:eastAsia="en-US"/>
        </w:rPr>
        <w:t xml:space="preserve">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w:t>
      </w:r>
      <w:r w:rsidR="0095196B">
        <w:rPr>
          <w:rFonts w:ascii="Arial Narrow" w:eastAsiaTheme="minorHAnsi" w:hAnsi="Arial Narrow" w:cs="Arial Narrow"/>
          <w:sz w:val="26"/>
          <w:szCs w:val="26"/>
          <w:lang w:eastAsia="en-US"/>
        </w:rPr>
        <w:t>Las Diputadas y los Diputados</w:t>
      </w:r>
      <w:r>
        <w:rPr>
          <w:rFonts w:ascii="Arial Narrow" w:eastAsiaTheme="minorHAnsi" w:hAnsi="Arial Narrow" w:cs="Arial Narrow"/>
          <w:sz w:val="26"/>
          <w:szCs w:val="26"/>
          <w:lang w:eastAsia="en-US"/>
        </w:rPr>
        <w:t xml:space="preserve"> que estén a favor de conceder la dispensa del trámite solicitado, en forma económica. </w:t>
      </w:r>
      <w:r>
        <w:rPr>
          <w:rFonts w:ascii="Arial Narrow" w:eastAsiaTheme="minorHAnsi" w:hAnsi="Arial Narrow" w:cs="Arial Narrow"/>
          <w:b/>
          <w:bCs/>
          <w:sz w:val="26"/>
          <w:szCs w:val="26"/>
          <w:lang w:eastAsia="en-US"/>
        </w:rPr>
        <w:t>Aprobado por unanimidad.</w:t>
      </w:r>
    </w:p>
    <w:p w14:paraId="11ADB9A5" w14:textId="77777777" w:rsidR="00632AE1" w:rsidRDefault="00632AE1" w:rsidP="00632AE1">
      <w:pPr>
        <w:ind w:left="567" w:firstLine="284"/>
        <w:jc w:val="both"/>
        <w:rPr>
          <w:rFonts w:ascii="Arial Narrow" w:hAnsi="Arial Narrow" w:cs="Tahoma"/>
          <w:iCs/>
          <w:color w:val="000000"/>
          <w:sz w:val="26"/>
          <w:szCs w:val="26"/>
        </w:rPr>
      </w:pPr>
    </w:p>
    <w:p w14:paraId="50B7AFAE" w14:textId="461F9D29" w:rsidR="00632AE1" w:rsidRDefault="006A773A" w:rsidP="00632AE1">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Seguidamente la Presidencia; c</w:t>
      </w:r>
      <w:r w:rsidR="00632AE1">
        <w:rPr>
          <w:rFonts w:ascii="Arial Narrow" w:eastAsiaTheme="minorHAnsi" w:hAnsi="Arial Narrow" w:cs="Arial Narrow"/>
          <w:sz w:val="26"/>
          <w:szCs w:val="26"/>
          <w:lang w:eastAsia="en-US"/>
        </w:rPr>
        <w:t xml:space="preserve">on fundamento en el Artículo 34 Fracción VII de la Ley de Gobierno del Poder Legislativo del Estado de Yucatán, así como lo establecido en los artículos 82 </w:t>
      </w:r>
      <w:r w:rsidR="0095196B">
        <w:rPr>
          <w:rFonts w:ascii="Arial Narrow" w:eastAsiaTheme="minorHAnsi" w:hAnsi="Arial Narrow" w:cs="Arial Narrow"/>
          <w:sz w:val="26"/>
          <w:szCs w:val="26"/>
          <w:lang w:eastAsia="en-US"/>
        </w:rPr>
        <w:t>y 89 Fracción III de su propio R</w:t>
      </w:r>
      <w:r w:rsidR="00632AE1">
        <w:rPr>
          <w:rFonts w:ascii="Arial Narrow" w:eastAsiaTheme="minorHAnsi" w:hAnsi="Arial Narrow" w:cs="Arial Narrow"/>
          <w:sz w:val="26"/>
          <w:szCs w:val="26"/>
          <w:lang w:eastAsia="en-US"/>
        </w:rPr>
        <w:t>eglamento, está a discusión en lo general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w:t>
      </w:r>
    </w:p>
    <w:p w14:paraId="5DE4C525" w14:textId="77777777" w:rsidR="00285245" w:rsidRDefault="00285245" w:rsidP="00632AE1">
      <w:pPr>
        <w:autoSpaceDE w:val="0"/>
        <w:autoSpaceDN w:val="0"/>
        <w:adjustRightInd w:val="0"/>
        <w:ind w:left="567" w:firstLine="284"/>
        <w:jc w:val="both"/>
        <w:rPr>
          <w:rFonts w:ascii="Arial Narrow" w:eastAsiaTheme="minorHAnsi" w:hAnsi="Arial Narrow" w:cs="Arial Narrow"/>
          <w:sz w:val="26"/>
          <w:szCs w:val="26"/>
          <w:lang w:eastAsia="en-US"/>
        </w:rPr>
      </w:pPr>
    </w:p>
    <w:p w14:paraId="3AB61A69" w14:textId="2C5FC254" w:rsidR="00285245" w:rsidRDefault="00285245" w:rsidP="00285245">
      <w:pPr>
        <w:ind w:left="567" w:firstLine="284"/>
        <w:jc w:val="both"/>
        <w:rPr>
          <w:rFonts w:ascii="Arial Narrow" w:hAnsi="Arial Narrow" w:cs="Courier New"/>
          <w:sz w:val="26"/>
          <w:szCs w:val="26"/>
        </w:rPr>
      </w:pPr>
      <w:r>
        <w:rPr>
          <w:rFonts w:ascii="Arial Narrow" w:hAnsi="Arial Narrow" w:cs="Tahoma"/>
          <w:bCs/>
          <w:iCs/>
          <w:color w:val="000000"/>
          <w:sz w:val="26"/>
          <w:szCs w:val="26"/>
        </w:rPr>
        <w:t>El Presidente de la Mesa Directiva</w:t>
      </w:r>
      <w:r>
        <w:rPr>
          <w:rFonts w:ascii="Arial Narrow" w:hAnsi="Arial Narrow" w:cs="Courier New"/>
          <w:sz w:val="26"/>
          <w:szCs w:val="26"/>
        </w:rPr>
        <w:t xml:space="preserve"> preguntó: ¿Se considera el Dictamen lo suficientemente discutido? Si es así, sírvanse manifestarlo en forma económica, </w:t>
      </w:r>
      <w:r>
        <w:rPr>
          <w:rFonts w:ascii="Arial Narrow" w:hAnsi="Arial Narrow" w:cs="Courier New"/>
          <w:b/>
          <w:sz w:val="26"/>
          <w:szCs w:val="26"/>
        </w:rPr>
        <w:t>está suficientemente discutido el dictamen por unanimidad.</w:t>
      </w:r>
      <w:r w:rsidR="003B17F2">
        <w:rPr>
          <w:rFonts w:ascii="Arial Narrow" w:hAnsi="Arial Narrow" w:cs="Courier New"/>
          <w:sz w:val="26"/>
          <w:szCs w:val="26"/>
        </w:rPr>
        <w:t xml:space="preserve"> En virtud de no haber discusión s</w:t>
      </w:r>
      <w:r>
        <w:rPr>
          <w:rFonts w:ascii="Arial Narrow" w:hAnsi="Arial Narrow" w:cs="Courier New"/>
          <w:sz w:val="26"/>
          <w:szCs w:val="26"/>
        </w:rPr>
        <w:t xml:space="preserve">ometo a votación el dictamen, si lo aprueban manifestarlo en forma económica, </w:t>
      </w:r>
      <w:r>
        <w:rPr>
          <w:rFonts w:ascii="Arial Narrow" w:hAnsi="Arial Narrow" w:cs="Courier New"/>
          <w:b/>
          <w:sz w:val="26"/>
          <w:szCs w:val="26"/>
        </w:rPr>
        <w:t>aprobado por unanimidad.</w:t>
      </w:r>
      <w:r>
        <w:rPr>
          <w:rFonts w:ascii="Arial Narrow" w:hAnsi="Arial Narrow" w:cs="Courier New"/>
          <w:sz w:val="26"/>
          <w:szCs w:val="26"/>
        </w:rPr>
        <w:t xml:space="preserve"> En tal virtud se turna de la secretaría de esta Mesa Directiva para proceda elaborar la minuta del asunto aprobado. </w:t>
      </w:r>
    </w:p>
    <w:p w14:paraId="771FFE77" w14:textId="77777777" w:rsidR="00285245" w:rsidRDefault="00285245" w:rsidP="00285245">
      <w:pPr>
        <w:ind w:left="567" w:firstLine="284"/>
        <w:jc w:val="both"/>
        <w:rPr>
          <w:rFonts w:ascii="Arial Narrow" w:hAnsi="Arial Narrow" w:cs="Courier New"/>
          <w:sz w:val="26"/>
          <w:szCs w:val="26"/>
        </w:rPr>
      </w:pPr>
    </w:p>
    <w:p w14:paraId="1680925E" w14:textId="77777777" w:rsidR="008C1709" w:rsidRDefault="003B17F2" w:rsidP="008C1709">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72A63077" w14:textId="77777777" w:rsidR="008C1709" w:rsidRDefault="008C1709" w:rsidP="008C1709">
      <w:pPr>
        <w:ind w:left="567" w:firstLine="284"/>
        <w:jc w:val="both"/>
        <w:rPr>
          <w:rFonts w:ascii="Arial Narrow" w:hAnsi="Arial Narrow" w:cs="Courier New"/>
          <w:sz w:val="26"/>
          <w:szCs w:val="26"/>
        </w:rPr>
      </w:pPr>
    </w:p>
    <w:p w14:paraId="3BE9CAF0" w14:textId="6C9E4787" w:rsidR="004B3B82" w:rsidRPr="008C1709" w:rsidRDefault="008C1709" w:rsidP="008C1709">
      <w:pPr>
        <w:ind w:left="567" w:firstLine="284"/>
        <w:jc w:val="both"/>
        <w:rPr>
          <w:rFonts w:ascii="Arial Narrow" w:hAnsi="Arial Narrow" w:cs="Courier New"/>
          <w:sz w:val="26"/>
          <w:szCs w:val="26"/>
        </w:rPr>
      </w:pPr>
      <w:r w:rsidRPr="008C1709">
        <w:rPr>
          <w:rFonts w:ascii="Arial Narrow" w:hAnsi="Arial Narrow" w:cs="Courier New"/>
          <w:b/>
          <w:sz w:val="26"/>
          <w:szCs w:val="26"/>
        </w:rPr>
        <w:t>H)</w:t>
      </w:r>
      <w:r>
        <w:rPr>
          <w:rFonts w:ascii="Arial Narrow" w:hAnsi="Arial Narrow" w:cs="Courier New"/>
          <w:sz w:val="26"/>
          <w:szCs w:val="26"/>
        </w:rPr>
        <w:t xml:space="preserve"> </w:t>
      </w:r>
      <w:r w:rsidR="004B3B82" w:rsidRPr="008C1709">
        <w:rPr>
          <w:rFonts w:ascii="Arial Narrow" w:hAnsi="Arial Narrow" w:cs="Tahoma"/>
          <w:iCs/>
          <w:sz w:val="26"/>
          <w:szCs w:val="26"/>
          <w:lang w:val="es-ES_tradnl"/>
        </w:rPr>
        <w:t>Dictamen de la Comisión Especial de los Derechos de la Niñez y de la Adolescencia, por el que se modifica la Ley de los Derechos de Niñas, Niños y Adolescentes del Estado de Yucatán, en materia de salud mental.</w:t>
      </w:r>
    </w:p>
    <w:p w14:paraId="2D4E9D00" w14:textId="77777777" w:rsidR="004B3B82" w:rsidRDefault="004B3B82" w:rsidP="006070AE">
      <w:pPr>
        <w:ind w:left="567" w:firstLine="284"/>
        <w:jc w:val="both"/>
        <w:rPr>
          <w:rFonts w:ascii="Arial Narrow" w:hAnsi="Arial Narrow" w:cs="Courier New"/>
          <w:sz w:val="26"/>
          <w:szCs w:val="26"/>
        </w:rPr>
      </w:pPr>
    </w:p>
    <w:p w14:paraId="2C3116B5" w14:textId="08F5F2B5" w:rsidR="00862004" w:rsidRDefault="00362FF5" w:rsidP="00862004">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Concluida la lectura de la carátula; </w:t>
      </w:r>
      <w:r w:rsidR="00862004">
        <w:rPr>
          <w:rFonts w:ascii="Arial Narrow" w:eastAsiaTheme="minorHAnsi" w:hAnsi="Arial Narrow" w:cs="Arial Narrow"/>
          <w:sz w:val="26"/>
          <w:szCs w:val="26"/>
          <w:lang w:eastAsia="en-US"/>
        </w:rPr>
        <w:t xml:space="preserve">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Decreto contenido en el mismo. Las y los Diputados que estén a favor de conceder la dispensa de trámite solicitado, manifestarlo en forma económica; </w:t>
      </w:r>
      <w:r w:rsidR="00862004">
        <w:rPr>
          <w:rFonts w:ascii="Arial Narrow" w:eastAsiaTheme="minorHAnsi" w:hAnsi="Arial Narrow" w:cs="Arial Narrow"/>
          <w:b/>
          <w:bCs/>
          <w:sz w:val="26"/>
          <w:szCs w:val="26"/>
          <w:lang w:eastAsia="en-US"/>
        </w:rPr>
        <w:t>aprobado por unanimidad</w:t>
      </w:r>
      <w:r w:rsidR="00862004">
        <w:rPr>
          <w:rFonts w:ascii="Arial Narrow" w:eastAsiaTheme="minorHAnsi" w:hAnsi="Arial Narrow" w:cs="Arial Narrow"/>
          <w:sz w:val="26"/>
          <w:szCs w:val="26"/>
          <w:lang w:eastAsia="en-US"/>
        </w:rPr>
        <w:t>.</w:t>
      </w:r>
    </w:p>
    <w:p w14:paraId="7240EE86" w14:textId="77777777" w:rsidR="00862004" w:rsidRDefault="00862004" w:rsidP="00862004">
      <w:pPr>
        <w:autoSpaceDE w:val="0"/>
        <w:autoSpaceDN w:val="0"/>
        <w:adjustRightInd w:val="0"/>
        <w:ind w:left="567" w:firstLine="284"/>
        <w:jc w:val="both"/>
        <w:rPr>
          <w:rFonts w:ascii="Arial Narrow" w:eastAsiaTheme="minorHAnsi" w:hAnsi="Arial Narrow" w:cs="Arial Narrow"/>
          <w:sz w:val="26"/>
          <w:szCs w:val="26"/>
          <w:lang w:eastAsia="en-US"/>
        </w:rPr>
      </w:pPr>
    </w:p>
    <w:p w14:paraId="75B59607" w14:textId="172E58AA" w:rsidR="006070AE" w:rsidRDefault="00862004" w:rsidP="006070AE">
      <w:pPr>
        <w:ind w:left="567" w:firstLine="284"/>
        <w:jc w:val="both"/>
        <w:rPr>
          <w:rFonts w:ascii="Arial Narrow" w:hAnsi="Arial Narrow" w:cs="Courier New"/>
          <w:sz w:val="26"/>
          <w:szCs w:val="26"/>
        </w:rPr>
      </w:pPr>
      <w:r>
        <w:rPr>
          <w:rFonts w:ascii="Arial Narrow" w:hAnsi="Arial Narrow" w:cs="Courier New"/>
          <w:sz w:val="26"/>
          <w:szCs w:val="26"/>
        </w:rPr>
        <w:t xml:space="preserve">Se solicitó a la Secretaria Diputada Karla Vanessa Salazar González diera lectura al decreto: </w:t>
      </w:r>
    </w:p>
    <w:p w14:paraId="101F2DD7" w14:textId="77777777" w:rsidR="00862004" w:rsidRDefault="00862004" w:rsidP="006070AE">
      <w:pPr>
        <w:ind w:left="567" w:firstLine="284"/>
        <w:jc w:val="both"/>
        <w:rPr>
          <w:rFonts w:ascii="Arial Narrow" w:hAnsi="Arial Narrow" w:cs="Courier New"/>
          <w:sz w:val="26"/>
          <w:szCs w:val="26"/>
        </w:rPr>
      </w:pPr>
    </w:p>
    <w:p w14:paraId="680C3724" w14:textId="40B1A534" w:rsidR="00862004" w:rsidRDefault="00862004" w:rsidP="00325BA6">
      <w:pPr>
        <w:ind w:left="567"/>
        <w:jc w:val="both"/>
        <w:rPr>
          <w:rFonts w:ascii="Arial Narrow" w:eastAsiaTheme="minorHAnsi" w:hAnsi="Arial Narrow" w:cs="Arial Narrow"/>
          <w:b/>
          <w:sz w:val="26"/>
          <w:szCs w:val="26"/>
          <w:lang w:val="es-MX" w:eastAsia="en-US"/>
        </w:rPr>
      </w:pPr>
      <w:r>
        <w:rPr>
          <w:rFonts w:ascii="Arial Narrow" w:hAnsi="Arial Narrow" w:cs="Courier New"/>
          <w:b/>
          <w:sz w:val="26"/>
          <w:szCs w:val="26"/>
        </w:rPr>
        <w:t xml:space="preserve">D E C R E T O </w:t>
      </w:r>
      <w:r w:rsidR="001E3E93">
        <w:rPr>
          <w:rFonts w:ascii="Arial Narrow" w:hAnsi="Arial Narrow" w:cs="Courier New"/>
          <w:b/>
          <w:sz w:val="26"/>
          <w:szCs w:val="26"/>
        </w:rPr>
        <w:t>Por el que se modifica la Ley de los Derechos de niñas, niños y adolescentes del Estado de Yucatán</w:t>
      </w:r>
      <w:r w:rsidR="00362FF5">
        <w:rPr>
          <w:rFonts w:ascii="Arial Narrow" w:hAnsi="Arial Narrow" w:cs="Courier New"/>
          <w:b/>
          <w:sz w:val="26"/>
          <w:szCs w:val="26"/>
        </w:rPr>
        <w:t>,</w:t>
      </w:r>
      <w:r w:rsidR="001E3E93">
        <w:rPr>
          <w:rFonts w:ascii="Arial Narrow" w:hAnsi="Arial Narrow" w:cs="Courier New"/>
          <w:b/>
          <w:sz w:val="26"/>
          <w:szCs w:val="26"/>
        </w:rPr>
        <w:t xml:space="preserve"> en mat</w:t>
      </w:r>
      <w:r w:rsidR="00603F3D">
        <w:rPr>
          <w:rFonts w:ascii="Arial Narrow" w:hAnsi="Arial Narrow" w:cs="Courier New"/>
          <w:b/>
          <w:sz w:val="26"/>
          <w:szCs w:val="26"/>
        </w:rPr>
        <w:t>eria de salud mental. Artículo ú</w:t>
      </w:r>
      <w:r w:rsidR="001E3E93">
        <w:rPr>
          <w:rFonts w:ascii="Arial Narrow" w:hAnsi="Arial Narrow" w:cs="Courier New"/>
          <w:b/>
          <w:sz w:val="26"/>
          <w:szCs w:val="26"/>
        </w:rPr>
        <w:t xml:space="preserve">nico. </w:t>
      </w:r>
      <w:r w:rsidR="001E3E93">
        <w:rPr>
          <w:rFonts w:ascii="Arial Narrow" w:hAnsi="Arial Narrow" w:cs="Courier New"/>
          <w:sz w:val="26"/>
          <w:szCs w:val="26"/>
        </w:rPr>
        <w:t xml:space="preserve">Se adiciona la fracción </w:t>
      </w:r>
      <w:r w:rsidR="00603F3D">
        <w:rPr>
          <w:rFonts w:ascii="Arial Narrow" w:hAnsi="Arial Narrow" w:cs="Courier New"/>
          <w:sz w:val="26"/>
          <w:szCs w:val="26"/>
        </w:rPr>
        <w:t>XVII al artículo 2, las actuales fracciones XVII, XVIII y XIX</w:t>
      </w:r>
      <w:r w:rsidR="001E3E93">
        <w:rPr>
          <w:rFonts w:ascii="Arial Narrow" w:hAnsi="Arial Narrow" w:cs="Courier New"/>
          <w:sz w:val="26"/>
          <w:szCs w:val="26"/>
        </w:rPr>
        <w:t xml:space="preserve"> </w:t>
      </w:r>
      <w:r w:rsidR="00603F3D">
        <w:rPr>
          <w:rFonts w:ascii="Arial Narrow" w:hAnsi="Arial Narrow" w:cs="Courier New"/>
          <w:sz w:val="26"/>
          <w:szCs w:val="26"/>
        </w:rPr>
        <w:t>para pasar a hacer fracciones XVIII</w:t>
      </w:r>
      <w:r w:rsidR="001E3E93">
        <w:rPr>
          <w:rFonts w:ascii="Arial Narrow" w:hAnsi="Arial Narrow" w:cs="Courier New"/>
          <w:sz w:val="26"/>
          <w:szCs w:val="26"/>
        </w:rPr>
        <w:t xml:space="preserve">, </w:t>
      </w:r>
      <w:r w:rsidR="00603F3D">
        <w:rPr>
          <w:rFonts w:ascii="Arial Narrow" w:hAnsi="Arial Narrow" w:cs="Courier New"/>
          <w:sz w:val="26"/>
          <w:szCs w:val="26"/>
        </w:rPr>
        <w:t>XIX y XX;</w:t>
      </w:r>
      <w:r w:rsidR="004F0255">
        <w:rPr>
          <w:rFonts w:ascii="Arial Narrow" w:hAnsi="Arial Narrow" w:cs="Courier New"/>
          <w:sz w:val="26"/>
          <w:szCs w:val="26"/>
        </w:rPr>
        <w:t xml:space="preserve"> se adiciona la fracción V</w:t>
      </w:r>
      <w:r w:rsidR="00603F3D">
        <w:rPr>
          <w:rFonts w:ascii="Arial Narrow" w:hAnsi="Arial Narrow" w:cs="Courier New"/>
          <w:sz w:val="26"/>
          <w:szCs w:val="26"/>
        </w:rPr>
        <w:t>I</w:t>
      </w:r>
      <w:r w:rsidR="001E3E93">
        <w:rPr>
          <w:rFonts w:ascii="Arial Narrow" w:hAnsi="Arial Narrow" w:cs="Courier New"/>
          <w:sz w:val="26"/>
          <w:szCs w:val="26"/>
        </w:rPr>
        <w:t>, el artícu</w:t>
      </w:r>
      <w:r w:rsidR="00603F3D">
        <w:rPr>
          <w:rFonts w:ascii="Arial Narrow" w:hAnsi="Arial Narrow" w:cs="Courier New"/>
          <w:sz w:val="26"/>
          <w:szCs w:val="26"/>
        </w:rPr>
        <w:t>lo 5 y se a</w:t>
      </w:r>
      <w:r w:rsidR="004F0255">
        <w:rPr>
          <w:rFonts w:ascii="Arial Narrow" w:hAnsi="Arial Narrow" w:cs="Courier New"/>
          <w:sz w:val="26"/>
          <w:szCs w:val="26"/>
        </w:rPr>
        <w:t>diciona la fracción V</w:t>
      </w:r>
      <w:r w:rsidR="00603F3D">
        <w:rPr>
          <w:rFonts w:ascii="Arial Narrow" w:hAnsi="Arial Narrow" w:cs="Courier New"/>
          <w:sz w:val="26"/>
          <w:szCs w:val="26"/>
        </w:rPr>
        <w:t>I</w:t>
      </w:r>
      <w:r w:rsidR="001E3E93">
        <w:rPr>
          <w:rFonts w:ascii="Arial Narrow" w:hAnsi="Arial Narrow" w:cs="Courier New"/>
          <w:sz w:val="26"/>
          <w:szCs w:val="26"/>
        </w:rPr>
        <w:t xml:space="preserve"> al artículo 38</w:t>
      </w:r>
      <w:r w:rsidR="00603F3D">
        <w:rPr>
          <w:rFonts w:ascii="Arial Narrow" w:hAnsi="Arial Narrow" w:cs="Courier New"/>
          <w:sz w:val="26"/>
          <w:szCs w:val="26"/>
        </w:rPr>
        <w:t>,</w:t>
      </w:r>
      <w:r w:rsidR="001E3E93">
        <w:rPr>
          <w:rFonts w:ascii="Arial Narrow" w:hAnsi="Arial Narrow" w:cs="Courier New"/>
          <w:sz w:val="26"/>
          <w:szCs w:val="26"/>
        </w:rPr>
        <w:t xml:space="preserve"> recorriéndose </w:t>
      </w:r>
      <w:r w:rsidR="004F0255">
        <w:rPr>
          <w:rFonts w:ascii="Arial Narrow" w:hAnsi="Arial Narrow" w:cs="Courier New"/>
          <w:sz w:val="26"/>
          <w:szCs w:val="26"/>
        </w:rPr>
        <w:t>la actual fracción VI</w:t>
      </w:r>
      <w:r w:rsidR="00685E42">
        <w:rPr>
          <w:rFonts w:ascii="Arial Narrow" w:hAnsi="Arial Narrow" w:cs="Courier New"/>
          <w:sz w:val="26"/>
          <w:szCs w:val="26"/>
        </w:rPr>
        <w:t xml:space="preserve"> pa</w:t>
      </w:r>
      <w:r w:rsidR="004F0255">
        <w:rPr>
          <w:rFonts w:ascii="Arial Narrow" w:hAnsi="Arial Narrow" w:cs="Courier New"/>
          <w:sz w:val="26"/>
          <w:szCs w:val="26"/>
        </w:rPr>
        <w:t>ra pasar a ser la fracción VII,</w:t>
      </w:r>
      <w:r w:rsidR="00685E42">
        <w:rPr>
          <w:rFonts w:ascii="Arial Narrow" w:hAnsi="Arial Narrow" w:cs="Courier New"/>
          <w:sz w:val="26"/>
          <w:szCs w:val="26"/>
        </w:rPr>
        <w:t xml:space="preserve"> todos de la Ley de los Derechos de niñas, niños y adolescentes del Estado de Yucatán. </w:t>
      </w:r>
      <w:r w:rsidR="00685E42">
        <w:rPr>
          <w:rFonts w:ascii="Arial Narrow" w:hAnsi="Arial Narrow" w:cs="Courier New"/>
          <w:b/>
          <w:sz w:val="26"/>
          <w:szCs w:val="26"/>
        </w:rPr>
        <w:t>Transito</w:t>
      </w:r>
      <w:r w:rsidR="004F0255">
        <w:rPr>
          <w:rFonts w:ascii="Arial Narrow" w:hAnsi="Arial Narrow" w:cs="Courier New"/>
          <w:b/>
          <w:sz w:val="26"/>
          <w:szCs w:val="26"/>
        </w:rPr>
        <w:t>rios Entrada en vigor Artículo p</w:t>
      </w:r>
      <w:r w:rsidR="00685E42">
        <w:rPr>
          <w:rFonts w:ascii="Arial Narrow" w:hAnsi="Arial Narrow" w:cs="Courier New"/>
          <w:b/>
          <w:sz w:val="26"/>
          <w:szCs w:val="26"/>
        </w:rPr>
        <w:t xml:space="preserve">rimero. </w:t>
      </w:r>
      <w:r w:rsidR="00685E42">
        <w:rPr>
          <w:rFonts w:ascii="Arial Narrow" w:eastAsiaTheme="minorHAnsi" w:hAnsi="Arial Narrow" w:cs="Arial Narrow"/>
          <w:sz w:val="26"/>
          <w:szCs w:val="26"/>
          <w:lang w:val="es-MX" w:eastAsia="en-US"/>
        </w:rPr>
        <w:t xml:space="preserve">Este decreto entrará en vigor al día siguiente de su publicación en el Diario Oficial del Gobierno del Estado de Yucatán. </w:t>
      </w:r>
      <w:r w:rsidR="00685E42">
        <w:rPr>
          <w:rFonts w:ascii="Arial Narrow" w:eastAsiaTheme="minorHAnsi" w:hAnsi="Arial Narrow" w:cs="Arial Narrow"/>
          <w:b/>
          <w:sz w:val="26"/>
          <w:szCs w:val="26"/>
          <w:lang w:val="es-MX" w:eastAsia="en-US"/>
        </w:rPr>
        <w:t>Cláusula derogatoria Artíc</w:t>
      </w:r>
      <w:r w:rsidR="00962741">
        <w:rPr>
          <w:rFonts w:ascii="Arial Narrow" w:eastAsiaTheme="minorHAnsi" w:hAnsi="Arial Narrow" w:cs="Arial Narrow"/>
          <w:b/>
          <w:sz w:val="26"/>
          <w:szCs w:val="26"/>
          <w:lang w:val="es-MX" w:eastAsia="en-US"/>
        </w:rPr>
        <w:t xml:space="preserve">ulo segundo. </w:t>
      </w:r>
      <w:r w:rsidR="00962741">
        <w:rPr>
          <w:rFonts w:ascii="Arial Narrow" w:eastAsiaTheme="minorHAnsi" w:hAnsi="Arial Narrow" w:cs="Arial Narrow"/>
          <w:sz w:val="26"/>
          <w:szCs w:val="26"/>
          <w:lang w:val="es-MX" w:eastAsia="en-US"/>
        </w:rPr>
        <w:t xml:space="preserve">Se derogan todas aquellas disposiciones de igual o menor jerarquía que se opongan a este decreto. </w:t>
      </w:r>
      <w:r w:rsidR="00962741">
        <w:rPr>
          <w:rFonts w:ascii="Arial Narrow" w:eastAsiaTheme="minorHAnsi" w:hAnsi="Arial Narrow" w:cs="Arial Narrow"/>
          <w:b/>
          <w:sz w:val="26"/>
          <w:szCs w:val="26"/>
          <w:lang w:val="es-MX" w:eastAsia="en-US"/>
        </w:rPr>
        <w:t>DADO EN LA SALA DE USOS MÚLTILPES “MAESTRA CONSUELO ZAVALA CASTILLO” DEL RECINTO DEL PODER LEGISLATIVO EN LA CIUDAD DE MÉRIDA, YUCATÁN, A LOS SEIS DIAS DEL MES DE MAYO DEL AÑO DOS MIL VEINTICUATRO. COMISIÓN ESPECIAL DE LOS DERECHOS DE LA NIÑEZ Y DE LA ADOLESCENCIA.</w:t>
      </w:r>
      <w:r w:rsidR="004F0255">
        <w:rPr>
          <w:rFonts w:ascii="Arial Narrow" w:eastAsiaTheme="minorHAnsi" w:hAnsi="Arial Narrow" w:cs="Arial Narrow"/>
          <w:b/>
          <w:sz w:val="26"/>
          <w:szCs w:val="26"/>
          <w:lang w:val="es-MX" w:eastAsia="en-US"/>
        </w:rPr>
        <w:t xml:space="preserve"> PRESIDENTA: DIP. ABRIL FERREYRO ROSADO; SECRETARIA: DIP. KARLA REYNA FRANCO BLANCO; SECRETARIA: DIP. GABRIELA GONZÁLEZ OJEDA; VOCAL: DIP. KARLA VANESSA SALAZAR GONZÁLEZ; VOCAL: DIP. DAFNE CELINA LÓPEZ OSORIO; VOCAL: DIP. HARRY GERARDO RODRÍGUEZ BOTELLO FIERRO.</w:t>
      </w:r>
    </w:p>
    <w:p w14:paraId="3F0AA1FA" w14:textId="77777777" w:rsidR="002C4AD1" w:rsidRDefault="002C4AD1" w:rsidP="00325BA6">
      <w:pPr>
        <w:ind w:left="567"/>
        <w:jc w:val="both"/>
        <w:rPr>
          <w:rFonts w:ascii="Arial Narrow" w:eastAsiaTheme="minorHAnsi" w:hAnsi="Arial Narrow" w:cs="Arial Narrow"/>
          <w:sz w:val="26"/>
          <w:szCs w:val="26"/>
          <w:lang w:val="es-MX" w:eastAsia="en-US"/>
        </w:rPr>
      </w:pPr>
    </w:p>
    <w:p w14:paraId="6F23C23E" w14:textId="77777777" w:rsidR="00962741" w:rsidRDefault="00962741" w:rsidP="006070AE">
      <w:pPr>
        <w:ind w:left="567" w:firstLine="284"/>
        <w:jc w:val="both"/>
        <w:rPr>
          <w:rFonts w:ascii="Arial Narrow" w:hAnsi="Arial Narrow" w:cs="Courier New"/>
          <w:sz w:val="26"/>
          <w:szCs w:val="26"/>
        </w:rPr>
      </w:pPr>
    </w:p>
    <w:p w14:paraId="71D8421C" w14:textId="7FE378E8" w:rsidR="00962741" w:rsidRDefault="00AB6ECC" w:rsidP="00962741">
      <w:pPr>
        <w:autoSpaceDE w:val="0"/>
        <w:autoSpaceDN w:val="0"/>
        <w:adjustRightInd w:val="0"/>
        <w:ind w:left="567" w:firstLine="284"/>
        <w:jc w:val="both"/>
        <w:rPr>
          <w:rFonts w:ascii="Arial Narrow" w:eastAsiaTheme="minorHAnsi" w:hAnsi="Arial Narrow" w:cs="Arial Narrow"/>
          <w:b/>
          <w:bCs/>
          <w:sz w:val="26"/>
          <w:szCs w:val="26"/>
          <w:lang w:eastAsia="en-US"/>
        </w:rPr>
      </w:pPr>
      <w:r>
        <w:rPr>
          <w:rFonts w:ascii="Arial Narrow" w:eastAsiaTheme="minorHAnsi" w:hAnsi="Arial Narrow" w:cs="Arial Narrow"/>
          <w:sz w:val="26"/>
          <w:szCs w:val="26"/>
          <w:lang w:eastAsia="en-US"/>
        </w:rPr>
        <w:t>Concluida</w:t>
      </w:r>
      <w:r w:rsidR="0064415F">
        <w:rPr>
          <w:rFonts w:ascii="Arial Narrow" w:eastAsiaTheme="minorHAnsi" w:hAnsi="Arial Narrow" w:cs="Arial Narrow"/>
          <w:sz w:val="26"/>
          <w:szCs w:val="26"/>
          <w:lang w:eastAsia="en-US"/>
        </w:rPr>
        <w:t xml:space="preserve"> la lectura del Decreto, el P</w:t>
      </w:r>
      <w:r w:rsidR="00962741">
        <w:rPr>
          <w:rFonts w:ascii="Arial Narrow" w:eastAsiaTheme="minorHAnsi" w:hAnsi="Arial Narrow" w:cs="Arial Narrow"/>
          <w:sz w:val="26"/>
          <w:szCs w:val="26"/>
          <w:lang w:eastAsia="en-US"/>
        </w:rPr>
        <w:t>residente</w:t>
      </w:r>
      <w:r>
        <w:rPr>
          <w:rFonts w:ascii="Arial Narrow" w:eastAsiaTheme="minorHAnsi" w:hAnsi="Arial Narrow" w:cs="Arial Narrow"/>
          <w:sz w:val="26"/>
          <w:szCs w:val="26"/>
          <w:lang w:eastAsia="en-US"/>
        </w:rPr>
        <w:t xml:space="preserve"> de la Mesa Directiva</w:t>
      </w:r>
      <w:r w:rsidR="00962741">
        <w:rPr>
          <w:rFonts w:ascii="Arial Narrow" w:eastAsiaTheme="minorHAnsi" w:hAnsi="Arial Narrow" w:cs="Arial Narrow"/>
          <w:sz w:val="26"/>
          <w:szCs w:val="26"/>
          <w:lang w:eastAsia="en-US"/>
        </w:rPr>
        <w:t xml:space="preserve"> </w:t>
      </w:r>
      <w:r>
        <w:rPr>
          <w:rFonts w:ascii="Arial Narrow" w:eastAsiaTheme="minorHAnsi" w:hAnsi="Arial Narrow" w:cs="Arial Narrow"/>
          <w:sz w:val="26"/>
          <w:szCs w:val="26"/>
          <w:lang w:eastAsia="en-US"/>
        </w:rPr>
        <w:t>indic</w:t>
      </w:r>
      <w:r w:rsidR="008C1709">
        <w:rPr>
          <w:rFonts w:ascii="Arial Narrow" w:eastAsiaTheme="minorHAnsi" w:hAnsi="Arial Narrow" w:cs="Arial Narrow"/>
          <w:sz w:val="26"/>
          <w:szCs w:val="26"/>
          <w:lang w:eastAsia="en-US"/>
        </w:rPr>
        <w:t>ó</w:t>
      </w:r>
      <w:r w:rsidR="00962741">
        <w:rPr>
          <w:rFonts w:ascii="Arial Narrow" w:eastAsiaTheme="minorHAnsi" w:hAnsi="Arial Narrow" w:cs="Arial Narrow"/>
          <w:sz w:val="26"/>
          <w:szCs w:val="26"/>
          <w:lang w:eastAsia="en-US"/>
        </w:rPr>
        <w:t>; Honorable Asamblea, el presente Dictamen contiene el Decreto por el que se modifica</w:t>
      </w:r>
      <w:r>
        <w:rPr>
          <w:rFonts w:ascii="Arial Narrow" w:eastAsiaTheme="minorHAnsi" w:hAnsi="Arial Narrow" w:cs="Arial Narrow"/>
          <w:sz w:val="26"/>
          <w:szCs w:val="26"/>
          <w:lang w:eastAsia="en-US"/>
        </w:rPr>
        <w:t xml:space="preserve"> la Ley de los Derechos de niñas, niños y adolescentes del Estado de Yucatán</w:t>
      </w:r>
      <w:r w:rsidR="0064415F">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en materia de salud mental</w:t>
      </w:r>
      <w:r w:rsidR="0064415F">
        <w:rPr>
          <w:rFonts w:ascii="Arial Narrow" w:eastAsiaTheme="minorHAnsi" w:hAnsi="Arial Narrow" w:cs="Arial Narrow"/>
          <w:sz w:val="26"/>
          <w:szCs w:val="26"/>
          <w:lang w:eastAsia="en-US"/>
        </w:rPr>
        <w:t>,</w:t>
      </w:r>
      <w:r>
        <w:rPr>
          <w:rFonts w:ascii="Arial Narrow" w:eastAsiaTheme="minorHAnsi" w:hAnsi="Arial Narrow" w:cs="Arial Narrow"/>
          <w:sz w:val="26"/>
          <w:szCs w:val="26"/>
          <w:lang w:eastAsia="en-US"/>
        </w:rPr>
        <w:t xml:space="preserve"> fortaleciendo el sistema educativo especial al dotarlo de las herramientas necesarias para que las niñas, niños y adolescentes desarrolles apropiadamente </w:t>
      </w:r>
      <w:r w:rsidR="008106E5">
        <w:rPr>
          <w:rFonts w:ascii="Arial Narrow" w:eastAsiaTheme="minorHAnsi" w:hAnsi="Arial Narrow" w:cs="Arial Narrow"/>
          <w:sz w:val="26"/>
          <w:szCs w:val="26"/>
          <w:lang w:eastAsia="en-US"/>
        </w:rPr>
        <w:t xml:space="preserve">su inteligencia emocional. </w:t>
      </w:r>
      <w:r w:rsidR="00962741">
        <w:rPr>
          <w:rFonts w:ascii="Arial Narrow" w:eastAsiaTheme="minorHAnsi" w:hAnsi="Arial Narrow" w:cs="Arial Narrow"/>
          <w:sz w:val="26"/>
          <w:szCs w:val="26"/>
          <w:lang w:eastAsia="en-US"/>
        </w:rPr>
        <w:t xml:space="preserve">En tal virtud,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Las Diputadas y los Diputados que estén a favor de conceder la dispensa del trámite solicitado, </w:t>
      </w:r>
      <w:r w:rsidR="008106E5">
        <w:rPr>
          <w:rFonts w:ascii="Arial Narrow" w:eastAsiaTheme="minorHAnsi" w:hAnsi="Arial Narrow" w:cs="Arial Narrow"/>
          <w:sz w:val="26"/>
          <w:szCs w:val="26"/>
          <w:lang w:eastAsia="en-US"/>
        </w:rPr>
        <w:t xml:space="preserve">manifestarlo </w:t>
      </w:r>
      <w:r w:rsidR="00962741">
        <w:rPr>
          <w:rFonts w:ascii="Arial Narrow" w:eastAsiaTheme="minorHAnsi" w:hAnsi="Arial Narrow" w:cs="Arial Narrow"/>
          <w:sz w:val="26"/>
          <w:szCs w:val="26"/>
          <w:lang w:eastAsia="en-US"/>
        </w:rPr>
        <w:t xml:space="preserve">en forma económica. </w:t>
      </w:r>
      <w:r w:rsidR="00962741">
        <w:rPr>
          <w:rFonts w:ascii="Arial Narrow" w:eastAsiaTheme="minorHAnsi" w:hAnsi="Arial Narrow" w:cs="Arial Narrow"/>
          <w:b/>
          <w:bCs/>
          <w:sz w:val="26"/>
          <w:szCs w:val="26"/>
          <w:lang w:eastAsia="en-US"/>
        </w:rPr>
        <w:t>Aprobado por unanimidad.</w:t>
      </w:r>
    </w:p>
    <w:p w14:paraId="106D18F9" w14:textId="77777777" w:rsidR="00962741" w:rsidRDefault="00962741" w:rsidP="00962741">
      <w:pPr>
        <w:ind w:left="567" w:firstLine="284"/>
        <w:jc w:val="both"/>
        <w:rPr>
          <w:rFonts w:ascii="Arial Narrow" w:hAnsi="Arial Narrow" w:cs="Tahoma"/>
          <w:iCs/>
          <w:color w:val="000000"/>
          <w:sz w:val="26"/>
          <w:szCs w:val="26"/>
        </w:rPr>
      </w:pPr>
    </w:p>
    <w:p w14:paraId="4463B20B" w14:textId="5AB920A3" w:rsidR="00962741" w:rsidRDefault="00962741" w:rsidP="00962741">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Con fundamento en el Artículo 34 Fracción VII de la Ley de Gobierno del Poder Legislativo del Estado de Yucatán, así como lo establecido en los artículos 82 y 89 Fracción III de su propio Reglamento, está a discusión el dictamen. Las Diputadas y los Diputados que deseen hacer uso de la palabra en contra, pueden inscribirse con el Secretario Diputado Rafael Alejandro Echazarreta Torres y las y los que estén a favor, con la Secretaria Diputada Karla Vanessa Salazar González. Les recuerdo que podrán hacer uso de la palabra hasta cinco Diputadas o Diputados a favor y hasta cinco en contra, hasta por siete minutos.</w:t>
      </w:r>
    </w:p>
    <w:p w14:paraId="2C792845" w14:textId="77777777" w:rsidR="002C4AD1" w:rsidRDefault="002C4AD1" w:rsidP="00962741">
      <w:pPr>
        <w:autoSpaceDE w:val="0"/>
        <w:autoSpaceDN w:val="0"/>
        <w:adjustRightInd w:val="0"/>
        <w:ind w:left="567" w:firstLine="284"/>
        <w:jc w:val="both"/>
        <w:rPr>
          <w:rFonts w:ascii="Arial Narrow" w:eastAsiaTheme="minorHAnsi" w:hAnsi="Arial Narrow" w:cs="Arial Narrow"/>
          <w:sz w:val="26"/>
          <w:szCs w:val="26"/>
          <w:lang w:eastAsia="en-US"/>
        </w:rPr>
      </w:pPr>
    </w:p>
    <w:p w14:paraId="3FB22291" w14:textId="77777777" w:rsidR="00962741" w:rsidRDefault="00962741" w:rsidP="00962741">
      <w:pPr>
        <w:autoSpaceDE w:val="0"/>
        <w:autoSpaceDN w:val="0"/>
        <w:adjustRightInd w:val="0"/>
        <w:ind w:left="567" w:firstLine="284"/>
        <w:jc w:val="both"/>
        <w:rPr>
          <w:rFonts w:ascii="Arial Narrow" w:eastAsiaTheme="minorHAnsi" w:hAnsi="Arial Narrow" w:cs="Arial Narrow"/>
          <w:sz w:val="26"/>
          <w:szCs w:val="26"/>
          <w:lang w:eastAsia="en-US"/>
        </w:rPr>
      </w:pPr>
    </w:p>
    <w:p w14:paraId="27CAA094" w14:textId="23B0C5F1" w:rsidR="00325BA6" w:rsidRDefault="0022068B" w:rsidP="0022068B">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 xml:space="preserve">Continuamente el Presidente continuó señalando; </w:t>
      </w:r>
      <w:r w:rsidR="00CF0320">
        <w:rPr>
          <w:rFonts w:ascii="Arial Narrow" w:eastAsiaTheme="minorHAnsi" w:hAnsi="Arial Narrow" w:cs="Arial Narrow"/>
          <w:sz w:val="26"/>
          <w:szCs w:val="26"/>
          <w:lang w:eastAsia="en-US"/>
        </w:rPr>
        <w:t xml:space="preserve">Honorable Asamblea </w:t>
      </w:r>
      <w:r>
        <w:rPr>
          <w:rFonts w:ascii="Arial Narrow" w:eastAsiaTheme="minorHAnsi" w:hAnsi="Arial Narrow" w:cs="Arial Narrow"/>
          <w:sz w:val="26"/>
          <w:szCs w:val="26"/>
          <w:lang w:eastAsia="en-US"/>
        </w:rPr>
        <w:t xml:space="preserve">de igual manera, con fundamento en lo establecido en el artículo 89 del Reglamento de la Ley de Gobierno del Poder Legislativo del Estado de Yucatán, esta Presidencia presenta la lista de las y los Diputados que participarán en contra y la de las y los Diputados que participarán a favor de la Discusión en lo general, mismas que no podrán ser modificadas a fin de adicionar oradores. </w:t>
      </w:r>
    </w:p>
    <w:p w14:paraId="35C39D5F" w14:textId="77777777" w:rsidR="002C4AD1" w:rsidRDefault="002C4AD1" w:rsidP="0022068B">
      <w:pPr>
        <w:autoSpaceDE w:val="0"/>
        <w:autoSpaceDN w:val="0"/>
        <w:adjustRightInd w:val="0"/>
        <w:ind w:left="567" w:firstLine="284"/>
        <w:jc w:val="both"/>
        <w:rPr>
          <w:rFonts w:ascii="Arial Narrow" w:eastAsiaTheme="minorHAnsi" w:hAnsi="Arial Narrow" w:cs="Arial Narrow"/>
          <w:sz w:val="26"/>
          <w:szCs w:val="26"/>
          <w:lang w:eastAsia="en-US"/>
        </w:rPr>
      </w:pPr>
    </w:p>
    <w:p w14:paraId="6027D697" w14:textId="77777777" w:rsidR="00325BA6" w:rsidRDefault="00325BA6" w:rsidP="0022068B">
      <w:pPr>
        <w:autoSpaceDE w:val="0"/>
        <w:autoSpaceDN w:val="0"/>
        <w:adjustRightInd w:val="0"/>
        <w:ind w:left="567" w:firstLine="284"/>
        <w:jc w:val="both"/>
        <w:rPr>
          <w:rFonts w:ascii="Arial Narrow" w:eastAsiaTheme="minorHAnsi" w:hAnsi="Arial Narrow" w:cs="Arial Narrow"/>
          <w:sz w:val="26"/>
          <w:szCs w:val="26"/>
          <w:lang w:eastAsia="en-US"/>
        </w:rPr>
      </w:pPr>
    </w:p>
    <w:p w14:paraId="3560D12A" w14:textId="1B200510" w:rsidR="0022068B" w:rsidRDefault="00325BA6" w:rsidP="0022068B">
      <w:pPr>
        <w:autoSpaceDE w:val="0"/>
        <w:autoSpaceDN w:val="0"/>
        <w:adjustRightInd w:val="0"/>
        <w:ind w:left="567" w:firstLine="284"/>
        <w:jc w:val="both"/>
        <w:rPr>
          <w:rFonts w:ascii="Arial Narrow" w:eastAsiaTheme="minorHAnsi" w:hAnsi="Arial Narrow" w:cs="Arial Narrow"/>
          <w:sz w:val="26"/>
          <w:szCs w:val="26"/>
          <w:lang w:eastAsia="en-US"/>
        </w:rPr>
      </w:pPr>
      <w:r>
        <w:rPr>
          <w:rFonts w:ascii="Arial Narrow" w:eastAsiaTheme="minorHAnsi" w:hAnsi="Arial Narrow" w:cs="Arial Narrow"/>
          <w:sz w:val="26"/>
          <w:szCs w:val="26"/>
          <w:lang w:eastAsia="en-US"/>
        </w:rPr>
        <w:t>La</w:t>
      </w:r>
      <w:r w:rsidR="0022068B">
        <w:rPr>
          <w:rFonts w:ascii="Arial Narrow" w:eastAsiaTheme="minorHAnsi" w:hAnsi="Arial Narrow" w:cs="Arial Narrow"/>
          <w:sz w:val="26"/>
          <w:szCs w:val="26"/>
          <w:lang w:eastAsia="en-US"/>
        </w:rPr>
        <w:t xml:space="preserve"> </w:t>
      </w:r>
      <w:r w:rsidR="0022068B" w:rsidRPr="00325BA6">
        <w:rPr>
          <w:rFonts w:ascii="Arial Narrow" w:eastAsiaTheme="minorHAnsi" w:hAnsi="Arial Narrow" w:cs="Arial Narrow"/>
          <w:b/>
          <w:sz w:val="26"/>
          <w:szCs w:val="26"/>
          <w:lang w:eastAsia="en-US"/>
        </w:rPr>
        <w:t>Diputada Carmen Guadalupe González Martín</w:t>
      </w:r>
      <w:r>
        <w:rPr>
          <w:rFonts w:ascii="Arial Narrow" w:eastAsiaTheme="minorHAnsi" w:hAnsi="Arial Narrow" w:cs="Arial Narrow"/>
          <w:sz w:val="26"/>
          <w:szCs w:val="26"/>
          <w:lang w:eastAsia="en-US"/>
        </w:rPr>
        <w:t xml:space="preserve"> quien habla en favor expresó;</w:t>
      </w:r>
      <w:r w:rsidR="00E239D7">
        <w:rPr>
          <w:rFonts w:ascii="Arial Narrow" w:eastAsiaTheme="minorHAnsi" w:hAnsi="Arial Narrow" w:cs="Arial Narrow"/>
          <w:sz w:val="26"/>
          <w:szCs w:val="26"/>
          <w:lang w:eastAsia="en-US"/>
        </w:rPr>
        <w:t xml:space="preserve"> “Con el permiso de la Mesa Directiva</w:t>
      </w:r>
      <w:r w:rsidR="00916D57">
        <w:rPr>
          <w:rFonts w:ascii="Arial Narrow" w:eastAsiaTheme="minorHAnsi" w:hAnsi="Arial Narrow" w:cs="Arial Narrow"/>
          <w:sz w:val="26"/>
          <w:szCs w:val="26"/>
          <w:lang w:eastAsia="en-US"/>
        </w:rPr>
        <w:t>, Diputadas, Diputados, medios de comunicación y a quienes nos siguen a través de los medios electrónicos, público que nos acompaña, muy buenas tardes, en este pedí hablar a favor del dictamen que hoy se pone a consideración porque la salud mental de la infancia y la adolescencia es una preocupación primordial en el desarrollo de programas de prevención e intervención en todo el mundo ante esta situación es necesario resaltar la importancia de realizar intervenciones tempranas e integrales con el propósito de brindar a nuestros niños y jóvenes, ambientes saludables que les permitan fortalecer su autoestima al interior de sus familias y comunidades</w:t>
      </w:r>
      <w:r w:rsidR="00F0135C">
        <w:rPr>
          <w:rFonts w:ascii="Arial Narrow" w:eastAsiaTheme="minorHAnsi" w:hAnsi="Arial Narrow" w:cs="Arial Narrow"/>
          <w:sz w:val="26"/>
          <w:szCs w:val="26"/>
          <w:lang w:eastAsia="en-US"/>
        </w:rPr>
        <w:t xml:space="preserve">, el dictamen que se pone hoy a consideración pretende adiciones a la Ley de los Derechos de las niñas, niños y adolescentes del Estado de Yucatán, este dictamen también propone agregar dentro del catálogo de definiciones de Ley, lo que se deberá entender por salud mental también se agrega dentro de las obligaciones de las autoridades, el determinar las acciones necesarias para garantizar el nivel más alto posible de salud de las niñas, niños y adolescentes, de igual manera plantea adicionar entre sus atribuciones que la Secretaría de Educación </w:t>
      </w:r>
      <w:r w:rsidR="00DA7569">
        <w:rPr>
          <w:rFonts w:ascii="Arial Narrow" w:eastAsiaTheme="minorHAnsi" w:hAnsi="Arial Narrow" w:cs="Arial Narrow"/>
          <w:sz w:val="26"/>
          <w:szCs w:val="26"/>
          <w:lang w:eastAsia="en-US"/>
        </w:rPr>
        <w:t>garantice dentro del Sistema Educativo Estatal, la educación emocional como una herramienta adecuada en materia de salud mental en las niñas, niños y adolescentes a través de instrumentos que favorezcan el desarrollo de la inteligencia emocional y su aplicación en las situaciones cotidianas y por extensión el fomento de actitudes positivas ante la vida y el aprendizaje sobre todo de habilidades sociales y de escucha de mediación, empatía entre otras. Como factores importantes y primordiales en el desarrollo del bienestar individual  y comunitario, en síntesis estas reformas que hoy se proponen establecen que se promueva la salud mental de las niñ</w:t>
      </w:r>
      <w:r w:rsidR="00071EAE">
        <w:rPr>
          <w:rFonts w:ascii="Arial Narrow" w:eastAsiaTheme="minorHAnsi" w:hAnsi="Arial Narrow" w:cs="Arial Narrow"/>
          <w:sz w:val="26"/>
          <w:szCs w:val="26"/>
          <w:lang w:eastAsia="en-US"/>
        </w:rPr>
        <w:t>as, niños y adolescentes en el e</w:t>
      </w:r>
      <w:r w:rsidR="00DA7569">
        <w:rPr>
          <w:rFonts w:ascii="Arial Narrow" w:eastAsiaTheme="minorHAnsi" w:hAnsi="Arial Narrow" w:cs="Arial Narrow"/>
          <w:sz w:val="26"/>
          <w:szCs w:val="26"/>
          <w:lang w:eastAsia="en-US"/>
        </w:rPr>
        <w:t xml:space="preserve">stado a través de las autoridades estatales y municipales y las demás autoridades competentes con actividades educativas, socioculturales y recreativas que contribuyan a la salud mental preferentemente en la infancia y en la juventud así como de orientaciones para su promoción y programas de prevención en el uso de sustancias que puedan causar alteraciones mentales o dependencias, es por ello que cuando la fracción parlamentaria del PAN </w:t>
      </w:r>
      <w:r w:rsidR="003858B0">
        <w:rPr>
          <w:rFonts w:ascii="Arial Narrow" w:eastAsiaTheme="minorHAnsi" w:hAnsi="Arial Narrow" w:cs="Arial Narrow"/>
          <w:sz w:val="26"/>
          <w:szCs w:val="26"/>
          <w:lang w:eastAsia="en-US"/>
        </w:rPr>
        <w:t>presentó esta Iniciativa se consideró importante modificar nuestro marco normativo para salvaguardar la salud mental de nuestras niñas, niños y adolescentes como valor intrínseco y fundamental y parte integral de nuestro bienestar en general. Por ello con esta reforma se busca promover la salud mental de la niñez y la juventud en el estado a través de las autoridades estatales y municipales y las demás autoridades competentes por todo lo anteriormente expuesto Diputadas y Diputados, les solicito su voto a favor del presente dictamen por nuestras niñas, por nuestros niños, por nuestros adolescentes de Yucatán. Es cuanto”.</w:t>
      </w:r>
    </w:p>
    <w:p w14:paraId="1B981E00" w14:textId="77777777" w:rsidR="002C4AD1" w:rsidRDefault="002C4AD1" w:rsidP="0022068B">
      <w:pPr>
        <w:autoSpaceDE w:val="0"/>
        <w:autoSpaceDN w:val="0"/>
        <w:adjustRightInd w:val="0"/>
        <w:ind w:left="567" w:firstLine="284"/>
        <w:jc w:val="both"/>
        <w:rPr>
          <w:rFonts w:ascii="Arial Narrow" w:eastAsiaTheme="minorHAnsi" w:hAnsi="Arial Narrow" w:cs="Arial Narrow"/>
          <w:sz w:val="26"/>
          <w:szCs w:val="26"/>
          <w:lang w:eastAsia="en-US"/>
        </w:rPr>
      </w:pPr>
    </w:p>
    <w:p w14:paraId="7291FD03" w14:textId="77777777" w:rsidR="0073352F" w:rsidRDefault="0073352F" w:rsidP="00962741">
      <w:pPr>
        <w:ind w:left="567" w:firstLine="284"/>
        <w:jc w:val="both"/>
        <w:rPr>
          <w:rFonts w:ascii="Arial Narrow" w:eastAsiaTheme="minorHAnsi" w:hAnsi="Arial Narrow" w:cs="Arial Narrow"/>
          <w:sz w:val="26"/>
          <w:szCs w:val="26"/>
          <w:lang w:eastAsia="en-US"/>
        </w:rPr>
      </w:pPr>
    </w:p>
    <w:p w14:paraId="49DFB30B" w14:textId="3D925673" w:rsidR="00962741" w:rsidRDefault="00962741" w:rsidP="005032E4">
      <w:pPr>
        <w:ind w:left="567" w:firstLine="284"/>
        <w:jc w:val="both"/>
        <w:rPr>
          <w:rFonts w:ascii="Arial Narrow" w:hAnsi="Arial Narrow" w:cs="Courier New"/>
          <w:sz w:val="26"/>
          <w:szCs w:val="26"/>
        </w:rPr>
      </w:pPr>
      <w:r>
        <w:rPr>
          <w:rFonts w:ascii="Arial Narrow" w:hAnsi="Arial Narrow" w:cs="Tahoma"/>
          <w:bCs/>
          <w:iCs/>
          <w:color w:val="000000"/>
          <w:sz w:val="26"/>
          <w:szCs w:val="26"/>
        </w:rPr>
        <w:t>El Presidente de la Mesa Directiva</w:t>
      </w:r>
      <w:r>
        <w:rPr>
          <w:rFonts w:ascii="Arial Narrow" w:hAnsi="Arial Narrow" w:cs="Courier New"/>
          <w:sz w:val="26"/>
          <w:szCs w:val="26"/>
        </w:rPr>
        <w:t xml:space="preserve"> preguntó:</w:t>
      </w:r>
      <w:r w:rsidR="00147531">
        <w:rPr>
          <w:rFonts w:ascii="Arial Narrow" w:hAnsi="Arial Narrow" w:cs="Courier New"/>
          <w:sz w:val="26"/>
          <w:szCs w:val="26"/>
        </w:rPr>
        <w:t xml:space="preserve"> Diputadas y Diputados</w:t>
      </w:r>
      <w:r>
        <w:rPr>
          <w:rFonts w:ascii="Arial Narrow" w:hAnsi="Arial Narrow" w:cs="Courier New"/>
          <w:sz w:val="26"/>
          <w:szCs w:val="26"/>
        </w:rPr>
        <w:t xml:space="preserve"> ¿Se considera el Dictamen lo suficientemente discutido? Si es así, sírvanse manifestarlo en forma económica, </w:t>
      </w:r>
      <w:r>
        <w:rPr>
          <w:rFonts w:ascii="Arial Narrow" w:hAnsi="Arial Narrow" w:cs="Courier New"/>
          <w:b/>
          <w:sz w:val="26"/>
          <w:szCs w:val="26"/>
        </w:rPr>
        <w:t>está suficientemente discutido el dictamen por unanimidad.</w:t>
      </w:r>
      <w:r>
        <w:rPr>
          <w:rFonts w:ascii="Arial Narrow" w:hAnsi="Arial Narrow" w:cs="Courier New"/>
          <w:sz w:val="26"/>
          <w:szCs w:val="26"/>
        </w:rPr>
        <w:t xml:space="preserve"> </w:t>
      </w:r>
      <w:r w:rsidR="005032E4">
        <w:rPr>
          <w:rFonts w:ascii="Arial Narrow" w:hAnsi="Arial Narrow" w:cs="Courier New"/>
          <w:sz w:val="26"/>
          <w:szCs w:val="26"/>
        </w:rPr>
        <w:t>Someto</w:t>
      </w:r>
      <w:r>
        <w:rPr>
          <w:rFonts w:ascii="Arial Narrow" w:hAnsi="Arial Narrow" w:cs="Courier New"/>
          <w:sz w:val="26"/>
          <w:szCs w:val="26"/>
        </w:rPr>
        <w:t xml:space="preserve"> a votación el dictamen, si lo aprueban manifestarlo en forma económica, </w:t>
      </w:r>
      <w:r>
        <w:rPr>
          <w:rFonts w:ascii="Arial Narrow" w:hAnsi="Arial Narrow" w:cs="Courier New"/>
          <w:b/>
          <w:sz w:val="26"/>
          <w:szCs w:val="26"/>
        </w:rPr>
        <w:t>aprobado por unanimidad.</w:t>
      </w:r>
      <w:r>
        <w:rPr>
          <w:rFonts w:ascii="Arial Narrow" w:hAnsi="Arial Narrow" w:cs="Courier New"/>
          <w:sz w:val="26"/>
          <w:szCs w:val="26"/>
        </w:rPr>
        <w:t xml:space="preserve"> En tal virtud se turna de la secretaría de esta Mesa Directiva para proceda elaborar</w:t>
      </w:r>
      <w:r w:rsidR="005032E4">
        <w:rPr>
          <w:rFonts w:ascii="Arial Narrow" w:hAnsi="Arial Narrow" w:cs="Courier New"/>
          <w:sz w:val="26"/>
          <w:szCs w:val="26"/>
        </w:rPr>
        <w:t xml:space="preserve"> la minuta del asu</w:t>
      </w:r>
      <w:r w:rsidR="00147531">
        <w:rPr>
          <w:rFonts w:ascii="Arial Narrow" w:hAnsi="Arial Narrow" w:cs="Courier New"/>
          <w:sz w:val="26"/>
          <w:szCs w:val="26"/>
        </w:rPr>
        <w:t>nto aprobado y a la Secretaría G</w:t>
      </w:r>
      <w:r w:rsidR="005032E4">
        <w:rPr>
          <w:rFonts w:ascii="Arial Narrow" w:hAnsi="Arial Narrow" w:cs="Courier New"/>
          <w:sz w:val="26"/>
          <w:szCs w:val="26"/>
        </w:rPr>
        <w:t>eneral para recabar las firmas correspondientes.</w:t>
      </w:r>
    </w:p>
    <w:p w14:paraId="3BA74894" w14:textId="77777777" w:rsidR="002C4AD1" w:rsidRPr="00962741" w:rsidRDefault="002C4AD1" w:rsidP="005032E4">
      <w:pPr>
        <w:ind w:left="567" w:firstLine="284"/>
        <w:jc w:val="both"/>
        <w:rPr>
          <w:rFonts w:ascii="Arial Narrow" w:hAnsi="Arial Narrow" w:cs="Courier New"/>
          <w:sz w:val="26"/>
          <w:szCs w:val="26"/>
        </w:rPr>
      </w:pPr>
    </w:p>
    <w:p w14:paraId="58CB6024" w14:textId="77777777" w:rsidR="00EF6E0F" w:rsidRDefault="00EF6E0F" w:rsidP="009820D2">
      <w:pPr>
        <w:jc w:val="both"/>
        <w:rPr>
          <w:rFonts w:ascii="Arial Narrow" w:hAnsi="Arial Narrow" w:cs="Courier New"/>
          <w:sz w:val="26"/>
          <w:szCs w:val="26"/>
        </w:rPr>
      </w:pPr>
    </w:p>
    <w:p w14:paraId="6AFF8CB1" w14:textId="77777777" w:rsidR="00E518A5" w:rsidRDefault="00382574" w:rsidP="00E518A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Concluidos los asuntos en cartera, el Presidente de la Mesa Directiva; continuando con el orden del día, 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 xml:space="preserve">si alguna Diputada o algún Diputado desea hacer uso de la palabra, puede solicitarlo a esta Presidencia, para tal efecto, las y los Diputados que deseen presentar Iniciativas, pueden inscribirse con la Secretaria Diputada Karla Vanessa Salazar González, recordándoles que conforme a lo establecido en el </w:t>
      </w:r>
      <w:r w:rsidR="005A0AE9">
        <w:rPr>
          <w:rFonts w:ascii="Arial Narrow" w:hAnsi="Arial Narrow" w:cs="Courier New"/>
          <w:sz w:val="26"/>
          <w:szCs w:val="26"/>
        </w:rPr>
        <w:t>A</w:t>
      </w:r>
      <w:r>
        <w:rPr>
          <w:rFonts w:ascii="Arial Narrow" w:hAnsi="Arial Narrow" w:cs="Courier New"/>
          <w:sz w:val="26"/>
          <w:szCs w:val="26"/>
        </w:rPr>
        <w:t>rtículo 68 del Reglamento de la Ley de Gobierno del Poder Legislativo del Estado de Yucatán, cuentan con un tiempo de hasta siete minutos.</w:t>
      </w:r>
    </w:p>
    <w:p w14:paraId="51DD8E42" w14:textId="77777777" w:rsidR="002C4AD1" w:rsidRDefault="002C4AD1" w:rsidP="00E518A5">
      <w:pPr>
        <w:ind w:left="567" w:firstLine="284"/>
        <w:jc w:val="both"/>
        <w:rPr>
          <w:rFonts w:ascii="Arial Narrow" w:hAnsi="Arial Narrow" w:cs="Courier New"/>
          <w:sz w:val="26"/>
          <w:szCs w:val="26"/>
        </w:rPr>
      </w:pPr>
    </w:p>
    <w:p w14:paraId="75137B32" w14:textId="77777777" w:rsidR="00E518A5" w:rsidRDefault="00E518A5" w:rsidP="00E518A5">
      <w:pPr>
        <w:ind w:left="567" w:firstLine="284"/>
        <w:jc w:val="both"/>
        <w:rPr>
          <w:rFonts w:ascii="Arial Narrow" w:hAnsi="Arial Narrow" w:cs="Courier New"/>
          <w:sz w:val="26"/>
          <w:szCs w:val="26"/>
        </w:rPr>
      </w:pPr>
    </w:p>
    <w:p w14:paraId="748D8A84" w14:textId="104791D5" w:rsidR="00E518A5" w:rsidRDefault="00E518A5" w:rsidP="00E518A5">
      <w:pPr>
        <w:ind w:left="567" w:firstLine="284"/>
        <w:jc w:val="both"/>
        <w:rPr>
          <w:rFonts w:ascii="Arial Narrow" w:hAnsi="Arial Narrow" w:cs="Courier New"/>
          <w:sz w:val="26"/>
          <w:szCs w:val="26"/>
        </w:rPr>
      </w:pPr>
      <w:r>
        <w:rPr>
          <w:rFonts w:ascii="Arial Narrow" w:hAnsi="Arial Narrow" w:cs="Courier New"/>
          <w:sz w:val="26"/>
          <w:szCs w:val="26"/>
        </w:rPr>
        <w:t>El Presi</w:t>
      </w:r>
      <w:r w:rsidR="00164732">
        <w:rPr>
          <w:rFonts w:ascii="Arial Narrow" w:hAnsi="Arial Narrow" w:cs="Courier New"/>
          <w:sz w:val="26"/>
          <w:szCs w:val="26"/>
        </w:rPr>
        <w:t xml:space="preserve">dente de la Mesa Directiva; </w:t>
      </w:r>
      <w:r w:rsidR="00147531">
        <w:rPr>
          <w:rFonts w:ascii="Arial Narrow" w:hAnsi="Arial Narrow" w:cs="Courier New"/>
          <w:sz w:val="26"/>
          <w:szCs w:val="26"/>
        </w:rPr>
        <w:t xml:space="preserve">así </w:t>
      </w:r>
      <w:r w:rsidR="00164732">
        <w:rPr>
          <w:rFonts w:ascii="Arial Narrow" w:hAnsi="Arial Narrow" w:cs="Courier New"/>
          <w:sz w:val="26"/>
          <w:szCs w:val="26"/>
        </w:rPr>
        <w:t>mismo</w:t>
      </w:r>
      <w:r>
        <w:rPr>
          <w:rFonts w:ascii="Arial Narrow" w:hAnsi="Arial Narrow" w:cs="Courier New"/>
          <w:sz w:val="26"/>
          <w:szCs w:val="26"/>
        </w:rPr>
        <w:t xml:space="preserve">, las y los Diputados que deseen presentar Propuestas de Acuerdo, pueden inscribirse con </w:t>
      </w:r>
      <w:r w:rsidR="005032E4">
        <w:rPr>
          <w:rFonts w:ascii="Arial Narrow" w:hAnsi="Arial Narrow" w:cs="Courier New"/>
          <w:sz w:val="26"/>
          <w:szCs w:val="26"/>
        </w:rPr>
        <w:t xml:space="preserve">el Secretario Diputado </w:t>
      </w:r>
      <w:r w:rsidR="005032E4">
        <w:rPr>
          <w:rFonts w:ascii="Arial Narrow" w:hAnsi="Arial Narrow" w:cs="Courier New"/>
          <w:sz w:val="26"/>
          <w:szCs w:val="26"/>
          <w:lang w:val="es-MX"/>
        </w:rPr>
        <w:t>Rafael Alejandro Echazarreta Torres</w:t>
      </w:r>
      <w:r>
        <w:rPr>
          <w:rFonts w:ascii="Arial Narrow" w:hAnsi="Arial Narrow" w:cs="Courier New"/>
          <w:sz w:val="26"/>
          <w:szCs w:val="26"/>
        </w:rPr>
        <w:t>, recordándoles que conforme a lo establecido en el artículo 68 del Reglamento de la Ley de Gobierno del Poder Legislativo del Estado de Yucatán, cuentan con un tiempo de hasta tres minutos.</w:t>
      </w:r>
    </w:p>
    <w:p w14:paraId="47EEBD79" w14:textId="77777777" w:rsidR="00E518A5" w:rsidRDefault="00E518A5" w:rsidP="00E518A5">
      <w:pPr>
        <w:ind w:left="567" w:firstLine="284"/>
        <w:jc w:val="both"/>
        <w:rPr>
          <w:rFonts w:ascii="Arial Narrow" w:hAnsi="Arial Narrow" w:cs="Courier New"/>
          <w:sz w:val="26"/>
          <w:szCs w:val="26"/>
        </w:rPr>
      </w:pPr>
    </w:p>
    <w:p w14:paraId="396DC2A1" w14:textId="77777777" w:rsidR="002C4AD1" w:rsidRDefault="002C4AD1" w:rsidP="00E518A5">
      <w:pPr>
        <w:ind w:left="567" w:firstLine="284"/>
        <w:jc w:val="both"/>
        <w:rPr>
          <w:rFonts w:ascii="Arial Narrow" w:hAnsi="Arial Narrow" w:cs="Courier New"/>
          <w:sz w:val="26"/>
          <w:szCs w:val="26"/>
        </w:rPr>
      </w:pPr>
    </w:p>
    <w:p w14:paraId="7923A598" w14:textId="1ADCFD8D" w:rsidR="00E518A5" w:rsidRDefault="00E518A5" w:rsidP="00E518A5">
      <w:pPr>
        <w:ind w:left="567" w:firstLine="284"/>
        <w:jc w:val="both"/>
        <w:rPr>
          <w:rFonts w:ascii="Arial Narrow" w:hAnsi="Arial Narrow" w:cs="Courier New"/>
          <w:b/>
          <w:sz w:val="26"/>
          <w:szCs w:val="26"/>
        </w:rPr>
      </w:pPr>
      <w:r w:rsidRPr="00B33A47">
        <w:rPr>
          <w:rFonts w:ascii="Arial Narrow" w:hAnsi="Arial Narrow" w:cs="Courier New"/>
          <w:sz w:val="26"/>
          <w:szCs w:val="26"/>
        </w:rPr>
        <w:t>Y por último se procederá a la inscripción de las Diputadas y los Diputados que deseen participar con algún tema</w:t>
      </w:r>
      <w:r w:rsidR="00D42B5E">
        <w:rPr>
          <w:rFonts w:ascii="Arial Narrow" w:hAnsi="Arial Narrow" w:cs="Courier New"/>
          <w:sz w:val="26"/>
          <w:szCs w:val="26"/>
        </w:rPr>
        <w:t>.</w:t>
      </w:r>
    </w:p>
    <w:p w14:paraId="4D0CF171" w14:textId="77777777" w:rsidR="00E518A5" w:rsidRDefault="00E518A5" w:rsidP="00BA63A7">
      <w:pPr>
        <w:ind w:left="567" w:firstLine="284"/>
        <w:jc w:val="both"/>
        <w:rPr>
          <w:rFonts w:ascii="Arial Narrow" w:hAnsi="Arial Narrow" w:cs="Courier New"/>
          <w:sz w:val="26"/>
          <w:szCs w:val="26"/>
        </w:rPr>
      </w:pPr>
    </w:p>
    <w:p w14:paraId="42D07321" w14:textId="77777777" w:rsidR="002C4AD1" w:rsidRDefault="002C4AD1" w:rsidP="00BA63A7">
      <w:pPr>
        <w:ind w:left="567" w:firstLine="284"/>
        <w:jc w:val="both"/>
        <w:rPr>
          <w:rFonts w:ascii="Arial Narrow" w:hAnsi="Arial Narrow" w:cs="Courier New"/>
          <w:sz w:val="26"/>
          <w:szCs w:val="26"/>
        </w:rPr>
      </w:pPr>
    </w:p>
    <w:p w14:paraId="4A7BF380" w14:textId="58B8EE55" w:rsidR="0059623A" w:rsidRDefault="00D42B5E" w:rsidP="006A3972">
      <w:pPr>
        <w:ind w:left="567" w:firstLine="284"/>
        <w:jc w:val="both"/>
        <w:rPr>
          <w:rFonts w:ascii="Arial Narrow" w:hAnsi="Arial Narrow" w:cs="Courier New"/>
          <w:sz w:val="26"/>
          <w:szCs w:val="26"/>
        </w:rPr>
      </w:pPr>
      <w:r>
        <w:rPr>
          <w:rFonts w:ascii="Arial Narrow" w:hAnsi="Arial Narrow" w:cs="Courier New"/>
          <w:sz w:val="26"/>
          <w:szCs w:val="26"/>
        </w:rPr>
        <w:t>Para</w:t>
      </w:r>
      <w:r w:rsidR="00A53A62" w:rsidRPr="001478AB">
        <w:rPr>
          <w:rFonts w:ascii="Arial Narrow" w:hAnsi="Arial Narrow" w:cs="Courier New"/>
          <w:sz w:val="26"/>
          <w:szCs w:val="26"/>
        </w:rPr>
        <w:t xml:space="preserve"> </w:t>
      </w:r>
      <w:r>
        <w:rPr>
          <w:rFonts w:ascii="Arial Narrow" w:hAnsi="Arial Narrow" w:cs="Courier New"/>
          <w:sz w:val="26"/>
          <w:szCs w:val="26"/>
        </w:rPr>
        <w:t xml:space="preserve">el desahogo de este punto de </w:t>
      </w:r>
      <w:r w:rsidR="00A53A62" w:rsidRPr="001478AB">
        <w:rPr>
          <w:rFonts w:ascii="Arial Narrow" w:hAnsi="Arial Narrow" w:cs="Courier New"/>
          <w:sz w:val="26"/>
          <w:szCs w:val="26"/>
        </w:rPr>
        <w:t>presentación de Iniciativa</w:t>
      </w:r>
      <w:r>
        <w:rPr>
          <w:rFonts w:ascii="Arial Narrow" w:hAnsi="Arial Narrow" w:cs="Courier New"/>
          <w:sz w:val="26"/>
          <w:szCs w:val="26"/>
        </w:rPr>
        <w:t>s tiene el uso de la palabra</w:t>
      </w:r>
      <w:r w:rsidR="00A53A62" w:rsidRPr="001478AB">
        <w:rPr>
          <w:rFonts w:ascii="Arial Narrow" w:hAnsi="Arial Narrow" w:cs="Courier New"/>
          <w:sz w:val="26"/>
          <w:szCs w:val="26"/>
        </w:rPr>
        <w:t xml:space="preserve"> la </w:t>
      </w:r>
      <w:r w:rsidR="00A53A62" w:rsidRPr="001478AB">
        <w:rPr>
          <w:rFonts w:ascii="Arial Narrow" w:hAnsi="Arial Narrow" w:cs="Courier New"/>
          <w:b/>
          <w:bCs/>
          <w:sz w:val="26"/>
          <w:szCs w:val="26"/>
        </w:rPr>
        <w:t xml:space="preserve">Diputada </w:t>
      </w:r>
      <w:r w:rsidR="00CE7127">
        <w:rPr>
          <w:rFonts w:ascii="Arial Narrow" w:hAnsi="Arial Narrow" w:cs="Courier New"/>
          <w:b/>
          <w:bCs/>
          <w:sz w:val="26"/>
          <w:szCs w:val="26"/>
        </w:rPr>
        <w:t>Fabiola Loeza Novelo</w:t>
      </w:r>
      <w:r w:rsidR="001478AB" w:rsidRPr="001478AB">
        <w:rPr>
          <w:rFonts w:ascii="Arial Narrow" w:hAnsi="Arial Narrow" w:cs="Courier New"/>
          <w:sz w:val="26"/>
          <w:szCs w:val="26"/>
        </w:rPr>
        <w:t xml:space="preserve">, quien manifestó: </w:t>
      </w:r>
      <w:r w:rsidR="006A3972">
        <w:rPr>
          <w:rFonts w:ascii="Arial Narrow" w:hAnsi="Arial Narrow" w:cs="Courier New"/>
          <w:sz w:val="26"/>
          <w:szCs w:val="26"/>
        </w:rPr>
        <w:t>“</w:t>
      </w:r>
      <w:r w:rsidR="006A3972">
        <w:rPr>
          <w:rFonts w:ascii="Arial Narrow" w:hAnsi="Arial Narrow" w:cs="Arial"/>
          <w:bCs/>
          <w:sz w:val="26"/>
          <w:szCs w:val="26"/>
        </w:rPr>
        <w:t xml:space="preserve">Gracias Presidente, </w:t>
      </w:r>
      <w:r w:rsidR="006A3972" w:rsidRPr="004942F2">
        <w:rPr>
          <w:rFonts w:ascii="Arial Narrow" w:hAnsi="Arial Narrow" w:cs="Arial"/>
          <w:bCs/>
          <w:sz w:val="26"/>
          <w:szCs w:val="26"/>
        </w:rPr>
        <w:t>con el permiso de</w:t>
      </w:r>
      <w:r w:rsidR="006A3972">
        <w:rPr>
          <w:rFonts w:ascii="Arial Narrow" w:hAnsi="Arial Narrow" w:cs="Arial"/>
          <w:bCs/>
          <w:sz w:val="26"/>
          <w:szCs w:val="26"/>
        </w:rPr>
        <w:t xml:space="preserve"> quienes integran</w:t>
      </w:r>
      <w:r w:rsidR="006A3972" w:rsidRPr="004942F2">
        <w:rPr>
          <w:rFonts w:ascii="Arial Narrow" w:hAnsi="Arial Narrow" w:cs="Arial"/>
          <w:bCs/>
          <w:sz w:val="26"/>
          <w:szCs w:val="26"/>
        </w:rPr>
        <w:t xml:space="preserve"> la mesa directiva</w:t>
      </w:r>
      <w:r w:rsidR="006A3972">
        <w:rPr>
          <w:rFonts w:ascii="Arial Narrow" w:hAnsi="Arial Narrow" w:cs="Arial"/>
          <w:bCs/>
          <w:sz w:val="26"/>
          <w:szCs w:val="26"/>
        </w:rPr>
        <w:t>,</w:t>
      </w:r>
      <w:r w:rsidR="006A3972" w:rsidRPr="004942F2">
        <w:rPr>
          <w:rFonts w:ascii="Arial Narrow" w:hAnsi="Arial Narrow" w:cs="Arial"/>
          <w:bCs/>
          <w:sz w:val="26"/>
          <w:szCs w:val="26"/>
        </w:rPr>
        <w:t xml:space="preserve"> </w:t>
      </w:r>
      <w:r w:rsidR="006A3972">
        <w:rPr>
          <w:rFonts w:ascii="Arial Narrow" w:hAnsi="Arial Narrow" w:cs="Arial"/>
          <w:bCs/>
          <w:sz w:val="26"/>
          <w:szCs w:val="26"/>
        </w:rPr>
        <w:t>Diputadas y Diputados,  publico que se encuentra aquí presente, medios de com</w:t>
      </w:r>
      <w:r w:rsidR="007D1EED">
        <w:rPr>
          <w:rFonts w:ascii="Arial Narrow" w:hAnsi="Arial Narrow" w:cs="Arial"/>
          <w:bCs/>
          <w:sz w:val="26"/>
          <w:szCs w:val="26"/>
        </w:rPr>
        <w:t>unicación, muy buenos días. El E</w:t>
      </w:r>
      <w:r w:rsidR="007D1EED">
        <w:rPr>
          <w:rFonts w:ascii="Arial Narrow" w:hAnsi="Arial Narrow" w:cs="Arial"/>
          <w:sz w:val="26"/>
          <w:szCs w:val="26"/>
        </w:rPr>
        <w:t>stado M</w:t>
      </w:r>
      <w:r w:rsidR="006A3972" w:rsidRPr="004942F2">
        <w:rPr>
          <w:rFonts w:ascii="Arial Narrow" w:hAnsi="Arial Narrow" w:cs="Arial"/>
          <w:sz w:val="26"/>
          <w:szCs w:val="26"/>
        </w:rPr>
        <w:t xml:space="preserve">exicano y, por ende, Yucatán, tienen una obligación para fortalecer el ejercicio de los derechos de todas las mujeres en todos los ámbitos. </w:t>
      </w:r>
      <w:r w:rsidR="008C1709">
        <w:rPr>
          <w:rFonts w:ascii="Arial Narrow" w:hAnsi="Arial Narrow" w:cs="Arial"/>
          <w:sz w:val="26"/>
          <w:szCs w:val="26"/>
        </w:rPr>
        <w:t>Los C</w:t>
      </w:r>
      <w:r w:rsidR="006A3972" w:rsidRPr="004942F2">
        <w:rPr>
          <w:rFonts w:ascii="Arial Narrow" w:hAnsi="Arial Narrow" w:cs="Arial"/>
          <w:sz w:val="26"/>
          <w:szCs w:val="26"/>
        </w:rPr>
        <w:t>ongresos y sus integrantes deben ser los primeros para abatir cualquier freno a los derechos de las mujeres, en todos los ámbitos. Hace unas semanas en esta Tribuna expresé diversos hechos que en mi opinión actualizan omisiones que dan lugar a una probable violencia política de género. El trato desigual y el cumplimiento a modo de las leyes sin duda representan un cerco institucional y afectación al derecho de votar y ser votado en su vertiente de ejercicio en el cargo. Las leyes, tanto la ley general como la local en materia de acceso de las mujeres expresan que ese tipo de violencia puede nacer también de un trato dispar entre hombres y m</w:t>
      </w:r>
      <w:r w:rsidR="006A3972">
        <w:rPr>
          <w:rFonts w:ascii="Arial Narrow" w:hAnsi="Arial Narrow" w:cs="Arial"/>
          <w:sz w:val="26"/>
          <w:szCs w:val="26"/>
        </w:rPr>
        <w:t>ujeres en el ejercicio público, e</w:t>
      </w:r>
      <w:r w:rsidR="006A3972" w:rsidRPr="004942F2">
        <w:rPr>
          <w:rFonts w:ascii="Arial Narrow" w:hAnsi="Arial Narrow" w:cs="Arial"/>
          <w:sz w:val="26"/>
          <w:szCs w:val="26"/>
        </w:rPr>
        <w:t>l síntoma más claro de ese mal es hacer nugatorios los derechos políticos de las mujeres en el ámbito público o en el privado.</w:t>
      </w:r>
      <w:r w:rsidR="006A3972">
        <w:rPr>
          <w:rFonts w:ascii="Arial Narrow" w:hAnsi="Arial Narrow" w:cs="Arial"/>
          <w:bCs/>
          <w:sz w:val="26"/>
          <w:szCs w:val="26"/>
        </w:rPr>
        <w:t xml:space="preserve"> </w:t>
      </w:r>
      <w:r w:rsidR="006A3972" w:rsidRPr="004942F2">
        <w:rPr>
          <w:rFonts w:ascii="Arial Narrow" w:hAnsi="Arial Narrow" w:cs="Arial"/>
          <w:sz w:val="26"/>
          <w:szCs w:val="26"/>
        </w:rPr>
        <w:t>Para el caso de las legisladoras la diferencia resulta en un perjuicio de carácter parlamentario en dónde se visibiliza un trato desigual en relación a otras fuerzas partidistas. Existen diversos tratados y convenios internacionales que han nacido precisamente de haber confrontado este tipo de hechos donde a las mujeres se les intenta silenciar aplicando una mordaza institucional. Esa mordaza, en muchas ocasiones proviene de incumplir la ley, los reglamentos y en general todo el marco normativo para no otorgar voz a las legítimas demandas de las mujeres. Yucatán en el año 2020 reformó diversos ordenamientos para establecer la paridad en todo, incluso en esta legislatura hemos seguido trabajando para que todas las mujeres gocen de sus derechos y se materialicen en la vida pública. Para las legislad</w:t>
      </w:r>
      <w:r w:rsidR="006A3972">
        <w:rPr>
          <w:rFonts w:ascii="Arial Narrow" w:hAnsi="Arial Narrow" w:cs="Arial"/>
          <w:sz w:val="26"/>
          <w:szCs w:val="26"/>
        </w:rPr>
        <w:t>oras esa materialización se viene</w:t>
      </w:r>
      <w:r w:rsidR="006A3972" w:rsidRPr="004942F2">
        <w:rPr>
          <w:rFonts w:ascii="Arial Narrow" w:hAnsi="Arial Narrow" w:cs="Arial"/>
          <w:sz w:val="26"/>
          <w:szCs w:val="26"/>
        </w:rPr>
        <w:t xml:space="preserve"> cuando en plenitud ejercen sus derechos constitucionales y parlamentarios; es por ello que debemos reforzar las garantías que blindan nuestros derechos legislativos.  Por tanto, de una rev</w:t>
      </w:r>
      <w:r w:rsidR="008C1709">
        <w:rPr>
          <w:rFonts w:ascii="Arial Narrow" w:hAnsi="Arial Narrow" w:cs="Arial"/>
          <w:sz w:val="26"/>
          <w:szCs w:val="26"/>
        </w:rPr>
        <w:t xml:space="preserve">isión a la </w:t>
      </w:r>
      <w:r w:rsidR="00A30C61">
        <w:rPr>
          <w:rFonts w:ascii="Arial Narrow" w:hAnsi="Arial Narrow" w:cs="Arial"/>
          <w:sz w:val="26"/>
          <w:szCs w:val="26"/>
        </w:rPr>
        <w:t>L</w:t>
      </w:r>
      <w:r w:rsidR="008C1709">
        <w:rPr>
          <w:rFonts w:ascii="Arial Narrow" w:hAnsi="Arial Narrow" w:cs="Arial"/>
          <w:sz w:val="26"/>
          <w:szCs w:val="26"/>
        </w:rPr>
        <w:t xml:space="preserve">ey de </w:t>
      </w:r>
      <w:r w:rsidR="00A30C61">
        <w:rPr>
          <w:rFonts w:ascii="Arial Narrow" w:hAnsi="Arial Narrow" w:cs="Arial"/>
          <w:sz w:val="26"/>
          <w:szCs w:val="26"/>
        </w:rPr>
        <w:t>G</w:t>
      </w:r>
      <w:r w:rsidR="008C1709">
        <w:rPr>
          <w:rFonts w:ascii="Arial Narrow" w:hAnsi="Arial Narrow" w:cs="Arial"/>
          <w:sz w:val="26"/>
          <w:szCs w:val="26"/>
        </w:rPr>
        <w:t>obierno del Poder L</w:t>
      </w:r>
      <w:r w:rsidR="006A3972" w:rsidRPr="004942F2">
        <w:rPr>
          <w:rFonts w:ascii="Arial Narrow" w:hAnsi="Arial Narrow" w:cs="Arial"/>
          <w:sz w:val="26"/>
          <w:szCs w:val="26"/>
        </w:rPr>
        <w:t xml:space="preserve">egislativo se observa que no hay parámetros expresos que permitan tomar medidas específicas y contundentes cuando en este poder público se expongan o denuncien actos o emisiones relacionadas a la violencia política de género. Si bien hay canales y vías jurisdiccionales, no menos cierto que es que este propio poder debe ser auxiliar y garante de la máxima protección del derecho de las legisladoras. En tal sentido, presento este día </w:t>
      </w:r>
      <w:r w:rsidR="007D1EED">
        <w:rPr>
          <w:rFonts w:ascii="Arial Narrow" w:hAnsi="Arial Narrow" w:cs="Arial"/>
          <w:sz w:val="26"/>
          <w:szCs w:val="26"/>
        </w:rPr>
        <w:t>una iniciativa que obliga a la Presidencia de la Mesa D</w:t>
      </w:r>
      <w:r w:rsidR="006A3972" w:rsidRPr="004942F2">
        <w:rPr>
          <w:rFonts w:ascii="Arial Narrow" w:hAnsi="Arial Narrow" w:cs="Arial"/>
          <w:sz w:val="26"/>
          <w:szCs w:val="26"/>
        </w:rPr>
        <w:t>irectiva para tomar acciones eficaces para prevenir e</w:t>
      </w:r>
      <w:r w:rsidR="006A3972">
        <w:rPr>
          <w:rFonts w:ascii="Arial Narrow" w:hAnsi="Arial Narrow" w:cs="Arial"/>
          <w:sz w:val="26"/>
          <w:szCs w:val="26"/>
        </w:rPr>
        <w:t xml:space="preserve">ste tipo de hechos u omisiones. </w:t>
      </w:r>
      <w:r w:rsidR="006A3972" w:rsidRPr="004942F2">
        <w:rPr>
          <w:rFonts w:ascii="Arial Narrow" w:hAnsi="Arial Narrow" w:cs="Arial"/>
          <w:sz w:val="26"/>
          <w:szCs w:val="26"/>
        </w:rPr>
        <w:t>La reforma preten</w:t>
      </w:r>
      <w:r w:rsidR="006A3972">
        <w:rPr>
          <w:rFonts w:ascii="Arial Narrow" w:hAnsi="Arial Narrow" w:cs="Arial"/>
          <w:sz w:val="26"/>
          <w:szCs w:val="26"/>
        </w:rPr>
        <w:t>de que cuando quien presida la Mesa D</w:t>
      </w:r>
      <w:r w:rsidR="006A3972" w:rsidRPr="004942F2">
        <w:rPr>
          <w:rFonts w:ascii="Arial Narrow" w:hAnsi="Arial Narrow" w:cs="Arial"/>
          <w:sz w:val="26"/>
          <w:szCs w:val="26"/>
        </w:rPr>
        <w:t xml:space="preserve">irectiva tenga conocimiento de probables hechos de esta modalidad de violencia, </w:t>
      </w:r>
      <w:r w:rsidR="006A3972" w:rsidRPr="004942F2">
        <w:rPr>
          <w:rFonts w:ascii="Arial Narrow" w:hAnsi="Arial Narrow" w:cs="Arial"/>
          <w:bCs/>
          <w:sz w:val="26"/>
          <w:szCs w:val="26"/>
        </w:rPr>
        <w:t xml:space="preserve">lo ponga a conocimiento de las autoridades </w:t>
      </w:r>
      <w:r w:rsidR="006A3972">
        <w:rPr>
          <w:rFonts w:ascii="Arial Narrow" w:hAnsi="Arial Narrow" w:cs="Arial"/>
          <w:bCs/>
          <w:sz w:val="26"/>
          <w:szCs w:val="26"/>
        </w:rPr>
        <w:t>de la materia, así como que de v</w:t>
      </w:r>
      <w:r w:rsidR="006A3972" w:rsidRPr="004942F2">
        <w:rPr>
          <w:rFonts w:ascii="Arial Narrow" w:hAnsi="Arial Narrow" w:cs="Arial"/>
          <w:bCs/>
          <w:sz w:val="26"/>
          <w:szCs w:val="26"/>
        </w:rPr>
        <w:t xml:space="preserve">ista a la junta de gobierno. </w:t>
      </w:r>
      <w:r w:rsidR="006A3972" w:rsidRPr="004942F2">
        <w:rPr>
          <w:rFonts w:ascii="Arial Narrow" w:hAnsi="Arial Narrow" w:cs="Arial"/>
          <w:sz w:val="26"/>
          <w:szCs w:val="26"/>
        </w:rPr>
        <w:t>Lo anterior para prevenir investigar y, en su caso, coadyuvar con las autoridades para deslindar responsabilidades en estos casos. La iniciativa toma relevancia si recordamos que en los próximos meses habrá un nuevo número de Diputados</w:t>
      </w:r>
      <w:r w:rsidR="006A3972">
        <w:rPr>
          <w:rFonts w:ascii="Arial Narrow" w:hAnsi="Arial Narrow" w:cs="Arial"/>
          <w:sz w:val="26"/>
          <w:szCs w:val="26"/>
        </w:rPr>
        <w:t xml:space="preserve"> y Diputadas</w:t>
      </w:r>
      <w:r w:rsidR="006A3972" w:rsidRPr="004942F2">
        <w:rPr>
          <w:rFonts w:ascii="Arial Narrow" w:hAnsi="Arial Narrow" w:cs="Arial"/>
          <w:sz w:val="26"/>
          <w:szCs w:val="26"/>
        </w:rPr>
        <w:t xml:space="preserve">, por tanto, </w:t>
      </w:r>
      <w:r w:rsidR="006A3972" w:rsidRPr="004942F2">
        <w:rPr>
          <w:rFonts w:ascii="Arial Narrow" w:hAnsi="Arial Narrow" w:cs="Arial"/>
          <w:bCs/>
          <w:sz w:val="26"/>
          <w:szCs w:val="26"/>
        </w:rPr>
        <w:t xml:space="preserve">habrá un mayor número de mujeres legisladoras, tenemos la obligación de insertar al marco normativo todo tipo de previsiones que ayuden a evitar cualquier tipo de violencia. </w:t>
      </w:r>
      <w:r w:rsidR="006A3972" w:rsidRPr="004942F2">
        <w:rPr>
          <w:rFonts w:ascii="Arial Narrow" w:hAnsi="Arial Narrow" w:cs="Arial"/>
          <w:sz w:val="26"/>
          <w:szCs w:val="26"/>
        </w:rPr>
        <w:t xml:space="preserve">En el caso específico, el Congreso de Yucatán será pionero con esta reforma, </w:t>
      </w:r>
      <w:r w:rsidR="006A3972" w:rsidRPr="004942F2">
        <w:rPr>
          <w:rFonts w:ascii="Arial Narrow" w:hAnsi="Arial Narrow" w:cs="Arial"/>
          <w:bCs/>
          <w:sz w:val="26"/>
          <w:szCs w:val="26"/>
        </w:rPr>
        <w:t>ya que habrá un medio efectivo interno para desterrar cualquier intento de violencia política. Reconozco que hemos avanzado, pero cuando s</w:t>
      </w:r>
      <w:r w:rsidR="006A3972">
        <w:rPr>
          <w:rFonts w:ascii="Arial Narrow" w:hAnsi="Arial Narrow" w:cs="Arial"/>
          <w:bCs/>
          <w:sz w:val="26"/>
          <w:szCs w:val="26"/>
        </w:rPr>
        <w:t>e trata de los derechos de las D</w:t>
      </w:r>
      <w:r w:rsidR="006A3972" w:rsidRPr="004942F2">
        <w:rPr>
          <w:rFonts w:ascii="Arial Narrow" w:hAnsi="Arial Narrow" w:cs="Arial"/>
          <w:bCs/>
          <w:sz w:val="26"/>
          <w:szCs w:val="26"/>
        </w:rPr>
        <w:t xml:space="preserve">iputadas, en lo personal, percibo un sesgo de carácter político que deseo nunca vuelva a suceder. Cada vez queda menos tiempo para proponer e intentar cambiar sustantivamente el texto de muchas leyes para eliminar malas prácticas en perjuicio del empoderamiento de la mujer. </w:t>
      </w:r>
      <w:r w:rsidR="006A3972" w:rsidRPr="004942F2">
        <w:rPr>
          <w:rFonts w:ascii="Arial Narrow" w:hAnsi="Arial Narrow" w:cs="Arial"/>
          <w:sz w:val="26"/>
          <w:szCs w:val="26"/>
        </w:rPr>
        <w:t xml:space="preserve">Este congreso, con una mayoría de mujeres, </w:t>
      </w:r>
      <w:r w:rsidR="006A3972" w:rsidRPr="004942F2">
        <w:rPr>
          <w:rFonts w:ascii="Arial Narrow" w:hAnsi="Arial Narrow" w:cs="Arial"/>
          <w:bCs/>
          <w:sz w:val="26"/>
          <w:szCs w:val="26"/>
        </w:rPr>
        <w:t>debe dejar de lado las posiciones políticas y enfocarse en este tipo de iniciativas que serán la base para que quienes vengan después de nosotras c</w:t>
      </w:r>
      <w:r w:rsidR="00F53513">
        <w:rPr>
          <w:rFonts w:ascii="Arial Narrow" w:hAnsi="Arial Narrow" w:cs="Arial"/>
          <w:bCs/>
          <w:sz w:val="26"/>
          <w:szCs w:val="26"/>
        </w:rPr>
        <w:t>uenten con un C</w:t>
      </w:r>
      <w:r w:rsidR="006A3972" w:rsidRPr="004942F2">
        <w:rPr>
          <w:rFonts w:ascii="Arial Narrow" w:hAnsi="Arial Narrow" w:cs="Arial"/>
          <w:bCs/>
          <w:sz w:val="26"/>
          <w:szCs w:val="26"/>
        </w:rPr>
        <w:t>ongreso fuerte, paritario y, sobre todo, respetuoso del derecho de las mujeres en el ámbito parlamentario.</w:t>
      </w:r>
      <w:r w:rsidR="006A3972">
        <w:rPr>
          <w:rFonts w:ascii="Arial Narrow" w:hAnsi="Arial Narrow" w:cs="Arial"/>
          <w:bCs/>
          <w:sz w:val="26"/>
          <w:szCs w:val="26"/>
        </w:rPr>
        <w:t xml:space="preserve"> </w:t>
      </w:r>
      <w:r w:rsidR="006A3972" w:rsidRPr="004942F2">
        <w:rPr>
          <w:rFonts w:ascii="Arial Narrow" w:hAnsi="Arial Narrow" w:cs="Arial"/>
          <w:sz w:val="26"/>
          <w:szCs w:val="26"/>
        </w:rPr>
        <w:t xml:space="preserve">Este es un tema que no solo incumbe a las mujeres, también incumbe a la sociedad entera; espero de verdad que esta iniciativa </w:t>
      </w:r>
      <w:r w:rsidR="006A3972" w:rsidRPr="004942F2">
        <w:rPr>
          <w:rFonts w:ascii="Arial Narrow" w:hAnsi="Arial Narrow" w:cs="Arial"/>
          <w:bCs/>
          <w:sz w:val="26"/>
          <w:szCs w:val="26"/>
        </w:rPr>
        <w:t>cobre eco en todas aquellas mujeres que desde lo público y lo privado siguen peleando, luchando y alzando la voz para que las nuevas generaciones de mujeres nunca vivan violencia ni mucho menos les intenten arrebatar la voz.</w:t>
      </w:r>
      <w:r w:rsidR="006A3972">
        <w:rPr>
          <w:rFonts w:ascii="Arial Narrow" w:hAnsi="Arial Narrow" w:cs="Arial"/>
          <w:bCs/>
          <w:sz w:val="26"/>
          <w:szCs w:val="26"/>
        </w:rPr>
        <w:t xml:space="preserve"> Adicionalmente les comento que en el transcurso del día acudiré ante el IEPAC a interponer la queja correspondiente anunciada hace unos días por el trato diferenciado al </w:t>
      </w:r>
      <w:r w:rsidR="00F53513">
        <w:rPr>
          <w:rFonts w:ascii="Arial Narrow" w:hAnsi="Arial Narrow" w:cs="Arial"/>
          <w:bCs/>
          <w:sz w:val="26"/>
          <w:szCs w:val="26"/>
        </w:rPr>
        <w:t>turno</w:t>
      </w:r>
      <w:r w:rsidR="006A3972">
        <w:rPr>
          <w:rFonts w:ascii="Arial Narrow" w:hAnsi="Arial Narrow" w:cs="Arial"/>
          <w:bCs/>
          <w:sz w:val="26"/>
          <w:szCs w:val="26"/>
        </w:rPr>
        <w:t xml:space="preserve"> de puntos de acuerdos presentados por una servidora por la probable comisión de violencia política de género. </w:t>
      </w:r>
      <w:r w:rsidR="006A3972" w:rsidRPr="004942F2">
        <w:rPr>
          <w:rFonts w:ascii="Arial Narrow" w:hAnsi="Arial Narrow" w:cs="Arial"/>
          <w:sz w:val="26"/>
          <w:szCs w:val="26"/>
        </w:rPr>
        <w:t xml:space="preserve">Por todo lo anterior los invito a seguir legislando en favor de nuestras hermanas, todavía estamos </w:t>
      </w:r>
      <w:r w:rsidR="006A3972">
        <w:rPr>
          <w:rFonts w:ascii="Arial Narrow" w:hAnsi="Arial Narrow" w:cs="Arial"/>
          <w:sz w:val="26"/>
          <w:szCs w:val="26"/>
        </w:rPr>
        <w:t>a tiempo de hacer la diferencia, h</w:t>
      </w:r>
      <w:r w:rsidR="006A3972" w:rsidRPr="004942F2">
        <w:rPr>
          <w:rFonts w:ascii="Arial Narrow" w:hAnsi="Arial Narrow" w:cs="Arial"/>
          <w:sz w:val="26"/>
          <w:szCs w:val="26"/>
        </w:rPr>
        <w:t>ago entrega de la presente iniciati</w:t>
      </w:r>
      <w:r w:rsidR="00894581">
        <w:rPr>
          <w:rFonts w:ascii="Arial Narrow" w:hAnsi="Arial Narrow" w:cs="Arial"/>
          <w:sz w:val="26"/>
          <w:szCs w:val="26"/>
        </w:rPr>
        <w:t>va en versión</w:t>
      </w:r>
      <w:r w:rsidR="006A3972">
        <w:rPr>
          <w:rFonts w:ascii="Arial Narrow" w:hAnsi="Arial Narrow" w:cs="Arial"/>
          <w:sz w:val="26"/>
          <w:szCs w:val="26"/>
        </w:rPr>
        <w:t xml:space="preserve"> digital </w:t>
      </w:r>
      <w:r w:rsidR="00894581">
        <w:rPr>
          <w:rFonts w:ascii="Arial Narrow" w:hAnsi="Arial Narrow" w:cs="Arial"/>
          <w:sz w:val="26"/>
          <w:szCs w:val="26"/>
        </w:rPr>
        <w:t xml:space="preserve">Y física </w:t>
      </w:r>
      <w:r w:rsidR="006A3972">
        <w:rPr>
          <w:rFonts w:ascii="Arial Narrow" w:hAnsi="Arial Narrow" w:cs="Arial"/>
          <w:sz w:val="26"/>
          <w:szCs w:val="26"/>
        </w:rPr>
        <w:t>a la Presidencia para el tramite pertinente. E</w:t>
      </w:r>
      <w:r w:rsidR="00894581">
        <w:rPr>
          <w:rFonts w:ascii="Arial Narrow" w:hAnsi="Arial Narrow" w:cs="Arial"/>
          <w:sz w:val="26"/>
          <w:szCs w:val="26"/>
        </w:rPr>
        <w:t>s cua</w:t>
      </w:r>
      <w:r w:rsidR="006A3972" w:rsidRPr="004942F2">
        <w:rPr>
          <w:rFonts w:ascii="Arial Narrow" w:hAnsi="Arial Narrow" w:cs="Arial"/>
          <w:sz w:val="26"/>
          <w:szCs w:val="26"/>
        </w:rPr>
        <w:t>nto</w:t>
      </w:r>
      <w:r w:rsidR="006A3972">
        <w:rPr>
          <w:rFonts w:ascii="Arial Narrow" w:hAnsi="Arial Narrow" w:cs="Arial"/>
          <w:sz w:val="26"/>
          <w:szCs w:val="26"/>
        </w:rPr>
        <w:t>”.</w:t>
      </w:r>
    </w:p>
    <w:p w14:paraId="16BB936B" w14:textId="77777777" w:rsidR="006A3972" w:rsidRDefault="006A3972" w:rsidP="006A3972">
      <w:pPr>
        <w:ind w:left="567" w:firstLine="284"/>
        <w:jc w:val="both"/>
        <w:rPr>
          <w:rFonts w:ascii="Arial Narrow" w:hAnsi="Arial Narrow" w:cs="Courier New"/>
          <w:sz w:val="26"/>
          <w:szCs w:val="26"/>
        </w:rPr>
      </w:pPr>
    </w:p>
    <w:p w14:paraId="3513322F" w14:textId="652DA609" w:rsidR="006A3972" w:rsidRPr="006A3972" w:rsidRDefault="00570755" w:rsidP="006A3972">
      <w:pPr>
        <w:ind w:left="567" w:firstLine="284"/>
        <w:jc w:val="both"/>
        <w:rPr>
          <w:rFonts w:ascii="Arial Narrow" w:hAnsi="Arial Narrow" w:cs="Courier New"/>
          <w:sz w:val="26"/>
          <w:szCs w:val="26"/>
        </w:rPr>
      </w:pPr>
      <w:r>
        <w:rPr>
          <w:rFonts w:ascii="Arial Narrow" w:hAnsi="Arial Narrow" w:cs="Courier New"/>
          <w:sz w:val="26"/>
          <w:szCs w:val="26"/>
        </w:rPr>
        <w:t>Al término de la pre</w:t>
      </w:r>
      <w:r w:rsidR="002E007F">
        <w:rPr>
          <w:rFonts w:ascii="Arial Narrow" w:hAnsi="Arial Narrow" w:cs="Courier New"/>
          <w:sz w:val="26"/>
          <w:szCs w:val="26"/>
        </w:rPr>
        <w:t>sentación de la iniciativa, la Presidencia informó al Pleno;</w:t>
      </w:r>
      <w:r>
        <w:rPr>
          <w:rFonts w:ascii="Arial Narrow" w:hAnsi="Arial Narrow" w:cs="Courier New"/>
          <w:sz w:val="26"/>
          <w:szCs w:val="26"/>
        </w:rPr>
        <w:t xml:space="preserve"> d</w:t>
      </w:r>
      <w:r w:rsidR="006A3972">
        <w:rPr>
          <w:rFonts w:ascii="Arial Narrow" w:hAnsi="Arial Narrow" w:cs="Courier New"/>
          <w:sz w:val="26"/>
          <w:szCs w:val="26"/>
        </w:rPr>
        <w:t xml:space="preserve">e </w:t>
      </w:r>
      <w:r w:rsidR="003F733A">
        <w:rPr>
          <w:rFonts w:ascii="Arial Narrow" w:hAnsi="Arial Narrow" w:cs="Courier New"/>
          <w:sz w:val="26"/>
          <w:szCs w:val="26"/>
        </w:rPr>
        <w:t>conformidad</w:t>
      </w:r>
      <w:r w:rsidR="006A3972">
        <w:rPr>
          <w:rFonts w:ascii="Arial Narrow" w:hAnsi="Arial Narrow" w:cs="Courier New"/>
          <w:sz w:val="26"/>
          <w:szCs w:val="26"/>
        </w:rPr>
        <w:t xml:space="preserve"> </w:t>
      </w:r>
      <w:r w:rsidR="003F733A">
        <w:rPr>
          <w:rFonts w:ascii="Arial Narrow" w:hAnsi="Arial Narrow" w:cs="Courier New"/>
          <w:sz w:val="26"/>
          <w:szCs w:val="26"/>
        </w:rPr>
        <w:t>con lo establecido en los artículos 34 fracción VII de la Ley de Gobierno del Poder Legislativo del Estado de Yucatán y 82 fracción IV del Reglamento del precepto jurídico antes invocado. La Iniciativa se turna a la Secretaría de esta Mesa Directiva para los efectos correspondientes.</w:t>
      </w:r>
    </w:p>
    <w:p w14:paraId="10394AC6" w14:textId="77777777" w:rsidR="0059623A" w:rsidRDefault="0059623A" w:rsidP="00A73C5F">
      <w:pPr>
        <w:jc w:val="both"/>
        <w:rPr>
          <w:rFonts w:ascii="Arial Narrow" w:hAnsi="Arial Narrow" w:cs="Courier New"/>
          <w:sz w:val="26"/>
          <w:szCs w:val="26"/>
        </w:rPr>
      </w:pPr>
    </w:p>
    <w:p w14:paraId="7375A106" w14:textId="29B70BE7"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V.- Concluidas las intervenciones, el Presidente de la Mesa Directiva;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w:t>
      </w:r>
      <w:r>
        <w:rPr>
          <w:rFonts w:ascii="Arial Narrow" w:hAnsi="Arial Narrow" w:cs="Courier New"/>
          <w:sz w:val="26"/>
          <w:szCs w:val="26"/>
        </w:rPr>
        <w:t xml:space="preserve">proponer la celebración de la siguiente sesión,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día </w:t>
      </w:r>
      <w:r w:rsidR="00D56FA1">
        <w:rPr>
          <w:rFonts w:ascii="Arial Narrow" w:hAnsi="Arial Narrow" w:cs="Courier New"/>
          <w:b/>
          <w:bCs/>
          <w:sz w:val="26"/>
          <w:szCs w:val="26"/>
        </w:rPr>
        <w:t xml:space="preserve"> miércoles veintidós</w:t>
      </w:r>
      <w:r w:rsidR="0036309E">
        <w:rPr>
          <w:rFonts w:ascii="Arial Narrow" w:hAnsi="Arial Narrow" w:cs="Courier New"/>
          <w:b/>
          <w:bCs/>
          <w:sz w:val="26"/>
          <w:szCs w:val="26"/>
        </w:rPr>
        <w:t xml:space="preserve"> de </w:t>
      </w:r>
      <w:r w:rsidR="00DA731C">
        <w:rPr>
          <w:rFonts w:ascii="Arial Narrow" w:hAnsi="Arial Narrow" w:cs="Courier New"/>
          <w:b/>
          <w:bCs/>
          <w:sz w:val="26"/>
          <w:szCs w:val="26"/>
        </w:rPr>
        <w:t xml:space="preserve">mayo </w:t>
      </w:r>
      <w:r w:rsidR="0036309E">
        <w:rPr>
          <w:rFonts w:ascii="Arial Narrow" w:hAnsi="Arial Narrow" w:cs="Courier New"/>
          <w:b/>
          <w:bCs/>
          <w:sz w:val="26"/>
          <w:szCs w:val="26"/>
        </w:rPr>
        <w:t>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D56FA1">
        <w:rPr>
          <w:rFonts w:ascii="Arial Narrow" w:hAnsi="Arial Narrow" w:cs="Courier New"/>
          <w:b/>
          <w:bCs/>
          <w:sz w:val="26"/>
          <w:szCs w:val="26"/>
        </w:rPr>
        <w:t>diez</w:t>
      </w:r>
      <w:r w:rsidR="0036309E">
        <w:rPr>
          <w:rFonts w:ascii="Arial Narrow" w:hAnsi="Arial Narrow" w:cs="Courier New"/>
          <w:b/>
          <w:bCs/>
          <w:sz w:val="26"/>
          <w:szCs w:val="26"/>
        </w:rPr>
        <w:t xml:space="preserve"> horas.</w:t>
      </w:r>
      <w:r w:rsidR="003A0DEC">
        <w:rPr>
          <w:rFonts w:ascii="Arial Narrow" w:hAnsi="Arial Narrow" w:cs="Courier New"/>
          <w:b/>
          <w:bCs/>
          <w:sz w:val="26"/>
          <w:szCs w:val="26"/>
        </w:rPr>
        <w:t xml:space="preserve"> </w:t>
      </w:r>
      <w:r w:rsidR="003A0DEC" w:rsidRPr="003A0DEC">
        <w:rPr>
          <w:rFonts w:ascii="Arial Narrow" w:hAnsi="Arial Narrow" w:cs="Courier New"/>
          <w:sz w:val="26"/>
          <w:szCs w:val="26"/>
        </w:rPr>
        <w:t>Poniendo a votación de las y los Diputados, si están de acuerdo sírvanse manifestarlo de forma económica;</w:t>
      </w:r>
      <w:r w:rsidR="003A0DEC">
        <w:rPr>
          <w:rFonts w:ascii="Arial Narrow" w:hAnsi="Arial Narrow" w:cs="Courier New"/>
          <w:b/>
          <w:bCs/>
          <w:sz w:val="26"/>
          <w:szCs w:val="26"/>
        </w:rPr>
        <w:t xml:space="preserve"> aprobado por unanimidad.</w:t>
      </w:r>
    </w:p>
    <w:p w14:paraId="19CFE307" w14:textId="77777777" w:rsidR="0036309E" w:rsidRDefault="0036309E" w:rsidP="00BA63A7">
      <w:pPr>
        <w:ind w:left="567" w:firstLine="284"/>
        <w:jc w:val="both"/>
        <w:rPr>
          <w:rFonts w:ascii="Arial Narrow" w:hAnsi="Arial Narrow" w:cs="Courier New"/>
          <w:sz w:val="26"/>
          <w:szCs w:val="26"/>
        </w:rPr>
      </w:pPr>
    </w:p>
    <w:p w14:paraId="195E3A97" w14:textId="0B459598"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DA731C">
        <w:rPr>
          <w:rFonts w:ascii="Arial Narrow" w:hAnsi="Arial Narrow" w:cs="Courier New"/>
          <w:b/>
          <w:sz w:val="26"/>
          <w:szCs w:val="26"/>
        </w:rPr>
        <w:t>once</w:t>
      </w:r>
      <w:r w:rsidR="003A0DEC">
        <w:rPr>
          <w:rFonts w:ascii="Arial Narrow" w:hAnsi="Arial Narrow" w:cs="Courier New"/>
          <w:b/>
          <w:sz w:val="26"/>
          <w:szCs w:val="26"/>
        </w:rPr>
        <w:t xml:space="preserve"> horas con </w:t>
      </w:r>
      <w:r w:rsidR="00D56FA1">
        <w:rPr>
          <w:rFonts w:ascii="Arial Narrow" w:hAnsi="Arial Narrow" w:cs="Courier New"/>
          <w:b/>
          <w:sz w:val="26"/>
          <w:szCs w:val="26"/>
        </w:rPr>
        <w:t xml:space="preserve">treinta y nueve </w:t>
      </w:r>
      <w:r w:rsidR="003A0DEC">
        <w:rPr>
          <w:rFonts w:ascii="Arial Narrow" w:hAnsi="Arial Narrow" w:cs="Courier New"/>
          <w:b/>
          <w:sz w:val="26"/>
          <w:szCs w:val="26"/>
        </w:rPr>
        <w:t xml:space="preserve">minutos </w:t>
      </w:r>
      <w:r w:rsidR="007D6B6D" w:rsidRPr="00A55D54">
        <w:rPr>
          <w:rFonts w:ascii="Arial Narrow" w:hAnsi="Arial Narrow" w:cs="Courier New"/>
          <w:b/>
          <w:sz w:val="26"/>
          <w:szCs w:val="26"/>
        </w:rPr>
        <w:t xml:space="preserve">del día </w:t>
      </w:r>
      <w:r w:rsidR="00D56FA1">
        <w:rPr>
          <w:rFonts w:ascii="Arial Narrow" w:hAnsi="Arial Narrow" w:cs="Courier New"/>
          <w:b/>
          <w:sz w:val="26"/>
          <w:szCs w:val="26"/>
        </w:rPr>
        <w:t>ocho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29B60804" w14:textId="77777777" w:rsidR="00857CC4" w:rsidRPr="00F41FBE" w:rsidRDefault="00857CC4"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Default="007D6B6D" w:rsidP="00857873">
      <w:pPr>
        <w:ind w:firstLine="284"/>
        <w:jc w:val="center"/>
        <w:rPr>
          <w:rFonts w:ascii="Arial Narrow" w:hAnsi="Arial Narrow" w:cs="Courier New"/>
          <w:sz w:val="24"/>
          <w:szCs w:val="24"/>
          <w:lang w:val="es-MX"/>
        </w:rPr>
      </w:pPr>
    </w:p>
    <w:p w14:paraId="1C7E10AE" w14:textId="77777777" w:rsidR="000E7911" w:rsidRPr="00A55D54" w:rsidRDefault="000E7911" w:rsidP="00857873">
      <w:pPr>
        <w:ind w:firstLine="284"/>
        <w:jc w:val="center"/>
        <w:rPr>
          <w:rFonts w:ascii="Arial Narrow" w:hAnsi="Arial Narrow" w:cs="Courier New"/>
          <w:sz w:val="24"/>
          <w:szCs w:val="24"/>
          <w:lang w:val="es-MX"/>
        </w:rPr>
      </w:pPr>
    </w:p>
    <w:p w14:paraId="7BA0A525" w14:textId="448E4D28"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116330">
        <w:rPr>
          <w:rFonts w:ascii="Arial Narrow" w:hAnsi="Arial Narrow" w:cs="Courier New"/>
          <w:sz w:val="26"/>
          <w:szCs w:val="26"/>
        </w:rPr>
        <w:t>LUIS RENÉ FERNÁNDEZ VIDAL.</w:t>
      </w:r>
    </w:p>
    <w:p w14:paraId="5CEC89AE" w14:textId="77777777" w:rsidR="000058D1" w:rsidRPr="00A55D54" w:rsidRDefault="000058D1" w:rsidP="00857873">
      <w:pPr>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46EFC1B1" w14:textId="77777777" w:rsidR="00EE1B0D" w:rsidRDefault="00EE1B0D" w:rsidP="00857873">
      <w:pPr>
        <w:ind w:firstLine="284"/>
        <w:jc w:val="center"/>
        <w:rPr>
          <w:rFonts w:ascii="Arial Narrow" w:hAnsi="Arial Narrow" w:cs="Courier New"/>
          <w:sz w:val="24"/>
          <w:szCs w:val="24"/>
          <w:lang w:val="es-MX"/>
        </w:rPr>
      </w:pPr>
    </w:p>
    <w:p w14:paraId="76E684A1" w14:textId="77777777" w:rsidR="00EE1B0D" w:rsidRDefault="00EE1B0D" w:rsidP="00857873">
      <w:pPr>
        <w:ind w:firstLine="284"/>
        <w:jc w:val="center"/>
        <w:rPr>
          <w:rFonts w:ascii="Arial Narrow" w:hAnsi="Arial Narrow" w:cs="Courier New"/>
          <w:sz w:val="24"/>
          <w:szCs w:val="24"/>
          <w:lang w:val="es-MX"/>
        </w:rPr>
      </w:pPr>
    </w:p>
    <w:p w14:paraId="047B12D2" w14:textId="77777777" w:rsidR="00EE1B0D" w:rsidRDefault="00EE1B0D" w:rsidP="00857873">
      <w:pPr>
        <w:ind w:firstLine="284"/>
        <w:jc w:val="center"/>
        <w:rPr>
          <w:rFonts w:ascii="Arial Narrow" w:hAnsi="Arial Narrow" w:cs="Courier New"/>
          <w:sz w:val="24"/>
          <w:szCs w:val="24"/>
          <w:lang w:val="es-MX"/>
        </w:rPr>
      </w:pP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407" w:type="dxa"/>
        <w:tblInd w:w="567" w:type="dxa"/>
        <w:tblLayout w:type="fixed"/>
        <w:tblCellMar>
          <w:left w:w="70" w:type="dxa"/>
          <w:right w:w="70" w:type="dxa"/>
        </w:tblCellMar>
        <w:tblLook w:val="0000" w:firstRow="0" w:lastRow="0" w:firstColumn="0" w:lastColumn="0" w:noHBand="0" w:noVBand="0"/>
      </w:tblPr>
      <w:tblGrid>
        <w:gridCol w:w="3828"/>
        <w:gridCol w:w="5579"/>
      </w:tblGrid>
      <w:tr w:rsidR="007D6B6D" w:rsidRPr="000E7911" w14:paraId="60537045" w14:textId="77777777" w:rsidTr="00EE1B0D">
        <w:trPr>
          <w:trHeight w:val="1322"/>
        </w:trPr>
        <w:tc>
          <w:tcPr>
            <w:tcW w:w="3828" w:type="dxa"/>
          </w:tcPr>
          <w:p w14:paraId="126B2225" w14:textId="77777777" w:rsidR="007D6B6D" w:rsidRPr="00A55D54" w:rsidRDefault="007D6B6D" w:rsidP="0024412E">
            <w:pPr>
              <w:jc w:val="both"/>
              <w:rPr>
                <w:rFonts w:ascii="Arial Narrow" w:hAnsi="Arial Narrow" w:cs="Courier New"/>
                <w:sz w:val="24"/>
                <w:szCs w:val="24"/>
                <w:lang w:val="es-MX"/>
              </w:rPr>
            </w:pPr>
          </w:p>
          <w:p w14:paraId="7FC7358C" w14:textId="77777777" w:rsidR="000E7911" w:rsidRDefault="007D6B6D" w:rsidP="000E7911">
            <w:pPr>
              <w:rPr>
                <w:rFonts w:ascii="Arial Narrow" w:hAnsi="Arial Narrow" w:cs="Courier New"/>
                <w:sz w:val="26"/>
                <w:szCs w:val="26"/>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w:t>
            </w:r>
          </w:p>
          <w:p w14:paraId="12813DF1" w14:textId="59C4F574" w:rsidR="007D6B6D" w:rsidRPr="00857873" w:rsidRDefault="000E7911" w:rsidP="000E7911">
            <w:pPr>
              <w:rPr>
                <w:rFonts w:ascii="Arial Narrow" w:hAnsi="Arial Narrow" w:cs="Courier New"/>
                <w:sz w:val="24"/>
                <w:szCs w:val="24"/>
              </w:rPr>
            </w:pPr>
            <w:r>
              <w:rPr>
                <w:rFonts w:ascii="Arial Narrow" w:hAnsi="Arial Narrow" w:cs="Courier New"/>
                <w:sz w:val="26"/>
                <w:szCs w:val="26"/>
              </w:rPr>
              <w:t xml:space="preserve">SALAZAR </w:t>
            </w:r>
            <w:r w:rsidR="003B3776">
              <w:rPr>
                <w:rFonts w:ascii="Arial Narrow" w:hAnsi="Arial Narrow" w:cs="Courier New"/>
                <w:sz w:val="26"/>
                <w:szCs w:val="26"/>
              </w:rPr>
              <w:t>GONZALEZ</w:t>
            </w:r>
            <w:r w:rsidR="007D6B6D">
              <w:rPr>
                <w:rFonts w:ascii="Arial Narrow" w:hAnsi="Arial Narrow" w:cs="Courier New"/>
                <w:sz w:val="24"/>
                <w:szCs w:val="24"/>
              </w:rPr>
              <w:t>.</w:t>
            </w:r>
          </w:p>
        </w:tc>
        <w:tc>
          <w:tcPr>
            <w:tcW w:w="5579" w:type="dxa"/>
          </w:tcPr>
          <w:p w14:paraId="60A981CC" w14:textId="77777777" w:rsidR="00F86D35" w:rsidRPr="00A55D54" w:rsidRDefault="00F86D35" w:rsidP="0024412E">
            <w:pPr>
              <w:jc w:val="both"/>
              <w:rPr>
                <w:rFonts w:ascii="Arial Narrow" w:hAnsi="Arial Narrow" w:cs="Courier New"/>
                <w:sz w:val="24"/>
                <w:szCs w:val="24"/>
                <w:lang w:val="es-MX"/>
              </w:rPr>
            </w:pPr>
          </w:p>
          <w:p w14:paraId="53FCA9C5" w14:textId="77777777" w:rsidR="000E7911" w:rsidRDefault="001B3F78" w:rsidP="001B3F78">
            <w:pPr>
              <w:rPr>
                <w:rFonts w:ascii="Arial Narrow" w:hAnsi="Arial Narrow" w:cs="Courier New"/>
                <w:sz w:val="26"/>
                <w:szCs w:val="26"/>
                <w:lang w:val="es-MX"/>
              </w:rPr>
            </w:pPr>
            <w:r w:rsidRPr="0024412E">
              <w:rPr>
                <w:rFonts w:ascii="Arial Narrow" w:hAnsi="Arial Narrow" w:cs="Courier New"/>
                <w:sz w:val="26"/>
                <w:szCs w:val="26"/>
                <w:lang w:val="es-MX"/>
              </w:rPr>
              <w:t xml:space="preserve">       </w:t>
            </w:r>
            <w:r w:rsidR="007D6B6D" w:rsidRPr="000E7911">
              <w:rPr>
                <w:rFonts w:ascii="Arial Narrow" w:hAnsi="Arial Narrow" w:cs="Courier New"/>
                <w:sz w:val="26"/>
                <w:szCs w:val="26"/>
                <w:lang w:val="es-MX"/>
              </w:rPr>
              <w:t>DIP</w:t>
            </w:r>
            <w:r w:rsidR="007D6B6D" w:rsidRPr="000E7911">
              <w:rPr>
                <w:rFonts w:ascii="Arial Narrow" w:hAnsi="Arial Narrow" w:cs="Courier New"/>
                <w:sz w:val="24"/>
                <w:szCs w:val="24"/>
                <w:lang w:val="es-MX"/>
              </w:rPr>
              <w:t xml:space="preserve">. </w:t>
            </w:r>
            <w:r w:rsidR="000E7911">
              <w:rPr>
                <w:rFonts w:ascii="Arial Narrow" w:hAnsi="Arial Narrow" w:cs="Courier New"/>
                <w:sz w:val="26"/>
                <w:szCs w:val="26"/>
                <w:lang w:val="es-MX"/>
              </w:rPr>
              <w:t xml:space="preserve">RAFAEL ALEJANDRO </w:t>
            </w:r>
          </w:p>
          <w:p w14:paraId="0DDB7753" w14:textId="564A69BC" w:rsidR="007D6B6D" w:rsidRPr="000E7911" w:rsidRDefault="000E7911" w:rsidP="001B3F78">
            <w:pPr>
              <w:rPr>
                <w:rFonts w:ascii="Arial Narrow" w:hAnsi="Arial Narrow" w:cs="Courier New"/>
                <w:sz w:val="26"/>
                <w:szCs w:val="26"/>
                <w:lang w:val="es-MX"/>
              </w:rPr>
            </w:pPr>
            <w:r>
              <w:rPr>
                <w:rFonts w:ascii="Arial Narrow" w:hAnsi="Arial Narrow" w:cs="Courier New"/>
                <w:sz w:val="26"/>
                <w:szCs w:val="26"/>
                <w:lang w:val="es-MX"/>
              </w:rPr>
              <w:t xml:space="preserve">       ECHAZARRETA TORRES.</w:t>
            </w:r>
          </w:p>
          <w:p w14:paraId="377D6333" w14:textId="77777777" w:rsidR="007D6B6D" w:rsidRPr="000E7911" w:rsidRDefault="007D6B6D" w:rsidP="00E06772">
            <w:pPr>
              <w:jc w:val="both"/>
              <w:rPr>
                <w:rFonts w:ascii="Arial Narrow" w:hAnsi="Arial Narrow" w:cs="Courier New"/>
                <w:sz w:val="24"/>
                <w:szCs w:val="24"/>
                <w:lang w:val="es-MX"/>
              </w:rPr>
            </w:pPr>
          </w:p>
        </w:tc>
      </w:tr>
    </w:tbl>
    <w:p w14:paraId="7C06F19C" w14:textId="77777777" w:rsidR="001F5EDC" w:rsidRPr="000E7911" w:rsidRDefault="001F5EDC" w:rsidP="00F41FBE">
      <w:pPr>
        <w:spacing w:line="360" w:lineRule="auto"/>
        <w:ind w:left="1134" w:hanging="1134"/>
        <w:jc w:val="both"/>
        <w:rPr>
          <w:rFonts w:ascii="Tahoma" w:hAnsi="Tahoma" w:cs="Tahoma"/>
          <w:sz w:val="26"/>
          <w:szCs w:val="26"/>
          <w:lang w:val="es-MX"/>
        </w:rPr>
      </w:pPr>
      <w:bookmarkStart w:id="0" w:name="_GoBack"/>
      <w:bookmarkEnd w:id="0"/>
    </w:p>
    <w:sectPr w:rsidR="001F5EDC" w:rsidRPr="000E7911"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13CD2" w14:textId="77777777" w:rsidR="0064415F" w:rsidRDefault="0064415F" w:rsidP="00242A64">
      <w:r>
        <w:separator/>
      </w:r>
    </w:p>
  </w:endnote>
  <w:endnote w:type="continuationSeparator" w:id="0">
    <w:p w14:paraId="7E8341DB" w14:textId="77777777" w:rsidR="0064415F" w:rsidRDefault="0064415F"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14:paraId="248E4F2F" w14:textId="77777777" w:rsidR="0064415F" w:rsidRDefault="0064415F" w:rsidP="00E057AE">
        <w:pPr>
          <w:pStyle w:val="Piedepgina"/>
          <w:jc w:val="center"/>
        </w:pPr>
        <w:r>
          <w:fldChar w:fldCharType="begin"/>
        </w:r>
        <w:r>
          <w:instrText>PAGE   \* MERGEFORMAT</w:instrText>
        </w:r>
        <w:r>
          <w:fldChar w:fldCharType="separate"/>
        </w:r>
        <w:r w:rsidR="002C4AD1">
          <w:rPr>
            <w:noProof/>
          </w:rPr>
          <w:t>23</w:t>
        </w:r>
        <w:r>
          <w:fldChar w:fldCharType="end"/>
        </w:r>
      </w:p>
    </w:sdtContent>
  </w:sdt>
  <w:p w14:paraId="02808496" w14:textId="77777777" w:rsidR="0064415F" w:rsidRPr="000E44EA" w:rsidRDefault="0064415F"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2AA9F" w14:textId="77777777" w:rsidR="0064415F" w:rsidRDefault="0064415F" w:rsidP="00242A64">
      <w:r>
        <w:separator/>
      </w:r>
    </w:p>
  </w:footnote>
  <w:footnote w:type="continuationSeparator" w:id="0">
    <w:p w14:paraId="0D860AFC" w14:textId="77777777" w:rsidR="0064415F" w:rsidRDefault="0064415F"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2334F" w14:textId="77777777" w:rsidR="0064415F" w:rsidRDefault="0064415F">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64415F" w:rsidRDefault="0064415F"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64415F" w:rsidRDefault="0064415F"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64415F" w:rsidRDefault="0064415F"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14:paraId="5AAA861E" w14:textId="77777777" w:rsidR="00833A13" w:rsidRDefault="00833A13"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833A13" w:rsidRDefault="00833A13"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833A13" w:rsidRDefault="00833A13"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64415F" w:rsidRDefault="0064415F" w:rsidP="00E057AE">
                          <w:pPr>
                            <w:tabs>
                              <w:tab w:val="left" w:pos="6663"/>
                            </w:tabs>
                            <w:ind w:right="1492"/>
                            <w:jc w:val="center"/>
                            <w:rPr>
                              <w:sz w:val="24"/>
                            </w:rPr>
                          </w:pPr>
                        </w:p>
                        <w:p w14:paraId="233C9E69" w14:textId="77777777" w:rsidR="0064415F" w:rsidRDefault="0064415F" w:rsidP="00E057AE">
                          <w:pPr>
                            <w:tabs>
                              <w:tab w:val="left" w:pos="6663"/>
                            </w:tabs>
                            <w:ind w:right="1492"/>
                            <w:jc w:val="center"/>
                            <w:rPr>
                              <w:sz w:val="24"/>
                            </w:rPr>
                          </w:pPr>
                        </w:p>
                        <w:p w14:paraId="6795F16B" w14:textId="77777777" w:rsidR="0064415F" w:rsidRPr="00242A64" w:rsidRDefault="0064415F" w:rsidP="00E057AE">
                          <w:pPr>
                            <w:tabs>
                              <w:tab w:val="left" w:pos="6663"/>
                              <w:tab w:val="left" w:pos="6804"/>
                            </w:tabs>
                            <w:ind w:right="1492"/>
                            <w:jc w:val="center"/>
                            <w:rPr>
                              <w:sz w:val="24"/>
                            </w:rPr>
                          </w:pPr>
                          <w:r w:rsidRPr="00242A64">
                            <w:rPr>
                              <w:sz w:val="24"/>
                            </w:rPr>
                            <w:t>GOBIERNO DEL ESTADO DE YUCATÁN</w:t>
                          </w:r>
                        </w:p>
                        <w:p w14:paraId="7E5B7673" w14:textId="77777777" w:rsidR="0064415F" w:rsidRPr="00242A64" w:rsidRDefault="0064415F"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14:paraId="477D0BDB" w14:textId="77777777" w:rsidR="00833A13" w:rsidRDefault="00833A13" w:rsidP="00E057AE">
                    <w:pPr>
                      <w:tabs>
                        <w:tab w:val="left" w:pos="6663"/>
                      </w:tabs>
                      <w:ind w:right="1492"/>
                      <w:jc w:val="center"/>
                      <w:rPr>
                        <w:sz w:val="24"/>
                      </w:rPr>
                    </w:pPr>
                  </w:p>
                  <w:p w14:paraId="233C9E69" w14:textId="77777777" w:rsidR="00833A13" w:rsidRDefault="00833A13" w:rsidP="00E057AE">
                    <w:pPr>
                      <w:tabs>
                        <w:tab w:val="left" w:pos="6663"/>
                      </w:tabs>
                      <w:ind w:right="1492"/>
                      <w:jc w:val="center"/>
                      <w:rPr>
                        <w:sz w:val="24"/>
                      </w:rPr>
                    </w:pPr>
                  </w:p>
                  <w:p w14:paraId="6795F16B" w14:textId="77777777" w:rsidR="00833A13" w:rsidRPr="00242A64" w:rsidRDefault="00833A13" w:rsidP="00E057AE">
                    <w:pPr>
                      <w:tabs>
                        <w:tab w:val="left" w:pos="6663"/>
                        <w:tab w:val="left" w:pos="6804"/>
                      </w:tabs>
                      <w:ind w:right="1492"/>
                      <w:jc w:val="center"/>
                      <w:rPr>
                        <w:sz w:val="24"/>
                      </w:rPr>
                    </w:pPr>
                    <w:r w:rsidRPr="00242A64">
                      <w:rPr>
                        <w:sz w:val="24"/>
                      </w:rPr>
                      <w:t>GOBIERNO DEL ESTADO DE YUCATÁN</w:t>
                    </w:r>
                  </w:p>
                  <w:p w14:paraId="7E5B7673" w14:textId="77777777" w:rsidR="00833A13" w:rsidRPr="00242A64" w:rsidRDefault="00833A13"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nsid w:val="5E9A798E"/>
    <w:multiLevelType w:val="hybridMultilevel"/>
    <w:tmpl w:val="01964512"/>
    <w:lvl w:ilvl="0" w:tplc="5B44D158">
      <w:start w:val="7"/>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5">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6">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7">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8">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0">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1">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9"/>
  </w:num>
  <w:num w:numId="2">
    <w:abstractNumId w:val="18"/>
  </w:num>
  <w:num w:numId="3">
    <w:abstractNumId w:val="24"/>
  </w:num>
  <w:num w:numId="4">
    <w:abstractNumId w:val="2"/>
  </w:num>
  <w:num w:numId="5">
    <w:abstractNumId w:val="17"/>
  </w:num>
  <w:num w:numId="6">
    <w:abstractNumId w:val="4"/>
  </w:num>
  <w:num w:numId="7">
    <w:abstractNumId w:val="1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
  </w:num>
  <w:num w:numId="11">
    <w:abstractNumId w:val="29"/>
  </w:num>
  <w:num w:numId="12">
    <w:abstractNumId w:val="25"/>
  </w:num>
  <w:num w:numId="13">
    <w:abstractNumId w:val="14"/>
  </w:num>
  <w:num w:numId="14">
    <w:abstractNumId w:val="21"/>
  </w:num>
  <w:num w:numId="15">
    <w:abstractNumId w:val="1"/>
  </w:num>
  <w:num w:numId="16">
    <w:abstractNumId w:val="27"/>
  </w:num>
  <w:num w:numId="17">
    <w:abstractNumId w:val="9"/>
  </w:num>
  <w:num w:numId="18">
    <w:abstractNumId w:val="15"/>
  </w:num>
  <w:num w:numId="19">
    <w:abstractNumId w:val="5"/>
  </w:num>
  <w:num w:numId="20">
    <w:abstractNumId w:val="35"/>
  </w:num>
  <w:num w:numId="21">
    <w:abstractNumId w:val="37"/>
  </w:num>
  <w:num w:numId="22">
    <w:abstractNumId w:val="36"/>
  </w:num>
  <w:num w:numId="23">
    <w:abstractNumId w:val="33"/>
  </w:num>
  <w:num w:numId="24">
    <w:abstractNumId w:val="26"/>
  </w:num>
  <w:num w:numId="25">
    <w:abstractNumId w:val="7"/>
  </w:num>
  <w:num w:numId="26">
    <w:abstractNumId w:val="6"/>
  </w:num>
  <w:num w:numId="27">
    <w:abstractNumId w:val="42"/>
  </w:num>
  <w:num w:numId="28">
    <w:abstractNumId w:val="13"/>
  </w:num>
  <w:num w:numId="29">
    <w:abstractNumId w:val="41"/>
  </w:num>
  <w:num w:numId="30">
    <w:abstractNumId w:val="23"/>
  </w:num>
  <w:num w:numId="31">
    <w:abstractNumId w:val="32"/>
  </w:num>
  <w:num w:numId="32">
    <w:abstractNumId w:val="10"/>
  </w:num>
  <w:num w:numId="33">
    <w:abstractNumId w:val="22"/>
  </w:num>
  <w:num w:numId="34">
    <w:abstractNumId w:val="8"/>
  </w:num>
  <w:num w:numId="35">
    <w:abstractNumId w:val="28"/>
  </w:num>
  <w:num w:numId="36">
    <w:abstractNumId w:val="12"/>
  </w:num>
  <w:num w:numId="37">
    <w:abstractNumId w:val="20"/>
  </w:num>
  <w:num w:numId="38">
    <w:abstractNumId w:val="38"/>
  </w:num>
  <w:num w:numId="39">
    <w:abstractNumId w:val="31"/>
  </w:num>
  <w:num w:numId="40">
    <w:abstractNumId w:val="30"/>
  </w:num>
  <w:num w:numId="41">
    <w:abstractNumId w:val="16"/>
  </w:num>
  <w:num w:numId="42">
    <w:abstractNumId w:val="0"/>
  </w:num>
  <w:num w:numId="43">
    <w:abstractNumId w:val="40"/>
  </w:num>
  <w:num w:numId="44">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CC1"/>
    <w:rsid w:val="00001927"/>
    <w:rsid w:val="00001987"/>
    <w:rsid w:val="00001FA1"/>
    <w:rsid w:val="00002332"/>
    <w:rsid w:val="0000242F"/>
    <w:rsid w:val="000031B2"/>
    <w:rsid w:val="000051FE"/>
    <w:rsid w:val="000058D1"/>
    <w:rsid w:val="00006DB6"/>
    <w:rsid w:val="00006FC7"/>
    <w:rsid w:val="00010232"/>
    <w:rsid w:val="000103AE"/>
    <w:rsid w:val="00010546"/>
    <w:rsid w:val="0001067C"/>
    <w:rsid w:val="00010B2D"/>
    <w:rsid w:val="000136EE"/>
    <w:rsid w:val="000148F4"/>
    <w:rsid w:val="00014B89"/>
    <w:rsid w:val="00015536"/>
    <w:rsid w:val="00015F4C"/>
    <w:rsid w:val="0001645C"/>
    <w:rsid w:val="00016C3C"/>
    <w:rsid w:val="00016DB0"/>
    <w:rsid w:val="00020413"/>
    <w:rsid w:val="00020B07"/>
    <w:rsid w:val="00020DAF"/>
    <w:rsid w:val="00021399"/>
    <w:rsid w:val="0002141C"/>
    <w:rsid w:val="000215D3"/>
    <w:rsid w:val="00021AF5"/>
    <w:rsid w:val="00022421"/>
    <w:rsid w:val="0002298B"/>
    <w:rsid w:val="00023901"/>
    <w:rsid w:val="000247BF"/>
    <w:rsid w:val="00026352"/>
    <w:rsid w:val="00026F3E"/>
    <w:rsid w:val="000274FC"/>
    <w:rsid w:val="0002763D"/>
    <w:rsid w:val="00033E22"/>
    <w:rsid w:val="00034D1D"/>
    <w:rsid w:val="00036296"/>
    <w:rsid w:val="0003733D"/>
    <w:rsid w:val="000374E0"/>
    <w:rsid w:val="00037D27"/>
    <w:rsid w:val="00037FC8"/>
    <w:rsid w:val="000406AE"/>
    <w:rsid w:val="00040942"/>
    <w:rsid w:val="000422C1"/>
    <w:rsid w:val="00042AB0"/>
    <w:rsid w:val="0004359A"/>
    <w:rsid w:val="00043F04"/>
    <w:rsid w:val="000449D0"/>
    <w:rsid w:val="00044CBE"/>
    <w:rsid w:val="000462BA"/>
    <w:rsid w:val="00046831"/>
    <w:rsid w:val="00046AF8"/>
    <w:rsid w:val="00047F66"/>
    <w:rsid w:val="0005043F"/>
    <w:rsid w:val="00050D5E"/>
    <w:rsid w:val="00051F29"/>
    <w:rsid w:val="000521DE"/>
    <w:rsid w:val="00052769"/>
    <w:rsid w:val="00053940"/>
    <w:rsid w:val="00055C96"/>
    <w:rsid w:val="000568F1"/>
    <w:rsid w:val="00057916"/>
    <w:rsid w:val="00057971"/>
    <w:rsid w:val="00057C01"/>
    <w:rsid w:val="000605B4"/>
    <w:rsid w:val="00060F87"/>
    <w:rsid w:val="000611DA"/>
    <w:rsid w:val="00062217"/>
    <w:rsid w:val="00062287"/>
    <w:rsid w:val="000629CE"/>
    <w:rsid w:val="00064869"/>
    <w:rsid w:val="0006556E"/>
    <w:rsid w:val="000657A0"/>
    <w:rsid w:val="00067506"/>
    <w:rsid w:val="0007018E"/>
    <w:rsid w:val="000714D3"/>
    <w:rsid w:val="0007199B"/>
    <w:rsid w:val="00071EAE"/>
    <w:rsid w:val="00072367"/>
    <w:rsid w:val="0007272E"/>
    <w:rsid w:val="0007389D"/>
    <w:rsid w:val="00074298"/>
    <w:rsid w:val="00074344"/>
    <w:rsid w:val="00074F11"/>
    <w:rsid w:val="00080791"/>
    <w:rsid w:val="00081611"/>
    <w:rsid w:val="00081AD6"/>
    <w:rsid w:val="00081DDB"/>
    <w:rsid w:val="00082404"/>
    <w:rsid w:val="00082E5C"/>
    <w:rsid w:val="00083176"/>
    <w:rsid w:val="0008417E"/>
    <w:rsid w:val="00086E09"/>
    <w:rsid w:val="00087C39"/>
    <w:rsid w:val="00090BEA"/>
    <w:rsid w:val="00091B9B"/>
    <w:rsid w:val="00091F93"/>
    <w:rsid w:val="0009575F"/>
    <w:rsid w:val="000959EF"/>
    <w:rsid w:val="00095A86"/>
    <w:rsid w:val="000966EA"/>
    <w:rsid w:val="00096A7F"/>
    <w:rsid w:val="00097D4A"/>
    <w:rsid w:val="000A04AE"/>
    <w:rsid w:val="000A18B2"/>
    <w:rsid w:val="000A194F"/>
    <w:rsid w:val="000A1B2C"/>
    <w:rsid w:val="000A1BD1"/>
    <w:rsid w:val="000A1F2C"/>
    <w:rsid w:val="000A3410"/>
    <w:rsid w:val="000A488A"/>
    <w:rsid w:val="000A4C35"/>
    <w:rsid w:val="000A568B"/>
    <w:rsid w:val="000A68BB"/>
    <w:rsid w:val="000B0DDC"/>
    <w:rsid w:val="000B1807"/>
    <w:rsid w:val="000B1AB3"/>
    <w:rsid w:val="000B31AD"/>
    <w:rsid w:val="000B44F9"/>
    <w:rsid w:val="000B4B5C"/>
    <w:rsid w:val="000B59C0"/>
    <w:rsid w:val="000B613C"/>
    <w:rsid w:val="000B68CB"/>
    <w:rsid w:val="000B6F07"/>
    <w:rsid w:val="000B756E"/>
    <w:rsid w:val="000C0C41"/>
    <w:rsid w:val="000C1964"/>
    <w:rsid w:val="000C1F70"/>
    <w:rsid w:val="000C26EE"/>
    <w:rsid w:val="000C4EBC"/>
    <w:rsid w:val="000C5574"/>
    <w:rsid w:val="000C57CD"/>
    <w:rsid w:val="000C5B3C"/>
    <w:rsid w:val="000C6330"/>
    <w:rsid w:val="000C7701"/>
    <w:rsid w:val="000C7BB9"/>
    <w:rsid w:val="000D093B"/>
    <w:rsid w:val="000D1957"/>
    <w:rsid w:val="000D22EC"/>
    <w:rsid w:val="000D29F4"/>
    <w:rsid w:val="000D2ABA"/>
    <w:rsid w:val="000D304C"/>
    <w:rsid w:val="000D324E"/>
    <w:rsid w:val="000D4A50"/>
    <w:rsid w:val="000D5021"/>
    <w:rsid w:val="000D6832"/>
    <w:rsid w:val="000D71F8"/>
    <w:rsid w:val="000D76B4"/>
    <w:rsid w:val="000E0655"/>
    <w:rsid w:val="000E09D9"/>
    <w:rsid w:val="000E0B6F"/>
    <w:rsid w:val="000E0FF8"/>
    <w:rsid w:val="000E15EC"/>
    <w:rsid w:val="000E1822"/>
    <w:rsid w:val="000E202F"/>
    <w:rsid w:val="000E2D94"/>
    <w:rsid w:val="000E3A4B"/>
    <w:rsid w:val="000E4480"/>
    <w:rsid w:val="000E44EA"/>
    <w:rsid w:val="000E62AE"/>
    <w:rsid w:val="000E7911"/>
    <w:rsid w:val="000E79B6"/>
    <w:rsid w:val="000F2036"/>
    <w:rsid w:val="000F344F"/>
    <w:rsid w:val="000F4A66"/>
    <w:rsid w:val="000F53C2"/>
    <w:rsid w:val="000F787C"/>
    <w:rsid w:val="000F7B35"/>
    <w:rsid w:val="00100E57"/>
    <w:rsid w:val="00101B5C"/>
    <w:rsid w:val="00104119"/>
    <w:rsid w:val="001048E6"/>
    <w:rsid w:val="00106A32"/>
    <w:rsid w:val="00107641"/>
    <w:rsid w:val="001101A8"/>
    <w:rsid w:val="001116B7"/>
    <w:rsid w:val="00113E1B"/>
    <w:rsid w:val="00116330"/>
    <w:rsid w:val="00116975"/>
    <w:rsid w:val="00116D7B"/>
    <w:rsid w:val="001172E4"/>
    <w:rsid w:val="001173C2"/>
    <w:rsid w:val="00121ECC"/>
    <w:rsid w:val="00122052"/>
    <w:rsid w:val="00122D4B"/>
    <w:rsid w:val="00123F40"/>
    <w:rsid w:val="00124280"/>
    <w:rsid w:val="0012459C"/>
    <w:rsid w:val="001254FB"/>
    <w:rsid w:val="00125A7A"/>
    <w:rsid w:val="00126B91"/>
    <w:rsid w:val="00132A6C"/>
    <w:rsid w:val="00133163"/>
    <w:rsid w:val="00135129"/>
    <w:rsid w:val="00135899"/>
    <w:rsid w:val="0013593C"/>
    <w:rsid w:val="001364C7"/>
    <w:rsid w:val="00136D80"/>
    <w:rsid w:val="00137889"/>
    <w:rsid w:val="00140983"/>
    <w:rsid w:val="0014108D"/>
    <w:rsid w:val="00144947"/>
    <w:rsid w:val="0014573B"/>
    <w:rsid w:val="00145A2A"/>
    <w:rsid w:val="00145A74"/>
    <w:rsid w:val="00146863"/>
    <w:rsid w:val="00147531"/>
    <w:rsid w:val="0014772E"/>
    <w:rsid w:val="001478AB"/>
    <w:rsid w:val="001478D3"/>
    <w:rsid w:val="00147CBD"/>
    <w:rsid w:val="001505E6"/>
    <w:rsid w:val="00151291"/>
    <w:rsid w:val="001537A1"/>
    <w:rsid w:val="00154594"/>
    <w:rsid w:val="0015540D"/>
    <w:rsid w:val="00155953"/>
    <w:rsid w:val="00155A09"/>
    <w:rsid w:val="00155A17"/>
    <w:rsid w:val="00155B90"/>
    <w:rsid w:val="00155D74"/>
    <w:rsid w:val="00156635"/>
    <w:rsid w:val="00157EDB"/>
    <w:rsid w:val="001613DD"/>
    <w:rsid w:val="001615B6"/>
    <w:rsid w:val="00161B8F"/>
    <w:rsid w:val="00161F16"/>
    <w:rsid w:val="001622E1"/>
    <w:rsid w:val="001634D4"/>
    <w:rsid w:val="0016433B"/>
    <w:rsid w:val="00164732"/>
    <w:rsid w:val="00164D77"/>
    <w:rsid w:val="0016613F"/>
    <w:rsid w:val="001676DF"/>
    <w:rsid w:val="00170CA2"/>
    <w:rsid w:val="0017286D"/>
    <w:rsid w:val="00172B23"/>
    <w:rsid w:val="00174777"/>
    <w:rsid w:val="00176AD2"/>
    <w:rsid w:val="001806ED"/>
    <w:rsid w:val="00183F66"/>
    <w:rsid w:val="00186BBE"/>
    <w:rsid w:val="00187EB1"/>
    <w:rsid w:val="001904AC"/>
    <w:rsid w:val="00190F8D"/>
    <w:rsid w:val="00191A95"/>
    <w:rsid w:val="00193C59"/>
    <w:rsid w:val="00194223"/>
    <w:rsid w:val="00194C05"/>
    <w:rsid w:val="00195004"/>
    <w:rsid w:val="00195365"/>
    <w:rsid w:val="00197123"/>
    <w:rsid w:val="00197AF5"/>
    <w:rsid w:val="001A1B9D"/>
    <w:rsid w:val="001A2B97"/>
    <w:rsid w:val="001A4697"/>
    <w:rsid w:val="001A5C81"/>
    <w:rsid w:val="001A6091"/>
    <w:rsid w:val="001A6EDC"/>
    <w:rsid w:val="001A7A6E"/>
    <w:rsid w:val="001B139F"/>
    <w:rsid w:val="001B183E"/>
    <w:rsid w:val="001B1D04"/>
    <w:rsid w:val="001B21AA"/>
    <w:rsid w:val="001B30D8"/>
    <w:rsid w:val="001B320F"/>
    <w:rsid w:val="001B3F78"/>
    <w:rsid w:val="001B5576"/>
    <w:rsid w:val="001B5DA8"/>
    <w:rsid w:val="001B5E2A"/>
    <w:rsid w:val="001B6438"/>
    <w:rsid w:val="001B6A9E"/>
    <w:rsid w:val="001B7075"/>
    <w:rsid w:val="001B74B8"/>
    <w:rsid w:val="001C1911"/>
    <w:rsid w:val="001C242B"/>
    <w:rsid w:val="001C2B34"/>
    <w:rsid w:val="001C2B7F"/>
    <w:rsid w:val="001C3C7C"/>
    <w:rsid w:val="001C7F26"/>
    <w:rsid w:val="001D1461"/>
    <w:rsid w:val="001D1826"/>
    <w:rsid w:val="001D2255"/>
    <w:rsid w:val="001D2C73"/>
    <w:rsid w:val="001D2DEE"/>
    <w:rsid w:val="001D47C6"/>
    <w:rsid w:val="001D4BE8"/>
    <w:rsid w:val="001D6821"/>
    <w:rsid w:val="001E2606"/>
    <w:rsid w:val="001E3E93"/>
    <w:rsid w:val="001F0A07"/>
    <w:rsid w:val="001F0E22"/>
    <w:rsid w:val="001F0E9D"/>
    <w:rsid w:val="001F3A02"/>
    <w:rsid w:val="001F4641"/>
    <w:rsid w:val="001F4A56"/>
    <w:rsid w:val="001F4AD6"/>
    <w:rsid w:val="001F5630"/>
    <w:rsid w:val="001F5EDC"/>
    <w:rsid w:val="001F6814"/>
    <w:rsid w:val="001F6CBB"/>
    <w:rsid w:val="001F6F7F"/>
    <w:rsid w:val="001F7055"/>
    <w:rsid w:val="001F73C4"/>
    <w:rsid w:val="00200557"/>
    <w:rsid w:val="0020149C"/>
    <w:rsid w:val="00202AA0"/>
    <w:rsid w:val="00203A83"/>
    <w:rsid w:val="00203D89"/>
    <w:rsid w:val="00204266"/>
    <w:rsid w:val="002045C1"/>
    <w:rsid w:val="00204D5D"/>
    <w:rsid w:val="00205FC3"/>
    <w:rsid w:val="00206091"/>
    <w:rsid w:val="00211F39"/>
    <w:rsid w:val="0021206D"/>
    <w:rsid w:val="002132C2"/>
    <w:rsid w:val="00215465"/>
    <w:rsid w:val="00215B83"/>
    <w:rsid w:val="00216561"/>
    <w:rsid w:val="0021705C"/>
    <w:rsid w:val="002174DC"/>
    <w:rsid w:val="0022068B"/>
    <w:rsid w:val="00221BB0"/>
    <w:rsid w:val="00221C25"/>
    <w:rsid w:val="00221CB7"/>
    <w:rsid w:val="00221D00"/>
    <w:rsid w:val="00222019"/>
    <w:rsid w:val="00222A02"/>
    <w:rsid w:val="00222D5E"/>
    <w:rsid w:val="00222D85"/>
    <w:rsid w:val="00222E49"/>
    <w:rsid w:val="00223BE0"/>
    <w:rsid w:val="00224144"/>
    <w:rsid w:val="00225D41"/>
    <w:rsid w:val="00226071"/>
    <w:rsid w:val="00226E30"/>
    <w:rsid w:val="00230010"/>
    <w:rsid w:val="00231852"/>
    <w:rsid w:val="00231F69"/>
    <w:rsid w:val="0023271F"/>
    <w:rsid w:val="002335EC"/>
    <w:rsid w:val="00233705"/>
    <w:rsid w:val="00233C50"/>
    <w:rsid w:val="002342AB"/>
    <w:rsid w:val="00234A60"/>
    <w:rsid w:val="002353B6"/>
    <w:rsid w:val="0023543C"/>
    <w:rsid w:val="00236561"/>
    <w:rsid w:val="00237615"/>
    <w:rsid w:val="002402C3"/>
    <w:rsid w:val="00240322"/>
    <w:rsid w:val="0024115B"/>
    <w:rsid w:val="0024238C"/>
    <w:rsid w:val="00242A09"/>
    <w:rsid w:val="00242A64"/>
    <w:rsid w:val="0024301D"/>
    <w:rsid w:val="00243195"/>
    <w:rsid w:val="0024412E"/>
    <w:rsid w:val="00244A92"/>
    <w:rsid w:val="0024534D"/>
    <w:rsid w:val="00246CA3"/>
    <w:rsid w:val="002500E0"/>
    <w:rsid w:val="0025092A"/>
    <w:rsid w:val="00253DF2"/>
    <w:rsid w:val="00254599"/>
    <w:rsid w:val="00255967"/>
    <w:rsid w:val="00257D75"/>
    <w:rsid w:val="00261ACD"/>
    <w:rsid w:val="0026221C"/>
    <w:rsid w:val="00262CD3"/>
    <w:rsid w:val="002631D2"/>
    <w:rsid w:val="00263ABA"/>
    <w:rsid w:val="00263CE9"/>
    <w:rsid w:val="00263FEF"/>
    <w:rsid w:val="00264A03"/>
    <w:rsid w:val="00266538"/>
    <w:rsid w:val="0026708E"/>
    <w:rsid w:val="00267750"/>
    <w:rsid w:val="00271734"/>
    <w:rsid w:val="00271C50"/>
    <w:rsid w:val="002721E5"/>
    <w:rsid w:val="002722BC"/>
    <w:rsid w:val="002723A8"/>
    <w:rsid w:val="00272FEA"/>
    <w:rsid w:val="0027327B"/>
    <w:rsid w:val="002753AA"/>
    <w:rsid w:val="002758FC"/>
    <w:rsid w:val="002763BE"/>
    <w:rsid w:val="00276B61"/>
    <w:rsid w:val="00277A18"/>
    <w:rsid w:val="002814C6"/>
    <w:rsid w:val="002818BE"/>
    <w:rsid w:val="002823E5"/>
    <w:rsid w:val="00283C48"/>
    <w:rsid w:val="00285245"/>
    <w:rsid w:val="002853A8"/>
    <w:rsid w:val="002854F4"/>
    <w:rsid w:val="002869C7"/>
    <w:rsid w:val="00290CE8"/>
    <w:rsid w:val="0029174D"/>
    <w:rsid w:val="00291766"/>
    <w:rsid w:val="002927C1"/>
    <w:rsid w:val="00293079"/>
    <w:rsid w:val="00293C8B"/>
    <w:rsid w:val="002951AB"/>
    <w:rsid w:val="00295C0B"/>
    <w:rsid w:val="00296A53"/>
    <w:rsid w:val="002A188B"/>
    <w:rsid w:val="002A1E5D"/>
    <w:rsid w:val="002A293E"/>
    <w:rsid w:val="002A2E99"/>
    <w:rsid w:val="002A31DF"/>
    <w:rsid w:val="002A36B8"/>
    <w:rsid w:val="002A36D6"/>
    <w:rsid w:val="002A3F6C"/>
    <w:rsid w:val="002A4AAC"/>
    <w:rsid w:val="002A5A95"/>
    <w:rsid w:val="002A5C5F"/>
    <w:rsid w:val="002A5DF1"/>
    <w:rsid w:val="002A672F"/>
    <w:rsid w:val="002B0A26"/>
    <w:rsid w:val="002B0AB5"/>
    <w:rsid w:val="002B10C8"/>
    <w:rsid w:val="002B1239"/>
    <w:rsid w:val="002B152B"/>
    <w:rsid w:val="002B247E"/>
    <w:rsid w:val="002B486A"/>
    <w:rsid w:val="002B6E4A"/>
    <w:rsid w:val="002C0122"/>
    <w:rsid w:val="002C0B41"/>
    <w:rsid w:val="002C1843"/>
    <w:rsid w:val="002C3854"/>
    <w:rsid w:val="002C4151"/>
    <w:rsid w:val="002C494E"/>
    <w:rsid w:val="002C4AD1"/>
    <w:rsid w:val="002C6094"/>
    <w:rsid w:val="002C7006"/>
    <w:rsid w:val="002C7703"/>
    <w:rsid w:val="002C7771"/>
    <w:rsid w:val="002D052E"/>
    <w:rsid w:val="002D1DDB"/>
    <w:rsid w:val="002D20B4"/>
    <w:rsid w:val="002D210A"/>
    <w:rsid w:val="002D345D"/>
    <w:rsid w:val="002D41FA"/>
    <w:rsid w:val="002D6A98"/>
    <w:rsid w:val="002D7166"/>
    <w:rsid w:val="002E007F"/>
    <w:rsid w:val="002E06DE"/>
    <w:rsid w:val="002E1F86"/>
    <w:rsid w:val="002E2C5B"/>
    <w:rsid w:val="002E4221"/>
    <w:rsid w:val="002E48B0"/>
    <w:rsid w:val="002E48F1"/>
    <w:rsid w:val="002E5208"/>
    <w:rsid w:val="002E5E47"/>
    <w:rsid w:val="002E622C"/>
    <w:rsid w:val="002E73B1"/>
    <w:rsid w:val="002F1324"/>
    <w:rsid w:val="002F21EC"/>
    <w:rsid w:val="002F2F42"/>
    <w:rsid w:val="002F3567"/>
    <w:rsid w:val="002F4640"/>
    <w:rsid w:val="002F4645"/>
    <w:rsid w:val="002F5639"/>
    <w:rsid w:val="002F69BA"/>
    <w:rsid w:val="002F6FBF"/>
    <w:rsid w:val="003001BE"/>
    <w:rsid w:val="003015F3"/>
    <w:rsid w:val="00301D9E"/>
    <w:rsid w:val="00304F16"/>
    <w:rsid w:val="0030507A"/>
    <w:rsid w:val="00306618"/>
    <w:rsid w:val="00306864"/>
    <w:rsid w:val="00310E5F"/>
    <w:rsid w:val="003111BE"/>
    <w:rsid w:val="00311944"/>
    <w:rsid w:val="00312804"/>
    <w:rsid w:val="00312975"/>
    <w:rsid w:val="00313018"/>
    <w:rsid w:val="00313217"/>
    <w:rsid w:val="003148FD"/>
    <w:rsid w:val="00315197"/>
    <w:rsid w:val="0031549A"/>
    <w:rsid w:val="00316953"/>
    <w:rsid w:val="003172EC"/>
    <w:rsid w:val="00320A10"/>
    <w:rsid w:val="00320CD6"/>
    <w:rsid w:val="003210AA"/>
    <w:rsid w:val="003211DA"/>
    <w:rsid w:val="00322B6D"/>
    <w:rsid w:val="00324170"/>
    <w:rsid w:val="00324BC2"/>
    <w:rsid w:val="00324C82"/>
    <w:rsid w:val="00325090"/>
    <w:rsid w:val="00325BA6"/>
    <w:rsid w:val="0032763C"/>
    <w:rsid w:val="00330013"/>
    <w:rsid w:val="00330092"/>
    <w:rsid w:val="0033058E"/>
    <w:rsid w:val="00330B94"/>
    <w:rsid w:val="00330E11"/>
    <w:rsid w:val="00330FBD"/>
    <w:rsid w:val="003310A6"/>
    <w:rsid w:val="0033168E"/>
    <w:rsid w:val="00331AD1"/>
    <w:rsid w:val="00331E89"/>
    <w:rsid w:val="00332FAB"/>
    <w:rsid w:val="003339CE"/>
    <w:rsid w:val="00334DD2"/>
    <w:rsid w:val="003419A1"/>
    <w:rsid w:val="00342417"/>
    <w:rsid w:val="00342443"/>
    <w:rsid w:val="003445FC"/>
    <w:rsid w:val="00344F74"/>
    <w:rsid w:val="00345263"/>
    <w:rsid w:val="003459AB"/>
    <w:rsid w:val="00346030"/>
    <w:rsid w:val="00346322"/>
    <w:rsid w:val="0035011E"/>
    <w:rsid w:val="00350EA1"/>
    <w:rsid w:val="00351BD0"/>
    <w:rsid w:val="00351EFB"/>
    <w:rsid w:val="00351F0F"/>
    <w:rsid w:val="003532C3"/>
    <w:rsid w:val="00353EE2"/>
    <w:rsid w:val="00355EC8"/>
    <w:rsid w:val="00356439"/>
    <w:rsid w:val="00357131"/>
    <w:rsid w:val="0035723C"/>
    <w:rsid w:val="00357F9A"/>
    <w:rsid w:val="00360972"/>
    <w:rsid w:val="00362F84"/>
    <w:rsid w:val="00362FF5"/>
    <w:rsid w:val="0036309E"/>
    <w:rsid w:val="0036381F"/>
    <w:rsid w:val="00363850"/>
    <w:rsid w:val="00363EA9"/>
    <w:rsid w:val="003660C5"/>
    <w:rsid w:val="0036722D"/>
    <w:rsid w:val="00370D1A"/>
    <w:rsid w:val="00370EC0"/>
    <w:rsid w:val="00371281"/>
    <w:rsid w:val="003719C9"/>
    <w:rsid w:val="00372273"/>
    <w:rsid w:val="00372BD5"/>
    <w:rsid w:val="00374076"/>
    <w:rsid w:val="003744C6"/>
    <w:rsid w:val="0037458F"/>
    <w:rsid w:val="003747B6"/>
    <w:rsid w:val="00376BE1"/>
    <w:rsid w:val="00376D73"/>
    <w:rsid w:val="003773FB"/>
    <w:rsid w:val="00377E7E"/>
    <w:rsid w:val="0038090D"/>
    <w:rsid w:val="00380C42"/>
    <w:rsid w:val="00382026"/>
    <w:rsid w:val="00382574"/>
    <w:rsid w:val="003832BF"/>
    <w:rsid w:val="00384180"/>
    <w:rsid w:val="003858B0"/>
    <w:rsid w:val="00385F6F"/>
    <w:rsid w:val="00386DFA"/>
    <w:rsid w:val="003873B5"/>
    <w:rsid w:val="00390997"/>
    <w:rsid w:val="0039131D"/>
    <w:rsid w:val="00391B7F"/>
    <w:rsid w:val="003922E5"/>
    <w:rsid w:val="00392500"/>
    <w:rsid w:val="003930C7"/>
    <w:rsid w:val="00393D81"/>
    <w:rsid w:val="00394DCD"/>
    <w:rsid w:val="003965D9"/>
    <w:rsid w:val="003A0DEC"/>
    <w:rsid w:val="003A0E56"/>
    <w:rsid w:val="003A14DB"/>
    <w:rsid w:val="003A2BD4"/>
    <w:rsid w:val="003A3B32"/>
    <w:rsid w:val="003A70A3"/>
    <w:rsid w:val="003A75E2"/>
    <w:rsid w:val="003A796F"/>
    <w:rsid w:val="003B0868"/>
    <w:rsid w:val="003B17F2"/>
    <w:rsid w:val="003B2FCF"/>
    <w:rsid w:val="003B370F"/>
    <w:rsid w:val="003B3776"/>
    <w:rsid w:val="003B3F45"/>
    <w:rsid w:val="003B3FDF"/>
    <w:rsid w:val="003B4235"/>
    <w:rsid w:val="003B43CA"/>
    <w:rsid w:val="003B5D3F"/>
    <w:rsid w:val="003B77B3"/>
    <w:rsid w:val="003B77FC"/>
    <w:rsid w:val="003B79CB"/>
    <w:rsid w:val="003C02B1"/>
    <w:rsid w:val="003C1020"/>
    <w:rsid w:val="003C20DD"/>
    <w:rsid w:val="003C2E38"/>
    <w:rsid w:val="003C477D"/>
    <w:rsid w:val="003C4FF2"/>
    <w:rsid w:val="003C6721"/>
    <w:rsid w:val="003C6DF9"/>
    <w:rsid w:val="003C755C"/>
    <w:rsid w:val="003C77CE"/>
    <w:rsid w:val="003C7E6B"/>
    <w:rsid w:val="003D1A0D"/>
    <w:rsid w:val="003D2598"/>
    <w:rsid w:val="003D2733"/>
    <w:rsid w:val="003D4005"/>
    <w:rsid w:val="003D4412"/>
    <w:rsid w:val="003D489A"/>
    <w:rsid w:val="003D4F33"/>
    <w:rsid w:val="003D679C"/>
    <w:rsid w:val="003E0454"/>
    <w:rsid w:val="003E0EDA"/>
    <w:rsid w:val="003E5137"/>
    <w:rsid w:val="003E55C4"/>
    <w:rsid w:val="003E63FC"/>
    <w:rsid w:val="003E69B7"/>
    <w:rsid w:val="003E7943"/>
    <w:rsid w:val="003F0BF1"/>
    <w:rsid w:val="003F1E12"/>
    <w:rsid w:val="003F25A2"/>
    <w:rsid w:val="003F3A74"/>
    <w:rsid w:val="003F3F99"/>
    <w:rsid w:val="003F4EDC"/>
    <w:rsid w:val="003F5AE9"/>
    <w:rsid w:val="003F6222"/>
    <w:rsid w:val="003F6777"/>
    <w:rsid w:val="003F731B"/>
    <w:rsid w:val="003F733A"/>
    <w:rsid w:val="0040184B"/>
    <w:rsid w:val="00402AA6"/>
    <w:rsid w:val="0040679C"/>
    <w:rsid w:val="00406939"/>
    <w:rsid w:val="00407441"/>
    <w:rsid w:val="00407499"/>
    <w:rsid w:val="00410172"/>
    <w:rsid w:val="004101C5"/>
    <w:rsid w:val="0041133F"/>
    <w:rsid w:val="00411863"/>
    <w:rsid w:val="00411D40"/>
    <w:rsid w:val="0041225F"/>
    <w:rsid w:val="004127B9"/>
    <w:rsid w:val="004128B6"/>
    <w:rsid w:val="00413343"/>
    <w:rsid w:val="00413687"/>
    <w:rsid w:val="00413C60"/>
    <w:rsid w:val="00415BEA"/>
    <w:rsid w:val="004161E4"/>
    <w:rsid w:val="00416861"/>
    <w:rsid w:val="00417EA4"/>
    <w:rsid w:val="004200B4"/>
    <w:rsid w:val="0042080B"/>
    <w:rsid w:val="0042090D"/>
    <w:rsid w:val="00421278"/>
    <w:rsid w:val="004216DC"/>
    <w:rsid w:val="00422E61"/>
    <w:rsid w:val="00423590"/>
    <w:rsid w:val="00423CB3"/>
    <w:rsid w:val="00424F8E"/>
    <w:rsid w:val="004251E3"/>
    <w:rsid w:val="0042533E"/>
    <w:rsid w:val="00425447"/>
    <w:rsid w:val="00425EA6"/>
    <w:rsid w:val="00426949"/>
    <w:rsid w:val="00427070"/>
    <w:rsid w:val="004300CB"/>
    <w:rsid w:val="00431046"/>
    <w:rsid w:val="0043127D"/>
    <w:rsid w:val="00432B6E"/>
    <w:rsid w:val="004342A2"/>
    <w:rsid w:val="00434ADC"/>
    <w:rsid w:val="004373B6"/>
    <w:rsid w:val="00437F68"/>
    <w:rsid w:val="00441193"/>
    <w:rsid w:val="004413D4"/>
    <w:rsid w:val="00441DEC"/>
    <w:rsid w:val="004424E7"/>
    <w:rsid w:val="00443479"/>
    <w:rsid w:val="00443BD5"/>
    <w:rsid w:val="004444A0"/>
    <w:rsid w:val="00444513"/>
    <w:rsid w:val="00444585"/>
    <w:rsid w:val="00445E46"/>
    <w:rsid w:val="00446614"/>
    <w:rsid w:val="00446835"/>
    <w:rsid w:val="00446849"/>
    <w:rsid w:val="0044766F"/>
    <w:rsid w:val="004478FA"/>
    <w:rsid w:val="00447A4B"/>
    <w:rsid w:val="00447AD9"/>
    <w:rsid w:val="00447B03"/>
    <w:rsid w:val="00450506"/>
    <w:rsid w:val="00450B7D"/>
    <w:rsid w:val="0045115E"/>
    <w:rsid w:val="00451D1B"/>
    <w:rsid w:val="00452B3F"/>
    <w:rsid w:val="0045399C"/>
    <w:rsid w:val="00453DB1"/>
    <w:rsid w:val="00453DCB"/>
    <w:rsid w:val="00454CD1"/>
    <w:rsid w:val="00455EFF"/>
    <w:rsid w:val="0045620C"/>
    <w:rsid w:val="00460250"/>
    <w:rsid w:val="004606AF"/>
    <w:rsid w:val="00460B5C"/>
    <w:rsid w:val="004617E8"/>
    <w:rsid w:val="00462E43"/>
    <w:rsid w:val="0046602C"/>
    <w:rsid w:val="00466889"/>
    <w:rsid w:val="00467ED2"/>
    <w:rsid w:val="004705E6"/>
    <w:rsid w:val="004707C7"/>
    <w:rsid w:val="00472709"/>
    <w:rsid w:val="0047487E"/>
    <w:rsid w:val="004749B3"/>
    <w:rsid w:val="00475A55"/>
    <w:rsid w:val="00475C40"/>
    <w:rsid w:val="00476C03"/>
    <w:rsid w:val="00476DED"/>
    <w:rsid w:val="00481F87"/>
    <w:rsid w:val="00482704"/>
    <w:rsid w:val="004831AE"/>
    <w:rsid w:val="00484567"/>
    <w:rsid w:val="0048788F"/>
    <w:rsid w:val="004904FF"/>
    <w:rsid w:val="00491581"/>
    <w:rsid w:val="00493033"/>
    <w:rsid w:val="00493D55"/>
    <w:rsid w:val="00493DA8"/>
    <w:rsid w:val="00494D14"/>
    <w:rsid w:val="00495D5F"/>
    <w:rsid w:val="004976F0"/>
    <w:rsid w:val="00497DAB"/>
    <w:rsid w:val="00497E98"/>
    <w:rsid w:val="004A21A9"/>
    <w:rsid w:val="004A3AEA"/>
    <w:rsid w:val="004A41AF"/>
    <w:rsid w:val="004A46B1"/>
    <w:rsid w:val="004A549A"/>
    <w:rsid w:val="004A71F0"/>
    <w:rsid w:val="004A729A"/>
    <w:rsid w:val="004A7455"/>
    <w:rsid w:val="004A77B3"/>
    <w:rsid w:val="004A7FC5"/>
    <w:rsid w:val="004B0BC5"/>
    <w:rsid w:val="004B0D18"/>
    <w:rsid w:val="004B250B"/>
    <w:rsid w:val="004B2DF5"/>
    <w:rsid w:val="004B372B"/>
    <w:rsid w:val="004B3B82"/>
    <w:rsid w:val="004B4BD3"/>
    <w:rsid w:val="004B6945"/>
    <w:rsid w:val="004B6D28"/>
    <w:rsid w:val="004B6DC8"/>
    <w:rsid w:val="004B78BF"/>
    <w:rsid w:val="004B7923"/>
    <w:rsid w:val="004B7C7D"/>
    <w:rsid w:val="004C1356"/>
    <w:rsid w:val="004C1F31"/>
    <w:rsid w:val="004C2ED0"/>
    <w:rsid w:val="004C3AA8"/>
    <w:rsid w:val="004C4E3B"/>
    <w:rsid w:val="004C4ECA"/>
    <w:rsid w:val="004C5C24"/>
    <w:rsid w:val="004C639F"/>
    <w:rsid w:val="004C7098"/>
    <w:rsid w:val="004D0FA6"/>
    <w:rsid w:val="004D19E1"/>
    <w:rsid w:val="004D427C"/>
    <w:rsid w:val="004D5672"/>
    <w:rsid w:val="004D7E41"/>
    <w:rsid w:val="004E0257"/>
    <w:rsid w:val="004E055A"/>
    <w:rsid w:val="004E10F8"/>
    <w:rsid w:val="004E2394"/>
    <w:rsid w:val="004E2543"/>
    <w:rsid w:val="004E2B0B"/>
    <w:rsid w:val="004E32C6"/>
    <w:rsid w:val="004E3849"/>
    <w:rsid w:val="004E3A76"/>
    <w:rsid w:val="004E3AF0"/>
    <w:rsid w:val="004E3BD7"/>
    <w:rsid w:val="004E72D1"/>
    <w:rsid w:val="004F0255"/>
    <w:rsid w:val="004F04F4"/>
    <w:rsid w:val="004F0F4D"/>
    <w:rsid w:val="004F28E0"/>
    <w:rsid w:val="004F3EFB"/>
    <w:rsid w:val="004F45EA"/>
    <w:rsid w:val="004F5056"/>
    <w:rsid w:val="004F7CCC"/>
    <w:rsid w:val="00501595"/>
    <w:rsid w:val="00501F51"/>
    <w:rsid w:val="00502094"/>
    <w:rsid w:val="005032E4"/>
    <w:rsid w:val="00503A01"/>
    <w:rsid w:val="00503A91"/>
    <w:rsid w:val="005043C7"/>
    <w:rsid w:val="00504643"/>
    <w:rsid w:val="00506E72"/>
    <w:rsid w:val="0050773C"/>
    <w:rsid w:val="0051026E"/>
    <w:rsid w:val="00511D98"/>
    <w:rsid w:val="005132C3"/>
    <w:rsid w:val="005136FD"/>
    <w:rsid w:val="00515EFA"/>
    <w:rsid w:val="00516F95"/>
    <w:rsid w:val="00521CFB"/>
    <w:rsid w:val="005259E8"/>
    <w:rsid w:val="00527D77"/>
    <w:rsid w:val="0053012A"/>
    <w:rsid w:val="00530AF6"/>
    <w:rsid w:val="00531E26"/>
    <w:rsid w:val="00531FFE"/>
    <w:rsid w:val="005324A5"/>
    <w:rsid w:val="0053279D"/>
    <w:rsid w:val="00533CFE"/>
    <w:rsid w:val="00533EBD"/>
    <w:rsid w:val="00534E93"/>
    <w:rsid w:val="005363BF"/>
    <w:rsid w:val="005374C7"/>
    <w:rsid w:val="00537841"/>
    <w:rsid w:val="00537A17"/>
    <w:rsid w:val="005403B9"/>
    <w:rsid w:val="0054077D"/>
    <w:rsid w:val="00541555"/>
    <w:rsid w:val="00541D51"/>
    <w:rsid w:val="00541F06"/>
    <w:rsid w:val="0054252B"/>
    <w:rsid w:val="00542C7C"/>
    <w:rsid w:val="0054385A"/>
    <w:rsid w:val="00545D35"/>
    <w:rsid w:val="0055213D"/>
    <w:rsid w:val="005529F4"/>
    <w:rsid w:val="00554532"/>
    <w:rsid w:val="005548F1"/>
    <w:rsid w:val="0055565A"/>
    <w:rsid w:val="005563A1"/>
    <w:rsid w:val="005565BF"/>
    <w:rsid w:val="005603A5"/>
    <w:rsid w:val="005608D2"/>
    <w:rsid w:val="00561BAD"/>
    <w:rsid w:val="005627DB"/>
    <w:rsid w:val="00563CBE"/>
    <w:rsid w:val="00567FD8"/>
    <w:rsid w:val="00570755"/>
    <w:rsid w:val="00573564"/>
    <w:rsid w:val="00574D76"/>
    <w:rsid w:val="005754C5"/>
    <w:rsid w:val="005760BE"/>
    <w:rsid w:val="00576BFC"/>
    <w:rsid w:val="005803E9"/>
    <w:rsid w:val="00581562"/>
    <w:rsid w:val="00581BB6"/>
    <w:rsid w:val="00582898"/>
    <w:rsid w:val="00583541"/>
    <w:rsid w:val="00584502"/>
    <w:rsid w:val="00585204"/>
    <w:rsid w:val="00590B44"/>
    <w:rsid w:val="00591832"/>
    <w:rsid w:val="00591FA7"/>
    <w:rsid w:val="0059208D"/>
    <w:rsid w:val="0059218A"/>
    <w:rsid w:val="00592414"/>
    <w:rsid w:val="005925FA"/>
    <w:rsid w:val="00592D01"/>
    <w:rsid w:val="00594BB3"/>
    <w:rsid w:val="0059623A"/>
    <w:rsid w:val="005963CE"/>
    <w:rsid w:val="005972D1"/>
    <w:rsid w:val="005A03BD"/>
    <w:rsid w:val="005A0AE9"/>
    <w:rsid w:val="005A1E0E"/>
    <w:rsid w:val="005A3D6C"/>
    <w:rsid w:val="005A4366"/>
    <w:rsid w:val="005A4684"/>
    <w:rsid w:val="005A4696"/>
    <w:rsid w:val="005A4F24"/>
    <w:rsid w:val="005A5E63"/>
    <w:rsid w:val="005A6EAF"/>
    <w:rsid w:val="005A72DD"/>
    <w:rsid w:val="005B0F24"/>
    <w:rsid w:val="005B1526"/>
    <w:rsid w:val="005B2141"/>
    <w:rsid w:val="005B2692"/>
    <w:rsid w:val="005B5001"/>
    <w:rsid w:val="005B6783"/>
    <w:rsid w:val="005C06DB"/>
    <w:rsid w:val="005C06EE"/>
    <w:rsid w:val="005C25E9"/>
    <w:rsid w:val="005C3CD7"/>
    <w:rsid w:val="005C4971"/>
    <w:rsid w:val="005C5162"/>
    <w:rsid w:val="005C5EBF"/>
    <w:rsid w:val="005C6DC7"/>
    <w:rsid w:val="005C7252"/>
    <w:rsid w:val="005C73F8"/>
    <w:rsid w:val="005D006B"/>
    <w:rsid w:val="005D0B23"/>
    <w:rsid w:val="005D4BBF"/>
    <w:rsid w:val="005D54D5"/>
    <w:rsid w:val="005D5D5D"/>
    <w:rsid w:val="005D6B4F"/>
    <w:rsid w:val="005D7EFB"/>
    <w:rsid w:val="005E18FD"/>
    <w:rsid w:val="005E1B3E"/>
    <w:rsid w:val="005E246E"/>
    <w:rsid w:val="005E2D65"/>
    <w:rsid w:val="005E3FB7"/>
    <w:rsid w:val="005E694C"/>
    <w:rsid w:val="005F0DB9"/>
    <w:rsid w:val="005F293F"/>
    <w:rsid w:val="005F2E08"/>
    <w:rsid w:val="005F3F00"/>
    <w:rsid w:val="005F4F4D"/>
    <w:rsid w:val="005F5C7B"/>
    <w:rsid w:val="005F5E28"/>
    <w:rsid w:val="005F675E"/>
    <w:rsid w:val="005F7C40"/>
    <w:rsid w:val="006009BA"/>
    <w:rsid w:val="00602107"/>
    <w:rsid w:val="00602146"/>
    <w:rsid w:val="006021D5"/>
    <w:rsid w:val="0060247A"/>
    <w:rsid w:val="00603F3D"/>
    <w:rsid w:val="00604654"/>
    <w:rsid w:val="0060552B"/>
    <w:rsid w:val="006070AE"/>
    <w:rsid w:val="0060747F"/>
    <w:rsid w:val="00607BF5"/>
    <w:rsid w:val="00610BB2"/>
    <w:rsid w:val="00611534"/>
    <w:rsid w:val="0061168E"/>
    <w:rsid w:val="00611B8A"/>
    <w:rsid w:val="00611BF2"/>
    <w:rsid w:val="00614128"/>
    <w:rsid w:val="0061547C"/>
    <w:rsid w:val="006168F8"/>
    <w:rsid w:val="00616CEE"/>
    <w:rsid w:val="00617AEA"/>
    <w:rsid w:val="00622401"/>
    <w:rsid w:val="006229E3"/>
    <w:rsid w:val="006238D5"/>
    <w:rsid w:val="0062471C"/>
    <w:rsid w:val="006267BB"/>
    <w:rsid w:val="00630438"/>
    <w:rsid w:val="00630AAF"/>
    <w:rsid w:val="0063123B"/>
    <w:rsid w:val="00632AE1"/>
    <w:rsid w:val="00633474"/>
    <w:rsid w:val="00634742"/>
    <w:rsid w:val="006356F6"/>
    <w:rsid w:val="00635B40"/>
    <w:rsid w:val="00637B92"/>
    <w:rsid w:val="00643E23"/>
    <w:rsid w:val="0064415F"/>
    <w:rsid w:val="0064552C"/>
    <w:rsid w:val="0064735B"/>
    <w:rsid w:val="0064756C"/>
    <w:rsid w:val="00647895"/>
    <w:rsid w:val="00650DA2"/>
    <w:rsid w:val="00651078"/>
    <w:rsid w:val="00651F87"/>
    <w:rsid w:val="00653E2F"/>
    <w:rsid w:val="00654317"/>
    <w:rsid w:val="00654D7E"/>
    <w:rsid w:val="00655EED"/>
    <w:rsid w:val="006560D5"/>
    <w:rsid w:val="006566D4"/>
    <w:rsid w:val="00657CE7"/>
    <w:rsid w:val="00660811"/>
    <w:rsid w:val="00661105"/>
    <w:rsid w:val="0066258F"/>
    <w:rsid w:val="006635C5"/>
    <w:rsid w:val="00664B9E"/>
    <w:rsid w:val="00666849"/>
    <w:rsid w:val="0066721F"/>
    <w:rsid w:val="006679D4"/>
    <w:rsid w:val="0067262B"/>
    <w:rsid w:val="00673342"/>
    <w:rsid w:val="00673426"/>
    <w:rsid w:val="00673978"/>
    <w:rsid w:val="00676CEA"/>
    <w:rsid w:val="00676DD6"/>
    <w:rsid w:val="00677637"/>
    <w:rsid w:val="00677B1B"/>
    <w:rsid w:val="00680E0B"/>
    <w:rsid w:val="00681BF5"/>
    <w:rsid w:val="006821FF"/>
    <w:rsid w:val="006830C1"/>
    <w:rsid w:val="0068421E"/>
    <w:rsid w:val="00684AB6"/>
    <w:rsid w:val="00685E42"/>
    <w:rsid w:val="0068691A"/>
    <w:rsid w:val="006874FA"/>
    <w:rsid w:val="00692E7F"/>
    <w:rsid w:val="00694118"/>
    <w:rsid w:val="00694445"/>
    <w:rsid w:val="00696053"/>
    <w:rsid w:val="00696CAA"/>
    <w:rsid w:val="006A135F"/>
    <w:rsid w:val="006A146B"/>
    <w:rsid w:val="006A1BDF"/>
    <w:rsid w:val="006A1D18"/>
    <w:rsid w:val="006A3972"/>
    <w:rsid w:val="006A6FC1"/>
    <w:rsid w:val="006A711B"/>
    <w:rsid w:val="006A773A"/>
    <w:rsid w:val="006B011E"/>
    <w:rsid w:val="006B0880"/>
    <w:rsid w:val="006B0BF4"/>
    <w:rsid w:val="006B14AB"/>
    <w:rsid w:val="006B1C78"/>
    <w:rsid w:val="006B2127"/>
    <w:rsid w:val="006B2BB4"/>
    <w:rsid w:val="006B2F72"/>
    <w:rsid w:val="006B5A4C"/>
    <w:rsid w:val="006B63B4"/>
    <w:rsid w:val="006B670A"/>
    <w:rsid w:val="006B6A5C"/>
    <w:rsid w:val="006B715A"/>
    <w:rsid w:val="006C0C5C"/>
    <w:rsid w:val="006C13D1"/>
    <w:rsid w:val="006C27EB"/>
    <w:rsid w:val="006C2E7D"/>
    <w:rsid w:val="006C3523"/>
    <w:rsid w:val="006C53BD"/>
    <w:rsid w:val="006C696B"/>
    <w:rsid w:val="006C7367"/>
    <w:rsid w:val="006C75DA"/>
    <w:rsid w:val="006D0A8D"/>
    <w:rsid w:val="006D0F5F"/>
    <w:rsid w:val="006D1186"/>
    <w:rsid w:val="006D164F"/>
    <w:rsid w:val="006D16A5"/>
    <w:rsid w:val="006D2278"/>
    <w:rsid w:val="006D30E7"/>
    <w:rsid w:val="006D31B2"/>
    <w:rsid w:val="006D34BE"/>
    <w:rsid w:val="006D523B"/>
    <w:rsid w:val="006D5B18"/>
    <w:rsid w:val="006D7952"/>
    <w:rsid w:val="006D7CA2"/>
    <w:rsid w:val="006E2A00"/>
    <w:rsid w:val="006E34C8"/>
    <w:rsid w:val="006E4767"/>
    <w:rsid w:val="006E49E6"/>
    <w:rsid w:val="006E5B24"/>
    <w:rsid w:val="006E64A2"/>
    <w:rsid w:val="006E65BF"/>
    <w:rsid w:val="006E7588"/>
    <w:rsid w:val="006F04C7"/>
    <w:rsid w:val="006F10D3"/>
    <w:rsid w:val="006F137D"/>
    <w:rsid w:val="006F1711"/>
    <w:rsid w:val="006F1C69"/>
    <w:rsid w:val="006F20C9"/>
    <w:rsid w:val="006F2CF5"/>
    <w:rsid w:val="006F33AF"/>
    <w:rsid w:val="006F4C20"/>
    <w:rsid w:val="006F536C"/>
    <w:rsid w:val="006F709E"/>
    <w:rsid w:val="00700741"/>
    <w:rsid w:val="00701627"/>
    <w:rsid w:val="00701D1D"/>
    <w:rsid w:val="007025F3"/>
    <w:rsid w:val="00703E95"/>
    <w:rsid w:val="00704ABB"/>
    <w:rsid w:val="0070569A"/>
    <w:rsid w:val="00705E6E"/>
    <w:rsid w:val="00711C9B"/>
    <w:rsid w:val="007128FD"/>
    <w:rsid w:val="00712E6F"/>
    <w:rsid w:val="00712F67"/>
    <w:rsid w:val="00713037"/>
    <w:rsid w:val="007139D7"/>
    <w:rsid w:val="00714ECF"/>
    <w:rsid w:val="00714F95"/>
    <w:rsid w:val="0071511A"/>
    <w:rsid w:val="00715419"/>
    <w:rsid w:val="0071612A"/>
    <w:rsid w:val="00716644"/>
    <w:rsid w:val="00717098"/>
    <w:rsid w:val="00720822"/>
    <w:rsid w:val="00720E9E"/>
    <w:rsid w:val="007210B9"/>
    <w:rsid w:val="00722002"/>
    <w:rsid w:val="0072216D"/>
    <w:rsid w:val="00722339"/>
    <w:rsid w:val="007228AD"/>
    <w:rsid w:val="00724990"/>
    <w:rsid w:val="00724FE7"/>
    <w:rsid w:val="0072514D"/>
    <w:rsid w:val="0072584B"/>
    <w:rsid w:val="007258FA"/>
    <w:rsid w:val="0072594F"/>
    <w:rsid w:val="00727116"/>
    <w:rsid w:val="0072715B"/>
    <w:rsid w:val="00727A79"/>
    <w:rsid w:val="00727E6D"/>
    <w:rsid w:val="007302DF"/>
    <w:rsid w:val="00730510"/>
    <w:rsid w:val="0073082C"/>
    <w:rsid w:val="00730DEB"/>
    <w:rsid w:val="00732B57"/>
    <w:rsid w:val="0073352F"/>
    <w:rsid w:val="00736257"/>
    <w:rsid w:val="00736FE4"/>
    <w:rsid w:val="007400CE"/>
    <w:rsid w:val="007404A7"/>
    <w:rsid w:val="00740BF0"/>
    <w:rsid w:val="00742282"/>
    <w:rsid w:val="0074321F"/>
    <w:rsid w:val="00746839"/>
    <w:rsid w:val="00747958"/>
    <w:rsid w:val="00747E1A"/>
    <w:rsid w:val="00750558"/>
    <w:rsid w:val="00750A35"/>
    <w:rsid w:val="00751310"/>
    <w:rsid w:val="00751311"/>
    <w:rsid w:val="00752CCE"/>
    <w:rsid w:val="00754968"/>
    <w:rsid w:val="00755120"/>
    <w:rsid w:val="0075607A"/>
    <w:rsid w:val="00756526"/>
    <w:rsid w:val="007566C8"/>
    <w:rsid w:val="007571CF"/>
    <w:rsid w:val="007574F3"/>
    <w:rsid w:val="00757AF9"/>
    <w:rsid w:val="0076005D"/>
    <w:rsid w:val="0076042A"/>
    <w:rsid w:val="007615F6"/>
    <w:rsid w:val="0076232D"/>
    <w:rsid w:val="00762770"/>
    <w:rsid w:val="00762D4F"/>
    <w:rsid w:val="00762FAD"/>
    <w:rsid w:val="00763081"/>
    <w:rsid w:val="00764135"/>
    <w:rsid w:val="00764450"/>
    <w:rsid w:val="00764E00"/>
    <w:rsid w:val="00766D89"/>
    <w:rsid w:val="007675BB"/>
    <w:rsid w:val="0077049F"/>
    <w:rsid w:val="00771C8D"/>
    <w:rsid w:val="00771CE4"/>
    <w:rsid w:val="00771DDD"/>
    <w:rsid w:val="007721A9"/>
    <w:rsid w:val="00775545"/>
    <w:rsid w:val="00775761"/>
    <w:rsid w:val="007757E6"/>
    <w:rsid w:val="00775AEE"/>
    <w:rsid w:val="00777154"/>
    <w:rsid w:val="007824AB"/>
    <w:rsid w:val="00782937"/>
    <w:rsid w:val="00782F1B"/>
    <w:rsid w:val="00783748"/>
    <w:rsid w:val="00783DCC"/>
    <w:rsid w:val="00783FFA"/>
    <w:rsid w:val="00784ADC"/>
    <w:rsid w:val="007854A9"/>
    <w:rsid w:val="00790080"/>
    <w:rsid w:val="00790324"/>
    <w:rsid w:val="00793567"/>
    <w:rsid w:val="00793E9F"/>
    <w:rsid w:val="007940FE"/>
    <w:rsid w:val="00795373"/>
    <w:rsid w:val="00796E48"/>
    <w:rsid w:val="007A19E7"/>
    <w:rsid w:val="007A2140"/>
    <w:rsid w:val="007A261E"/>
    <w:rsid w:val="007A39F8"/>
    <w:rsid w:val="007A3F27"/>
    <w:rsid w:val="007A4581"/>
    <w:rsid w:val="007A4D2C"/>
    <w:rsid w:val="007A5490"/>
    <w:rsid w:val="007A5782"/>
    <w:rsid w:val="007A5A5D"/>
    <w:rsid w:val="007A78AB"/>
    <w:rsid w:val="007B0780"/>
    <w:rsid w:val="007B1A34"/>
    <w:rsid w:val="007B1FD4"/>
    <w:rsid w:val="007B418B"/>
    <w:rsid w:val="007B53EA"/>
    <w:rsid w:val="007B7226"/>
    <w:rsid w:val="007B7AB5"/>
    <w:rsid w:val="007C0092"/>
    <w:rsid w:val="007C0131"/>
    <w:rsid w:val="007C0FD6"/>
    <w:rsid w:val="007C169A"/>
    <w:rsid w:val="007C2364"/>
    <w:rsid w:val="007C5F40"/>
    <w:rsid w:val="007C60AA"/>
    <w:rsid w:val="007C60F2"/>
    <w:rsid w:val="007C7314"/>
    <w:rsid w:val="007C7CF4"/>
    <w:rsid w:val="007D04D6"/>
    <w:rsid w:val="007D181C"/>
    <w:rsid w:val="007D1EED"/>
    <w:rsid w:val="007D2054"/>
    <w:rsid w:val="007D2854"/>
    <w:rsid w:val="007D2C8A"/>
    <w:rsid w:val="007D349E"/>
    <w:rsid w:val="007D3B7B"/>
    <w:rsid w:val="007D44D0"/>
    <w:rsid w:val="007D6B6D"/>
    <w:rsid w:val="007D7BFB"/>
    <w:rsid w:val="007E0504"/>
    <w:rsid w:val="007E0E0A"/>
    <w:rsid w:val="007E102C"/>
    <w:rsid w:val="007E183E"/>
    <w:rsid w:val="007E27D7"/>
    <w:rsid w:val="007E2C6B"/>
    <w:rsid w:val="007E2EF0"/>
    <w:rsid w:val="007E5C65"/>
    <w:rsid w:val="007E71C7"/>
    <w:rsid w:val="007E730E"/>
    <w:rsid w:val="007E75B9"/>
    <w:rsid w:val="007E7FF4"/>
    <w:rsid w:val="007F0F44"/>
    <w:rsid w:val="007F0FC9"/>
    <w:rsid w:val="007F1047"/>
    <w:rsid w:val="007F1B29"/>
    <w:rsid w:val="007F2AAB"/>
    <w:rsid w:val="007F44DA"/>
    <w:rsid w:val="007F4609"/>
    <w:rsid w:val="007F64AD"/>
    <w:rsid w:val="007F65EC"/>
    <w:rsid w:val="007F7328"/>
    <w:rsid w:val="007F7494"/>
    <w:rsid w:val="008014F0"/>
    <w:rsid w:val="00801CDC"/>
    <w:rsid w:val="00803B79"/>
    <w:rsid w:val="00804605"/>
    <w:rsid w:val="00804FF3"/>
    <w:rsid w:val="0080678A"/>
    <w:rsid w:val="008106E5"/>
    <w:rsid w:val="00810D6F"/>
    <w:rsid w:val="0081201A"/>
    <w:rsid w:val="0081206E"/>
    <w:rsid w:val="00812325"/>
    <w:rsid w:val="00812ADD"/>
    <w:rsid w:val="00813270"/>
    <w:rsid w:val="008138A5"/>
    <w:rsid w:val="00813E6F"/>
    <w:rsid w:val="00814553"/>
    <w:rsid w:val="008174D6"/>
    <w:rsid w:val="00822C48"/>
    <w:rsid w:val="00822D32"/>
    <w:rsid w:val="00823BFE"/>
    <w:rsid w:val="00826413"/>
    <w:rsid w:val="00826528"/>
    <w:rsid w:val="00827AFC"/>
    <w:rsid w:val="00831989"/>
    <w:rsid w:val="0083302C"/>
    <w:rsid w:val="00833045"/>
    <w:rsid w:val="00833A13"/>
    <w:rsid w:val="00834093"/>
    <w:rsid w:val="00834473"/>
    <w:rsid w:val="00835B23"/>
    <w:rsid w:val="00835BB2"/>
    <w:rsid w:val="00842124"/>
    <w:rsid w:val="00842B32"/>
    <w:rsid w:val="008435A9"/>
    <w:rsid w:val="00845189"/>
    <w:rsid w:val="0084646C"/>
    <w:rsid w:val="00846733"/>
    <w:rsid w:val="00850CAD"/>
    <w:rsid w:val="0085283B"/>
    <w:rsid w:val="00852CED"/>
    <w:rsid w:val="00854F81"/>
    <w:rsid w:val="00856B1D"/>
    <w:rsid w:val="00857873"/>
    <w:rsid w:val="00857CC4"/>
    <w:rsid w:val="00857EC3"/>
    <w:rsid w:val="00861B4A"/>
    <w:rsid w:val="00862004"/>
    <w:rsid w:val="008628A5"/>
    <w:rsid w:val="00862E4A"/>
    <w:rsid w:val="00862ECC"/>
    <w:rsid w:val="00863455"/>
    <w:rsid w:val="008642E9"/>
    <w:rsid w:val="008677C0"/>
    <w:rsid w:val="00867928"/>
    <w:rsid w:val="00870001"/>
    <w:rsid w:val="00870F95"/>
    <w:rsid w:val="00874093"/>
    <w:rsid w:val="008740B8"/>
    <w:rsid w:val="008743AB"/>
    <w:rsid w:val="0087458A"/>
    <w:rsid w:val="008753ED"/>
    <w:rsid w:val="008757DC"/>
    <w:rsid w:val="00880A9F"/>
    <w:rsid w:val="008820ED"/>
    <w:rsid w:val="00882BAF"/>
    <w:rsid w:val="00883548"/>
    <w:rsid w:val="00884EDF"/>
    <w:rsid w:val="008858B3"/>
    <w:rsid w:val="00885BB1"/>
    <w:rsid w:val="008867F2"/>
    <w:rsid w:val="00887597"/>
    <w:rsid w:val="0088784D"/>
    <w:rsid w:val="00887B31"/>
    <w:rsid w:val="00890BA8"/>
    <w:rsid w:val="0089136C"/>
    <w:rsid w:val="00892FCA"/>
    <w:rsid w:val="00894581"/>
    <w:rsid w:val="00894FA9"/>
    <w:rsid w:val="008952AC"/>
    <w:rsid w:val="00895D3D"/>
    <w:rsid w:val="008966B3"/>
    <w:rsid w:val="00897306"/>
    <w:rsid w:val="008A23B1"/>
    <w:rsid w:val="008A2A58"/>
    <w:rsid w:val="008A3029"/>
    <w:rsid w:val="008A30E4"/>
    <w:rsid w:val="008A403C"/>
    <w:rsid w:val="008A537A"/>
    <w:rsid w:val="008A771C"/>
    <w:rsid w:val="008B0AE9"/>
    <w:rsid w:val="008B126B"/>
    <w:rsid w:val="008B4463"/>
    <w:rsid w:val="008B4647"/>
    <w:rsid w:val="008B661E"/>
    <w:rsid w:val="008C032E"/>
    <w:rsid w:val="008C0D2A"/>
    <w:rsid w:val="008C1709"/>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84E"/>
    <w:rsid w:val="008D4F75"/>
    <w:rsid w:val="008D59D5"/>
    <w:rsid w:val="008D5CDD"/>
    <w:rsid w:val="008D6028"/>
    <w:rsid w:val="008E0A6C"/>
    <w:rsid w:val="008E2848"/>
    <w:rsid w:val="008E3A9C"/>
    <w:rsid w:val="008E3DD7"/>
    <w:rsid w:val="008E5301"/>
    <w:rsid w:val="008E5BAB"/>
    <w:rsid w:val="008E5FB6"/>
    <w:rsid w:val="008E6BFE"/>
    <w:rsid w:val="008F0311"/>
    <w:rsid w:val="008F043A"/>
    <w:rsid w:val="008F1723"/>
    <w:rsid w:val="008F3295"/>
    <w:rsid w:val="008F3612"/>
    <w:rsid w:val="008F3C8E"/>
    <w:rsid w:val="008F3CB8"/>
    <w:rsid w:val="008F483B"/>
    <w:rsid w:val="008F4D66"/>
    <w:rsid w:val="008F7BBF"/>
    <w:rsid w:val="008F7C4E"/>
    <w:rsid w:val="009043AC"/>
    <w:rsid w:val="00904DC5"/>
    <w:rsid w:val="00905AD3"/>
    <w:rsid w:val="009067C2"/>
    <w:rsid w:val="00907358"/>
    <w:rsid w:val="009079C7"/>
    <w:rsid w:val="00910039"/>
    <w:rsid w:val="00911873"/>
    <w:rsid w:val="00911A18"/>
    <w:rsid w:val="00911C29"/>
    <w:rsid w:val="00911C45"/>
    <w:rsid w:val="0091303C"/>
    <w:rsid w:val="0091333E"/>
    <w:rsid w:val="00915463"/>
    <w:rsid w:val="009156ED"/>
    <w:rsid w:val="0091695B"/>
    <w:rsid w:val="00916D57"/>
    <w:rsid w:val="009201A8"/>
    <w:rsid w:val="00920FF0"/>
    <w:rsid w:val="00921DF2"/>
    <w:rsid w:val="00921DF7"/>
    <w:rsid w:val="0092250E"/>
    <w:rsid w:val="00922D75"/>
    <w:rsid w:val="00923121"/>
    <w:rsid w:val="009239A4"/>
    <w:rsid w:val="00923CFC"/>
    <w:rsid w:val="009247D3"/>
    <w:rsid w:val="00925213"/>
    <w:rsid w:val="00925254"/>
    <w:rsid w:val="00925AB8"/>
    <w:rsid w:val="00927349"/>
    <w:rsid w:val="009274A7"/>
    <w:rsid w:val="00930366"/>
    <w:rsid w:val="0093246C"/>
    <w:rsid w:val="0093286B"/>
    <w:rsid w:val="009331BC"/>
    <w:rsid w:val="0093374B"/>
    <w:rsid w:val="009350B5"/>
    <w:rsid w:val="0093516F"/>
    <w:rsid w:val="00935E01"/>
    <w:rsid w:val="00935F33"/>
    <w:rsid w:val="00936962"/>
    <w:rsid w:val="00940A23"/>
    <w:rsid w:val="009411FE"/>
    <w:rsid w:val="00942779"/>
    <w:rsid w:val="00943F62"/>
    <w:rsid w:val="009448F0"/>
    <w:rsid w:val="00945582"/>
    <w:rsid w:val="00945859"/>
    <w:rsid w:val="00946257"/>
    <w:rsid w:val="009508C4"/>
    <w:rsid w:val="009508FE"/>
    <w:rsid w:val="00950F92"/>
    <w:rsid w:val="0095118A"/>
    <w:rsid w:val="0095185C"/>
    <w:rsid w:val="0095196B"/>
    <w:rsid w:val="0095266D"/>
    <w:rsid w:val="00952BAA"/>
    <w:rsid w:val="009536C4"/>
    <w:rsid w:val="00956644"/>
    <w:rsid w:val="00960652"/>
    <w:rsid w:val="00961453"/>
    <w:rsid w:val="00962741"/>
    <w:rsid w:val="00964FF9"/>
    <w:rsid w:val="009663DB"/>
    <w:rsid w:val="0096701A"/>
    <w:rsid w:val="009702D2"/>
    <w:rsid w:val="0097080A"/>
    <w:rsid w:val="00971D34"/>
    <w:rsid w:val="00973BBE"/>
    <w:rsid w:val="009740EA"/>
    <w:rsid w:val="009747ED"/>
    <w:rsid w:val="00974CDB"/>
    <w:rsid w:val="00975491"/>
    <w:rsid w:val="00975959"/>
    <w:rsid w:val="00975A19"/>
    <w:rsid w:val="00976662"/>
    <w:rsid w:val="00976974"/>
    <w:rsid w:val="00980019"/>
    <w:rsid w:val="009806E6"/>
    <w:rsid w:val="00980F3C"/>
    <w:rsid w:val="00981F43"/>
    <w:rsid w:val="009820D2"/>
    <w:rsid w:val="00985011"/>
    <w:rsid w:val="0098517F"/>
    <w:rsid w:val="00986D3D"/>
    <w:rsid w:val="00986DF4"/>
    <w:rsid w:val="00991439"/>
    <w:rsid w:val="009914F9"/>
    <w:rsid w:val="00991C14"/>
    <w:rsid w:val="00991DE8"/>
    <w:rsid w:val="00991E3B"/>
    <w:rsid w:val="00991F3E"/>
    <w:rsid w:val="00992BFC"/>
    <w:rsid w:val="00994806"/>
    <w:rsid w:val="0099574B"/>
    <w:rsid w:val="00997247"/>
    <w:rsid w:val="00997EF5"/>
    <w:rsid w:val="009A086E"/>
    <w:rsid w:val="009A2D99"/>
    <w:rsid w:val="009A67C0"/>
    <w:rsid w:val="009A7914"/>
    <w:rsid w:val="009B0A81"/>
    <w:rsid w:val="009B23AE"/>
    <w:rsid w:val="009B56F3"/>
    <w:rsid w:val="009B5EB4"/>
    <w:rsid w:val="009B63AF"/>
    <w:rsid w:val="009B6F5C"/>
    <w:rsid w:val="009B77A8"/>
    <w:rsid w:val="009C0E83"/>
    <w:rsid w:val="009C21EA"/>
    <w:rsid w:val="009C3EDA"/>
    <w:rsid w:val="009C461D"/>
    <w:rsid w:val="009C5914"/>
    <w:rsid w:val="009C66EF"/>
    <w:rsid w:val="009C7B1C"/>
    <w:rsid w:val="009D048A"/>
    <w:rsid w:val="009D0521"/>
    <w:rsid w:val="009D0C03"/>
    <w:rsid w:val="009D0ECC"/>
    <w:rsid w:val="009D3C26"/>
    <w:rsid w:val="009D4734"/>
    <w:rsid w:val="009D4EFF"/>
    <w:rsid w:val="009D57EE"/>
    <w:rsid w:val="009D6202"/>
    <w:rsid w:val="009D6532"/>
    <w:rsid w:val="009D6C6A"/>
    <w:rsid w:val="009D6DFE"/>
    <w:rsid w:val="009D701E"/>
    <w:rsid w:val="009D7260"/>
    <w:rsid w:val="009E06A0"/>
    <w:rsid w:val="009E0755"/>
    <w:rsid w:val="009E0B72"/>
    <w:rsid w:val="009E0D02"/>
    <w:rsid w:val="009E1BF2"/>
    <w:rsid w:val="009E35B2"/>
    <w:rsid w:val="009E3A5F"/>
    <w:rsid w:val="009E476E"/>
    <w:rsid w:val="009E5F3B"/>
    <w:rsid w:val="009E6615"/>
    <w:rsid w:val="009F00AC"/>
    <w:rsid w:val="009F0509"/>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7C1"/>
    <w:rsid w:val="00A06B6A"/>
    <w:rsid w:val="00A10F26"/>
    <w:rsid w:val="00A12250"/>
    <w:rsid w:val="00A12AAC"/>
    <w:rsid w:val="00A13D4E"/>
    <w:rsid w:val="00A1592E"/>
    <w:rsid w:val="00A15EB8"/>
    <w:rsid w:val="00A16E1C"/>
    <w:rsid w:val="00A17144"/>
    <w:rsid w:val="00A21406"/>
    <w:rsid w:val="00A21AC9"/>
    <w:rsid w:val="00A2304D"/>
    <w:rsid w:val="00A24F12"/>
    <w:rsid w:val="00A25364"/>
    <w:rsid w:val="00A2555E"/>
    <w:rsid w:val="00A25751"/>
    <w:rsid w:val="00A25B90"/>
    <w:rsid w:val="00A25C42"/>
    <w:rsid w:val="00A3029E"/>
    <w:rsid w:val="00A30C61"/>
    <w:rsid w:val="00A30F88"/>
    <w:rsid w:val="00A313F8"/>
    <w:rsid w:val="00A32E29"/>
    <w:rsid w:val="00A33EA1"/>
    <w:rsid w:val="00A3411F"/>
    <w:rsid w:val="00A34330"/>
    <w:rsid w:val="00A354D8"/>
    <w:rsid w:val="00A36391"/>
    <w:rsid w:val="00A36D4D"/>
    <w:rsid w:val="00A40094"/>
    <w:rsid w:val="00A42439"/>
    <w:rsid w:val="00A42B6C"/>
    <w:rsid w:val="00A45CA5"/>
    <w:rsid w:val="00A477E6"/>
    <w:rsid w:val="00A503A5"/>
    <w:rsid w:val="00A50848"/>
    <w:rsid w:val="00A51021"/>
    <w:rsid w:val="00A518C8"/>
    <w:rsid w:val="00A52478"/>
    <w:rsid w:val="00A533E4"/>
    <w:rsid w:val="00A53A62"/>
    <w:rsid w:val="00A54B72"/>
    <w:rsid w:val="00A55867"/>
    <w:rsid w:val="00A558F9"/>
    <w:rsid w:val="00A5707D"/>
    <w:rsid w:val="00A57A6E"/>
    <w:rsid w:val="00A57D0E"/>
    <w:rsid w:val="00A637DD"/>
    <w:rsid w:val="00A64204"/>
    <w:rsid w:val="00A6788D"/>
    <w:rsid w:val="00A67C6D"/>
    <w:rsid w:val="00A71462"/>
    <w:rsid w:val="00A71AB1"/>
    <w:rsid w:val="00A7382C"/>
    <w:rsid w:val="00A73C5F"/>
    <w:rsid w:val="00A73C72"/>
    <w:rsid w:val="00A73C9F"/>
    <w:rsid w:val="00A742F2"/>
    <w:rsid w:val="00A756A8"/>
    <w:rsid w:val="00A75B10"/>
    <w:rsid w:val="00A75BA2"/>
    <w:rsid w:val="00A75DB3"/>
    <w:rsid w:val="00A760AB"/>
    <w:rsid w:val="00A77143"/>
    <w:rsid w:val="00A80164"/>
    <w:rsid w:val="00A80D4D"/>
    <w:rsid w:val="00A80FC0"/>
    <w:rsid w:val="00A81FA2"/>
    <w:rsid w:val="00A82068"/>
    <w:rsid w:val="00A82130"/>
    <w:rsid w:val="00A8224C"/>
    <w:rsid w:val="00A8248D"/>
    <w:rsid w:val="00A82906"/>
    <w:rsid w:val="00A83706"/>
    <w:rsid w:val="00A845E6"/>
    <w:rsid w:val="00A85787"/>
    <w:rsid w:val="00A86179"/>
    <w:rsid w:val="00A86CF1"/>
    <w:rsid w:val="00A87D74"/>
    <w:rsid w:val="00A90771"/>
    <w:rsid w:val="00A91147"/>
    <w:rsid w:val="00A91A16"/>
    <w:rsid w:val="00A92B86"/>
    <w:rsid w:val="00A93598"/>
    <w:rsid w:val="00A93732"/>
    <w:rsid w:val="00A956F1"/>
    <w:rsid w:val="00A97366"/>
    <w:rsid w:val="00AA07A8"/>
    <w:rsid w:val="00AA094C"/>
    <w:rsid w:val="00AA0A9A"/>
    <w:rsid w:val="00AA17FB"/>
    <w:rsid w:val="00AA3813"/>
    <w:rsid w:val="00AA3885"/>
    <w:rsid w:val="00AA513F"/>
    <w:rsid w:val="00AA646B"/>
    <w:rsid w:val="00AB079F"/>
    <w:rsid w:val="00AB0A4F"/>
    <w:rsid w:val="00AB2C0F"/>
    <w:rsid w:val="00AB494D"/>
    <w:rsid w:val="00AB4F6D"/>
    <w:rsid w:val="00AB5ADC"/>
    <w:rsid w:val="00AB67F6"/>
    <w:rsid w:val="00AB6ECC"/>
    <w:rsid w:val="00AC0338"/>
    <w:rsid w:val="00AC0646"/>
    <w:rsid w:val="00AC15CA"/>
    <w:rsid w:val="00AC17EF"/>
    <w:rsid w:val="00AC1DC6"/>
    <w:rsid w:val="00AC2007"/>
    <w:rsid w:val="00AC232B"/>
    <w:rsid w:val="00AC238C"/>
    <w:rsid w:val="00AC253F"/>
    <w:rsid w:val="00AC31DB"/>
    <w:rsid w:val="00AC424F"/>
    <w:rsid w:val="00AC534D"/>
    <w:rsid w:val="00AC5522"/>
    <w:rsid w:val="00AC7C73"/>
    <w:rsid w:val="00AD21AE"/>
    <w:rsid w:val="00AD41D5"/>
    <w:rsid w:val="00AD4788"/>
    <w:rsid w:val="00AD5647"/>
    <w:rsid w:val="00AD5800"/>
    <w:rsid w:val="00AD6580"/>
    <w:rsid w:val="00AD69D1"/>
    <w:rsid w:val="00AE2670"/>
    <w:rsid w:val="00AE61B5"/>
    <w:rsid w:val="00AE7A4D"/>
    <w:rsid w:val="00AF0953"/>
    <w:rsid w:val="00AF0C61"/>
    <w:rsid w:val="00AF12B3"/>
    <w:rsid w:val="00AF5710"/>
    <w:rsid w:val="00AF5C94"/>
    <w:rsid w:val="00AF7328"/>
    <w:rsid w:val="00B00532"/>
    <w:rsid w:val="00B01630"/>
    <w:rsid w:val="00B01E63"/>
    <w:rsid w:val="00B03B7D"/>
    <w:rsid w:val="00B04749"/>
    <w:rsid w:val="00B04FF7"/>
    <w:rsid w:val="00B068F9"/>
    <w:rsid w:val="00B07A97"/>
    <w:rsid w:val="00B115A0"/>
    <w:rsid w:val="00B129D7"/>
    <w:rsid w:val="00B15943"/>
    <w:rsid w:val="00B16D9D"/>
    <w:rsid w:val="00B17437"/>
    <w:rsid w:val="00B17670"/>
    <w:rsid w:val="00B17C88"/>
    <w:rsid w:val="00B209E4"/>
    <w:rsid w:val="00B20F5D"/>
    <w:rsid w:val="00B21408"/>
    <w:rsid w:val="00B2217F"/>
    <w:rsid w:val="00B221E4"/>
    <w:rsid w:val="00B22A6B"/>
    <w:rsid w:val="00B23996"/>
    <w:rsid w:val="00B25CAE"/>
    <w:rsid w:val="00B2694F"/>
    <w:rsid w:val="00B3005B"/>
    <w:rsid w:val="00B318BB"/>
    <w:rsid w:val="00B33A47"/>
    <w:rsid w:val="00B349AC"/>
    <w:rsid w:val="00B35890"/>
    <w:rsid w:val="00B37253"/>
    <w:rsid w:val="00B377B0"/>
    <w:rsid w:val="00B42425"/>
    <w:rsid w:val="00B4360C"/>
    <w:rsid w:val="00B438B3"/>
    <w:rsid w:val="00B44FAC"/>
    <w:rsid w:val="00B45A2F"/>
    <w:rsid w:val="00B45F1A"/>
    <w:rsid w:val="00B4660A"/>
    <w:rsid w:val="00B46D39"/>
    <w:rsid w:val="00B46F2D"/>
    <w:rsid w:val="00B47F7C"/>
    <w:rsid w:val="00B50DF1"/>
    <w:rsid w:val="00B512F7"/>
    <w:rsid w:val="00B520E4"/>
    <w:rsid w:val="00B527D2"/>
    <w:rsid w:val="00B546D4"/>
    <w:rsid w:val="00B559EA"/>
    <w:rsid w:val="00B568E3"/>
    <w:rsid w:val="00B56C1C"/>
    <w:rsid w:val="00B613E7"/>
    <w:rsid w:val="00B63F69"/>
    <w:rsid w:val="00B642A3"/>
    <w:rsid w:val="00B675AC"/>
    <w:rsid w:val="00B679F5"/>
    <w:rsid w:val="00B67A34"/>
    <w:rsid w:val="00B70195"/>
    <w:rsid w:val="00B70599"/>
    <w:rsid w:val="00B718A0"/>
    <w:rsid w:val="00B72A24"/>
    <w:rsid w:val="00B72EBF"/>
    <w:rsid w:val="00B738B3"/>
    <w:rsid w:val="00B73992"/>
    <w:rsid w:val="00B757D5"/>
    <w:rsid w:val="00B76B26"/>
    <w:rsid w:val="00B77D0F"/>
    <w:rsid w:val="00B77FEC"/>
    <w:rsid w:val="00B812B5"/>
    <w:rsid w:val="00B814C1"/>
    <w:rsid w:val="00B81B6D"/>
    <w:rsid w:val="00B821FF"/>
    <w:rsid w:val="00B8365F"/>
    <w:rsid w:val="00B83973"/>
    <w:rsid w:val="00B844EC"/>
    <w:rsid w:val="00B8531D"/>
    <w:rsid w:val="00B855D4"/>
    <w:rsid w:val="00B859BB"/>
    <w:rsid w:val="00B85CE3"/>
    <w:rsid w:val="00B86203"/>
    <w:rsid w:val="00B86E1F"/>
    <w:rsid w:val="00B96314"/>
    <w:rsid w:val="00BA02A3"/>
    <w:rsid w:val="00BA0365"/>
    <w:rsid w:val="00BA0394"/>
    <w:rsid w:val="00BA0940"/>
    <w:rsid w:val="00BA0F83"/>
    <w:rsid w:val="00BA21FF"/>
    <w:rsid w:val="00BA422A"/>
    <w:rsid w:val="00BA4667"/>
    <w:rsid w:val="00BA48CD"/>
    <w:rsid w:val="00BA63A7"/>
    <w:rsid w:val="00BA6AE6"/>
    <w:rsid w:val="00BA7072"/>
    <w:rsid w:val="00BB0587"/>
    <w:rsid w:val="00BB0E03"/>
    <w:rsid w:val="00BB1095"/>
    <w:rsid w:val="00BB17EC"/>
    <w:rsid w:val="00BB1B86"/>
    <w:rsid w:val="00BB2511"/>
    <w:rsid w:val="00BB4DAC"/>
    <w:rsid w:val="00BB595D"/>
    <w:rsid w:val="00BC2A67"/>
    <w:rsid w:val="00BC3BEA"/>
    <w:rsid w:val="00BC440B"/>
    <w:rsid w:val="00BC6CE4"/>
    <w:rsid w:val="00BC71D7"/>
    <w:rsid w:val="00BC7BD6"/>
    <w:rsid w:val="00BD0B0E"/>
    <w:rsid w:val="00BD10F6"/>
    <w:rsid w:val="00BD15FE"/>
    <w:rsid w:val="00BD3AEF"/>
    <w:rsid w:val="00BD46B9"/>
    <w:rsid w:val="00BD4C8F"/>
    <w:rsid w:val="00BD55FB"/>
    <w:rsid w:val="00BD697E"/>
    <w:rsid w:val="00BD6D27"/>
    <w:rsid w:val="00BD753C"/>
    <w:rsid w:val="00BD7673"/>
    <w:rsid w:val="00BD7703"/>
    <w:rsid w:val="00BE03DE"/>
    <w:rsid w:val="00BE10C8"/>
    <w:rsid w:val="00BE11BD"/>
    <w:rsid w:val="00BE4A0B"/>
    <w:rsid w:val="00BE509A"/>
    <w:rsid w:val="00BE588F"/>
    <w:rsid w:val="00BE5E54"/>
    <w:rsid w:val="00BE6BD5"/>
    <w:rsid w:val="00BF01C7"/>
    <w:rsid w:val="00BF1A36"/>
    <w:rsid w:val="00BF354C"/>
    <w:rsid w:val="00BF35B4"/>
    <w:rsid w:val="00BF3748"/>
    <w:rsid w:val="00BF4123"/>
    <w:rsid w:val="00BF4696"/>
    <w:rsid w:val="00BF510C"/>
    <w:rsid w:val="00BF6F56"/>
    <w:rsid w:val="00C00EA8"/>
    <w:rsid w:val="00C02B40"/>
    <w:rsid w:val="00C03462"/>
    <w:rsid w:val="00C0490D"/>
    <w:rsid w:val="00C04A32"/>
    <w:rsid w:val="00C04E51"/>
    <w:rsid w:val="00C04F2D"/>
    <w:rsid w:val="00C05367"/>
    <w:rsid w:val="00C05678"/>
    <w:rsid w:val="00C06055"/>
    <w:rsid w:val="00C06132"/>
    <w:rsid w:val="00C06749"/>
    <w:rsid w:val="00C06796"/>
    <w:rsid w:val="00C06A3B"/>
    <w:rsid w:val="00C06B39"/>
    <w:rsid w:val="00C06D63"/>
    <w:rsid w:val="00C07564"/>
    <w:rsid w:val="00C07766"/>
    <w:rsid w:val="00C0778C"/>
    <w:rsid w:val="00C10D5F"/>
    <w:rsid w:val="00C10D74"/>
    <w:rsid w:val="00C137D9"/>
    <w:rsid w:val="00C13EFD"/>
    <w:rsid w:val="00C143C6"/>
    <w:rsid w:val="00C144BC"/>
    <w:rsid w:val="00C16054"/>
    <w:rsid w:val="00C162B2"/>
    <w:rsid w:val="00C16475"/>
    <w:rsid w:val="00C16A96"/>
    <w:rsid w:val="00C16AC2"/>
    <w:rsid w:val="00C17746"/>
    <w:rsid w:val="00C221B6"/>
    <w:rsid w:val="00C222C2"/>
    <w:rsid w:val="00C225B6"/>
    <w:rsid w:val="00C23241"/>
    <w:rsid w:val="00C233B5"/>
    <w:rsid w:val="00C235FD"/>
    <w:rsid w:val="00C238AF"/>
    <w:rsid w:val="00C23908"/>
    <w:rsid w:val="00C25724"/>
    <w:rsid w:val="00C258EF"/>
    <w:rsid w:val="00C27A30"/>
    <w:rsid w:val="00C30C19"/>
    <w:rsid w:val="00C3120B"/>
    <w:rsid w:val="00C31DB6"/>
    <w:rsid w:val="00C33A2B"/>
    <w:rsid w:val="00C34372"/>
    <w:rsid w:val="00C34627"/>
    <w:rsid w:val="00C34933"/>
    <w:rsid w:val="00C35474"/>
    <w:rsid w:val="00C358B2"/>
    <w:rsid w:val="00C35D11"/>
    <w:rsid w:val="00C36BA4"/>
    <w:rsid w:val="00C372A8"/>
    <w:rsid w:val="00C374C7"/>
    <w:rsid w:val="00C41FE3"/>
    <w:rsid w:val="00C42C30"/>
    <w:rsid w:val="00C45BC8"/>
    <w:rsid w:val="00C460B8"/>
    <w:rsid w:val="00C4743C"/>
    <w:rsid w:val="00C47F56"/>
    <w:rsid w:val="00C509C5"/>
    <w:rsid w:val="00C50EE4"/>
    <w:rsid w:val="00C51A59"/>
    <w:rsid w:val="00C52B78"/>
    <w:rsid w:val="00C53E0E"/>
    <w:rsid w:val="00C54855"/>
    <w:rsid w:val="00C56951"/>
    <w:rsid w:val="00C56B02"/>
    <w:rsid w:val="00C60426"/>
    <w:rsid w:val="00C6058F"/>
    <w:rsid w:val="00C60F83"/>
    <w:rsid w:val="00C61466"/>
    <w:rsid w:val="00C62429"/>
    <w:rsid w:val="00C6246D"/>
    <w:rsid w:val="00C629E7"/>
    <w:rsid w:val="00C6582F"/>
    <w:rsid w:val="00C6589F"/>
    <w:rsid w:val="00C708F0"/>
    <w:rsid w:val="00C726B7"/>
    <w:rsid w:val="00C733D6"/>
    <w:rsid w:val="00C7366A"/>
    <w:rsid w:val="00C73F28"/>
    <w:rsid w:val="00C746A1"/>
    <w:rsid w:val="00C7542B"/>
    <w:rsid w:val="00C75777"/>
    <w:rsid w:val="00C75ECA"/>
    <w:rsid w:val="00C76176"/>
    <w:rsid w:val="00C76303"/>
    <w:rsid w:val="00C768F7"/>
    <w:rsid w:val="00C77999"/>
    <w:rsid w:val="00C77CC8"/>
    <w:rsid w:val="00C8189A"/>
    <w:rsid w:val="00C81DA9"/>
    <w:rsid w:val="00C8305C"/>
    <w:rsid w:val="00C842CC"/>
    <w:rsid w:val="00C85A71"/>
    <w:rsid w:val="00C86CA9"/>
    <w:rsid w:val="00C873B5"/>
    <w:rsid w:val="00C8776C"/>
    <w:rsid w:val="00C87D45"/>
    <w:rsid w:val="00C902F2"/>
    <w:rsid w:val="00C9093C"/>
    <w:rsid w:val="00C90CE6"/>
    <w:rsid w:val="00C92B1F"/>
    <w:rsid w:val="00C93EBC"/>
    <w:rsid w:val="00C95C97"/>
    <w:rsid w:val="00C96807"/>
    <w:rsid w:val="00C96B75"/>
    <w:rsid w:val="00C97969"/>
    <w:rsid w:val="00C97973"/>
    <w:rsid w:val="00CA0C3C"/>
    <w:rsid w:val="00CA131A"/>
    <w:rsid w:val="00CA147B"/>
    <w:rsid w:val="00CA184E"/>
    <w:rsid w:val="00CA2562"/>
    <w:rsid w:val="00CA554E"/>
    <w:rsid w:val="00CA5725"/>
    <w:rsid w:val="00CA67E5"/>
    <w:rsid w:val="00CA6D4B"/>
    <w:rsid w:val="00CA781C"/>
    <w:rsid w:val="00CA7A5C"/>
    <w:rsid w:val="00CA7C45"/>
    <w:rsid w:val="00CA7C92"/>
    <w:rsid w:val="00CB15D1"/>
    <w:rsid w:val="00CB174A"/>
    <w:rsid w:val="00CB25C6"/>
    <w:rsid w:val="00CB3BD6"/>
    <w:rsid w:val="00CB40A1"/>
    <w:rsid w:val="00CB4B3A"/>
    <w:rsid w:val="00CB4E08"/>
    <w:rsid w:val="00CB53EE"/>
    <w:rsid w:val="00CB6633"/>
    <w:rsid w:val="00CB7053"/>
    <w:rsid w:val="00CB7328"/>
    <w:rsid w:val="00CB7E73"/>
    <w:rsid w:val="00CC080D"/>
    <w:rsid w:val="00CC1539"/>
    <w:rsid w:val="00CC4688"/>
    <w:rsid w:val="00CC5534"/>
    <w:rsid w:val="00CC6658"/>
    <w:rsid w:val="00CD04CD"/>
    <w:rsid w:val="00CD130F"/>
    <w:rsid w:val="00CD291B"/>
    <w:rsid w:val="00CD39A2"/>
    <w:rsid w:val="00CD4C23"/>
    <w:rsid w:val="00CD5078"/>
    <w:rsid w:val="00CD7F74"/>
    <w:rsid w:val="00CE19BF"/>
    <w:rsid w:val="00CE2E31"/>
    <w:rsid w:val="00CE32EA"/>
    <w:rsid w:val="00CE4734"/>
    <w:rsid w:val="00CE4E10"/>
    <w:rsid w:val="00CE582A"/>
    <w:rsid w:val="00CE59EF"/>
    <w:rsid w:val="00CE5EBA"/>
    <w:rsid w:val="00CE7127"/>
    <w:rsid w:val="00CE7B3F"/>
    <w:rsid w:val="00CF0320"/>
    <w:rsid w:val="00CF0709"/>
    <w:rsid w:val="00CF0CA3"/>
    <w:rsid w:val="00CF2269"/>
    <w:rsid w:val="00CF2B9E"/>
    <w:rsid w:val="00CF32F6"/>
    <w:rsid w:val="00CF44A4"/>
    <w:rsid w:val="00CF4A7B"/>
    <w:rsid w:val="00CF651B"/>
    <w:rsid w:val="00CF673B"/>
    <w:rsid w:val="00CF7707"/>
    <w:rsid w:val="00CF7DEF"/>
    <w:rsid w:val="00D00569"/>
    <w:rsid w:val="00D021A6"/>
    <w:rsid w:val="00D03007"/>
    <w:rsid w:val="00D03A5F"/>
    <w:rsid w:val="00D05539"/>
    <w:rsid w:val="00D059A8"/>
    <w:rsid w:val="00D06495"/>
    <w:rsid w:val="00D0659C"/>
    <w:rsid w:val="00D068A9"/>
    <w:rsid w:val="00D06C77"/>
    <w:rsid w:val="00D07F02"/>
    <w:rsid w:val="00D102C6"/>
    <w:rsid w:val="00D103DE"/>
    <w:rsid w:val="00D1041F"/>
    <w:rsid w:val="00D10E11"/>
    <w:rsid w:val="00D11E4E"/>
    <w:rsid w:val="00D12C63"/>
    <w:rsid w:val="00D135EF"/>
    <w:rsid w:val="00D14C6C"/>
    <w:rsid w:val="00D15636"/>
    <w:rsid w:val="00D15E55"/>
    <w:rsid w:val="00D15F9E"/>
    <w:rsid w:val="00D15FA3"/>
    <w:rsid w:val="00D21B97"/>
    <w:rsid w:val="00D23194"/>
    <w:rsid w:val="00D24F98"/>
    <w:rsid w:val="00D25DAE"/>
    <w:rsid w:val="00D2742F"/>
    <w:rsid w:val="00D30C61"/>
    <w:rsid w:val="00D30D4F"/>
    <w:rsid w:val="00D3158D"/>
    <w:rsid w:val="00D3290A"/>
    <w:rsid w:val="00D33579"/>
    <w:rsid w:val="00D33DB6"/>
    <w:rsid w:val="00D35FF2"/>
    <w:rsid w:val="00D4100D"/>
    <w:rsid w:val="00D4279B"/>
    <w:rsid w:val="00D42B5E"/>
    <w:rsid w:val="00D443D7"/>
    <w:rsid w:val="00D44569"/>
    <w:rsid w:val="00D45020"/>
    <w:rsid w:val="00D450C6"/>
    <w:rsid w:val="00D475EB"/>
    <w:rsid w:val="00D51401"/>
    <w:rsid w:val="00D53260"/>
    <w:rsid w:val="00D53BF8"/>
    <w:rsid w:val="00D54EEF"/>
    <w:rsid w:val="00D55A63"/>
    <w:rsid w:val="00D56FA1"/>
    <w:rsid w:val="00D5752D"/>
    <w:rsid w:val="00D61109"/>
    <w:rsid w:val="00D61FF0"/>
    <w:rsid w:val="00D62356"/>
    <w:rsid w:val="00D6317D"/>
    <w:rsid w:val="00D6464A"/>
    <w:rsid w:val="00D66A1F"/>
    <w:rsid w:val="00D67846"/>
    <w:rsid w:val="00D67FA7"/>
    <w:rsid w:val="00D70302"/>
    <w:rsid w:val="00D70983"/>
    <w:rsid w:val="00D715D8"/>
    <w:rsid w:val="00D71A94"/>
    <w:rsid w:val="00D72B18"/>
    <w:rsid w:val="00D72FAD"/>
    <w:rsid w:val="00D741E2"/>
    <w:rsid w:val="00D74841"/>
    <w:rsid w:val="00D75525"/>
    <w:rsid w:val="00D76150"/>
    <w:rsid w:val="00D81008"/>
    <w:rsid w:val="00D8101D"/>
    <w:rsid w:val="00D81EA1"/>
    <w:rsid w:val="00D834BF"/>
    <w:rsid w:val="00D83CB6"/>
    <w:rsid w:val="00D8403C"/>
    <w:rsid w:val="00D8476C"/>
    <w:rsid w:val="00D84E30"/>
    <w:rsid w:val="00D85AA1"/>
    <w:rsid w:val="00D85F55"/>
    <w:rsid w:val="00D8758B"/>
    <w:rsid w:val="00D91223"/>
    <w:rsid w:val="00D92B7C"/>
    <w:rsid w:val="00D932E5"/>
    <w:rsid w:val="00D93BBC"/>
    <w:rsid w:val="00D95DD6"/>
    <w:rsid w:val="00DA0E5C"/>
    <w:rsid w:val="00DA1916"/>
    <w:rsid w:val="00DA1A98"/>
    <w:rsid w:val="00DA34B9"/>
    <w:rsid w:val="00DA3595"/>
    <w:rsid w:val="00DA367E"/>
    <w:rsid w:val="00DA5F55"/>
    <w:rsid w:val="00DA69BF"/>
    <w:rsid w:val="00DA731C"/>
    <w:rsid w:val="00DA7569"/>
    <w:rsid w:val="00DA7C45"/>
    <w:rsid w:val="00DB1445"/>
    <w:rsid w:val="00DB3AE7"/>
    <w:rsid w:val="00DB5401"/>
    <w:rsid w:val="00DB5441"/>
    <w:rsid w:val="00DB5528"/>
    <w:rsid w:val="00DB77E6"/>
    <w:rsid w:val="00DB79EE"/>
    <w:rsid w:val="00DC060E"/>
    <w:rsid w:val="00DC2660"/>
    <w:rsid w:val="00DC2F74"/>
    <w:rsid w:val="00DC305E"/>
    <w:rsid w:val="00DC46EE"/>
    <w:rsid w:val="00DC5731"/>
    <w:rsid w:val="00DC69B6"/>
    <w:rsid w:val="00DD169D"/>
    <w:rsid w:val="00DD19B3"/>
    <w:rsid w:val="00DD2303"/>
    <w:rsid w:val="00DD253B"/>
    <w:rsid w:val="00DD2AD4"/>
    <w:rsid w:val="00DD34EE"/>
    <w:rsid w:val="00DD3A6A"/>
    <w:rsid w:val="00DD3C9D"/>
    <w:rsid w:val="00DD3ECC"/>
    <w:rsid w:val="00DD4EDF"/>
    <w:rsid w:val="00DD5E4F"/>
    <w:rsid w:val="00DD6349"/>
    <w:rsid w:val="00DD6DE6"/>
    <w:rsid w:val="00DD76AD"/>
    <w:rsid w:val="00DD77CD"/>
    <w:rsid w:val="00DE04D3"/>
    <w:rsid w:val="00DE06B4"/>
    <w:rsid w:val="00DE2273"/>
    <w:rsid w:val="00DE2B57"/>
    <w:rsid w:val="00DE36CD"/>
    <w:rsid w:val="00DE3A61"/>
    <w:rsid w:val="00DE3C67"/>
    <w:rsid w:val="00DE4046"/>
    <w:rsid w:val="00DE4166"/>
    <w:rsid w:val="00DE4C9B"/>
    <w:rsid w:val="00DE72B4"/>
    <w:rsid w:val="00DE79E3"/>
    <w:rsid w:val="00DF45FE"/>
    <w:rsid w:val="00DF6179"/>
    <w:rsid w:val="00DF6400"/>
    <w:rsid w:val="00DF6B73"/>
    <w:rsid w:val="00DF6F4B"/>
    <w:rsid w:val="00DF7CEA"/>
    <w:rsid w:val="00E01CE8"/>
    <w:rsid w:val="00E0293B"/>
    <w:rsid w:val="00E02B7F"/>
    <w:rsid w:val="00E0521E"/>
    <w:rsid w:val="00E057AE"/>
    <w:rsid w:val="00E05CA6"/>
    <w:rsid w:val="00E05CBB"/>
    <w:rsid w:val="00E06096"/>
    <w:rsid w:val="00E06772"/>
    <w:rsid w:val="00E06D17"/>
    <w:rsid w:val="00E06F88"/>
    <w:rsid w:val="00E10CCB"/>
    <w:rsid w:val="00E12DBC"/>
    <w:rsid w:val="00E15BD2"/>
    <w:rsid w:val="00E16467"/>
    <w:rsid w:val="00E17B87"/>
    <w:rsid w:val="00E20498"/>
    <w:rsid w:val="00E208B4"/>
    <w:rsid w:val="00E21B21"/>
    <w:rsid w:val="00E21EB3"/>
    <w:rsid w:val="00E225CE"/>
    <w:rsid w:val="00E22EFB"/>
    <w:rsid w:val="00E23833"/>
    <w:rsid w:val="00E239D7"/>
    <w:rsid w:val="00E240A8"/>
    <w:rsid w:val="00E2489D"/>
    <w:rsid w:val="00E25762"/>
    <w:rsid w:val="00E26D12"/>
    <w:rsid w:val="00E30F8F"/>
    <w:rsid w:val="00E31A13"/>
    <w:rsid w:val="00E33346"/>
    <w:rsid w:val="00E34B3E"/>
    <w:rsid w:val="00E3524E"/>
    <w:rsid w:val="00E35BE6"/>
    <w:rsid w:val="00E37A21"/>
    <w:rsid w:val="00E404A3"/>
    <w:rsid w:val="00E4123B"/>
    <w:rsid w:val="00E43582"/>
    <w:rsid w:val="00E4372E"/>
    <w:rsid w:val="00E46DCC"/>
    <w:rsid w:val="00E47087"/>
    <w:rsid w:val="00E47512"/>
    <w:rsid w:val="00E518A5"/>
    <w:rsid w:val="00E52F20"/>
    <w:rsid w:val="00E5350F"/>
    <w:rsid w:val="00E53D44"/>
    <w:rsid w:val="00E55B61"/>
    <w:rsid w:val="00E60BBF"/>
    <w:rsid w:val="00E614BF"/>
    <w:rsid w:val="00E6154C"/>
    <w:rsid w:val="00E659B1"/>
    <w:rsid w:val="00E66DA7"/>
    <w:rsid w:val="00E70F8D"/>
    <w:rsid w:val="00E72E9F"/>
    <w:rsid w:val="00E731B7"/>
    <w:rsid w:val="00E741A2"/>
    <w:rsid w:val="00E75175"/>
    <w:rsid w:val="00E7543E"/>
    <w:rsid w:val="00E75461"/>
    <w:rsid w:val="00E803C5"/>
    <w:rsid w:val="00E814E9"/>
    <w:rsid w:val="00E83BD3"/>
    <w:rsid w:val="00E83E30"/>
    <w:rsid w:val="00E85CBA"/>
    <w:rsid w:val="00E86427"/>
    <w:rsid w:val="00E864D6"/>
    <w:rsid w:val="00E86C89"/>
    <w:rsid w:val="00E87E2C"/>
    <w:rsid w:val="00E90774"/>
    <w:rsid w:val="00E9084D"/>
    <w:rsid w:val="00E91500"/>
    <w:rsid w:val="00E924A5"/>
    <w:rsid w:val="00E95454"/>
    <w:rsid w:val="00E96595"/>
    <w:rsid w:val="00E967C4"/>
    <w:rsid w:val="00EA0421"/>
    <w:rsid w:val="00EA04DB"/>
    <w:rsid w:val="00EA0865"/>
    <w:rsid w:val="00EA188A"/>
    <w:rsid w:val="00EA1B42"/>
    <w:rsid w:val="00EA1E3C"/>
    <w:rsid w:val="00EA2578"/>
    <w:rsid w:val="00EA317D"/>
    <w:rsid w:val="00EA464A"/>
    <w:rsid w:val="00EA4F44"/>
    <w:rsid w:val="00EA5BCB"/>
    <w:rsid w:val="00EA64B4"/>
    <w:rsid w:val="00EA66B7"/>
    <w:rsid w:val="00EA6730"/>
    <w:rsid w:val="00EA72E0"/>
    <w:rsid w:val="00EB0EB1"/>
    <w:rsid w:val="00EB2746"/>
    <w:rsid w:val="00EB5198"/>
    <w:rsid w:val="00EB75F4"/>
    <w:rsid w:val="00EB7C65"/>
    <w:rsid w:val="00EB7D99"/>
    <w:rsid w:val="00EC0481"/>
    <w:rsid w:val="00EC1228"/>
    <w:rsid w:val="00EC3CE4"/>
    <w:rsid w:val="00EC7106"/>
    <w:rsid w:val="00ED01FB"/>
    <w:rsid w:val="00ED0CE6"/>
    <w:rsid w:val="00ED11A8"/>
    <w:rsid w:val="00ED1251"/>
    <w:rsid w:val="00ED2AA5"/>
    <w:rsid w:val="00ED2F69"/>
    <w:rsid w:val="00ED3EC3"/>
    <w:rsid w:val="00ED5386"/>
    <w:rsid w:val="00ED6821"/>
    <w:rsid w:val="00ED7E76"/>
    <w:rsid w:val="00EE04A9"/>
    <w:rsid w:val="00EE16C7"/>
    <w:rsid w:val="00EE1B0D"/>
    <w:rsid w:val="00EE1C69"/>
    <w:rsid w:val="00EE1CE4"/>
    <w:rsid w:val="00EE2024"/>
    <w:rsid w:val="00EE29FF"/>
    <w:rsid w:val="00EE31A0"/>
    <w:rsid w:val="00EE3DF2"/>
    <w:rsid w:val="00EE6DEC"/>
    <w:rsid w:val="00EF0B8B"/>
    <w:rsid w:val="00EF1739"/>
    <w:rsid w:val="00EF3A13"/>
    <w:rsid w:val="00EF442E"/>
    <w:rsid w:val="00EF45D8"/>
    <w:rsid w:val="00EF4ADE"/>
    <w:rsid w:val="00EF5845"/>
    <w:rsid w:val="00EF6483"/>
    <w:rsid w:val="00EF69DD"/>
    <w:rsid w:val="00EF6E0F"/>
    <w:rsid w:val="00F002DC"/>
    <w:rsid w:val="00F0046B"/>
    <w:rsid w:val="00F0135C"/>
    <w:rsid w:val="00F01409"/>
    <w:rsid w:val="00F0184F"/>
    <w:rsid w:val="00F01D11"/>
    <w:rsid w:val="00F02312"/>
    <w:rsid w:val="00F027AB"/>
    <w:rsid w:val="00F02DCA"/>
    <w:rsid w:val="00F03D24"/>
    <w:rsid w:val="00F07163"/>
    <w:rsid w:val="00F1155F"/>
    <w:rsid w:val="00F11A77"/>
    <w:rsid w:val="00F13C46"/>
    <w:rsid w:val="00F13EB1"/>
    <w:rsid w:val="00F13EC2"/>
    <w:rsid w:val="00F16902"/>
    <w:rsid w:val="00F169D7"/>
    <w:rsid w:val="00F16AB1"/>
    <w:rsid w:val="00F16C73"/>
    <w:rsid w:val="00F1715C"/>
    <w:rsid w:val="00F229B2"/>
    <w:rsid w:val="00F22A60"/>
    <w:rsid w:val="00F23282"/>
    <w:rsid w:val="00F2330D"/>
    <w:rsid w:val="00F234DB"/>
    <w:rsid w:val="00F23EF0"/>
    <w:rsid w:val="00F245F6"/>
    <w:rsid w:val="00F26924"/>
    <w:rsid w:val="00F271A8"/>
    <w:rsid w:val="00F30094"/>
    <w:rsid w:val="00F3131B"/>
    <w:rsid w:val="00F326DB"/>
    <w:rsid w:val="00F32869"/>
    <w:rsid w:val="00F32CB2"/>
    <w:rsid w:val="00F32E8E"/>
    <w:rsid w:val="00F34600"/>
    <w:rsid w:val="00F3461D"/>
    <w:rsid w:val="00F35D7A"/>
    <w:rsid w:val="00F363CC"/>
    <w:rsid w:val="00F401BB"/>
    <w:rsid w:val="00F403E5"/>
    <w:rsid w:val="00F40B33"/>
    <w:rsid w:val="00F41C55"/>
    <w:rsid w:val="00F41FBE"/>
    <w:rsid w:val="00F42422"/>
    <w:rsid w:val="00F42447"/>
    <w:rsid w:val="00F44DD6"/>
    <w:rsid w:val="00F45156"/>
    <w:rsid w:val="00F453E5"/>
    <w:rsid w:val="00F46953"/>
    <w:rsid w:val="00F50111"/>
    <w:rsid w:val="00F50816"/>
    <w:rsid w:val="00F51E1A"/>
    <w:rsid w:val="00F51FC2"/>
    <w:rsid w:val="00F53513"/>
    <w:rsid w:val="00F53E3E"/>
    <w:rsid w:val="00F5539B"/>
    <w:rsid w:val="00F55D5C"/>
    <w:rsid w:val="00F56332"/>
    <w:rsid w:val="00F56804"/>
    <w:rsid w:val="00F57310"/>
    <w:rsid w:val="00F57B1F"/>
    <w:rsid w:val="00F61B8B"/>
    <w:rsid w:val="00F61D55"/>
    <w:rsid w:val="00F628A8"/>
    <w:rsid w:val="00F642F3"/>
    <w:rsid w:val="00F64434"/>
    <w:rsid w:val="00F64B9E"/>
    <w:rsid w:val="00F6528D"/>
    <w:rsid w:val="00F659AB"/>
    <w:rsid w:val="00F6652A"/>
    <w:rsid w:val="00F66814"/>
    <w:rsid w:val="00F66C3B"/>
    <w:rsid w:val="00F67848"/>
    <w:rsid w:val="00F71199"/>
    <w:rsid w:val="00F718A0"/>
    <w:rsid w:val="00F74563"/>
    <w:rsid w:val="00F74D1C"/>
    <w:rsid w:val="00F75C1F"/>
    <w:rsid w:val="00F76440"/>
    <w:rsid w:val="00F76A73"/>
    <w:rsid w:val="00F8001C"/>
    <w:rsid w:val="00F800CE"/>
    <w:rsid w:val="00F803CD"/>
    <w:rsid w:val="00F8075F"/>
    <w:rsid w:val="00F8096A"/>
    <w:rsid w:val="00F80BB0"/>
    <w:rsid w:val="00F81835"/>
    <w:rsid w:val="00F82FAE"/>
    <w:rsid w:val="00F83FA7"/>
    <w:rsid w:val="00F84578"/>
    <w:rsid w:val="00F86019"/>
    <w:rsid w:val="00F86D35"/>
    <w:rsid w:val="00F904BF"/>
    <w:rsid w:val="00F91AF8"/>
    <w:rsid w:val="00F9220F"/>
    <w:rsid w:val="00F927A5"/>
    <w:rsid w:val="00F928F4"/>
    <w:rsid w:val="00F94196"/>
    <w:rsid w:val="00F95367"/>
    <w:rsid w:val="00F969E5"/>
    <w:rsid w:val="00F96A73"/>
    <w:rsid w:val="00F97231"/>
    <w:rsid w:val="00FA45CC"/>
    <w:rsid w:val="00FA5F42"/>
    <w:rsid w:val="00FA77FE"/>
    <w:rsid w:val="00FB2783"/>
    <w:rsid w:val="00FB280B"/>
    <w:rsid w:val="00FB300C"/>
    <w:rsid w:val="00FB5AB0"/>
    <w:rsid w:val="00FB5B8B"/>
    <w:rsid w:val="00FB7B07"/>
    <w:rsid w:val="00FC0FA3"/>
    <w:rsid w:val="00FC119C"/>
    <w:rsid w:val="00FC1779"/>
    <w:rsid w:val="00FC1DFA"/>
    <w:rsid w:val="00FC295B"/>
    <w:rsid w:val="00FC3538"/>
    <w:rsid w:val="00FC44AB"/>
    <w:rsid w:val="00FC71E2"/>
    <w:rsid w:val="00FD0313"/>
    <w:rsid w:val="00FD0BBD"/>
    <w:rsid w:val="00FD0DF0"/>
    <w:rsid w:val="00FD0FFD"/>
    <w:rsid w:val="00FD1281"/>
    <w:rsid w:val="00FD3C97"/>
    <w:rsid w:val="00FD3CC4"/>
    <w:rsid w:val="00FD5185"/>
    <w:rsid w:val="00FD6230"/>
    <w:rsid w:val="00FD661D"/>
    <w:rsid w:val="00FD77DC"/>
    <w:rsid w:val="00FD7FC2"/>
    <w:rsid w:val="00FE020D"/>
    <w:rsid w:val="00FE042E"/>
    <w:rsid w:val="00FE1FA0"/>
    <w:rsid w:val="00FE4E07"/>
    <w:rsid w:val="00FE6344"/>
    <w:rsid w:val="00FE65AF"/>
    <w:rsid w:val="00FE6811"/>
    <w:rsid w:val="00FE6E68"/>
    <w:rsid w:val="00FE6EB9"/>
    <w:rsid w:val="00FF0758"/>
    <w:rsid w:val="00FF1E57"/>
    <w:rsid w:val="00FF2632"/>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9132-CCF6-4AB1-BB0D-5DA02933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23</Pages>
  <Words>8624</Words>
  <Characters>47436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Eloisa BS. Sauri Cruz</cp:lastModifiedBy>
  <cp:revision>80</cp:revision>
  <cp:lastPrinted>2024-06-10T18:59:00Z</cp:lastPrinted>
  <dcterms:created xsi:type="dcterms:W3CDTF">2023-05-03T18:19:00Z</dcterms:created>
  <dcterms:modified xsi:type="dcterms:W3CDTF">2024-06-13T18:34:00Z</dcterms:modified>
</cp:coreProperties>
</file>