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FA" w:rsidRDefault="000501FA" w:rsidP="000501FA">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4144" behindDoc="0" locked="0" layoutInCell="1" allowOverlap="1" wp14:anchorId="71C96D31" wp14:editId="576EE46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434FE"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5168" behindDoc="0" locked="0" layoutInCell="1" allowOverlap="1" wp14:anchorId="543D9AD6" wp14:editId="5A69E5E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501FA" w:rsidRDefault="000501FA" w:rsidP="000501FA">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35pt;height:122.5pt">
                                  <v:imagedata r:id="rId8" o:title=""/>
                                </v:shape>
                                <o:OLEObject Type="Embed" ProgID="Word.Picture.8" ShapeID="_x0000_i1031" DrawAspect="Content" ObjectID="_1691569546" r:id="rId9"/>
                              </w:object>
                            </w:r>
                          </w:p>
                          <w:p w:rsidR="000501FA" w:rsidRDefault="000501FA" w:rsidP="000501FA">
                            <w:pPr>
                              <w:rPr>
                                <w:rFonts w:ascii="Tahoma" w:hAnsi="Tahoma" w:cs="Tahoma"/>
                                <w:b/>
                                <w:sz w:val="16"/>
                              </w:rPr>
                            </w:pPr>
                          </w:p>
                          <w:p w:rsidR="000501FA" w:rsidRDefault="000501FA" w:rsidP="000501FA">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D9AD6"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0501FA" w:rsidRDefault="000501FA" w:rsidP="000501FA">
                      <w:pPr>
                        <w:jc w:val="center"/>
                        <w:rPr>
                          <w:rFonts w:ascii="CG Omega" w:hAnsi="CG Omega"/>
                          <w:sz w:val="16"/>
                        </w:rPr>
                      </w:pPr>
                      <w:r>
                        <w:rPr>
                          <w:rFonts w:ascii="CG Omega" w:hAnsi="CG Omega" w:cs="Times New Roman"/>
                          <w:sz w:val="16"/>
                        </w:rPr>
                        <w:object w:dxaOrig="2550" w:dyaOrig="2445">
                          <v:shape id="_x0000_i1031" type="#_x0000_t75" style="width:127.35pt;height:122.5pt">
                            <v:imagedata r:id="rId8" o:title=""/>
                          </v:shape>
                          <o:OLEObject Type="Embed" ProgID="Word.Picture.8" ShapeID="_x0000_i1031" DrawAspect="Content" ObjectID="_1691569546" r:id="rId10"/>
                        </w:object>
                      </w:r>
                    </w:p>
                    <w:p w:rsidR="000501FA" w:rsidRDefault="000501FA" w:rsidP="000501FA">
                      <w:pPr>
                        <w:rPr>
                          <w:rFonts w:ascii="Tahoma" w:hAnsi="Tahoma" w:cs="Tahoma"/>
                          <w:b/>
                          <w:sz w:val="16"/>
                        </w:rPr>
                      </w:pPr>
                    </w:p>
                    <w:p w:rsidR="000501FA" w:rsidRDefault="000501FA" w:rsidP="000501FA">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2BA58072" wp14:editId="073D71BB">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1FA" w:rsidRDefault="000501FA" w:rsidP="000501FA">
                            <w:pPr>
                              <w:jc w:val="center"/>
                              <w:rPr>
                                <w:rFonts w:ascii="Century" w:hAnsi="Century"/>
                              </w:rPr>
                            </w:pPr>
                          </w:p>
                          <w:p w:rsidR="000501FA" w:rsidRDefault="000501FA" w:rsidP="000501FA">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CANSAHCAB</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8072" id="Cuadro de texto 7" o:spid="_x0000_s1027" type="#_x0000_t202" style="position:absolute;left:0;text-align:left;margin-left:15.45pt;margin-top:168.6pt;width:468pt;height:24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501FA" w:rsidRDefault="000501FA" w:rsidP="000501FA">
                      <w:pPr>
                        <w:jc w:val="center"/>
                        <w:rPr>
                          <w:rFonts w:ascii="Century" w:hAnsi="Century"/>
                        </w:rPr>
                      </w:pPr>
                    </w:p>
                    <w:p w:rsidR="000501FA" w:rsidRDefault="000501FA" w:rsidP="000501FA">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CANSAHCAB</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5B40BE04" wp14:editId="5DC68A4D">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1FA" w:rsidRDefault="000501FA" w:rsidP="000501FA">
                            <w:pPr>
                              <w:jc w:val="center"/>
                              <w:rPr>
                                <w:b/>
                              </w:rPr>
                            </w:pPr>
                          </w:p>
                          <w:p w:rsidR="000501FA" w:rsidRDefault="000501FA" w:rsidP="000501FA">
                            <w:pPr>
                              <w:jc w:val="center"/>
                              <w:rPr>
                                <w:rFonts w:ascii="Century" w:hAnsi="Century"/>
                                <w:b/>
                                <w:sz w:val="30"/>
                                <w:szCs w:val="30"/>
                              </w:rPr>
                            </w:pPr>
                            <w:r>
                              <w:rPr>
                                <w:rFonts w:ascii="Century" w:hAnsi="Century"/>
                                <w:b/>
                                <w:sz w:val="30"/>
                                <w:szCs w:val="30"/>
                              </w:rPr>
                              <w:t xml:space="preserve">SECRETARÍA GENERAL DEL </w:t>
                            </w:r>
                          </w:p>
                          <w:p w:rsidR="000501FA" w:rsidRDefault="000501FA" w:rsidP="000501FA">
                            <w:pPr>
                              <w:jc w:val="center"/>
                              <w:rPr>
                                <w:rFonts w:ascii="Century" w:hAnsi="Century"/>
                                <w:b/>
                                <w:sz w:val="30"/>
                                <w:szCs w:val="30"/>
                              </w:rPr>
                            </w:pPr>
                            <w:r>
                              <w:rPr>
                                <w:rFonts w:ascii="Century" w:hAnsi="Century"/>
                                <w:b/>
                                <w:sz w:val="30"/>
                                <w:szCs w:val="30"/>
                              </w:rPr>
                              <w:t>PODER LEGISLATIVO</w:t>
                            </w:r>
                          </w:p>
                          <w:p w:rsidR="000501FA" w:rsidRDefault="000501FA" w:rsidP="000501FA">
                            <w:pPr>
                              <w:jc w:val="center"/>
                              <w:rPr>
                                <w:rFonts w:ascii="Century" w:hAnsi="Century"/>
                                <w:b/>
                                <w:sz w:val="26"/>
                                <w:szCs w:val="26"/>
                              </w:rPr>
                            </w:pPr>
                          </w:p>
                          <w:p w:rsidR="000501FA" w:rsidRDefault="000501FA" w:rsidP="000501F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0BE04" id="Cuadro de texto 6" o:spid="_x0000_s1028" type="#_x0000_t202" style="position:absolute;left:0;text-align:left;margin-left:51.45pt;margin-top:399.7pt;width:396pt;height:1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501FA" w:rsidRDefault="000501FA" w:rsidP="000501FA">
                      <w:pPr>
                        <w:jc w:val="center"/>
                        <w:rPr>
                          <w:b/>
                        </w:rPr>
                      </w:pPr>
                    </w:p>
                    <w:p w:rsidR="000501FA" w:rsidRDefault="000501FA" w:rsidP="000501FA">
                      <w:pPr>
                        <w:jc w:val="center"/>
                        <w:rPr>
                          <w:rFonts w:ascii="Century" w:hAnsi="Century"/>
                          <w:b/>
                          <w:sz w:val="30"/>
                          <w:szCs w:val="30"/>
                        </w:rPr>
                      </w:pPr>
                      <w:r>
                        <w:rPr>
                          <w:rFonts w:ascii="Century" w:hAnsi="Century"/>
                          <w:b/>
                          <w:sz w:val="30"/>
                          <w:szCs w:val="30"/>
                        </w:rPr>
                        <w:t xml:space="preserve">SECRETARÍA GENERAL DEL </w:t>
                      </w:r>
                    </w:p>
                    <w:p w:rsidR="000501FA" w:rsidRDefault="000501FA" w:rsidP="000501FA">
                      <w:pPr>
                        <w:jc w:val="center"/>
                        <w:rPr>
                          <w:rFonts w:ascii="Century" w:hAnsi="Century"/>
                          <w:b/>
                          <w:sz w:val="30"/>
                          <w:szCs w:val="30"/>
                        </w:rPr>
                      </w:pPr>
                      <w:r>
                        <w:rPr>
                          <w:rFonts w:ascii="Century" w:hAnsi="Century"/>
                          <w:b/>
                          <w:sz w:val="30"/>
                          <w:szCs w:val="30"/>
                        </w:rPr>
                        <w:t>PODER LEGISLATIVO</w:t>
                      </w:r>
                    </w:p>
                    <w:p w:rsidR="000501FA" w:rsidRDefault="000501FA" w:rsidP="000501FA">
                      <w:pPr>
                        <w:jc w:val="center"/>
                        <w:rPr>
                          <w:rFonts w:ascii="Century" w:hAnsi="Century"/>
                          <w:b/>
                          <w:sz w:val="26"/>
                          <w:szCs w:val="26"/>
                        </w:rPr>
                      </w:pPr>
                    </w:p>
                    <w:p w:rsidR="000501FA" w:rsidRDefault="000501FA" w:rsidP="000501F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24B48690" wp14:editId="3C9B0CF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1FA" w:rsidRDefault="000501FA" w:rsidP="000501FA">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8690" id="Cuadro de texto 1" o:spid="_x0000_s1029" type="#_x0000_t202" style="position:absolute;left:0;text-align:left;margin-left:197.1pt;margin-top:549.55pt;width:259.4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0501FA" w:rsidRDefault="000501FA" w:rsidP="000501FA">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0501FA" w:rsidRDefault="000501FA" w:rsidP="000501FA">
      <w:pPr>
        <w:spacing w:line="360" w:lineRule="auto"/>
        <w:rPr>
          <w:rFonts w:ascii="Tahoma" w:hAnsi="Tahoma" w:cs="Tahoma"/>
          <w:b/>
          <w:bCs/>
          <w:sz w:val="28"/>
          <w:szCs w:val="28"/>
        </w:rPr>
        <w:sectPr w:rsidR="000501FA">
          <w:headerReference w:type="first" r:id="rId11"/>
          <w:pgSz w:w="12240" w:h="15840"/>
          <w:pgMar w:top="1701" w:right="1134" w:bottom="1418" w:left="1985" w:header="720" w:footer="720" w:gutter="0"/>
          <w:cols w:space="720"/>
        </w:sectPr>
      </w:pPr>
    </w:p>
    <w:p w:rsidR="000501FA" w:rsidRPr="000501FA" w:rsidRDefault="000501FA" w:rsidP="000501FA">
      <w:pPr>
        <w:autoSpaceDN w:val="0"/>
        <w:adjustRightInd w:val="0"/>
        <w:spacing w:after="0" w:line="240" w:lineRule="auto"/>
        <w:jc w:val="center"/>
        <w:rPr>
          <w:rFonts w:ascii="Arial" w:eastAsia="Arial" w:hAnsi="Arial" w:cs="Arial"/>
          <w:b/>
          <w:sz w:val="24"/>
          <w:szCs w:val="24"/>
          <w:lang w:val="es-ES" w:eastAsia="es-ES" w:bidi="es-ES"/>
        </w:rPr>
      </w:pPr>
      <w:r w:rsidRPr="000501FA">
        <w:rPr>
          <w:rFonts w:ascii="Arial" w:eastAsia="Arial" w:hAnsi="Arial" w:cs="Arial"/>
          <w:b/>
          <w:sz w:val="24"/>
          <w:szCs w:val="24"/>
          <w:lang w:val="es-ES" w:eastAsia="es-ES" w:bidi="es-ES"/>
        </w:rPr>
        <w:lastRenderedPageBreak/>
        <w:t xml:space="preserve">Decreto 325/2020 </w:t>
      </w:r>
    </w:p>
    <w:p w:rsidR="000501FA" w:rsidRPr="000501FA" w:rsidRDefault="000501FA" w:rsidP="000501FA">
      <w:pPr>
        <w:autoSpaceDN w:val="0"/>
        <w:adjustRightInd w:val="0"/>
        <w:spacing w:after="0" w:line="240" w:lineRule="auto"/>
        <w:jc w:val="center"/>
        <w:rPr>
          <w:rFonts w:ascii="Arial" w:eastAsia="Arial" w:hAnsi="Arial" w:cs="Arial"/>
          <w:b/>
          <w:sz w:val="24"/>
          <w:szCs w:val="24"/>
          <w:lang w:val="es-ES" w:eastAsia="es-ES" w:bidi="es-ES"/>
        </w:rPr>
      </w:pPr>
    </w:p>
    <w:p w:rsidR="000501FA" w:rsidRPr="000501FA" w:rsidRDefault="000501FA" w:rsidP="000501FA">
      <w:pPr>
        <w:autoSpaceDN w:val="0"/>
        <w:adjustRightInd w:val="0"/>
        <w:spacing w:after="0" w:line="240" w:lineRule="auto"/>
        <w:jc w:val="both"/>
        <w:rPr>
          <w:rFonts w:ascii="Arial" w:eastAsia="Arial" w:hAnsi="Arial" w:cs="Arial"/>
          <w:b/>
          <w:sz w:val="24"/>
          <w:szCs w:val="24"/>
          <w:lang w:val="es-ES" w:eastAsia="es-ES" w:bidi="es-ES"/>
        </w:rPr>
      </w:pPr>
      <w:r w:rsidRPr="000501FA">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0501FA" w:rsidRPr="000501FA" w:rsidRDefault="000501FA" w:rsidP="000501FA">
      <w:pPr>
        <w:autoSpaceDN w:val="0"/>
        <w:adjustRightInd w:val="0"/>
        <w:spacing w:after="0" w:line="240" w:lineRule="auto"/>
        <w:jc w:val="both"/>
        <w:rPr>
          <w:rFonts w:ascii="Arial" w:eastAsia="Arial" w:hAnsi="Arial" w:cs="Arial"/>
          <w:sz w:val="24"/>
          <w:szCs w:val="24"/>
          <w:lang w:val="es-ES" w:eastAsia="es-ES" w:bidi="es-ES"/>
        </w:rPr>
      </w:pPr>
    </w:p>
    <w:p w:rsidR="000501FA" w:rsidRPr="000501FA" w:rsidRDefault="000501FA" w:rsidP="000501FA">
      <w:pPr>
        <w:autoSpaceDN w:val="0"/>
        <w:adjustRightInd w:val="0"/>
        <w:spacing w:after="0" w:line="240" w:lineRule="auto"/>
        <w:jc w:val="both"/>
        <w:rPr>
          <w:rFonts w:ascii="Arial" w:eastAsia="Arial" w:hAnsi="Arial" w:cs="Arial"/>
          <w:sz w:val="24"/>
          <w:szCs w:val="24"/>
          <w:lang w:val="es-ES" w:eastAsia="es-ES" w:bidi="es-ES"/>
        </w:rPr>
      </w:pPr>
      <w:r w:rsidRPr="000501FA">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501FA" w:rsidRPr="000501FA" w:rsidRDefault="000501FA" w:rsidP="000501FA">
      <w:pPr>
        <w:autoSpaceDN w:val="0"/>
        <w:adjustRightInd w:val="0"/>
        <w:spacing w:after="0" w:line="240" w:lineRule="auto"/>
        <w:jc w:val="both"/>
        <w:rPr>
          <w:rFonts w:ascii="Arial" w:eastAsia="Arial" w:hAnsi="Arial" w:cs="Arial"/>
          <w:b/>
          <w:sz w:val="24"/>
          <w:szCs w:val="24"/>
          <w:lang w:val="x-none" w:eastAsia="es-ES" w:bidi="es-ES"/>
        </w:rPr>
      </w:pPr>
    </w:p>
    <w:p w:rsidR="000501FA" w:rsidRPr="000501FA" w:rsidRDefault="000501FA" w:rsidP="000501FA">
      <w:pPr>
        <w:autoSpaceDN w:val="0"/>
        <w:adjustRightInd w:val="0"/>
        <w:spacing w:after="0" w:line="240" w:lineRule="auto"/>
        <w:jc w:val="both"/>
        <w:rPr>
          <w:rFonts w:ascii="Arial" w:eastAsia="Arial" w:hAnsi="Arial" w:cs="Arial"/>
          <w:b/>
          <w:sz w:val="24"/>
          <w:szCs w:val="24"/>
          <w:lang w:val="x-none" w:eastAsia="es-ES" w:bidi="es-ES"/>
        </w:rPr>
      </w:pPr>
      <w:r w:rsidRPr="000501FA">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0501FA" w:rsidRPr="000501FA" w:rsidRDefault="000501FA" w:rsidP="000501F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0501FA" w:rsidRPr="000501FA" w:rsidRDefault="000501FA" w:rsidP="000501FA">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0501FA">
        <w:rPr>
          <w:rFonts w:ascii="Arial" w:eastAsia="Times New Roman" w:hAnsi="Arial" w:cs="Arial"/>
          <w:b/>
          <w:color w:val="000000"/>
          <w:sz w:val="24"/>
          <w:szCs w:val="24"/>
          <w:lang w:val="pt-BR" w:eastAsia="ar-SA"/>
        </w:rPr>
        <w:t>E X P O S I C I Ó N   D E   M O T I V O S:</w:t>
      </w:r>
    </w:p>
    <w:p w:rsidR="000501FA" w:rsidRPr="000501FA" w:rsidRDefault="000501FA" w:rsidP="000501FA">
      <w:pPr>
        <w:widowControl w:val="0"/>
        <w:autoSpaceDE w:val="0"/>
        <w:autoSpaceDN w:val="0"/>
        <w:spacing w:after="0" w:line="240" w:lineRule="auto"/>
        <w:ind w:firstLine="709"/>
        <w:jc w:val="both"/>
        <w:rPr>
          <w:rFonts w:ascii="Arial" w:eastAsia="Arial" w:hAnsi="Arial" w:cs="Arial"/>
          <w:lang w:val="pt-BR" w:eastAsia="es-ES" w:bidi="es-ES"/>
        </w:rPr>
      </w:pPr>
    </w:p>
    <w:p w:rsidR="000501FA" w:rsidRPr="000501FA" w:rsidRDefault="000501FA" w:rsidP="000501FA">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0501FA">
        <w:rPr>
          <w:rFonts w:ascii="Arial" w:eastAsia="Arial" w:hAnsi="Arial" w:cs="Arial"/>
          <w:b/>
          <w:bCs/>
          <w:sz w:val="24"/>
          <w:szCs w:val="24"/>
          <w:lang w:val="es-ES" w:eastAsia="es-ES" w:bidi="es-ES"/>
        </w:rPr>
        <w:t>PRIMERA</w:t>
      </w:r>
      <w:r w:rsidRPr="000501FA">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0501FA" w:rsidRPr="000501FA" w:rsidRDefault="000501FA" w:rsidP="000501FA">
      <w:pPr>
        <w:widowControl w:val="0"/>
        <w:autoSpaceDE w:val="0"/>
        <w:autoSpaceDN w:val="0"/>
        <w:spacing w:after="120" w:line="360" w:lineRule="auto"/>
        <w:ind w:firstLine="709"/>
        <w:jc w:val="both"/>
        <w:rPr>
          <w:rFonts w:ascii="Arial" w:eastAsia="Arial" w:hAnsi="Arial" w:cs="Arial"/>
          <w:lang w:val="es-ES" w:eastAsia="es-ES" w:bidi="es-ES"/>
        </w:rPr>
      </w:pPr>
      <w:r w:rsidRPr="000501FA">
        <w:rPr>
          <w:rFonts w:ascii="Arial" w:eastAsia="Arial" w:hAnsi="Arial" w:cs="Arial"/>
          <w:b/>
          <w:bCs/>
          <w:lang w:val="es-ES" w:eastAsia="es-ES" w:bidi="es-ES"/>
        </w:rPr>
        <w:lastRenderedPageBreak/>
        <w:t>SEGUNDA.</w:t>
      </w:r>
      <w:r w:rsidRPr="000501FA">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501FA">
            <w:rPr>
              <w:rFonts w:ascii="Arial" w:eastAsia="Arial" w:hAnsi="Arial" w:cs="Arial"/>
              <w:lang w:val="es-ES" w:eastAsia="es-ES" w:bidi="es-ES"/>
            </w:rPr>
            <w:t>la Constitución</w:t>
          </w:r>
        </w:smartTag>
        <w:r w:rsidRPr="000501FA">
          <w:rPr>
            <w:rFonts w:ascii="Arial" w:eastAsia="Arial" w:hAnsi="Arial" w:cs="Arial"/>
            <w:lang w:val="es-ES" w:eastAsia="es-ES" w:bidi="es-ES"/>
          </w:rPr>
          <w:t xml:space="preserve"> Política</w:t>
        </w:r>
      </w:smartTag>
      <w:r w:rsidRPr="000501FA">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501FA" w:rsidRDefault="000501FA" w:rsidP="000501FA">
      <w:pPr>
        <w:widowControl w:val="0"/>
        <w:autoSpaceDE w:val="0"/>
        <w:autoSpaceDN w:val="0"/>
        <w:spacing w:after="120" w:line="240" w:lineRule="auto"/>
        <w:ind w:firstLine="709"/>
        <w:jc w:val="both"/>
        <w:rPr>
          <w:rFonts w:ascii="Arial" w:eastAsia="Arial" w:hAnsi="Arial" w:cs="Arial"/>
          <w:lang w:val="es-ES" w:eastAsia="es-ES" w:bidi="es-ES"/>
        </w:rPr>
      </w:pPr>
    </w:p>
    <w:p w:rsidR="000501FA" w:rsidRPr="000501FA" w:rsidRDefault="000501FA" w:rsidP="000501FA">
      <w:pPr>
        <w:widowControl w:val="0"/>
        <w:autoSpaceDE w:val="0"/>
        <w:autoSpaceDN w:val="0"/>
        <w:spacing w:after="120" w:line="360" w:lineRule="auto"/>
        <w:ind w:firstLine="709"/>
        <w:jc w:val="both"/>
        <w:rPr>
          <w:rFonts w:ascii="Arial" w:eastAsia="Arial" w:hAnsi="Arial" w:cs="Arial"/>
          <w:lang w:val="es-ES" w:eastAsia="es-ES" w:bidi="es-ES"/>
        </w:rPr>
      </w:pPr>
      <w:r w:rsidRPr="000501FA">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501FA" w:rsidRPr="000501FA" w:rsidRDefault="000501FA" w:rsidP="000501FA">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0501FA" w:rsidRPr="000501FA" w:rsidRDefault="000501FA" w:rsidP="000501FA">
      <w:pPr>
        <w:widowControl w:val="0"/>
        <w:autoSpaceDE w:val="0"/>
        <w:autoSpaceDN w:val="0"/>
        <w:spacing w:after="120" w:line="360" w:lineRule="auto"/>
        <w:ind w:left="283" w:firstLine="709"/>
        <w:jc w:val="both"/>
        <w:rPr>
          <w:rFonts w:ascii="Arial" w:eastAsia="Arial" w:hAnsi="Arial" w:cs="Arial"/>
          <w:lang w:val="es-ES" w:eastAsia="es-ES" w:bidi="es-ES"/>
        </w:rPr>
      </w:pPr>
      <w:r w:rsidRPr="000501FA">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501FA" w:rsidRPr="000501FA" w:rsidRDefault="000501FA" w:rsidP="000501FA">
      <w:pPr>
        <w:widowControl w:val="0"/>
        <w:autoSpaceDE w:val="0"/>
        <w:autoSpaceDN w:val="0"/>
        <w:spacing w:after="0" w:line="240" w:lineRule="auto"/>
        <w:jc w:val="both"/>
        <w:rPr>
          <w:rFonts w:ascii="Arial" w:eastAsia="Arial" w:hAnsi="Arial" w:cs="Arial"/>
          <w:b/>
          <w:i/>
          <w:iCs/>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b/>
          <w:i/>
          <w:iCs/>
          <w:lang w:val="es-ES" w:eastAsia="es-ES" w:bidi="es-ES"/>
        </w:rPr>
      </w:pPr>
      <w:r w:rsidRPr="000501FA">
        <w:rPr>
          <w:rFonts w:ascii="Arial" w:eastAsia="Arial" w:hAnsi="Arial" w:cs="Arial"/>
          <w:b/>
          <w:i/>
          <w:iCs/>
          <w:lang w:val="es-ES" w:eastAsia="es-ES" w:bidi="es-ES"/>
        </w:rPr>
        <w:tab/>
      </w:r>
      <w:r w:rsidRPr="000501FA">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501FA">
            <w:rPr>
              <w:rFonts w:ascii="Arial" w:eastAsia="Arial" w:hAnsi="Arial" w:cs="Arial"/>
              <w:i/>
              <w:iCs/>
              <w:lang w:val="es-ES" w:eastAsia="es-ES" w:bidi="es-ES"/>
            </w:rPr>
            <w:t>la Autonomía</w:t>
          </w:r>
        </w:smartTag>
        <w:r w:rsidRPr="000501FA">
          <w:rPr>
            <w:rFonts w:ascii="Arial" w:eastAsia="Arial" w:hAnsi="Arial" w:cs="Arial"/>
            <w:i/>
            <w:iCs/>
            <w:lang w:val="es-ES" w:eastAsia="es-ES" w:bidi="es-ES"/>
          </w:rPr>
          <w:t xml:space="preserve"> Financiera</w:t>
        </w:r>
      </w:smartTag>
      <w:r w:rsidRPr="000501FA">
        <w:rPr>
          <w:rFonts w:ascii="Arial" w:eastAsia="Arial" w:hAnsi="Arial" w:cs="Arial"/>
          <w:i/>
          <w:iCs/>
          <w:lang w:val="es-ES" w:eastAsia="es-ES" w:bidi="es-ES"/>
        </w:rPr>
        <w:t xml:space="preserve"> Municipal</w:t>
      </w:r>
      <w:r w:rsidRPr="000501FA">
        <w:rPr>
          <w:rFonts w:ascii="Arial" w:eastAsia="Arial" w:hAnsi="Arial" w:cs="Arial"/>
          <w:b/>
          <w:i/>
          <w:iCs/>
          <w:lang w:val="es-ES" w:eastAsia="es-ES" w:bidi="es-ES"/>
        </w:rPr>
        <w:t xml:space="preserve"> </w:t>
      </w: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r w:rsidRPr="000501FA">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501FA">
          <w:rPr>
            <w:rFonts w:ascii="Arial" w:eastAsia="Arial" w:hAnsi="Arial" w:cs="Arial"/>
            <w:i/>
            <w:lang w:val="es-ES" w:eastAsia="es-ES" w:bidi="es-ES"/>
          </w:rPr>
          <w:t>la Revolución.”</w:t>
        </w:r>
      </w:smartTag>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r w:rsidRPr="000501FA">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0501FA">
        <w:rPr>
          <w:rFonts w:ascii="Arial" w:eastAsia="Arial" w:hAnsi="Arial" w:cs="Arial"/>
          <w:i/>
          <w:lang w:val="es-ES" w:eastAsia="es-ES" w:bidi="es-ES"/>
        </w:rPr>
        <w:lastRenderedPageBreak/>
        <w:t>las Legislaturas de los Estados”.”</w:t>
      </w: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r w:rsidRPr="000501FA">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501FA">
            <w:rPr>
              <w:rFonts w:ascii="Arial" w:eastAsia="Arial" w:hAnsi="Arial" w:cs="Arial"/>
              <w:i/>
              <w:lang w:val="es-ES" w:eastAsia="es-ES" w:bidi="es-ES"/>
            </w:rPr>
            <w:t>la Legislatura</w:t>
          </w:r>
        </w:smartTag>
        <w:r w:rsidRPr="000501FA">
          <w:rPr>
            <w:rFonts w:ascii="Arial" w:eastAsia="Arial" w:hAnsi="Arial" w:cs="Arial"/>
            <w:i/>
            <w:lang w:val="es-ES" w:eastAsia="es-ES" w:bidi="es-ES"/>
          </w:rPr>
          <w:t xml:space="preserve"> Estatal.”</w:t>
        </w:r>
      </w:smartTag>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r w:rsidRPr="000501FA">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501FA">
          <w:rPr>
            <w:rFonts w:ascii="Arial" w:eastAsia="Arial" w:hAnsi="Arial" w:cs="Arial"/>
            <w:i/>
            <w:lang w:val="es-ES" w:eastAsia="es-ES" w:bidi="es-ES"/>
          </w:rPr>
          <w:t>la Nación</w:t>
        </w:r>
      </w:smartTag>
      <w:r w:rsidRPr="000501FA">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501FA" w:rsidRPr="000501FA" w:rsidRDefault="000501FA" w:rsidP="000501FA">
      <w:pPr>
        <w:widowControl w:val="0"/>
        <w:autoSpaceDE w:val="0"/>
        <w:autoSpaceDN w:val="0"/>
        <w:spacing w:after="0" w:line="240" w:lineRule="auto"/>
        <w:ind w:left="720" w:right="484"/>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120" w:line="360" w:lineRule="auto"/>
        <w:ind w:left="283"/>
        <w:jc w:val="both"/>
        <w:rPr>
          <w:rFonts w:ascii="Arial" w:eastAsia="Arial" w:hAnsi="Arial" w:cs="Arial"/>
          <w:bCs/>
          <w:szCs w:val="24"/>
          <w:lang w:val="es-ES" w:eastAsia="es-ES" w:bidi="es-ES"/>
        </w:rPr>
      </w:pPr>
      <w:r w:rsidRPr="000501FA">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501FA" w:rsidRPr="000501FA" w:rsidRDefault="000501FA" w:rsidP="000501FA">
      <w:pPr>
        <w:widowControl w:val="0"/>
        <w:autoSpaceDE w:val="0"/>
        <w:autoSpaceDN w:val="0"/>
        <w:spacing w:after="120" w:line="240" w:lineRule="auto"/>
        <w:ind w:left="283"/>
        <w:rPr>
          <w:rFonts w:ascii="Arial" w:eastAsia="Arial" w:hAnsi="Arial" w:cs="Arial"/>
          <w:b/>
          <w:i/>
          <w:iCs/>
          <w:szCs w:val="24"/>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501FA">
            <w:rPr>
              <w:rFonts w:ascii="Arial" w:eastAsia="Arial" w:hAnsi="Arial" w:cs="Arial"/>
              <w:lang w:val="es-ES" w:eastAsia="es-ES" w:bidi="es-ES"/>
            </w:rPr>
            <w:t>la Constitución</w:t>
          </w:r>
        </w:smartTag>
        <w:r w:rsidRPr="000501FA">
          <w:rPr>
            <w:rFonts w:ascii="Arial" w:eastAsia="Arial" w:hAnsi="Arial" w:cs="Arial"/>
            <w:lang w:val="es-ES" w:eastAsia="es-ES" w:bidi="es-ES"/>
          </w:rPr>
          <w:t xml:space="preserve"> Política</w:t>
        </w:r>
      </w:smartTag>
      <w:r w:rsidRPr="000501FA">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Para robustecer lo anterior, la Suprema Corte de Justicia de la Nación señaló en su tesis aislada denominada </w:t>
      </w:r>
      <w:r w:rsidRPr="000501FA">
        <w:rPr>
          <w:rFonts w:ascii="Arial" w:eastAsia="Arial" w:hAnsi="Arial" w:cs="Arial"/>
          <w:i/>
          <w:lang w:val="es-ES" w:eastAsia="es-ES" w:bidi="es-ES"/>
        </w:rPr>
        <w:t xml:space="preserve">“HACIENDA MUNICIPAL. PRINCIPIOS, DERECHOS Y FACULTADES EN ESA MATERIA, PREVISTOS EN EL ARTÍCULO 115, FRACCIÓN IV, DE </w:t>
      </w:r>
      <w:r w:rsidRPr="000501FA">
        <w:rPr>
          <w:rFonts w:ascii="Arial" w:eastAsia="Arial" w:hAnsi="Arial" w:cs="Arial"/>
          <w:i/>
          <w:lang w:val="es-ES" w:eastAsia="es-ES" w:bidi="es-ES"/>
        </w:rPr>
        <w:lastRenderedPageBreak/>
        <w:t>LA CONSTITUCIÓN POLÍTICA DE LOS ESTADOS UNIDOS MEXICANOS”</w:t>
      </w:r>
      <w:r w:rsidRPr="000501FA">
        <w:rPr>
          <w:rFonts w:ascii="Arial" w:eastAsia="Arial" w:hAnsi="Arial" w:cs="Arial"/>
          <w:i/>
          <w:vertAlign w:val="superscript"/>
          <w:lang w:val="es-ES" w:eastAsia="es-ES" w:bidi="es-ES"/>
        </w:rPr>
        <w:footnoteReference w:id="1"/>
      </w:r>
      <w:r w:rsidRPr="000501FA">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b/>
          <w:lang w:val="es-ES" w:eastAsia="es-ES" w:bidi="es-ES"/>
        </w:rPr>
        <w:t xml:space="preserve">TERCERA. </w:t>
      </w:r>
      <w:r w:rsidRPr="000501FA">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501FA" w:rsidRPr="000501FA" w:rsidRDefault="000501FA" w:rsidP="000501FA">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0501FA" w:rsidRPr="000501FA" w:rsidRDefault="000501FA" w:rsidP="000501FA">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0501FA">
        <w:rPr>
          <w:rFonts w:ascii="Arial" w:eastAsia="Arial" w:hAnsi="Arial" w:cs="Arial"/>
          <w:b/>
          <w:lang w:val="es-ES" w:eastAsia="es-ES" w:bidi="es-ES"/>
        </w:rPr>
        <w:tab/>
        <w:t xml:space="preserve">CUARTA. </w:t>
      </w:r>
      <w:r w:rsidRPr="000501FA">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501FA" w:rsidRPr="000501FA" w:rsidRDefault="000501FA" w:rsidP="000501FA">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El Pleno de la Suprema Corte de Justicia de la Nación ha señalado que la fundamentación puede ser de dos tipos: </w:t>
      </w:r>
      <w:r w:rsidRPr="000501FA">
        <w:rPr>
          <w:rFonts w:ascii="Arial" w:eastAsia="Arial" w:hAnsi="Arial" w:cs="Arial"/>
          <w:i/>
          <w:lang w:val="es-ES" w:eastAsia="es-ES" w:bidi="es-ES"/>
        </w:rPr>
        <w:t xml:space="preserve">reforzada </w:t>
      </w:r>
      <w:r w:rsidRPr="000501FA">
        <w:rPr>
          <w:rFonts w:ascii="Arial" w:eastAsia="Arial" w:hAnsi="Arial" w:cs="Arial"/>
          <w:lang w:val="es-ES" w:eastAsia="es-ES" w:bidi="es-ES"/>
        </w:rPr>
        <w:t>y</w:t>
      </w:r>
      <w:r w:rsidRPr="000501FA">
        <w:rPr>
          <w:rFonts w:ascii="Arial" w:eastAsia="Arial" w:hAnsi="Arial" w:cs="Arial"/>
          <w:i/>
          <w:lang w:val="es-ES" w:eastAsia="es-ES" w:bidi="es-ES"/>
        </w:rPr>
        <w:t xml:space="preserve"> ordinaria</w:t>
      </w:r>
      <w:r w:rsidRPr="000501FA">
        <w:rPr>
          <w:rFonts w:ascii="Arial" w:eastAsia="Arial" w:hAnsi="Arial" w:cs="Arial"/>
          <w:b/>
          <w:lang w:val="es-ES" w:eastAsia="es-ES" w:bidi="es-ES"/>
        </w:rPr>
        <w:t xml:space="preserve">. </w:t>
      </w:r>
      <w:r w:rsidRPr="000501FA">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501FA" w:rsidRPr="000501FA" w:rsidRDefault="000501FA" w:rsidP="000501FA">
      <w:pPr>
        <w:widowControl w:val="0"/>
        <w:autoSpaceDE w:val="0"/>
        <w:autoSpaceDN w:val="0"/>
        <w:spacing w:after="0" w:line="240" w:lineRule="auto"/>
        <w:jc w:val="both"/>
        <w:rPr>
          <w:rFonts w:ascii="Arial" w:eastAsia="Arial" w:hAnsi="Arial" w:cs="Arial"/>
          <w:b/>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Lo anterior, de conformidad con la jurisprudencia en materia constitucional emitida por el Pleno del máximo tribunal que señala lo siguiente:</w:t>
      </w:r>
    </w:p>
    <w:p w:rsidR="000501FA" w:rsidRPr="000501FA" w:rsidRDefault="000501FA" w:rsidP="000501FA">
      <w:pPr>
        <w:widowControl w:val="0"/>
        <w:autoSpaceDE w:val="0"/>
        <w:autoSpaceDN w:val="0"/>
        <w:spacing w:after="0" w:line="240" w:lineRule="auto"/>
        <w:ind w:left="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501FA">
        <w:rPr>
          <w:rFonts w:ascii="Arial" w:eastAsia="Arial" w:hAnsi="Arial" w:cs="Arial"/>
          <w:i/>
          <w:sz w:val="20"/>
          <w:szCs w:val="20"/>
          <w:lang w:val="pt-BR" w:eastAsia="es-ES" w:bidi="es-ES"/>
        </w:rPr>
        <w:t xml:space="preserve">Época: Novena Época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501FA">
        <w:rPr>
          <w:rFonts w:ascii="Arial" w:eastAsia="Arial" w:hAnsi="Arial" w:cs="Arial"/>
          <w:i/>
          <w:sz w:val="20"/>
          <w:szCs w:val="20"/>
          <w:lang w:val="pt-BR" w:eastAsia="es-ES" w:bidi="es-ES"/>
        </w:rPr>
        <w:t xml:space="preserve">Registro: 165745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501FA">
        <w:rPr>
          <w:rFonts w:ascii="Arial" w:eastAsia="Arial" w:hAnsi="Arial" w:cs="Arial"/>
          <w:i/>
          <w:sz w:val="20"/>
          <w:szCs w:val="20"/>
          <w:lang w:val="pt-BR" w:eastAsia="es-ES" w:bidi="es-ES"/>
        </w:rPr>
        <w:t xml:space="preserve">Instancia: Pleno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Tipo de Tesis: Jurisprudencia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Fuente: Semanario Judicial de la Federación y su Gaceta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lastRenderedPageBreak/>
        <w:t xml:space="preserve">Tomo XXX, Diciembre de 2009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Materia(s): Constitucional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Tesis: P./J. 120/2009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Página: 1255 </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0501FA" w:rsidRPr="000501FA" w:rsidRDefault="000501FA" w:rsidP="000501FA">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0501FA">
        <w:rPr>
          <w:rFonts w:ascii="Arial" w:eastAsia="Arial" w:hAnsi="Arial" w:cs="Arial"/>
          <w:b/>
          <w:i/>
          <w:sz w:val="20"/>
          <w:szCs w:val="20"/>
          <w:lang w:val="es-ES" w:eastAsia="es-ES" w:bidi="es-ES"/>
        </w:rPr>
        <w:t>MOTIVACIÓN LEGISLATIVA. CLASES, CONCEPTO Y CARACTERÍSTICAS.</w:t>
      </w: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0501FA" w:rsidRPr="000501FA" w:rsidRDefault="000501FA" w:rsidP="000501F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501FA">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501FA">
        <w:rPr>
          <w:rFonts w:ascii="Arial" w:eastAsia="Arial" w:hAnsi="Arial" w:cs="Arial"/>
          <w:b/>
          <w:i/>
          <w:sz w:val="20"/>
          <w:szCs w:val="20"/>
          <w:u w:val="single"/>
          <w:lang w:val="es-ES" w:eastAsia="es-ES" w:bidi="es-ES"/>
        </w:rPr>
        <w:t>el de la organización administrativa del Estado</w:t>
      </w:r>
      <w:r w:rsidRPr="000501FA">
        <w:rPr>
          <w:rFonts w:ascii="Arial" w:eastAsia="Arial" w:hAnsi="Arial" w:cs="Arial"/>
          <w:i/>
          <w:sz w:val="20"/>
          <w:szCs w:val="20"/>
          <w:lang w:val="es-ES" w:eastAsia="es-ES" w:bidi="es-ES"/>
        </w:rPr>
        <w:t xml:space="preserve"> y, en general, </w:t>
      </w:r>
      <w:r w:rsidRPr="000501FA">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501FA">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i/>
          <w:lang w:val="es-ES" w:eastAsia="es-MX" w:bidi="es-ES"/>
        </w:rPr>
      </w:pPr>
      <w:r w:rsidRPr="000501FA">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501FA">
        <w:rPr>
          <w:rFonts w:ascii="Arial" w:eastAsia="Arial" w:hAnsi="Arial" w:cs="Arial"/>
          <w:lang w:val="es-ES" w:eastAsia="es-MX" w:bidi="es-ES"/>
        </w:rPr>
        <w:t>Sin embargo,</w:t>
      </w:r>
      <w:r w:rsidRPr="000501FA">
        <w:rPr>
          <w:rFonts w:ascii="Arial" w:eastAsia="Arial" w:hAnsi="Arial" w:cs="Arial"/>
          <w:sz w:val="30"/>
          <w:szCs w:val="30"/>
          <w:lang w:val="es-ES" w:eastAsia="es-MX" w:bidi="es-ES"/>
        </w:rPr>
        <w:t xml:space="preserve"> </w:t>
      </w:r>
      <w:r w:rsidRPr="000501FA">
        <w:rPr>
          <w:rFonts w:ascii="Arial" w:eastAsia="Arial" w:hAnsi="Arial" w:cs="Arial"/>
          <w:lang w:val="es-ES" w:eastAsia="es-MX" w:bidi="es-ES"/>
        </w:rPr>
        <w:t xml:space="preserve">no debe perderse de vista que </w:t>
      </w:r>
      <w:r w:rsidRPr="000501FA">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0501FA">
        <w:rPr>
          <w:rFonts w:ascii="Arial" w:eastAsia="Arial" w:hAnsi="Arial" w:cs="Arial"/>
          <w:i/>
          <w:vertAlign w:val="superscript"/>
          <w:lang w:val="es-ES" w:eastAsia="es-MX" w:bidi="es-ES"/>
        </w:rPr>
        <w:footnoteReference w:id="2"/>
      </w:r>
      <w:r w:rsidRPr="000501FA">
        <w:rPr>
          <w:rFonts w:ascii="Arial" w:eastAsia="Arial" w:hAnsi="Arial" w:cs="Arial"/>
          <w:i/>
          <w:lang w:val="es-ES" w:eastAsia="es-MX" w:bidi="es-ES"/>
        </w:rPr>
        <w:t>.</w:t>
      </w:r>
    </w:p>
    <w:p w:rsidR="000501FA" w:rsidRPr="000501FA" w:rsidRDefault="000501FA" w:rsidP="000501FA">
      <w:pPr>
        <w:widowControl w:val="0"/>
        <w:autoSpaceDE w:val="0"/>
        <w:autoSpaceDN w:val="0"/>
        <w:spacing w:after="0" w:line="240" w:lineRule="auto"/>
        <w:jc w:val="both"/>
        <w:rPr>
          <w:rFonts w:ascii="Arial" w:eastAsia="Arial" w:hAnsi="Arial" w:cs="Arial"/>
          <w:i/>
          <w:lang w:val="es-ES" w:eastAsia="es-MX"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0501FA">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9"/>
        <w:jc w:val="both"/>
        <w:rPr>
          <w:rFonts w:ascii="Arial" w:eastAsia="Arial" w:hAnsi="Arial" w:cs="Arial"/>
          <w:lang w:val="es-ES" w:eastAsia="es-ES" w:bidi="es-ES"/>
        </w:rPr>
      </w:pPr>
      <w:r w:rsidRPr="000501FA">
        <w:rPr>
          <w:rFonts w:ascii="Arial" w:eastAsia="Arial" w:hAnsi="Arial" w:cs="Arial"/>
          <w:b/>
          <w:lang w:val="es-ES" w:eastAsia="es-ES" w:bidi="es-ES"/>
        </w:rPr>
        <w:t xml:space="preserve">QUINTA. </w:t>
      </w:r>
      <w:r w:rsidRPr="000501FA">
        <w:rPr>
          <w:rFonts w:ascii="Arial" w:eastAsia="Arial" w:hAnsi="Arial" w:cs="Arial"/>
          <w:lang w:val="es-ES" w:eastAsia="es-ES" w:bidi="es-ES"/>
        </w:rPr>
        <w:t xml:space="preserve">Dentro del análisis de las leyes objeto de este documento legislativo, se destaca que las leyes de ingresos municipales que se presentaron, contemplan su pronóstico de ingresos de conformidad con la  normatividad federal y estatal en materia de </w:t>
      </w:r>
      <w:r w:rsidRPr="000501FA">
        <w:rPr>
          <w:rFonts w:ascii="Arial" w:eastAsia="Arial" w:hAnsi="Arial" w:cs="Arial"/>
          <w:lang w:val="es-ES" w:eastAsia="es-ES" w:bidi="es-ES"/>
        </w:rPr>
        <w:lastRenderedPageBreak/>
        <w:t>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501FA" w:rsidRPr="000501FA" w:rsidRDefault="000501FA" w:rsidP="000501FA">
      <w:pPr>
        <w:widowControl w:val="0"/>
        <w:autoSpaceDE w:val="0"/>
        <w:autoSpaceDN w:val="0"/>
        <w:spacing w:after="0" w:line="240" w:lineRule="auto"/>
        <w:ind w:firstLine="709"/>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9"/>
        <w:jc w:val="both"/>
        <w:rPr>
          <w:rFonts w:ascii="Arial" w:eastAsia="Arial" w:hAnsi="Arial" w:cs="Arial"/>
          <w:lang w:val="es-ES" w:eastAsia="es-ES" w:bidi="es-ES"/>
        </w:rPr>
      </w:pPr>
      <w:r w:rsidRPr="000501FA">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501FA" w:rsidRPr="000501FA" w:rsidRDefault="000501FA" w:rsidP="000501FA">
      <w:pPr>
        <w:widowControl w:val="0"/>
        <w:autoSpaceDE w:val="0"/>
        <w:autoSpaceDN w:val="0"/>
        <w:spacing w:after="0" w:line="240" w:lineRule="auto"/>
        <w:ind w:firstLine="709"/>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w:t>
      </w:r>
      <w:r w:rsidRPr="000501FA">
        <w:rPr>
          <w:rFonts w:ascii="Arial" w:eastAsia="Arial" w:hAnsi="Arial" w:cs="Arial"/>
          <w:lang w:val="es-ES" w:eastAsia="es-ES" w:bidi="es-ES"/>
        </w:rPr>
        <w:lastRenderedPageBreak/>
        <w:t>través del marco institucional.</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0501FA">
        <w:rPr>
          <w:rFonts w:ascii="Arial" w:eastAsia="Arial" w:hAnsi="Arial" w:cs="Arial"/>
          <w:b/>
          <w:bCs/>
          <w:lang w:val="es-ES" w:eastAsia="es-ES" w:bidi="es-ES"/>
        </w:rPr>
        <w:t xml:space="preserve">SEXTA. </w:t>
      </w:r>
      <w:r w:rsidRPr="000501FA">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bCs/>
          <w:lang w:val="es-ES" w:eastAsia="es-ES" w:bidi="es-ES"/>
        </w:rPr>
        <w:t xml:space="preserve">En este contexto, se resalta que los recursos que pretenden obtener dichos </w:t>
      </w:r>
      <w:r w:rsidRPr="000501FA">
        <w:rPr>
          <w:rFonts w:ascii="Arial" w:eastAsia="Arial" w:hAnsi="Arial" w:cs="Arial"/>
          <w:bCs/>
          <w:lang w:val="es-ES" w:eastAsia="es-ES" w:bidi="es-ES"/>
        </w:rPr>
        <w:br/>
        <w:t xml:space="preserve">ayuntamientos </w:t>
      </w:r>
      <w:r w:rsidRPr="000501FA">
        <w:rPr>
          <w:rFonts w:ascii="Arial" w:eastAsia="Arial" w:hAnsi="Arial" w:cs="Arial"/>
          <w:bCs/>
          <w:lang w:eastAsia="es-ES" w:bidi="es-ES"/>
        </w:rPr>
        <w:t xml:space="preserve">no son objeto de un empréstito o deuda pública; toda vez que para que el municipio pueda contraer una deuda o empréstito, es necesario </w:t>
      </w:r>
      <w:r w:rsidRPr="000501FA">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501FA">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0501FA" w:rsidRPr="000501FA" w:rsidRDefault="000501FA" w:rsidP="000501FA">
      <w:pPr>
        <w:widowControl w:val="0"/>
        <w:autoSpaceDE w:val="0"/>
        <w:autoSpaceDN w:val="0"/>
        <w:spacing w:after="0" w:line="240" w:lineRule="auto"/>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b/>
          <w:lang w:val="es-ES" w:eastAsia="es-ES" w:bidi="es-ES"/>
        </w:rPr>
        <w:t>SÉPTIMA.</w:t>
      </w:r>
      <w:r w:rsidRPr="000501FA">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w:t>
      </w:r>
      <w:r w:rsidRPr="000501FA">
        <w:rPr>
          <w:rFonts w:ascii="Arial" w:eastAsia="Arial" w:hAnsi="Arial" w:cs="Arial"/>
          <w:lang w:val="es-ES" w:eastAsia="es-ES" w:bidi="es-ES"/>
        </w:rPr>
        <w:lastRenderedPageBreak/>
        <w:t>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0501FA">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0501FA">
        <w:rPr>
          <w:rFonts w:ascii="Arial" w:eastAsia="Arial" w:hAnsi="Arial" w:cs="Arial"/>
          <w:lang w:val="es-ES" w:eastAsia="es-ES" w:bidi="es-ES"/>
        </w:rPr>
        <w:t>emitida por la Suprema Corte de Justicia de la Nación.</w:t>
      </w:r>
      <w:r w:rsidRPr="000501FA">
        <w:rPr>
          <w:rFonts w:ascii="Arial" w:eastAsia="Arial" w:hAnsi="Arial" w:cs="Arial"/>
          <w:vertAlign w:val="superscript"/>
          <w:lang w:val="es-ES" w:eastAsia="es-ES" w:bidi="es-ES"/>
        </w:rPr>
        <w:footnoteReference w:id="3"/>
      </w:r>
    </w:p>
    <w:p w:rsid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i/>
          <w:lang w:val="es-ES" w:eastAsia="es-ES" w:bidi="es-ES"/>
        </w:rPr>
      </w:pPr>
      <w:r w:rsidRPr="000501FA">
        <w:rPr>
          <w:rFonts w:ascii="Arial" w:eastAsia="Arial" w:hAnsi="Arial" w:cs="Arial"/>
          <w:lang w:val="es-ES" w:eastAsia="es-ES" w:bidi="es-ES"/>
        </w:rPr>
        <w:lastRenderedPageBreak/>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501FA">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0501FA" w:rsidRPr="000501FA" w:rsidRDefault="000501FA" w:rsidP="000501FA">
      <w:pPr>
        <w:widowControl w:val="0"/>
        <w:autoSpaceDE w:val="0"/>
        <w:autoSpaceDN w:val="0"/>
        <w:spacing w:after="0" w:line="240" w:lineRule="auto"/>
        <w:jc w:val="both"/>
        <w:rPr>
          <w:rFonts w:ascii="Arial" w:eastAsia="Arial" w:hAnsi="Arial" w:cs="Arial"/>
          <w:i/>
          <w:lang w:val="es-ES"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lang w:val="es-ES" w:eastAsia="es-ES" w:bidi="es-ES"/>
        </w:rPr>
      </w:pPr>
      <w:r w:rsidRPr="000501FA">
        <w:rPr>
          <w:rFonts w:ascii="Arial" w:eastAsia="Arial" w:hAnsi="Arial" w:cs="Arial"/>
          <w:i/>
          <w:lang w:val="es-ES" w:eastAsia="es-ES" w:bidi="es-ES"/>
        </w:rPr>
        <w:tab/>
      </w:r>
      <w:r w:rsidRPr="000501FA">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501FA">
        <w:rPr>
          <w:rFonts w:ascii="Arial" w:eastAsia="Arial" w:hAnsi="Arial" w:cs="Arial"/>
          <w:vertAlign w:val="superscript"/>
          <w:lang w:val="es-ES" w:eastAsia="es-ES" w:bidi="es-ES"/>
        </w:rPr>
        <w:footnoteReference w:id="4"/>
      </w:r>
      <w:r w:rsidRPr="000501FA">
        <w:rPr>
          <w:rFonts w:ascii="Arial" w:eastAsia="Arial" w:hAnsi="Arial" w:cs="Arial"/>
          <w:lang w:val="es-ES" w:eastAsia="es-ES" w:bidi="es-ES"/>
        </w:rPr>
        <w:t xml:space="preserve"> </w:t>
      </w:r>
    </w:p>
    <w:p w:rsidR="000501FA" w:rsidRPr="000501FA" w:rsidRDefault="000501FA" w:rsidP="000501FA">
      <w:pPr>
        <w:widowControl w:val="0"/>
        <w:autoSpaceDE w:val="0"/>
        <w:autoSpaceDN w:val="0"/>
        <w:spacing w:after="0" w:line="240" w:lineRule="auto"/>
        <w:jc w:val="both"/>
        <w:rPr>
          <w:rFonts w:ascii="Arial" w:eastAsia="Arial" w:hAnsi="Arial" w:cs="Arial"/>
          <w:i/>
          <w:sz w:val="20"/>
          <w:szCs w:val="20"/>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501FA" w:rsidRPr="000501FA" w:rsidRDefault="000501FA" w:rsidP="000501FA">
      <w:pPr>
        <w:widowControl w:val="0"/>
        <w:autoSpaceDE w:val="0"/>
        <w:autoSpaceDN w:val="0"/>
        <w:spacing w:after="0" w:line="240" w:lineRule="auto"/>
        <w:ind w:firstLine="709"/>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9"/>
        <w:jc w:val="both"/>
        <w:rPr>
          <w:rFonts w:ascii="Arial" w:eastAsia="Arial" w:hAnsi="Arial" w:cs="Arial"/>
          <w:lang w:val="es-ES" w:eastAsia="es-ES" w:bidi="es-ES"/>
        </w:rPr>
      </w:pPr>
      <w:r w:rsidRPr="000501FA">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501FA" w:rsidRPr="000501FA" w:rsidRDefault="000501FA" w:rsidP="000501FA">
      <w:pPr>
        <w:widowControl w:val="0"/>
        <w:autoSpaceDE w:val="0"/>
        <w:autoSpaceDN w:val="0"/>
        <w:spacing w:after="120" w:line="240" w:lineRule="auto"/>
        <w:ind w:left="283" w:firstLine="283"/>
        <w:rPr>
          <w:rFonts w:ascii="Arial" w:eastAsia="Arial" w:hAnsi="Arial" w:cs="Arial"/>
          <w:bCs/>
          <w:i/>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lang w:val="es-ES" w:eastAsia="es-ES" w:bidi="es-ES"/>
        </w:rPr>
      </w:pPr>
      <w:r w:rsidRPr="000501FA">
        <w:rPr>
          <w:rFonts w:ascii="Arial" w:eastAsia="Arial" w:hAnsi="Arial" w:cs="Arial"/>
          <w:b/>
          <w:lang w:val="es-ES" w:eastAsia="es-ES" w:bidi="es-ES"/>
        </w:rPr>
        <w:lastRenderedPageBreak/>
        <w:t xml:space="preserve">OCTAVA. </w:t>
      </w:r>
      <w:r w:rsidRPr="000501FA">
        <w:rPr>
          <w:rFonts w:ascii="Arial" w:eastAsia="Arial" w:hAnsi="Arial" w:cs="Arial"/>
          <w:lang w:val="es-ES" w:eastAsia="es-ES" w:bidi="es-ES"/>
        </w:rPr>
        <w:t>Finalmente esta comisión permanente,</w:t>
      </w:r>
      <w:r w:rsidRPr="000501FA">
        <w:rPr>
          <w:rFonts w:ascii="Arial" w:eastAsia="Arial" w:hAnsi="Arial" w:cs="Arial"/>
          <w:b/>
          <w:lang w:val="es-ES" w:eastAsia="es-ES" w:bidi="es-ES"/>
        </w:rPr>
        <w:t xml:space="preserve"> </w:t>
      </w:r>
      <w:r w:rsidRPr="000501FA">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501FA">
          <w:rPr>
            <w:rFonts w:ascii="Arial" w:eastAsia="Arial" w:hAnsi="Arial" w:cs="Arial"/>
            <w:lang w:val="es-ES" w:eastAsia="es-ES" w:bidi="es-ES"/>
          </w:rPr>
          <w:t>la Ley</w:t>
        </w:r>
      </w:smartTag>
      <w:r w:rsidRPr="000501FA">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501FA" w:rsidRPr="000501FA" w:rsidRDefault="000501FA" w:rsidP="000501FA">
      <w:pPr>
        <w:widowControl w:val="0"/>
        <w:autoSpaceDE w:val="0"/>
        <w:autoSpaceDN w:val="0"/>
        <w:spacing w:after="0" w:line="240" w:lineRule="auto"/>
        <w:ind w:firstLine="708"/>
        <w:jc w:val="both"/>
        <w:rPr>
          <w:rFonts w:ascii="Arial" w:eastAsia="Arial" w:hAnsi="Arial" w:cs="Arial"/>
          <w:lang w:val="es-ES" w:eastAsia="es-ES" w:bidi="es-ES"/>
        </w:rPr>
      </w:pPr>
    </w:p>
    <w:p w:rsidR="000501FA" w:rsidRPr="000501FA" w:rsidRDefault="000501FA" w:rsidP="000501FA">
      <w:pPr>
        <w:widowControl w:val="0"/>
        <w:autoSpaceDE w:val="0"/>
        <w:autoSpaceDN w:val="0"/>
        <w:spacing w:after="0" w:line="360" w:lineRule="auto"/>
        <w:ind w:firstLine="708"/>
        <w:jc w:val="both"/>
        <w:rPr>
          <w:rFonts w:ascii="Arial" w:eastAsia="Arial" w:hAnsi="Arial" w:cs="Arial"/>
          <w:iCs/>
          <w:lang w:val="es-ES" w:eastAsia="es-ES" w:bidi="es-ES"/>
        </w:rPr>
      </w:pPr>
      <w:r w:rsidRPr="000501FA">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501FA">
          <w:rPr>
            <w:rFonts w:ascii="Arial" w:eastAsia="Arial" w:hAnsi="Arial" w:cs="Arial"/>
            <w:iCs/>
            <w:lang w:val="es-ES" w:eastAsia="es-ES" w:bidi="es-ES"/>
          </w:rPr>
          <w:t>la Constitución Política</w:t>
        </w:r>
      </w:smartTag>
      <w:r w:rsidRPr="000501FA">
        <w:rPr>
          <w:rFonts w:ascii="Arial" w:eastAsia="Arial" w:hAnsi="Arial" w:cs="Arial"/>
          <w:iCs/>
          <w:lang w:val="es-ES" w:eastAsia="es-ES" w:bidi="es-ES"/>
        </w:rPr>
        <w:t xml:space="preserve"> de los Estados Unidos Mexicanos.</w:t>
      </w:r>
    </w:p>
    <w:p w:rsidR="000501FA" w:rsidRPr="000501FA" w:rsidRDefault="000501FA" w:rsidP="000501FA">
      <w:pPr>
        <w:widowControl w:val="0"/>
        <w:autoSpaceDE w:val="0"/>
        <w:autoSpaceDN w:val="0"/>
        <w:spacing w:after="0" w:line="240" w:lineRule="auto"/>
        <w:ind w:firstLine="708"/>
        <w:jc w:val="both"/>
        <w:rPr>
          <w:rFonts w:ascii="Arial" w:eastAsia="Arial" w:hAnsi="Arial" w:cs="Arial"/>
          <w:iCs/>
          <w:lang w:val="es-ES" w:eastAsia="es-ES" w:bidi="es-ES"/>
        </w:rPr>
      </w:pPr>
    </w:p>
    <w:p w:rsidR="000501FA" w:rsidRPr="000501FA" w:rsidRDefault="000501FA" w:rsidP="000501FA">
      <w:pPr>
        <w:spacing w:after="0" w:line="360" w:lineRule="auto"/>
        <w:ind w:firstLine="709"/>
        <w:jc w:val="both"/>
        <w:rPr>
          <w:rFonts w:ascii="Arial" w:eastAsia="Times New Roman" w:hAnsi="Arial" w:cs="Arial"/>
          <w:sz w:val="24"/>
          <w:szCs w:val="24"/>
          <w:lang w:val="es-ES" w:eastAsia="es-ES"/>
        </w:rPr>
      </w:pPr>
      <w:r w:rsidRPr="000501FA">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501FA">
        <w:rPr>
          <w:rFonts w:ascii="Arial" w:eastAsia="Times New Roman" w:hAnsi="Arial" w:cs="Arial"/>
          <w:sz w:val="24"/>
          <w:szCs w:val="24"/>
          <w:lang w:val="es-ES" w:eastAsia="es-ES_tradnl"/>
        </w:rPr>
        <w:t xml:space="preserve"> </w:t>
      </w:r>
      <w:r w:rsidRPr="000501FA">
        <w:rPr>
          <w:rFonts w:ascii="Arial" w:eastAsia="Times New Roman" w:hAnsi="Arial" w:cs="Arial"/>
          <w:sz w:val="24"/>
          <w:szCs w:val="24"/>
          <w:lang w:val="es-ES" w:eastAsia="es-ES"/>
        </w:rPr>
        <w:t>todos del estado de Yucatán, deben ser aprobadas con las modificaciones aludidas en el presente dictamen</w:t>
      </w:r>
      <w:r w:rsidRPr="000501FA">
        <w:rPr>
          <w:rFonts w:ascii="Arial" w:eastAsia="Times New Roman" w:hAnsi="Arial" w:cs="Arial"/>
          <w:iCs/>
          <w:sz w:val="24"/>
          <w:szCs w:val="24"/>
          <w:lang w:val="es-ES" w:eastAsia="es-ES"/>
        </w:rPr>
        <w:t xml:space="preserve">.    </w:t>
      </w:r>
    </w:p>
    <w:p w:rsidR="000501FA" w:rsidRPr="000501FA" w:rsidRDefault="000501FA" w:rsidP="000501FA">
      <w:pPr>
        <w:spacing w:after="0" w:line="240" w:lineRule="auto"/>
        <w:ind w:firstLine="709"/>
        <w:jc w:val="both"/>
        <w:rPr>
          <w:rFonts w:ascii="Arial" w:eastAsia="Times New Roman" w:hAnsi="Arial" w:cs="Arial"/>
          <w:iCs/>
          <w:sz w:val="24"/>
          <w:szCs w:val="24"/>
          <w:lang w:val="es-ES" w:eastAsia="es-ES"/>
        </w:rPr>
      </w:pPr>
    </w:p>
    <w:p w:rsidR="000501FA" w:rsidRPr="000501FA" w:rsidRDefault="000501FA" w:rsidP="000501FA">
      <w:pPr>
        <w:spacing w:after="0" w:line="360" w:lineRule="auto"/>
        <w:ind w:firstLine="709"/>
        <w:jc w:val="both"/>
        <w:rPr>
          <w:rFonts w:ascii="Arial" w:eastAsia="Times New Roman" w:hAnsi="Arial" w:cs="Arial"/>
          <w:iCs/>
          <w:sz w:val="24"/>
          <w:szCs w:val="24"/>
          <w:lang w:val="es-ES" w:eastAsia="es-ES"/>
        </w:rPr>
      </w:pPr>
      <w:r w:rsidRPr="000501FA">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501FA">
            <w:rPr>
              <w:rFonts w:ascii="Arial" w:eastAsia="Times New Roman" w:hAnsi="Arial" w:cs="Arial"/>
              <w:sz w:val="24"/>
              <w:szCs w:val="24"/>
              <w:lang w:val="es-ES" w:eastAsia="es-ES"/>
            </w:rPr>
            <w:t>la Constitución</w:t>
          </w:r>
        </w:smartTag>
        <w:r w:rsidRPr="000501FA">
          <w:rPr>
            <w:rFonts w:ascii="Arial" w:eastAsia="Times New Roman" w:hAnsi="Arial" w:cs="Arial"/>
            <w:sz w:val="24"/>
            <w:szCs w:val="24"/>
            <w:lang w:val="es-ES" w:eastAsia="es-ES"/>
          </w:rPr>
          <w:t xml:space="preserve"> Política</w:t>
        </w:r>
      </w:smartTag>
      <w:r w:rsidRPr="000501FA">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501FA">
          <w:rPr>
            <w:rFonts w:ascii="Arial" w:eastAsia="Times New Roman" w:hAnsi="Arial" w:cs="Arial"/>
            <w:sz w:val="24"/>
            <w:szCs w:val="24"/>
            <w:lang w:val="es-ES" w:eastAsia="es-ES"/>
          </w:rPr>
          <w:t>la Constitución Política</w:t>
        </w:r>
      </w:smartTag>
      <w:r w:rsidRPr="000501FA">
        <w:rPr>
          <w:rFonts w:ascii="Arial" w:eastAsia="Times New Roman" w:hAnsi="Arial" w:cs="Arial"/>
          <w:sz w:val="24"/>
          <w:szCs w:val="24"/>
          <w:lang w:val="es-ES" w:eastAsia="es-ES"/>
        </w:rPr>
        <w:t xml:space="preserve">; 18, 43 fracción IV inciso a), 44 fracción </w:t>
      </w:r>
      <w:r w:rsidRPr="000501FA">
        <w:rPr>
          <w:rFonts w:ascii="Arial" w:eastAsia="Times New Roman" w:hAnsi="Arial" w:cs="Arial"/>
          <w:sz w:val="24"/>
          <w:szCs w:val="24"/>
          <w:lang w:val="es-ES" w:eastAsia="es-ES"/>
        </w:rPr>
        <w:lastRenderedPageBreak/>
        <w:t>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501FA" w:rsidRPr="000501FA" w:rsidRDefault="000501FA" w:rsidP="000501FA">
      <w:pPr>
        <w:tabs>
          <w:tab w:val="left" w:pos="8280"/>
          <w:tab w:val="left" w:pos="9310"/>
        </w:tabs>
        <w:adjustRightInd w:val="0"/>
        <w:spacing w:line="240" w:lineRule="auto"/>
        <w:ind w:right="-51"/>
        <w:jc w:val="center"/>
        <w:rPr>
          <w:rFonts w:ascii="Arial" w:eastAsia="Arial" w:hAnsi="Arial" w:cs="Arial"/>
          <w:b/>
          <w:lang w:val="es-ES" w:eastAsia="es-ES" w:bidi="es-ES"/>
        </w:rPr>
      </w:pPr>
      <w:r>
        <w:rPr>
          <w:rFonts w:ascii="Arial" w:hAnsi="Arial" w:cs="Arial"/>
          <w:b/>
          <w:sz w:val="20"/>
          <w:szCs w:val="20"/>
        </w:rPr>
        <w:br w:type="column"/>
      </w:r>
      <w:r w:rsidRPr="000501FA">
        <w:rPr>
          <w:rFonts w:ascii="Arial" w:eastAsia="Arial" w:hAnsi="Arial" w:cs="Arial"/>
          <w:b/>
          <w:lang w:val="es-ES" w:eastAsia="es-ES" w:bidi="es-ES"/>
        </w:rPr>
        <w:lastRenderedPageBreak/>
        <w:t>D E C R E T O</w:t>
      </w:r>
    </w:p>
    <w:p w:rsidR="000501FA" w:rsidRDefault="000501FA" w:rsidP="000501FA">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sidRPr="000501FA">
        <w:rPr>
          <w:rFonts w:ascii="Arial" w:eastAsia="Arial" w:hAnsi="Arial" w:cs="Arial"/>
          <w:b/>
          <w:lang w:val="es-ES" w:eastAsia="es-ES" w:bidi="es-ES"/>
        </w:rPr>
        <w:t>Por el que se aprueban 50 leyes de ingresos municipales correspondientes al ejercicio fiscal 2021</w:t>
      </w:r>
    </w:p>
    <w:p w:rsidR="000501FA" w:rsidRPr="000501FA" w:rsidRDefault="000501FA" w:rsidP="000501FA">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sz w:val="20"/>
          <w:szCs w:val="20"/>
          <w:lang w:val="es-ES" w:eastAsia="es-ES" w:bidi="es-ES"/>
        </w:rPr>
      </w:pPr>
      <w:r w:rsidRPr="000501FA">
        <w:rPr>
          <w:rFonts w:ascii="Arial" w:eastAsia="Arial" w:hAnsi="Arial" w:cs="Arial"/>
          <w:b/>
          <w:sz w:val="20"/>
          <w:szCs w:val="20"/>
          <w:lang w:val="es-ES" w:eastAsia="es-ES" w:bidi="es-ES"/>
        </w:rPr>
        <w:t xml:space="preserve">Artículo Primero. </w:t>
      </w:r>
      <w:r w:rsidRPr="000501FA">
        <w:rPr>
          <w:rFonts w:ascii="Arial" w:eastAsia="Arial" w:hAnsi="Arial" w:cs="Arial"/>
          <w:sz w:val="20"/>
          <w:szCs w:val="20"/>
          <w:lang w:val="es-ES" w:eastAsia="es-ES" w:bidi="es-ES"/>
        </w:rPr>
        <w:t xml:space="preserve">Se aprueban las leyes de ingresos de los municipios de: </w:t>
      </w:r>
      <w:r w:rsidRPr="000501FA">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501FA">
        <w:rPr>
          <w:rFonts w:ascii="Arial" w:eastAsia="Arial" w:hAnsi="Arial" w:cs="Arial"/>
          <w:sz w:val="20"/>
          <w:szCs w:val="20"/>
          <w:lang w:val="es-ES" w:eastAsia="es-ES_tradnl" w:bidi="es-ES"/>
        </w:rPr>
        <w:t xml:space="preserve">, </w:t>
      </w:r>
      <w:r w:rsidRPr="000501FA">
        <w:rPr>
          <w:rFonts w:ascii="Arial" w:eastAsia="Arial" w:hAnsi="Arial" w:cs="Arial"/>
          <w:sz w:val="20"/>
          <w:szCs w:val="20"/>
          <w:lang w:val="es-ES" w:eastAsia="es-ES" w:bidi="es-ES"/>
        </w:rPr>
        <w:t>todos del estado de Yucatán, para el Ejercicio Fiscal 2021.</w:t>
      </w:r>
    </w:p>
    <w:p w:rsidR="000501FA" w:rsidRPr="000501FA" w:rsidRDefault="000501FA" w:rsidP="000501FA">
      <w:pPr>
        <w:widowControl w:val="0"/>
        <w:autoSpaceDE w:val="0"/>
        <w:autoSpaceDN w:val="0"/>
        <w:spacing w:after="0" w:line="360" w:lineRule="auto"/>
        <w:jc w:val="both"/>
        <w:rPr>
          <w:rFonts w:ascii="Arial" w:eastAsia="Arial" w:hAnsi="Arial" w:cs="Arial"/>
          <w:sz w:val="20"/>
          <w:szCs w:val="20"/>
          <w:lang w:val="es-ES" w:eastAsia="es-ES" w:bidi="es-ES"/>
        </w:rPr>
      </w:pPr>
    </w:p>
    <w:p w:rsidR="000501FA" w:rsidRPr="000501FA" w:rsidRDefault="000501FA" w:rsidP="000501FA">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0501FA">
        <w:rPr>
          <w:rFonts w:ascii="Arial" w:eastAsia="Arial" w:hAnsi="Arial" w:cs="Arial"/>
          <w:b/>
          <w:sz w:val="20"/>
          <w:szCs w:val="20"/>
          <w:lang w:val="es-ES" w:eastAsia="es-ES" w:bidi="es-ES"/>
        </w:rPr>
        <w:t>Artículo Segundo.</w:t>
      </w:r>
      <w:r w:rsidRPr="000501F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0501FA" w:rsidRDefault="000501FA" w:rsidP="00EC6339">
      <w:pPr>
        <w:spacing w:after="0" w:line="360" w:lineRule="auto"/>
        <w:jc w:val="both"/>
        <w:rPr>
          <w:rFonts w:ascii="Arial" w:hAnsi="Arial" w:cs="Arial"/>
          <w:b/>
          <w:sz w:val="20"/>
          <w:szCs w:val="20"/>
        </w:rPr>
      </w:pPr>
    </w:p>
    <w:p w:rsidR="009A7BFC" w:rsidRPr="00EC6339" w:rsidRDefault="006E70F3" w:rsidP="00EC6339">
      <w:pPr>
        <w:spacing w:after="0" w:line="360" w:lineRule="auto"/>
        <w:jc w:val="both"/>
        <w:rPr>
          <w:rFonts w:ascii="Arial" w:hAnsi="Arial" w:cs="Arial"/>
          <w:b/>
          <w:sz w:val="20"/>
          <w:szCs w:val="20"/>
        </w:rPr>
      </w:pPr>
      <w:r>
        <w:rPr>
          <w:rFonts w:ascii="Arial" w:hAnsi="Arial" w:cs="Arial"/>
          <w:b/>
          <w:sz w:val="20"/>
          <w:szCs w:val="20"/>
        </w:rPr>
        <w:t xml:space="preserve">V.- </w:t>
      </w:r>
      <w:r w:rsidR="00093153" w:rsidRPr="00EC6339">
        <w:rPr>
          <w:rFonts w:ascii="Arial" w:hAnsi="Arial" w:cs="Arial"/>
          <w:b/>
          <w:sz w:val="20"/>
          <w:szCs w:val="20"/>
        </w:rPr>
        <w:t>LEY DE INGRESOS DEL MUNICIPIO DE CANSAHCAB, YUCATÁ</w:t>
      </w:r>
      <w:r w:rsidR="00427E4B" w:rsidRPr="00EC6339">
        <w:rPr>
          <w:rFonts w:ascii="Arial" w:hAnsi="Arial" w:cs="Arial"/>
          <w:b/>
          <w:sz w:val="20"/>
          <w:szCs w:val="20"/>
        </w:rPr>
        <w:t>N, PARA EL EJERCICIO FISCAL 202</w:t>
      </w:r>
      <w:r w:rsidR="00881CB3" w:rsidRPr="00EC6339">
        <w:rPr>
          <w:rFonts w:ascii="Arial" w:hAnsi="Arial" w:cs="Arial"/>
          <w:b/>
          <w:sz w:val="20"/>
          <w:szCs w:val="20"/>
        </w:rPr>
        <w:t>1</w:t>
      </w:r>
      <w:r w:rsidR="00EC6339">
        <w:rPr>
          <w:rFonts w:ascii="Arial" w:hAnsi="Arial" w:cs="Arial"/>
          <w:b/>
          <w:sz w:val="20"/>
          <w:szCs w:val="20"/>
        </w:rPr>
        <w:t>:</w:t>
      </w:r>
    </w:p>
    <w:p w:rsidR="00EC6339" w:rsidRDefault="00EC6339" w:rsidP="00EC6339">
      <w:pPr>
        <w:spacing w:after="0" w:line="360" w:lineRule="auto"/>
        <w:jc w:val="center"/>
        <w:rPr>
          <w:rFonts w:ascii="Arial" w:hAnsi="Arial" w:cs="Arial"/>
          <w:b/>
          <w:sz w:val="20"/>
          <w:szCs w:val="20"/>
        </w:rPr>
      </w:pPr>
    </w:p>
    <w:p w:rsidR="00093153" w:rsidRPr="00EC6339" w:rsidRDefault="00093153" w:rsidP="00EC6339">
      <w:pPr>
        <w:spacing w:after="0" w:line="360" w:lineRule="auto"/>
        <w:jc w:val="center"/>
        <w:rPr>
          <w:rFonts w:ascii="Arial" w:hAnsi="Arial" w:cs="Arial"/>
          <w:b/>
          <w:sz w:val="20"/>
          <w:szCs w:val="20"/>
        </w:rPr>
      </w:pPr>
      <w:r w:rsidRPr="00EC6339">
        <w:rPr>
          <w:rFonts w:ascii="Arial" w:hAnsi="Arial" w:cs="Arial"/>
          <w:b/>
          <w:sz w:val="20"/>
          <w:szCs w:val="20"/>
        </w:rPr>
        <w:t>TÍTULO PRIMERO</w:t>
      </w:r>
    </w:p>
    <w:p w:rsidR="00093153" w:rsidRPr="00EC6339" w:rsidRDefault="00093153" w:rsidP="00EC6339">
      <w:pPr>
        <w:spacing w:after="0" w:line="360" w:lineRule="auto"/>
        <w:jc w:val="center"/>
        <w:rPr>
          <w:rFonts w:ascii="Arial" w:hAnsi="Arial" w:cs="Arial"/>
          <w:b/>
          <w:sz w:val="20"/>
          <w:szCs w:val="20"/>
        </w:rPr>
      </w:pPr>
      <w:r w:rsidRPr="00EC6339">
        <w:rPr>
          <w:rFonts w:ascii="Arial" w:hAnsi="Arial" w:cs="Arial"/>
          <w:b/>
          <w:sz w:val="20"/>
          <w:szCs w:val="20"/>
        </w:rPr>
        <w:t>DE LOS CONCEPTOS DE INGRESO</w:t>
      </w:r>
    </w:p>
    <w:p w:rsidR="00093153" w:rsidRPr="00EC6339" w:rsidRDefault="00093153" w:rsidP="00EC6339">
      <w:pPr>
        <w:spacing w:after="0" w:line="360" w:lineRule="auto"/>
        <w:jc w:val="center"/>
        <w:rPr>
          <w:rFonts w:ascii="Arial" w:hAnsi="Arial" w:cs="Arial"/>
          <w:b/>
          <w:sz w:val="20"/>
          <w:szCs w:val="20"/>
        </w:rPr>
      </w:pPr>
    </w:p>
    <w:p w:rsidR="00093153" w:rsidRPr="00EC6339" w:rsidRDefault="00093153" w:rsidP="00EC6339">
      <w:pPr>
        <w:spacing w:after="0" w:line="360" w:lineRule="auto"/>
        <w:jc w:val="center"/>
        <w:rPr>
          <w:rFonts w:ascii="Arial" w:hAnsi="Arial" w:cs="Arial"/>
          <w:b/>
          <w:sz w:val="20"/>
          <w:szCs w:val="20"/>
        </w:rPr>
      </w:pPr>
      <w:r w:rsidRPr="00EC6339">
        <w:rPr>
          <w:rFonts w:ascii="Arial" w:hAnsi="Arial" w:cs="Arial"/>
          <w:b/>
          <w:sz w:val="20"/>
          <w:szCs w:val="20"/>
        </w:rPr>
        <w:t>CAPÍTULO ÚNICO</w:t>
      </w:r>
    </w:p>
    <w:p w:rsidR="00093153" w:rsidRPr="00EC6339" w:rsidRDefault="00093153" w:rsidP="00EC6339">
      <w:pPr>
        <w:spacing w:after="0" w:line="360" w:lineRule="auto"/>
        <w:jc w:val="center"/>
        <w:rPr>
          <w:rFonts w:ascii="Arial" w:hAnsi="Arial" w:cs="Arial"/>
          <w:b/>
          <w:sz w:val="20"/>
          <w:szCs w:val="20"/>
        </w:rPr>
      </w:pPr>
      <w:r w:rsidRPr="00EC6339">
        <w:rPr>
          <w:rFonts w:ascii="Arial" w:hAnsi="Arial" w:cs="Arial"/>
          <w:b/>
          <w:sz w:val="20"/>
          <w:szCs w:val="20"/>
        </w:rPr>
        <w:t>Del objeto de la Ley y los conceptos de Ingreso</w:t>
      </w:r>
    </w:p>
    <w:p w:rsidR="00093153" w:rsidRPr="00EC6339" w:rsidRDefault="00093153" w:rsidP="00EC6339">
      <w:pPr>
        <w:spacing w:after="0" w:line="360" w:lineRule="auto"/>
        <w:jc w:val="center"/>
        <w:rPr>
          <w:rFonts w:ascii="Arial" w:hAnsi="Arial" w:cs="Arial"/>
          <w:b/>
          <w:sz w:val="20"/>
          <w:szCs w:val="20"/>
        </w:rPr>
      </w:pPr>
    </w:p>
    <w:p w:rsidR="00093153" w:rsidRPr="00EC6339" w:rsidRDefault="00093153"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Pr="00EC6339">
        <w:rPr>
          <w:rFonts w:ascii="Arial" w:hAnsi="Arial" w:cs="Arial"/>
          <w:sz w:val="20"/>
          <w:szCs w:val="20"/>
        </w:rPr>
        <w:t xml:space="preserve"> La presente Ley tiene por objeto establecer los conceptos por los que la hacienda pública del municipio de Cansahcab percibirá ingresos</w:t>
      </w:r>
      <w:r w:rsidR="00881CB3" w:rsidRPr="00EC6339">
        <w:rPr>
          <w:rFonts w:ascii="Arial" w:hAnsi="Arial" w:cs="Arial"/>
          <w:sz w:val="20"/>
          <w:szCs w:val="20"/>
        </w:rPr>
        <w:t xml:space="preserve"> durante el ejercicio fiscal 2021</w:t>
      </w:r>
      <w:r w:rsidRPr="00EC6339">
        <w:rPr>
          <w:rFonts w:ascii="Arial" w:hAnsi="Arial" w:cs="Arial"/>
          <w:sz w:val="20"/>
          <w:szCs w:val="20"/>
        </w:rPr>
        <w:t xml:space="preserve">, determinar las tasas, cuotas y tarifas aplicables para el cobro de las contribuciones; así como proponer el </w:t>
      </w:r>
      <w:r w:rsidR="00243B99" w:rsidRPr="00EC6339">
        <w:rPr>
          <w:rFonts w:ascii="Arial" w:hAnsi="Arial" w:cs="Arial"/>
          <w:sz w:val="20"/>
          <w:szCs w:val="20"/>
        </w:rPr>
        <w:t>pronóstico</w:t>
      </w:r>
      <w:r w:rsidRPr="00EC6339">
        <w:rPr>
          <w:rFonts w:ascii="Arial" w:hAnsi="Arial" w:cs="Arial"/>
          <w:sz w:val="20"/>
          <w:szCs w:val="20"/>
        </w:rPr>
        <w:t xml:space="preserve"> de ingresos a </w:t>
      </w:r>
      <w:r w:rsidR="00243B99" w:rsidRPr="00EC6339">
        <w:rPr>
          <w:rFonts w:ascii="Arial" w:hAnsi="Arial" w:cs="Arial"/>
          <w:sz w:val="20"/>
          <w:szCs w:val="20"/>
        </w:rPr>
        <w:t>percibir</w:t>
      </w:r>
      <w:r w:rsidRPr="00EC6339">
        <w:rPr>
          <w:rFonts w:ascii="Arial" w:hAnsi="Arial" w:cs="Arial"/>
          <w:sz w:val="20"/>
          <w:szCs w:val="20"/>
        </w:rPr>
        <w:t xml:space="preserve"> en ese mismo periodo.</w:t>
      </w:r>
    </w:p>
    <w:p w:rsidR="00093153" w:rsidRPr="00EC6339" w:rsidRDefault="00093153" w:rsidP="00EC6339">
      <w:pPr>
        <w:spacing w:after="0" w:line="360" w:lineRule="auto"/>
        <w:jc w:val="both"/>
        <w:rPr>
          <w:rFonts w:ascii="Arial" w:hAnsi="Arial" w:cs="Arial"/>
          <w:sz w:val="20"/>
          <w:szCs w:val="20"/>
        </w:rPr>
      </w:pPr>
    </w:p>
    <w:p w:rsidR="00093153" w:rsidRDefault="00093153"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Pr="00EC6339">
        <w:rPr>
          <w:rFonts w:ascii="Arial" w:hAnsi="Arial" w:cs="Arial"/>
          <w:sz w:val="20"/>
          <w:szCs w:val="20"/>
        </w:rPr>
        <w:t xml:space="preserve"> De conformidad con lo establecido por el código fiscal, la ley de coordinación fiscal y la ley de hacienda del municipio de Cansahcab, Yucatán, todas del estado de Yucatán para cubrir el gasto público y demás obligaciones a su cargo. La hacienda pública del municipio de Cansahcab, </w:t>
      </w:r>
      <w:r w:rsidR="00243B99" w:rsidRPr="00EC6339">
        <w:rPr>
          <w:rFonts w:ascii="Arial" w:hAnsi="Arial" w:cs="Arial"/>
          <w:sz w:val="20"/>
          <w:szCs w:val="20"/>
        </w:rPr>
        <w:t>percibirán ingresos durante el</w:t>
      </w:r>
      <w:r w:rsidR="00881CB3" w:rsidRPr="00EC6339">
        <w:rPr>
          <w:rFonts w:ascii="Arial" w:hAnsi="Arial" w:cs="Arial"/>
          <w:sz w:val="20"/>
          <w:szCs w:val="20"/>
        </w:rPr>
        <w:t xml:space="preserve"> ejercicio fiscal 2021</w:t>
      </w:r>
      <w:r w:rsidRPr="00EC6339">
        <w:rPr>
          <w:rFonts w:ascii="Arial" w:hAnsi="Arial" w:cs="Arial"/>
          <w:sz w:val="20"/>
          <w:szCs w:val="20"/>
        </w:rPr>
        <w:t xml:space="preserve"> por los siguientes conceptos:</w:t>
      </w:r>
    </w:p>
    <w:p w:rsidR="00EC6339" w:rsidRPr="00EC6339" w:rsidRDefault="00EC6339" w:rsidP="00EC6339">
      <w:pPr>
        <w:spacing w:after="0" w:line="360" w:lineRule="auto"/>
        <w:jc w:val="both"/>
        <w:rPr>
          <w:rFonts w:ascii="Arial" w:hAnsi="Arial" w:cs="Arial"/>
          <w:sz w:val="20"/>
          <w:szCs w:val="20"/>
        </w:rPr>
      </w:pPr>
    </w:p>
    <w:p w:rsidR="00093153"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Impuestos;</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Derechos;</w:t>
      </w:r>
    </w:p>
    <w:p w:rsidR="0024553F" w:rsidRPr="00EC6339" w:rsidRDefault="00576CD8" w:rsidP="00EC6339">
      <w:pPr>
        <w:pStyle w:val="Prrafodelista"/>
        <w:numPr>
          <w:ilvl w:val="0"/>
          <w:numId w:val="16"/>
        </w:numPr>
        <w:spacing w:after="0" w:line="360" w:lineRule="auto"/>
        <w:jc w:val="both"/>
        <w:rPr>
          <w:rFonts w:ascii="Arial" w:hAnsi="Arial" w:cs="Arial"/>
          <w:sz w:val="20"/>
          <w:szCs w:val="20"/>
        </w:rPr>
      </w:pPr>
      <w:r>
        <w:rPr>
          <w:rFonts w:ascii="Arial" w:hAnsi="Arial" w:cs="Arial"/>
          <w:sz w:val="20"/>
          <w:szCs w:val="20"/>
        </w:rPr>
        <w:lastRenderedPageBreak/>
        <w:t>Contribuciones E</w:t>
      </w:r>
      <w:r w:rsidR="0024553F" w:rsidRPr="00EC6339">
        <w:rPr>
          <w:rFonts w:ascii="Arial" w:hAnsi="Arial" w:cs="Arial"/>
          <w:sz w:val="20"/>
          <w:szCs w:val="20"/>
        </w:rPr>
        <w:t>speciales;</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Productos.</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Aprovechamientos;</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Participaciones federales;</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Participaciones estatales;</w:t>
      </w:r>
    </w:p>
    <w:p w:rsidR="0024553F" w:rsidRPr="00EC6339" w:rsidRDefault="00EC6339" w:rsidP="00EC6339">
      <w:pPr>
        <w:pStyle w:val="Prrafodelista"/>
        <w:numPr>
          <w:ilvl w:val="0"/>
          <w:numId w:val="16"/>
        </w:numPr>
        <w:spacing w:after="0" w:line="360" w:lineRule="auto"/>
        <w:jc w:val="both"/>
        <w:rPr>
          <w:rFonts w:ascii="Arial" w:hAnsi="Arial" w:cs="Arial"/>
          <w:sz w:val="20"/>
          <w:szCs w:val="20"/>
        </w:rPr>
      </w:pPr>
      <w:r>
        <w:rPr>
          <w:rFonts w:ascii="Arial" w:hAnsi="Arial" w:cs="Arial"/>
          <w:sz w:val="20"/>
          <w:szCs w:val="20"/>
        </w:rPr>
        <w:t xml:space="preserve"> </w:t>
      </w:r>
      <w:r w:rsidR="0024553F" w:rsidRPr="00EC6339">
        <w:rPr>
          <w:rFonts w:ascii="Arial" w:hAnsi="Arial" w:cs="Arial"/>
          <w:sz w:val="20"/>
          <w:szCs w:val="20"/>
        </w:rPr>
        <w:t>Aportaciones federales y</w:t>
      </w:r>
    </w:p>
    <w:p w:rsidR="0024553F" w:rsidRPr="00EC6339" w:rsidRDefault="0024553F" w:rsidP="00EC6339">
      <w:pPr>
        <w:pStyle w:val="Prrafodelista"/>
        <w:numPr>
          <w:ilvl w:val="0"/>
          <w:numId w:val="16"/>
        </w:numPr>
        <w:spacing w:after="0" w:line="360" w:lineRule="auto"/>
        <w:jc w:val="both"/>
        <w:rPr>
          <w:rFonts w:ascii="Arial" w:hAnsi="Arial" w:cs="Arial"/>
          <w:sz w:val="20"/>
          <w:szCs w:val="20"/>
        </w:rPr>
      </w:pPr>
      <w:r w:rsidRPr="00EC6339">
        <w:rPr>
          <w:rFonts w:ascii="Arial" w:hAnsi="Arial" w:cs="Arial"/>
          <w:sz w:val="20"/>
          <w:szCs w:val="20"/>
        </w:rPr>
        <w:t>Ingresos extraordinarios.</w:t>
      </w:r>
    </w:p>
    <w:p w:rsidR="000501FA" w:rsidRDefault="000501FA" w:rsidP="00EC6339">
      <w:pPr>
        <w:spacing w:after="0" w:line="360" w:lineRule="auto"/>
        <w:jc w:val="center"/>
        <w:rPr>
          <w:rFonts w:ascii="Arial" w:hAnsi="Arial" w:cs="Arial"/>
          <w:b/>
          <w:sz w:val="20"/>
          <w:szCs w:val="20"/>
        </w:rPr>
      </w:pP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TÍTULO SEGUNDO</w:t>
      </w: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DE LAS TASAS, CUOTAS Y TARIFAS</w:t>
      </w:r>
    </w:p>
    <w:p w:rsidR="0024553F" w:rsidRPr="00EC6339" w:rsidRDefault="0024553F" w:rsidP="00EC6339">
      <w:pPr>
        <w:spacing w:after="0" w:line="360" w:lineRule="auto"/>
        <w:jc w:val="center"/>
        <w:rPr>
          <w:rFonts w:ascii="Arial" w:hAnsi="Arial" w:cs="Arial"/>
          <w:b/>
          <w:sz w:val="20"/>
          <w:szCs w:val="20"/>
        </w:rPr>
      </w:pP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CAPÍTULO I</w:t>
      </w: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De la Determinación de las Tasas, Cuotas y Tarifas</w:t>
      </w:r>
    </w:p>
    <w:p w:rsidR="0024553F" w:rsidRPr="00EC6339" w:rsidRDefault="0024553F" w:rsidP="00EC6339">
      <w:pPr>
        <w:spacing w:after="0" w:line="360" w:lineRule="auto"/>
        <w:jc w:val="center"/>
        <w:rPr>
          <w:rFonts w:ascii="Arial" w:hAnsi="Arial" w:cs="Arial"/>
          <w:b/>
          <w:sz w:val="20"/>
          <w:szCs w:val="20"/>
        </w:rPr>
      </w:pPr>
    </w:p>
    <w:p w:rsidR="0024553F" w:rsidRPr="00EC6339" w:rsidRDefault="0024553F"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3.- </w:t>
      </w:r>
      <w:r w:rsidRPr="00EC6339">
        <w:rPr>
          <w:rFonts w:ascii="Arial" w:hAnsi="Arial" w:cs="Arial"/>
          <w:sz w:val="20"/>
          <w:szCs w:val="20"/>
        </w:rPr>
        <w:t xml:space="preserve">En términos de lo dispuesto por la Ley de Hacienda del Municipio de Cansahcab, Yucatán, las tasas, cuotas y tarifas aplicables para el cálculo de impuestos, derechos y contribuciones especiales a percibir por la hacienda </w:t>
      </w:r>
      <w:r w:rsidR="00243B99" w:rsidRPr="00EC6339">
        <w:rPr>
          <w:rFonts w:ascii="Arial" w:hAnsi="Arial" w:cs="Arial"/>
          <w:sz w:val="20"/>
          <w:szCs w:val="20"/>
        </w:rPr>
        <w:t>pública</w:t>
      </w:r>
      <w:r w:rsidRPr="00EC6339">
        <w:rPr>
          <w:rFonts w:ascii="Arial" w:hAnsi="Arial" w:cs="Arial"/>
          <w:sz w:val="20"/>
          <w:szCs w:val="20"/>
        </w:rPr>
        <w:t xml:space="preserve"> municipal durante el e</w:t>
      </w:r>
      <w:r w:rsidR="00881CB3" w:rsidRPr="00EC6339">
        <w:rPr>
          <w:rFonts w:ascii="Arial" w:hAnsi="Arial" w:cs="Arial"/>
          <w:sz w:val="20"/>
          <w:szCs w:val="20"/>
        </w:rPr>
        <w:t>jercicio fiscal 2021</w:t>
      </w:r>
      <w:r w:rsidRPr="00EC6339">
        <w:rPr>
          <w:rFonts w:ascii="Arial" w:hAnsi="Arial" w:cs="Arial"/>
          <w:sz w:val="20"/>
          <w:szCs w:val="20"/>
        </w:rPr>
        <w:t xml:space="preserve"> serán determinadas en esta ley.</w:t>
      </w:r>
    </w:p>
    <w:p w:rsidR="0024553F" w:rsidRPr="00EC6339" w:rsidRDefault="0024553F" w:rsidP="00EC6339">
      <w:pPr>
        <w:spacing w:after="0" w:line="360" w:lineRule="auto"/>
        <w:jc w:val="both"/>
        <w:rPr>
          <w:rFonts w:ascii="Arial" w:hAnsi="Arial" w:cs="Arial"/>
          <w:sz w:val="20"/>
          <w:szCs w:val="20"/>
        </w:rPr>
      </w:pP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CAPÍTULO II</w:t>
      </w: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Impuestos</w:t>
      </w:r>
    </w:p>
    <w:p w:rsidR="0024553F" w:rsidRPr="00EC6339" w:rsidRDefault="0024553F" w:rsidP="00EC6339">
      <w:pPr>
        <w:spacing w:after="0" w:line="360" w:lineRule="auto"/>
        <w:jc w:val="center"/>
        <w:rPr>
          <w:rFonts w:ascii="Arial" w:hAnsi="Arial" w:cs="Arial"/>
          <w:b/>
          <w:sz w:val="20"/>
          <w:szCs w:val="20"/>
        </w:rPr>
      </w:pP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Sección Primera</w:t>
      </w:r>
    </w:p>
    <w:p w:rsidR="0024553F" w:rsidRPr="00EC6339" w:rsidRDefault="0024553F" w:rsidP="00EC6339">
      <w:pPr>
        <w:spacing w:after="0" w:line="360" w:lineRule="auto"/>
        <w:jc w:val="center"/>
        <w:rPr>
          <w:rFonts w:ascii="Arial" w:hAnsi="Arial" w:cs="Arial"/>
          <w:b/>
          <w:sz w:val="20"/>
          <w:szCs w:val="20"/>
        </w:rPr>
      </w:pPr>
      <w:r w:rsidRPr="00EC6339">
        <w:rPr>
          <w:rFonts w:ascii="Arial" w:hAnsi="Arial" w:cs="Arial"/>
          <w:b/>
          <w:sz w:val="20"/>
          <w:szCs w:val="20"/>
        </w:rPr>
        <w:t>Impuesto Predial</w:t>
      </w:r>
    </w:p>
    <w:p w:rsidR="0024553F" w:rsidRPr="00EC6339" w:rsidRDefault="0024553F" w:rsidP="00EC6339">
      <w:pPr>
        <w:spacing w:after="0" w:line="360" w:lineRule="auto"/>
        <w:jc w:val="center"/>
        <w:rPr>
          <w:rFonts w:ascii="Arial" w:hAnsi="Arial" w:cs="Arial"/>
          <w:b/>
          <w:sz w:val="20"/>
          <w:szCs w:val="20"/>
        </w:rPr>
      </w:pPr>
    </w:p>
    <w:p w:rsidR="0024553F" w:rsidRDefault="0024553F"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4.- </w:t>
      </w:r>
      <w:r w:rsidRPr="00EC6339">
        <w:rPr>
          <w:rFonts w:ascii="Arial" w:hAnsi="Arial" w:cs="Arial"/>
          <w:sz w:val="20"/>
          <w:szCs w:val="20"/>
        </w:rPr>
        <w:t>el impuesto predial calculado con base en el valor catastral de los predios se determinará aplicando la siguiente tarifa.</w:t>
      </w:r>
    </w:p>
    <w:p w:rsidR="00EC4604" w:rsidRPr="00EC6339" w:rsidRDefault="00EC4604" w:rsidP="00EC633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63"/>
        <w:gridCol w:w="2694"/>
        <w:gridCol w:w="2126"/>
        <w:gridCol w:w="1745"/>
      </w:tblGrid>
      <w:tr w:rsidR="0024553F" w:rsidRPr="00EC6339" w:rsidTr="0024553F">
        <w:tc>
          <w:tcPr>
            <w:tcW w:w="2263" w:type="dxa"/>
          </w:tcPr>
          <w:p w:rsidR="0024553F" w:rsidRPr="00EC6339" w:rsidRDefault="0024553F" w:rsidP="00EC6339">
            <w:pPr>
              <w:spacing w:line="360" w:lineRule="auto"/>
              <w:jc w:val="center"/>
              <w:rPr>
                <w:rFonts w:ascii="Arial" w:hAnsi="Arial" w:cs="Arial"/>
                <w:b/>
                <w:sz w:val="20"/>
                <w:szCs w:val="20"/>
              </w:rPr>
            </w:pPr>
            <w:r w:rsidRPr="00EC6339">
              <w:rPr>
                <w:rFonts w:ascii="Arial" w:hAnsi="Arial" w:cs="Arial"/>
                <w:b/>
                <w:sz w:val="20"/>
                <w:szCs w:val="20"/>
              </w:rPr>
              <w:t>Límite</w:t>
            </w:r>
          </w:p>
        </w:tc>
        <w:tc>
          <w:tcPr>
            <w:tcW w:w="2694" w:type="dxa"/>
          </w:tcPr>
          <w:p w:rsidR="0024553F" w:rsidRPr="00EC6339" w:rsidRDefault="0024553F" w:rsidP="00EC6339">
            <w:pPr>
              <w:spacing w:line="360" w:lineRule="auto"/>
              <w:jc w:val="center"/>
              <w:rPr>
                <w:rFonts w:ascii="Arial" w:hAnsi="Arial" w:cs="Arial"/>
                <w:b/>
                <w:sz w:val="20"/>
                <w:szCs w:val="20"/>
              </w:rPr>
            </w:pPr>
            <w:r w:rsidRPr="00EC6339">
              <w:rPr>
                <w:rFonts w:ascii="Arial" w:hAnsi="Arial" w:cs="Arial"/>
                <w:b/>
                <w:sz w:val="20"/>
                <w:szCs w:val="20"/>
              </w:rPr>
              <w:t>Límite</w:t>
            </w:r>
          </w:p>
        </w:tc>
        <w:tc>
          <w:tcPr>
            <w:tcW w:w="2126" w:type="dxa"/>
          </w:tcPr>
          <w:p w:rsidR="0024553F" w:rsidRPr="00EC6339" w:rsidRDefault="0024553F" w:rsidP="00EC6339">
            <w:pPr>
              <w:spacing w:line="360" w:lineRule="auto"/>
              <w:jc w:val="both"/>
              <w:rPr>
                <w:rFonts w:ascii="Arial" w:hAnsi="Arial" w:cs="Arial"/>
                <w:b/>
                <w:sz w:val="20"/>
                <w:szCs w:val="20"/>
              </w:rPr>
            </w:pPr>
            <w:r w:rsidRPr="00EC6339">
              <w:rPr>
                <w:rFonts w:ascii="Arial" w:hAnsi="Arial" w:cs="Arial"/>
                <w:b/>
                <w:sz w:val="20"/>
                <w:szCs w:val="20"/>
              </w:rPr>
              <w:t>Cuota fija</w:t>
            </w:r>
          </w:p>
        </w:tc>
        <w:tc>
          <w:tcPr>
            <w:tcW w:w="1745" w:type="dxa"/>
          </w:tcPr>
          <w:p w:rsidR="0024553F" w:rsidRPr="00EC6339" w:rsidRDefault="0024553F" w:rsidP="00EC6339">
            <w:pPr>
              <w:spacing w:line="360" w:lineRule="auto"/>
              <w:jc w:val="center"/>
              <w:rPr>
                <w:rFonts w:ascii="Arial" w:hAnsi="Arial" w:cs="Arial"/>
                <w:b/>
                <w:sz w:val="20"/>
                <w:szCs w:val="20"/>
              </w:rPr>
            </w:pPr>
            <w:r w:rsidRPr="00EC6339">
              <w:rPr>
                <w:rFonts w:ascii="Arial" w:hAnsi="Arial" w:cs="Arial"/>
                <w:b/>
                <w:sz w:val="20"/>
                <w:szCs w:val="20"/>
              </w:rPr>
              <w:t>Factor</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0.01</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w:t>
            </w:r>
            <w:r w:rsidR="0024553F" w:rsidRPr="00EC6339">
              <w:rPr>
                <w:rFonts w:ascii="Arial" w:hAnsi="Arial" w:cs="Arial"/>
                <w:sz w:val="20"/>
                <w:szCs w:val="20"/>
              </w:rPr>
              <w:t>$ 4,000.00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$ 4.00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$0.00075</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$ 4,001.00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w:t>
            </w:r>
            <w:r w:rsidR="0024553F" w:rsidRPr="00EC6339">
              <w:rPr>
                <w:rFonts w:ascii="Arial" w:hAnsi="Arial" w:cs="Arial"/>
                <w:sz w:val="20"/>
                <w:szCs w:val="20"/>
              </w:rPr>
              <w:t>$ 5,500.00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$7.00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$0.00200</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$ 5,501.00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w:t>
            </w:r>
            <w:r w:rsidR="0024553F" w:rsidRPr="00EC6339">
              <w:rPr>
                <w:rFonts w:ascii="Arial" w:hAnsi="Arial" w:cs="Arial"/>
                <w:sz w:val="20"/>
                <w:szCs w:val="20"/>
              </w:rPr>
              <w:t>$ 6,500.00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$10.00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$0.00300</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$ 6,501.00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w:t>
            </w:r>
            <w:r w:rsidR="0024553F" w:rsidRPr="00EC6339">
              <w:rPr>
                <w:rFonts w:ascii="Arial" w:hAnsi="Arial" w:cs="Arial"/>
                <w:sz w:val="20"/>
                <w:szCs w:val="20"/>
              </w:rPr>
              <w:t>$ 7,500.00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$13.00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$0.00300</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$ 7,501.00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   </w:t>
            </w:r>
            <w:r w:rsidR="0024553F" w:rsidRPr="00EC6339">
              <w:rPr>
                <w:rFonts w:ascii="Arial" w:hAnsi="Arial" w:cs="Arial"/>
                <w:sz w:val="20"/>
                <w:szCs w:val="20"/>
              </w:rPr>
              <w:t xml:space="preserve">$ </w:t>
            </w:r>
            <w:r w:rsidRPr="00EC6339">
              <w:rPr>
                <w:rFonts w:ascii="Arial" w:hAnsi="Arial" w:cs="Arial"/>
                <w:sz w:val="20"/>
                <w:szCs w:val="20"/>
              </w:rPr>
              <w:t>8</w:t>
            </w:r>
            <w:r w:rsidR="0024553F" w:rsidRPr="00EC6339">
              <w:rPr>
                <w:rFonts w:ascii="Arial" w:hAnsi="Arial" w:cs="Arial"/>
                <w:sz w:val="20"/>
                <w:szCs w:val="20"/>
              </w:rPr>
              <w:t>,500.00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$16.00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$0.00400</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lastRenderedPageBreak/>
              <w:t xml:space="preserve">    $ 8,501.00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$ 10,000.00</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$20.00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$0.00133</w:t>
            </w:r>
          </w:p>
        </w:tc>
      </w:tr>
      <w:tr w:rsidR="0024553F" w:rsidRPr="00EC6339" w:rsidTr="0024553F">
        <w:tc>
          <w:tcPr>
            <w:tcW w:w="2263" w:type="dxa"/>
          </w:tcPr>
          <w:p w:rsidR="0024553F" w:rsidRPr="00EC6339" w:rsidRDefault="0024553F" w:rsidP="00EC6339">
            <w:pPr>
              <w:spacing w:line="360" w:lineRule="auto"/>
              <w:jc w:val="both"/>
              <w:rPr>
                <w:rFonts w:ascii="Arial" w:hAnsi="Arial" w:cs="Arial"/>
                <w:sz w:val="20"/>
                <w:szCs w:val="20"/>
              </w:rPr>
            </w:pPr>
            <w:r w:rsidRPr="00EC6339">
              <w:rPr>
                <w:rFonts w:ascii="Arial" w:hAnsi="Arial" w:cs="Arial"/>
                <w:sz w:val="20"/>
                <w:szCs w:val="20"/>
              </w:rPr>
              <w:t xml:space="preserve">  $ 10,001.00</w:t>
            </w:r>
          </w:p>
        </w:tc>
        <w:tc>
          <w:tcPr>
            <w:tcW w:w="2694"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En adelante</w:t>
            </w:r>
          </w:p>
        </w:tc>
        <w:tc>
          <w:tcPr>
            <w:tcW w:w="2126"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$22.00</w:t>
            </w:r>
          </w:p>
        </w:tc>
        <w:tc>
          <w:tcPr>
            <w:tcW w:w="1745" w:type="dxa"/>
          </w:tcPr>
          <w:p w:rsidR="0024553F"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$0.00250</w:t>
            </w:r>
          </w:p>
        </w:tc>
      </w:tr>
    </w:tbl>
    <w:p w:rsidR="0024553F" w:rsidRPr="00EC6339" w:rsidRDefault="0024553F"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both"/>
        <w:rPr>
          <w:rFonts w:ascii="Arial" w:hAnsi="Arial" w:cs="Arial"/>
          <w:sz w:val="20"/>
          <w:szCs w:val="20"/>
        </w:rPr>
      </w:pPr>
      <w:r w:rsidRPr="00EC6339">
        <w:rPr>
          <w:rFonts w:ascii="Arial" w:hAnsi="Arial" w:cs="Arial"/>
          <w:sz w:val="20"/>
          <w:szCs w:val="20"/>
        </w:rPr>
        <w:t xml:space="preserve">El </w:t>
      </w:r>
      <w:r w:rsidR="00243B99" w:rsidRPr="00EC6339">
        <w:rPr>
          <w:rFonts w:ascii="Arial" w:hAnsi="Arial" w:cs="Arial"/>
          <w:sz w:val="20"/>
          <w:szCs w:val="20"/>
        </w:rPr>
        <w:t>cálculo</w:t>
      </w:r>
      <w:r w:rsidRPr="00EC6339">
        <w:rPr>
          <w:rFonts w:ascii="Arial" w:hAnsi="Arial" w:cs="Arial"/>
          <w:sz w:val="20"/>
          <w:szCs w:val="20"/>
        </w:rPr>
        <w:t xml:space="preserve"> de la cantidad a pagar se realizará de la siguiente manera:</w:t>
      </w:r>
    </w:p>
    <w:p w:rsidR="007C1C85" w:rsidRPr="00EC6339" w:rsidRDefault="007C1C85"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both"/>
        <w:rPr>
          <w:rFonts w:ascii="Arial" w:hAnsi="Arial" w:cs="Arial"/>
          <w:sz w:val="20"/>
          <w:szCs w:val="20"/>
        </w:rPr>
      </w:pPr>
      <w:r w:rsidRPr="00EC6339">
        <w:rPr>
          <w:rFonts w:ascii="Arial" w:hAnsi="Arial" w:cs="Arial"/>
          <w:sz w:val="20"/>
          <w:szCs w:val="20"/>
        </w:rPr>
        <w:t>La diferencia entre el valor catastral y el límite inferior se multiplicará por el factor aplicable y el producto obtenido se sumará a la cuota fija.</w:t>
      </w:r>
    </w:p>
    <w:p w:rsidR="007C1C85" w:rsidRPr="00EC6339" w:rsidRDefault="007C1C85"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both"/>
        <w:rPr>
          <w:rFonts w:ascii="Arial" w:hAnsi="Arial" w:cs="Arial"/>
          <w:sz w:val="20"/>
          <w:szCs w:val="20"/>
        </w:rPr>
      </w:pPr>
      <w:r w:rsidRPr="00EC6339">
        <w:rPr>
          <w:rFonts w:ascii="Arial" w:hAnsi="Arial" w:cs="Arial"/>
          <w:sz w:val="20"/>
          <w:szCs w:val="20"/>
        </w:rPr>
        <w:t>Los predios rústicos pagaran por impuesto predial las siguientes cuotas:</w:t>
      </w:r>
    </w:p>
    <w:p w:rsidR="007C1C85" w:rsidRPr="00EC6339" w:rsidRDefault="007C1C85" w:rsidP="00EC633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7C1C85" w:rsidRPr="00EC6339" w:rsidTr="007C1C85">
        <w:tc>
          <w:tcPr>
            <w:tcW w:w="4414" w:type="dxa"/>
          </w:tcPr>
          <w:p w:rsidR="007C1C85" w:rsidRPr="00EC6339" w:rsidRDefault="007C1C85" w:rsidP="00EC6339">
            <w:pPr>
              <w:spacing w:line="360" w:lineRule="auto"/>
              <w:jc w:val="both"/>
              <w:rPr>
                <w:rFonts w:ascii="Arial" w:hAnsi="Arial" w:cs="Arial"/>
                <w:b/>
                <w:sz w:val="20"/>
                <w:szCs w:val="20"/>
              </w:rPr>
            </w:pPr>
            <w:r w:rsidRPr="00EC6339">
              <w:rPr>
                <w:rFonts w:ascii="Arial" w:hAnsi="Arial" w:cs="Arial"/>
                <w:b/>
                <w:sz w:val="20"/>
                <w:szCs w:val="20"/>
              </w:rPr>
              <w:t>Superficie</w:t>
            </w:r>
          </w:p>
        </w:tc>
        <w:tc>
          <w:tcPr>
            <w:tcW w:w="4414" w:type="dxa"/>
          </w:tcPr>
          <w:p w:rsidR="007C1C85" w:rsidRPr="00EC6339" w:rsidRDefault="007C1C85" w:rsidP="00EC6339">
            <w:pPr>
              <w:spacing w:line="360" w:lineRule="auto"/>
              <w:jc w:val="both"/>
              <w:rPr>
                <w:rFonts w:ascii="Arial" w:hAnsi="Arial" w:cs="Arial"/>
                <w:b/>
                <w:sz w:val="20"/>
                <w:szCs w:val="20"/>
              </w:rPr>
            </w:pPr>
            <w:r w:rsidRPr="00EC6339">
              <w:rPr>
                <w:rFonts w:ascii="Arial" w:hAnsi="Arial" w:cs="Arial"/>
                <w:b/>
                <w:sz w:val="20"/>
                <w:szCs w:val="20"/>
              </w:rPr>
              <w:t>Cuota</w:t>
            </w:r>
          </w:p>
        </w:tc>
      </w:tr>
      <w:tr w:rsidR="007C1C85" w:rsidRPr="00EC6339" w:rsidTr="007C1C85">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 xml:space="preserve">De 1 a 20 metros cuadrados </w:t>
            </w:r>
          </w:p>
        </w:tc>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$200.00</w:t>
            </w:r>
          </w:p>
        </w:tc>
      </w:tr>
      <w:tr w:rsidR="007C1C85" w:rsidRPr="00EC6339" w:rsidTr="007C1C85">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De 21 a 40 metros cuadrados</w:t>
            </w:r>
          </w:p>
        </w:tc>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$300.00</w:t>
            </w:r>
          </w:p>
        </w:tc>
      </w:tr>
      <w:tr w:rsidR="007C1C85" w:rsidRPr="00EC6339" w:rsidTr="007C1C85">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De 41 metros cuadrados en adelante</w:t>
            </w:r>
          </w:p>
        </w:tc>
        <w:tc>
          <w:tcPr>
            <w:tcW w:w="4414" w:type="dxa"/>
          </w:tcPr>
          <w:p w:rsidR="007C1C85" w:rsidRPr="00EC6339" w:rsidRDefault="007C1C85" w:rsidP="00EC6339">
            <w:pPr>
              <w:spacing w:line="360" w:lineRule="auto"/>
              <w:jc w:val="both"/>
              <w:rPr>
                <w:rFonts w:ascii="Arial" w:hAnsi="Arial" w:cs="Arial"/>
                <w:sz w:val="20"/>
                <w:szCs w:val="20"/>
              </w:rPr>
            </w:pPr>
            <w:r w:rsidRPr="00EC6339">
              <w:rPr>
                <w:rFonts w:ascii="Arial" w:hAnsi="Arial" w:cs="Arial"/>
                <w:sz w:val="20"/>
                <w:szCs w:val="20"/>
              </w:rPr>
              <w:t>$400.00</w:t>
            </w:r>
          </w:p>
        </w:tc>
      </w:tr>
    </w:tbl>
    <w:p w:rsidR="007C1C85" w:rsidRPr="00EC6339" w:rsidRDefault="007C1C85"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both"/>
        <w:rPr>
          <w:rFonts w:ascii="Arial" w:hAnsi="Arial" w:cs="Arial"/>
          <w:sz w:val="20"/>
          <w:szCs w:val="20"/>
        </w:rPr>
      </w:pPr>
      <w:r w:rsidRPr="00EC6339">
        <w:rPr>
          <w:rFonts w:ascii="Arial" w:hAnsi="Arial" w:cs="Arial"/>
          <w:sz w:val="20"/>
          <w:szCs w:val="20"/>
        </w:rPr>
        <w:t>En caso de que se pueda determinar el pago del impuesto predial con base en el valor catastral de los inmuebles. El cobro de dicho impuesto se realizará aplicando la cuo</w:t>
      </w:r>
      <w:r w:rsidR="00881CB3" w:rsidRPr="00EC6339">
        <w:rPr>
          <w:rFonts w:ascii="Arial" w:hAnsi="Arial" w:cs="Arial"/>
          <w:sz w:val="20"/>
          <w:szCs w:val="20"/>
        </w:rPr>
        <w:t>ta fija de $ 9</w:t>
      </w:r>
      <w:r w:rsidRPr="00EC6339">
        <w:rPr>
          <w:rFonts w:ascii="Arial" w:hAnsi="Arial" w:cs="Arial"/>
          <w:sz w:val="20"/>
          <w:szCs w:val="20"/>
        </w:rPr>
        <w:t>0.00 pesos anuales por predio.</w:t>
      </w:r>
    </w:p>
    <w:p w:rsidR="007C1C85" w:rsidRPr="00EC6339" w:rsidRDefault="007C1C85"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both"/>
        <w:rPr>
          <w:rFonts w:ascii="Arial" w:hAnsi="Arial" w:cs="Arial"/>
          <w:sz w:val="20"/>
          <w:szCs w:val="20"/>
        </w:rPr>
      </w:pPr>
      <w:r w:rsidRPr="00EC6339">
        <w:rPr>
          <w:rFonts w:ascii="Arial" w:hAnsi="Arial" w:cs="Arial"/>
          <w:b/>
          <w:sz w:val="20"/>
          <w:szCs w:val="20"/>
        </w:rPr>
        <w:t>Artículo 5.-</w:t>
      </w:r>
      <w:r w:rsidRPr="00EC6339">
        <w:rPr>
          <w:rFonts w:ascii="Arial" w:hAnsi="Arial" w:cs="Arial"/>
          <w:sz w:val="20"/>
          <w:szCs w:val="20"/>
        </w:rPr>
        <w:t xml:space="preserve"> Para efectos de la determinación del impuesto predial con base en el valor catastral, este se determinará considerando las tablas de valores unitarios de terreno y de construcción emitidas por el catastro del estado y que sean aprobadas por el cabildo del ayuntamiento.</w:t>
      </w:r>
    </w:p>
    <w:p w:rsidR="007C1C85" w:rsidRPr="00EC6339" w:rsidRDefault="007C1C85" w:rsidP="00EC6339">
      <w:pPr>
        <w:spacing w:after="0" w:line="360" w:lineRule="auto"/>
        <w:jc w:val="both"/>
        <w:rPr>
          <w:rFonts w:ascii="Arial" w:hAnsi="Arial" w:cs="Arial"/>
          <w:sz w:val="20"/>
          <w:szCs w:val="20"/>
        </w:rPr>
      </w:pPr>
    </w:p>
    <w:p w:rsidR="007C1C85" w:rsidRPr="00EC6339" w:rsidRDefault="007C1C85" w:rsidP="00EC6339">
      <w:pPr>
        <w:spacing w:after="0" w:line="360" w:lineRule="auto"/>
        <w:jc w:val="center"/>
        <w:rPr>
          <w:rFonts w:ascii="Arial" w:hAnsi="Arial" w:cs="Arial"/>
          <w:b/>
          <w:sz w:val="20"/>
          <w:szCs w:val="20"/>
        </w:rPr>
      </w:pPr>
      <w:r w:rsidRPr="00EC6339">
        <w:rPr>
          <w:rFonts w:ascii="Arial" w:hAnsi="Arial" w:cs="Arial"/>
          <w:b/>
          <w:sz w:val="20"/>
          <w:szCs w:val="20"/>
        </w:rPr>
        <w:t>TABLA DE V</w:t>
      </w:r>
      <w:r w:rsidR="00881CB3" w:rsidRPr="00EC6339">
        <w:rPr>
          <w:rFonts w:ascii="Arial" w:hAnsi="Arial" w:cs="Arial"/>
          <w:b/>
          <w:sz w:val="20"/>
          <w:szCs w:val="20"/>
        </w:rPr>
        <w:t>ALORES UNITARIOS DE TERRENO 2021</w:t>
      </w:r>
      <w:r w:rsidRPr="00EC6339">
        <w:rPr>
          <w:rFonts w:ascii="Arial" w:hAnsi="Arial" w:cs="Arial"/>
          <w:b/>
          <w:sz w:val="20"/>
          <w:szCs w:val="20"/>
        </w:rPr>
        <w:t>.</w:t>
      </w:r>
    </w:p>
    <w:tbl>
      <w:tblPr>
        <w:tblStyle w:val="Tablaconcuadrcula"/>
        <w:tblW w:w="0" w:type="auto"/>
        <w:tblLook w:val="04A0" w:firstRow="1" w:lastRow="0" w:firstColumn="1" w:lastColumn="0" w:noHBand="0" w:noVBand="1"/>
      </w:tblPr>
      <w:tblGrid>
        <w:gridCol w:w="5098"/>
        <w:gridCol w:w="993"/>
        <w:gridCol w:w="992"/>
        <w:gridCol w:w="1745"/>
      </w:tblGrid>
      <w:tr w:rsidR="007C1C85" w:rsidRPr="00EC6339" w:rsidTr="00ED146B">
        <w:trPr>
          <w:trHeight w:val="364"/>
        </w:trPr>
        <w:tc>
          <w:tcPr>
            <w:tcW w:w="5098" w:type="dxa"/>
            <w:vMerge w:val="restart"/>
          </w:tcPr>
          <w:p w:rsidR="007C1C85" w:rsidRPr="00EC6339" w:rsidRDefault="007C1C85" w:rsidP="00EC6339">
            <w:pPr>
              <w:spacing w:line="360" w:lineRule="auto"/>
              <w:jc w:val="both"/>
              <w:rPr>
                <w:rFonts w:ascii="Arial" w:hAnsi="Arial" w:cs="Arial"/>
                <w:b/>
                <w:sz w:val="20"/>
                <w:szCs w:val="20"/>
              </w:rPr>
            </w:pPr>
            <w:r w:rsidRPr="00EC6339">
              <w:rPr>
                <w:rFonts w:ascii="Arial" w:hAnsi="Arial" w:cs="Arial"/>
                <w:b/>
                <w:sz w:val="20"/>
                <w:szCs w:val="20"/>
              </w:rPr>
              <w:t>Colonia o calle</w:t>
            </w:r>
          </w:p>
        </w:tc>
        <w:tc>
          <w:tcPr>
            <w:tcW w:w="1985" w:type="dxa"/>
            <w:gridSpan w:val="2"/>
          </w:tcPr>
          <w:p w:rsidR="007C1C85" w:rsidRPr="00EC6339" w:rsidRDefault="007C1C85" w:rsidP="00EC6339">
            <w:pPr>
              <w:spacing w:line="360" w:lineRule="auto"/>
              <w:jc w:val="both"/>
              <w:rPr>
                <w:rFonts w:ascii="Arial" w:hAnsi="Arial" w:cs="Arial"/>
                <w:b/>
                <w:sz w:val="20"/>
                <w:szCs w:val="20"/>
              </w:rPr>
            </w:pPr>
            <w:r w:rsidRPr="00EC6339">
              <w:rPr>
                <w:rFonts w:ascii="Arial" w:hAnsi="Arial" w:cs="Arial"/>
                <w:b/>
                <w:sz w:val="20"/>
                <w:szCs w:val="20"/>
              </w:rPr>
              <w:t>Ramo entre</w:t>
            </w:r>
          </w:p>
        </w:tc>
        <w:tc>
          <w:tcPr>
            <w:tcW w:w="1745" w:type="dxa"/>
            <w:vMerge w:val="restart"/>
          </w:tcPr>
          <w:p w:rsidR="007C1C85" w:rsidRPr="00EC6339" w:rsidRDefault="007C1C85" w:rsidP="00EC6339">
            <w:pPr>
              <w:spacing w:line="360" w:lineRule="auto"/>
              <w:jc w:val="both"/>
              <w:rPr>
                <w:rFonts w:ascii="Arial" w:hAnsi="Arial" w:cs="Arial"/>
                <w:b/>
                <w:sz w:val="20"/>
                <w:szCs w:val="20"/>
              </w:rPr>
            </w:pPr>
            <w:r w:rsidRPr="00EC6339">
              <w:rPr>
                <w:rFonts w:ascii="Arial" w:hAnsi="Arial" w:cs="Arial"/>
                <w:b/>
                <w:sz w:val="20"/>
                <w:szCs w:val="20"/>
              </w:rPr>
              <w:t>$ Por M2</w:t>
            </w:r>
          </w:p>
        </w:tc>
      </w:tr>
      <w:tr w:rsidR="00ED146B" w:rsidRPr="00EC6339" w:rsidTr="00ED146B">
        <w:trPr>
          <w:trHeight w:val="364"/>
        </w:trPr>
        <w:tc>
          <w:tcPr>
            <w:tcW w:w="5098" w:type="dxa"/>
            <w:vMerge/>
          </w:tcPr>
          <w:p w:rsidR="00ED146B" w:rsidRPr="00EC6339" w:rsidRDefault="00ED146B" w:rsidP="00EC6339">
            <w:pPr>
              <w:spacing w:line="360" w:lineRule="auto"/>
              <w:jc w:val="both"/>
              <w:rPr>
                <w:rFonts w:ascii="Arial" w:hAnsi="Arial" w:cs="Arial"/>
                <w:b/>
                <w:sz w:val="20"/>
                <w:szCs w:val="20"/>
              </w:rPr>
            </w:pPr>
          </w:p>
        </w:tc>
        <w:tc>
          <w:tcPr>
            <w:tcW w:w="1985" w:type="dxa"/>
            <w:gridSpan w:val="2"/>
          </w:tcPr>
          <w:p w:rsidR="00ED146B" w:rsidRPr="00EC6339" w:rsidRDefault="00ED146B" w:rsidP="00EC6339">
            <w:pPr>
              <w:spacing w:line="360" w:lineRule="auto"/>
              <w:jc w:val="both"/>
              <w:rPr>
                <w:rFonts w:ascii="Arial" w:hAnsi="Arial" w:cs="Arial"/>
                <w:b/>
                <w:sz w:val="20"/>
                <w:szCs w:val="20"/>
              </w:rPr>
            </w:pPr>
            <w:r w:rsidRPr="00EC6339">
              <w:rPr>
                <w:rFonts w:ascii="Arial" w:hAnsi="Arial" w:cs="Arial"/>
                <w:b/>
                <w:sz w:val="20"/>
                <w:szCs w:val="20"/>
              </w:rPr>
              <w:t>Calle      y   Calle</w:t>
            </w:r>
          </w:p>
        </w:tc>
        <w:tc>
          <w:tcPr>
            <w:tcW w:w="1745" w:type="dxa"/>
            <w:vMerge/>
          </w:tcPr>
          <w:p w:rsidR="00ED146B" w:rsidRPr="00EC6339" w:rsidRDefault="00ED146B" w:rsidP="00EC6339">
            <w:pPr>
              <w:spacing w:line="360" w:lineRule="auto"/>
              <w:jc w:val="both"/>
              <w:rPr>
                <w:rFonts w:ascii="Arial" w:hAnsi="Arial" w:cs="Arial"/>
                <w:b/>
                <w:sz w:val="20"/>
                <w:szCs w:val="20"/>
              </w:rPr>
            </w:pP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t>SECCIÓN 1</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DE LA CALLE 17 A LA CALLE 21</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$ 17.00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16 A LA CALLE 20</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17</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13 A LA CALLE 17</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16 A LA CALLE 20</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13</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17</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 xml:space="preserve">DE LA CALLE 13 A LA CALLE 21 </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10</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10 A LA CALLE 16</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13</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RESTO DE LA SECCIÓN</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$8.00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lastRenderedPageBreak/>
              <w:t>SECCIÓN 2</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DE LA CALLE</w:t>
            </w:r>
            <w:r w:rsidRPr="00EC6339">
              <w:rPr>
                <w:rFonts w:ascii="Arial" w:hAnsi="Arial" w:cs="Arial"/>
                <w:b/>
                <w:sz w:val="20"/>
                <w:szCs w:val="20"/>
              </w:rPr>
              <w:t xml:space="preserve"> </w:t>
            </w:r>
            <w:r w:rsidRPr="00EC6339">
              <w:rPr>
                <w:rFonts w:ascii="Arial" w:hAnsi="Arial" w:cs="Arial"/>
                <w:sz w:val="20"/>
                <w:szCs w:val="20"/>
              </w:rPr>
              <w:t>21 A LA CALLE 25</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16 A LA CALLE 20</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25</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A LA CALLE 20</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25</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27</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25 A LA CALLE 27</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DE LA CALLE 21 A LA CALLE 25</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10</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10 A LA CALLE 16</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25</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RESTO DE LA SECCIÓN</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$8.00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t>SECCIÓN 3</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21 A LA CALLE 25</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26</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20 A LA CALLE 26</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25</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21 A LA CALLE 26</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25</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27</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25 A LA CALLE 27</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26</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21 A LA CALLE 27</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26</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28</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b/>
                <w:sz w:val="20"/>
                <w:szCs w:val="20"/>
              </w:rPr>
            </w:pPr>
            <w:r w:rsidRPr="00EC6339">
              <w:rPr>
                <w:rFonts w:ascii="Arial" w:hAnsi="Arial" w:cs="Arial"/>
                <w:sz w:val="20"/>
                <w:szCs w:val="20"/>
              </w:rPr>
              <w:t>DE LA CALLE 26 A LA CALLE 28</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27</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RESTO DE LA SECCIÓN</w:t>
            </w:r>
          </w:p>
        </w:tc>
        <w:tc>
          <w:tcPr>
            <w:tcW w:w="993" w:type="dxa"/>
          </w:tcPr>
          <w:p w:rsidR="00ED146B" w:rsidRPr="00EC6339" w:rsidRDefault="00ED146B" w:rsidP="00EC6339">
            <w:pPr>
              <w:spacing w:line="360" w:lineRule="auto"/>
              <w:jc w:val="both"/>
              <w:rPr>
                <w:rFonts w:ascii="Arial" w:hAnsi="Arial" w:cs="Arial"/>
                <w:sz w:val="20"/>
                <w:szCs w:val="20"/>
              </w:rPr>
            </w:pPr>
          </w:p>
        </w:tc>
        <w:tc>
          <w:tcPr>
            <w:tcW w:w="992" w:type="dxa"/>
          </w:tcPr>
          <w:p w:rsidR="00ED146B" w:rsidRPr="00EC6339" w:rsidRDefault="00ED146B" w:rsidP="00EC6339">
            <w:pPr>
              <w:spacing w:line="360" w:lineRule="auto"/>
              <w:jc w:val="both"/>
              <w:rPr>
                <w:rFonts w:ascii="Arial" w:hAnsi="Arial" w:cs="Arial"/>
                <w:sz w:val="20"/>
                <w:szCs w:val="20"/>
              </w:rPr>
            </w:pP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$8.00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t>SECCIÓN 4</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DE LA CALLE 20 A LA CALLE 26</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17</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21</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DE LA CALLE 17 A LA 21</w:t>
            </w:r>
          </w:p>
        </w:tc>
        <w:tc>
          <w:tcPr>
            <w:tcW w:w="993"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20</w:t>
            </w:r>
          </w:p>
        </w:tc>
        <w:tc>
          <w:tcPr>
            <w:tcW w:w="992"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16</w:t>
            </w:r>
          </w:p>
        </w:tc>
        <w:tc>
          <w:tcPr>
            <w:tcW w:w="1745" w:type="dxa"/>
          </w:tcPr>
          <w:p w:rsidR="00ED146B" w:rsidRPr="00EC6339" w:rsidRDefault="00ED146B" w:rsidP="00EC6339">
            <w:pPr>
              <w:spacing w:line="360" w:lineRule="auto"/>
              <w:jc w:val="center"/>
              <w:rPr>
                <w:rFonts w:ascii="Arial" w:hAnsi="Arial" w:cs="Arial"/>
                <w:sz w:val="20"/>
                <w:szCs w:val="20"/>
              </w:rPr>
            </w:pPr>
            <w:r w:rsidRPr="00EC6339">
              <w:rPr>
                <w:rFonts w:ascii="Arial" w:hAnsi="Arial" w:cs="Arial"/>
                <w:sz w:val="20"/>
                <w:szCs w:val="20"/>
              </w:rPr>
              <w:t>$17.00</w:t>
            </w:r>
          </w:p>
        </w:tc>
      </w:tr>
      <w:tr w:rsidR="00ED146B" w:rsidRPr="00EC6339" w:rsidTr="00ED146B">
        <w:trPr>
          <w:trHeight w:val="340"/>
        </w:trPr>
        <w:tc>
          <w:tcPr>
            <w:tcW w:w="5098" w:type="dxa"/>
          </w:tcPr>
          <w:p w:rsidR="00ED146B" w:rsidRPr="00EC6339" w:rsidRDefault="00ED146B" w:rsidP="00EC6339">
            <w:pPr>
              <w:spacing w:line="360" w:lineRule="auto"/>
              <w:jc w:val="both"/>
              <w:rPr>
                <w:rFonts w:ascii="Arial" w:hAnsi="Arial" w:cs="Arial"/>
                <w:sz w:val="20"/>
                <w:szCs w:val="20"/>
              </w:rPr>
            </w:pPr>
            <w:r w:rsidRPr="00EC6339">
              <w:rPr>
                <w:rFonts w:ascii="Arial" w:hAnsi="Arial" w:cs="Arial"/>
                <w:sz w:val="20"/>
                <w:szCs w:val="20"/>
              </w:rPr>
              <w:t xml:space="preserve">DE LA CALLE </w:t>
            </w:r>
            <w:r w:rsidR="009046CE" w:rsidRPr="00EC6339">
              <w:rPr>
                <w:rFonts w:ascii="Arial" w:hAnsi="Arial" w:cs="Arial"/>
                <w:sz w:val="20"/>
                <w:szCs w:val="20"/>
              </w:rPr>
              <w:t>13 A LA CALLE 17</w:t>
            </w:r>
          </w:p>
        </w:tc>
        <w:tc>
          <w:tcPr>
            <w:tcW w:w="993"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20</w:t>
            </w:r>
          </w:p>
        </w:tc>
        <w:tc>
          <w:tcPr>
            <w:tcW w:w="992"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26</w:t>
            </w:r>
          </w:p>
        </w:tc>
        <w:tc>
          <w:tcPr>
            <w:tcW w:w="1745" w:type="dxa"/>
          </w:tcPr>
          <w:p w:rsidR="00ED146B"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DE LA CALLE 20 A LA CALLE 26</w:t>
            </w:r>
          </w:p>
        </w:tc>
        <w:tc>
          <w:tcPr>
            <w:tcW w:w="993"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13</w:t>
            </w:r>
          </w:p>
        </w:tc>
        <w:tc>
          <w:tcPr>
            <w:tcW w:w="992"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17</w:t>
            </w:r>
          </w:p>
        </w:tc>
        <w:tc>
          <w:tcPr>
            <w:tcW w:w="1745" w:type="dxa"/>
          </w:tcPr>
          <w:p w:rsidR="00ED146B"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DE LA CALLE 26 A LA CALLE 28</w:t>
            </w:r>
          </w:p>
        </w:tc>
        <w:tc>
          <w:tcPr>
            <w:tcW w:w="993"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15</w:t>
            </w:r>
          </w:p>
        </w:tc>
        <w:tc>
          <w:tcPr>
            <w:tcW w:w="992"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21</w:t>
            </w:r>
          </w:p>
        </w:tc>
        <w:tc>
          <w:tcPr>
            <w:tcW w:w="1745" w:type="dxa"/>
          </w:tcPr>
          <w:p w:rsidR="00ED146B"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$12.00</w:t>
            </w:r>
          </w:p>
        </w:tc>
      </w:tr>
      <w:tr w:rsidR="00ED146B" w:rsidRPr="00EC6339" w:rsidTr="00ED146B">
        <w:trPr>
          <w:trHeight w:val="340"/>
        </w:trPr>
        <w:tc>
          <w:tcPr>
            <w:tcW w:w="5098"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DE LA CALLE 15 A LA CALLE 21</w:t>
            </w:r>
          </w:p>
        </w:tc>
        <w:tc>
          <w:tcPr>
            <w:tcW w:w="993"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26</w:t>
            </w:r>
          </w:p>
        </w:tc>
        <w:tc>
          <w:tcPr>
            <w:tcW w:w="992" w:type="dxa"/>
          </w:tcPr>
          <w:p w:rsidR="00ED146B"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28</w:t>
            </w:r>
          </w:p>
        </w:tc>
        <w:tc>
          <w:tcPr>
            <w:tcW w:w="1745" w:type="dxa"/>
          </w:tcPr>
          <w:p w:rsidR="00ED146B"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$12.00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RESTO DE LA SECCIÓN</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$8.00</w:t>
            </w:r>
          </w:p>
        </w:tc>
      </w:tr>
      <w:tr w:rsidR="009046CE" w:rsidRPr="00EC6339" w:rsidTr="00C15B07">
        <w:trPr>
          <w:trHeight w:val="340"/>
        </w:trPr>
        <w:tc>
          <w:tcPr>
            <w:tcW w:w="5098"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 xml:space="preserve">TODAS LAS COMISARÍAS </w:t>
            </w:r>
          </w:p>
        </w:tc>
        <w:tc>
          <w:tcPr>
            <w:tcW w:w="1985" w:type="dxa"/>
            <w:gridSpan w:val="2"/>
          </w:tcPr>
          <w:p w:rsidR="009046CE" w:rsidRPr="00EC6339" w:rsidRDefault="009046CE" w:rsidP="00EC6339">
            <w:pPr>
              <w:spacing w:line="360" w:lineRule="auto"/>
              <w:jc w:val="both"/>
              <w:rPr>
                <w:rFonts w:ascii="Arial" w:hAnsi="Arial" w:cs="Arial"/>
                <w:sz w:val="20"/>
                <w:szCs w:val="20"/>
              </w:rPr>
            </w:pP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$8.00</w:t>
            </w:r>
          </w:p>
        </w:tc>
      </w:tr>
    </w:tbl>
    <w:p w:rsidR="009046CE" w:rsidRPr="00EC6339" w:rsidRDefault="009046CE" w:rsidP="00EC6339">
      <w:pPr>
        <w:spacing w:after="0" w:line="360" w:lineRule="auto"/>
        <w:jc w:val="both"/>
        <w:rPr>
          <w:rFonts w:ascii="Arial" w:hAnsi="Arial" w:cs="Arial"/>
          <w:sz w:val="20"/>
          <w:szCs w:val="20"/>
        </w:rPr>
      </w:pPr>
      <w:r w:rsidRPr="00EC6339">
        <w:rPr>
          <w:rFonts w:ascii="Arial" w:hAnsi="Arial" w:cs="Arial"/>
          <w:sz w:val="20"/>
          <w:szCs w:val="20"/>
        </w:rPr>
        <w:t xml:space="preserve">  </w:t>
      </w:r>
      <w:r w:rsidR="007C1C85" w:rsidRPr="00EC6339">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9046CE" w:rsidRPr="00EC6339" w:rsidTr="009046CE">
        <w:tc>
          <w:tcPr>
            <w:tcW w:w="4414"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t>RÚSTICOS</w:t>
            </w:r>
          </w:p>
        </w:tc>
        <w:tc>
          <w:tcPr>
            <w:tcW w:w="4414" w:type="dxa"/>
          </w:tcPr>
          <w:p w:rsidR="009046CE" w:rsidRPr="00EC6339" w:rsidRDefault="009046CE" w:rsidP="00EC6339">
            <w:pPr>
              <w:spacing w:line="360" w:lineRule="auto"/>
              <w:jc w:val="both"/>
              <w:rPr>
                <w:rFonts w:ascii="Arial" w:hAnsi="Arial" w:cs="Arial"/>
                <w:b/>
                <w:sz w:val="20"/>
                <w:szCs w:val="20"/>
              </w:rPr>
            </w:pPr>
            <w:r w:rsidRPr="00EC6339">
              <w:rPr>
                <w:rFonts w:ascii="Arial" w:hAnsi="Arial" w:cs="Arial"/>
                <w:b/>
                <w:sz w:val="20"/>
                <w:szCs w:val="20"/>
              </w:rPr>
              <w:t>$ POR HECTAREA</w:t>
            </w:r>
          </w:p>
        </w:tc>
      </w:tr>
      <w:tr w:rsidR="009046CE" w:rsidRPr="00EC6339" w:rsidTr="009046CE">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BRECHA</w:t>
            </w:r>
          </w:p>
        </w:tc>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$ 206.00</w:t>
            </w:r>
          </w:p>
        </w:tc>
      </w:tr>
      <w:tr w:rsidR="009046CE" w:rsidRPr="00EC6339" w:rsidTr="009046CE">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CAMINO BLANCO</w:t>
            </w:r>
          </w:p>
        </w:tc>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$ 413.00</w:t>
            </w:r>
          </w:p>
        </w:tc>
      </w:tr>
      <w:tr w:rsidR="009046CE" w:rsidRPr="00EC6339" w:rsidTr="009046CE">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CARRETERA</w:t>
            </w:r>
          </w:p>
        </w:tc>
        <w:tc>
          <w:tcPr>
            <w:tcW w:w="4414" w:type="dxa"/>
          </w:tcPr>
          <w:p w:rsidR="009046CE" w:rsidRPr="00EC6339" w:rsidRDefault="009046CE" w:rsidP="00EC6339">
            <w:pPr>
              <w:spacing w:line="360" w:lineRule="auto"/>
              <w:jc w:val="both"/>
              <w:rPr>
                <w:rFonts w:ascii="Arial" w:hAnsi="Arial" w:cs="Arial"/>
                <w:sz w:val="20"/>
                <w:szCs w:val="20"/>
              </w:rPr>
            </w:pPr>
            <w:r w:rsidRPr="00EC6339">
              <w:rPr>
                <w:rFonts w:ascii="Arial" w:hAnsi="Arial" w:cs="Arial"/>
                <w:sz w:val="20"/>
                <w:szCs w:val="20"/>
              </w:rPr>
              <w:t>$ 620.00</w:t>
            </w:r>
          </w:p>
        </w:tc>
      </w:tr>
    </w:tbl>
    <w:p w:rsidR="007C1C85" w:rsidRPr="00EC6339" w:rsidRDefault="009046CE" w:rsidP="00EC6339">
      <w:pPr>
        <w:spacing w:after="0" w:line="360" w:lineRule="auto"/>
        <w:jc w:val="both"/>
        <w:rPr>
          <w:rFonts w:ascii="Arial" w:hAnsi="Arial" w:cs="Arial"/>
          <w:sz w:val="20"/>
          <w:szCs w:val="20"/>
        </w:rPr>
      </w:pPr>
      <w:r w:rsidRPr="00EC6339">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114"/>
        <w:gridCol w:w="1984"/>
        <w:gridCol w:w="1985"/>
        <w:gridCol w:w="1745"/>
      </w:tblGrid>
      <w:tr w:rsidR="009046CE" w:rsidRPr="00EC6339" w:rsidTr="009046CE">
        <w:tc>
          <w:tcPr>
            <w:tcW w:w="3114"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t>VALORES UNITARIOS DE CONSTRUCCIÓN</w:t>
            </w:r>
          </w:p>
        </w:tc>
        <w:tc>
          <w:tcPr>
            <w:tcW w:w="1984"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t>AREA CENTRO</w:t>
            </w:r>
          </w:p>
        </w:tc>
        <w:tc>
          <w:tcPr>
            <w:tcW w:w="1985"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t>AREA MEDIA</w:t>
            </w:r>
          </w:p>
        </w:tc>
        <w:tc>
          <w:tcPr>
            <w:tcW w:w="1745"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t>PERIFERIA</w:t>
            </w:r>
          </w:p>
        </w:tc>
      </w:tr>
      <w:tr w:rsidR="009046CE" w:rsidRPr="00EC6339" w:rsidTr="009046CE">
        <w:tc>
          <w:tcPr>
            <w:tcW w:w="3114"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lastRenderedPageBreak/>
              <w:t>TIPO</w:t>
            </w:r>
          </w:p>
        </w:tc>
        <w:tc>
          <w:tcPr>
            <w:tcW w:w="1984" w:type="dxa"/>
          </w:tcPr>
          <w:p w:rsidR="009046CE" w:rsidRPr="00EC6339" w:rsidRDefault="009046CE" w:rsidP="00EC6339">
            <w:pPr>
              <w:spacing w:line="360" w:lineRule="auto"/>
              <w:jc w:val="center"/>
              <w:rPr>
                <w:rFonts w:ascii="Arial" w:hAnsi="Arial" w:cs="Arial"/>
                <w:b/>
                <w:sz w:val="20"/>
                <w:szCs w:val="20"/>
              </w:rPr>
            </w:pPr>
            <w:r w:rsidRPr="00EC6339">
              <w:rPr>
                <w:rFonts w:ascii="Arial" w:hAnsi="Arial" w:cs="Arial"/>
                <w:b/>
                <w:sz w:val="20"/>
                <w:szCs w:val="20"/>
              </w:rPr>
              <w:t>$ POR M2</w:t>
            </w:r>
          </w:p>
        </w:tc>
        <w:tc>
          <w:tcPr>
            <w:tcW w:w="198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b/>
                <w:sz w:val="20"/>
                <w:szCs w:val="20"/>
              </w:rPr>
              <w:t>$ POR M2</w:t>
            </w: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b/>
                <w:sz w:val="20"/>
                <w:szCs w:val="20"/>
              </w:rPr>
              <w:t>$ POR M2</w:t>
            </w:r>
          </w:p>
        </w:tc>
      </w:tr>
      <w:tr w:rsidR="009046CE" w:rsidRPr="00EC6339" w:rsidTr="009046CE">
        <w:tc>
          <w:tcPr>
            <w:tcW w:w="311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CONCRETO</w:t>
            </w:r>
          </w:p>
        </w:tc>
        <w:tc>
          <w:tcPr>
            <w:tcW w:w="198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$826.00</w:t>
            </w:r>
          </w:p>
        </w:tc>
        <w:tc>
          <w:tcPr>
            <w:tcW w:w="198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$620.00</w:t>
            </w: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$413.00</w:t>
            </w:r>
          </w:p>
        </w:tc>
      </w:tr>
      <w:tr w:rsidR="009046CE" w:rsidRPr="00EC6339" w:rsidTr="009046CE">
        <w:tc>
          <w:tcPr>
            <w:tcW w:w="311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HIERRO Y ROLLIZOS</w:t>
            </w:r>
          </w:p>
        </w:tc>
        <w:tc>
          <w:tcPr>
            <w:tcW w:w="198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$516.00</w:t>
            </w:r>
          </w:p>
        </w:tc>
        <w:tc>
          <w:tcPr>
            <w:tcW w:w="198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$413.00</w:t>
            </w: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$361.00</w:t>
            </w:r>
          </w:p>
        </w:tc>
      </w:tr>
      <w:tr w:rsidR="009046CE" w:rsidRPr="00EC6339" w:rsidTr="009046CE">
        <w:tc>
          <w:tcPr>
            <w:tcW w:w="311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SINC, ASBESTO O TEJA</w:t>
            </w:r>
          </w:p>
        </w:tc>
        <w:tc>
          <w:tcPr>
            <w:tcW w:w="198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$310.00</w:t>
            </w:r>
          </w:p>
        </w:tc>
        <w:tc>
          <w:tcPr>
            <w:tcW w:w="198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$248.00</w:t>
            </w: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$186.00</w:t>
            </w:r>
          </w:p>
        </w:tc>
      </w:tr>
      <w:tr w:rsidR="009046CE" w:rsidRPr="00EC6339" w:rsidTr="009046CE">
        <w:tc>
          <w:tcPr>
            <w:tcW w:w="311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CARTÓN O PAJA</w:t>
            </w:r>
          </w:p>
        </w:tc>
        <w:tc>
          <w:tcPr>
            <w:tcW w:w="1984"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$155.00</w:t>
            </w:r>
          </w:p>
        </w:tc>
        <w:tc>
          <w:tcPr>
            <w:tcW w:w="198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$103.00</w:t>
            </w:r>
          </w:p>
        </w:tc>
        <w:tc>
          <w:tcPr>
            <w:tcW w:w="1745" w:type="dxa"/>
          </w:tcPr>
          <w:p w:rsidR="009046CE" w:rsidRPr="00EC6339" w:rsidRDefault="009046CE" w:rsidP="00EC6339">
            <w:pPr>
              <w:spacing w:line="360" w:lineRule="auto"/>
              <w:jc w:val="center"/>
              <w:rPr>
                <w:rFonts w:ascii="Arial" w:hAnsi="Arial" w:cs="Arial"/>
                <w:sz w:val="20"/>
                <w:szCs w:val="20"/>
              </w:rPr>
            </w:pPr>
            <w:r w:rsidRPr="00EC6339">
              <w:rPr>
                <w:rFonts w:ascii="Arial" w:hAnsi="Arial" w:cs="Arial"/>
                <w:sz w:val="20"/>
                <w:szCs w:val="20"/>
              </w:rPr>
              <w:t>$62.00</w:t>
            </w:r>
          </w:p>
        </w:tc>
      </w:tr>
    </w:tbl>
    <w:p w:rsidR="009046CE" w:rsidRPr="00EC6339" w:rsidRDefault="009046CE"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9046CE" w:rsidRPr="00EC6339" w:rsidRDefault="009046CE"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6.- </w:t>
      </w:r>
      <w:r w:rsidR="003D0041" w:rsidRPr="00EC6339">
        <w:rPr>
          <w:rFonts w:ascii="Arial" w:hAnsi="Arial" w:cs="Arial"/>
          <w:sz w:val="20"/>
          <w:szCs w:val="20"/>
        </w:rPr>
        <w:t>Cuando se pague el impuesto predial durante los meses de enero, febrero, marzo, del año respectivo el contribuyen</w:t>
      </w:r>
      <w:r w:rsidR="00881CB3" w:rsidRPr="00EC6339">
        <w:rPr>
          <w:rFonts w:ascii="Arial" w:hAnsi="Arial" w:cs="Arial"/>
          <w:sz w:val="20"/>
          <w:szCs w:val="20"/>
        </w:rPr>
        <w:t>te gozará de un descuento equivalente a 20.00 pesos</w:t>
      </w:r>
      <w:r w:rsidR="003D0041" w:rsidRPr="00EC6339">
        <w:rPr>
          <w:rFonts w:ascii="Arial" w:hAnsi="Arial" w:cs="Arial"/>
          <w:sz w:val="20"/>
          <w:szCs w:val="20"/>
        </w:rPr>
        <w:t>.</w:t>
      </w:r>
    </w:p>
    <w:p w:rsidR="003D0041" w:rsidRPr="00EC6339" w:rsidRDefault="003D0041" w:rsidP="00EC6339">
      <w:pPr>
        <w:spacing w:after="0" w:line="360" w:lineRule="auto"/>
        <w:jc w:val="both"/>
        <w:rPr>
          <w:rFonts w:ascii="Arial" w:hAnsi="Arial" w:cs="Arial"/>
          <w:sz w:val="20"/>
          <w:szCs w:val="20"/>
        </w:rPr>
      </w:pPr>
    </w:p>
    <w:p w:rsidR="003D0041" w:rsidRPr="00EC6339" w:rsidRDefault="003D0041" w:rsidP="00EC6339">
      <w:pPr>
        <w:spacing w:after="0" w:line="360" w:lineRule="auto"/>
        <w:jc w:val="both"/>
        <w:rPr>
          <w:rFonts w:ascii="Arial" w:hAnsi="Arial" w:cs="Arial"/>
          <w:b/>
          <w:sz w:val="20"/>
          <w:szCs w:val="20"/>
        </w:rPr>
      </w:pPr>
      <w:r w:rsidRPr="00EC6339">
        <w:rPr>
          <w:rFonts w:ascii="Arial" w:hAnsi="Arial" w:cs="Arial"/>
          <w:b/>
          <w:sz w:val="20"/>
          <w:szCs w:val="20"/>
        </w:rPr>
        <w:t xml:space="preserve">Artículo 7.- </w:t>
      </w:r>
      <w:r w:rsidRPr="00EC6339">
        <w:rPr>
          <w:rFonts w:ascii="Arial" w:hAnsi="Arial" w:cs="Arial"/>
          <w:sz w:val="20"/>
          <w:szCs w:val="20"/>
        </w:rPr>
        <w:t>Cuando el impuesto predial se cause sobre la base de rentas o frutos civiles, se pagará mensualmente con forme a la siguiente tabla.</w:t>
      </w:r>
    </w:p>
    <w:p w:rsidR="0024553F" w:rsidRPr="00EC6339" w:rsidRDefault="0024553F" w:rsidP="00EC633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3D0041" w:rsidRPr="00EC6339" w:rsidTr="003D0041">
        <w:tc>
          <w:tcPr>
            <w:tcW w:w="4414" w:type="dxa"/>
          </w:tcPr>
          <w:p w:rsidR="003D0041" w:rsidRPr="00EC6339" w:rsidRDefault="003D0041" w:rsidP="00EC6339">
            <w:pPr>
              <w:spacing w:line="360" w:lineRule="auto"/>
              <w:jc w:val="center"/>
              <w:rPr>
                <w:rFonts w:ascii="Arial" w:hAnsi="Arial" w:cs="Arial"/>
                <w:b/>
                <w:sz w:val="20"/>
                <w:szCs w:val="20"/>
              </w:rPr>
            </w:pPr>
            <w:r w:rsidRPr="00EC6339">
              <w:rPr>
                <w:rFonts w:ascii="Arial" w:hAnsi="Arial" w:cs="Arial"/>
                <w:b/>
                <w:sz w:val="20"/>
                <w:szCs w:val="20"/>
              </w:rPr>
              <w:t>Predio</w:t>
            </w:r>
          </w:p>
        </w:tc>
        <w:tc>
          <w:tcPr>
            <w:tcW w:w="4414" w:type="dxa"/>
          </w:tcPr>
          <w:p w:rsidR="003D0041" w:rsidRPr="00EC6339" w:rsidRDefault="003D0041" w:rsidP="00EC6339">
            <w:pPr>
              <w:spacing w:line="360" w:lineRule="auto"/>
              <w:jc w:val="center"/>
              <w:rPr>
                <w:rFonts w:ascii="Arial" w:hAnsi="Arial" w:cs="Arial"/>
                <w:b/>
                <w:sz w:val="20"/>
                <w:szCs w:val="20"/>
              </w:rPr>
            </w:pPr>
            <w:r w:rsidRPr="00EC6339">
              <w:rPr>
                <w:rFonts w:ascii="Arial" w:hAnsi="Arial" w:cs="Arial"/>
                <w:b/>
                <w:sz w:val="20"/>
                <w:szCs w:val="20"/>
              </w:rPr>
              <w:t>Tasa</w:t>
            </w:r>
          </w:p>
        </w:tc>
      </w:tr>
      <w:tr w:rsidR="003D0041" w:rsidRPr="00EC6339" w:rsidTr="003D0041">
        <w:tc>
          <w:tcPr>
            <w:tcW w:w="4414" w:type="dxa"/>
          </w:tcPr>
          <w:p w:rsidR="003D0041" w:rsidRPr="00EC6339" w:rsidRDefault="003D0041" w:rsidP="00EC6339">
            <w:pPr>
              <w:spacing w:line="360" w:lineRule="auto"/>
              <w:rPr>
                <w:rFonts w:ascii="Arial" w:hAnsi="Arial" w:cs="Arial"/>
                <w:sz w:val="20"/>
                <w:szCs w:val="20"/>
              </w:rPr>
            </w:pPr>
            <w:r w:rsidRPr="00EC6339">
              <w:rPr>
                <w:rFonts w:ascii="Arial" w:hAnsi="Arial" w:cs="Arial"/>
                <w:b/>
                <w:bCs/>
                <w:sz w:val="20"/>
                <w:szCs w:val="20"/>
              </w:rPr>
              <w:t>l.-</w:t>
            </w:r>
            <w:r w:rsidRPr="00EC6339">
              <w:rPr>
                <w:rFonts w:ascii="Arial" w:hAnsi="Arial" w:cs="Arial"/>
                <w:sz w:val="20"/>
                <w:szCs w:val="20"/>
              </w:rPr>
              <w:t xml:space="preserve"> Habitacional</w:t>
            </w:r>
          </w:p>
        </w:tc>
        <w:tc>
          <w:tcPr>
            <w:tcW w:w="4414" w:type="dxa"/>
          </w:tcPr>
          <w:p w:rsidR="003D0041" w:rsidRPr="00EC6339" w:rsidRDefault="003D0041" w:rsidP="00EC6339">
            <w:pPr>
              <w:spacing w:line="360" w:lineRule="auto"/>
              <w:jc w:val="center"/>
              <w:rPr>
                <w:rFonts w:ascii="Arial" w:hAnsi="Arial" w:cs="Arial"/>
                <w:sz w:val="20"/>
                <w:szCs w:val="20"/>
              </w:rPr>
            </w:pPr>
            <w:r w:rsidRPr="00EC6339">
              <w:rPr>
                <w:rFonts w:ascii="Arial" w:hAnsi="Arial" w:cs="Arial"/>
                <w:sz w:val="20"/>
                <w:szCs w:val="20"/>
              </w:rPr>
              <w:t>4% sobre el monto de la contraprestación</w:t>
            </w:r>
          </w:p>
        </w:tc>
      </w:tr>
      <w:tr w:rsidR="003D0041" w:rsidRPr="00EC6339" w:rsidTr="003D0041">
        <w:tc>
          <w:tcPr>
            <w:tcW w:w="4414" w:type="dxa"/>
          </w:tcPr>
          <w:p w:rsidR="003D0041" w:rsidRPr="00EC6339" w:rsidRDefault="003D0041" w:rsidP="00EC6339">
            <w:pPr>
              <w:spacing w:line="360" w:lineRule="auto"/>
              <w:rPr>
                <w:rFonts w:ascii="Arial" w:hAnsi="Arial" w:cs="Arial"/>
                <w:sz w:val="20"/>
                <w:szCs w:val="20"/>
              </w:rPr>
            </w:pPr>
            <w:r w:rsidRPr="00EC6339">
              <w:rPr>
                <w:rFonts w:ascii="Arial" w:hAnsi="Arial" w:cs="Arial"/>
                <w:b/>
                <w:bCs/>
                <w:sz w:val="20"/>
                <w:szCs w:val="20"/>
              </w:rPr>
              <w:t>ll.-</w:t>
            </w:r>
            <w:r w:rsidRPr="00EC6339">
              <w:rPr>
                <w:rFonts w:ascii="Arial" w:hAnsi="Arial" w:cs="Arial"/>
                <w:sz w:val="20"/>
                <w:szCs w:val="20"/>
              </w:rPr>
              <w:t xml:space="preserve"> Comercial</w:t>
            </w:r>
          </w:p>
        </w:tc>
        <w:tc>
          <w:tcPr>
            <w:tcW w:w="4414" w:type="dxa"/>
          </w:tcPr>
          <w:p w:rsidR="003D0041" w:rsidRPr="00EC6339" w:rsidRDefault="003D0041" w:rsidP="00EC6339">
            <w:pPr>
              <w:spacing w:line="360" w:lineRule="auto"/>
              <w:jc w:val="center"/>
              <w:rPr>
                <w:rFonts w:ascii="Arial" w:hAnsi="Arial" w:cs="Arial"/>
                <w:sz w:val="20"/>
                <w:szCs w:val="20"/>
              </w:rPr>
            </w:pPr>
            <w:r w:rsidRPr="00EC6339">
              <w:rPr>
                <w:rFonts w:ascii="Arial" w:hAnsi="Arial" w:cs="Arial"/>
                <w:sz w:val="20"/>
                <w:szCs w:val="20"/>
              </w:rPr>
              <w:t>5% sobre el monto de la contraprestación</w:t>
            </w:r>
          </w:p>
        </w:tc>
      </w:tr>
      <w:tr w:rsidR="003D0041" w:rsidRPr="00EC6339" w:rsidTr="003D0041">
        <w:tc>
          <w:tcPr>
            <w:tcW w:w="4414" w:type="dxa"/>
          </w:tcPr>
          <w:p w:rsidR="003D0041" w:rsidRPr="00EC6339" w:rsidRDefault="003D0041" w:rsidP="00EC6339">
            <w:pPr>
              <w:spacing w:line="360" w:lineRule="auto"/>
              <w:rPr>
                <w:rFonts w:ascii="Arial" w:hAnsi="Arial" w:cs="Arial"/>
                <w:sz w:val="20"/>
                <w:szCs w:val="20"/>
              </w:rPr>
            </w:pPr>
            <w:r w:rsidRPr="00EC6339">
              <w:rPr>
                <w:rFonts w:ascii="Arial" w:hAnsi="Arial" w:cs="Arial"/>
                <w:b/>
                <w:bCs/>
                <w:sz w:val="20"/>
                <w:szCs w:val="20"/>
              </w:rPr>
              <w:t>lll.-</w:t>
            </w:r>
            <w:r w:rsidRPr="00EC6339">
              <w:rPr>
                <w:rFonts w:ascii="Arial" w:hAnsi="Arial" w:cs="Arial"/>
                <w:sz w:val="20"/>
                <w:szCs w:val="20"/>
              </w:rPr>
              <w:t xml:space="preserve"> Para la instalación de Radio base de telefonía</w:t>
            </w:r>
          </w:p>
        </w:tc>
        <w:tc>
          <w:tcPr>
            <w:tcW w:w="4414" w:type="dxa"/>
          </w:tcPr>
          <w:p w:rsidR="003D0041" w:rsidRPr="00EC6339" w:rsidRDefault="003D0041" w:rsidP="00EC6339">
            <w:pPr>
              <w:spacing w:line="360" w:lineRule="auto"/>
              <w:jc w:val="center"/>
              <w:rPr>
                <w:rFonts w:ascii="Arial" w:hAnsi="Arial" w:cs="Arial"/>
                <w:sz w:val="20"/>
                <w:szCs w:val="20"/>
              </w:rPr>
            </w:pPr>
            <w:r w:rsidRPr="00EC6339">
              <w:rPr>
                <w:rFonts w:ascii="Arial" w:hAnsi="Arial" w:cs="Arial"/>
                <w:sz w:val="20"/>
                <w:szCs w:val="20"/>
              </w:rPr>
              <w:t>5% sobre el monto de la contraprestación</w:t>
            </w:r>
          </w:p>
        </w:tc>
      </w:tr>
    </w:tbl>
    <w:p w:rsidR="003D0041" w:rsidRPr="00EC6339" w:rsidRDefault="003D0041" w:rsidP="00EC6339">
      <w:pPr>
        <w:spacing w:after="0" w:line="360" w:lineRule="auto"/>
        <w:jc w:val="both"/>
        <w:rPr>
          <w:rFonts w:ascii="Arial" w:hAnsi="Arial" w:cs="Arial"/>
          <w:sz w:val="20"/>
          <w:szCs w:val="20"/>
        </w:rPr>
      </w:pPr>
    </w:p>
    <w:p w:rsidR="003D0041" w:rsidRPr="00EC6339" w:rsidRDefault="003D0041" w:rsidP="00EC6339">
      <w:pPr>
        <w:spacing w:after="0" w:line="360" w:lineRule="auto"/>
        <w:jc w:val="center"/>
        <w:rPr>
          <w:rFonts w:ascii="Arial" w:hAnsi="Arial" w:cs="Arial"/>
          <w:b/>
          <w:sz w:val="20"/>
          <w:szCs w:val="20"/>
        </w:rPr>
      </w:pPr>
      <w:r w:rsidRPr="00EC6339">
        <w:rPr>
          <w:rFonts w:ascii="Arial" w:hAnsi="Arial" w:cs="Arial"/>
          <w:b/>
          <w:sz w:val="20"/>
          <w:szCs w:val="20"/>
        </w:rPr>
        <w:t>Sección Segunda</w:t>
      </w:r>
    </w:p>
    <w:p w:rsidR="003D0041" w:rsidRPr="00EC6339" w:rsidRDefault="003D0041" w:rsidP="00EC6339">
      <w:pPr>
        <w:spacing w:after="0" w:line="360" w:lineRule="auto"/>
        <w:jc w:val="center"/>
        <w:rPr>
          <w:rFonts w:ascii="Arial" w:hAnsi="Arial" w:cs="Arial"/>
          <w:b/>
          <w:sz w:val="20"/>
          <w:szCs w:val="20"/>
        </w:rPr>
      </w:pPr>
      <w:r w:rsidRPr="00EC6339">
        <w:rPr>
          <w:rFonts w:ascii="Arial" w:hAnsi="Arial" w:cs="Arial"/>
          <w:b/>
          <w:sz w:val="20"/>
          <w:szCs w:val="20"/>
        </w:rPr>
        <w:t>Del Impuesto Sobre la Adquisición de Inmuebles</w:t>
      </w:r>
    </w:p>
    <w:p w:rsidR="003D0041" w:rsidRPr="00EC6339" w:rsidRDefault="003D0041" w:rsidP="00EC6339">
      <w:pPr>
        <w:spacing w:after="0" w:line="360" w:lineRule="auto"/>
        <w:jc w:val="center"/>
        <w:rPr>
          <w:rFonts w:ascii="Arial" w:hAnsi="Arial" w:cs="Arial"/>
          <w:b/>
          <w:sz w:val="20"/>
          <w:szCs w:val="20"/>
        </w:rPr>
      </w:pPr>
    </w:p>
    <w:p w:rsidR="003D0041" w:rsidRPr="00EC6339" w:rsidRDefault="003D0041"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8.- </w:t>
      </w:r>
      <w:r w:rsidRPr="00EC6339">
        <w:rPr>
          <w:rFonts w:ascii="Arial" w:hAnsi="Arial" w:cs="Arial"/>
          <w:sz w:val="20"/>
          <w:szCs w:val="20"/>
        </w:rPr>
        <w:t>El impuesto sobre adquisición de inmuebles se calculará aplicando a la base señalada en la ley de Hacienda del municipio de Cansahcab, Yucatán la tasa del 2</w:t>
      </w:r>
      <w:r w:rsidR="00881CB3" w:rsidRPr="00EC6339">
        <w:rPr>
          <w:rFonts w:ascii="Arial" w:hAnsi="Arial" w:cs="Arial"/>
          <w:sz w:val="20"/>
          <w:szCs w:val="20"/>
        </w:rPr>
        <w:t>.5</w:t>
      </w:r>
      <w:r w:rsidRPr="00EC6339">
        <w:rPr>
          <w:rFonts w:ascii="Arial" w:hAnsi="Arial" w:cs="Arial"/>
          <w:sz w:val="20"/>
          <w:szCs w:val="20"/>
        </w:rPr>
        <w:t>%.</w:t>
      </w:r>
    </w:p>
    <w:p w:rsidR="003D0041" w:rsidRPr="00EC6339" w:rsidRDefault="003D0041" w:rsidP="00EC6339">
      <w:pPr>
        <w:spacing w:after="0" w:line="360" w:lineRule="auto"/>
        <w:jc w:val="both"/>
        <w:rPr>
          <w:rFonts w:ascii="Arial" w:hAnsi="Arial" w:cs="Arial"/>
          <w:sz w:val="20"/>
          <w:szCs w:val="20"/>
        </w:rPr>
      </w:pPr>
    </w:p>
    <w:p w:rsidR="003D0041" w:rsidRPr="00EC6339" w:rsidRDefault="003D0041" w:rsidP="00EC6339">
      <w:pPr>
        <w:spacing w:after="0" w:line="360" w:lineRule="auto"/>
        <w:jc w:val="center"/>
        <w:rPr>
          <w:rFonts w:ascii="Arial" w:hAnsi="Arial" w:cs="Arial"/>
          <w:b/>
          <w:sz w:val="20"/>
          <w:szCs w:val="20"/>
        </w:rPr>
      </w:pPr>
      <w:r w:rsidRPr="00EC6339">
        <w:rPr>
          <w:rFonts w:ascii="Arial" w:hAnsi="Arial" w:cs="Arial"/>
          <w:b/>
          <w:sz w:val="20"/>
          <w:szCs w:val="20"/>
        </w:rPr>
        <w:t>Sección Tercera</w:t>
      </w:r>
    </w:p>
    <w:p w:rsidR="003D0041" w:rsidRPr="00EC6339" w:rsidRDefault="003D0041" w:rsidP="00EC6339">
      <w:pPr>
        <w:spacing w:after="0" w:line="360" w:lineRule="auto"/>
        <w:jc w:val="center"/>
        <w:rPr>
          <w:rFonts w:ascii="Arial" w:hAnsi="Arial" w:cs="Arial"/>
          <w:b/>
          <w:sz w:val="20"/>
          <w:szCs w:val="20"/>
        </w:rPr>
      </w:pPr>
      <w:r w:rsidRPr="00EC6339">
        <w:rPr>
          <w:rFonts w:ascii="Arial" w:hAnsi="Arial" w:cs="Arial"/>
          <w:b/>
          <w:sz w:val="20"/>
          <w:szCs w:val="20"/>
        </w:rPr>
        <w:t>Impuesto Sobre Diversiones y Espectáculos Públicos</w:t>
      </w:r>
    </w:p>
    <w:p w:rsidR="003D0041" w:rsidRPr="00EC6339" w:rsidRDefault="003D0041" w:rsidP="00EC6339">
      <w:pPr>
        <w:spacing w:after="0" w:line="360" w:lineRule="auto"/>
        <w:jc w:val="center"/>
        <w:rPr>
          <w:rFonts w:ascii="Arial" w:hAnsi="Arial" w:cs="Arial"/>
          <w:b/>
          <w:sz w:val="20"/>
          <w:szCs w:val="20"/>
        </w:rPr>
      </w:pPr>
    </w:p>
    <w:p w:rsidR="003D0041" w:rsidRPr="00EC6339" w:rsidRDefault="003D0041"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9.- </w:t>
      </w:r>
      <w:r w:rsidRPr="00EC6339">
        <w:rPr>
          <w:rFonts w:ascii="Arial" w:hAnsi="Arial" w:cs="Arial"/>
          <w:sz w:val="20"/>
          <w:szCs w:val="20"/>
        </w:rPr>
        <w:t>El impuesto a los espectáculos y diversiones públicas se calculará aplicando a la base establecida la Ley de Hacienda del municipio de Cansahcab, Yucatán, las siguientes tasas:</w:t>
      </w:r>
    </w:p>
    <w:p w:rsidR="003D0041" w:rsidRPr="00EC6339" w:rsidRDefault="003D0041" w:rsidP="00EC6339">
      <w:pPr>
        <w:spacing w:after="0" w:line="360" w:lineRule="auto"/>
        <w:jc w:val="both"/>
        <w:rPr>
          <w:rFonts w:ascii="Arial" w:hAnsi="Arial" w:cs="Arial"/>
          <w:sz w:val="20"/>
          <w:szCs w:val="20"/>
        </w:rPr>
      </w:pPr>
    </w:p>
    <w:tbl>
      <w:tblPr>
        <w:tblStyle w:val="Tablaconcuadrcula"/>
        <w:tblW w:w="0" w:type="auto"/>
        <w:tblInd w:w="1367" w:type="dxa"/>
        <w:tblLook w:val="04A0" w:firstRow="1" w:lastRow="0" w:firstColumn="1" w:lastColumn="0" w:noHBand="0" w:noVBand="1"/>
      </w:tblPr>
      <w:tblGrid>
        <w:gridCol w:w="4414"/>
        <w:gridCol w:w="1677"/>
      </w:tblGrid>
      <w:tr w:rsidR="003D0041" w:rsidRPr="00EC6339" w:rsidTr="009752A1">
        <w:tc>
          <w:tcPr>
            <w:tcW w:w="4414" w:type="dxa"/>
          </w:tcPr>
          <w:p w:rsidR="003D0041" w:rsidRPr="00EC6339" w:rsidRDefault="003D0041" w:rsidP="00EC6339">
            <w:pPr>
              <w:spacing w:line="360" w:lineRule="auto"/>
              <w:jc w:val="both"/>
              <w:rPr>
                <w:rFonts w:ascii="Arial" w:hAnsi="Arial" w:cs="Arial"/>
                <w:sz w:val="20"/>
                <w:szCs w:val="20"/>
              </w:rPr>
            </w:pPr>
            <w:r w:rsidRPr="00EC6339">
              <w:rPr>
                <w:rFonts w:ascii="Arial" w:hAnsi="Arial" w:cs="Arial"/>
                <w:b/>
                <w:bCs/>
                <w:sz w:val="20"/>
                <w:szCs w:val="20"/>
              </w:rPr>
              <w:t>l.-</w:t>
            </w:r>
            <w:r w:rsidRPr="00EC6339">
              <w:rPr>
                <w:rFonts w:ascii="Arial" w:hAnsi="Arial" w:cs="Arial"/>
                <w:sz w:val="20"/>
                <w:szCs w:val="20"/>
              </w:rPr>
              <w:t xml:space="preserve"> Funciones de circo</w:t>
            </w:r>
          </w:p>
        </w:tc>
        <w:tc>
          <w:tcPr>
            <w:tcW w:w="1677" w:type="dxa"/>
          </w:tcPr>
          <w:p w:rsidR="003D0041" w:rsidRPr="00EC6339" w:rsidRDefault="003D0041" w:rsidP="00EC6339">
            <w:pPr>
              <w:spacing w:line="360" w:lineRule="auto"/>
              <w:jc w:val="both"/>
              <w:rPr>
                <w:rFonts w:ascii="Arial" w:hAnsi="Arial" w:cs="Arial"/>
                <w:sz w:val="20"/>
                <w:szCs w:val="20"/>
              </w:rPr>
            </w:pPr>
            <w:r w:rsidRPr="00EC6339">
              <w:rPr>
                <w:rFonts w:ascii="Arial" w:hAnsi="Arial" w:cs="Arial"/>
                <w:sz w:val="20"/>
                <w:szCs w:val="20"/>
              </w:rPr>
              <w:t>8%</w:t>
            </w:r>
          </w:p>
        </w:tc>
      </w:tr>
      <w:tr w:rsidR="003D0041" w:rsidRPr="00EC6339" w:rsidTr="009752A1">
        <w:tc>
          <w:tcPr>
            <w:tcW w:w="4414" w:type="dxa"/>
          </w:tcPr>
          <w:p w:rsidR="003D0041" w:rsidRPr="00EC6339" w:rsidRDefault="003D0041" w:rsidP="00EC6339">
            <w:pPr>
              <w:spacing w:line="360" w:lineRule="auto"/>
              <w:jc w:val="both"/>
              <w:rPr>
                <w:rFonts w:ascii="Arial" w:hAnsi="Arial" w:cs="Arial"/>
                <w:sz w:val="20"/>
                <w:szCs w:val="20"/>
              </w:rPr>
            </w:pPr>
            <w:r w:rsidRPr="00EC6339">
              <w:rPr>
                <w:rFonts w:ascii="Arial" w:hAnsi="Arial" w:cs="Arial"/>
                <w:b/>
                <w:bCs/>
                <w:sz w:val="20"/>
                <w:szCs w:val="20"/>
              </w:rPr>
              <w:t>ll.</w:t>
            </w:r>
            <w:r w:rsidR="00EC6339" w:rsidRPr="00EC6339">
              <w:rPr>
                <w:rFonts w:ascii="Arial" w:hAnsi="Arial" w:cs="Arial"/>
                <w:b/>
                <w:bCs/>
                <w:sz w:val="20"/>
                <w:szCs w:val="20"/>
              </w:rPr>
              <w:t>-</w:t>
            </w:r>
            <w:r w:rsidRPr="00EC6339">
              <w:rPr>
                <w:rFonts w:ascii="Arial" w:hAnsi="Arial" w:cs="Arial"/>
                <w:sz w:val="20"/>
                <w:szCs w:val="20"/>
              </w:rPr>
              <w:t xml:space="preserve"> </w:t>
            </w:r>
            <w:r w:rsidR="009752A1" w:rsidRPr="00EC6339">
              <w:rPr>
                <w:rFonts w:ascii="Arial" w:hAnsi="Arial" w:cs="Arial"/>
                <w:sz w:val="20"/>
                <w:szCs w:val="20"/>
              </w:rPr>
              <w:t>Conciertos Populares</w:t>
            </w:r>
          </w:p>
        </w:tc>
        <w:tc>
          <w:tcPr>
            <w:tcW w:w="1677" w:type="dxa"/>
          </w:tcPr>
          <w:p w:rsidR="003D0041" w:rsidRPr="00EC6339" w:rsidRDefault="009752A1" w:rsidP="00EC6339">
            <w:pPr>
              <w:spacing w:line="360" w:lineRule="auto"/>
              <w:jc w:val="both"/>
              <w:rPr>
                <w:rFonts w:ascii="Arial" w:hAnsi="Arial" w:cs="Arial"/>
                <w:sz w:val="20"/>
                <w:szCs w:val="20"/>
              </w:rPr>
            </w:pPr>
            <w:r w:rsidRPr="00EC6339">
              <w:rPr>
                <w:rFonts w:ascii="Arial" w:hAnsi="Arial" w:cs="Arial"/>
                <w:sz w:val="20"/>
                <w:szCs w:val="20"/>
              </w:rPr>
              <w:t>10%</w:t>
            </w:r>
          </w:p>
        </w:tc>
      </w:tr>
      <w:tr w:rsidR="004A2551" w:rsidRPr="004A2551" w:rsidTr="009752A1">
        <w:tc>
          <w:tcPr>
            <w:tcW w:w="4414" w:type="dxa"/>
          </w:tcPr>
          <w:p w:rsidR="004A2551" w:rsidRPr="004A2551" w:rsidRDefault="004A2551" w:rsidP="004A2551">
            <w:pPr>
              <w:spacing w:line="360" w:lineRule="auto"/>
              <w:jc w:val="both"/>
              <w:rPr>
                <w:rFonts w:ascii="Arial" w:hAnsi="Arial" w:cs="Arial"/>
                <w:sz w:val="20"/>
                <w:szCs w:val="20"/>
              </w:rPr>
            </w:pPr>
            <w:r w:rsidRPr="004A2551">
              <w:rPr>
                <w:rFonts w:ascii="Arial" w:hAnsi="Arial" w:cs="Arial"/>
                <w:b/>
                <w:sz w:val="20"/>
                <w:szCs w:val="20"/>
              </w:rPr>
              <w:t>III.-</w:t>
            </w:r>
            <w:r w:rsidRPr="004A2551">
              <w:rPr>
                <w:rFonts w:ascii="Arial" w:hAnsi="Arial" w:cs="Arial"/>
                <w:sz w:val="20"/>
                <w:szCs w:val="20"/>
              </w:rPr>
              <w:t xml:space="preserve"> Otros permitidos por la Ley de la Materia</w:t>
            </w:r>
          </w:p>
        </w:tc>
        <w:tc>
          <w:tcPr>
            <w:tcW w:w="1677" w:type="dxa"/>
          </w:tcPr>
          <w:p w:rsidR="004A2551" w:rsidRPr="004A2551" w:rsidRDefault="004A2551" w:rsidP="004A2551">
            <w:pPr>
              <w:spacing w:line="360" w:lineRule="auto"/>
              <w:jc w:val="both"/>
              <w:rPr>
                <w:rFonts w:ascii="Arial" w:hAnsi="Arial" w:cs="Arial"/>
                <w:sz w:val="20"/>
                <w:szCs w:val="20"/>
              </w:rPr>
            </w:pPr>
            <w:r w:rsidRPr="004A2551">
              <w:rPr>
                <w:rFonts w:ascii="Arial" w:hAnsi="Arial" w:cs="Arial"/>
                <w:sz w:val="20"/>
                <w:szCs w:val="20"/>
              </w:rPr>
              <w:t>10%</w:t>
            </w:r>
          </w:p>
        </w:tc>
      </w:tr>
    </w:tbl>
    <w:p w:rsidR="004A2551" w:rsidRPr="004A2551" w:rsidRDefault="004A2551" w:rsidP="00EC6339">
      <w:pPr>
        <w:spacing w:after="0" w:line="360" w:lineRule="auto"/>
        <w:jc w:val="both"/>
        <w:rPr>
          <w:rFonts w:ascii="Arial" w:hAnsi="Arial" w:cs="Arial"/>
          <w:sz w:val="20"/>
          <w:szCs w:val="20"/>
        </w:rPr>
      </w:pPr>
    </w:p>
    <w:p w:rsidR="009752A1" w:rsidRPr="00EC6339" w:rsidRDefault="009752A1" w:rsidP="00EC6339">
      <w:pPr>
        <w:spacing w:after="0" w:line="360" w:lineRule="auto"/>
        <w:jc w:val="both"/>
        <w:rPr>
          <w:rFonts w:ascii="Arial" w:hAnsi="Arial" w:cs="Arial"/>
          <w:sz w:val="20"/>
          <w:szCs w:val="20"/>
        </w:rPr>
      </w:pPr>
      <w:r w:rsidRPr="00EC6339">
        <w:rPr>
          <w:rFonts w:ascii="Arial" w:hAnsi="Arial" w:cs="Arial"/>
          <w:sz w:val="20"/>
          <w:szCs w:val="20"/>
        </w:rPr>
        <w:lastRenderedPageBreak/>
        <w:t>No causarán este impuesto las funciones, los espectáculos de beneficio social, previa solicitud por escrito debidamente aprobada.</w:t>
      </w:r>
    </w:p>
    <w:p w:rsidR="009752A1" w:rsidRPr="00EC6339" w:rsidRDefault="009752A1" w:rsidP="00EC6339">
      <w:pPr>
        <w:spacing w:after="0" w:line="360" w:lineRule="auto"/>
        <w:jc w:val="both"/>
        <w:rPr>
          <w:rFonts w:ascii="Arial" w:hAnsi="Arial" w:cs="Arial"/>
          <w:sz w:val="20"/>
          <w:szCs w:val="20"/>
        </w:rPr>
      </w:pPr>
    </w:p>
    <w:p w:rsidR="009752A1" w:rsidRPr="00EC6339" w:rsidRDefault="009752A1" w:rsidP="00EC6339">
      <w:pPr>
        <w:spacing w:after="0" w:line="360" w:lineRule="auto"/>
        <w:jc w:val="center"/>
        <w:rPr>
          <w:rFonts w:ascii="Arial" w:hAnsi="Arial" w:cs="Arial"/>
          <w:b/>
          <w:sz w:val="20"/>
          <w:szCs w:val="20"/>
        </w:rPr>
      </w:pPr>
      <w:r w:rsidRPr="00EC6339">
        <w:rPr>
          <w:rFonts w:ascii="Arial" w:hAnsi="Arial" w:cs="Arial"/>
          <w:b/>
          <w:sz w:val="20"/>
          <w:szCs w:val="20"/>
        </w:rPr>
        <w:t>CAPÍTULO lll</w:t>
      </w:r>
    </w:p>
    <w:p w:rsidR="009752A1" w:rsidRPr="00EC6339" w:rsidRDefault="009752A1" w:rsidP="00EC6339">
      <w:pPr>
        <w:spacing w:after="0" w:line="360" w:lineRule="auto"/>
        <w:jc w:val="center"/>
        <w:rPr>
          <w:rFonts w:ascii="Arial" w:hAnsi="Arial" w:cs="Arial"/>
          <w:b/>
          <w:sz w:val="20"/>
          <w:szCs w:val="20"/>
        </w:rPr>
      </w:pPr>
      <w:r w:rsidRPr="00EC6339">
        <w:rPr>
          <w:rFonts w:ascii="Arial" w:hAnsi="Arial" w:cs="Arial"/>
          <w:b/>
          <w:sz w:val="20"/>
          <w:szCs w:val="20"/>
        </w:rPr>
        <w:t>Derechos</w:t>
      </w:r>
    </w:p>
    <w:p w:rsidR="009752A1" w:rsidRPr="00EC6339" w:rsidRDefault="009752A1" w:rsidP="00EC6339">
      <w:pPr>
        <w:spacing w:after="0" w:line="360" w:lineRule="auto"/>
        <w:jc w:val="center"/>
        <w:rPr>
          <w:rFonts w:ascii="Arial" w:hAnsi="Arial" w:cs="Arial"/>
          <w:b/>
          <w:sz w:val="20"/>
          <w:szCs w:val="20"/>
        </w:rPr>
      </w:pPr>
    </w:p>
    <w:p w:rsidR="009752A1" w:rsidRPr="00EC6339" w:rsidRDefault="009752A1" w:rsidP="00EC6339">
      <w:pPr>
        <w:spacing w:after="0" w:line="360" w:lineRule="auto"/>
        <w:jc w:val="center"/>
        <w:rPr>
          <w:rFonts w:ascii="Arial" w:hAnsi="Arial" w:cs="Arial"/>
          <w:b/>
          <w:sz w:val="20"/>
          <w:szCs w:val="20"/>
        </w:rPr>
      </w:pPr>
      <w:r w:rsidRPr="00EC6339">
        <w:rPr>
          <w:rFonts w:ascii="Arial" w:hAnsi="Arial" w:cs="Arial"/>
          <w:b/>
          <w:sz w:val="20"/>
          <w:szCs w:val="20"/>
        </w:rPr>
        <w:t>Sección Primera</w:t>
      </w:r>
    </w:p>
    <w:p w:rsidR="009752A1" w:rsidRPr="00EC6339" w:rsidRDefault="009752A1" w:rsidP="00EC6339">
      <w:pPr>
        <w:spacing w:after="0" w:line="360" w:lineRule="auto"/>
        <w:jc w:val="center"/>
        <w:rPr>
          <w:rFonts w:ascii="Arial" w:hAnsi="Arial" w:cs="Arial"/>
          <w:b/>
          <w:sz w:val="20"/>
          <w:szCs w:val="20"/>
        </w:rPr>
      </w:pPr>
      <w:r w:rsidRPr="00EC6339">
        <w:rPr>
          <w:rFonts w:ascii="Arial" w:hAnsi="Arial" w:cs="Arial"/>
          <w:b/>
          <w:sz w:val="20"/>
          <w:szCs w:val="20"/>
        </w:rPr>
        <w:t>Derechos por la Expedición de Licencias y Permisos</w:t>
      </w:r>
    </w:p>
    <w:p w:rsidR="009752A1" w:rsidRPr="00EC6339" w:rsidRDefault="009752A1" w:rsidP="00EC6339">
      <w:pPr>
        <w:spacing w:after="0" w:line="360" w:lineRule="auto"/>
        <w:jc w:val="center"/>
        <w:rPr>
          <w:rFonts w:ascii="Arial" w:hAnsi="Arial" w:cs="Arial"/>
          <w:b/>
          <w:sz w:val="20"/>
          <w:szCs w:val="20"/>
        </w:rPr>
      </w:pPr>
    </w:p>
    <w:p w:rsidR="009752A1" w:rsidRPr="00EC6339" w:rsidRDefault="009752A1"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10.- </w:t>
      </w:r>
      <w:r w:rsidRPr="00EC6339">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9752A1" w:rsidRPr="00EC6339" w:rsidRDefault="009752A1" w:rsidP="00EC6339">
      <w:pPr>
        <w:spacing w:after="0" w:line="360" w:lineRule="auto"/>
        <w:jc w:val="both"/>
        <w:rPr>
          <w:rFonts w:ascii="Arial" w:hAnsi="Arial" w:cs="Arial"/>
          <w:sz w:val="20"/>
          <w:szCs w:val="20"/>
        </w:rPr>
      </w:pPr>
    </w:p>
    <w:p w:rsidR="009752A1" w:rsidRPr="00EC6339" w:rsidRDefault="009752A1" w:rsidP="00EC6339">
      <w:pPr>
        <w:spacing w:after="0" w:line="360" w:lineRule="auto"/>
        <w:jc w:val="both"/>
        <w:rPr>
          <w:rFonts w:ascii="Arial" w:hAnsi="Arial" w:cs="Arial"/>
          <w:sz w:val="20"/>
          <w:szCs w:val="20"/>
        </w:rPr>
      </w:pPr>
      <w:r w:rsidRPr="00EC6339">
        <w:rPr>
          <w:rFonts w:ascii="Arial" w:hAnsi="Arial" w:cs="Arial"/>
          <w:b/>
          <w:sz w:val="20"/>
          <w:szCs w:val="20"/>
        </w:rPr>
        <w:t xml:space="preserve">l. </w:t>
      </w:r>
      <w:r w:rsidRPr="00EC6339">
        <w:rPr>
          <w:rFonts w:ascii="Arial" w:hAnsi="Arial" w:cs="Arial"/>
          <w:sz w:val="20"/>
          <w:szCs w:val="20"/>
        </w:rPr>
        <w:t>Por el otorgamiento de licencias de funcionamiento a establecimientos cuyo giro sea la venta de bebidas alcohólicas:</w:t>
      </w:r>
    </w:p>
    <w:p w:rsidR="009752A1" w:rsidRPr="00EC6339" w:rsidRDefault="009752A1" w:rsidP="00EC6339">
      <w:pPr>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7088"/>
        <w:gridCol w:w="1701"/>
      </w:tblGrid>
      <w:tr w:rsidR="009752A1" w:rsidRPr="00EC6339" w:rsidTr="00C15B07">
        <w:tc>
          <w:tcPr>
            <w:tcW w:w="7088" w:type="dxa"/>
          </w:tcPr>
          <w:p w:rsidR="009752A1" w:rsidRPr="00EC6339" w:rsidRDefault="009752A1" w:rsidP="00EC6339">
            <w:pPr>
              <w:pStyle w:val="Prrafodelista"/>
              <w:numPr>
                <w:ilvl w:val="0"/>
                <w:numId w:val="2"/>
              </w:numPr>
              <w:spacing w:line="360" w:lineRule="auto"/>
              <w:jc w:val="both"/>
              <w:rPr>
                <w:rFonts w:ascii="Arial" w:hAnsi="Arial" w:cs="Arial"/>
                <w:b/>
                <w:sz w:val="20"/>
                <w:szCs w:val="20"/>
              </w:rPr>
            </w:pPr>
            <w:r w:rsidRPr="00EC6339">
              <w:rPr>
                <w:rFonts w:ascii="Arial" w:hAnsi="Arial" w:cs="Arial"/>
                <w:b/>
                <w:sz w:val="20"/>
                <w:szCs w:val="20"/>
              </w:rPr>
              <w:t>Vinaterías y licorerías</w:t>
            </w:r>
          </w:p>
        </w:tc>
        <w:tc>
          <w:tcPr>
            <w:tcW w:w="1701" w:type="dxa"/>
          </w:tcPr>
          <w:p w:rsidR="009752A1"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$30,000.00</w:t>
            </w:r>
          </w:p>
        </w:tc>
      </w:tr>
      <w:tr w:rsidR="009752A1" w:rsidRPr="00EC6339" w:rsidTr="00C15B07">
        <w:tc>
          <w:tcPr>
            <w:tcW w:w="7088" w:type="dxa"/>
          </w:tcPr>
          <w:p w:rsidR="009752A1" w:rsidRPr="00EC6339" w:rsidRDefault="00C15B07" w:rsidP="00EC6339">
            <w:pPr>
              <w:pStyle w:val="Prrafodelista"/>
              <w:numPr>
                <w:ilvl w:val="0"/>
                <w:numId w:val="2"/>
              </w:numPr>
              <w:spacing w:line="360" w:lineRule="auto"/>
              <w:jc w:val="both"/>
              <w:rPr>
                <w:rFonts w:ascii="Arial" w:hAnsi="Arial" w:cs="Arial"/>
                <w:b/>
                <w:sz w:val="20"/>
                <w:szCs w:val="20"/>
              </w:rPr>
            </w:pPr>
            <w:r w:rsidRPr="00EC6339">
              <w:rPr>
                <w:rFonts w:ascii="Arial" w:hAnsi="Arial" w:cs="Arial"/>
                <w:b/>
                <w:sz w:val="20"/>
                <w:szCs w:val="20"/>
              </w:rPr>
              <w:t>Expendios de cerveza</w:t>
            </w:r>
          </w:p>
        </w:tc>
        <w:tc>
          <w:tcPr>
            <w:tcW w:w="1701" w:type="dxa"/>
          </w:tcPr>
          <w:p w:rsidR="009752A1"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$30,000.00</w:t>
            </w:r>
          </w:p>
        </w:tc>
      </w:tr>
      <w:tr w:rsidR="009752A1" w:rsidRPr="00EC6339" w:rsidTr="00C15B07">
        <w:tc>
          <w:tcPr>
            <w:tcW w:w="7088" w:type="dxa"/>
          </w:tcPr>
          <w:p w:rsidR="009752A1" w:rsidRPr="00EC6339" w:rsidRDefault="00C15B07" w:rsidP="00EC6339">
            <w:pPr>
              <w:pStyle w:val="Prrafodelista"/>
              <w:numPr>
                <w:ilvl w:val="0"/>
                <w:numId w:val="2"/>
              </w:numPr>
              <w:spacing w:line="360" w:lineRule="auto"/>
              <w:jc w:val="both"/>
              <w:rPr>
                <w:rFonts w:ascii="Arial" w:hAnsi="Arial" w:cs="Arial"/>
                <w:b/>
                <w:sz w:val="20"/>
                <w:szCs w:val="20"/>
              </w:rPr>
            </w:pPr>
            <w:r w:rsidRPr="00EC6339">
              <w:rPr>
                <w:rFonts w:ascii="Arial" w:hAnsi="Arial" w:cs="Arial"/>
                <w:b/>
                <w:sz w:val="20"/>
                <w:szCs w:val="20"/>
              </w:rPr>
              <w:t>Supermercados y mini super con departamento de licores</w:t>
            </w:r>
          </w:p>
        </w:tc>
        <w:tc>
          <w:tcPr>
            <w:tcW w:w="1701" w:type="dxa"/>
          </w:tcPr>
          <w:p w:rsidR="009752A1"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$30,000.00</w:t>
            </w:r>
          </w:p>
        </w:tc>
      </w:tr>
    </w:tbl>
    <w:p w:rsidR="009752A1" w:rsidRPr="00EC6339" w:rsidRDefault="00C15B07"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b/>
          <w:sz w:val="20"/>
          <w:szCs w:val="20"/>
        </w:rPr>
        <w:t xml:space="preserve">ll. </w:t>
      </w:r>
      <w:r w:rsidRPr="00EC6339">
        <w:rPr>
          <w:rFonts w:ascii="Arial" w:hAnsi="Arial" w:cs="Arial"/>
          <w:sz w:val="20"/>
          <w:szCs w:val="20"/>
        </w:rPr>
        <w:t>Por el otorgamiento de licencias de funcionamiento a establecimientos cuyo giro sea la prestación de servicios que incluya la venta de bebidas alcohólicas:</w:t>
      </w:r>
    </w:p>
    <w:tbl>
      <w:tblPr>
        <w:tblStyle w:val="Tablaconcuadrcula"/>
        <w:tblW w:w="0" w:type="auto"/>
        <w:tblLook w:val="04A0" w:firstRow="1" w:lastRow="0" w:firstColumn="1" w:lastColumn="0" w:noHBand="0" w:noVBand="1"/>
      </w:tblPr>
      <w:tblGrid>
        <w:gridCol w:w="6799"/>
        <w:gridCol w:w="2029"/>
      </w:tblGrid>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Centros nocturnos y cabarets</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Cantinas y bares</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Restaurantes - bar</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Discotecas y clubes sociales</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Salones de baile, de billar</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C15B07" w:rsidRPr="00EC6339" w:rsidTr="00C15B07">
        <w:tc>
          <w:tcPr>
            <w:tcW w:w="6799" w:type="dxa"/>
          </w:tcPr>
          <w:p w:rsidR="00C15B07" w:rsidRPr="00EC6339" w:rsidRDefault="00C15B07" w:rsidP="00EC6339">
            <w:pPr>
              <w:pStyle w:val="Prrafodelista"/>
              <w:numPr>
                <w:ilvl w:val="0"/>
                <w:numId w:val="3"/>
              </w:numPr>
              <w:spacing w:line="360" w:lineRule="auto"/>
              <w:jc w:val="both"/>
              <w:rPr>
                <w:rFonts w:ascii="Arial" w:hAnsi="Arial" w:cs="Arial"/>
                <w:b/>
                <w:sz w:val="20"/>
                <w:szCs w:val="20"/>
              </w:rPr>
            </w:pPr>
            <w:r w:rsidRPr="00EC6339">
              <w:rPr>
                <w:rFonts w:ascii="Arial" w:hAnsi="Arial" w:cs="Arial"/>
                <w:b/>
                <w:sz w:val="20"/>
                <w:szCs w:val="20"/>
              </w:rPr>
              <w:t>Restaurantes en general, fondas y loncherías</w:t>
            </w:r>
          </w:p>
        </w:tc>
        <w:tc>
          <w:tcPr>
            <w:tcW w:w="2029" w:type="dxa"/>
          </w:tcPr>
          <w:p w:rsidR="00C15B07" w:rsidRPr="00EC6339" w:rsidRDefault="00C15B07" w:rsidP="00EC6339">
            <w:pPr>
              <w:spacing w:line="360" w:lineRule="auto"/>
              <w:jc w:val="both"/>
              <w:rPr>
                <w:rFonts w:ascii="Arial" w:hAnsi="Arial" w:cs="Arial"/>
                <w:sz w:val="20"/>
                <w:szCs w:val="20"/>
              </w:rPr>
            </w:pPr>
            <w:r w:rsidRPr="00EC6339">
              <w:rPr>
                <w:rFonts w:ascii="Arial" w:hAnsi="Arial" w:cs="Arial"/>
                <w:sz w:val="20"/>
                <w:szCs w:val="20"/>
              </w:rPr>
              <w:t>$ 15,000.00</w:t>
            </w:r>
          </w:p>
        </w:tc>
      </w:tr>
    </w:tbl>
    <w:p w:rsidR="00C15B07" w:rsidRPr="00EC6339" w:rsidRDefault="00C15B07"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sz w:val="20"/>
          <w:szCs w:val="20"/>
        </w:rPr>
        <w:t>Cuando el solicitante acredite ser originario del municipio de Cansahcab y la propiedad del negocio, la tarifa a pagar será del 50% de la establecida en las fracciones l y ll.</w:t>
      </w:r>
    </w:p>
    <w:p w:rsidR="00C15B07" w:rsidRPr="00EC6339" w:rsidRDefault="00C15B07" w:rsidP="00EC6339">
      <w:pPr>
        <w:spacing w:after="0" w:line="360" w:lineRule="auto"/>
        <w:jc w:val="both"/>
        <w:rPr>
          <w:rFonts w:ascii="Arial" w:hAnsi="Arial" w:cs="Arial"/>
          <w:sz w:val="20"/>
          <w:szCs w:val="20"/>
        </w:rPr>
      </w:pP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b/>
          <w:sz w:val="20"/>
          <w:szCs w:val="20"/>
        </w:rPr>
        <w:t xml:space="preserve">lll.- </w:t>
      </w:r>
      <w:r w:rsidRPr="00EC6339">
        <w:rPr>
          <w:rFonts w:ascii="Arial" w:hAnsi="Arial" w:cs="Arial"/>
          <w:sz w:val="20"/>
          <w:szCs w:val="20"/>
        </w:rPr>
        <w:t>Por permisos eventuales para el funcionamiento de establecimientos cuyo giro sea la venta de bebidas alcohólicas se pagara una cuota de $ 1000.00 pesos diarios.</w:t>
      </w: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b/>
          <w:sz w:val="20"/>
          <w:szCs w:val="20"/>
        </w:rPr>
        <w:lastRenderedPageBreak/>
        <w:t>lV.-</w:t>
      </w:r>
      <w:r w:rsidRPr="00EC6339">
        <w:rPr>
          <w:rFonts w:ascii="Arial" w:hAnsi="Arial" w:cs="Arial"/>
          <w:sz w:val="20"/>
          <w:szCs w:val="20"/>
        </w:rPr>
        <w:t xml:space="preserve"> Por revalidación anual de licencias de funcionamiento para los establecimientos señalados en las fracciones l y ll de este artículo, se pagará la tarifa de $2500.00 pesos.</w:t>
      </w:r>
    </w:p>
    <w:p w:rsidR="00C15B07" w:rsidRPr="00EC6339" w:rsidRDefault="00C15B07" w:rsidP="00EC6339">
      <w:pPr>
        <w:spacing w:after="0" w:line="360" w:lineRule="auto"/>
        <w:jc w:val="both"/>
        <w:rPr>
          <w:rFonts w:ascii="Arial" w:hAnsi="Arial" w:cs="Arial"/>
          <w:sz w:val="20"/>
          <w:szCs w:val="20"/>
        </w:rPr>
      </w:pP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11.- </w:t>
      </w:r>
      <w:r w:rsidRPr="00EC6339">
        <w:rPr>
          <w:rFonts w:ascii="Arial" w:hAnsi="Arial" w:cs="Arial"/>
          <w:sz w:val="20"/>
          <w:szCs w:val="20"/>
        </w:rPr>
        <w:t xml:space="preserve">Por el otorgamiento de permiso para Luz y Sonido y bailes populares con grupos locales, se </w:t>
      </w:r>
      <w:r w:rsidR="007A0C12" w:rsidRPr="00EC6339">
        <w:rPr>
          <w:rFonts w:ascii="Arial" w:hAnsi="Arial" w:cs="Arial"/>
          <w:sz w:val="20"/>
          <w:szCs w:val="20"/>
        </w:rPr>
        <w:t>causarán</w:t>
      </w:r>
      <w:r w:rsidRPr="00EC6339">
        <w:rPr>
          <w:rFonts w:ascii="Arial" w:hAnsi="Arial" w:cs="Arial"/>
          <w:sz w:val="20"/>
          <w:szCs w:val="20"/>
        </w:rPr>
        <w:t xml:space="preserve"> y pagarán derechos por la cantidad de $ 150.00 pesos por día.</w:t>
      </w:r>
    </w:p>
    <w:p w:rsidR="00C15B07" w:rsidRPr="00EC6339" w:rsidRDefault="00C15B07" w:rsidP="00EC6339">
      <w:pPr>
        <w:spacing w:after="0" w:line="360" w:lineRule="auto"/>
        <w:jc w:val="both"/>
        <w:rPr>
          <w:rFonts w:ascii="Arial" w:hAnsi="Arial" w:cs="Arial"/>
          <w:sz w:val="20"/>
          <w:szCs w:val="20"/>
        </w:rPr>
      </w:pPr>
    </w:p>
    <w:p w:rsidR="00C15B07" w:rsidRPr="00EC6339" w:rsidRDefault="00C15B07"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12.- </w:t>
      </w:r>
      <w:r w:rsidRPr="00EC6339">
        <w:rPr>
          <w:rFonts w:ascii="Arial" w:hAnsi="Arial" w:cs="Arial"/>
          <w:sz w:val="20"/>
          <w:szCs w:val="20"/>
        </w:rPr>
        <w:t xml:space="preserve">Por el otorgamiento de permiso para el cierre de calles por fiesta o cualquier evento o espectáculo en la villa pública, no se pagarán derechos; siempre y cuando haya presentado solicitud </w:t>
      </w:r>
      <w:r w:rsidR="007A0C12" w:rsidRPr="00EC6339">
        <w:rPr>
          <w:rFonts w:ascii="Arial" w:hAnsi="Arial" w:cs="Arial"/>
          <w:sz w:val="20"/>
          <w:szCs w:val="20"/>
        </w:rPr>
        <w:t>y obtenido la autorización correspondiente de la autoridad municipal.</w:t>
      </w:r>
    </w:p>
    <w:p w:rsidR="007A0C12" w:rsidRPr="00EC6339" w:rsidRDefault="007A0C12" w:rsidP="00EC6339">
      <w:pPr>
        <w:spacing w:after="0" w:line="360"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861"/>
        <w:gridCol w:w="4804"/>
        <w:gridCol w:w="1701"/>
        <w:gridCol w:w="1701"/>
      </w:tblGrid>
      <w:tr w:rsidR="007A0C12" w:rsidRPr="00EC6339" w:rsidTr="00EC6339">
        <w:tc>
          <w:tcPr>
            <w:tcW w:w="861" w:type="dxa"/>
          </w:tcPr>
          <w:p w:rsidR="007A0C12" w:rsidRPr="00EC6339" w:rsidRDefault="007A0C12" w:rsidP="00EC6339">
            <w:pPr>
              <w:spacing w:line="360" w:lineRule="auto"/>
              <w:jc w:val="both"/>
              <w:rPr>
                <w:rFonts w:ascii="Arial" w:hAnsi="Arial" w:cs="Arial"/>
                <w:b/>
                <w:bCs/>
                <w:sz w:val="20"/>
                <w:szCs w:val="20"/>
              </w:rPr>
            </w:pPr>
          </w:p>
        </w:tc>
        <w:tc>
          <w:tcPr>
            <w:tcW w:w="4804" w:type="dxa"/>
          </w:tcPr>
          <w:p w:rsidR="007A0C12" w:rsidRPr="00EC6339" w:rsidRDefault="007A0C12" w:rsidP="00EC6339">
            <w:pPr>
              <w:spacing w:line="360" w:lineRule="auto"/>
              <w:jc w:val="center"/>
              <w:rPr>
                <w:rFonts w:ascii="Arial" w:hAnsi="Arial" w:cs="Arial"/>
                <w:b/>
                <w:sz w:val="20"/>
                <w:szCs w:val="20"/>
              </w:rPr>
            </w:pPr>
            <w:r w:rsidRPr="00EC6339">
              <w:rPr>
                <w:rFonts w:ascii="Arial" w:hAnsi="Arial" w:cs="Arial"/>
                <w:b/>
                <w:sz w:val="20"/>
                <w:szCs w:val="20"/>
              </w:rPr>
              <w:t>GIRO COMERCIAL DE SERVICIOS</w:t>
            </w:r>
          </w:p>
        </w:tc>
        <w:tc>
          <w:tcPr>
            <w:tcW w:w="1701" w:type="dxa"/>
          </w:tcPr>
          <w:p w:rsidR="007A0C12" w:rsidRPr="00EC6339" w:rsidRDefault="007A0C12" w:rsidP="00EC6339">
            <w:pPr>
              <w:spacing w:line="360" w:lineRule="auto"/>
              <w:jc w:val="center"/>
              <w:rPr>
                <w:rFonts w:ascii="Arial" w:hAnsi="Arial" w:cs="Arial"/>
                <w:b/>
                <w:sz w:val="20"/>
                <w:szCs w:val="20"/>
              </w:rPr>
            </w:pPr>
            <w:r w:rsidRPr="00EC6339">
              <w:rPr>
                <w:rFonts w:ascii="Arial" w:hAnsi="Arial" w:cs="Arial"/>
                <w:b/>
                <w:sz w:val="20"/>
                <w:szCs w:val="20"/>
              </w:rPr>
              <w:t>EXPEDICIÓN</w:t>
            </w:r>
          </w:p>
        </w:tc>
        <w:tc>
          <w:tcPr>
            <w:tcW w:w="1701" w:type="dxa"/>
          </w:tcPr>
          <w:p w:rsidR="007A0C12" w:rsidRPr="00EC6339" w:rsidRDefault="007A0C12" w:rsidP="00EC6339">
            <w:pPr>
              <w:spacing w:line="360" w:lineRule="auto"/>
              <w:jc w:val="center"/>
              <w:rPr>
                <w:rFonts w:ascii="Arial" w:hAnsi="Arial" w:cs="Arial"/>
                <w:b/>
                <w:sz w:val="20"/>
                <w:szCs w:val="20"/>
              </w:rPr>
            </w:pPr>
            <w:r w:rsidRPr="00EC6339">
              <w:rPr>
                <w:rFonts w:ascii="Arial" w:hAnsi="Arial" w:cs="Arial"/>
                <w:b/>
                <w:sz w:val="20"/>
                <w:szCs w:val="20"/>
              </w:rPr>
              <w:t>RENOVACIÓN</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FÁBRICA DE PALETAS Y JUGOS EMBOLSADOS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ll</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CARNICERÍAS, POLLERÍAS Y PESCADERÍAS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lll</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PANDERÍAS Y TORTILLERÍAS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$ 700.00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EXPENDIOS DE REFRESCOS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FARMACIAS, BOTICAS Y SIMILARES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$ 700.00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VI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EXPENDIO DE REFRESCOS NATURALES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COMPRA / VENTA DE ORO Y PLATA</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TAQUERÍAS, LONCHERÍAS Y FONDAS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IX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BANCOS Y OFICINAS DE COBROS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$ 30,000.00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TORTILLERÍAS Y MOLINOS DE NIXTAMAL</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TLAPALERÍAS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$ 3000.00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COMPRA / VENTA DE MATERIALES DE CONSTRUCCIÓN</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$ 4000.00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TIENDAS, TENDEJONES Y MISCELÁNEAS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$ 300.00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XIV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BISUTERÍA Y OTROS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COMPRA / VENTA DE MOTOS Y REFACCIONARIAS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XVI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PAPELERÍA Y CENTROS DE COPIADO</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HOTELES, MOTELES Y HOSPEDAJES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CASA DE EMPEÑO</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XIX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TERMINALES DE AUTOBUSES</w:t>
            </w:r>
          </w:p>
        </w:tc>
        <w:tc>
          <w:tcPr>
            <w:tcW w:w="1701" w:type="dxa"/>
          </w:tcPr>
          <w:p w:rsidR="007A0C12" w:rsidRPr="00EC6339" w:rsidRDefault="000D2BE9" w:rsidP="00EC6339">
            <w:pPr>
              <w:spacing w:line="360" w:lineRule="auto"/>
              <w:jc w:val="both"/>
              <w:rPr>
                <w:rFonts w:ascii="Arial" w:hAnsi="Arial" w:cs="Arial"/>
                <w:sz w:val="20"/>
                <w:szCs w:val="20"/>
              </w:rPr>
            </w:pPr>
            <w:r w:rsidRPr="00EC6339">
              <w:rPr>
                <w:rFonts w:ascii="Arial" w:hAnsi="Arial" w:cs="Arial"/>
                <w:sz w:val="20"/>
                <w:szCs w:val="20"/>
              </w:rPr>
              <w:t>$ 5000.00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CIBER – CAFÉ Y CENTROS DE CÓMPUTO</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ESTÉTICAS UNISEX Y PELUQUERÍAS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lastRenderedPageBreak/>
              <w:t>XXII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TALLERES MECÁNICOS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TALLERES DE TORNO Y HERRERÍA EN GENERAL</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XXIV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FÁBRICAS DE CARTÓN Y PLÁSTICOS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TIENDA DE ROPA Y ALMACENES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XXVI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FLORERÍAS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FUNERARIAS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XXVIII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PUESTOS DE VENTA DE REVISTAS, PERIÓDICOS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$ 300.00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XXIX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VIDEO CLUBES EN GENERAL</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CARPINTERÍAS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PLAZA DE TOROS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xml:space="preserve">CONSULTORIOS </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xml:space="preserve">DULCERÍAS </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XXXIV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SUPER MERCADO SIN VENTA DE LICOR</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MINI SUPER SIN VENTA DE LICOR</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$ 3500.00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XXXVI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TALLER DE PLOMERÍA</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FUNCIONAMIENTO DE RADIO BASES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NEGOCIOS DE TELEFONÍA CELULAR</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$ 3500.00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XXXIX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SERVICIO DE TV POR CABLE O SATELITAL</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TALLERES DE REPARACIÓN ELÉCTRICA</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ESCUELAS PARTICULARES Y ACADEMIAS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SALA DE FIESTAS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xml:space="preserve">EXPENDIOS DE ALIMENTOS BALANCEADOS </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XLIV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GASERAS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$ 7000.00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XLV</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GASOLINERAS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$ 9000.00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XLVI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GRANJAS AVÍCOLAS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XLVII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OFICINAS DE SERVICIO DE SISTEMAS DE TELEVISIÓN</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XLVIII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CLÍNICAS Y HOSPITALES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$ 20000.00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XLIX</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EXPENDIO DE HIELO</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CENTROS DE FOTO ESTUDIO Y GRABACIÓN</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$ 300.00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DESPACHOS CONTABLES Y JURÍDICOS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$ 300.00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lastRenderedPageBreak/>
              <w:t>LII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COMPRA / VENTA DE FRUTAS Y LEGUMBRES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w:t>
            </w:r>
          </w:p>
        </w:tc>
      </w:tr>
      <w:tr w:rsidR="007A0C12" w:rsidRPr="00EC6339" w:rsidTr="00EC6339">
        <w:tc>
          <w:tcPr>
            <w:tcW w:w="861" w:type="dxa"/>
          </w:tcPr>
          <w:p w:rsidR="007A0C12" w:rsidRPr="00EC6339" w:rsidRDefault="000D2BE9" w:rsidP="00EC6339">
            <w:pPr>
              <w:spacing w:line="360" w:lineRule="auto"/>
              <w:jc w:val="both"/>
              <w:rPr>
                <w:rFonts w:ascii="Arial" w:hAnsi="Arial" w:cs="Arial"/>
                <w:b/>
                <w:bCs/>
                <w:sz w:val="20"/>
                <w:szCs w:val="20"/>
              </w:rPr>
            </w:pPr>
            <w:r w:rsidRPr="00EC6339">
              <w:rPr>
                <w:rFonts w:ascii="Arial" w:hAnsi="Arial" w:cs="Arial"/>
                <w:b/>
                <w:bCs/>
                <w:sz w:val="20"/>
                <w:szCs w:val="20"/>
              </w:rPr>
              <w:t>LIII</w:t>
            </w:r>
          </w:p>
        </w:tc>
        <w:tc>
          <w:tcPr>
            <w:tcW w:w="4804" w:type="dxa"/>
          </w:tcPr>
          <w:p w:rsidR="007A0C12"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GENERADORES DE ENERGÍA NO CONTAMINANTES</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$ 15000.00</w:t>
            </w:r>
          </w:p>
        </w:tc>
        <w:tc>
          <w:tcPr>
            <w:tcW w:w="1701" w:type="dxa"/>
          </w:tcPr>
          <w:p w:rsidR="007A0C12" w:rsidRPr="00EC6339" w:rsidRDefault="00A042BC" w:rsidP="00EC6339">
            <w:pPr>
              <w:spacing w:line="360" w:lineRule="auto"/>
              <w:jc w:val="both"/>
              <w:rPr>
                <w:rFonts w:ascii="Arial" w:hAnsi="Arial" w:cs="Arial"/>
                <w:sz w:val="20"/>
                <w:szCs w:val="20"/>
              </w:rPr>
            </w:pPr>
            <w:r w:rsidRPr="00EC6339">
              <w:rPr>
                <w:rFonts w:ascii="Arial" w:hAnsi="Arial" w:cs="Arial"/>
                <w:sz w:val="20"/>
                <w:szCs w:val="20"/>
              </w:rPr>
              <w:t>$ 5000.00</w:t>
            </w:r>
          </w:p>
        </w:tc>
      </w:tr>
    </w:tbl>
    <w:p w:rsidR="00A042BC" w:rsidRPr="00EC6339" w:rsidRDefault="00A042BC" w:rsidP="00EC6339">
      <w:pPr>
        <w:spacing w:after="0" w:line="360" w:lineRule="auto"/>
        <w:jc w:val="both"/>
        <w:rPr>
          <w:rFonts w:ascii="Arial" w:hAnsi="Arial" w:cs="Arial"/>
          <w:sz w:val="20"/>
          <w:szCs w:val="20"/>
        </w:rPr>
      </w:pPr>
    </w:p>
    <w:p w:rsidR="00530995" w:rsidRPr="00EC6339" w:rsidRDefault="00530995" w:rsidP="00400AF7">
      <w:pPr>
        <w:spacing w:after="0" w:line="360" w:lineRule="auto"/>
        <w:ind w:firstLine="708"/>
        <w:jc w:val="both"/>
        <w:rPr>
          <w:rFonts w:ascii="Arial" w:hAnsi="Arial" w:cs="Arial"/>
          <w:sz w:val="20"/>
          <w:szCs w:val="20"/>
        </w:rPr>
      </w:pPr>
      <w:r w:rsidRPr="00EC6339">
        <w:rPr>
          <w:rFonts w:ascii="Arial" w:hAnsi="Arial" w:cs="Arial"/>
          <w:sz w:val="20"/>
          <w:szCs w:val="20"/>
        </w:rPr>
        <w:t>El cobro de derechos por otorgamiento licencias, permisos o autorizaciones para el funcionamiento de establecimiento de locales comerciales o de servicios, en un cumplimiento a lo dispuesto por el artículo 10-A de la ley de la coordinación fiscal federal, no condiciona el ejercicio de las actividades comerciales, industriales o de prestación de servicios.</w:t>
      </w:r>
    </w:p>
    <w:p w:rsidR="007A0C12" w:rsidRPr="00EC6339" w:rsidRDefault="000D2BE9"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24553F" w:rsidRDefault="00530995"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00106D57">
        <w:rPr>
          <w:rFonts w:ascii="Arial" w:hAnsi="Arial" w:cs="Arial"/>
          <w:b/>
          <w:sz w:val="20"/>
          <w:szCs w:val="20"/>
        </w:rPr>
        <w:t>3</w:t>
      </w:r>
      <w:r w:rsidRPr="00EC6339">
        <w:rPr>
          <w:rFonts w:ascii="Arial" w:hAnsi="Arial" w:cs="Arial"/>
          <w:b/>
          <w:sz w:val="20"/>
          <w:szCs w:val="20"/>
        </w:rPr>
        <w:t xml:space="preserve">.- </w:t>
      </w:r>
      <w:r w:rsidRPr="00EC6339">
        <w:rPr>
          <w:rFonts w:ascii="Arial" w:hAnsi="Arial" w:cs="Arial"/>
          <w:sz w:val="20"/>
          <w:szCs w:val="20"/>
        </w:rPr>
        <w:t>El cobro de los derechos por los servicios que presta la dirección de desarrollo urbano o la dependencia municipal que realice las funciones de regulación de uso del suelo o construcciones, se realizara de conformidad con la siguiente tabla de tarifas:</w:t>
      </w:r>
    </w:p>
    <w:p w:rsidR="00EC6339" w:rsidRPr="00EC6339" w:rsidRDefault="00EC6339" w:rsidP="00EC6339">
      <w:pPr>
        <w:spacing w:after="0" w:line="360" w:lineRule="auto"/>
        <w:jc w:val="both"/>
        <w:rPr>
          <w:rFonts w:ascii="Arial" w:hAnsi="Arial" w:cs="Arial"/>
          <w:sz w:val="20"/>
          <w:szCs w:val="20"/>
        </w:rPr>
      </w:pPr>
    </w:p>
    <w:p w:rsidR="00530995" w:rsidRPr="00EC6339" w:rsidRDefault="00530995" w:rsidP="00EC6339">
      <w:pPr>
        <w:spacing w:after="0" w:line="360" w:lineRule="auto"/>
        <w:jc w:val="both"/>
        <w:rPr>
          <w:rFonts w:ascii="Arial" w:hAnsi="Arial" w:cs="Arial"/>
          <w:sz w:val="20"/>
          <w:szCs w:val="20"/>
        </w:rPr>
      </w:pPr>
      <w:r w:rsidRPr="00EC6339">
        <w:rPr>
          <w:rFonts w:ascii="Arial" w:hAnsi="Arial" w:cs="Arial"/>
          <w:b/>
          <w:sz w:val="20"/>
          <w:szCs w:val="20"/>
        </w:rPr>
        <w:t xml:space="preserve">l.- </w:t>
      </w:r>
      <w:r w:rsidRPr="00EC6339">
        <w:rPr>
          <w:rFonts w:ascii="Arial" w:hAnsi="Arial" w:cs="Arial"/>
          <w:sz w:val="20"/>
          <w:szCs w:val="20"/>
        </w:rPr>
        <w:t>Permisos de construcción de particulares:</w:t>
      </w:r>
    </w:p>
    <w:p w:rsidR="00530995" w:rsidRPr="00EC6339" w:rsidRDefault="00530995" w:rsidP="00EC6339">
      <w:pPr>
        <w:spacing w:after="0" w:line="360" w:lineRule="auto"/>
        <w:ind w:left="284"/>
        <w:jc w:val="both"/>
        <w:rPr>
          <w:rFonts w:ascii="Arial" w:hAnsi="Arial" w:cs="Arial"/>
          <w:sz w:val="20"/>
          <w:szCs w:val="20"/>
        </w:rPr>
      </w:pPr>
      <w:r w:rsidRPr="00EC6339">
        <w:rPr>
          <w:rFonts w:ascii="Arial" w:hAnsi="Arial" w:cs="Arial"/>
          <w:b/>
          <w:sz w:val="20"/>
          <w:szCs w:val="20"/>
        </w:rPr>
        <w:t xml:space="preserve">a) </w:t>
      </w:r>
      <w:r w:rsidRPr="00EC6339">
        <w:rPr>
          <w:rFonts w:ascii="Arial" w:hAnsi="Arial" w:cs="Arial"/>
          <w:sz w:val="20"/>
          <w:szCs w:val="20"/>
        </w:rPr>
        <w:t>Lámina de zinc, cartón, madera, paja</w:t>
      </w:r>
    </w:p>
    <w:p w:rsidR="00EC6339" w:rsidRDefault="00EC6339" w:rsidP="00EC6339">
      <w:pPr>
        <w:spacing w:after="0" w:line="360" w:lineRule="auto"/>
        <w:ind w:left="284"/>
        <w:jc w:val="both"/>
        <w:rPr>
          <w:rFonts w:ascii="Arial" w:hAnsi="Arial" w:cs="Arial"/>
          <w:sz w:val="20"/>
          <w:szCs w:val="20"/>
        </w:rPr>
      </w:pPr>
    </w:p>
    <w:p w:rsidR="00530995" w:rsidRPr="00EC6339" w:rsidRDefault="00530995" w:rsidP="00EC6339">
      <w:pPr>
        <w:spacing w:after="0" w:line="360" w:lineRule="auto"/>
        <w:ind w:left="284"/>
        <w:jc w:val="both"/>
        <w:rPr>
          <w:rFonts w:ascii="Arial" w:hAnsi="Arial" w:cs="Arial"/>
          <w:sz w:val="20"/>
          <w:szCs w:val="20"/>
        </w:rPr>
      </w:pPr>
      <w:r w:rsidRPr="00EC6339">
        <w:rPr>
          <w:rFonts w:ascii="Arial" w:hAnsi="Arial" w:cs="Arial"/>
          <w:sz w:val="20"/>
          <w:szCs w:val="20"/>
        </w:rPr>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00881CB3" w:rsidRPr="00EC6339">
        <w:rPr>
          <w:rFonts w:ascii="Arial" w:hAnsi="Arial" w:cs="Arial"/>
          <w:sz w:val="20"/>
          <w:szCs w:val="20"/>
        </w:rPr>
        <w:t>0.03 de Unidad de Medida y Actualización (UMA)</w:t>
      </w:r>
      <w:r w:rsidRPr="00EC6339">
        <w:rPr>
          <w:rFonts w:ascii="Arial" w:hAnsi="Arial" w:cs="Arial"/>
          <w:sz w:val="20"/>
          <w:szCs w:val="20"/>
        </w:rPr>
        <w:t xml:space="preserve"> por m2.</w:t>
      </w:r>
    </w:p>
    <w:p w:rsidR="00EC6339" w:rsidRDefault="00EC6339" w:rsidP="00EC6339">
      <w:pPr>
        <w:spacing w:after="0" w:line="360" w:lineRule="auto"/>
        <w:jc w:val="both"/>
        <w:rPr>
          <w:rFonts w:ascii="Arial" w:hAnsi="Arial" w:cs="Arial"/>
          <w:b/>
          <w:bCs/>
          <w:sz w:val="20"/>
          <w:szCs w:val="20"/>
        </w:rPr>
      </w:pPr>
    </w:p>
    <w:p w:rsidR="00530995" w:rsidRPr="00EC6339" w:rsidRDefault="00530995" w:rsidP="00EC6339">
      <w:pPr>
        <w:spacing w:after="0" w:line="360" w:lineRule="auto"/>
        <w:jc w:val="both"/>
        <w:rPr>
          <w:rFonts w:ascii="Arial" w:hAnsi="Arial" w:cs="Arial"/>
          <w:sz w:val="20"/>
          <w:szCs w:val="20"/>
        </w:rPr>
      </w:pPr>
      <w:r w:rsidRPr="00EC6339">
        <w:rPr>
          <w:rFonts w:ascii="Arial" w:hAnsi="Arial" w:cs="Arial"/>
          <w:b/>
          <w:bCs/>
          <w:sz w:val="20"/>
          <w:szCs w:val="20"/>
        </w:rPr>
        <w:t>2.-</w:t>
      </w:r>
      <w:r w:rsidRPr="00EC6339">
        <w:rPr>
          <w:rFonts w:ascii="Arial" w:hAnsi="Arial" w:cs="Arial"/>
          <w:sz w:val="20"/>
          <w:szCs w:val="20"/>
        </w:rPr>
        <w:t xml:space="preserve"> Por cada permiso de construcción de 41 a 120 m2 0.04 de </w:t>
      </w:r>
      <w:r w:rsidR="00881CB3" w:rsidRPr="00EC6339">
        <w:rPr>
          <w:rFonts w:ascii="Arial" w:hAnsi="Arial" w:cs="Arial"/>
          <w:sz w:val="20"/>
          <w:szCs w:val="20"/>
        </w:rPr>
        <w:t>Unidad de Medida y Actualización (UMA)</w:t>
      </w:r>
      <w:r w:rsidRPr="00EC6339">
        <w:rPr>
          <w:rFonts w:ascii="Arial" w:hAnsi="Arial" w:cs="Arial"/>
          <w:sz w:val="20"/>
          <w:szCs w:val="20"/>
        </w:rPr>
        <w:t xml:space="preserve"> por m2</w:t>
      </w:r>
    </w:p>
    <w:p w:rsidR="00EC6339" w:rsidRDefault="00EC6339" w:rsidP="00EC6339">
      <w:pPr>
        <w:spacing w:after="0" w:line="360" w:lineRule="auto"/>
        <w:jc w:val="both"/>
        <w:rPr>
          <w:rFonts w:ascii="Arial" w:hAnsi="Arial" w:cs="Arial"/>
          <w:b/>
          <w:bCs/>
          <w:sz w:val="20"/>
          <w:szCs w:val="20"/>
        </w:rPr>
      </w:pPr>
    </w:p>
    <w:p w:rsidR="00530995" w:rsidRPr="00EC6339" w:rsidRDefault="00530995" w:rsidP="00EC6339">
      <w:pPr>
        <w:spacing w:after="0" w:line="360" w:lineRule="auto"/>
        <w:jc w:val="both"/>
        <w:rPr>
          <w:rFonts w:ascii="Arial" w:hAnsi="Arial" w:cs="Arial"/>
          <w:sz w:val="20"/>
          <w:szCs w:val="20"/>
        </w:rPr>
      </w:pPr>
      <w:r w:rsidRPr="00EC6339">
        <w:rPr>
          <w:rFonts w:ascii="Arial" w:hAnsi="Arial" w:cs="Arial"/>
          <w:b/>
          <w:bCs/>
          <w:sz w:val="20"/>
          <w:szCs w:val="20"/>
        </w:rPr>
        <w:t>3.-</w:t>
      </w:r>
      <w:r w:rsidRPr="00EC6339">
        <w:rPr>
          <w:rFonts w:ascii="Arial" w:hAnsi="Arial" w:cs="Arial"/>
          <w:sz w:val="20"/>
          <w:szCs w:val="20"/>
        </w:rPr>
        <w:t xml:space="preserve"> Por cada permiso de construcción de 121 a 240 m2 0.05 de </w:t>
      </w:r>
      <w:r w:rsidR="00881CB3" w:rsidRPr="00EC6339">
        <w:rPr>
          <w:rFonts w:ascii="Arial" w:hAnsi="Arial" w:cs="Arial"/>
          <w:sz w:val="20"/>
          <w:szCs w:val="20"/>
        </w:rPr>
        <w:t xml:space="preserve">Unidad de Medida y Actualización (UMA) </w:t>
      </w:r>
      <w:r w:rsidRPr="00EC6339">
        <w:rPr>
          <w:rFonts w:ascii="Arial" w:hAnsi="Arial" w:cs="Arial"/>
          <w:sz w:val="20"/>
          <w:szCs w:val="20"/>
        </w:rPr>
        <w:t>por m2</w:t>
      </w:r>
    </w:p>
    <w:p w:rsidR="00EC6339" w:rsidRDefault="00EC6339" w:rsidP="00EC6339">
      <w:pPr>
        <w:spacing w:after="0" w:line="360" w:lineRule="auto"/>
        <w:jc w:val="both"/>
        <w:rPr>
          <w:rFonts w:ascii="Arial" w:hAnsi="Arial" w:cs="Arial"/>
          <w:b/>
          <w:bCs/>
          <w:sz w:val="20"/>
          <w:szCs w:val="20"/>
        </w:rPr>
      </w:pPr>
    </w:p>
    <w:p w:rsidR="00530995" w:rsidRPr="00EC6339" w:rsidRDefault="00530995" w:rsidP="00EC6339">
      <w:pPr>
        <w:spacing w:after="0" w:line="360" w:lineRule="auto"/>
        <w:jc w:val="both"/>
        <w:rPr>
          <w:rFonts w:ascii="Arial" w:hAnsi="Arial" w:cs="Arial"/>
          <w:sz w:val="20"/>
          <w:szCs w:val="20"/>
        </w:rPr>
      </w:pPr>
      <w:r w:rsidRPr="00EC6339">
        <w:rPr>
          <w:rFonts w:ascii="Arial" w:hAnsi="Arial" w:cs="Arial"/>
          <w:b/>
          <w:bCs/>
          <w:sz w:val="20"/>
          <w:szCs w:val="20"/>
        </w:rPr>
        <w:t>4.-</w:t>
      </w:r>
      <w:r w:rsidRPr="00EC6339">
        <w:rPr>
          <w:rFonts w:ascii="Arial" w:hAnsi="Arial" w:cs="Arial"/>
          <w:sz w:val="20"/>
          <w:szCs w:val="20"/>
        </w:rPr>
        <w:t xml:space="preserve"> Por cada permiso de construcción de 241 m2 0.06 de </w:t>
      </w:r>
      <w:r w:rsidR="00881CB3" w:rsidRPr="00EC6339">
        <w:rPr>
          <w:rFonts w:ascii="Arial" w:hAnsi="Arial" w:cs="Arial"/>
          <w:sz w:val="20"/>
          <w:szCs w:val="20"/>
        </w:rPr>
        <w:t xml:space="preserve">Unidad de Medida y Actualización (UMA) </w:t>
      </w:r>
      <w:r w:rsidRPr="00EC6339">
        <w:rPr>
          <w:rFonts w:ascii="Arial" w:hAnsi="Arial" w:cs="Arial"/>
          <w:sz w:val="20"/>
          <w:szCs w:val="20"/>
        </w:rPr>
        <w:t>por m2.</w:t>
      </w:r>
    </w:p>
    <w:p w:rsidR="00530995" w:rsidRDefault="00EC6339" w:rsidP="00EC6339">
      <w:pPr>
        <w:spacing w:after="0" w:line="360" w:lineRule="auto"/>
        <w:ind w:left="284"/>
        <w:jc w:val="both"/>
        <w:rPr>
          <w:rFonts w:ascii="Arial" w:hAnsi="Arial" w:cs="Arial"/>
          <w:sz w:val="20"/>
          <w:szCs w:val="20"/>
        </w:rPr>
      </w:pPr>
      <w:r>
        <w:rPr>
          <w:rFonts w:ascii="Arial" w:hAnsi="Arial" w:cs="Arial"/>
          <w:b/>
          <w:sz w:val="20"/>
          <w:szCs w:val="20"/>
        </w:rPr>
        <w:t>a</w:t>
      </w:r>
      <w:r w:rsidR="00530995" w:rsidRPr="00EC6339">
        <w:rPr>
          <w:rFonts w:ascii="Arial" w:hAnsi="Arial" w:cs="Arial"/>
          <w:b/>
          <w:sz w:val="20"/>
          <w:szCs w:val="20"/>
        </w:rPr>
        <w:t xml:space="preserve">) </w:t>
      </w:r>
      <w:r w:rsidR="00530995" w:rsidRPr="00EC6339">
        <w:rPr>
          <w:rFonts w:ascii="Arial" w:hAnsi="Arial" w:cs="Arial"/>
          <w:sz w:val="20"/>
          <w:szCs w:val="20"/>
        </w:rPr>
        <w:t>Vigueta o bovedilla.</w:t>
      </w:r>
    </w:p>
    <w:p w:rsidR="00EC6339" w:rsidRPr="00EC6339" w:rsidRDefault="00EC6339" w:rsidP="00EC6339">
      <w:pPr>
        <w:spacing w:after="0" w:line="360" w:lineRule="auto"/>
        <w:ind w:left="284"/>
        <w:jc w:val="both"/>
        <w:rPr>
          <w:rFonts w:ascii="Arial" w:hAnsi="Arial" w:cs="Arial"/>
          <w:sz w:val="20"/>
          <w:szCs w:val="20"/>
        </w:rPr>
      </w:pPr>
    </w:p>
    <w:p w:rsidR="00530995" w:rsidRPr="00EC6339" w:rsidRDefault="00530995" w:rsidP="00EC6339">
      <w:pPr>
        <w:spacing w:after="0" w:line="360" w:lineRule="auto"/>
        <w:ind w:left="284"/>
        <w:jc w:val="both"/>
        <w:rPr>
          <w:rFonts w:ascii="Arial" w:hAnsi="Arial" w:cs="Arial"/>
          <w:sz w:val="20"/>
          <w:szCs w:val="20"/>
        </w:rPr>
      </w:pPr>
      <w:r w:rsidRPr="00EC6339">
        <w:rPr>
          <w:rFonts w:ascii="Arial" w:hAnsi="Arial" w:cs="Arial"/>
          <w:b/>
          <w:bCs/>
          <w:sz w:val="20"/>
          <w:szCs w:val="20"/>
        </w:rPr>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Pr="00EC6339">
        <w:rPr>
          <w:rFonts w:ascii="Arial" w:hAnsi="Arial" w:cs="Arial"/>
          <w:sz w:val="20"/>
          <w:szCs w:val="20"/>
        </w:rPr>
        <w:t xml:space="preserve">0.07 de </w:t>
      </w:r>
      <w:r w:rsidR="00881CB3" w:rsidRPr="00EC6339">
        <w:rPr>
          <w:rFonts w:ascii="Arial" w:hAnsi="Arial" w:cs="Arial"/>
          <w:sz w:val="20"/>
          <w:szCs w:val="20"/>
        </w:rPr>
        <w:t xml:space="preserve">Unidad de Medida y Actualización (UMA) </w:t>
      </w:r>
      <w:r w:rsidRPr="00EC6339">
        <w:rPr>
          <w:rFonts w:ascii="Arial" w:hAnsi="Arial" w:cs="Arial"/>
          <w:sz w:val="20"/>
          <w:szCs w:val="20"/>
        </w:rPr>
        <w:t>por m2.</w:t>
      </w:r>
    </w:p>
    <w:p w:rsidR="00530995" w:rsidRPr="00EC6339" w:rsidRDefault="00530995" w:rsidP="00EC6339">
      <w:pPr>
        <w:spacing w:after="0" w:line="360" w:lineRule="auto"/>
        <w:ind w:left="284"/>
        <w:jc w:val="both"/>
        <w:rPr>
          <w:rFonts w:ascii="Arial" w:hAnsi="Arial" w:cs="Arial"/>
          <w:sz w:val="20"/>
          <w:szCs w:val="20"/>
        </w:rPr>
      </w:pPr>
      <w:r w:rsidRPr="00EC6339">
        <w:rPr>
          <w:rFonts w:ascii="Arial" w:hAnsi="Arial" w:cs="Arial"/>
          <w:b/>
          <w:bCs/>
          <w:sz w:val="20"/>
          <w:szCs w:val="20"/>
        </w:rPr>
        <w:t>2.-</w:t>
      </w:r>
      <w:r w:rsidRPr="00EC6339">
        <w:rPr>
          <w:rFonts w:ascii="Arial" w:hAnsi="Arial" w:cs="Arial"/>
          <w:sz w:val="20"/>
          <w:szCs w:val="20"/>
        </w:rPr>
        <w:t xml:space="preserve"> Por cada permiso de construcción de 41 a 120 m2 0.08 de </w:t>
      </w:r>
      <w:r w:rsidR="00881CB3" w:rsidRPr="00EC6339">
        <w:rPr>
          <w:rFonts w:ascii="Arial" w:hAnsi="Arial" w:cs="Arial"/>
          <w:sz w:val="20"/>
          <w:szCs w:val="20"/>
        </w:rPr>
        <w:t xml:space="preserve">Unidad de Medida y Actualización (UMA) </w:t>
      </w:r>
      <w:r w:rsidRPr="00EC6339">
        <w:rPr>
          <w:rFonts w:ascii="Arial" w:hAnsi="Arial" w:cs="Arial"/>
          <w:sz w:val="20"/>
          <w:szCs w:val="20"/>
        </w:rPr>
        <w:t>por m2</w:t>
      </w:r>
    </w:p>
    <w:p w:rsidR="00530995" w:rsidRPr="00EC6339" w:rsidRDefault="00530995" w:rsidP="00EC6339">
      <w:pPr>
        <w:spacing w:after="0" w:line="360" w:lineRule="auto"/>
        <w:ind w:left="284"/>
        <w:jc w:val="both"/>
        <w:rPr>
          <w:rFonts w:ascii="Arial" w:hAnsi="Arial" w:cs="Arial"/>
          <w:sz w:val="20"/>
          <w:szCs w:val="20"/>
        </w:rPr>
      </w:pPr>
      <w:r w:rsidRPr="00EC6339">
        <w:rPr>
          <w:rFonts w:ascii="Arial" w:hAnsi="Arial" w:cs="Arial"/>
          <w:b/>
          <w:bCs/>
          <w:sz w:val="20"/>
          <w:szCs w:val="20"/>
        </w:rPr>
        <w:t>3.-</w:t>
      </w:r>
      <w:r w:rsidRPr="00EC6339">
        <w:rPr>
          <w:rFonts w:ascii="Arial" w:hAnsi="Arial" w:cs="Arial"/>
          <w:sz w:val="20"/>
          <w:szCs w:val="20"/>
        </w:rPr>
        <w:t xml:space="preserve"> Por cada permiso de construcción de 121 a 240 m2 0.09 de </w:t>
      </w:r>
      <w:r w:rsidR="00881CB3" w:rsidRPr="00EC6339">
        <w:rPr>
          <w:rFonts w:ascii="Arial" w:hAnsi="Arial" w:cs="Arial"/>
          <w:sz w:val="20"/>
          <w:szCs w:val="20"/>
        </w:rPr>
        <w:t xml:space="preserve">Unidad de Medida y Actualización (UMA) </w:t>
      </w:r>
      <w:r w:rsidRPr="00EC6339">
        <w:rPr>
          <w:rFonts w:ascii="Arial" w:hAnsi="Arial" w:cs="Arial"/>
          <w:sz w:val="20"/>
          <w:szCs w:val="20"/>
        </w:rPr>
        <w:t>por m2</w:t>
      </w:r>
    </w:p>
    <w:p w:rsidR="00530995" w:rsidRDefault="00530995" w:rsidP="00EC6339">
      <w:pPr>
        <w:spacing w:after="0" w:line="360" w:lineRule="auto"/>
        <w:ind w:left="284"/>
        <w:jc w:val="both"/>
        <w:rPr>
          <w:rFonts w:ascii="Arial" w:hAnsi="Arial" w:cs="Arial"/>
          <w:sz w:val="20"/>
          <w:szCs w:val="20"/>
        </w:rPr>
      </w:pPr>
      <w:r w:rsidRPr="00EC6339">
        <w:rPr>
          <w:rFonts w:ascii="Arial" w:hAnsi="Arial" w:cs="Arial"/>
          <w:b/>
          <w:bCs/>
          <w:sz w:val="20"/>
          <w:szCs w:val="20"/>
        </w:rPr>
        <w:lastRenderedPageBreak/>
        <w:t>4.-</w:t>
      </w:r>
      <w:r w:rsidRPr="00EC6339">
        <w:rPr>
          <w:rFonts w:ascii="Arial" w:hAnsi="Arial" w:cs="Arial"/>
          <w:sz w:val="20"/>
          <w:szCs w:val="20"/>
        </w:rPr>
        <w:t xml:space="preserve"> Por cada permiso de construcción de 241 m2 0.10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EC6339" w:rsidRPr="00EC6339" w:rsidRDefault="00EC6339" w:rsidP="00EC6339">
      <w:pPr>
        <w:spacing w:after="0" w:line="360" w:lineRule="auto"/>
        <w:ind w:left="284"/>
        <w:jc w:val="both"/>
        <w:rPr>
          <w:rFonts w:ascii="Arial" w:hAnsi="Arial" w:cs="Arial"/>
          <w:sz w:val="20"/>
          <w:szCs w:val="20"/>
        </w:rPr>
      </w:pPr>
    </w:p>
    <w:p w:rsidR="00530995" w:rsidRPr="00EC6339" w:rsidRDefault="00530995" w:rsidP="00EC6339">
      <w:pPr>
        <w:spacing w:after="0" w:line="360" w:lineRule="auto"/>
        <w:jc w:val="both"/>
        <w:rPr>
          <w:rFonts w:ascii="Arial" w:hAnsi="Arial" w:cs="Arial"/>
          <w:sz w:val="20"/>
          <w:szCs w:val="20"/>
        </w:rPr>
      </w:pPr>
      <w:r w:rsidRPr="00EC6339">
        <w:rPr>
          <w:rFonts w:ascii="Arial" w:hAnsi="Arial" w:cs="Arial"/>
          <w:sz w:val="20"/>
          <w:szCs w:val="20"/>
        </w:rPr>
        <w:t>l</w:t>
      </w:r>
      <w:r w:rsidRPr="00EC6339">
        <w:rPr>
          <w:rFonts w:ascii="Arial" w:hAnsi="Arial" w:cs="Arial"/>
          <w:b/>
          <w:sz w:val="20"/>
          <w:szCs w:val="20"/>
        </w:rPr>
        <w:t xml:space="preserve">l.- </w:t>
      </w:r>
      <w:r w:rsidRPr="00EC6339">
        <w:rPr>
          <w:rFonts w:ascii="Arial" w:hAnsi="Arial" w:cs="Arial"/>
          <w:sz w:val="20"/>
          <w:szCs w:val="20"/>
        </w:rPr>
        <w:t>Permisos de construcción de INFONAVIT, bóvedas, industrias, comercios y grandes construcciones.</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sz w:val="20"/>
          <w:szCs w:val="20"/>
        </w:rPr>
        <w:t xml:space="preserve">a) </w:t>
      </w:r>
      <w:r w:rsidRPr="00EC6339">
        <w:rPr>
          <w:rFonts w:ascii="Arial" w:hAnsi="Arial" w:cs="Arial"/>
          <w:sz w:val="20"/>
          <w:szCs w:val="20"/>
        </w:rPr>
        <w:t>Lámina de zinc, cartón, madera, paja</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Pr="00EC6339">
        <w:rPr>
          <w:rFonts w:ascii="Arial" w:hAnsi="Arial" w:cs="Arial"/>
          <w:sz w:val="20"/>
          <w:szCs w:val="20"/>
        </w:rPr>
        <w:t xml:space="preserve">0.05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2.-</w:t>
      </w:r>
      <w:r w:rsidRPr="00EC6339">
        <w:rPr>
          <w:rFonts w:ascii="Arial" w:hAnsi="Arial" w:cs="Arial"/>
          <w:sz w:val="20"/>
          <w:szCs w:val="20"/>
        </w:rPr>
        <w:t xml:space="preserve"> Por cada permiso de construcción de 41 a 120 m2 0.06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3.-</w:t>
      </w:r>
      <w:r w:rsidRPr="00EC6339">
        <w:rPr>
          <w:rFonts w:ascii="Arial" w:hAnsi="Arial" w:cs="Arial"/>
          <w:sz w:val="20"/>
          <w:szCs w:val="20"/>
        </w:rPr>
        <w:t xml:space="preserve"> Por cada permiso de construcción de 121 a 240 m2 0.07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4.-</w:t>
      </w:r>
      <w:r w:rsidRPr="00EC6339">
        <w:rPr>
          <w:rFonts w:ascii="Arial" w:hAnsi="Arial" w:cs="Arial"/>
          <w:sz w:val="20"/>
          <w:szCs w:val="20"/>
        </w:rPr>
        <w:t xml:space="preserve"> Por cada permiso de construcción de 241 m2 0.08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sz w:val="20"/>
          <w:szCs w:val="20"/>
        </w:rPr>
        <w:t xml:space="preserve">b) </w:t>
      </w:r>
      <w:r w:rsidRPr="00EC6339">
        <w:rPr>
          <w:rFonts w:ascii="Arial" w:hAnsi="Arial" w:cs="Arial"/>
          <w:sz w:val="20"/>
          <w:szCs w:val="20"/>
        </w:rPr>
        <w:t>Vigueta o bovedilla.</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Pr="00EC6339">
        <w:rPr>
          <w:rFonts w:ascii="Arial" w:hAnsi="Arial" w:cs="Arial"/>
          <w:sz w:val="20"/>
          <w:szCs w:val="20"/>
        </w:rPr>
        <w:t xml:space="preserve">0.10 de </w:t>
      </w:r>
      <w:r w:rsidR="001C3185" w:rsidRPr="00EC6339">
        <w:rPr>
          <w:rFonts w:ascii="Arial" w:hAnsi="Arial" w:cs="Arial"/>
          <w:sz w:val="20"/>
          <w:szCs w:val="20"/>
        </w:rPr>
        <w:t>Unidad de Medida y Actualización (UMA)</w:t>
      </w:r>
      <w:r w:rsidR="001C3185">
        <w:rPr>
          <w:rFonts w:ascii="Arial" w:hAnsi="Arial" w:cs="Arial"/>
          <w:sz w:val="20"/>
          <w:szCs w:val="20"/>
        </w:rPr>
        <w:t xml:space="preserve">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2.-</w:t>
      </w:r>
      <w:r w:rsidRPr="00EC6339">
        <w:rPr>
          <w:rFonts w:ascii="Arial" w:hAnsi="Arial" w:cs="Arial"/>
          <w:sz w:val="20"/>
          <w:szCs w:val="20"/>
        </w:rPr>
        <w:t xml:space="preserve"> Por cada permiso de construcción de 41 a 120 m2 0.12 de </w:t>
      </w:r>
      <w:r w:rsidR="001C3185" w:rsidRPr="00EC6339">
        <w:rPr>
          <w:rFonts w:ascii="Arial" w:hAnsi="Arial" w:cs="Arial"/>
          <w:sz w:val="20"/>
          <w:szCs w:val="20"/>
        </w:rPr>
        <w:t>Unidad de Medida y Actualización (UMA)</w:t>
      </w:r>
      <w:r w:rsidR="001C3185">
        <w:rPr>
          <w:rFonts w:ascii="Arial" w:hAnsi="Arial" w:cs="Arial"/>
          <w:sz w:val="20"/>
          <w:szCs w:val="20"/>
        </w:rPr>
        <w:t xml:space="preserve">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3.-</w:t>
      </w:r>
      <w:r w:rsidRPr="00EC6339">
        <w:rPr>
          <w:rFonts w:ascii="Arial" w:hAnsi="Arial" w:cs="Arial"/>
          <w:sz w:val="20"/>
          <w:szCs w:val="20"/>
        </w:rPr>
        <w:t xml:space="preserve"> Por cada permiso de construcción de 121 a 240 m2 0.14 de </w:t>
      </w:r>
      <w:r w:rsidR="001C3185" w:rsidRPr="00EC6339">
        <w:rPr>
          <w:rFonts w:ascii="Arial" w:hAnsi="Arial" w:cs="Arial"/>
          <w:sz w:val="20"/>
          <w:szCs w:val="20"/>
        </w:rPr>
        <w:t>Unidad de Medida y Actualización (UMA)</w:t>
      </w:r>
      <w:r w:rsidR="001C3185">
        <w:rPr>
          <w:rFonts w:ascii="Arial" w:hAnsi="Arial" w:cs="Arial"/>
          <w:sz w:val="20"/>
          <w:szCs w:val="20"/>
        </w:rPr>
        <w:t xml:space="preserve"> </w:t>
      </w:r>
      <w:r w:rsidRPr="00EC6339">
        <w:rPr>
          <w:rFonts w:ascii="Arial" w:hAnsi="Arial" w:cs="Arial"/>
          <w:sz w:val="20"/>
          <w:szCs w:val="20"/>
        </w:rPr>
        <w:t>por m2</w:t>
      </w:r>
    </w:p>
    <w:p w:rsidR="00DF309D" w:rsidRPr="00EC6339" w:rsidRDefault="00DF309D" w:rsidP="00EC6339">
      <w:pPr>
        <w:spacing w:after="0" w:line="360" w:lineRule="auto"/>
        <w:ind w:left="426"/>
        <w:jc w:val="both"/>
        <w:rPr>
          <w:rFonts w:ascii="Arial" w:hAnsi="Arial" w:cs="Arial"/>
          <w:sz w:val="20"/>
          <w:szCs w:val="20"/>
        </w:rPr>
      </w:pPr>
      <w:r w:rsidRPr="00EC6339">
        <w:rPr>
          <w:rFonts w:ascii="Arial" w:hAnsi="Arial" w:cs="Arial"/>
          <w:b/>
          <w:bCs/>
          <w:sz w:val="20"/>
          <w:szCs w:val="20"/>
        </w:rPr>
        <w:t>4.-</w:t>
      </w:r>
      <w:r w:rsidRPr="00EC6339">
        <w:rPr>
          <w:rFonts w:ascii="Arial" w:hAnsi="Arial" w:cs="Arial"/>
          <w:sz w:val="20"/>
          <w:szCs w:val="20"/>
        </w:rPr>
        <w:t xml:space="preserve"> Por cada permiso de construcción de 241 m2 0.1 de </w:t>
      </w:r>
      <w:r w:rsidR="001C3185" w:rsidRPr="00EC6339">
        <w:rPr>
          <w:rFonts w:ascii="Arial" w:hAnsi="Arial" w:cs="Arial"/>
          <w:sz w:val="20"/>
          <w:szCs w:val="20"/>
        </w:rPr>
        <w:t>Unidad de Medida y Actualización (UMA)</w:t>
      </w:r>
      <w:r w:rsidR="001C3185">
        <w:rPr>
          <w:rFonts w:ascii="Arial" w:hAnsi="Arial" w:cs="Arial"/>
          <w:sz w:val="20"/>
          <w:szCs w:val="20"/>
        </w:rPr>
        <w:t xml:space="preserve"> </w:t>
      </w:r>
      <w:r w:rsidRPr="00EC6339">
        <w:rPr>
          <w:rFonts w:ascii="Arial" w:hAnsi="Arial" w:cs="Arial"/>
          <w:sz w:val="20"/>
          <w:szCs w:val="20"/>
        </w:rPr>
        <w:t>por m2.</w:t>
      </w:r>
    </w:p>
    <w:p w:rsidR="00DF309D" w:rsidRPr="00EC6339" w:rsidRDefault="00DF309D" w:rsidP="00EC6339">
      <w:pPr>
        <w:spacing w:after="0" w:line="360" w:lineRule="auto"/>
        <w:jc w:val="both"/>
        <w:rPr>
          <w:rFonts w:ascii="Arial" w:hAnsi="Arial" w:cs="Arial"/>
          <w:sz w:val="20"/>
          <w:szCs w:val="20"/>
        </w:rPr>
      </w:pPr>
    </w:p>
    <w:p w:rsidR="00DF309D" w:rsidRDefault="00DF309D" w:rsidP="00EC6339">
      <w:pPr>
        <w:spacing w:after="0" w:line="360" w:lineRule="auto"/>
        <w:jc w:val="both"/>
        <w:rPr>
          <w:rFonts w:ascii="Arial" w:hAnsi="Arial" w:cs="Arial"/>
          <w:sz w:val="20"/>
          <w:szCs w:val="20"/>
        </w:rPr>
      </w:pPr>
      <w:r w:rsidRPr="00EC6339">
        <w:rPr>
          <w:rFonts w:ascii="Arial" w:hAnsi="Arial" w:cs="Arial"/>
          <w:b/>
          <w:sz w:val="20"/>
          <w:szCs w:val="20"/>
        </w:rPr>
        <w:t>III.</w:t>
      </w:r>
      <w:r w:rsidRPr="00EC6339">
        <w:rPr>
          <w:rFonts w:ascii="Arial" w:hAnsi="Arial" w:cs="Arial"/>
          <w:sz w:val="20"/>
          <w:szCs w:val="20"/>
        </w:rPr>
        <w:t xml:space="preserve"> Po</w:t>
      </w:r>
      <w:r w:rsidR="00E429B8" w:rsidRPr="00EC6339">
        <w:rPr>
          <w:rFonts w:ascii="Arial" w:hAnsi="Arial" w:cs="Arial"/>
          <w:sz w:val="20"/>
          <w:szCs w:val="20"/>
        </w:rPr>
        <w:t>r cada permiso de remodelación</w:t>
      </w:r>
      <w:r w:rsidRPr="00EC6339">
        <w:rPr>
          <w:rFonts w:ascii="Arial" w:hAnsi="Arial" w:cs="Arial"/>
          <w:sz w:val="20"/>
          <w:szCs w:val="20"/>
        </w:rPr>
        <w:t xml:space="preserve"> 0.06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en el estado por m2</w:t>
      </w:r>
      <w:r w:rsidR="00EC6339">
        <w:rPr>
          <w:rFonts w:ascii="Arial" w:hAnsi="Arial" w:cs="Arial"/>
          <w:sz w:val="20"/>
          <w:szCs w:val="20"/>
        </w:rPr>
        <w:t>.</w:t>
      </w:r>
    </w:p>
    <w:p w:rsidR="00EC6339" w:rsidRPr="00EC6339" w:rsidRDefault="00EC6339" w:rsidP="00EC6339">
      <w:pPr>
        <w:spacing w:after="0" w:line="360" w:lineRule="auto"/>
        <w:jc w:val="both"/>
        <w:rPr>
          <w:rFonts w:ascii="Arial" w:hAnsi="Arial" w:cs="Arial"/>
          <w:sz w:val="20"/>
          <w:szCs w:val="20"/>
        </w:rPr>
      </w:pPr>
    </w:p>
    <w:p w:rsidR="00EC6339"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IV. </w:t>
      </w:r>
      <w:r w:rsidRPr="00EC6339">
        <w:rPr>
          <w:rFonts w:ascii="Arial" w:hAnsi="Arial" w:cs="Arial"/>
          <w:sz w:val="20"/>
          <w:szCs w:val="20"/>
        </w:rPr>
        <w:t xml:space="preserve">Por </w:t>
      </w:r>
      <w:r w:rsidR="00E429B8" w:rsidRPr="00EC6339">
        <w:rPr>
          <w:rFonts w:ascii="Arial" w:hAnsi="Arial" w:cs="Arial"/>
          <w:sz w:val="20"/>
          <w:szCs w:val="20"/>
        </w:rPr>
        <w:t xml:space="preserve">cada permiso de ampliación </w:t>
      </w:r>
      <w:r w:rsidRPr="00EC6339">
        <w:rPr>
          <w:rFonts w:ascii="Arial" w:hAnsi="Arial" w:cs="Arial"/>
          <w:sz w:val="20"/>
          <w:szCs w:val="20"/>
        </w:rPr>
        <w:t xml:space="preserve">0.06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en el estado por m2</w:t>
      </w:r>
      <w:r w:rsidR="00EC6339">
        <w:rPr>
          <w:rFonts w:ascii="Arial" w:hAnsi="Arial" w:cs="Arial"/>
          <w:sz w:val="20"/>
          <w:szCs w:val="20"/>
        </w:rPr>
        <w:t>.</w:t>
      </w:r>
    </w:p>
    <w:p w:rsidR="00DF309D"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V. </w:t>
      </w:r>
      <w:r w:rsidRPr="00EC6339">
        <w:rPr>
          <w:rFonts w:ascii="Arial" w:hAnsi="Arial" w:cs="Arial"/>
          <w:sz w:val="20"/>
          <w:szCs w:val="20"/>
        </w:rPr>
        <w:t>Por perm</w:t>
      </w:r>
      <w:r w:rsidR="00E429B8" w:rsidRPr="00EC6339">
        <w:rPr>
          <w:rFonts w:ascii="Arial" w:hAnsi="Arial" w:cs="Arial"/>
          <w:sz w:val="20"/>
          <w:szCs w:val="20"/>
        </w:rPr>
        <w:t>iso de demolición</w:t>
      </w:r>
      <w:r w:rsidRPr="00EC6339">
        <w:rPr>
          <w:rFonts w:ascii="Arial" w:hAnsi="Arial" w:cs="Arial"/>
          <w:sz w:val="20"/>
          <w:szCs w:val="20"/>
        </w:rPr>
        <w:t xml:space="preserve"> 0.06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en el estado por m2</w:t>
      </w:r>
      <w:r w:rsidR="00EC6339">
        <w:rPr>
          <w:rFonts w:ascii="Arial" w:hAnsi="Arial" w:cs="Arial"/>
          <w:sz w:val="20"/>
          <w:szCs w:val="20"/>
        </w:rPr>
        <w:t>.</w:t>
      </w:r>
    </w:p>
    <w:p w:rsidR="00EC6339"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VI.</w:t>
      </w:r>
      <w:r w:rsidRPr="00EC6339">
        <w:rPr>
          <w:rFonts w:ascii="Arial" w:hAnsi="Arial" w:cs="Arial"/>
          <w:sz w:val="20"/>
          <w:szCs w:val="20"/>
        </w:rPr>
        <w:t xml:space="preserve"> Por cada permiso de la ruptura de banquetas, empedrados o pavimento 1 </w:t>
      </w:r>
      <w:r w:rsidR="001C3185" w:rsidRPr="00EC6339">
        <w:rPr>
          <w:rFonts w:ascii="Arial" w:hAnsi="Arial" w:cs="Arial"/>
          <w:sz w:val="20"/>
          <w:szCs w:val="20"/>
        </w:rPr>
        <w:t>Unidad de Medida y Actualización (UMA)</w:t>
      </w:r>
      <w:r w:rsidR="001C3185">
        <w:rPr>
          <w:rFonts w:ascii="Arial" w:hAnsi="Arial" w:cs="Arial"/>
          <w:sz w:val="20"/>
          <w:szCs w:val="20"/>
        </w:rPr>
        <w:t xml:space="preserve"> </w:t>
      </w:r>
      <w:r w:rsidRPr="00EC6339">
        <w:rPr>
          <w:rFonts w:ascii="Arial" w:hAnsi="Arial" w:cs="Arial"/>
          <w:sz w:val="20"/>
          <w:szCs w:val="20"/>
        </w:rPr>
        <w:t>en el estado por m2</w:t>
      </w:r>
      <w:r w:rsidR="00EC6339">
        <w:rPr>
          <w:rFonts w:ascii="Arial" w:hAnsi="Arial" w:cs="Arial"/>
          <w:sz w:val="20"/>
          <w:szCs w:val="20"/>
        </w:rPr>
        <w:t>.</w:t>
      </w:r>
    </w:p>
    <w:p w:rsidR="00EC6339"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VII. </w:t>
      </w:r>
      <w:r w:rsidRPr="00EC6339">
        <w:rPr>
          <w:rFonts w:ascii="Arial" w:hAnsi="Arial" w:cs="Arial"/>
          <w:sz w:val="20"/>
          <w:szCs w:val="20"/>
        </w:rPr>
        <w:t xml:space="preserve">Por </w:t>
      </w:r>
      <w:r w:rsidR="00E429B8" w:rsidRPr="00EC6339">
        <w:rPr>
          <w:rFonts w:ascii="Arial" w:hAnsi="Arial" w:cs="Arial"/>
          <w:sz w:val="20"/>
          <w:szCs w:val="20"/>
        </w:rPr>
        <w:t>construcción de albercas</w:t>
      </w:r>
      <w:r w:rsidRPr="00EC6339">
        <w:rPr>
          <w:rFonts w:ascii="Arial" w:hAnsi="Arial" w:cs="Arial"/>
          <w:sz w:val="20"/>
          <w:szCs w:val="20"/>
        </w:rPr>
        <w:t xml:space="preserve"> 4 </w:t>
      </w:r>
      <w:r w:rsidR="00E429B8" w:rsidRPr="00EC6339">
        <w:rPr>
          <w:rFonts w:ascii="Arial" w:hAnsi="Arial" w:cs="Arial"/>
          <w:sz w:val="20"/>
          <w:szCs w:val="20"/>
        </w:rPr>
        <w:t xml:space="preserve">Unidad de Medida y Actualización (UMA) </w:t>
      </w:r>
      <w:r w:rsidRPr="00EC6339">
        <w:rPr>
          <w:rFonts w:ascii="Arial" w:hAnsi="Arial" w:cs="Arial"/>
          <w:sz w:val="20"/>
          <w:szCs w:val="20"/>
        </w:rPr>
        <w:t>en el estado por m3 de capacidad</w:t>
      </w:r>
      <w:r w:rsidR="00EC6339">
        <w:rPr>
          <w:rFonts w:ascii="Arial" w:hAnsi="Arial" w:cs="Arial"/>
          <w:sz w:val="20"/>
          <w:szCs w:val="20"/>
        </w:rPr>
        <w:t>.</w:t>
      </w:r>
    </w:p>
    <w:p w:rsidR="00EC6339"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lastRenderedPageBreak/>
        <w:t xml:space="preserve">VIII. </w:t>
      </w:r>
      <w:r w:rsidRPr="00EC6339">
        <w:rPr>
          <w:rFonts w:ascii="Arial" w:hAnsi="Arial" w:cs="Arial"/>
          <w:sz w:val="20"/>
          <w:szCs w:val="20"/>
        </w:rPr>
        <w:t>Por co</w:t>
      </w:r>
      <w:r w:rsidR="00E429B8" w:rsidRPr="00EC6339">
        <w:rPr>
          <w:rFonts w:ascii="Arial" w:hAnsi="Arial" w:cs="Arial"/>
          <w:sz w:val="20"/>
          <w:szCs w:val="20"/>
        </w:rPr>
        <w:t>nstrucción de pozos</w:t>
      </w:r>
      <w:r w:rsidRPr="00EC6339">
        <w:rPr>
          <w:rFonts w:ascii="Arial" w:hAnsi="Arial" w:cs="Arial"/>
          <w:sz w:val="20"/>
          <w:szCs w:val="20"/>
        </w:rPr>
        <w:t xml:space="preserve"> 0.03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en el estado por metro lineal de profundidad</w:t>
      </w:r>
      <w:r w:rsidR="00EC6339">
        <w:rPr>
          <w:rFonts w:ascii="Arial" w:hAnsi="Arial" w:cs="Arial"/>
          <w:sz w:val="20"/>
          <w:szCs w:val="20"/>
        </w:rPr>
        <w:t>.</w:t>
      </w:r>
    </w:p>
    <w:p w:rsidR="00EC6339"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IX. </w:t>
      </w:r>
      <w:r w:rsidRPr="00EC6339">
        <w:rPr>
          <w:rFonts w:ascii="Arial" w:hAnsi="Arial" w:cs="Arial"/>
          <w:sz w:val="20"/>
          <w:szCs w:val="20"/>
        </w:rPr>
        <w:t xml:space="preserve">Por cada autorización para la construcción o demolición de bardas u obras lineales 0.05 </w:t>
      </w:r>
      <w:r w:rsidR="00E429B8" w:rsidRPr="00EC6339">
        <w:rPr>
          <w:rFonts w:ascii="Arial" w:hAnsi="Arial" w:cs="Arial"/>
          <w:sz w:val="20"/>
          <w:szCs w:val="20"/>
        </w:rPr>
        <w:t>Unidad de Medida y Actualización (UMA)</w:t>
      </w:r>
      <w:r w:rsidRPr="00EC6339">
        <w:rPr>
          <w:rFonts w:ascii="Arial" w:hAnsi="Arial" w:cs="Arial"/>
          <w:sz w:val="20"/>
          <w:szCs w:val="20"/>
        </w:rPr>
        <w:t xml:space="preserve"> en el estado por metro lineal</w:t>
      </w:r>
      <w:r w:rsidR="00EC6339">
        <w:rPr>
          <w:rFonts w:ascii="Arial" w:hAnsi="Arial" w:cs="Arial"/>
          <w:sz w:val="20"/>
          <w:szCs w:val="20"/>
        </w:rPr>
        <w:t>.</w:t>
      </w:r>
    </w:p>
    <w:p w:rsidR="00DF309D"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X. </w:t>
      </w:r>
      <w:r w:rsidRPr="00EC6339">
        <w:rPr>
          <w:rFonts w:ascii="Arial" w:hAnsi="Arial" w:cs="Arial"/>
          <w:sz w:val="20"/>
          <w:szCs w:val="20"/>
        </w:rPr>
        <w:t>Por inspección para el otorgamiento de constancia de terminación de obra</w:t>
      </w:r>
    </w:p>
    <w:p w:rsidR="00EC6339" w:rsidRPr="00EC6339" w:rsidRDefault="00EC6339" w:rsidP="00EC6339">
      <w:pPr>
        <w:spacing w:after="0" w:line="360" w:lineRule="auto"/>
        <w:jc w:val="both"/>
        <w:rPr>
          <w:rFonts w:ascii="Arial" w:hAnsi="Arial" w:cs="Arial"/>
          <w:sz w:val="20"/>
          <w:szCs w:val="20"/>
        </w:rPr>
      </w:pPr>
    </w:p>
    <w:p w:rsidR="00DF309D" w:rsidRPr="00EC6339" w:rsidRDefault="00DF309D" w:rsidP="00EC6339">
      <w:pPr>
        <w:spacing w:after="0" w:line="360" w:lineRule="auto"/>
        <w:jc w:val="both"/>
        <w:rPr>
          <w:rFonts w:ascii="Arial" w:hAnsi="Arial" w:cs="Arial"/>
          <w:sz w:val="20"/>
          <w:szCs w:val="20"/>
        </w:rPr>
      </w:pPr>
      <w:r w:rsidRPr="00EC6339">
        <w:rPr>
          <w:rFonts w:ascii="Arial" w:hAnsi="Arial" w:cs="Arial"/>
          <w:b/>
          <w:sz w:val="20"/>
          <w:szCs w:val="20"/>
        </w:rPr>
        <w:t xml:space="preserve">a) </w:t>
      </w:r>
      <w:r w:rsidRPr="00EC6339">
        <w:rPr>
          <w:rFonts w:ascii="Arial" w:hAnsi="Arial" w:cs="Arial"/>
          <w:sz w:val="20"/>
          <w:szCs w:val="20"/>
        </w:rPr>
        <w:t>Lámina de zinc, cartón, madera, paja</w:t>
      </w:r>
    </w:p>
    <w:p w:rsidR="00DF309D" w:rsidRPr="00EC6339" w:rsidRDefault="00DF309D" w:rsidP="00EC6339">
      <w:pPr>
        <w:spacing w:after="0" w:line="360" w:lineRule="auto"/>
        <w:jc w:val="both"/>
        <w:rPr>
          <w:rFonts w:ascii="Arial" w:hAnsi="Arial" w:cs="Arial"/>
          <w:sz w:val="20"/>
          <w:szCs w:val="20"/>
        </w:rPr>
      </w:pPr>
      <w:r w:rsidRPr="00EC6339">
        <w:rPr>
          <w:rFonts w:ascii="Arial" w:hAnsi="Arial" w:cs="Arial"/>
          <w:sz w:val="20"/>
          <w:szCs w:val="20"/>
        </w:rPr>
        <w:t xml:space="preserve">1. Hasta 40 m2                 0.13 de </w:t>
      </w:r>
      <w:r w:rsidR="00E429B8" w:rsidRPr="00EC6339">
        <w:rPr>
          <w:rFonts w:ascii="Arial" w:hAnsi="Arial" w:cs="Arial"/>
          <w:sz w:val="20"/>
          <w:szCs w:val="20"/>
        </w:rPr>
        <w:t>Unidad de Medida y Actualización (UMA)</w:t>
      </w:r>
      <w:r w:rsidRPr="00EC6339">
        <w:rPr>
          <w:rFonts w:ascii="Arial" w:hAnsi="Arial" w:cs="Arial"/>
          <w:sz w:val="20"/>
          <w:szCs w:val="20"/>
        </w:rPr>
        <w:t xml:space="preserve"> por m2</w:t>
      </w:r>
    </w:p>
    <w:p w:rsidR="00DF309D" w:rsidRPr="00EC6339" w:rsidRDefault="00DF309D" w:rsidP="00EC6339">
      <w:pPr>
        <w:spacing w:after="0" w:line="360" w:lineRule="auto"/>
        <w:jc w:val="both"/>
        <w:rPr>
          <w:rFonts w:ascii="Arial" w:hAnsi="Arial" w:cs="Arial"/>
          <w:sz w:val="20"/>
          <w:szCs w:val="20"/>
        </w:rPr>
      </w:pPr>
      <w:r w:rsidRPr="00EC6339">
        <w:rPr>
          <w:rFonts w:ascii="Arial" w:hAnsi="Arial" w:cs="Arial"/>
          <w:sz w:val="20"/>
          <w:szCs w:val="20"/>
        </w:rPr>
        <w:t xml:space="preserve">2. De 41 a 120 m2            0.15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DF309D" w:rsidRPr="00EC6339" w:rsidRDefault="00DF309D" w:rsidP="00EC6339">
      <w:pPr>
        <w:spacing w:after="0" w:line="360" w:lineRule="auto"/>
        <w:jc w:val="both"/>
        <w:rPr>
          <w:rFonts w:ascii="Arial" w:hAnsi="Arial" w:cs="Arial"/>
          <w:sz w:val="20"/>
          <w:szCs w:val="20"/>
        </w:rPr>
      </w:pPr>
      <w:r w:rsidRPr="00EC6339">
        <w:rPr>
          <w:rFonts w:ascii="Arial" w:hAnsi="Arial" w:cs="Arial"/>
          <w:sz w:val="20"/>
          <w:szCs w:val="20"/>
        </w:rPr>
        <w:t>3. De 121 a 240 m2          0.</w:t>
      </w:r>
      <w:r w:rsidR="00B406CC" w:rsidRPr="00EC6339">
        <w:rPr>
          <w:rFonts w:ascii="Arial" w:hAnsi="Arial" w:cs="Arial"/>
          <w:sz w:val="20"/>
          <w:szCs w:val="20"/>
        </w:rPr>
        <w:t>18</w:t>
      </w:r>
      <w:r w:rsidRPr="00EC6339">
        <w:rPr>
          <w:rFonts w:ascii="Arial" w:hAnsi="Arial" w:cs="Arial"/>
          <w:sz w:val="20"/>
          <w:szCs w:val="20"/>
        </w:rPr>
        <w:t xml:space="preserve">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sz w:val="20"/>
          <w:szCs w:val="20"/>
        </w:rPr>
        <w:t xml:space="preserve">4. de 241 m2 en adelante 0.20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b) </w:t>
      </w:r>
      <w:r w:rsidRPr="00EC6339">
        <w:rPr>
          <w:rFonts w:ascii="Arial" w:hAnsi="Arial" w:cs="Arial"/>
          <w:sz w:val="20"/>
          <w:szCs w:val="20"/>
        </w:rPr>
        <w:t>Vigueta o bovedilla.</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sz w:val="20"/>
          <w:szCs w:val="20"/>
        </w:rPr>
        <w:t xml:space="preserve">1. Hasta 40 m2      </w:t>
      </w:r>
      <w:r w:rsidR="00983817">
        <w:rPr>
          <w:rFonts w:ascii="Arial" w:hAnsi="Arial" w:cs="Arial"/>
          <w:sz w:val="20"/>
          <w:szCs w:val="20"/>
        </w:rPr>
        <w:t xml:space="preserve">  </w:t>
      </w:r>
      <w:r w:rsidRPr="00EC6339">
        <w:rPr>
          <w:rFonts w:ascii="Arial" w:hAnsi="Arial" w:cs="Arial"/>
          <w:sz w:val="20"/>
          <w:szCs w:val="20"/>
        </w:rPr>
        <w:t xml:space="preserve">      0.025 de </w:t>
      </w:r>
      <w:r w:rsidR="00E429B8" w:rsidRPr="00EC6339">
        <w:rPr>
          <w:rFonts w:ascii="Arial" w:hAnsi="Arial" w:cs="Arial"/>
          <w:sz w:val="20"/>
          <w:szCs w:val="20"/>
        </w:rPr>
        <w:t>Unidad de Medida y Actualización (UMA)</w:t>
      </w:r>
      <w:r w:rsidRPr="00EC6339">
        <w:rPr>
          <w:rFonts w:ascii="Arial" w:hAnsi="Arial" w:cs="Arial"/>
          <w:sz w:val="20"/>
          <w:szCs w:val="20"/>
        </w:rPr>
        <w:t xml:space="preserve"> por m2</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sz w:val="20"/>
          <w:szCs w:val="20"/>
        </w:rPr>
        <w:t xml:space="preserve">2. De 41 a 120 m2   </w:t>
      </w:r>
      <w:r w:rsidR="00983817">
        <w:rPr>
          <w:rFonts w:ascii="Arial" w:hAnsi="Arial" w:cs="Arial"/>
          <w:sz w:val="20"/>
          <w:szCs w:val="20"/>
        </w:rPr>
        <w:t xml:space="preserve">  </w:t>
      </w:r>
      <w:r w:rsidRPr="00EC6339">
        <w:rPr>
          <w:rFonts w:ascii="Arial" w:hAnsi="Arial" w:cs="Arial"/>
          <w:sz w:val="20"/>
          <w:szCs w:val="20"/>
        </w:rPr>
        <w:t xml:space="preserve">   0.030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sz w:val="20"/>
          <w:szCs w:val="20"/>
        </w:rPr>
        <w:t xml:space="preserve">3. De 121 a 240 m2   </w:t>
      </w:r>
      <w:r w:rsidR="00983817">
        <w:rPr>
          <w:rFonts w:ascii="Arial" w:hAnsi="Arial" w:cs="Arial"/>
          <w:sz w:val="20"/>
          <w:szCs w:val="20"/>
        </w:rPr>
        <w:t xml:space="preserve"> </w:t>
      </w:r>
      <w:r w:rsidRPr="00EC6339">
        <w:rPr>
          <w:rFonts w:ascii="Arial" w:hAnsi="Arial" w:cs="Arial"/>
          <w:sz w:val="20"/>
          <w:szCs w:val="20"/>
        </w:rPr>
        <w:t xml:space="preserve">  0.035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sz w:val="20"/>
          <w:szCs w:val="20"/>
        </w:rPr>
        <w:t xml:space="preserve">4. de 241 m2 en adelante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p>
    <w:p w:rsidR="00B406CC"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XI.- </w:t>
      </w:r>
      <w:r w:rsidRPr="00EC6339">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983817" w:rsidRPr="00EC6339" w:rsidRDefault="00983817" w:rsidP="00EC6339">
      <w:pPr>
        <w:spacing w:after="0" w:line="360" w:lineRule="auto"/>
        <w:jc w:val="both"/>
        <w:rPr>
          <w:rFonts w:ascii="Arial" w:hAnsi="Arial" w:cs="Arial"/>
          <w:sz w:val="20"/>
          <w:szCs w:val="20"/>
        </w:rPr>
      </w:pPr>
    </w:p>
    <w:p w:rsidR="00B406CC"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a) </w:t>
      </w:r>
      <w:r w:rsidRPr="00EC6339">
        <w:rPr>
          <w:rFonts w:ascii="Arial" w:hAnsi="Arial" w:cs="Arial"/>
          <w:sz w:val="20"/>
          <w:szCs w:val="20"/>
        </w:rPr>
        <w:t>Lámina de zinc, cartón, madera, paja</w:t>
      </w:r>
    </w:p>
    <w:p w:rsidR="00983817" w:rsidRPr="00EC6339" w:rsidRDefault="00983817" w:rsidP="00EC6339">
      <w:pPr>
        <w:spacing w:after="0" w:line="360" w:lineRule="auto"/>
        <w:jc w:val="both"/>
        <w:rPr>
          <w:rFonts w:ascii="Arial" w:hAnsi="Arial" w:cs="Arial"/>
          <w:sz w:val="20"/>
          <w:szCs w:val="20"/>
        </w:rPr>
      </w:pPr>
    </w:p>
    <w:p w:rsidR="00B406CC"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Pr="00EC6339">
        <w:rPr>
          <w:rFonts w:ascii="Arial" w:hAnsi="Arial" w:cs="Arial"/>
          <w:sz w:val="20"/>
          <w:szCs w:val="20"/>
        </w:rPr>
        <w:t xml:space="preserve">0.05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983817" w:rsidRPr="00EC6339" w:rsidRDefault="00983817" w:rsidP="00EC6339">
      <w:pPr>
        <w:spacing w:after="0" w:line="360" w:lineRule="auto"/>
        <w:jc w:val="both"/>
        <w:rPr>
          <w:rFonts w:ascii="Arial" w:hAnsi="Arial" w:cs="Arial"/>
          <w:sz w:val="20"/>
          <w:szCs w:val="20"/>
        </w:rPr>
      </w:pPr>
    </w:p>
    <w:p w:rsidR="00983817" w:rsidRPr="00EC6339"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2.-</w:t>
      </w:r>
      <w:r w:rsidRPr="00EC6339">
        <w:rPr>
          <w:rFonts w:ascii="Arial" w:hAnsi="Arial" w:cs="Arial"/>
          <w:sz w:val="20"/>
          <w:szCs w:val="20"/>
        </w:rPr>
        <w:t xml:space="preserve"> Por cada permiso de construcción de 41 a 120 m2 0.06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r w:rsidR="00983817">
        <w:rPr>
          <w:rFonts w:ascii="Arial" w:hAnsi="Arial" w:cs="Arial"/>
          <w:sz w:val="20"/>
          <w:szCs w:val="20"/>
        </w:rPr>
        <w:t>.</w:t>
      </w:r>
    </w:p>
    <w:p w:rsidR="00983817" w:rsidRPr="00EC6339"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3.-</w:t>
      </w:r>
      <w:r w:rsidRPr="00EC6339">
        <w:rPr>
          <w:rFonts w:ascii="Arial" w:hAnsi="Arial" w:cs="Arial"/>
          <w:sz w:val="20"/>
          <w:szCs w:val="20"/>
        </w:rPr>
        <w:t xml:space="preserve"> Por cada permiso de construcción de 121 a 240 m2 0.07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r w:rsidR="00983817">
        <w:rPr>
          <w:rFonts w:ascii="Arial" w:hAnsi="Arial" w:cs="Arial"/>
          <w:sz w:val="20"/>
          <w:szCs w:val="20"/>
        </w:rPr>
        <w:t>.</w:t>
      </w:r>
    </w:p>
    <w:p w:rsidR="00B406CC" w:rsidRPr="00EC6339"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4.-</w:t>
      </w:r>
      <w:r w:rsidRPr="00EC6339">
        <w:rPr>
          <w:rFonts w:ascii="Arial" w:hAnsi="Arial" w:cs="Arial"/>
          <w:sz w:val="20"/>
          <w:szCs w:val="20"/>
        </w:rPr>
        <w:t xml:space="preserve"> Por cada permiso de construcción de 241 m2 0.08 de </w:t>
      </w:r>
      <w:r w:rsidR="00E429B8"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b) </w:t>
      </w:r>
      <w:r w:rsidRPr="00EC6339">
        <w:rPr>
          <w:rFonts w:ascii="Arial" w:hAnsi="Arial" w:cs="Arial"/>
          <w:sz w:val="20"/>
          <w:szCs w:val="20"/>
        </w:rPr>
        <w:t>Vigueta o bovedilla.</w:t>
      </w:r>
    </w:p>
    <w:p w:rsidR="00983817" w:rsidRDefault="00983817" w:rsidP="00EC6339">
      <w:pPr>
        <w:spacing w:after="0" w:line="360" w:lineRule="auto"/>
        <w:jc w:val="both"/>
        <w:rPr>
          <w:rFonts w:ascii="Arial" w:hAnsi="Arial" w:cs="Arial"/>
          <w:sz w:val="20"/>
          <w:szCs w:val="20"/>
        </w:rPr>
      </w:pPr>
    </w:p>
    <w:p w:rsidR="00B406CC"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lastRenderedPageBreak/>
        <w:t>1.-</w:t>
      </w:r>
      <w:r w:rsidRPr="00EC6339">
        <w:rPr>
          <w:rFonts w:ascii="Arial" w:hAnsi="Arial" w:cs="Arial"/>
          <w:b/>
          <w:sz w:val="20"/>
          <w:szCs w:val="20"/>
        </w:rPr>
        <w:t xml:space="preserve"> </w:t>
      </w:r>
      <w:r w:rsidRPr="00EC6339">
        <w:rPr>
          <w:rFonts w:ascii="Arial" w:hAnsi="Arial" w:cs="Arial"/>
          <w:sz w:val="20"/>
          <w:szCs w:val="20"/>
        </w:rPr>
        <w:t>Por cada permiso de construcción de hasta 40 m2</w:t>
      </w:r>
      <w:r w:rsidRPr="00EC6339">
        <w:rPr>
          <w:rFonts w:ascii="Arial" w:hAnsi="Arial" w:cs="Arial"/>
          <w:b/>
          <w:sz w:val="20"/>
          <w:szCs w:val="20"/>
        </w:rPr>
        <w:t xml:space="preserve"> </w:t>
      </w:r>
      <w:r w:rsidRPr="00EC6339">
        <w:rPr>
          <w:rFonts w:ascii="Arial" w:hAnsi="Arial" w:cs="Arial"/>
          <w:sz w:val="20"/>
          <w:szCs w:val="20"/>
        </w:rPr>
        <w:t xml:space="preserve">0.10 de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2.-</w:t>
      </w:r>
      <w:r w:rsidRPr="00EC6339">
        <w:rPr>
          <w:rFonts w:ascii="Arial" w:hAnsi="Arial" w:cs="Arial"/>
          <w:sz w:val="20"/>
          <w:szCs w:val="20"/>
        </w:rPr>
        <w:t xml:space="preserve"> Por cada permiso de construcción de 41 a 120 m2 0.12 de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m2</w:t>
      </w:r>
      <w:r w:rsidR="00983817">
        <w:rPr>
          <w:rFonts w:ascii="Arial" w:hAnsi="Arial" w:cs="Arial"/>
          <w:sz w:val="20"/>
          <w:szCs w:val="20"/>
        </w:rPr>
        <w:t>.</w:t>
      </w:r>
    </w:p>
    <w:p w:rsidR="00B406CC"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3.-</w:t>
      </w:r>
      <w:r w:rsidRPr="00EC6339">
        <w:rPr>
          <w:rFonts w:ascii="Arial" w:hAnsi="Arial" w:cs="Arial"/>
          <w:sz w:val="20"/>
          <w:szCs w:val="20"/>
        </w:rPr>
        <w:t xml:space="preserve"> Por cada permiso de construcción de 121 a 240 m2 0.14 de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m2</w:t>
      </w:r>
      <w:r w:rsidR="00983817">
        <w:rPr>
          <w:rFonts w:ascii="Arial" w:hAnsi="Arial" w:cs="Arial"/>
          <w:sz w:val="20"/>
          <w:szCs w:val="20"/>
        </w:rPr>
        <w:t>.</w:t>
      </w:r>
    </w:p>
    <w:p w:rsidR="00B406CC" w:rsidRPr="00EC6339" w:rsidRDefault="00B406CC" w:rsidP="00EC6339">
      <w:pPr>
        <w:spacing w:after="0" w:line="360" w:lineRule="auto"/>
        <w:jc w:val="both"/>
        <w:rPr>
          <w:rFonts w:ascii="Arial" w:hAnsi="Arial" w:cs="Arial"/>
          <w:sz w:val="20"/>
          <w:szCs w:val="20"/>
        </w:rPr>
      </w:pPr>
      <w:r w:rsidRPr="00983817">
        <w:rPr>
          <w:rFonts w:ascii="Arial" w:hAnsi="Arial" w:cs="Arial"/>
          <w:b/>
          <w:bCs/>
          <w:sz w:val="20"/>
          <w:szCs w:val="20"/>
        </w:rPr>
        <w:t>4.-</w:t>
      </w:r>
      <w:r w:rsidRPr="00EC6339">
        <w:rPr>
          <w:rFonts w:ascii="Arial" w:hAnsi="Arial" w:cs="Arial"/>
          <w:sz w:val="20"/>
          <w:szCs w:val="20"/>
        </w:rPr>
        <w:t xml:space="preserve"> Por cada permiso de construcción de 241 m2 0.16 de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m2.</w:t>
      </w:r>
    </w:p>
    <w:p w:rsidR="00B406CC" w:rsidRPr="00EC6339" w:rsidRDefault="00B406CC" w:rsidP="00EC6339">
      <w:pPr>
        <w:spacing w:after="0" w:line="360" w:lineRule="auto"/>
        <w:jc w:val="both"/>
        <w:rPr>
          <w:rFonts w:ascii="Arial" w:hAnsi="Arial" w:cs="Arial"/>
          <w:sz w:val="20"/>
          <w:szCs w:val="20"/>
        </w:rPr>
      </w:pP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XII.- </w:t>
      </w:r>
      <w:r w:rsidRPr="00EC6339">
        <w:rPr>
          <w:rFonts w:ascii="Arial" w:hAnsi="Arial" w:cs="Arial"/>
          <w:sz w:val="20"/>
          <w:szCs w:val="20"/>
        </w:rPr>
        <w:t xml:space="preserve">Por el derecho de inspección para el otorgamiento exclusivamente de la constancia de alineamiento de un predio     </w:t>
      </w:r>
      <w:r w:rsidR="00467C45" w:rsidRPr="00EC6339">
        <w:rPr>
          <w:rFonts w:ascii="Arial" w:hAnsi="Arial" w:cs="Arial"/>
          <w:sz w:val="20"/>
          <w:szCs w:val="20"/>
        </w:rPr>
        <w:t>Unidad de Medida y Actualización (UMA)</w:t>
      </w:r>
      <w:r w:rsidRPr="00EC6339">
        <w:rPr>
          <w:rFonts w:ascii="Arial" w:hAnsi="Arial" w:cs="Arial"/>
          <w:sz w:val="20"/>
          <w:szCs w:val="20"/>
        </w:rPr>
        <w:t>.</w:t>
      </w:r>
    </w:p>
    <w:p w:rsidR="00B406CC" w:rsidRPr="00EC6339" w:rsidRDefault="00B406CC" w:rsidP="00EC6339">
      <w:pPr>
        <w:spacing w:after="0" w:line="360" w:lineRule="auto"/>
        <w:jc w:val="both"/>
        <w:rPr>
          <w:rFonts w:ascii="Arial" w:hAnsi="Arial" w:cs="Arial"/>
          <w:sz w:val="20"/>
          <w:szCs w:val="20"/>
        </w:rPr>
      </w:pPr>
    </w:p>
    <w:p w:rsidR="00B406CC" w:rsidRPr="00EC6339" w:rsidRDefault="00B406CC" w:rsidP="00EC6339">
      <w:pPr>
        <w:spacing w:after="0" w:line="360" w:lineRule="auto"/>
        <w:jc w:val="both"/>
        <w:rPr>
          <w:rFonts w:ascii="Arial" w:hAnsi="Arial" w:cs="Arial"/>
          <w:sz w:val="20"/>
          <w:szCs w:val="20"/>
        </w:rPr>
      </w:pPr>
      <w:r w:rsidRPr="00EC6339">
        <w:rPr>
          <w:rFonts w:ascii="Arial" w:hAnsi="Arial" w:cs="Arial"/>
          <w:b/>
          <w:sz w:val="20"/>
          <w:szCs w:val="20"/>
        </w:rPr>
        <w:t xml:space="preserve">XIII.- </w:t>
      </w:r>
      <w:r w:rsidR="008E1099" w:rsidRPr="00EC6339">
        <w:rPr>
          <w:rFonts w:ascii="Arial" w:hAnsi="Arial" w:cs="Arial"/>
          <w:sz w:val="20"/>
          <w:szCs w:val="20"/>
        </w:rPr>
        <w:t xml:space="preserve">Certificado de cooperación           1 </w:t>
      </w:r>
      <w:r w:rsidR="00467C45" w:rsidRPr="00EC6339">
        <w:rPr>
          <w:rFonts w:ascii="Arial" w:hAnsi="Arial" w:cs="Arial"/>
          <w:sz w:val="20"/>
          <w:szCs w:val="20"/>
        </w:rPr>
        <w:t>Unidad de Medida y Actualización (UMA</w:t>
      </w:r>
      <w:r w:rsidR="008E1099" w:rsidRPr="00EC6339">
        <w:rPr>
          <w:rFonts w:ascii="Arial" w:hAnsi="Arial" w:cs="Arial"/>
          <w:sz w:val="20"/>
          <w:szCs w:val="20"/>
        </w:rPr>
        <w:t>.</w:t>
      </w:r>
    </w:p>
    <w:p w:rsidR="008E1099" w:rsidRPr="00EC6339" w:rsidRDefault="008E1099" w:rsidP="00EC6339">
      <w:pPr>
        <w:spacing w:after="0" w:line="360" w:lineRule="auto"/>
        <w:jc w:val="both"/>
        <w:rPr>
          <w:rFonts w:ascii="Arial" w:hAnsi="Arial" w:cs="Arial"/>
          <w:sz w:val="20"/>
          <w:szCs w:val="20"/>
        </w:rPr>
      </w:pPr>
    </w:p>
    <w:p w:rsidR="008E1099" w:rsidRPr="00EC6339" w:rsidRDefault="008E1099" w:rsidP="00EC6339">
      <w:pPr>
        <w:spacing w:after="0" w:line="360" w:lineRule="auto"/>
        <w:jc w:val="both"/>
        <w:rPr>
          <w:rFonts w:ascii="Arial" w:hAnsi="Arial" w:cs="Arial"/>
          <w:sz w:val="20"/>
          <w:szCs w:val="20"/>
        </w:rPr>
      </w:pPr>
      <w:r w:rsidRPr="00EC6339">
        <w:rPr>
          <w:rFonts w:ascii="Arial" w:hAnsi="Arial" w:cs="Arial"/>
          <w:b/>
          <w:sz w:val="20"/>
          <w:szCs w:val="20"/>
        </w:rPr>
        <w:t xml:space="preserve">XIV.- </w:t>
      </w:r>
      <w:r w:rsidRPr="00EC6339">
        <w:rPr>
          <w:rFonts w:ascii="Arial" w:hAnsi="Arial" w:cs="Arial"/>
          <w:sz w:val="20"/>
          <w:szCs w:val="20"/>
        </w:rPr>
        <w:t xml:space="preserve">Licencia del uso de suelo               1 </w:t>
      </w:r>
      <w:r w:rsidR="00467C45" w:rsidRPr="00EC6339">
        <w:rPr>
          <w:rFonts w:ascii="Arial" w:hAnsi="Arial" w:cs="Arial"/>
          <w:sz w:val="20"/>
          <w:szCs w:val="20"/>
        </w:rPr>
        <w:t>Unidad de Medida y Actualización (UMA)</w:t>
      </w:r>
      <w:r w:rsidRPr="00EC6339">
        <w:rPr>
          <w:rFonts w:ascii="Arial" w:hAnsi="Arial" w:cs="Arial"/>
          <w:sz w:val="20"/>
          <w:szCs w:val="20"/>
        </w:rPr>
        <w:t>.</w:t>
      </w:r>
    </w:p>
    <w:p w:rsidR="008E1099" w:rsidRPr="00EC6339" w:rsidRDefault="008E1099" w:rsidP="00EC6339">
      <w:pPr>
        <w:spacing w:after="0" w:line="360" w:lineRule="auto"/>
        <w:jc w:val="both"/>
        <w:rPr>
          <w:rFonts w:ascii="Arial" w:hAnsi="Arial" w:cs="Arial"/>
          <w:sz w:val="20"/>
          <w:szCs w:val="20"/>
        </w:rPr>
      </w:pPr>
    </w:p>
    <w:p w:rsidR="008E1099" w:rsidRPr="00EC6339" w:rsidRDefault="008E1099" w:rsidP="00EC6339">
      <w:pPr>
        <w:spacing w:after="0" w:line="360" w:lineRule="auto"/>
        <w:jc w:val="both"/>
        <w:rPr>
          <w:rFonts w:ascii="Arial" w:hAnsi="Arial" w:cs="Arial"/>
          <w:sz w:val="20"/>
          <w:szCs w:val="20"/>
        </w:rPr>
      </w:pPr>
      <w:r w:rsidRPr="00EC6339">
        <w:rPr>
          <w:rFonts w:ascii="Arial" w:hAnsi="Arial" w:cs="Arial"/>
          <w:b/>
          <w:sz w:val="20"/>
          <w:szCs w:val="20"/>
        </w:rPr>
        <w:t>XV.-</w:t>
      </w:r>
      <w:r w:rsidRPr="00EC6339">
        <w:rPr>
          <w:rFonts w:ascii="Arial" w:hAnsi="Arial" w:cs="Arial"/>
          <w:sz w:val="20"/>
          <w:szCs w:val="20"/>
        </w:rPr>
        <w:t xml:space="preserve"> inspección para expedir licencia para efectuar excavaciones o zanjas en vía pública 0.05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m3</w:t>
      </w:r>
    </w:p>
    <w:p w:rsidR="008E1099" w:rsidRPr="00EC6339" w:rsidRDefault="008E1099" w:rsidP="00EC6339">
      <w:pPr>
        <w:spacing w:after="0" w:line="360" w:lineRule="auto"/>
        <w:jc w:val="both"/>
        <w:rPr>
          <w:rFonts w:ascii="Arial" w:hAnsi="Arial" w:cs="Arial"/>
          <w:sz w:val="20"/>
          <w:szCs w:val="20"/>
        </w:rPr>
      </w:pPr>
    </w:p>
    <w:p w:rsidR="008E1099" w:rsidRPr="00EC6339" w:rsidRDefault="008E1099" w:rsidP="00EC6339">
      <w:pPr>
        <w:spacing w:after="0" w:line="360" w:lineRule="auto"/>
        <w:jc w:val="both"/>
        <w:rPr>
          <w:rFonts w:ascii="Arial" w:hAnsi="Arial" w:cs="Arial"/>
          <w:sz w:val="20"/>
          <w:szCs w:val="20"/>
        </w:rPr>
      </w:pPr>
      <w:r w:rsidRPr="00EC6339">
        <w:rPr>
          <w:rFonts w:ascii="Arial" w:hAnsi="Arial" w:cs="Arial"/>
          <w:b/>
          <w:sz w:val="20"/>
          <w:szCs w:val="20"/>
        </w:rPr>
        <w:t xml:space="preserve">XVI.- </w:t>
      </w:r>
      <w:r w:rsidRPr="00EC6339">
        <w:rPr>
          <w:rFonts w:ascii="Arial" w:hAnsi="Arial" w:cs="Arial"/>
          <w:sz w:val="20"/>
          <w:szCs w:val="20"/>
        </w:rPr>
        <w:t xml:space="preserve">Inspección para expedir licencia de permiso de uso de andamios o tapiales    0.05 </w:t>
      </w:r>
      <w:r w:rsidR="00467C45" w:rsidRPr="00EC6339">
        <w:rPr>
          <w:rFonts w:ascii="Arial" w:hAnsi="Arial" w:cs="Arial"/>
          <w:sz w:val="20"/>
          <w:szCs w:val="20"/>
        </w:rPr>
        <w:t xml:space="preserve">Unidad de Medida y Actualización (UMA) </w:t>
      </w:r>
      <w:r w:rsidRPr="00EC6339">
        <w:rPr>
          <w:rFonts w:ascii="Arial" w:hAnsi="Arial" w:cs="Arial"/>
          <w:sz w:val="20"/>
          <w:szCs w:val="20"/>
        </w:rPr>
        <w:t>por m2.</w:t>
      </w:r>
    </w:p>
    <w:p w:rsidR="008E1099" w:rsidRPr="00EC6339" w:rsidRDefault="008E1099" w:rsidP="00983817">
      <w:pPr>
        <w:spacing w:after="0" w:line="240" w:lineRule="auto"/>
        <w:jc w:val="both"/>
        <w:rPr>
          <w:rFonts w:ascii="Arial" w:hAnsi="Arial" w:cs="Arial"/>
          <w:sz w:val="20"/>
          <w:szCs w:val="20"/>
        </w:rPr>
      </w:pPr>
    </w:p>
    <w:p w:rsidR="008E1099" w:rsidRPr="00EC6339" w:rsidRDefault="008E1099" w:rsidP="00EC6339">
      <w:pPr>
        <w:spacing w:after="0" w:line="360" w:lineRule="auto"/>
        <w:jc w:val="both"/>
        <w:rPr>
          <w:rFonts w:ascii="Arial" w:hAnsi="Arial" w:cs="Arial"/>
          <w:sz w:val="20"/>
          <w:szCs w:val="20"/>
        </w:rPr>
      </w:pPr>
      <w:r w:rsidRPr="00EC6339">
        <w:rPr>
          <w:rFonts w:ascii="Arial" w:hAnsi="Arial" w:cs="Arial"/>
          <w:b/>
          <w:sz w:val="20"/>
          <w:szCs w:val="20"/>
        </w:rPr>
        <w:t xml:space="preserve">XVII.- </w:t>
      </w:r>
      <w:r w:rsidRPr="00EC6339">
        <w:rPr>
          <w:rFonts w:ascii="Arial" w:hAnsi="Arial" w:cs="Arial"/>
          <w:sz w:val="20"/>
          <w:szCs w:val="20"/>
        </w:rPr>
        <w:t xml:space="preserve">Constancia de factibilidad de uso del suelo apertura de una vía pública, unión, división, rectificación de medidas o fraccionamiento de inmuebles 1 </w:t>
      </w:r>
      <w:r w:rsidR="00467C45" w:rsidRPr="00EC6339">
        <w:rPr>
          <w:rFonts w:ascii="Arial" w:hAnsi="Arial" w:cs="Arial"/>
          <w:sz w:val="20"/>
          <w:szCs w:val="20"/>
        </w:rPr>
        <w:t>Unidad de Medida y Actualización (UMA)</w:t>
      </w:r>
      <w:r w:rsidRPr="00EC6339">
        <w:rPr>
          <w:rFonts w:ascii="Arial" w:hAnsi="Arial" w:cs="Arial"/>
          <w:sz w:val="20"/>
          <w:szCs w:val="20"/>
        </w:rPr>
        <w:t>.</w:t>
      </w:r>
    </w:p>
    <w:p w:rsidR="008E1099" w:rsidRPr="00EC6339" w:rsidRDefault="008E1099" w:rsidP="00983817">
      <w:pPr>
        <w:spacing w:after="0" w:line="240" w:lineRule="auto"/>
        <w:jc w:val="both"/>
        <w:rPr>
          <w:rFonts w:ascii="Arial" w:hAnsi="Arial" w:cs="Arial"/>
          <w:sz w:val="20"/>
          <w:szCs w:val="20"/>
        </w:rPr>
      </w:pPr>
    </w:p>
    <w:p w:rsidR="008E1099" w:rsidRPr="00EC6339" w:rsidRDefault="008E1099" w:rsidP="00EC6339">
      <w:pPr>
        <w:spacing w:after="0" w:line="360" w:lineRule="auto"/>
        <w:jc w:val="both"/>
        <w:rPr>
          <w:rFonts w:ascii="Arial" w:hAnsi="Arial" w:cs="Arial"/>
          <w:sz w:val="20"/>
          <w:szCs w:val="20"/>
        </w:rPr>
      </w:pPr>
      <w:r w:rsidRPr="00EC6339">
        <w:rPr>
          <w:rFonts w:ascii="Arial" w:hAnsi="Arial" w:cs="Arial"/>
          <w:b/>
          <w:sz w:val="20"/>
          <w:szCs w:val="20"/>
        </w:rPr>
        <w:t xml:space="preserve">XVIII.- </w:t>
      </w:r>
      <w:r w:rsidRPr="00EC6339">
        <w:rPr>
          <w:rFonts w:ascii="Arial" w:hAnsi="Arial" w:cs="Arial"/>
          <w:sz w:val="20"/>
          <w:szCs w:val="20"/>
        </w:rPr>
        <w:t>Inspección para el otorgamiento de la</w:t>
      </w:r>
      <w:r w:rsidR="000C7B26" w:rsidRPr="00EC6339">
        <w:rPr>
          <w:rFonts w:ascii="Arial" w:hAnsi="Arial" w:cs="Arial"/>
          <w:sz w:val="20"/>
          <w:szCs w:val="20"/>
        </w:rPr>
        <w:t xml:space="preserve"> </w:t>
      </w:r>
      <w:r w:rsidRPr="00EC6339">
        <w:rPr>
          <w:rFonts w:ascii="Arial" w:hAnsi="Arial" w:cs="Arial"/>
          <w:sz w:val="20"/>
          <w:szCs w:val="20"/>
        </w:rPr>
        <w:t xml:space="preserve">licencia que autorice romper o hacer cortes del pavimento, las banquetas y las guarniciones </w:t>
      </w:r>
      <w:r w:rsidR="000C7B26" w:rsidRPr="00EC6339">
        <w:rPr>
          <w:rFonts w:ascii="Arial" w:hAnsi="Arial" w:cs="Arial"/>
          <w:sz w:val="20"/>
          <w:szCs w:val="20"/>
        </w:rPr>
        <w:t>así como ocupar la vía pública para instalaciones provisionales</w:t>
      </w:r>
      <w:r w:rsidR="00400AF7">
        <w:rPr>
          <w:rFonts w:ascii="Arial" w:hAnsi="Arial" w:cs="Arial"/>
          <w:sz w:val="20"/>
          <w:szCs w:val="20"/>
        </w:rPr>
        <w:t xml:space="preserve"> </w:t>
      </w:r>
      <w:r w:rsidR="000C7B26" w:rsidRPr="00EC6339">
        <w:rPr>
          <w:rFonts w:ascii="Arial" w:hAnsi="Arial" w:cs="Arial"/>
          <w:sz w:val="20"/>
          <w:szCs w:val="20"/>
        </w:rPr>
        <w:t xml:space="preserve">1 </w:t>
      </w:r>
      <w:r w:rsidR="00467C45" w:rsidRPr="00EC6339">
        <w:rPr>
          <w:rFonts w:ascii="Arial" w:hAnsi="Arial" w:cs="Arial"/>
          <w:sz w:val="20"/>
          <w:szCs w:val="20"/>
        </w:rPr>
        <w:t>Unidad de Medida y Actualización (UMA)</w:t>
      </w:r>
      <w:r w:rsidR="000C7B26" w:rsidRPr="00EC6339">
        <w:rPr>
          <w:rFonts w:ascii="Arial" w:hAnsi="Arial" w:cs="Arial"/>
          <w:sz w:val="20"/>
          <w:szCs w:val="20"/>
        </w:rPr>
        <w:t>.</w:t>
      </w:r>
    </w:p>
    <w:p w:rsidR="000C7B26" w:rsidRPr="00EC6339" w:rsidRDefault="000C7B26" w:rsidP="00983817">
      <w:pPr>
        <w:spacing w:after="0" w:line="240" w:lineRule="auto"/>
        <w:jc w:val="both"/>
        <w:rPr>
          <w:rFonts w:ascii="Arial" w:hAnsi="Arial" w:cs="Arial"/>
          <w:sz w:val="20"/>
          <w:szCs w:val="20"/>
        </w:rPr>
      </w:pPr>
    </w:p>
    <w:p w:rsidR="000C7B26" w:rsidRPr="00EC6339" w:rsidRDefault="000C7B26" w:rsidP="00EC6339">
      <w:pPr>
        <w:spacing w:after="0" w:line="360" w:lineRule="auto"/>
        <w:jc w:val="both"/>
        <w:rPr>
          <w:rFonts w:ascii="Arial" w:hAnsi="Arial" w:cs="Arial"/>
          <w:sz w:val="20"/>
          <w:szCs w:val="20"/>
        </w:rPr>
      </w:pPr>
      <w:r w:rsidRPr="00EC6339">
        <w:rPr>
          <w:rFonts w:ascii="Arial" w:hAnsi="Arial" w:cs="Arial"/>
          <w:b/>
          <w:sz w:val="20"/>
          <w:szCs w:val="20"/>
        </w:rPr>
        <w:t xml:space="preserve">XIX.- </w:t>
      </w:r>
      <w:r w:rsidRPr="00EC6339">
        <w:rPr>
          <w:rFonts w:ascii="Arial" w:hAnsi="Arial" w:cs="Arial"/>
          <w:sz w:val="20"/>
          <w:szCs w:val="20"/>
        </w:rPr>
        <w:t>Revisión de planos, supervisión y expedición de constancia para para obras de urbanización: Vialidad, aceras, guarnición, drenaje, alumbrado, placas de nomenclatura, agua potable.</w:t>
      </w:r>
      <w:r w:rsidR="00983817">
        <w:rPr>
          <w:rFonts w:ascii="Arial" w:hAnsi="Arial" w:cs="Arial"/>
          <w:sz w:val="20"/>
          <w:szCs w:val="20"/>
        </w:rPr>
        <w:br/>
      </w:r>
      <w:r w:rsidR="00467C45" w:rsidRPr="00EC6339">
        <w:rPr>
          <w:rFonts w:ascii="Arial" w:hAnsi="Arial" w:cs="Arial"/>
          <w:sz w:val="20"/>
          <w:szCs w:val="20"/>
        </w:rPr>
        <w:t xml:space="preserve"> </w:t>
      </w:r>
      <w:r w:rsidRPr="00EC6339">
        <w:rPr>
          <w:rFonts w:ascii="Arial" w:hAnsi="Arial" w:cs="Arial"/>
          <w:sz w:val="20"/>
          <w:szCs w:val="20"/>
        </w:rPr>
        <w:t xml:space="preserve">1 </w:t>
      </w:r>
      <w:r w:rsidR="00467C45" w:rsidRPr="00EC6339">
        <w:rPr>
          <w:rFonts w:ascii="Arial" w:hAnsi="Arial" w:cs="Arial"/>
          <w:sz w:val="20"/>
          <w:szCs w:val="20"/>
        </w:rPr>
        <w:t>Unidad de Medida y Actualización (UMA)</w:t>
      </w:r>
      <w:r w:rsidRPr="00EC6339">
        <w:rPr>
          <w:rFonts w:ascii="Arial" w:hAnsi="Arial" w:cs="Arial"/>
          <w:sz w:val="20"/>
          <w:szCs w:val="20"/>
        </w:rPr>
        <w:t xml:space="preserve"> por m2</w:t>
      </w:r>
      <w:r w:rsidR="00400AF7">
        <w:rPr>
          <w:rFonts w:ascii="Arial" w:hAnsi="Arial" w:cs="Arial"/>
          <w:sz w:val="20"/>
          <w:szCs w:val="20"/>
        </w:rPr>
        <w:t>.</w:t>
      </w:r>
    </w:p>
    <w:p w:rsidR="000C7B26" w:rsidRPr="00EC6339" w:rsidRDefault="000C7B26" w:rsidP="00983817">
      <w:pPr>
        <w:spacing w:after="0" w:line="240" w:lineRule="auto"/>
        <w:jc w:val="both"/>
        <w:rPr>
          <w:rFonts w:ascii="Arial" w:hAnsi="Arial" w:cs="Arial"/>
          <w:sz w:val="20"/>
          <w:szCs w:val="20"/>
        </w:rPr>
      </w:pPr>
    </w:p>
    <w:p w:rsidR="000C7B26" w:rsidRPr="00EC6339" w:rsidRDefault="000C7B26" w:rsidP="00EC6339">
      <w:pPr>
        <w:spacing w:after="0" w:line="360" w:lineRule="auto"/>
        <w:jc w:val="both"/>
        <w:rPr>
          <w:rFonts w:ascii="Arial" w:hAnsi="Arial" w:cs="Arial"/>
          <w:sz w:val="20"/>
          <w:szCs w:val="20"/>
        </w:rPr>
      </w:pPr>
      <w:r w:rsidRPr="00EC6339">
        <w:rPr>
          <w:rFonts w:ascii="Arial" w:hAnsi="Arial" w:cs="Arial"/>
          <w:sz w:val="20"/>
          <w:szCs w:val="20"/>
        </w:rPr>
        <w:t>Quedarán exentos de pago de este derecho las construcciones de cartón, madera o paja siempre que se destinen a casa habitación.</w:t>
      </w:r>
    </w:p>
    <w:p w:rsidR="000C7B26" w:rsidRPr="00EC6339" w:rsidRDefault="000C7B26" w:rsidP="00983817">
      <w:pPr>
        <w:spacing w:after="0" w:line="240" w:lineRule="auto"/>
        <w:jc w:val="both"/>
        <w:rPr>
          <w:rFonts w:ascii="Arial" w:hAnsi="Arial" w:cs="Arial"/>
          <w:sz w:val="20"/>
          <w:szCs w:val="20"/>
        </w:rPr>
      </w:pPr>
    </w:p>
    <w:p w:rsidR="000C7B26" w:rsidRDefault="000C7B26" w:rsidP="00EC6339">
      <w:pPr>
        <w:spacing w:after="0" w:line="360" w:lineRule="auto"/>
        <w:jc w:val="both"/>
        <w:rPr>
          <w:rFonts w:ascii="Arial" w:hAnsi="Arial" w:cs="Arial"/>
          <w:sz w:val="20"/>
          <w:szCs w:val="20"/>
        </w:rPr>
      </w:pPr>
      <w:r w:rsidRPr="00EC6339">
        <w:rPr>
          <w:rFonts w:ascii="Arial" w:hAnsi="Arial" w:cs="Arial"/>
          <w:b/>
          <w:sz w:val="20"/>
          <w:szCs w:val="20"/>
        </w:rPr>
        <w:lastRenderedPageBreak/>
        <w:t>Artículo 1</w:t>
      </w:r>
      <w:r w:rsidR="00106D57">
        <w:rPr>
          <w:rFonts w:ascii="Arial" w:hAnsi="Arial" w:cs="Arial"/>
          <w:b/>
          <w:sz w:val="20"/>
          <w:szCs w:val="20"/>
        </w:rPr>
        <w:t>4</w:t>
      </w:r>
      <w:r w:rsidRPr="00EC6339">
        <w:rPr>
          <w:rFonts w:ascii="Arial" w:hAnsi="Arial" w:cs="Arial"/>
          <w:b/>
          <w:sz w:val="20"/>
          <w:szCs w:val="20"/>
        </w:rPr>
        <w:t xml:space="preserve">.- </w:t>
      </w:r>
      <w:r w:rsidRPr="00EC6339">
        <w:rPr>
          <w:rFonts w:ascii="Arial" w:hAnsi="Arial" w:cs="Arial"/>
          <w:sz w:val="20"/>
          <w:szCs w:val="20"/>
        </w:rPr>
        <w:t>Por el otorgamiento de licencia para la instalación de anuncios de toda índole se pagarán derechos de acuerdo a lo siguiente:</w:t>
      </w:r>
    </w:p>
    <w:p w:rsidR="00106D57" w:rsidRPr="00EC6339" w:rsidRDefault="00106D57" w:rsidP="00EC633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0C7B26" w:rsidRPr="00EC6339" w:rsidTr="000C7B26">
        <w:tc>
          <w:tcPr>
            <w:tcW w:w="7225" w:type="dxa"/>
          </w:tcPr>
          <w:p w:rsidR="000C7B26" w:rsidRPr="00EC6339" w:rsidRDefault="000C7B26" w:rsidP="00EC6339">
            <w:pPr>
              <w:pStyle w:val="Prrafodelista"/>
              <w:numPr>
                <w:ilvl w:val="0"/>
                <w:numId w:val="5"/>
              </w:numPr>
              <w:spacing w:line="360" w:lineRule="auto"/>
              <w:jc w:val="both"/>
              <w:rPr>
                <w:rFonts w:ascii="Arial" w:hAnsi="Arial" w:cs="Arial"/>
                <w:sz w:val="20"/>
                <w:szCs w:val="20"/>
              </w:rPr>
            </w:pPr>
            <w:r w:rsidRPr="00EC6339">
              <w:rPr>
                <w:rFonts w:ascii="Arial" w:hAnsi="Arial" w:cs="Arial"/>
                <w:sz w:val="20"/>
                <w:szCs w:val="20"/>
              </w:rPr>
              <w:t>Anuncios murales por m2 o fracción</w:t>
            </w:r>
          </w:p>
        </w:tc>
        <w:tc>
          <w:tcPr>
            <w:tcW w:w="1603" w:type="dxa"/>
          </w:tcPr>
          <w:p w:rsidR="000C7B26" w:rsidRPr="00EC6339" w:rsidRDefault="000C7B26" w:rsidP="00EC6339">
            <w:pPr>
              <w:spacing w:line="360" w:lineRule="auto"/>
              <w:jc w:val="both"/>
              <w:rPr>
                <w:rFonts w:ascii="Arial" w:hAnsi="Arial" w:cs="Arial"/>
                <w:sz w:val="20"/>
                <w:szCs w:val="20"/>
              </w:rPr>
            </w:pPr>
            <w:r w:rsidRPr="00EC6339">
              <w:rPr>
                <w:rFonts w:ascii="Arial" w:hAnsi="Arial" w:cs="Arial"/>
                <w:sz w:val="20"/>
                <w:szCs w:val="20"/>
              </w:rPr>
              <w:t>S 25.00</w:t>
            </w:r>
          </w:p>
        </w:tc>
      </w:tr>
      <w:tr w:rsidR="000C7B26" w:rsidRPr="00EC6339" w:rsidTr="000C7B26">
        <w:tc>
          <w:tcPr>
            <w:tcW w:w="7225" w:type="dxa"/>
          </w:tcPr>
          <w:p w:rsidR="000C7B26" w:rsidRPr="00EC6339" w:rsidRDefault="000C7B26" w:rsidP="00EC6339">
            <w:pPr>
              <w:pStyle w:val="Prrafodelista"/>
              <w:numPr>
                <w:ilvl w:val="0"/>
                <w:numId w:val="5"/>
              </w:numPr>
              <w:spacing w:line="360" w:lineRule="auto"/>
              <w:jc w:val="both"/>
              <w:rPr>
                <w:rFonts w:ascii="Arial" w:hAnsi="Arial" w:cs="Arial"/>
                <w:sz w:val="20"/>
                <w:szCs w:val="20"/>
              </w:rPr>
            </w:pPr>
            <w:r w:rsidRPr="00EC6339">
              <w:rPr>
                <w:rFonts w:ascii="Arial" w:hAnsi="Arial" w:cs="Arial"/>
                <w:sz w:val="20"/>
                <w:szCs w:val="20"/>
              </w:rPr>
              <w:t>Anuncios estructurales por m2 o fracción</w:t>
            </w:r>
          </w:p>
        </w:tc>
        <w:tc>
          <w:tcPr>
            <w:tcW w:w="1603" w:type="dxa"/>
          </w:tcPr>
          <w:p w:rsidR="000C7B26" w:rsidRPr="00EC6339" w:rsidRDefault="000C7B26" w:rsidP="00EC6339">
            <w:pPr>
              <w:spacing w:line="360" w:lineRule="auto"/>
              <w:jc w:val="both"/>
              <w:rPr>
                <w:rFonts w:ascii="Arial" w:hAnsi="Arial" w:cs="Arial"/>
                <w:sz w:val="20"/>
                <w:szCs w:val="20"/>
              </w:rPr>
            </w:pPr>
            <w:r w:rsidRPr="00EC6339">
              <w:rPr>
                <w:rFonts w:ascii="Arial" w:hAnsi="Arial" w:cs="Arial"/>
                <w:sz w:val="20"/>
                <w:szCs w:val="20"/>
              </w:rPr>
              <w:t>S 25.00</w:t>
            </w:r>
          </w:p>
        </w:tc>
      </w:tr>
      <w:tr w:rsidR="000C7B26" w:rsidRPr="00EC6339" w:rsidTr="000C7B26">
        <w:tc>
          <w:tcPr>
            <w:tcW w:w="7225" w:type="dxa"/>
          </w:tcPr>
          <w:p w:rsidR="000C7B26" w:rsidRPr="00EC6339" w:rsidRDefault="000C7B26" w:rsidP="00EC6339">
            <w:pPr>
              <w:pStyle w:val="Prrafodelista"/>
              <w:numPr>
                <w:ilvl w:val="0"/>
                <w:numId w:val="5"/>
              </w:numPr>
              <w:spacing w:line="360" w:lineRule="auto"/>
              <w:jc w:val="both"/>
              <w:rPr>
                <w:rFonts w:ascii="Arial" w:hAnsi="Arial" w:cs="Arial"/>
                <w:sz w:val="20"/>
                <w:szCs w:val="20"/>
              </w:rPr>
            </w:pPr>
            <w:r w:rsidRPr="00EC6339">
              <w:rPr>
                <w:rFonts w:ascii="Arial" w:hAnsi="Arial" w:cs="Arial"/>
                <w:sz w:val="20"/>
                <w:szCs w:val="20"/>
              </w:rPr>
              <w:t>Anuncios en carteleras mayores de 2 m2 por cada m2 o fracción</w:t>
            </w:r>
          </w:p>
        </w:tc>
        <w:tc>
          <w:tcPr>
            <w:tcW w:w="1603" w:type="dxa"/>
          </w:tcPr>
          <w:p w:rsidR="000C7B26" w:rsidRPr="00EC6339" w:rsidRDefault="000C7B26" w:rsidP="00EC6339">
            <w:pPr>
              <w:spacing w:line="360" w:lineRule="auto"/>
              <w:jc w:val="both"/>
              <w:rPr>
                <w:rFonts w:ascii="Arial" w:hAnsi="Arial" w:cs="Arial"/>
                <w:sz w:val="20"/>
                <w:szCs w:val="20"/>
              </w:rPr>
            </w:pPr>
            <w:r w:rsidRPr="00EC6339">
              <w:rPr>
                <w:rFonts w:ascii="Arial" w:hAnsi="Arial" w:cs="Arial"/>
                <w:sz w:val="20"/>
                <w:szCs w:val="20"/>
              </w:rPr>
              <w:t>S 25.00</w:t>
            </w:r>
          </w:p>
        </w:tc>
      </w:tr>
      <w:tr w:rsidR="000C7B26" w:rsidRPr="00EC6339" w:rsidTr="000C7B26">
        <w:tc>
          <w:tcPr>
            <w:tcW w:w="7225" w:type="dxa"/>
          </w:tcPr>
          <w:p w:rsidR="000C7B26" w:rsidRPr="00EC6339" w:rsidRDefault="000C7B26" w:rsidP="00EC6339">
            <w:pPr>
              <w:pStyle w:val="Prrafodelista"/>
              <w:numPr>
                <w:ilvl w:val="0"/>
                <w:numId w:val="5"/>
              </w:numPr>
              <w:spacing w:line="360" w:lineRule="auto"/>
              <w:jc w:val="both"/>
              <w:rPr>
                <w:rFonts w:ascii="Arial" w:hAnsi="Arial" w:cs="Arial"/>
                <w:sz w:val="20"/>
                <w:szCs w:val="20"/>
              </w:rPr>
            </w:pPr>
            <w:r w:rsidRPr="00EC6339">
              <w:rPr>
                <w:rFonts w:ascii="Arial" w:hAnsi="Arial" w:cs="Arial"/>
                <w:sz w:val="20"/>
                <w:szCs w:val="20"/>
              </w:rPr>
              <w:t>Anuncios en carteleras oficiales por m2 o fracción</w:t>
            </w:r>
          </w:p>
        </w:tc>
        <w:tc>
          <w:tcPr>
            <w:tcW w:w="1603" w:type="dxa"/>
          </w:tcPr>
          <w:p w:rsidR="000C7B26" w:rsidRPr="00EC6339" w:rsidRDefault="000C7B26" w:rsidP="00EC6339">
            <w:pPr>
              <w:spacing w:line="360" w:lineRule="auto"/>
              <w:jc w:val="both"/>
              <w:rPr>
                <w:rFonts w:ascii="Arial" w:hAnsi="Arial" w:cs="Arial"/>
                <w:sz w:val="20"/>
                <w:szCs w:val="20"/>
              </w:rPr>
            </w:pPr>
            <w:r w:rsidRPr="00EC6339">
              <w:rPr>
                <w:rFonts w:ascii="Arial" w:hAnsi="Arial" w:cs="Arial"/>
                <w:sz w:val="20"/>
                <w:szCs w:val="20"/>
              </w:rPr>
              <w:t>S 25.00</w:t>
            </w:r>
          </w:p>
        </w:tc>
      </w:tr>
    </w:tbl>
    <w:p w:rsidR="000C7B26" w:rsidRPr="00EC6339" w:rsidRDefault="000C7B26"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0C7B26" w:rsidRPr="00EC6339" w:rsidRDefault="000C7B26" w:rsidP="00EC6339">
      <w:pPr>
        <w:spacing w:after="0" w:line="360" w:lineRule="auto"/>
        <w:jc w:val="center"/>
        <w:rPr>
          <w:rFonts w:ascii="Arial" w:hAnsi="Arial" w:cs="Arial"/>
          <w:b/>
          <w:sz w:val="20"/>
          <w:szCs w:val="20"/>
        </w:rPr>
      </w:pPr>
      <w:r w:rsidRPr="00EC6339">
        <w:rPr>
          <w:rFonts w:ascii="Arial" w:hAnsi="Arial" w:cs="Arial"/>
          <w:b/>
          <w:sz w:val="20"/>
          <w:szCs w:val="20"/>
        </w:rPr>
        <w:t>Sección Segunda</w:t>
      </w:r>
    </w:p>
    <w:p w:rsidR="000C7B26" w:rsidRPr="00EC6339" w:rsidRDefault="000C7B26" w:rsidP="00EC6339">
      <w:pPr>
        <w:spacing w:after="0" w:line="360" w:lineRule="auto"/>
        <w:jc w:val="center"/>
        <w:rPr>
          <w:rFonts w:ascii="Arial" w:hAnsi="Arial" w:cs="Arial"/>
          <w:b/>
          <w:sz w:val="20"/>
          <w:szCs w:val="20"/>
        </w:rPr>
      </w:pPr>
      <w:r w:rsidRPr="00EC6339">
        <w:rPr>
          <w:rFonts w:ascii="Arial" w:hAnsi="Arial" w:cs="Arial"/>
          <w:b/>
          <w:sz w:val="20"/>
          <w:szCs w:val="20"/>
        </w:rPr>
        <w:t>Derechos por los Servicios de Vigilancia</w:t>
      </w:r>
    </w:p>
    <w:p w:rsidR="000C7B26" w:rsidRPr="00EC6339" w:rsidRDefault="000C7B26" w:rsidP="00EC6339">
      <w:pPr>
        <w:spacing w:after="0" w:line="360" w:lineRule="auto"/>
        <w:jc w:val="center"/>
        <w:rPr>
          <w:rFonts w:ascii="Arial" w:hAnsi="Arial" w:cs="Arial"/>
          <w:b/>
          <w:sz w:val="20"/>
          <w:szCs w:val="20"/>
        </w:rPr>
      </w:pPr>
    </w:p>
    <w:p w:rsidR="000C7B26" w:rsidRPr="00EC6339" w:rsidRDefault="000C7B26"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00106D57">
        <w:rPr>
          <w:rFonts w:ascii="Arial" w:hAnsi="Arial" w:cs="Arial"/>
          <w:b/>
          <w:sz w:val="20"/>
          <w:szCs w:val="20"/>
        </w:rPr>
        <w:t>5</w:t>
      </w:r>
      <w:r w:rsidRPr="00EC6339">
        <w:rPr>
          <w:rFonts w:ascii="Arial" w:hAnsi="Arial" w:cs="Arial"/>
          <w:b/>
          <w:sz w:val="20"/>
          <w:szCs w:val="20"/>
        </w:rPr>
        <w:t xml:space="preserve">.- </w:t>
      </w:r>
      <w:r w:rsidRPr="00EC6339">
        <w:rPr>
          <w:rFonts w:ascii="Arial" w:hAnsi="Arial" w:cs="Arial"/>
          <w:sz w:val="20"/>
          <w:szCs w:val="20"/>
        </w:rPr>
        <w:t>El cobro de derechos por los servicios de vigilancia, se realizará con base en la siguiente tarifa:</w:t>
      </w:r>
    </w:p>
    <w:p w:rsidR="000C7B26" w:rsidRPr="00EC6339" w:rsidRDefault="000C7B26" w:rsidP="00EC6339">
      <w:pPr>
        <w:spacing w:after="0" w:line="360" w:lineRule="auto"/>
        <w:jc w:val="both"/>
        <w:rPr>
          <w:rFonts w:ascii="Arial" w:hAnsi="Arial" w:cs="Arial"/>
          <w:sz w:val="20"/>
          <w:szCs w:val="20"/>
        </w:rPr>
      </w:pPr>
      <w:r w:rsidRPr="00EC6339">
        <w:rPr>
          <w:rFonts w:ascii="Arial" w:hAnsi="Arial" w:cs="Arial"/>
          <w:sz w:val="20"/>
          <w:szCs w:val="20"/>
        </w:rPr>
        <w:t>Servicio por hora de cada elemento                              $ 30.00</w:t>
      </w:r>
    </w:p>
    <w:p w:rsidR="000C7B26" w:rsidRPr="00EC6339" w:rsidRDefault="000C7B26" w:rsidP="00EC6339">
      <w:pPr>
        <w:spacing w:after="0" w:line="360" w:lineRule="auto"/>
        <w:jc w:val="both"/>
        <w:rPr>
          <w:rFonts w:ascii="Arial" w:hAnsi="Arial" w:cs="Arial"/>
          <w:sz w:val="20"/>
          <w:szCs w:val="20"/>
        </w:rPr>
      </w:pPr>
    </w:p>
    <w:p w:rsidR="000C7B26" w:rsidRPr="00EC6339" w:rsidRDefault="000C7B26" w:rsidP="00EC6339">
      <w:pPr>
        <w:spacing w:after="0" w:line="360" w:lineRule="auto"/>
        <w:jc w:val="center"/>
        <w:rPr>
          <w:rFonts w:ascii="Arial" w:hAnsi="Arial" w:cs="Arial"/>
          <w:b/>
          <w:sz w:val="20"/>
          <w:szCs w:val="20"/>
        </w:rPr>
      </w:pPr>
      <w:r w:rsidRPr="00EC6339">
        <w:rPr>
          <w:rFonts w:ascii="Arial" w:hAnsi="Arial" w:cs="Arial"/>
          <w:b/>
          <w:sz w:val="20"/>
          <w:szCs w:val="20"/>
        </w:rPr>
        <w:t>Sección Tercera</w:t>
      </w:r>
    </w:p>
    <w:p w:rsidR="000C7B26" w:rsidRPr="00EC6339" w:rsidRDefault="00436DD8" w:rsidP="00EC6339">
      <w:pPr>
        <w:spacing w:after="0" w:line="360" w:lineRule="auto"/>
        <w:jc w:val="center"/>
        <w:rPr>
          <w:rFonts w:ascii="Arial" w:hAnsi="Arial" w:cs="Arial"/>
          <w:b/>
          <w:sz w:val="20"/>
          <w:szCs w:val="20"/>
        </w:rPr>
      </w:pPr>
      <w:r>
        <w:rPr>
          <w:rFonts w:ascii="Arial" w:hAnsi="Arial" w:cs="Arial"/>
          <w:b/>
          <w:sz w:val="20"/>
          <w:szCs w:val="20"/>
        </w:rPr>
        <w:t>Derechos por expedición de Certificados, Copias y C</w:t>
      </w:r>
      <w:r w:rsidR="000C7B26" w:rsidRPr="00EC6339">
        <w:rPr>
          <w:rFonts w:ascii="Arial" w:hAnsi="Arial" w:cs="Arial"/>
          <w:b/>
          <w:sz w:val="20"/>
          <w:szCs w:val="20"/>
        </w:rPr>
        <w:t>onstancias</w:t>
      </w:r>
    </w:p>
    <w:p w:rsidR="000C7B26" w:rsidRPr="00EC6339" w:rsidRDefault="000C7B26" w:rsidP="00EC6339">
      <w:pPr>
        <w:spacing w:after="0" w:line="360" w:lineRule="auto"/>
        <w:jc w:val="center"/>
        <w:rPr>
          <w:rFonts w:ascii="Arial" w:hAnsi="Arial" w:cs="Arial"/>
          <w:b/>
          <w:sz w:val="20"/>
          <w:szCs w:val="20"/>
        </w:rPr>
      </w:pPr>
    </w:p>
    <w:p w:rsidR="000C7B26" w:rsidRDefault="000C7B26"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00106D57">
        <w:rPr>
          <w:rFonts w:ascii="Arial" w:hAnsi="Arial" w:cs="Arial"/>
          <w:b/>
          <w:sz w:val="20"/>
          <w:szCs w:val="20"/>
        </w:rPr>
        <w:t>6</w:t>
      </w:r>
      <w:r w:rsidRPr="00EC6339">
        <w:rPr>
          <w:rFonts w:ascii="Arial" w:hAnsi="Arial" w:cs="Arial"/>
          <w:b/>
          <w:sz w:val="20"/>
          <w:szCs w:val="20"/>
        </w:rPr>
        <w:t xml:space="preserve">.- </w:t>
      </w:r>
      <w:r w:rsidRPr="00EC6339">
        <w:rPr>
          <w:rFonts w:ascii="Arial" w:hAnsi="Arial" w:cs="Arial"/>
          <w:sz w:val="20"/>
          <w:szCs w:val="20"/>
        </w:rPr>
        <w:t>El cobro de derecho por la expedición de certificados y constancias se realizará con base en las siguientes tarifas:</w:t>
      </w:r>
    </w:p>
    <w:p w:rsidR="00CF75E4" w:rsidRPr="00EC6339" w:rsidRDefault="00CF75E4" w:rsidP="00EC6339">
      <w:pPr>
        <w:spacing w:after="0" w:line="360" w:lineRule="auto"/>
        <w:jc w:val="both"/>
        <w:rPr>
          <w:rFonts w:ascii="Arial" w:hAnsi="Arial" w:cs="Arial"/>
          <w:sz w:val="20"/>
          <w:szCs w:val="20"/>
        </w:rPr>
      </w:pPr>
    </w:p>
    <w:p w:rsidR="00D520C6" w:rsidRPr="00EC6339" w:rsidRDefault="00D520C6" w:rsidP="00EC6339">
      <w:pPr>
        <w:spacing w:after="0" w:line="360" w:lineRule="auto"/>
        <w:jc w:val="both"/>
        <w:rPr>
          <w:rFonts w:ascii="Arial" w:hAnsi="Arial" w:cs="Arial"/>
          <w:sz w:val="20"/>
          <w:szCs w:val="20"/>
        </w:rPr>
      </w:pPr>
    </w:p>
    <w:tbl>
      <w:tblPr>
        <w:tblStyle w:val="Tablaconcuadrcula"/>
        <w:tblW w:w="0" w:type="auto"/>
        <w:tblInd w:w="917" w:type="dxa"/>
        <w:tblLook w:val="04A0" w:firstRow="1" w:lastRow="0" w:firstColumn="1" w:lastColumn="0" w:noHBand="0" w:noVBand="1"/>
      </w:tblPr>
      <w:tblGrid>
        <w:gridCol w:w="4678"/>
        <w:gridCol w:w="2312"/>
      </w:tblGrid>
      <w:tr w:rsidR="000C7B26" w:rsidRPr="00EC6339" w:rsidTr="000C7B26">
        <w:tc>
          <w:tcPr>
            <w:tcW w:w="4678" w:type="dxa"/>
          </w:tcPr>
          <w:p w:rsidR="000C7B26" w:rsidRPr="00EC6339" w:rsidRDefault="000C7B26" w:rsidP="00EC6339">
            <w:pPr>
              <w:pStyle w:val="Prrafodelista"/>
              <w:numPr>
                <w:ilvl w:val="0"/>
                <w:numId w:val="6"/>
              </w:numPr>
              <w:spacing w:line="360" w:lineRule="auto"/>
              <w:jc w:val="both"/>
              <w:rPr>
                <w:rFonts w:ascii="Arial" w:hAnsi="Arial" w:cs="Arial"/>
                <w:sz w:val="20"/>
                <w:szCs w:val="20"/>
              </w:rPr>
            </w:pPr>
            <w:r w:rsidRPr="00EC6339">
              <w:rPr>
                <w:rFonts w:ascii="Arial" w:hAnsi="Arial" w:cs="Arial"/>
                <w:sz w:val="20"/>
                <w:szCs w:val="20"/>
              </w:rPr>
              <w:t>Por cada copia certificada</w:t>
            </w:r>
          </w:p>
        </w:tc>
        <w:tc>
          <w:tcPr>
            <w:tcW w:w="2312" w:type="dxa"/>
          </w:tcPr>
          <w:p w:rsidR="000C7B26" w:rsidRPr="00EC6339" w:rsidRDefault="00436DD8" w:rsidP="00436DD8">
            <w:pPr>
              <w:spacing w:line="360" w:lineRule="auto"/>
              <w:jc w:val="both"/>
              <w:rPr>
                <w:rFonts w:ascii="Arial" w:hAnsi="Arial" w:cs="Arial"/>
                <w:sz w:val="20"/>
                <w:szCs w:val="20"/>
              </w:rPr>
            </w:pPr>
            <w:r>
              <w:rPr>
                <w:rFonts w:ascii="Arial" w:hAnsi="Arial" w:cs="Arial"/>
                <w:sz w:val="20"/>
                <w:szCs w:val="20"/>
              </w:rPr>
              <w:t>$ 3</w:t>
            </w:r>
            <w:r w:rsidR="000C7B26" w:rsidRPr="00EC6339">
              <w:rPr>
                <w:rFonts w:ascii="Arial" w:hAnsi="Arial" w:cs="Arial"/>
                <w:sz w:val="20"/>
                <w:szCs w:val="20"/>
              </w:rPr>
              <w:t>.00</w:t>
            </w:r>
          </w:p>
        </w:tc>
      </w:tr>
      <w:tr w:rsidR="000C7B26" w:rsidRPr="00EC6339" w:rsidTr="000C7B26">
        <w:tc>
          <w:tcPr>
            <w:tcW w:w="4678" w:type="dxa"/>
          </w:tcPr>
          <w:p w:rsidR="000C7B26" w:rsidRPr="00EC6339" w:rsidRDefault="000C7B26" w:rsidP="00EC6339">
            <w:pPr>
              <w:pStyle w:val="Prrafodelista"/>
              <w:numPr>
                <w:ilvl w:val="0"/>
                <w:numId w:val="6"/>
              </w:numPr>
              <w:spacing w:line="360" w:lineRule="auto"/>
              <w:jc w:val="both"/>
              <w:rPr>
                <w:rFonts w:ascii="Arial" w:hAnsi="Arial" w:cs="Arial"/>
                <w:sz w:val="20"/>
                <w:szCs w:val="20"/>
              </w:rPr>
            </w:pPr>
            <w:r w:rsidRPr="00EC6339">
              <w:rPr>
                <w:rFonts w:ascii="Arial" w:hAnsi="Arial" w:cs="Arial"/>
                <w:sz w:val="20"/>
                <w:szCs w:val="20"/>
              </w:rPr>
              <w:t>Por cada constancia</w:t>
            </w:r>
          </w:p>
        </w:tc>
        <w:tc>
          <w:tcPr>
            <w:tcW w:w="2312" w:type="dxa"/>
          </w:tcPr>
          <w:p w:rsidR="000C7B26" w:rsidRPr="00EC6339" w:rsidRDefault="00371CC0" w:rsidP="00EC6339">
            <w:pPr>
              <w:spacing w:line="360" w:lineRule="auto"/>
              <w:jc w:val="both"/>
              <w:rPr>
                <w:rFonts w:ascii="Arial" w:hAnsi="Arial" w:cs="Arial"/>
                <w:sz w:val="20"/>
                <w:szCs w:val="20"/>
              </w:rPr>
            </w:pPr>
            <w:r w:rsidRPr="00EC6339">
              <w:rPr>
                <w:rFonts w:ascii="Arial" w:hAnsi="Arial" w:cs="Arial"/>
                <w:sz w:val="20"/>
                <w:szCs w:val="20"/>
              </w:rPr>
              <w:t>$ 20</w:t>
            </w:r>
            <w:r w:rsidR="000C7B26" w:rsidRPr="00EC6339">
              <w:rPr>
                <w:rFonts w:ascii="Arial" w:hAnsi="Arial" w:cs="Arial"/>
                <w:sz w:val="20"/>
                <w:szCs w:val="20"/>
              </w:rPr>
              <w:t>.00</w:t>
            </w:r>
          </w:p>
        </w:tc>
      </w:tr>
    </w:tbl>
    <w:p w:rsidR="000C7B26" w:rsidRPr="00EC6339" w:rsidRDefault="000C7B26"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0C7B26" w:rsidRPr="00EC6339" w:rsidRDefault="000C7B26" w:rsidP="00EC6339">
      <w:pPr>
        <w:spacing w:after="0" w:line="360" w:lineRule="auto"/>
        <w:jc w:val="center"/>
        <w:rPr>
          <w:rFonts w:ascii="Arial" w:hAnsi="Arial" w:cs="Arial"/>
          <w:b/>
          <w:sz w:val="20"/>
          <w:szCs w:val="20"/>
        </w:rPr>
      </w:pPr>
      <w:r w:rsidRPr="00EC6339">
        <w:rPr>
          <w:rFonts w:ascii="Arial" w:hAnsi="Arial" w:cs="Arial"/>
          <w:b/>
          <w:sz w:val="20"/>
          <w:szCs w:val="20"/>
        </w:rPr>
        <w:t>Sección Cuarta</w:t>
      </w:r>
    </w:p>
    <w:p w:rsidR="000C7B26" w:rsidRPr="00EC6339" w:rsidRDefault="000C7B26" w:rsidP="00EC6339">
      <w:pPr>
        <w:spacing w:after="0" w:line="360" w:lineRule="auto"/>
        <w:jc w:val="center"/>
        <w:rPr>
          <w:rFonts w:ascii="Arial" w:hAnsi="Arial" w:cs="Arial"/>
          <w:b/>
          <w:sz w:val="20"/>
          <w:szCs w:val="20"/>
        </w:rPr>
      </w:pPr>
      <w:r w:rsidRPr="00EC6339">
        <w:rPr>
          <w:rFonts w:ascii="Arial" w:hAnsi="Arial" w:cs="Arial"/>
          <w:b/>
          <w:sz w:val="20"/>
          <w:szCs w:val="20"/>
        </w:rPr>
        <w:t>Derechos de servicios de Cementerios</w:t>
      </w:r>
    </w:p>
    <w:p w:rsidR="00D520C6" w:rsidRPr="00EC6339" w:rsidRDefault="00D520C6" w:rsidP="00EC6339">
      <w:pPr>
        <w:spacing w:after="0" w:line="360" w:lineRule="auto"/>
        <w:jc w:val="center"/>
        <w:rPr>
          <w:rFonts w:ascii="Arial" w:hAnsi="Arial" w:cs="Arial"/>
          <w:b/>
          <w:sz w:val="20"/>
          <w:szCs w:val="20"/>
        </w:rPr>
      </w:pPr>
    </w:p>
    <w:p w:rsidR="00D520C6" w:rsidRPr="00EC6339" w:rsidRDefault="00D520C6"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00106D57">
        <w:rPr>
          <w:rFonts w:ascii="Arial" w:hAnsi="Arial" w:cs="Arial"/>
          <w:b/>
          <w:sz w:val="20"/>
          <w:szCs w:val="20"/>
        </w:rPr>
        <w:t>7</w:t>
      </w:r>
      <w:r w:rsidRPr="00EC6339">
        <w:rPr>
          <w:rFonts w:ascii="Arial" w:hAnsi="Arial" w:cs="Arial"/>
          <w:b/>
          <w:sz w:val="20"/>
          <w:szCs w:val="20"/>
        </w:rPr>
        <w:t xml:space="preserve">.- </w:t>
      </w:r>
      <w:r w:rsidRPr="00EC6339">
        <w:rPr>
          <w:rFonts w:ascii="Arial" w:hAnsi="Arial" w:cs="Arial"/>
          <w:sz w:val="20"/>
          <w:szCs w:val="20"/>
        </w:rPr>
        <w:t xml:space="preserve">Los derechos por el servicio de cementerio se </w:t>
      </w:r>
      <w:r w:rsidR="00F15336" w:rsidRPr="00EC6339">
        <w:rPr>
          <w:rFonts w:ascii="Arial" w:hAnsi="Arial" w:cs="Arial"/>
          <w:sz w:val="20"/>
          <w:szCs w:val="20"/>
        </w:rPr>
        <w:t>pagará</w:t>
      </w:r>
      <w:r w:rsidRPr="00EC6339">
        <w:rPr>
          <w:rFonts w:ascii="Arial" w:hAnsi="Arial" w:cs="Arial"/>
          <w:sz w:val="20"/>
          <w:szCs w:val="20"/>
        </w:rPr>
        <w:t xml:space="preserve"> con las siguientes tarifas:</w:t>
      </w:r>
    </w:p>
    <w:p w:rsidR="00D520C6" w:rsidRPr="00EC6339" w:rsidRDefault="00D520C6" w:rsidP="00EC6339">
      <w:pPr>
        <w:spacing w:after="0" w:line="360" w:lineRule="auto"/>
        <w:jc w:val="both"/>
        <w:rPr>
          <w:rFonts w:ascii="Arial" w:hAnsi="Arial" w:cs="Arial"/>
          <w:sz w:val="20"/>
          <w:szCs w:val="20"/>
        </w:rPr>
      </w:pPr>
    </w:p>
    <w:p w:rsidR="00D520C6" w:rsidRPr="00EC6339" w:rsidRDefault="00D520C6" w:rsidP="00EC6339">
      <w:pPr>
        <w:spacing w:after="0" w:line="360" w:lineRule="auto"/>
        <w:jc w:val="both"/>
        <w:rPr>
          <w:rFonts w:ascii="Arial" w:hAnsi="Arial" w:cs="Arial"/>
          <w:sz w:val="20"/>
          <w:szCs w:val="20"/>
        </w:rPr>
      </w:pPr>
      <w:r w:rsidRPr="00EC6339">
        <w:rPr>
          <w:rFonts w:ascii="Arial" w:hAnsi="Arial" w:cs="Arial"/>
          <w:b/>
          <w:sz w:val="20"/>
          <w:szCs w:val="20"/>
        </w:rPr>
        <w:t xml:space="preserve">I.- </w:t>
      </w:r>
      <w:r w:rsidRPr="00EC6339">
        <w:rPr>
          <w:rFonts w:ascii="Arial" w:hAnsi="Arial" w:cs="Arial"/>
          <w:sz w:val="20"/>
          <w:szCs w:val="20"/>
        </w:rPr>
        <w:t>Inhumaciones en fosas y criptas:</w:t>
      </w:r>
    </w:p>
    <w:p w:rsidR="00D520C6" w:rsidRPr="00EC6339" w:rsidRDefault="00D520C6" w:rsidP="00EC6339">
      <w:pPr>
        <w:spacing w:after="0" w:line="360" w:lineRule="auto"/>
        <w:jc w:val="both"/>
        <w:rPr>
          <w:rFonts w:ascii="Arial" w:hAnsi="Arial" w:cs="Arial"/>
          <w:b/>
          <w:sz w:val="20"/>
          <w:szCs w:val="20"/>
        </w:rPr>
      </w:pPr>
      <w:r w:rsidRPr="00EC6339">
        <w:rPr>
          <w:rFonts w:ascii="Arial" w:hAnsi="Arial" w:cs="Arial"/>
          <w:b/>
          <w:sz w:val="20"/>
          <w:szCs w:val="20"/>
        </w:rPr>
        <w:t>Adultos:</w:t>
      </w:r>
    </w:p>
    <w:tbl>
      <w:tblPr>
        <w:tblStyle w:val="Tablaconcuadrcula"/>
        <w:tblW w:w="0" w:type="auto"/>
        <w:tblInd w:w="1367" w:type="dxa"/>
        <w:tblLook w:val="04A0" w:firstRow="1" w:lastRow="0" w:firstColumn="1" w:lastColumn="0" w:noHBand="0" w:noVBand="1"/>
      </w:tblPr>
      <w:tblGrid>
        <w:gridCol w:w="4414"/>
        <w:gridCol w:w="1677"/>
      </w:tblGrid>
      <w:tr w:rsidR="00D520C6" w:rsidRPr="00EC6339" w:rsidTr="00D520C6">
        <w:tc>
          <w:tcPr>
            <w:tcW w:w="4414" w:type="dxa"/>
          </w:tcPr>
          <w:p w:rsidR="00D520C6" w:rsidRPr="00EC6339" w:rsidRDefault="00D520C6" w:rsidP="00EC6339">
            <w:pPr>
              <w:spacing w:line="360" w:lineRule="auto"/>
              <w:jc w:val="both"/>
              <w:rPr>
                <w:rFonts w:ascii="Arial" w:hAnsi="Arial" w:cs="Arial"/>
                <w:sz w:val="20"/>
                <w:szCs w:val="20"/>
              </w:rPr>
            </w:pPr>
            <w:r w:rsidRPr="00983817">
              <w:rPr>
                <w:rFonts w:ascii="Arial" w:hAnsi="Arial" w:cs="Arial"/>
                <w:b/>
                <w:bCs/>
                <w:sz w:val="20"/>
                <w:szCs w:val="20"/>
              </w:rPr>
              <w:t>a)</w:t>
            </w:r>
            <w:r w:rsidRPr="00EC6339">
              <w:rPr>
                <w:rFonts w:ascii="Arial" w:hAnsi="Arial" w:cs="Arial"/>
                <w:sz w:val="20"/>
                <w:szCs w:val="20"/>
              </w:rPr>
              <w:t xml:space="preserve"> Por temporalidad de 2 años</w:t>
            </w:r>
          </w:p>
        </w:tc>
        <w:tc>
          <w:tcPr>
            <w:tcW w:w="1677" w:type="dxa"/>
          </w:tcPr>
          <w:p w:rsidR="00D520C6"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$ 300.00</w:t>
            </w:r>
          </w:p>
        </w:tc>
      </w:tr>
      <w:tr w:rsidR="00D520C6" w:rsidRPr="00EC6339" w:rsidTr="00D520C6">
        <w:tc>
          <w:tcPr>
            <w:tcW w:w="4414" w:type="dxa"/>
          </w:tcPr>
          <w:p w:rsidR="00D520C6" w:rsidRPr="00EC6339" w:rsidRDefault="00D520C6" w:rsidP="00EC6339">
            <w:pPr>
              <w:spacing w:line="360" w:lineRule="auto"/>
              <w:jc w:val="both"/>
              <w:rPr>
                <w:rFonts w:ascii="Arial" w:hAnsi="Arial" w:cs="Arial"/>
                <w:sz w:val="20"/>
                <w:szCs w:val="20"/>
              </w:rPr>
            </w:pPr>
            <w:r w:rsidRPr="00983817">
              <w:rPr>
                <w:rFonts w:ascii="Arial" w:hAnsi="Arial" w:cs="Arial"/>
                <w:b/>
                <w:bCs/>
                <w:sz w:val="20"/>
                <w:szCs w:val="20"/>
              </w:rPr>
              <w:t>b)</w:t>
            </w:r>
            <w:r w:rsidRPr="00EC6339">
              <w:rPr>
                <w:rFonts w:ascii="Arial" w:hAnsi="Arial" w:cs="Arial"/>
                <w:sz w:val="20"/>
                <w:szCs w:val="20"/>
              </w:rPr>
              <w:t xml:space="preserve"> Adquirida a perpetuidad</w:t>
            </w:r>
          </w:p>
        </w:tc>
        <w:tc>
          <w:tcPr>
            <w:tcW w:w="1677" w:type="dxa"/>
          </w:tcPr>
          <w:p w:rsidR="00D520C6"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$ 5 000.00</w:t>
            </w:r>
          </w:p>
        </w:tc>
      </w:tr>
      <w:tr w:rsidR="00D520C6" w:rsidRPr="00EC6339" w:rsidTr="00D520C6">
        <w:tc>
          <w:tcPr>
            <w:tcW w:w="4414" w:type="dxa"/>
          </w:tcPr>
          <w:p w:rsidR="00D520C6" w:rsidRPr="00EC6339" w:rsidRDefault="00983817" w:rsidP="00EC6339">
            <w:pPr>
              <w:spacing w:line="360" w:lineRule="auto"/>
              <w:jc w:val="both"/>
              <w:rPr>
                <w:rFonts w:ascii="Arial" w:hAnsi="Arial" w:cs="Arial"/>
                <w:sz w:val="20"/>
                <w:szCs w:val="20"/>
              </w:rPr>
            </w:pPr>
            <w:r>
              <w:rPr>
                <w:rFonts w:ascii="Arial" w:hAnsi="Arial" w:cs="Arial"/>
                <w:b/>
                <w:bCs/>
                <w:sz w:val="20"/>
                <w:szCs w:val="20"/>
              </w:rPr>
              <w:lastRenderedPageBreak/>
              <w:t>c</w:t>
            </w:r>
            <w:r w:rsidR="00D520C6" w:rsidRPr="00983817">
              <w:rPr>
                <w:rFonts w:ascii="Arial" w:hAnsi="Arial" w:cs="Arial"/>
                <w:b/>
                <w:bCs/>
                <w:sz w:val="20"/>
                <w:szCs w:val="20"/>
              </w:rPr>
              <w:t>)</w:t>
            </w:r>
            <w:r w:rsidR="00D520C6" w:rsidRPr="00EC6339">
              <w:rPr>
                <w:rFonts w:ascii="Arial" w:hAnsi="Arial" w:cs="Arial"/>
                <w:sz w:val="20"/>
                <w:szCs w:val="20"/>
              </w:rPr>
              <w:t xml:space="preserve"> Actualización de documentos</w:t>
            </w:r>
          </w:p>
        </w:tc>
        <w:tc>
          <w:tcPr>
            <w:tcW w:w="1677" w:type="dxa"/>
          </w:tcPr>
          <w:p w:rsidR="00D520C6"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$ 150.00</w:t>
            </w:r>
          </w:p>
        </w:tc>
      </w:tr>
      <w:tr w:rsidR="00D520C6" w:rsidRPr="00EC6339" w:rsidTr="00D520C6">
        <w:tc>
          <w:tcPr>
            <w:tcW w:w="4414" w:type="dxa"/>
          </w:tcPr>
          <w:p w:rsidR="00D520C6" w:rsidRPr="00EC6339" w:rsidRDefault="00D520C6" w:rsidP="00EC6339">
            <w:pPr>
              <w:pStyle w:val="Prrafodelista"/>
              <w:numPr>
                <w:ilvl w:val="0"/>
                <w:numId w:val="2"/>
              </w:numPr>
              <w:spacing w:line="360" w:lineRule="auto"/>
              <w:ind w:left="315" w:hanging="315"/>
              <w:jc w:val="both"/>
              <w:rPr>
                <w:rFonts w:ascii="Arial" w:hAnsi="Arial" w:cs="Arial"/>
                <w:sz w:val="20"/>
                <w:szCs w:val="20"/>
              </w:rPr>
            </w:pPr>
            <w:r w:rsidRPr="00EC6339">
              <w:rPr>
                <w:rFonts w:ascii="Arial" w:hAnsi="Arial" w:cs="Arial"/>
                <w:sz w:val="20"/>
                <w:szCs w:val="20"/>
              </w:rPr>
              <w:t>Por cambio de propietario</w:t>
            </w:r>
          </w:p>
        </w:tc>
        <w:tc>
          <w:tcPr>
            <w:tcW w:w="1677" w:type="dxa"/>
          </w:tcPr>
          <w:p w:rsidR="00D520C6" w:rsidRPr="00EC6339" w:rsidRDefault="00D520C6" w:rsidP="00EC6339">
            <w:pPr>
              <w:spacing w:line="360" w:lineRule="auto"/>
              <w:jc w:val="both"/>
              <w:rPr>
                <w:rFonts w:ascii="Arial" w:hAnsi="Arial" w:cs="Arial"/>
                <w:sz w:val="20"/>
                <w:szCs w:val="20"/>
              </w:rPr>
            </w:pPr>
            <w:r w:rsidRPr="00EC6339">
              <w:rPr>
                <w:rFonts w:ascii="Arial" w:hAnsi="Arial" w:cs="Arial"/>
                <w:sz w:val="20"/>
                <w:szCs w:val="20"/>
              </w:rPr>
              <w:t>$ 200.00</w:t>
            </w:r>
          </w:p>
        </w:tc>
      </w:tr>
    </w:tbl>
    <w:p w:rsidR="00D520C6" w:rsidRPr="00EC6339" w:rsidRDefault="00D520C6"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D520C6" w:rsidRPr="00EC6339" w:rsidRDefault="00D520C6" w:rsidP="00EC6339">
      <w:pPr>
        <w:spacing w:after="0" w:line="360" w:lineRule="auto"/>
        <w:jc w:val="both"/>
        <w:rPr>
          <w:rFonts w:ascii="Arial" w:hAnsi="Arial" w:cs="Arial"/>
          <w:sz w:val="20"/>
          <w:szCs w:val="20"/>
        </w:rPr>
      </w:pPr>
      <w:r w:rsidRPr="00EC6339">
        <w:rPr>
          <w:rFonts w:ascii="Arial" w:hAnsi="Arial" w:cs="Arial"/>
          <w:sz w:val="20"/>
          <w:szCs w:val="20"/>
        </w:rPr>
        <w:t>En las fosas o criptas para niños, las tarifas aplicadas a cada uno de los conceptos serán el 50% menos de las aplicables para adultos.</w:t>
      </w:r>
    </w:p>
    <w:p w:rsidR="00D520C6" w:rsidRPr="00EC6339" w:rsidRDefault="00D520C6" w:rsidP="00EC6339">
      <w:pPr>
        <w:spacing w:after="0" w:line="360" w:lineRule="auto"/>
        <w:jc w:val="both"/>
        <w:rPr>
          <w:rFonts w:ascii="Arial" w:hAnsi="Arial" w:cs="Arial"/>
          <w:sz w:val="20"/>
          <w:szCs w:val="20"/>
        </w:rPr>
      </w:pPr>
    </w:p>
    <w:p w:rsidR="00D520C6" w:rsidRPr="00EC6339" w:rsidRDefault="00D520C6" w:rsidP="00EC6339">
      <w:pPr>
        <w:spacing w:after="0" w:line="360" w:lineRule="auto"/>
        <w:jc w:val="both"/>
        <w:rPr>
          <w:rFonts w:ascii="Arial" w:hAnsi="Arial" w:cs="Arial"/>
          <w:sz w:val="20"/>
          <w:szCs w:val="20"/>
        </w:rPr>
      </w:pPr>
      <w:r w:rsidRPr="00EC6339">
        <w:rPr>
          <w:rFonts w:ascii="Arial" w:hAnsi="Arial" w:cs="Arial"/>
          <w:b/>
          <w:sz w:val="20"/>
          <w:szCs w:val="20"/>
        </w:rPr>
        <w:t>II.-</w:t>
      </w:r>
      <w:r w:rsidRPr="00EC6339">
        <w:rPr>
          <w:rFonts w:ascii="Arial" w:hAnsi="Arial" w:cs="Arial"/>
          <w:sz w:val="20"/>
          <w:szCs w:val="20"/>
        </w:rPr>
        <w:t xml:space="preserve"> Permiso de construcción de cripta o gaveta en cualquiera de las clases de los cementerios municipales   $ 100.00</w:t>
      </w:r>
    </w:p>
    <w:p w:rsidR="00F15336" w:rsidRPr="00EC6339" w:rsidRDefault="00F15336" w:rsidP="00EC6339">
      <w:pPr>
        <w:spacing w:after="0" w:line="360" w:lineRule="auto"/>
        <w:jc w:val="both"/>
        <w:rPr>
          <w:rFonts w:ascii="Arial" w:hAnsi="Arial" w:cs="Arial"/>
          <w:sz w:val="20"/>
          <w:szCs w:val="20"/>
        </w:rPr>
      </w:pPr>
    </w:p>
    <w:p w:rsidR="00F15336" w:rsidRPr="00EC6339" w:rsidRDefault="00F15336" w:rsidP="00EC6339">
      <w:pPr>
        <w:spacing w:after="0" w:line="360" w:lineRule="auto"/>
        <w:jc w:val="both"/>
        <w:rPr>
          <w:rFonts w:ascii="Arial" w:hAnsi="Arial" w:cs="Arial"/>
          <w:sz w:val="20"/>
          <w:szCs w:val="20"/>
        </w:rPr>
      </w:pPr>
      <w:r w:rsidRPr="00EC6339">
        <w:rPr>
          <w:rFonts w:ascii="Arial" w:hAnsi="Arial" w:cs="Arial"/>
          <w:b/>
          <w:sz w:val="20"/>
          <w:szCs w:val="20"/>
        </w:rPr>
        <w:t xml:space="preserve">III. </w:t>
      </w:r>
      <w:r w:rsidRPr="00EC6339">
        <w:rPr>
          <w:rFonts w:ascii="Arial" w:hAnsi="Arial" w:cs="Arial"/>
          <w:sz w:val="20"/>
          <w:szCs w:val="20"/>
        </w:rPr>
        <w:t>Exhumación después de transcurrido el término de la ley        $ 150.00</w:t>
      </w:r>
    </w:p>
    <w:p w:rsidR="00F15336" w:rsidRPr="00EC6339" w:rsidRDefault="00F15336" w:rsidP="00EC6339">
      <w:pPr>
        <w:spacing w:after="0" w:line="360" w:lineRule="auto"/>
        <w:jc w:val="both"/>
        <w:rPr>
          <w:rFonts w:ascii="Arial" w:hAnsi="Arial" w:cs="Arial"/>
          <w:sz w:val="20"/>
          <w:szCs w:val="20"/>
        </w:rPr>
      </w:pPr>
    </w:p>
    <w:p w:rsidR="00F15336" w:rsidRPr="00EC6339" w:rsidRDefault="00F15336" w:rsidP="00EC6339">
      <w:pPr>
        <w:spacing w:after="0" w:line="360" w:lineRule="auto"/>
        <w:jc w:val="both"/>
        <w:rPr>
          <w:rFonts w:ascii="Arial" w:hAnsi="Arial" w:cs="Arial"/>
          <w:sz w:val="20"/>
          <w:szCs w:val="20"/>
        </w:rPr>
      </w:pPr>
      <w:r w:rsidRPr="00EC6339">
        <w:rPr>
          <w:rFonts w:ascii="Arial" w:hAnsi="Arial" w:cs="Arial"/>
          <w:b/>
          <w:sz w:val="20"/>
          <w:szCs w:val="20"/>
        </w:rPr>
        <w:t xml:space="preserve">IV.- </w:t>
      </w:r>
      <w:r w:rsidRPr="00EC6339">
        <w:rPr>
          <w:rFonts w:ascii="Arial" w:hAnsi="Arial" w:cs="Arial"/>
          <w:sz w:val="20"/>
          <w:szCs w:val="20"/>
        </w:rPr>
        <w:t xml:space="preserve">A solicitud del interesado anualmente por mantenimiento  </w:t>
      </w:r>
      <w:r w:rsidR="00983817">
        <w:rPr>
          <w:rFonts w:ascii="Arial" w:hAnsi="Arial" w:cs="Arial"/>
          <w:sz w:val="20"/>
          <w:szCs w:val="20"/>
        </w:rPr>
        <w:t xml:space="preserve">   </w:t>
      </w:r>
      <w:r w:rsidRPr="00EC6339">
        <w:rPr>
          <w:rFonts w:ascii="Arial" w:hAnsi="Arial" w:cs="Arial"/>
          <w:sz w:val="20"/>
          <w:szCs w:val="20"/>
        </w:rPr>
        <w:t xml:space="preserve"> $ 400.00.</w:t>
      </w:r>
    </w:p>
    <w:p w:rsidR="00F15336" w:rsidRPr="00EC6339" w:rsidRDefault="00F15336" w:rsidP="00EC6339">
      <w:pPr>
        <w:spacing w:after="0" w:line="360" w:lineRule="auto"/>
        <w:jc w:val="both"/>
        <w:rPr>
          <w:rFonts w:ascii="Arial" w:hAnsi="Arial" w:cs="Arial"/>
          <w:sz w:val="20"/>
          <w:szCs w:val="20"/>
        </w:rPr>
      </w:pPr>
    </w:p>
    <w:p w:rsidR="00F15336" w:rsidRPr="00EC6339" w:rsidRDefault="00F15336" w:rsidP="00EC6339">
      <w:pPr>
        <w:spacing w:after="0" w:line="360" w:lineRule="auto"/>
        <w:jc w:val="both"/>
        <w:rPr>
          <w:rFonts w:ascii="Arial" w:hAnsi="Arial" w:cs="Arial"/>
          <w:sz w:val="20"/>
          <w:szCs w:val="20"/>
        </w:rPr>
      </w:pPr>
      <w:r w:rsidRPr="00EC6339">
        <w:rPr>
          <w:rFonts w:ascii="Arial" w:hAnsi="Arial" w:cs="Arial"/>
          <w:b/>
          <w:sz w:val="20"/>
          <w:szCs w:val="20"/>
        </w:rPr>
        <w:t xml:space="preserve">V.- </w:t>
      </w:r>
      <w:r w:rsidRPr="00EC6339">
        <w:rPr>
          <w:rFonts w:ascii="Arial" w:hAnsi="Arial" w:cs="Arial"/>
          <w:sz w:val="20"/>
          <w:szCs w:val="20"/>
        </w:rPr>
        <w:t xml:space="preserve">Expedición de duplicados por documentos de concesiones    $ </w:t>
      </w:r>
      <w:r w:rsidR="00983817">
        <w:rPr>
          <w:rFonts w:ascii="Arial" w:hAnsi="Arial" w:cs="Arial"/>
          <w:sz w:val="20"/>
          <w:szCs w:val="20"/>
        </w:rPr>
        <w:t xml:space="preserve">  </w:t>
      </w:r>
      <w:r w:rsidRPr="00EC6339">
        <w:rPr>
          <w:rFonts w:ascii="Arial" w:hAnsi="Arial" w:cs="Arial"/>
          <w:sz w:val="20"/>
          <w:szCs w:val="20"/>
        </w:rPr>
        <w:t>30.00</w:t>
      </w:r>
    </w:p>
    <w:p w:rsidR="00F15336" w:rsidRPr="00EC6339" w:rsidRDefault="00F15336" w:rsidP="00EC6339">
      <w:pPr>
        <w:spacing w:after="0" w:line="360" w:lineRule="auto"/>
        <w:jc w:val="both"/>
        <w:rPr>
          <w:rFonts w:ascii="Arial" w:hAnsi="Arial" w:cs="Arial"/>
          <w:sz w:val="20"/>
          <w:szCs w:val="20"/>
        </w:rPr>
      </w:pPr>
    </w:p>
    <w:p w:rsidR="00F15336" w:rsidRPr="00EC6339" w:rsidRDefault="00F15336" w:rsidP="00EC6339">
      <w:pPr>
        <w:spacing w:after="0" w:line="360" w:lineRule="auto"/>
        <w:jc w:val="center"/>
        <w:rPr>
          <w:rFonts w:ascii="Arial" w:hAnsi="Arial" w:cs="Arial"/>
          <w:b/>
          <w:sz w:val="20"/>
          <w:szCs w:val="20"/>
        </w:rPr>
      </w:pPr>
      <w:r w:rsidRPr="00EC6339">
        <w:rPr>
          <w:rFonts w:ascii="Arial" w:hAnsi="Arial" w:cs="Arial"/>
          <w:b/>
          <w:sz w:val="20"/>
          <w:szCs w:val="20"/>
        </w:rPr>
        <w:t>Sección Quinta</w:t>
      </w:r>
    </w:p>
    <w:p w:rsidR="00F15336" w:rsidRPr="00EC6339" w:rsidRDefault="00F15336"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de Alumbrado Público</w:t>
      </w:r>
    </w:p>
    <w:p w:rsidR="00F15336" w:rsidRPr="00EC6339" w:rsidRDefault="00F15336" w:rsidP="00983817">
      <w:pPr>
        <w:spacing w:after="0" w:line="240" w:lineRule="auto"/>
        <w:jc w:val="center"/>
        <w:rPr>
          <w:rFonts w:ascii="Arial" w:hAnsi="Arial" w:cs="Arial"/>
          <w:b/>
          <w:sz w:val="20"/>
          <w:szCs w:val="20"/>
        </w:rPr>
      </w:pPr>
    </w:p>
    <w:p w:rsidR="00F15336" w:rsidRPr="00EC6339" w:rsidRDefault="00F15336" w:rsidP="00EC6339">
      <w:pPr>
        <w:spacing w:after="0" w:line="360" w:lineRule="auto"/>
        <w:jc w:val="both"/>
        <w:rPr>
          <w:rFonts w:ascii="Arial" w:hAnsi="Arial" w:cs="Arial"/>
          <w:sz w:val="20"/>
          <w:szCs w:val="20"/>
        </w:rPr>
      </w:pPr>
      <w:r w:rsidRPr="00EC6339">
        <w:rPr>
          <w:rFonts w:ascii="Arial" w:hAnsi="Arial" w:cs="Arial"/>
          <w:b/>
          <w:sz w:val="20"/>
          <w:szCs w:val="20"/>
        </w:rPr>
        <w:t>Artículo 1</w:t>
      </w:r>
      <w:r w:rsidR="00106D57">
        <w:rPr>
          <w:rFonts w:ascii="Arial" w:hAnsi="Arial" w:cs="Arial"/>
          <w:b/>
          <w:sz w:val="20"/>
          <w:szCs w:val="20"/>
        </w:rPr>
        <w:t>8</w:t>
      </w:r>
      <w:r w:rsidRPr="00EC6339">
        <w:rPr>
          <w:rFonts w:ascii="Arial" w:hAnsi="Arial" w:cs="Arial"/>
          <w:b/>
          <w:sz w:val="20"/>
          <w:szCs w:val="20"/>
        </w:rPr>
        <w:t xml:space="preserve">.- </w:t>
      </w:r>
      <w:r w:rsidRPr="00EC6339">
        <w:rPr>
          <w:rFonts w:ascii="Arial" w:hAnsi="Arial" w:cs="Arial"/>
          <w:sz w:val="20"/>
          <w:szCs w:val="20"/>
        </w:rPr>
        <w:t>El derecho por servicio de alumbrado público será el que resulte de aplicar la tarifa que se describe en la ley de hacienda del municipio de Cansahcab, Yucatán.</w:t>
      </w:r>
    </w:p>
    <w:p w:rsidR="000501FA" w:rsidRDefault="000501FA" w:rsidP="00EC6339">
      <w:pPr>
        <w:spacing w:after="0" w:line="360" w:lineRule="auto"/>
        <w:jc w:val="center"/>
        <w:rPr>
          <w:rFonts w:ascii="Arial" w:hAnsi="Arial" w:cs="Arial"/>
          <w:b/>
          <w:sz w:val="20"/>
          <w:szCs w:val="20"/>
        </w:rPr>
      </w:pPr>
    </w:p>
    <w:p w:rsidR="00F15336" w:rsidRPr="00EC6339" w:rsidRDefault="00F15336" w:rsidP="00EC6339">
      <w:pPr>
        <w:spacing w:after="0" w:line="360" w:lineRule="auto"/>
        <w:jc w:val="center"/>
        <w:rPr>
          <w:rFonts w:ascii="Arial" w:hAnsi="Arial" w:cs="Arial"/>
          <w:b/>
          <w:sz w:val="20"/>
          <w:szCs w:val="20"/>
        </w:rPr>
      </w:pPr>
      <w:r w:rsidRPr="00EC6339">
        <w:rPr>
          <w:rFonts w:ascii="Arial" w:hAnsi="Arial" w:cs="Arial"/>
          <w:b/>
          <w:sz w:val="20"/>
          <w:szCs w:val="20"/>
        </w:rPr>
        <w:t>Sección Sexta</w:t>
      </w:r>
    </w:p>
    <w:p w:rsidR="00F15336" w:rsidRPr="00EC6339" w:rsidRDefault="00F15336"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que Presta la Unidad de Acceso a la Información Pública</w:t>
      </w:r>
    </w:p>
    <w:p w:rsidR="00395191" w:rsidRPr="00EC6339" w:rsidRDefault="00395191" w:rsidP="00983817">
      <w:pPr>
        <w:spacing w:after="0" w:line="240" w:lineRule="auto"/>
        <w:jc w:val="center"/>
        <w:rPr>
          <w:rFonts w:ascii="Arial" w:hAnsi="Arial" w:cs="Arial"/>
          <w:b/>
          <w:sz w:val="20"/>
          <w:szCs w:val="20"/>
        </w:rPr>
      </w:pPr>
    </w:p>
    <w:p w:rsidR="00395191" w:rsidRPr="00EC6339" w:rsidRDefault="00395191"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w:t>
      </w:r>
      <w:r w:rsidR="00106D57">
        <w:rPr>
          <w:rFonts w:ascii="Arial" w:hAnsi="Arial" w:cs="Arial"/>
          <w:b/>
          <w:sz w:val="20"/>
          <w:szCs w:val="20"/>
        </w:rPr>
        <w:t>19</w:t>
      </w:r>
      <w:r w:rsidRPr="00EC6339">
        <w:rPr>
          <w:rFonts w:ascii="Arial" w:hAnsi="Arial" w:cs="Arial"/>
          <w:b/>
          <w:sz w:val="20"/>
          <w:szCs w:val="20"/>
        </w:rPr>
        <w:t xml:space="preserve">.- </w:t>
      </w:r>
      <w:r w:rsidRPr="00EC6339">
        <w:rPr>
          <w:rFonts w:ascii="Arial" w:hAnsi="Arial" w:cs="Arial"/>
          <w:sz w:val="20"/>
          <w:szCs w:val="20"/>
        </w:rPr>
        <w:t>Los derechos por el servicio que proporciona la unidad de acceso a la información pública municipal, se pagarán de conformidad con las siguientes tarifas.</w:t>
      </w:r>
    </w:p>
    <w:p w:rsidR="00F15336" w:rsidRPr="00EC6339" w:rsidRDefault="00F15336" w:rsidP="00983817">
      <w:pPr>
        <w:spacing w:after="0" w:line="240" w:lineRule="auto"/>
        <w:jc w:val="center"/>
        <w:rPr>
          <w:rFonts w:ascii="Arial" w:hAnsi="Arial" w:cs="Arial"/>
          <w:b/>
          <w:sz w:val="20"/>
          <w:szCs w:val="20"/>
        </w:rPr>
      </w:pPr>
    </w:p>
    <w:tbl>
      <w:tblPr>
        <w:tblStyle w:val="Tablaconcuadrcula"/>
        <w:tblW w:w="0" w:type="auto"/>
        <w:tblInd w:w="1744" w:type="dxa"/>
        <w:tblLook w:val="04A0" w:firstRow="1" w:lastRow="0" w:firstColumn="1" w:lastColumn="0" w:noHBand="0" w:noVBand="1"/>
      </w:tblPr>
      <w:tblGrid>
        <w:gridCol w:w="4414"/>
        <w:gridCol w:w="1818"/>
      </w:tblGrid>
      <w:tr w:rsidR="00F15336" w:rsidRPr="00EC6339" w:rsidTr="00395191">
        <w:tc>
          <w:tcPr>
            <w:tcW w:w="4414" w:type="dxa"/>
          </w:tcPr>
          <w:p w:rsidR="00F15336" w:rsidRPr="00EC6339" w:rsidRDefault="00395191" w:rsidP="00EC6339">
            <w:pPr>
              <w:spacing w:line="360" w:lineRule="auto"/>
              <w:jc w:val="both"/>
              <w:rPr>
                <w:rFonts w:ascii="Arial" w:hAnsi="Arial" w:cs="Arial"/>
                <w:sz w:val="20"/>
                <w:szCs w:val="20"/>
              </w:rPr>
            </w:pPr>
            <w:r w:rsidRPr="00EC6339">
              <w:rPr>
                <w:rFonts w:ascii="Arial" w:hAnsi="Arial" w:cs="Arial"/>
                <w:b/>
                <w:sz w:val="20"/>
                <w:szCs w:val="20"/>
              </w:rPr>
              <w:t xml:space="preserve">I </w:t>
            </w:r>
            <w:r w:rsidRPr="00EC6339">
              <w:rPr>
                <w:rFonts w:ascii="Arial" w:hAnsi="Arial" w:cs="Arial"/>
                <w:sz w:val="20"/>
                <w:szCs w:val="20"/>
              </w:rPr>
              <w:t>Por cada copia simple</w:t>
            </w:r>
          </w:p>
        </w:tc>
        <w:tc>
          <w:tcPr>
            <w:tcW w:w="1818" w:type="dxa"/>
          </w:tcPr>
          <w:p w:rsidR="00F15336" w:rsidRPr="00EC6339" w:rsidRDefault="00395191" w:rsidP="00EC6339">
            <w:pPr>
              <w:spacing w:line="360" w:lineRule="auto"/>
              <w:jc w:val="both"/>
              <w:rPr>
                <w:rFonts w:ascii="Arial" w:hAnsi="Arial" w:cs="Arial"/>
                <w:b/>
                <w:sz w:val="20"/>
                <w:szCs w:val="20"/>
              </w:rPr>
            </w:pPr>
            <w:r w:rsidRPr="00EC6339">
              <w:rPr>
                <w:rFonts w:ascii="Arial" w:hAnsi="Arial" w:cs="Arial"/>
                <w:b/>
                <w:sz w:val="20"/>
                <w:szCs w:val="20"/>
              </w:rPr>
              <w:t>$ 1.00</w:t>
            </w:r>
          </w:p>
        </w:tc>
      </w:tr>
      <w:tr w:rsidR="00F15336" w:rsidRPr="00EC6339" w:rsidTr="00395191">
        <w:tc>
          <w:tcPr>
            <w:tcW w:w="4414" w:type="dxa"/>
          </w:tcPr>
          <w:p w:rsidR="00F15336" w:rsidRPr="00EC6339" w:rsidRDefault="00395191" w:rsidP="00EC6339">
            <w:pPr>
              <w:spacing w:line="360" w:lineRule="auto"/>
              <w:jc w:val="both"/>
              <w:rPr>
                <w:rFonts w:ascii="Arial" w:hAnsi="Arial" w:cs="Arial"/>
                <w:sz w:val="20"/>
                <w:szCs w:val="20"/>
              </w:rPr>
            </w:pPr>
            <w:r w:rsidRPr="00EC6339">
              <w:rPr>
                <w:rFonts w:ascii="Arial" w:hAnsi="Arial" w:cs="Arial"/>
                <w:b/>
                <w:sz w:val="20"/>
                <w:szCs w:val="20"/>
              </w:rPr>
              <w:t xml:space="preserve">II </w:t>
            </w:r>
            <w:r w:rsidRPr="00EC6339">
              <w:rPr>
                <w:rFonts w:ascii="Arial" w:hAnsi="Arial" w:cs="Arial"/>
                <w:sz w:val="20"/>
                <w:szCs w:val="20"/>
              </w:rPr>
              <w:t>Por cada copia certificada</w:t>
            </w:r>
          </w:p>
        </w:tc>
        <w:tc>
          <w:tcPr>
            <w:tcW w:w="1818" w:type="dxa"/>
          </w:tcPr>
          <w:p w:rsidR="00F15336" w:rsidRPr="00EC6339" w:rsidRDefault="00395191" w:rsidP="00EC6339">
            <w:pPr>
              <w:spacing w:line="360" w:lineRule="auto"/>
              <w:jc w:val="both"/>
              <w:rPr>
                <w:rFonts w:ascii="Arial" w:hAnsi="Arial" w:cs="Arial"/>
                <w:b/>
                <w:sz w:val="20"/>
                <w:szCs w:val="20"/>
              </w:rPr>
            </w:pPr>
            <w:r w:rsidRPr="00EC6339">
              <w:rPr>
                <w:rFonts w:ascii="Arial" w:hAnsi="Arial" w:cs="Arial"/>
                <w:b/>
                <w:sz w:val="20"/>
                <w:szCs w:val="20"/>
              </w:rPr>
              <w:t>$ 3.00</w:t>
            </w:r>
          </w:p>
        </w:tc>
      </w:tr>
      <w:tr w:rsidR="00F15336" w:rsidRPr="00EC6339" w:rsidTr="00395191">
        <w:tc>
          <w:tcPr>
            <w:tcW w:w="4414" w:type="dxa"/>
          </w:tcPr>
          <w:p w:rsidR="00F15336" w:rsidRPr="00EC6339" w:rsidRDefault="00395191" w:rsidP="00EC6339">
            <w:pPr>
              <w:spacing w:line="360" w:lineRule="auto"/>
              <w:jc w:val="both"/>
              <w:rPr>
                <w:rFonts w:ascii="Arial" w:hAnsi="Arial" w:cs="Arial"/>
                <w:sz w:val="20"/>
                <w:szCs w:val="20"/>
              </w:rPr>
            </w:pPr>
            <w:r w:rsidRPr="00EC6339">
              <w:rPr>
                <w:rFonts w:ascii="Arial" w:hAnsi="Arial" w:cs="Arial"/>
                <w:b/>
                <w:sz w:val="20"/>
                <w:szCs w:val="20"/>
              </w:rPr>
              <w:t xml:space="preserve">III </w:t>
            </w:r>
            <w:r w:rsidRPr="00EC6339">
              <w:rPr>
                <w:rFonts w:ascii="Arial" w:hAnsi="Arial" w:cs="Arial"/>
                <w:sz w:val="20"/>
                <w:szCs w:val="20"/>
              </w:rPr>
              <w:t>Por información en diskette</w:t>
            </w:r>
          </w:p>
        </w:tc>
        <w:tc>
          <w:tcPr>
            <w:tcW w:w="1818" w:type="dxa"/>
          </w:tcPr>
          <w:p w:rsidR="00F15336" w:rsidRPr="00EC6339" w:rsidRDefault="00395191" w:rsidP="00E67280">
            <w:pPr>
              <w:spacing w:line="360" w:lineRule="auto"/>
              <w:jc w:val="both"/>
              <w:rPr>
                <w:rFonts w:ascii="Arial" w:hAnsi="Arial" w:cs="Arial"/>
                <w:b/>
                <w:sz w:val="20"/>
                <w:szCs w:val="20"/>
              </w:rPr>
            </w:pPr>
            <w:r w:rsidRPr="00EC6339">
              <w:rPr>
                <w:rFonts w:ascii="Arial" w:hAnsi="Arial" w:cs="Arial"/>
                <w:b/>
                <w:sz w:val="20"/>
                <w:szCs w:val="20"/>
              </w:rPr>
              <w:t>$ 1</w:t>
            </w:r>
            <w:r w:rsidR="00E67280">
              <w:rPr>
                <w:rFonts w:ascii="Arial" w:hAnsi="Arial" w:cs="Arial"/>
                <w:b/>
                <w:sz w:val="20"/>
                <w:szCs w:val="20"/>
              </w:rPr>
              <w:t>0</w:t>
            </w:r>
            <w:r w:rsidRPr="00EC6339">
              <w:rPr>
                <w:rFonts w:ascii="Arial" w:hAnsi="Arial" w:cs="Arial"/>
                <w:b/>
                <w:sz w:val="20"/>
                <w:szCs w:val="20"/>
              </w:rPr>
              <w:t>.00</w:t>
            </w:r>
          </w:p>
        </w:tc>
      </w:tr>
      <w:tr w:rsidR="00F15336" w:rsidRPr="00EC6339" w:rsidTr="00395191">
        <w:tc>
          <w:tcPr>
            <w:tcW w:w="4414" w:type="dxa"/>
          </w:tcPr>
          <w:p w:rsidR="00F15336" w:rsidRPr="00EC6339" w:rsidRDefault="00395191" w:rsidP="00EC6339">
            <w:pPr>
              <w:spacing w:line="360" w:lineRule="auto"/>
              <w:jc w:val="both"/>
              <w:rPr>
                <w:rFonts w:ascii="Arial" w:hAnsi="Arial" w:cs="Arial"/>
                <w:sz w:val="20"/>
                <w:szCs w:val="20"/>
              </w:rPr>
            </w:pPr>
            <w:r w:rsidRPr="00EC6339">
              <w:rPr>
                <w:rFonts w:ascii="Arial" w:hAnsi="Arial" w:cs="Arial"/>
                <w:b/>
                <w:sz w:val="20"/>
                <w:szCs w:val="20"/>
              </w:rPr>
              <w:t xml:space="preserve">IV </w:t>
            </w:r>
            <w:r w:rsidRPr="00EC6339">
              <w:rPr>
                <w:rFonts w:ascii="Arial" w:hAnsi="Arial" w:cs="Arial"/>
                <w:sz w:val="20"/>
                <w:szCs w:val="20"/>
              </w:rPr>
              <w:t>Por información en DVD</w:t>
            </w:r>
          </w:p>
        </w:tc>
        <w:tc>
          <w:tcPr>
            <w:tcW w:w="1818" w:type="dxa"/>
          </w:tcPr>
          <w:p w:rsidR="00F15336" w:rsidRPr="00EC6339" w:rsidRDefault="00395191" w:rsidP="00E67280">
            <w:pPr>
              <w:spacing w:line="360" w:lineRule="auto"/>
              <w:jc w:val="both"/>
              <w:rPr>
                <w:rFonts w:ascii="Arial" w:hAnsi="Arial" w:cs="Arial"/>
                <w:b/>
                <w:sz w:val="20"/>
                <w:szCs w:val="20"/>
              </w:rPr>
            </w:pPr>
            <w:r w:rsidRPr="00EC6339">
              <w:rPr>
                <w:rFonts w:ascii="Arial" w:hAnsi="Arial" w:cs="Arial"/>
                <w:b/>
                <w:sz w:val="20"/>
                <w:szCs w:val="20"/>
              </w:rPr>
              <w:t xml:space="preserve">$ </w:t>
            </w:r>
            <w:r w:rsidR="00E67280">
              <w:rPr>
                <w:rFonts w:ascii="Arial" w:hAnsi="Arial" w:cs="Arial"/>
                <w:b/>
                <w:sz w:val="20"/>
                <w:szCs w:val="20"/>
              </w:rPr>
              <w:t>10</w:t>
            </w:r>
            <w:r w:rsidRPr="00EC6339">
              <w:rPr>
                <w:rFonts w:ascii="Arial" w:hAnsi="Arial" w:cs="Arial"/>
                <w:b/>
                <w:sz w:val="20"/>
                <w:szCs w:val="20"/>
              </w:rPr>
              <w:t>.00</w:t>
            </w:r>
          </w:p>
        </w:tc>
      </w:tr>
    </w:tbl>
    <w:p w:rsidR="00395191" w:rsidRPr="00EC6339" w:rsidRDefault="00395191" w:rsidP="00EC6339">
      <w:pPr>
        <w:spacing w:after="0" w:line="360" w:lineRule="auto"/>
        <w:jc w:val="both"/>
        <w:rPr>
          <w:rFonts w:ascii="Arial" w:hAnsi="Arial" w:cs="Arial"/>
          <w:b/>
          <w:sz w:val="20"/>
          <w:szCs w:val="20"/>
        </w:rPr>
      </w:pPr>
      <w:r w:rsidRPr="00EC6339">
        <w:rPr>
          <w:rFonts w:ascii="Arial" w:hAnsi="Arial" w:cs="Arial"/>
          <w:b/>
          <w:sz w:val="20"/>
          <w:szCs w:val="20"/>
        </w:rPr>
        <w:t xml:space="preserve"> </w:t>
      </w:r>
    </w:p>
    <w:p w:rsidR="00395191" w:rsidRPr="00EC6339" w:rsidRDefault="00395191" w:rsidP="00EC6339">
      <w:pPr>
        <w:spacing w:after="0" w:line="360" w:lineRule="auto"/>
        <w:jc w:val="center"/>
        <w:rPr>
          <w:rFonts w:ascii="Arial" w:hAnsi="Arial" w:cs="Arial"/>
          <w:b/>
          <w:sz w:val="20"/>
          <w:szCs w:val="20"/>
        </w:rPr>
      </w:pPr>
      <w:r w:rsidRPr="00EC6339">
        <w:rPr>
          <w:rFonts w:ascii="Arial" w:hAnsi="Arial" w:cs="Arial"/>
          <w:b/>
          <w:sz w:val="20"/>
          <w:szCs w:val="20"/>
        </w:rPr>
        <w:t>Sección Séptima</w:t>
      </w:r>
    </w:p>
    <w:p w:rsidR="00395191" w:rsidRPr="00EC6339" w:rsidRDefault="00395191"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de Agua Potable</w:t>
      </w:r>
    </w:p>
    <w:p w:rsidR="00395191" w:rsidRPr="00EC6339" w:rsidRDefault="00395191" w:rsidP="00EC6339">
      <w:pPr>
        <w:spacing w:after="0" w:line="360" w:lineRule="auto"/>
        <w:jc w:val="center"/>
        <w:rPr>
          <w:rFonts w:ascii="Arial" w:hAnsi="Arial" w:cs="Arial"/>
          <w:b/>
          <w:sz w:val="20"/>
          <w:szCs w:val="20"/>
        </w:rPr>
      </w:pPr>
    </w:p>
    <w:p w:rsidR="00395191" w:rsidRPr="00EC6339" w:rsidRDefault="00395191" w:rsidP="00EC6339">
      <w:pPr>
        <w:spacing w:after="0" w:line="360" w:lineRule="auto"/>
        <w:jc w:val="both"/>
        <w:rPr>
          <w:rFonts w:ascii="Arial" w:hAnsi="Arial" w:cs="Arial"/>
          <w:sz w:val="20"/>
          <w:szCs w:val="20"/>
        </w:rPr>
      </w:pPr>
      <w:r w:rsidRPr="00EC6339">
        <w:rPr>
          <w:rFonts w:ascii="Arial" w:hAnsi="Arial" w:cs="Arial"/>
          <w:b/>
          <w:sz w:val="20"/>
          <w:szCs w:val="20"/>
        </w:rPr>
        <w:lastRenderedPageBreak/>
        <w:t>Artículo 2</w:t>
      </w:r>
      <w:r w:rsidR="00106D57">
        <w:rPr>
          <w:rFonts w:ascii="Arial" w:hAnsi="Arial" w:cs="Arial"/>
          <w:b/>
          <w:sz w:val="20"/>
          <w:szCs w:val="20"/>
        </w:rPr>
        <w:t>0</w:t>
      </w:r>
      <w:r w:rsidRPr="00EC6339">
        <w:rPr>
          <w:rFonts w:ascii="Arial" w:hAnsi="Arial" w:cs="Arial"/>
          <w:b/>
          <w:sz w:val="20"/>
          <w:szCs w:val="20"/>
        </w:rPr>
        <w:t xml:space="preserve">.- </w:t>
      </w:r>
      <w:r w:rsidRPr="00EC6339">
        <w:rPr>
          <w:rFonts w:ascii="Arial" w:hAnsi="Arial" w:cs="Arial"/>
          <w:sz w:val="20"/>
          <w:szCs w:val="20"/>
        </w:rPr>
        <w:t>El derecho por el servicio de agua potable que proporcione el ayuntamiento, se pagará una cuota bimestral de conformidad con las tarifas siguientes:</w:t>
      </w:r>
    </w:p>
    <w:p w:rsidR="00395191" w:rsidRPr="00EC6339" w:rsidRDefault="00395191" w:rsidP="00EC6339">
      <w:pPr>
        <w:spacing w:after="0" w:line="360" w:lineRule="auto"/>
        <w:jc w:val="both"/>
        <w:rPr>
          <w:rFonts w:ascii="Arial" w:hAnsi="Arial" w:cs="Arial"/>
          <w:sz w:val="20"/>
          <w:szCs w:val="20"/>
        </w:rPr>
      </w:pPr>
    </w:p>
    <w:tbl>
      <w:tblPr>
        <w:tblStyle w:val="Tablaconcuadrcula"/>
        <w:tblW w:w="0" w:type="auto"/>
        <w:tblInd w:w="1585" w:type="dxa"/>
        <w:tblLook w:val="04A0" w:firstRow="1" w:lastRow="0" w:firstColumn="1" w:lastColumn="0" w:noHBand="0" w:noVBand="1"/>
      </w:tblPr>
      <w:tblGrid>
        <w:gridCol w:w="4414"/>
        <w:gridCol w:w="2244"/>
      </w:tblGrid>
      <w:tr w:rsidR="00395191" w:rsidRPr="00EC6339" w:rsidTr="00395191">
        <w:tc>
          <w:tcPr>
            <w:tcW w:w="441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l. Contrato de servicios de agua</w:t>
            </w:r>
          </w:p>
        </w:tc>
        <w:tc>
          <w:tcPr>
            <w:tcW w:w="224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$ 500.00</w:t>
            </w:r>
          </w:p>
        </w:tc>
      </w:tr>
      <w:tr w:rsidR="00395191" w:rsidRPr="00EC6339" w:rsidTr="00395191">
        <w:tc>
          <w:tcPr>
            <w:tcW w:w="441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ll. Consumo familiar</w:t>
            </w:r>
          </w:p>
        </w:tc>
        <w:tc>
          <w:tcPr>
            <w:tcW w:w="224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$ 24.00</w:t>
            </w:r>
          </w:p>
        </w:tc>
      </w:tr>
      <w:tr w:rsidR="00395191" w:rsidRPr="00EC6339" w:rsidTr="00395191">
        <w:tc>
          <w:tcPr>
            <w:tcW w:w="441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xml:space="preserve">lll. Comercio </w:t>
            </w:r>
          </w:p>
        </w:tc>
        <w:tc>
          <w:tcPr>
            <w:tcW w:w="224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$ 50.00</w:t>
            </w:r>
          </w:p>
        </w:tc>
      </w:tr>
      <w:tr w:rsidR="00395191" w:rsidRPr="00EC6339" w:rsidTr="00395191">
        <w:tc>
          <w:tcPr>
            <w:tcW w:w="441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lV. Industria</w:t>
            </w:r>
          </w:p>
        </w:tc>
        <w:tc>
          <w:tcPr>
            <w:tcW w:w="224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$ 120.00</w:t>
            </w:r>
          </w:p>
        </w:tc>
      </w:tr>
      <w:tr w:rsidR="00395191" w:rsidRPr="00EC6339" w:rsidTr="00395191">
        <w:tc>
          <w:tcPr>
            <w:tcW w:w="441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V. Reconexión</w:t>
            </w:r>
          </w:p>
        </w:tc>
        <w:tc>
          <w:tcPr>
            <w:tcW w:w="2244" w:type="dxa"/>
          </w:tcPr>
          <w:p w:rsidR="00395191" w:rsidRPr="00EC6339" w:rsidRDefault="00395191" w:rsidP="00EC6339">
            <w:pPr>
              <w:spacing w:line="360" w:lineRule="auto"/>
              <w:jc w:val="both"/>
              <w:rPr>
                <w:rFonts w:ascii="Arial" w:hAnsi="Arial" w:cs="Arial"/>
                <w:sz w:val="20"/>
                <w:szCs w:val="20"/>
              </w:rPr>
            </w:pPr>
            <w:r w:rsidRPr="00EC6339">
              <w:rPr>
                <w:rFonts w:ascii="Arial" w:hAnsi="Arial" w:cs="Arial"/>
                <w:sz w:val="20"/>
                <w:szCs w:val="20"/>
              </w:rPr>
              <w:t>$ 200.00</w:t>
            </w:r>
          </w:p>
        </w:tc>
      </w:tr>
    </w:tbl>
    <w:p w:rsidR="00395191" w:rsidRPr="00EC6339" w:rsidRDefault="00395191" w:rsidP="00983817">
      <w:pPr>
        <w:spacing w:after="0" w:line="240" w:lineRule="auto"/>
        <w:jc w:val="both"/>
        <w:rPr>
          <w:rFonts w:ascii="Arial" w:hAnsi="Arial" w:cs="Arial"/>
          <w:sz w:val="20"/>
          <w:szCs w:val="20"/>
        </w:rPr>
      </w:pPr>
    </w:p>
    <w:p w:rsidR="00395191" w:rsidRPr="00EC6339" w:rsidRDefault="00395191" w:rsidP="00EC6339">
      <w:pPr>
        <w:spacing w:after="0" w:line="360" w:lineRule="auto"/>
        <w:jc w:val="center"/>
        <w:rPr>
          <w:rFonts w:ascii="Arial" w:hAnsi="Arial" w:cs="Arial"/>
          <w:b/>
          <w:sz w:val="20"/>
          <w:szCs w:val="20"/>
        </w:rPr>
      </w:pPr>
      <w:r w:rsidRPr="00EC6339">
        <w:rPr>
          <w:rFonts w:ascii="Arial" w:hAnsi="Arial" w:cs="Arial"/>
          <w:b/>
          <w:sz w:val="20"/>
          <w:szCs w:val="20"/>
        </w:rPr>
        <w:t>Sección Octava</w:t>
      </w:r>
    </w:p>
    <w:p w:rsidR="00395191" w:rsidRPr="00EC6339" w:rsidRDefault="00395191"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de Rastro</w:t>
      </w:r>
    </w:p>
    <w:p w:rsidR="000C7B26" w:rsidRPr="00EC6339" w:rsidRDefault="000C7B26" w:rsidP="00983817">
      <w:pPr>
        <w:spacing w:after="0" w:line="240" w:lineRule="auto"/>
        <w:jc w:val="both"/>
        <w:rPr>
          <w:rFonts w:ascii="Arial" w:hAnsi="Arial" w:cs="Arial"/>
          <w:sz w:val="20"/>
          <w:szCs w:val="20"/>
        </w:rPr>
      </w:pPr>
    </w:p>
    <w:p w:rsidR="008E1099" w:rsidRPr="00EC6339" w:rsidRDefault="00440F4A"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1</w:t>
      </w:r>
      <w:r w:rsidRPr="00EC6339">
        <w:rPr>
          <w:rFonts w:ascii="Arial" w:hAnsi="Arial" w:cs="Arial"/>
          <w:b/>
          <w:sz w:val="20"/>
          <w:szCs w:val="20"/>
        </w:rPr>
        <w:t xml:space="preserve">.- </w:t>
      </w:r>
      <w:r w:rsidRPr="00EC6339">
        <w:rPr>
          <w:rFonts w:ascii="Arial" w:hAnsi="Arial" w:cs="Arial"/>
          <w:sz w:val="20"/>
          <w:szCs w:val="20"/>
        </w:rPr>
        <w:t>Los derechos por el servicio que proporciona el rastro municipal se paran de conformidad con las siguientes tarifas:</w:t>
      </w:r>
    </w:p>
    <w:tbl>
      <w:tblPr>
        <w:tblStyle w:val="Tablaconcuadrcula"/>
        <w:tblW w:w="0" w:type="auto"/>
        <w:tblInd w:w="1795" w:type="dxa"/>
        <w:tblLook w:val="04A0" w:firstRow="1" w:lastRow="0" w:firstColumn="1" w:lastColumn="0" w:noHBand="0" w:noVBand="1"/>
      </w:tblPr>
      <w:tblGrid>
        <w:gridCol w:w="3114"/>
        <w:gridCol w:w="2126"/>
      </w:tblGrid>
      <w:tr w:rsidR="00440F4A" w:rsidRPr="00EC6339" w:rsidTr="00440F4A">
        <w:tc>
          <w:tcPr>
            <w:tcW w:w="311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w:t>
            </w:r>
            <w:r w:rsidRPr="00EC6339">
              <w:rPr>
                <w:rFonts w:ascii="Arial" w:hAnsi="Arial" w:cs="Arial"/>
                <w:sz w:val="20"/>
                <w:szCs w:val="20"/>
              </w:rPr>
              <w:t xml:space="preserve"> Ganado vacuno</w:t>
            </w:r>
          </w:p>
        </w:tc>
        <w:tc>
          <w:tcPr>
            <w:tcW w:w="2126"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$ 20.00 por</w:t>
            </w:r>
          </w:p>
        </w:tc>
      </w:tr>
      <w:tr w:rsidR="00440F4A" w:rsidRPr="00EC6339" w:rsidTr="00440F4A">
        <w:tc>
          <w:tcPr>
            <w:tcW w:w="311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Ganado porcino</w:t>
            </w:r>
          </w:p>
        </w:tc>
        <w:tc>
          <w:tcPr>
            <w:tcW w:w="2126"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$ 20.00 por</w:t>
            </w:r>
          </w:p>
        </w:tc>
      </w:tr>
      <w:tr w:rsidR="00440F4A" w:rsidRPr="00EC6339" w:rsidTr="00440F4A">
        <w:tc>
          <w:tcPr>
            <w:tcW w:w="311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lll.</w:t>
            </w:r>
            <w:r w:rsidRPr="00EC6339">
              <w:rPr>
                <w:rFonts w:ascii="Arial" w:hAnsi="Arial" w:cs="Arial"/>
                <w:sz w:val="20"/>
                <w:szCs w:val="20"/>
              </w:rPr>
              <w:t xml:space="preserve"> Ganado caprino</w:t>
            </w:r>
          </w:p>
        </w:tc>
        <w:tc>
          <w:tcPr>
            <w:tcW w:w="2126"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$ 20.00 por</w:t>
            </w:r>
          </w:p>
        </w:tc>
      </w:tr>
    </w:tbl>
    <w:p w:rsidR="00106D57" w:rsidRDefault="00106D57" w:rsidP="00EC6339">
      <w:pPr>
        <w:spacing w:after="0" w:line="360" w:lineRule="auto"/>
        <w:jc w:val="both"/>
        <w:rPr>
          <w:rFonts w:ascii="Arial" w:hAnsi="Arial" w:cs="Arial"/>
          <w:sz w:val="20"/>
          <w:szCs w:val="20"/>
        </w:rPr>
      </w:pPr>
    </w:p>
    <w:p w:rsidR="00440F4A" w:rsidRPr="00EC6339" w:rsidRDefault="00440F4A" w:rsidP="00EC6339">
      <w:pPr>
        <w:spacing w:after="0" w:line="360" w:lineRule="auto"/>
        <w:jc w:val="center"/>
        <w:rPr>
          <w:rFonts w:ascii="Arial" w:hAnsi="Arial" w:cs="Arial"/>
          <w:b/>
          <w:sz w:val="20"/>
          <w:szCs w:val="20"/>
        </w:rPr>
      </w:pPr>
      <w:r w:rsidRPr="00EC6339">
        <w:rPr>
          <w:rFonts w:ascii="Arial" w:hAnsi="Arial" w:cs="Arial"/>
          <w:b/>
          <w:sz w:val="20"/>
          <w:szCs w:val="20"/>
        </w:rPr>
        <w:t>Sección Novena</w:t>
      </w:r>
    </w:p>
    <w:p w:rsidR="00440F4A" w:rsidRPr="00EC6339" w:rsidRDefault="00440F4A"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de Catastro</w:t>
      </w:r>
    </w:p>
    <w:p w:rsidR="00440F4A" w:rsidRPr="00EC6339" w:rsidRDefault="00440F4A" w:rsidP="00EC6339">
      <w:pPr>
        <w:spacing w:after="0" w:line="360" w:lineRule="auto"/>
        <w:jc w:val="center"/>
        <w:rPr>
          <w:rFonts w:ascii="Arial" w:hAnsi="Arial" w:cs="Arial"/>
          <w:b/>
          <w:sz w:val="20"/>
          <w:szCs w:val="20"/>
        </w:rPr>
      </w:pPr>
    </w:p>
    <w:p w:rsidR="00440F4A" w:rsidRPr="00EC6339" w:rsidRDefault="00440F4A"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2</w:t>
      </w:r>
      <w:r w:rsidRPr="00EC6339">
        <w:rPr>
          <w:rFonts w:ascii="Arial" w:hAnsi="Arial" w:cs="Arial"/>
          <w:b/>
          <w:sz w:val="20"/>
          <w:szCs w:val="20"/>
        </w:rPr>
        <w:t xml:space="preserve">.- </w:t>
      </w:r>
      <w:r w:rsidRPr="00EC6339">
        <w:rPr>
          <w:rFonts w:ascii="Arial" w:hAnsi="Arial" w:cs="Arial"/>
          <w:sz w:val="20"/>
          <w:szCs w:val="20"/>
        </w:rPr>
        <w:t>Los derechos por el servicio que proporciona el catastro municipal, se pagarán de conformidad con las siguientes tarifas:</w:t>
      </w:r>
    </w:p>
    <w:p w:rsidR="00440F4A" w:rsidRPr="00EC6339" w:rsidRDefault="00440F4A" w:rsidP="00EC6339">
      <w:pPr>
        <w:spacing w:after="0" w:line="360" w:lineRule="auto"/>
        <w:jc w:val="both"/>
        <w:rPr>
          <w:rFonts w:ascii="Arial" w:hAnsi="Arial" w:cs="Arial"/>
          <w:sz w:val="20"/>
          <w:szCs w:val="20"/>
        </w:rPr>
      </w:pPr>
    </w:p>
    <w:tbl>
      <w:tblPr>
        <w:tblStyle w:val="Tablaconcuadrcula"/>
        <w:tblW w:w="0" w:type="auto"/>
        <w:tblInd w:w="1296" w:type="dxa"/>
        <w:tblLook w:val="04A0" w:firstRow="1" w:lastRow="0" w:firstColumn="1" w:lastColumn="0" w:noHBand="0" w:noVBand="1"/>
      </w:tblPr>
      <w:tblGrid>
        <w:gridCol w:w="4414"/>
        <w:gridCol w:w="1818"/>
      </w:tblGrid>
      <w:tr w:rsidR="00440F4A" w:rsidRPr="00EC6339" w:rsidTr="00440F4A">
        <w:tc>
          <w:tcPr>
            <w:tcW w:w="4414" w:type="dxa"/>
          </w:tcPr>
          <w:p w:rsidR="00440F4A" w:rsidRPr="00EC6339" w:rsidRDefault="00440F4A" w:rsidP="00EC6339">
            <w:pPr>
              <w:spacing w:line="360" w:lineRule="auto"/>
              <w:jc w:val="both"/>
              <w:rPr>
                <w:rFonts w:ascii="Arial" w:hAnsi="Arial" w:cs="Arial"/>
                <w:b/>
                <w:sz w:val="20"/>
                <w:szCs w:val="20"/>
              </w:rPr>
            </w:pPr>
            <w:r w:rsidRPr="00983817">
              <w:rPr>
                <w:rFonts w:ascii="Arial" w:hAnsi="Arial" w:cs="Arial"/>
                <w:b/>
                <w:bCs/>
                <w:sz w:val="20"/>
                <w:szCs w:val="20"/>
              </w:rPr>
              <w:t>l.</w:t>
            </w:r>
            <w:r w:rsidRPr="00EC6339">
              <w:rPr>
                <w:rFonts w:ascii="Arial" w:hAnsi="Arial" w:cs="Arial"/>
                <w:sz w:val="20"/>
                <w:szCs w:val="20"/>
              </w:rPr>
              <w:t xml:space="preserve"> Certificado de no adeudo de impuesto predial</w:t>
            </w:r>
          </w:p>
        </w:tc>
        <w:tc>
          <w:tcPr>
            <w:tcW w:w="1818"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$ 50.00</w:t>
            </w:r>
          </w:p>
        </w:tc>
      </w:tr>
      <w:tr w:rsidR="00440F4A" w:rsidRPr="00EC6339" w:rsidTr="00440F4A">
        <w:tc>
          <w:tcPr>
            <w:tcW w:w="441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Verificación de medidas y colindancias de predios</w:t>
            </w:r>
          </w:p>
        </w:tc>
        <w:tc>
          <w:tcPr>
            <w:tcW w:w="1818"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$ 100.00</w:t>
            </w:r>
          </w:p>
        </w:tc>
      </w:tr>
    </w:tbl>
    <w:p w:rsidR="00440F4A" w:rsidRPr="00EC6339" w:rsidRDefault="00440F4A"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440F4A" w:rsidRPr="00EC6339" w:rsidRDefault="00440F4A" w:rsidP="00EC6339">
      <w:pPr>
        <w:spacing w:after="0" w:line="360" w:lineRule="auto"/>
        <w:jc w:val="center"/>
        <w:rPr>
          <w:rFonts w:ascii="Arial" w:hAnsi="Arial" w:cs="Arial"/>
          <w:b/>
          <w:sz w:val="20"/>
          <w:szCs w:val="20"/>
        </w:rPr>
      </w:pPr>
      <w:r w:rsidRPr="00EC6339">
        <w:rPr>
          <w:rFonts w:ascii="Arial" w:hAnsi="Arial" w:cs="Arial"/>
          <w:b/>
          <w:sz w:val="20"/>
          <w:szCs w:val="20"/>
        </w:rPr>
        <w:t>Sección Decima</w:t>
      </w:r>
    </w:p>
    <w:p w:rsidR="00440F4A" w:rsidRPr="00EC6339" w:rsidRDefault="00440F4A" w:rsidP="00EC6339">
      <w:pPr>
        <w:spacing w:after="0" w:line="360" w:lineRule="auto"/>
        <w:jc w:val="center"/>
        <w:rPr>
          <w:rFonts w:ascii="Arial" w:hAnsi="Arial" w:cs="Arial"/>
          <w:b/>
          <w:sz w:val="20"/>
          <w:szCs w:val="20"/>
        </w:rPr>
      </w:pPr>
      <w:r w:rsidRPr="00EC6339">
        <w:rPr>
          <w:rFonts w:ascii="Arial" w:hAnsi="Arial" w:cs="Arial"/>
          <w:b/>
          <w:sz w:val="20"/>
          <w:szCs w:val="20"/>
        </w:rPr>
        <w:t>Derechos por Servicios de Limpia y Recolección de Basura</w:t>
      </w:r>
    </w:p>
    <w:p w:rsidR="00440F4A" w:rsidRPr="00EC6339" w:rsidRDefault="00440F4A" w:rsidP="00EC6339">
      <w:pPr>
        <w:spacing w:after="0" w:line="360" w:lineRule="auto"/>
        <w:jc w:val="center"/>
        <w:rPr>
          <w:rFonts w:ascii="Arial" w:hAnsi="Arial" w:cs="Arial"/>
          <w:b/>
          <w:sz w:val="20"/>
          <w:szCs w:val="20"/>
        </w:rPr>
      </w:pPr>
    </w:p>
    <w:p w:rsidR="00440F4A" w:rsidRPr="00EC6339" w:rsidRDefault="00440F4A"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3</w:t>
      </w:r>
      <w:r w:rsidRPr="00EC6339">
        <w:rPr>
          <w:rFonts w:ascii="Arial" w:hAnsi="Arial" w:cs="Arial"/>
          <w:b/>
          <w:sz w:val="20"/>
          <w:szCs w:val="20"/>
        </w:rPr>
        <w:t xml:space="preserve">.- </w:t>
      </w:r>
      <w:r w:rsidRPr="00EC6339">
        <w:rPr>
          <w:rFonts w:ascii="Arial" w:hAnsi="Arial" w:cs="Arial"/>
          <w:sz w:val="20"/>
          <w:szCs w:val="20"/>
        </w:rPr>
        <w:t>El derecho por los servicios de recolección de basura se pagará la conformidad con la siguiente clasificación:</w:t>
      </w:r>
    </w:p>
    <w:p w:rsidR="00440F4A" w:rsidRPr="00EC6339" w:rsidRDefault="00440F4A" w:rsidP="00EC633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54"/>
      </w:tblGrid>
      <w:tr w:rsidR="00440F4A" w:rsidRPr="00EC6339" w:rsidTr="00440F4A">
        <w:tc>
          <w:tcPr>
            <w:tcW w:w="637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lastRenderedPageBreak/>
              <w:t>l.</w:t>
            </w:r>
            <w:r w:rsidRPr="00EC6339">
              <w:rPr>
                <w:rFonts w:ascii="Arial" w:hAnsi="Arial" w:cs="Arial"/>
                <w:sz w:val="20"/>
                <w:szCs w:val="20"/>
              </w:rPr>
              <w:t xml:space="preserve"> Por cada viaje de recolección</w:t>
            </w:r>
          </w:p>
        </w:tc>
        <w:tc>
          <w:tcPr>
            <w:tcW w:w="2454"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$ 20.00</w:t>
            </w:r>
          </w:p>
        </w:tc>
      </w:tr>
      <w:tr w:rsidR="00440F4A" w:rsidRPr="00EC6339" w:rsidTr="00440F4A">
        <w:tc>
          <w:tcPr>
            <w:tcW w:w="637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En el caso de predios baldíos (por m2)</w:t>
            </w:r>
          </w:p>
        </w:tc>
        <w:tc>
          <w:tcPr>
            <w:tcW w:w="2454"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$ 7.00</w:t>
            </w:r>
          </w:p>
        </w:tc>
      </w:tr>
      <w:tr w:rsidR="00440F4A" w:rsidRPr="00EC6339" w:rsidTr="00440F4A">
        <w:tc>
          <w:tcPr>
            <w:tcW w:w="6374" w:type="dxa"/>
          </w:tcPr>
          <w:p w:rsidR="00440F4A" w:rsidRPr="00EC6339" w:rsidRDefault="00440F4A" w:rsidP="00EC6339">
            <w:pPr>
              <w:spacing w:line="360" w:lineRule="auto"/>
              <w:jc w:val="both"/>
              <w:rPr>
                <w:rFonts w:ascii="Arial" w:hAnsi="Arial" w:cs="Arial"/>
                <w:sz w:val="20"/>
                <w:szCs w:val="20"/>
              </w:rPr>
            </w:pPr>
            <w:r w:rsidRPr="00983817">
              <w:rPr>
                <w:rFonts w:ascii="Arial" w:hAnsi="Arial" w:cs="Arial"/>
                <w:b/>
                <w:bCs/>
                <w:sz w:val="20"/>
                <w:szCs w:val="20"/>
              </w:rPr>
              <w:t>lll.</w:t>
            </w:r>
            <w:r w:rsidRPr="00EC6339">
              <w:rPr>
                <w:rFonts w:ascii="Arial" w:hAnsi="Arial" w:cs="Arial"/>
                <w:sz w:val="20"/>
                <w:szCs w:val="20"/>
              </w:rPr>
              <w:t xml:space="preserve"> En caso de limpia de terrenos baldíos a cargo del municipio</w:t>
            </w:r>
          </w:p>
        </w:tc>
        <w:tc>
          <w:tcPr>
            <w:tcW w:w="2454" w:type="dxa"/>
          </w:tcPr>
          <w:p w:rsidR="00440F4A" w:rsidRPr="00EC6339" w:rsidRDefault="00440F4A" w:rsidP="00EC6339">
            <w:pPr>
              <w:spacing w:line="360" w:lineRule="auto"/>
              <w:jc w:val="both"/>
              <w:rPr>
                <w:rFonts w:ascii="Arial" w:hAnsi="Arial" w:cs="Arial"/>
                <w:sz w:val="20"/>
                <w:szCs w:val="20"/>
              </w:rPr>
            </w:pPr>
            <w:r w:rsidRPr="00EC6339">
              <w:rPr>
                <w:rFonts w:ascii="Arial" w:hAnsi="Arial" w:cs="Arial"/>
                <w:sz w:val="20"/>
                <w:szCs w:val="20"/>
              </w:rPr>
              <w:t>$ .375 m2</w:t>
            </w:r>
          </w:p>
        </w:tc>
      </w:tr>
    </w:tbl>
    <w:p w:rsidR="00440F4A" w:rsidRPr="00EC6339" w:rsidRDefault="00440F4A" w:rsidP="00EC6339">
      <w:pPr>
        <w:spacing w:after="0" w:line="360" w:lineRule="auto"/>
        <w:jc w:val="both"/>
        <w:rPr>
          <w:rFonts w:ascii="Arial" w:hAnsi="Arial" w:cs="Arial"/>
          <w:sz w:val="20"/>
          <w:szCs w:val="20"/>
        </w:rPr>
      </w:pPr>
    </w:p>
    <w:p w:rsidR="00440F4A" w:rsidRPr="00EC6339" w:rsidRDefault="00983817" w:rsidP="00EC6339">
      <w:pPr>
        <w:spacing w:after="0" w:line="360" w:lineRule="auto"/>
        <w:jc w:val="both"/>
        <w:rPr>
          <w:rFonts w:ascii="Arial" w:hAnsi="Arial" w:cs="Arial"/>
          <w:sz w:val="20"/>
          <w:szCs w:val="20"/>
        </w:rPr>
      </w:pPr>
      <w:r>
        <w:rPr>
          <w:rFonts w:ascii="Arial" w:hAnsi="Arial" w:cs="Arial"/>
          <w:b/>
          <w:bCs/>
          <w:sz w:val="20"/>
          <w:szCs w:val="20"/>
        </w:rPr>
        <w:t xml:space="preserve">  </w:t>
      </w:r>
      <w:r w:rsidR="00440F4A" w:rsidRPr="00983817">
        <w:rPr>
          <w:rFonts w:ascii="Arial" w:hAnsi="Arial" w:cs="Arial"/>
          <w:b/>
          <w:bCs/>
          <w:sz w:val="20"/>
          <w:szCs w:val="20"/>
        </w:rPr>
        <w:t>l</w:t>
      </w:r>
      <w:r w:rsidRPr="00983817">
        <w:rPr>
          <w:rFonts w:ascii="Arial" w:hAnsi="Arial" w:cs="Arial"/>
          <w:b/>
          <w:bCs/>
          <w:sz w:val="20"/>
          <w:szCs w:val="20"/>
        </w:rPr>
        <w:t>V</w:t>
      </w:r>
      <w:r w:rsidR="00440F4A" w:rsidRPr="00983817">
        <w:rPr>
          <w:rFonts w:ascii="Arial" w:hAnsi="Arial" w:cs="Arial"/>
          <w:b/>
          <w:bCs/>
          <w:sz w:val="20"/>
          <w:szCs w:val="20"/>
        </w:rPr>
        <w:t>.</w:t>
      </w:r>
      <w:r w:rsidR="00440F4A" w:rsidRPr="00EC6339">
        <w:rPr>
          <w:rFonts w:ascii="Arial" w:hAnsi="Arial" w:cs="Arial"/>
          <w:sz w:val="20"/>
          <w:szCs w:val="20"/>
        </w:rPr>
        <w:t xml:space="preserve"> Tratándose de servicio contratado, se aplicará la siguiente tarifa mensual:</w:t>
      </w:r>
    </w:p>
    <w:p w:rsidR="00440F4A" w:rsidRPr="00EC6339" w:rsidRDefault="00440F4A" w:rsidP="00EC6339">
      <w:pPr>
        <w:pStyle w:val="Prrafodelista"/>
        <w:numPr>
          <w:ilvl w:val="0"/>
          <w:numId w:val="11"/>
        </w:numPr>
        <w:spacing w:after="0" w:line="360" w:lineRule="auto"/>
        <w:jc w:val="both"/>
        <w:rPr>
          <w:rFonts w:ascii="Arial" w:hAnsi="Arial" w:cs="Arial"/>
          <w:sz w:val="20"/>
          <w:szCs w:val="20"/>
        </w:rPr>
      </w:pPr>
      <w:r w:rsidRPr="00EC6339">
        <w:rPr>
          <w:rFonts w:ascii="Arial" w:hAnsi="Arial" w:cs="Arial"/>
          <w:sz w:val="20"/>
          <w:szCs w:val="20"/>
        </w:rPr>
        <w:t>Por recolección a casa habitación.                  $ 20.00</w:t>
      </w:r>
    </w:p>
    <w:p w:rsidR="00440F4A" w:rsidRPr="00EC6339" w:rsidRDefault="00440F4A" w:rsidP="00EC6339">
      <w:pPr>
        <w:pStyle w:val="Prrafodelista"/>
        <w:numPr>
          <w:ilvl w:val="0"/>
          <w:numId w:val="11"/>
        </w:numPr>
        <w:spacing w:after="0" w:line="360" w:lineRule="auto"/>
        <w:jc w:val="both"/>
        <w:rPr>
          <w:rFonts w:ascii="Arial" w:hAnsi="Arial" w:cs="Arial"/>
          <w:sz w:val="20"/>
          <w:szCs w:val="20"/>
        </w:rPr>
      </w:pPr>
      <w:r w:rsidRPr="00EC6339">
        <w:rPr>
          <w:rFonts w:ascii="Arial" w:hAnsi="Arial" w:cs="Arial"/>
          <w:sz w:val="20"/>
          <w:szCs w:val="20"/>
        </w:rPr>
        <w:t>Por recolección a comercio.                             $100.00</w:t>
      </w:r>
    </w:p>
    <w:p w:rsidR="00983817" w:rsidRDefault="00983817" w:rsidP="00EC6339">
      <w:pPr>
        <w:spacing w:after="0" w:line="360" w:lineRule="auto"/>
        <w:jc w:val="both"/>
        <w:rPr>
          <w:rFonts w:ascii="Arial" w:hAnsi="Arial" w:cs="Arial"/>
          <w:sz w:val="20"/>
          <w:szCs w:val="20"/>
        </w:rPr>
      </w:pPr>
    </w:p>
    <w:p w:rsidR="00440F4A" w:rsidRPr="00EC6339" w:rsidRDefault="00440F4A" w:rsidP="00EC6339">
      <w:pPr>
        <w:spacing w:after="0" w:line="360" w:lineRule="auto"/>
        <w:jc w:val="both"/>
        <w:rPr>
          <w:rFonts w:ascii="Arial" w:hAnsi="Arial" w:cs="Arial"/>
          <w:sz w:val="20"/>
          <w:szCs w:val="20"/>
        </w:rPr>
      </w:pPr>
      <w:r w:rsidRPr="00EC6339">
        <w:rPr>
          <w:rFonts w:ascii="Arial" w:hAnsi="Arial" w:cs="Arial"/>
          <w:sz w:val="20"/>
          <w:szCs w:val="20"/>
        </w:rPr>
        <w:t>El derecho por el uso de basureros propiedad del municipio, se causará y cobrará una tarifa fija diaria de acuerdo a la siguiente clasificación:</w:t>
      </w:r>
    </w:p>
    <w:p w:rsidR="00440F4A" w:rsidRPr="00EC6339" w:rsidRDefault="00440F4A" w:rsidP="00EC6339">
      <w:pPr>
        <w:spacing w:after="0" w:line="360" w:lineRule="auto"/>
        <w:jc w:val="both"/>
        <w:rPr>
          <w:rFonts w:ascii="Arial" w:hAnsi="Arial" w:cs="Arial"/>
          <w:sz w:val="20"/>
          <w:szCs w:val="20"/>
        </w:rPr>
      </w:pPr>
    </w:p>
    <w:p w:rsidR="00440F4A" w:rsidRPr="00EC6339" w:rsidRDefault="00440F4A" w:rsidP="00EC6339">
      <w:pPr>
        <w:spacing w:after="0" w:line="360" w:lineRule="auto"/>
        <w:jc w:val="both"/>
        <w:rPr>
          <w:rFonts w:ascii="Arial" w:hAnsi="Arial" w:cs="Arial"/>
          <w:sz w:val="20"/>
          <w:szCs w:val="20"/>
        </w:rPr>
      </w:pPr>
      <w:r w:rsidRPr="00983817">
        <w:rPr>
          <w:rFonts w:ascii="Arial" w:hAnsi="Arial" w:cs="Arial"/>
          <w:b/>
          <w:bCs/>
          <w:sz w:val="20"/>
          <w:szCs w:val="20"/>
        </w:rPr>
        <w:t>l.</w:t>
      </w:r>
      <w:r w:rsidRPr="00EC6339">
        <w:rPr>
          <w:rFonts w:ascii="Arial" w:hAnsi="Arial" w:cs="Arial"/>
          <w:sz w:val="20"/>
          <w:szCs w:val="20"/>
        </w:rPr>
        <w:t xml:space="preserve"> Basura domiciliaria                                                      $   5.00 por viaje</w:t>
      </w:r>
    </w:p>
    <w:p w:rsidR="00440F4A" w:rsidRPr="00EC6339" w:rsidRDefault="00440F4A" w:rsidP="00EC6339">
      <w:pPr>
        <w:spacing w:after="0"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Desechos orgánicos                                                    $ 15.00 por viaje</w:t>
      </w:r>
    </w:p>
    <w:p w:rsidR="000501FA" w:rsidRDefault="000501FA" w:rsidP="00EC6339">
      <w:pPr>
        <w:spacing w:after="0" w:line="360" w:lineRule="auto"/>
        <w:jc w:val="center"/>
        <w:rPr>
          <w:rFonts w:ascii="Arial" w:hAnsi="Arial" w:cs="Arial"/>
          <w:b/>
          <w:sz w:val="20"/>
          <w:szCs w:val="20"/>
        </w:rPr>
      </w:pP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 xml:space="preserve">Sección </w:t>
      </w:r>
      <w:r w:rsidR="00243B99" w:rsidRPr="00EC6339">
        <w:rPr>
          <w:rFonts w:ascii="Arial" w:hAnsi="Arial" w:cs="Arial"/>
          <w:b/>
          <w:sz w:val="20"/>
          <w:szCs w:val="20"/>
        </w:rPr>
        <w:t>Décima</w:t>
      </w:r>
      <w:r w:rsidRPr="00EC6339">
        <w:rPr>
          <w:rFonts w:ascii="Arial" w:hAnsi="Arial" w:cs="Arial"/>
          <w:b/>
          <w:sz w:val="20"/>
          <w:szCs w:val="20"/>
        </w:rPr>
        <w:t xml:space="preserve"> primera</w:t>
      </w: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 xml:space="preserve">Derechos por el uso y Aprovechamiento de los </w:t>
      </w: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Bienes del Dominio Público Municipal</w:t>
      </w:r>
    </w:p>
    <w:p w:rsidR="0035016C" w:rsidRPr="00EC6339" w:rsidRDefault="0035016C" w:rsidP="00EC6339">
      <w:pPr>
        <w:spacing w:after="0" w:line="360" w:lineRule="auto"/>
        <w:jc w:val="center"/>
        <w:rPr>
          <w:rFonts w:ascii="Arial" w:hAnsi="Arial" w:cs="Arial"/>
          <w:b/>
          <w:sz w:val="20"/>
          <w:szCs w:val="20"/>
        </w:rPr>
      </w:pPr>
    </w:p>
    <w:p w:rsidR="0035016C" w:rsidRPr="00EC6339" w:rsidRDefault="0035016C"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4</w:t>
      </w:r>
      <w:r w:rsidRPr="00EC6339">
        <w:rPr>
          <w:rFonts w:ascii="Arial" w:hAnsi="Arial" w:cs="Arial"/>
          <w:b/>
          <w:sz w:val="20"/>
          <w:szCs w:val="20"/>
        </w:rPr>
        <w:t xml:space="preserve">.- </w:t>
      </w:r>
      <w:r w:rsidRPr="00EC6339">
        <w:rPr>
          <w:rFonts w:ascii="Arial" w:hAnsi="Arial" w:cs="Arial"/>
          <w:sz w:val="20"/>
          <w:szCs w:val="20"/>
        </w:rPr>
        <w:t>Los derechos por el servicio de mercados se pagarán mensualmente de conformidad con las siguientes tarifas:</w:t>
      </w:r>
    </w:p>
    <w:tbl>
      <w:tblPr>
        <w:tblStyle w:val="Tablaconcuadrcula"/>
        <w:tblW w:w="0" w:type="auto"/>
        <w:tblLook w:val="04A0" w:firstRow="1" w:lastRow="0" w:firstColumn="1" w:lastColumn="0" w:noHBand="0" w:noVBand="1"/>
      </w:tblPr>
      <w:tblGrid>
        <w:gridCol w:w="4414"/>
        <w:gridCol w:w="4414"/>
      </w:tblGrid>
      <w:tr w:rsidR="0035016C" w:rsidRPr="00EC6339" w:rsidTr="0035016C">
        <w:tc>
          <w:tcPr>
            <w:tcW w:w="4414" w:type="dxa"/>
          </w:tcPr>
          <w:p w:rsidR="0035016C" w:rsidRPr="00EC6339" w:rsidRDefault="0035016C" w:rsidP="00EC6339">
            <w:pPr>
              <w:spacing w:line="360" w:lineRule="auto"/>
              <w:jc w:val="both"/>
              <w:rPr>
                <w:rFonts w:ascii="Arial" w:hAnsi="Arial" w:cs="Arial"/>
                <w:sz w:val="20"/>
                <w:szCs w:val="20"/>
              </w:rPr>
            </w:pPr>
            <w:r w:rsidRPr="00983817">
              <w:rPr>
                <w:rFonts w:ascii="Arial" w:hAnsi="Arial" w:cs="Arial"/>
                <w:b/>
                <w:bCs/>
                <w:sz w:val="20"/>
                <w:szCs w:val="20"/>
              </w:rPr>
              <w:t>l.</w:t>
            </w:r>
            <w:r w:rsidRPr="00EC6339">
              <w:rPr>
                <w:rFonts w:ascii="Arial" w:hAnsi="Arial" w:cs="Arial"/>
                <w:sz w:val="20"/>
                <w:szCs w:val="20"/>
              </w:rPr>
              <w:t xml:space="preserve"> Locatarios fijos</w:t>
            </w:r>
          </w:p>
        </w:tc>
        <w:tc>
          <w:tcPr>
            <w:tcW w:w="4414" w:type="dxa"/>
          </w:tcPr>
          <w:p w:rsidR="0035016C" w:rsidRPr="00EC6339" w:rsidRDefault="0035016C" w:rsidP="00EC6339">
            <w:pPr>
              <w:spacing w:line="360" w:lineRule="auto"/>
              <w:jc w:val="both"/>
              <w:rPr>
                <w:rFonts w:ascii="Arial" w:hAnsi="Arial" w:cs="Arial"/>
                <w:sz w:val="20"/>
                <w:szCs w:val="20"/>
              </w:rPr>
            </w:pPr>
            <w:r w:rsidRPr="00EC6339">
              <w:rPr>
                <w:rFonts w:ascii="Arial" w:hAnsi="Arial" w:cs="Arial"/>
                <w:sz w:val="20"/>
                <w:szCs w:val="20"/>
              </w:rPr>
              <w:t xml:space="preserve">$ 60.00 mensual </w:t>
            </w:r>
          </w:p>
        </w:tc>
      </w:tr>
      <w:tr w:rsidR="0035016C" w:rsidRPr="00EC6339" w:rsidTr="0035016C">
        <w:tc>
          <w:tcPr>
            <w:tcW w:w="4414" w:type="dxa"/>
          </w:tcPr>
          <w:p w:rsidR="0035016C" w:rsidRPr="00EC6339" w:rsidRDefault="0035016C" w:rsidP="00EC6339">
            <w:pPr>
              <w:spacing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Semifijos</w:t>
            </w:r>
          </w:p>
        </w:tc>
        <w:tc>
          <w:tcPr>
            <w:tcW w:w="4414" w:type="dxa"/>
          </w:tcPr>
          <w:p w:rsidR="0035016C" w:rsidRPr="00EC6339" w:rsidRDefault="0035016C" w:rsidP="00EC6339">
            <w:pPr>
              <w:spacing w:line="360" w:lineRule="auto"/>
              <w:jc w:val="both"/>
              <w:rPr>
                <w:rFonts w:ascii="Arial" w:hAnsi="Arial" w:cs="Arial"/>
                <w:sz w:val="20"/>
                <w:szCs w:val="20"/>
              </w:rPr>
            </w:pPr>
            <w:r w:rsidRPr="00EC6339">
              <w:rPr>
                <w:rFonts w:ascii="Arial" w:hAnsi="Arial" w:cs="Arial"/>
                <w:sz w:val="20"/>
                <w:szCs w:val="20"/>
              </w:rPr>
              <w:t>$ 20.00 diarios</w:t>
            </w:r>
          </w:p>
        </w:tc>
      </w:tr>
    </w:tbl>
    <w:p w:rsidR="0035016C" w:rsidRPr="00EC6339" w:rsidRDefault="0035016C" w:rsidP="00EC6339">
      <w:pPr>
        <w:spacing w:after="0" w:line="360" w:lineRule="auto"/>
        <w:jc w:val="both"/>
        <w:rPr>
          <w:rFonts w:ascii="Arial" w:hAnsi="Arial" w:cs="Arial"/>
          <w:sz w:val="20"/>
          <w:szCs w:val="20"/>
        </w:rPr>
      </w:pP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CAPÍTULO IV</w:t>
      </w: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Contribuciones Especiales</w:t>
      </w:r>
    </w:p>
    <w:p w:rsidR="0035016C" w:rsidRPr="00EC6339" w:rsidRDefault="0035016C" w:rsidP="00EC6339">
      <w:pPr>
        <w:spacing w:after="0" w:line="360" w:lineRule="auto"/>
        <w:jc w:val="center"/>
        <w:rPr>
          <w:rFonts w:ascii="Arial" w:hAnsi="Arial" w:cs="Arial"/>
          <w:b/>
          <w:sz w:val="20"/>
          <w:szCs w:val="20"/>
        </w:rPr>
      </w:pPr>
    </w:p>
    <w:p w:rsidR="0035016C" w:rsidRPr="00EC6339" w:rsidRDefault="0035016C"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5</w:t>
      </w:r>
      <w:r w:rsidRPr="00EC6339">
        <w:rPr>
          <w:rFonts w:ascii="Arial" w:hAnsi="Arial" w:cs="Arial"/>
          <w:b/>
          <w:sz w:val="20"/>
          <w:szCs w:val="20"/>
        </w:rPr>
        <w:t xml:space="preserve">.- </w:t>
      </w:r>
      <w:r w:rsidRPr="00EC6339">
        <w:rPr>
          <w:rFonts w:ascii="Arial" w:hAnsi="Arial" w:cs="Arial"/>
          <w:sz w:val="20"/>
          <w:szCs w:val="20"/>
        </w:rPr>
        <w:t xml:space="preserve">Una vez determinado el costo de la obra, en </w:t>
      </w:r>
      <w:r w:rsidR="00EC4604" w:rsidRPr="00EC6339">
        <w:rPr>
          <w:rFonts w:ascii="Arial" w:hAnsi="Arial" w:cs="Arial"/>
          <w:sz w:val="20"/>
          <w:szCs w:val="20"/>
        </w:rPr>
        <w:t>los</w:t>
      </w:r>
      <w:r w:rsidRPr="00EC6339">
        <w:rPr>
          <w:rFonts w:ascii="Arial" w:hAnsi="Arial" w:cs="Arial"/>
          <w:sz w:val="20"/>
          <w:szCs w:val="20"/>
        </w:rPr>
        <w:t xml:space="preserve"> términos d</w:t>
      </w:r>
      <w:r w:rsidR="00EC4604">
        <w:rPr>
          <w:rFonts w:ascii="Arial" w:hAnsi="Arial" w:cs="Arial"/>
          <w:sz w:val="20"/>
          <w:szCs w:val="20"/>
        </w:rPr>
        <w:t>e lo dispuesto por la Ley de Hacienda del M</w:t>
      </w:r>
      <w:r w:rsidRPr="00EC6339">
        <w:rPr>
          <w:rFonts w:ascii="Arial" w:hAnsi="Arial" w:cs="Arial"/>
          <w:sz w:val="20"/>
          <w:szCs w:val="20"/>
        </w:rPr>
        <w:t>unicipio de Cansahcab,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35016C" w:rsidRPr="00EC6339" w:rsidRDefault="0035016C" w:rsidP="00EC6339">
      <w:pPr>
        <w:spacing w:after="0" w:line="360" w:lineRule="auto"/>
        <w:jc w:val="both"/>
        <w:rPr>
          <w:rFonts w:ascii="Arial" w:hAnsi="Arial" w:cs="Arial"/>
          <w:sz w:val="20"/>
          <w:szCs w:val="20"/>
        </w:rPr>
      </w:pPr>
    </w:p>
    <w:p w:rsidR="000501FA" w:rsidRDefault="000501FA" w:rsidP="00EC6339">
      <w:pPr>
        <w:spacing w:after="0" w:line="360" w:lineRule="auto"/>
        <w:jc w:val="center"/>
        <w:rPr>
          <w:rFonts w:ascii="Arial" w:hAnsi="Arial" w:cs="Arial"/>
          <w:b/>
          <w:sz w:val="20"/>
          <w:szCs w:val="20"/>
        </w:rPr>
      </w:pP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lastRenderedPageBreak/>
        <w:t>CAPÍTULO V</w:t>
      </w:r>
    </w:p>
    <w:p w:rsidR="0035016C" w:rsidRPr="00EC6339" w:rsidRDefault="0035016C" w:rsidP="00EC6339">
      <w:pPr>
        <w:spacing w:after="0" w:line="360" w:lineRule="auto"/>
        <w:jc w:val="center"/>
        <w:rPr>
          <w:rFonts w:ascii="Arial" w:hAnsi="Arial" w:cs="Arial"/>
          <w:b/>
          <w:sz w:val="20"/>
          <w:szCs w:val="20"/>
        </w:rPr>
      </w:pPr>
      <w:r w:rsidRPr="00EC6339">
        <w:rPr>
          <w:rFonts w:ascii="Arial" w:hAnsi="Arial" w:cs="Arial"/>
          <w:b/>
          <w:sz w:val="20"/>
          <w:szCs w:val="20"/>
        </w:rPr>
        <w:t>Productos</w:t>
      </w:r>
    </w:p>
    <w:p w:rsidR="0035016C" w:rsidRPr="00EC6339" w:rsidRDefault="0035016C" w:rsidP="00EC6339">
      <w:pPr>
        <w:spacing w:after="0" w:line="360" w:lineRule="auto"/>
        <w:jc w:val="center"/>
        <w:rPr>
          <w:rFonts w:ascii="Arial" w:hAnsi="Arial" w:cs="Arial"/>
          <w:b/>
          <w:sz w:val="20"/>
          <w:szCs w:val="20"/>
        </w:rPr>
      </w:pPr>
    </w:p>
    <w:p w:rsidR="0035016C" w:rsidRPr="00EC6339" w:rsidRDefault="0035016C"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6</w:t>
      </w:r>
      <w:r w:rsidRPr="00EC6339">
        <w:rPr>
          <w:rFonts w:ascii="Arial" w:hAnsi="Arial" w:cs="Arial"/>
          <w:b/>
          <w:sz w:val="20"/>
          <w:szCs w:val="20"/>
        </w:rPr>
        <w:t xml:space="preserve">.- </w:t>
      </w:r>
      <w:r w:rsidRPr="00EC6339">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35016C" w:rsidRPr="00EC6339" w:rsidRDefault="0035016C" w:rsidP="00EC6339">
      <w:pPr>
        <w:spacing w:after="0" w:line="360" w:lineRule="auto"/>
        <w:jc w:val="both"/>
        <w:rPr>
          <w:rFonts w:ascii="Arial" w:hAnsi="Arial" w:cs="Arial"/>
          <w:sz w:val="20"/>
          <w:szCs w:val="20"/>
        </w:rPr>
      </w:pPr>
    </w:p>
    <w:p w:rsidR="0035016C" w:rsidRPr="00EC6339" w:rsidRDefault="0035016C" w:rsidP="00EC6339">
      <w:pPr>
        <w:spacing w:after="0" w:line="360" w:lineRule="auto"/>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7</w:t>
      </w:r>
      <w:r w:rsidRPr="00EC6339">
        <w:rPr>
          <w:rFonts w:ascii="Arial" w:hAnsi="Arial" w:cs="Arial"/>
          <w:b/>
          <w:sz w:val="20"/>
          <w:szCs w:val="20"/>
        </w:rPr>
        <w:t xml:space="preserve">.- </w:t>
      </w:r>
      <w:r w:rsidRPr="00EC6339">
        <w:rPr>
          <w:rFonts w:ascii="Arial" w:hAnsi="Arial" w:cs="Arial"/>
          <w:sz w:val="20"/>
          <w:szCs w:val="20"/>
        </w:rPr>
        <w:t xml:space="preserve">El Ayuntamiento percibirá productos derivados de sus </w:t>
      </w:r>
      <w:r w:rsidR="00EC4604" w:rsidRPr="00EC6339">
        <w:rPr>
          <w:rFonts w:ascii="Arial" w:hAnsi="Arial" w:cs="Arial"/>
          <w:sz w:val="20"/>
          <w:szCs w:val="20"/>
        </w:rPr>
        <w:t>bienes</w:t>
      </w:r>
      <w:r w:rsidRPr="00EC6339">
        <w:rPr>
          <w:rFonts w:ascii="Arial" w:hAnsi="Arial" w:cs="Arial"/>
          <w:sz w:val="20"/>
          <w:szCs w:val="20"/>
        </w:rPr>
        <w:t xml:space="preserve"> inmuebles por los siguientes conceptos: </w:t>
      </w:r>
    </w:p>
    <w:p w:rsidR="0035016C" w:rsidRPr="00EC6339" w:rsidRDefault="0035016C" w:rsidP="00EC6339">
      <w:pPr>
        <w:spacing w:after="0" w:line="360" w:lineRule="auto"/>
        <w:jc w:val="both"/>
        <w:rPr>
          <w:rFonts w:ascii="Arial" w:hAnsi="Arial" w:cs="Arial"/>
          <w:sz w:val="20"/>
          <w:szCs w:val="20"/>
        </w:rPr>
      </w:pPr>
    </w:p>
    <w:p w:rsidR="0035016C" w:rsidRPr="00EC6339" w:rsidRDefault="0035016C" w:rsidP="00EC6339">
      <w:pPr>
        <w:spacing w:after="0" w:line="360" w:lineRule="auto"/>
        <w:jc w:val="both"/>
        <w:rPr>
          <w:rFonts w:ascii="Arial" w:hAnsi="Arial" w:cs="Arial"/>
          <w:sz w:val="20"/>
          <w:szCs w:val="20"/>
        </w:rPr>
      </w:pPr>
      <w:r w:rsidRPr="00983817">
        <w:rPr>
          <w:rFonts w:ascii="Arial" w:hAnsi="Arial" w:cs="Arial"/>
          <w:b/>
          <w:bCs/>
          <w:sz w:val="20"/>
          <w:szCs w:val="20"/>
        </w:rPr>
        <w:t>l.</w:t>
      </w:r>
      <w:r w:rsidRPr="00EC6339">
        <w:rPr>
          <w:rFonts w:ascii="Arial" w:hAnsi="Arial" w:cs="Arial"/>
          <w:sz w:val="20"/>
          <w:szCs w:val="20"/>
        </w:rPr>
        <w:t xml:space="preserve"> arrendamiento o enajenación de bienes inmuebles. La cantidad a percibir será la acordada por el cabildo en cada caso;</w:t>
      </w:r>
    </w:p>
    <w:p w:rsidR="0035016C" w:rsidRPr="00EC6339" w:rsidRDefault="0035016C" w:rsidP="00EC6339">
      <w:pPr>
        <w:spacing w:after="0" w:line="360" w:lineRule="auto"/>
        <w:jc w:val="both"/>
        <w:rPr>
          <w:rFonts w:ascii="Arial" w:hAnsi="Arial" w:cs="Arial"/>
          <w:sz w:val="20"/>
          <w:szCs w:val="20"/>
        </w:rPr>
      </w:pPr>
    </w:p>
    <w:p w:rsidR="0035016C" w:rsidRPr="00EC6339" w:rsidRDefault="0035016C" w:rsidP="00EC6339">
      <w:pPr>
        <w:spacing w:after="0"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Arrendamiento temporal o concesión de locales ubicados en los bienes del dominio público. La cantidad a percibir será la acordada por el cabildo en cada caso, y</w:t>
      </w:r>
    </w:p>
    <w:p w:rsidR="0035016C" w:rsidRPr="00EC6339" w:rsidRDefault="0035016C" w:rsidP="00EC6339">
      <w:pPr>
        <w:spacing w:after="0" w:line="360" w:lineRule="auto"/>
        <w:jc w:val="both"/>
        <w:rPr>
          <w:rFonts w:ascii="Arial" w:hAnsi="Arial" w:cs="Arial"/>
          <w:sz w:val="20"/>
          <w:szCs w:val="20"/>
        </w:rPr>
      </w:pPr>
    </w:p>
    <w:p w:rsidR="0035016C" w:rsidRDefault="0035016C" w:rsidP="00EC6339">
      <w:pPr>
        <w:spacing w:after="0" w:line="360" w:lineRule="auto"/>
        <w:jc w:val="both"/>
        <w:rPr>
          <w:rFonts w:ascii="Arial" w:hAnsi="Arial" w:cs="Arial"/>
          <w:sz w:val="20"/>
          <w:szCs w:val="20"/>
        </w:rPr>
      </w:pPr>
      <w:r w:rsidRPr="00983817">
        <w:rPr>
          <w:rFonts w:ascii="Arial" w:hAnsi="Arial" w:cs="Arial"/>
          <w:b/>
          <w:bCs/>
          <w:sz w:val="20"/>
          <w:szCs w:val="20"/>
        </w:rPr>
        <w:t>lll.</w:t>
      </w:r>
      <w:r w:rsidRPr="00EC6339">
        <w:rPr>
          <w:rFonts w:ascii="Arial" w:hAnsi="Arial" w:cs="Arial"/>
          <w:sz w:val="20"/>
          <w:szCs w:val="20"/>
        </w:rPr>
        <w:t xml:space="preserve"> Por permitir el uso del piso en vía pública o en bienes destinados a un servicio público:</w:t>
      </w:r>
    </w:p>
    <w:p w:rsidR="00983817" w:rsidRPr="00EC6339" w:rsidRDefault="00983817" w:rsidP="00EC6339">
      <w:pPr>
        <w:spacing w:after="0" w:line="360" w:lineRule="auto"/>
        <w:jc w:val="both"/>
        <w:rPr>
          <w:rFonts w:ascii="Arial" w:hAnsi="Arial" w:cs="Arial"/>
          <w:sz w:val="20"/>
          <w:szCs w:val="20"/>
        </w:rPr>
      </w:pPr>
    </w:p>
    <w:p w:rsidR="0035016C" w:rsidRPr="00EC6339" w:rsidRDefault="0035016C" w:rsidP="00983817">
      <w:pPr>
        <w:pStyle w:val="Prrafodelista"/>
        <w:numPr>
          <w:ilvl w:val="0"/>
          <w:numId w:val="17"/>
        </w:numPr>
        <w:spacing w:after="0" w:line="360" w:lineRule="auto"/>
        <w:jc w:val="both"/>
        <w:rPr>
          <w:rFonts w:ascii="Arial" w:hAnsi="Arial" w:cs="Arial"/>
          <w:sz w:val="20"/>
          <w:szCs w:val="20"/>
        </w:rPr>
      </w:pPr>
      <w:r w:rsidRPr="00EC6339">
        <w:rPr>
          <w:rFonts w:ascii="Arial" w:hAnsi="Arial" w:cs="Arial"/>
          <w:sz w:val="20"/>
          <w:szCs w:val="20"/>
        </w:rPr>
        <w:t>Por derecho de piso a vendedores con puestos semifijos se pagará una cuota fija de $ 20 por mes.</w:t>
      </w:r>
    </w:p>
    <w:p w:rsidR="0035016C" w:rsidRPr="00EC6339" w:rsidRDefault="004E1F0A" w:rsidP="00983817">
      <w:pPr>
        <w:pStyle w:val="Prrafodelista"/>
        <w:numPr>
          <w:ilvl w:val="0"/>
          <w:numId w:val="17"/>
        </w:numPr>
        <w:spacing w:after="0" w:line="360" w:lineRule="auto"/>
        <w:jc w:val="both"/>
        <w:rPr>
          <w:rFonts w:ascii="Arial" w:hAnsi="Arial" w:cs="Arial"/>
          <w:sz w:val="20"/>
          <w:szCs w:val="20"/>
        </w:rPr>
      </w:pPr>
      <w:r w:rsidRPr="00EC6339">
        <w:rPr>
          <w:rFonts w:ascii="Arial" w:hAnsi="Arial" w:cs="Arial"/>
          <w:sz w:val="20"/>
          <w:szCs w:val="20"/>
        </w:rPr>
        <w:t>Por derecho de piso a vendedores eventuales, se pagará una cuota fija de $ 10.00 por día por m2: más $15,00 por m2; adicional.</w:t>
      </w:r>
    </w:p>
    <w:p w:rsidR="004E1F0A" w:rsidRPr="00EC6339" w:rsidRDefault="004E1F0A" w:rsidP="00EC6339">
      <w:pPr>
        <w:pStyle w:val="Prrafodelista"/>
        <w:spacing w:after="0" w:line="360" w:lineRule="auto"/>
        <w:jc w:val="both"/>
        <w:rPr>
          <w:rFonts w:ascii="Arial" w:hAnsi="Arial" w:cs="Arial"/>
          <w:sz w:val="20"/>
          <w:szCs w:val="20"/>
        </w:rPr>
      </w:pPr>
    </w:p>
    <w:p w:rsidR="004E1F0A" w:rsidRPr="00EC6339" w:rsidRDefault="004E1F0A" w:rsidP="00EC6339">
      <w:pPr>
        <w:pStyle w:val="Prrafodelista"/>
        <w:spacing w:after="0" w:line="360" w:lineRule="auto"/>
        <w:ind w:left="0"/>
        <w:jc w:val="both"/>
        <w:rPr>
          <w:rFonts w:ascii="Arial" w:hAnsi="Arial" w:cs="Arial"/>
          <w:sz w:val="20"/>
          <w:szCs w:val="20"/>
        </w:rPr>
      </w:pPr>
      <w:r w:rsidRPr="00EC6339">
        <w:rPr>
          <w:rFonts w:ascii="Arial" w:hAnsi="Arial" w:cs="Arial"/>
          <w:b/>
          <w:sz w:val="20"/>
          <w:szCs w:val="20"/>
        </w:rPr>
        <w:t>Artículo 2</w:t>
      </w:r>
      <w:r w:rsidR="00106D57">
        <w:rPr>
          <w:rFonts w:ascii="Arial" w:hAnsi="Arial" w:cs="Arial"/>
          <w:b/>
          <w:sz w:val="20"/>
          <w:szCs w:val="20"/>
        </w:rPr>
        <w:t>8</w:t>
      </w:r>
      <w:r w:rsidRPr="00EC6339">
        <w:rPr>
          <w:rFonts w:ascii="Arial" w:hAnsi="Arial" w:cs="Arial"/>
          <w:b/>
          <w:sz w:val="20"/>
          <w:szCs w:val="20"/>
        </w:rPr>
        <w:t xml:space="preserve">.- </w:t>
      </w:r>
      <w:r w:rsidRPr="00EC6339">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4E1F0A" w:rsidRPr="00EC6339" w:rsidRDefault="004E1F0A" w:rsidP="00EC6339">
      <w:pPr>
        <w:pStyle w:val="Prrafodelista"/>
        <w:spacing w:after="0" w:line="360" w:lineRule="auto"/>
        <w:ind w:left="0"/>
        <w:jc w:val="both"/>
        <w:rPr>
          <w:rFonts w:ascii="Arial" w:hAnsi="Arial" w:cs="Arial"/>
          <w:sz w:val="20"/>
          <w:szCs w:val="20"/>
        </w:rPr>
      </w:pPr>
    </w:p>
    <w:p w:rsidR="004E1F0A" w:rsidRPr="00EC6339" w:rsidRDefault="004E1F0A" w:rsidP="00EC6339">
      <w:pPr>
        <w:pStyle w:val="Prrafodelista"/>
        <w:spacing w:after="0" w:line="360" w:lineRule="auto"/>
        <w:ind w:left="0"/>
        <w:jc w:val="both"/>
        <w:rPr>
          <w:rFonts w:ascii="Arial" w:hAnsi="Arial" w:cs="Arial"/>
          <w:sz w:val="20"/>
          <w:szCs w:val="20"/>
        </w:rPr>
      </w:pPr>
      <w:r w:rsidRPr="00EC6339">
        <w:rPr>
          <w:rFonts w:ascii="Arial" w:hAnsi="Arial" w:cs="Arial"/>
          <w:b/>
          <w:sz w:val="20"/>
          <w:szCs w:val="20"/>
        </w:rPr>
        <w:t xml:space="preserve">Artículo </w:t>
      </w:r>
      <w:r w:rsidR="00106D57">
        <w:rPr>
          <w:rFonts w:ascii="Arial" w:hAnsi="Arial" w:cs="Arial"/>
          <w:b/>
          <w:sz w:val="20"/>
          <w:szCs w:val="20"/>
        </w:rPr>
        <w:t>29</w:t>
      </w:r>
      <w:r w:rsidRPr="00EC6339">
        <w:rPr>
          <w:rFonts w:ascii="Arial" w:hAnsi="Arial" w:cs="Arial"/>
          <w:b/>
          <w:sz w:val="20"/>
          <w:szCs w:val="20"/>
        </w:rPr>
        <w:t xml:space="preserve">.- </w:t>
      </w:r>
      <w:r w:rsidRPr="00EC6339">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35016C" w:rsidRPr="00EC6339" w:rsidRDefault="0035016C" w:rsidP="00EC6339">
      <w:pPr>
        <w:spacing w:after="0" w:line="360" w:lineRule="auto"/>
        <w:jc w:val="both"/>
        <w:rPr>
          <w:rFonts w:ascii="Arial" w:hAnsi="Arial" w:cs="Arial"/>
          <w:sz w:val="20"/>
          <w:szCs w:val="20"/>
        </w:rPr>
      </w:pPr>
    </w:p>
    <w:p w:rsidR="004E1F0A" w:rsidRPr="00EC6339" w:rsidRDefault="004E1F0A" w:rsidP="00EC6339">
      <w:pPr>
        <w:spacing w:after="0" w:line="360" w:lineRule="auto"/>
        <w:jc w:val="center"/>
        <w:rPr>
          <w:rFonts w:ascii="Arial" w:hAnsi="Arial" w:cs="Arial"/>
          <w:b/>
          <w:sz w:val="20"/>
          <w:szCs w:val="20"/>
        </w:rPr>
      </w:pPr>
      <w:r w:rsidRPr="00EC6339">
        <w:rPr>
          <w:rFonts w:ascii="Arial" w:hAnsi="Arial" w:cs="Arial"/>
          <w:b/>
          <w:sz w:val="20"/>
          <w:szCs w:val="20"/>
        </w:rPr>
        <w:t>CAPÍTULO VI</w:t>
      </w:r>
    </w:p>
    <w:p w:rsidR="004E1F0A" w:rsidRPr="00EC6339" w:rsidRDefault="004E1F0A" w:rsidP="00EC6339">
      <w:pPr>
        <w:spacing w:after="0" w:line="360" w:lineRule="auto"/>
        <w:jc w:val="center"/>
        <w:rPr>
          <w:rFonts w:ascii="Arial" w:hAnsi="Arial" w:cs="Arial"/>
          <w:b/>
          <w:sz w:val="20"/>
          <w:szCs w:val="20"/>
        </w:rPr>
      </w:pPr>
      <w:r w:rsidRPr="00EC6339">
        <w:rPr>
          <w:rFonts w:ascii="Arial" w:hAnsi="Arial" w:cs="Arial"/>
          <w:b/>
          <w:sz w:val="20"/>
          <w:szCs w:val="20"/>
        </w:rPr>
        <w:t>Aprovechamientos</w:t>
      </w:r>
    </w:p>
    <w:p w:rsidR="004E1F0A" w:rsidRPr="00EC6339" w:rsidRDefault="004E1F0A" w:rsidP="00EC6339">
      <w:pPr>
        <w:spacing w:after="0" w:line="360" w:lineRule="auto"/>
        <w:jc w:val="center"/>
        <w:rPr>
          <w:rFonts w:ascii="Arial" w:hAnsi="Arial" w:cs="Arial"/>
          <w:b/>
          <w:sz w:val="20"/>
          <w:szCs w:val="20"/>
        </w:rPr>
      </w:pPr>
    </w:p>
    <w:p w:rsidR="004E1F0A" w:rsidRPr="00EC6339" w:rsidRDefault="004E1F0A" w:rsidP="00EC6339">
      <w:pPr>
        <w:spacing w:after="0" w:line="360" w:lineRule="auto"/>
        <w:jc w:val="both"/>
        <w:rPr>
          <w:rFonts w:ascii="Arial" w:hAnsi="Arial" w:cs="Arial"/>
          <w:sz w:val="20"/>
          <w:szCs w:val="20"/>
        </w:rPr>
      </w:pPr>
      <w:r w:rsidRPr="00EC6339">
        <w:rPr>
          <w:rFonts w:ascii="Arial" w:hAnsi="Arial" w:cs="Arial"/>
          <w:b/>
          <w:sz w:val="20"/>
          <w:szCs w:val="20"/>
        </w:rPr>
        <w:lastRenderedPageBreak/>
        <w:t>Artículo 3</w:t>
      </w:r>
      <w:r w:rsidR="00106D57">
        <w:rPr>
          <w:rFonts w:ascii="Arial" w:hAnsi="Arial" w:cs="Arial"/>
          <w:b/>
          <w:sz w:val="20"/>
          <w:szCs w:val="20"/>
        </w:rPr>
        <w:t>0</w:t>
      </w:r>
      <w:r w:rsidRPr="00EC6339">
        <w:rPr>
          <w:rFonts w:ascii="Arial" w:hAnsi="Arial" w:cs="Arial"/>
          <w:b/>
          <w:sz w:val="20"/>
          <w:szCs w:val="20"/>
        </w:rPr>
        <w:t>.</w:t>
      </w:r>
      <w:r w:rsidR="00106D57">
        <w:rPr>
          <w:rFonts w:ascii="Arial" w:hAnsi="Arial" w:cs="Arial"/>
          <w:b/>
          <w:sz w:val="20"/>
          <w:szCs w:val="20"/>
        </w:rPr>
        <w:t>-</w:t>
      </w:r>
      <w:r w:rsidRPr="00EC6339">
        <w:rPr>
          <w:rFonts w:ascii="Arial" w:hAnsi="Arial" w:cs="Arial"/>
          <w:b/>
          <w:sz w:val="20"/>
          <w:szCs w:val="20"/>
        </w:rPr>
        <w:t xml:space="preserve"> </w:t>
      </w:r>
      <w:r w:rsidRPr="00EC6339">
        <w:rPr>
          <w:rFonts w:ascii="Arial" w:hAnsi="Arial" w:cs="Arial"/>
          <w:sz w:val="20"/>
          <w:szCs w:val="20"/>
        </w:rPr>
        <w:t xml:space="preserve">El Ayuntamiento percibirá ingresos en concepto de aprovechamientos derivados de sanciones por infracciones a la ley de hacienda del municipio de Cansahcab, Yucatán, a los reglamentos municipales, así como por las actualizaciones, recargos y gastos de ejecución de las contribuciones no pagadas en tiempo de conformidad con </w:t>
      </w:r>
      <w:r w:rsidR="00EC4604" w:rsidRPr="00EC6339">
        <w:rPr>
          <w:rFonts w:ascii="Arial" w:hAnsi="Arial" w:cs="Arial"/>
          <w:sz w:val="20"/>
          <w:szCs w:val="20"/>
        </w:rPr>
        <w:t>los siguientes</w:t>
      </w:r>
      <w:r w:rsidRPr="00EC6339">
        <w:rPr>
          <w:rFonts w:ascii="Arial" w:hAnsi="Arial" w:cs="Arial"/>
          <w:sz w:val="20"/>
          <w:szCs w:val="20"/>
        </w:rPr>
        <w:t>:</w:t>
      </w:r>
    </w:p>
    <w:p w:rsidR="004E1F0A" w:rsidRPr="00EC6339" w:rsidRDefault="004E1F0A" w:rsidP="00EC6339">
      <w:pPr>
        <w:spacing w:after="0" w:line="360" w:lineRule="auto"/>
        <w:jc w:val="both"/>
        <w:rPr>
          <w:rFonts w:ascii="Arial" w:hAnsi="Arial" w:cs="Arial"/>
          <w:sz w:val="20"/>
          <w:szCs w:val="20"/>
        </w:rPr>
      </w:pPr>
    </w:p>
    <w:p w:rsidR="004E1F0A" w:rsidRPr="00EC6339" w:rsidRDefault="004E1F0A" w:rsidP="00EC6339">
      <w:pPr>
        <w:pStyle w:val="Prrafodelista"/>
        <w:numPr>
          <w:ilvl w:val="0"/>
          <w:numId w:val="13"/>
        </w:numPr>
        <w:spacing w:after="0" w:line="360" w:lineRule="auto"/>
        <w:jc w:val="both"/>
        <w:rPr>
          <w:rFonts w:ascii="Arial" w:hAnsi="Arial" w:cs="Arial"/>
          <w:sz w:val="20"/>
          <w:szCs w:val="20"/>
        </w:rPr>
      </w:pPr>
      <w:r w:rsidRPr="00EC6339">
        <w:rPr>
          <w:rFonts w:ascii="Arial" w:hAnsi="Arial" w:cs="Arial"/>
          <w:sz w:val="20"/>
          <w:szCs w:val="20"/>
        </w:rPr>
        <w:t>Por las fracciones señaladas en el artículo 154 de la Ley de Hacienda del Municipio de Cansahcab, Yucatán.</w:t>
      </w:r>
    </w:p>
    <w:p w:rsidR="004E1F0A" w:rsidRPr="00EC6339" w:rsidRDefault="004E1F0A" w:rsidP="00EC6339">
      <w:pPr>
        <w:spacing w:after="0" w:line="360" w:lineRule="auto"/>
        <w:jc w:val="both"/>
        <w:rPr>
          <w:rFonts w:ascii="Arial" w:hAnsi="Arial" w:cs="Arial"/>
          <w:sz w:val="20"/>
          <w:szCs w:val="20"/>
        </w:rPr>
      </w:pPr>
    </w:p>
    <w:p w:rsidR="004E1F0A" w:rsidRPr="00EC6339" w:rsidRDefault="004E1F0A" w:rsidP="00EC6339">
      <w:pPr>
        <w:pStyle w:val="Prrafodelista"/>
        <w:numPr>
          <w:ilvl w:val="0"/>
          <w:numId w:val="14"/>
        </w:numPr>
        <w:spacing w:after="0" w:line="360" w:lineRule="auto"/>
        <w:jc w:val="both"/>
        <w:rPr>
          <w:rFonts w:ascii="Arial" w:hAnsi="Arial" w:cs="Arial"/>
          <w:sz w:val="20"/>
          <w:szCs w:val="20"/>
        </w:rPr>
      </w:pPr>
      <w:r w:rsidRPr="00EC6339">
        <w:rPr>
          <w:rFonts w:ascii="Arial" w:hAnsi="Arial" w:cs="Arial"/>
          <w:sz w:val="20"/>
          <w:szCs w:val="20"/>
        </w:rPr>
        <w:t xml:space="preserve">Multa de 1 a 2.5 </w:t>
      </w:r>
      <w:r w:rsidR="00371CC0" w:rsidRPr="00EC6339">
        <w:rPr>
          <w:rFonts w:ascii="Arial" w:hAnsi="Arial" w:cs="Arial"/>
          <w:sz w:val="20"/>
          <w:szCs w:val="20"/>
        </w:rPr>
        <w:t xml:space="preserve">Unidad de Medida y Actualización (UMA) </w:t>
      </w:r>
      <w:r w:rsidRPr="00EC6339">
        <w:rPr>
          <w:rFonts w:ascii="Arial" w:hAnsi="Arial" w:cs="Arial"/>
          <w:sz w:val="20"/>
          <w:szCs w:val="20"/>
        </w:rPr>
        <w:t>a las personas que cometan las infracciones establecidas en las fracciones l, lll y V.</w:t>
      </w:r>
    </w:p>
    <w:p w:rsidR="004E1F0A" w:rsidRPr="00EC6339" w:rsidRDefault="004E1F0A" w:rsidP="00EC6339">
      <w:pPr>
        <w:pStyle w:val="Prrafodelista"/>
        <w:numPr>
          <w:ilvl w:val="0"/>
          <w:numId w:val="14"/>
        </w:numPr>
        <w:spacing w:after="0" w:line="360" w:lineRule="auto"/>
        <w:jc w:val="both"/>
        <w:rPr>
          <w:rFonts w:ascii="Arial" w:hAnsi="Arial" w:cs="Arial"/>
          <w:sz w:val="20"/>
          <w:szCs w:val="20"/>
        </w:rPr>
      </w:pPr>
      <w:r w:rsidRPr="00EC6339">
        <w:rPr>
          <w:rFonts w:ascii="Arial" w:hAnsi="Arial" w:cs="Arial"/>
          <w:sz w:val="20"/>
          <w:szCs w:val="20"/>
        </w:rPr>
        <w:t xml:space="preserve">Multa de 1 a 5 </w:t>
      </w:r>
      <w:r w:rsidR="00371CC0" w:rsidRPr="00EC6339">
        <w:rPr>
          <w:rFonts w:ascii="Arial" w:hAnsi="Arial" w:cs="Arial"/>
          <w:sz w:val="20"/>
          <w:szCs w:val="20"/>
        </w:rPr>
        <w:t xml:space="preserve">Unidad de Medida y Actualización (UMA) </w:t>
      </w:r>
      <w:r w:rsidRPr="00EC6339">
        <w:rPr>
          <w:rFonts w:ascii="Arial" w:hAnsi="Arial" w:cs="Arial"/>
          <w:sz w:val="20"/>
          <w:szCs w:val="20"/>
        </w:rPr>
        <w:t>a las personas que cometan la infracción establecida en la fracción Vl.</w:t>
      </w:r>
    </w:p>
    <w:p w:rsidR="004E1F0A" w:rsidRPr="00EC6339" w:rsidRDefault="004E1F0A" w:rsidP="00EC6339">
      <w:pPr>
        <w:pStyle w:val="Prrafodelista"/>
        <w:numPr>
          <w:ilvl w:val="0"/>
          <w:numId w:val="14"/>
        </w:numPr>
        <w:spacing w:after="0" w:line="360" w:lineRule="auto"/>
        <w:jc w:val="both"/>
        <w:rPr>
          <w:rFonts w:ascii="Arial" w:hAnsi="Arial" w:cs="Arial"/>
          <w:sz w:val="20"/>
          <w:szCs w:val="20"/>
        </w:rPr>
      </w:pPr>
      <w:r w:rsidRPr="00EC6339">
        <w:rPr>
          <w:rFonts w:ascii="Arial" w:hAnsi="Arial" w:cs="Arial"/>
          <w:sz w:val="20"/>
          <w:szCs w:val="20"/>
        </w:rPr>
        <w:t xml:space="preserve">Multa de 1 a 2.5 </w:t>
      </w:r>
      <w:r w:rsidR="00371CC0" w:rsidRPr="00EC6339">
        <w:rPr>
          <w:rFonts w:ascii="Arial" w:hAnsi="Arial" w:cs="Arial"/>
          <w:sz w:val="20"/>
          <w:szCs w:val="20"/>
        </w:rPr>
        <w:t xml:space="preserve">Unidad de Medida y Actualización (UMA) </w:t>
      </w:r>
      <w:r w:rsidRPr="00EC6339">
        <w:rPr>
          <w:rFonts w:ascii="Arial" w:hAnsi="Arial" w:cs="Arial"/>
          <w:sz w:val="20"/>
          <w:szCs w:val="20"/>
        </w:rPr>
        <w:t>a las personas que cometan la infracción establecida en la fracción ll.</w:t>
      </w:r>
    </w:p>
    <w:p w:rsidR="004E1F0A" w:rsidRPr="00EC6339" w:rsidRDefault="004E1F0A" w:rsidP="00EC6339">
      <w:pPr>
        <w:pStyle w:val="Prrafodelista"/>
        <w:numPr>
          <w:ilvl w:val="0"/>
          <w:numId w:val="14"/>
        </w:numPr>
        <w:spacing w:after="0" w:line="360" w:lineRule="auto"/>
        <w:jc w:val="both"/>
        <w:rPr>
          <w:rFonts w:ascii="Arial" w:hAnsi="Arial" w:cs="Arial"/>
          <w:sz w:val="20"/>
          <w:szCs w:val="20"/>
        </w:rPr>
      </w:pPr>
      <w:r w:rsidRPr="00EC6339">
        <w:rPr>
          <w:rFonts w:ascii="Arial" w:hAnsi="Arial" w:cs="Arial"/>
          <w:sz w:val="20"/>
          <w:szCs w:val="20"/>
        </w:rPr>
        <w:t xml:space="preserve">Multa de 1 a 7.5 </w:t>
      </w:r>
      <w:r w:rsidR="00371CC0" w:rsidRPr="00EC6339">
        <w:rPr>
          <w:rFonts w:ascii="Arial" w:hAnsi="Arial" w:cs="Arial"/>
          <w:sz w:val="20"/>
          <w:szCs w:val="20"/>
        </w:rPr>
        <w:t xml:space="preserve">Unidad de Medida y Actualización (UMA) </w:t>
      </w:r>
      <w:r w:rsidRPr="00EC6339">
        <w:rPr>
          <w:rFonts w:ascii="Arial" w:hAnsi="Arial" w:cs="Arial"/>
          <w:sz w:val="20"/>
          <w:szCs w:val="20"/>
        </w:rPr>
        <w:t xml:space="preserve">a las personas que cometan la infracción establecida en la fracción </w:t>
      </w:r>
      <w:r w:rsidR="00AC110D" w:rsidRPr="00EC6339">
        <w:rPr>
          <w:rFonts w:ascii="Arial" w:hAnsi="Arial" w:cs="Arial"/>
          <w:sz w:val="20"/>
          <w:szCs w:val="20"/>
        </w:rPr>
        <w:t>Vll.</w:t>
      </w:r>
    </w:p>
    <w:p w:rsidR="00AC110D" w:rsidRPr="00EC6339" w:rsidRDefault="00AC110D" w:rsidP="00EC6339">
      <w:pPr>
        <w:pStyle w:val="Prrafodelista"/>
        <w:numPr>
          <w:ilvl w:val="0"/>
          <w:numId w:val="14"/>
        </w:numPr>
        <w:spacing w:after="0" w:line="360" w:lineRule="auto"/>
        <w:jc w:val="both"/>
        <w:rPr>
          <w:rFonts w:ascii="Arial" w:hAnsi="Arial" w:cs="Arial"/>
          <w:sz w:val="20"/>
          <w:szCs w:val="20"/>
        </w:rPr>
      </w:pPr>
      <w:r w:rsidRPr="00EC6339">
        <w:rPr>
          <w:rFonts w:ascii="Arial" w:hAnsi="Arial" w:cs="Arial"/>
          <w:sz w:val="20"/>
          <w:szCs w:val="20"/>
        </w:rPr>
        <w:t xml:space="preserve">Multa de 1 a 10 </w:t>
      </w:r>
      <w:r w:rsidR="00371CC0" w:rsidRPr="00EC6339">
        <w:rPr>
          <w:rFonts w:ascii="Arial" w:hAnsi="Arial" w:cs="Arial"/>
          <w:sz w:val="20"/>
          <w:szCs w:val="20"/>
        </w:rPr>
        <w:t xml:space="preserve">Unidad de Medida y Actualización (UMA) </w:t>
      </w:r>
      <w:r w:rsidRPr="00EC6339">
        <w:rPr>
          <w:rFonts w:ascii="Arial" w:hAnsi="Arial" w:cs="Arial"/>
          <w:sz w:val="20"/>
          <w:szCs w:val="20"/>
        </w:rPr>
        <w:t>a las personas que cometan la infrinja cualquiera de las fracciones del artículo 32 de la ley de hacienda del municipio de Cansahcab, Yucatán.</w:t>
      </w:r>
    </w:p>
    <w:p w:rsidR="00AC110D" w:rsidRPr="00EC6339" w:rsidRDefault="00AC110D" w:rsidP="00EC6339">
      <w:pPr>
        <w:spacing w:after="0" w:line="360" w:lineRule="auto"/>
        <w:jc w:val="both"/>
        <w:rPr>
          <w:rFonts w:ascii="Arial" w:hAnsi="Arial" w:cs="Arial"/>
          <w:sz w:val="20"/>
          <w:szCs w:val="20"/>
        </w:rPr>
      </w:pPr>
    </w:p>
    <w:p w:rsidR="00AC110D" w:rsidRDefault="00AC110D" w:rsidP="00EC6339">
      <w:pPr>
        <w:spacing w:after="0" w:line="360" w:lineRule="auto"/>
        <w:jc w:val="both"/>
        <w:rPr>
          <w:rFonts w:ascii="Arial" w:hAnsi="Arial" w:cs="Arial"/>
          <w:sz w:val="20"/>
          <w:szCs w:val="20"/>
        </w:rPr>
      </w:pPr>
      <w:r w:rsidRPr="00EC6339">
        <w:rPr>
          <w:rFonts w:ascii="Arial" w:hAnsi="Arial" w:cs="Arial"/>
          <w:sz w:val="20"/>
          <w:szCs w:val="20"/>
        </w:rPr>
        <w:t>Si el infractor fuese jornalero, obrero o trabajador no podrá ser sancionado con multa mayor del importe de su jornal o salario mínimo de 1 día. Tratándose de trabajadores no asalariados la multa no excederá a un día de su ingreso.</w:t>
      </w:r>
    </w:p>
    <w:p w:rsidR="00983817" w:rsidRPr="00EC6339" w:rsidRDefault="00983817" w:rsidP="00EC6339">
      <w:pPr>
        <w:spacing w:after="0" w:line="360" w:lineRule="auto"/>
        <w:jc w:val="both"/>
        <w:rPr>
          <w:rFonts w:ascii="Arial" w:hAnsi="Arial" w:cs="Arial"/>
          <w:sz w:val="20"/>
          <w:szCs w:val="20"/>
        </w:rPr>
      </w:pPr>
    </w:p>
    <w:p w:rsidR="00AC110D" w:rsidRPr="00EC6339" w:rsidRDefault="00AC110D" w:rsidP="00EC6339">
      <w:pPr>
        <w:spacing w:after="0" w:line="360" w:lineRule="auto"/>
        <w:jc w:val="both"/>
        <w:rPr>
          <w:rFonts w:ascii="Arial" w:hAnsi="Arial" w:cs="Arial"/>
          <w:sz w:val="20"/>
          <w:szCs w:val="20"/>
        </w:rPr>
      </w:pPr>
      <w:r w:rsidRPr="00EC6339">
        <w:rPr>
          <w:rFonts w:ascii="Arial" w:hAnsi="Arial" w:cs="Arial"/>
          <w:sz w:val="20"/>
          <w:szCs w:val="20"/>
        </w:rPr>
        <w:t>Se considera agrav</w:t>
      </w:r>
      <w:r w:rsidR="005B1B16" w:rsidRPr="00EC6339">
        <w:rPr>
          <w:rFonts w:ascii="Arial" w:hAnsi="Arial" w:cs="Arial"/>
          <w:sz w:val="20"/>
          <w:szCs w:val="20"/>
        </w:rPr>
        <w:t xml:space="preserve">ante el </w:t>
      </w:r>
      <w:r w:rsidR="00EC4604" w:rsidRPr="00EC6339">
        <w:rPr>
          <w:rFonts w:ascii="Arial" w:hAnsi="Arial" w:cs="Arial"/>
          <w:sz w:val="20"/>
          <w:szCs w:val="20"/>
        </w:rPr>
        <w:t>hecho</w:t>
      </w:r>
      <w:r w:rsidR="005B1B16" w:rsidRPr="00EC6339">
        <w:rPr>
          <w:rFonts w:ascii="Arial" w:hAnsi="Arial" w:cs="Arial"/>
          <w:sz w:val="20"/>
          <w:szCs w:val="20"/>
        </w:rPr>
        <w:t xml:space="preserve"> que el infractos sea reincidente. Habrá reincidencia cuando:</w:t>
      </w:r>
    </w:p>
    <w:p w:rsidR="005B1B16" w:rsidRPr="00EC6339" w:rsidRDefault="005B1B16" w:rsidP="00EC6339">
      <w:pPr>
        <w:pStyle w:val="Prrafodelista"/>
        <w:numPr>
          <w:ilvl w:val="0"/>
          <w:numId w:val="15"/>
        </w:numPr>
        <w:spacing w:after="0" w:line="360" w:lineRule="auto"/>
        <w:jc w:val="both"/>
        <w:rPr>
          <w:rFonts w:ascii="Arial" w:hAnsi="Arial" w:cs="Arial"/>
          <w:sz w:val="20"/>
          <w:szCs w:val="20"/>
        </w:rPr>
      </w:pPr>
      <w:r w:rsidRPr="00EC6339">
        <w:rPr>
          <w:rFonts w:ascii="Arial" w:hAnsi="Arial" w:cs="Arial"/>
          <w:sz w:val="20"/>
          <w:szCs w:val="20"/>
        </w:rPr>
        <w:t>Tratándose de infracciones que tengan como consecuencia la omisión en el pago de contribuciones, la segunda o posteriores veces que se sancione el infractor por este motivo.</w:t>
      </w:r>
    </w:p>
    <w:p w:rsidR="005B1B16" w:rsidRPr="00EC6339" w:rsidRDefault="005B1B16" w:rsidP="00EC6339">
      <w:pPr>
        <w:pStyle w:val="Prrafodelista"/>
        <w:numPr>
          <w:ilvl w:val="0"/>
          <w:numId w:val="15"/>
        </w:numPr>
        <w:spacing w:after="0" w:line="360" w:lineRule="auto"/>
        <w:jc w:val="both"/>
        <w:rPr>
          <w:rFonts w:ascii="Arial" w:hAnsi="Arial" w:cs="Arial"/>
          <w:sz w:val="20"/>
          <w:szCs w:val="20"/>
        </w:rPr>
      </w:pPr>
      <w:r w:rsidRPr="00EC6339">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5B1B16" w:rsidRPr="00EC6339" w:rsidRDefault="005B1B16" w:rsidP="00EC6339">
      <w:pPr>
        <w:spacing w:after="0" w:line="360" w:lineRule="auto"/>
        <w:jc w:val="both"/>
        <w:rPr>
          <w:rFonts w:ascii="Arial" w:hAnsi="Arial" w:cs="Arial"/>
          <w:sz w:val="20"/>
          <w:szCs w:val="20"/>
        </w:rPr>
      </w:pPr>
    </w:p>
    <w:p w:rsidR="005B1B16" w:rsidRPr="00EC6339" w:rsidRDefault="005B1B16" w:rsidP="00EC6339">
      <w:pPr>
        <w:spacing w:after="0" w:line="360" w:lineRule="auto"/>
        <w:jc w:val="both"/>
        <w:rPr>
          <w:rFonts w:ascii="Arial" w:hAnsi="Arial" w:cs="Arial"/>
          <w:sz w:val="20"/>
          <w:szCs w:val="20"/>
        </w:rPr>
      </w:pPr>
      <w:r w:rsidRPr="00983817">
        <w:rPr>
          <w:rFonts w:ascii="Arial" w:hAnsi="Arial" w:cs="Arial"/>
          <w:b/>
          <w:bCs/>
          <w:sz w:val="20"/>
          <w:szCs w:val="20"/>
        </w:rPr>
        <w:t>ll.</w:t>
      </w:r>
      <w:r w:rsidRPr="00EC6339">
        <w:rPr>
          <w:rFonts w:ascii="Arial" w:hAnsi="Arial" w:cs="Arial"/>
          <w:sz w:val="20"/>
          <w:szCs w:val="20"/>
        </w:rPr>
        <w:t xml:space="preserve"> Por el cobro de multas de infracciones a los reglamentos municipales, se estará lo establecido en cada uno de ellos.</w:t>
      </w:r>
    </w:p>
    <w:p w:rsidR="005B1B16" w:rsidRPr="00EC6339" w:rsidRDefault="005B1B16" w:rsidP="00EC6339">
      <w:pPr>
        <w:spacing w:after="0" w:line="360" w:lineRule="auto"/>
        <w:jc w:val="both"/>
        <w:rPr>
          <w:rFonts w:ascii="Arial" w:hAnsi="Arial" w:cs="Arial"/>
          <w:sz w:val="20"/>
          <w:szCs w:val="20"/>
        </w:rPr>
      </w:pPr>
    </w:p>
    <w:p w:rsidR="005B1B16" w:rsidRPr="00EC6339" w:rsidRDefault="005B1B16" w:rsidP="00400AF7">
      <w:pPr>
        <w:spacing w:after="0" w:line="360" w:lineRule="auto"/>
        <w:ind w:firstLine="708"/>
        <w:jc w:val="both"/>
        <w:rPr>
          <w:rFonts w:ascii="Arial" w:hAnsi="Arial" w:cs="Arial"/>
          <w:sz w:val="20"/>
          <w:szCs w:val="20"/>
        </w:rPr>
      </w:pPr>
      <w:r w:rsidRPr="00EC6339">
        <w:rPr>
          <w:rFonts w:ascii="Arial" w:hAnsi="Arial" w:cs="Arial"/>
          <w:sz w:val="20"/>
          <w:szCs w:val="20"/>
        </w:rPr>
        <w:lastRenderedPageBreak/>
        <w:t>Los recargos se causarán por cada mes o fracción que transcurra a partir de la fecha de la exigibilidad, hasta que se efectúe el pago, hasta por 5 años y se calcularán sobre el total de</w:t>
      </w:r>
      <w:r w:rsidR="00A44D5D" w:rsidRPr="00EC6339">
        <w:rPr>
          <w:rFonts w:ascii="Arial" w:hAnsi="Arial" w:cs="Arial"/>
          <w:sz w:val="20"/>
          <w:szCs w:val="20"/>
        </w:rPr>
        <w:t>l crédito fiscal, incluyendo los propios recargos, los gastos de ejecución y las multas por infracciones a las leyes fiscales.</w:t>
      </w:r>
    </w:p>
    <w:p w:rsidR="00A44D5D" w:rsidRPr="00EC6339" w:rsidRDefault="00A44D5D" w:rsidP="00EC6339">
      <w:pPr>
        <w:spacing w:after="0" w:line="360" w:lineRule="auto"/>
        <w:jc w:val="both"/>
        <w:rPr>
          <w:rFonts w:ascii="Arial" w:hAnsi="Arial" w:cs="Arial"/>
          <w:sz w:val="20"/>
          <w:szCs w:val="20"/>
        </w:rPr>
      </w:pPr>
    </w:p>
    <w:p w:rsidR="00A44D5D" w:rsidRPr="00EC6339" w:rsidRDefault="00A44D5D" w:rsidP="00EC6339">
      <w:pPr>
        <w:spacing w:after="0" w:line="360" w:lineRule="auto"/>
        <w:jc w:val="both"/>
        <w:rPr>
          <w:rFonts w:ascii="Arial" w:hAnsi="Arial" w:cs="Arial"/>
          <w:sz w:val="20"/>
          <w:szCs w:val="20"/>
        </w:rPr>
      </w:pPr>
      <w:r w:rsidRPr="00EC6339">
        <w:rPr>
          <w:rFonts w:ascii="Arial" w:hAnsi="Arial" w:cs="Arial"/>
          <w:sz w:val="20"/>
          <w:szCs w:val="20"/>
        </w:rPr>
        <w:t>Cuando se conceda prorroga o autorización para pagar en parcialidades los créditos fiscales, que causarán recargos sobre el cargo insoluto a la base del 2% mensual.</w:t>
      </w:r>
    </w:p>
    <w:p w:rsidR="000501FA" w:rsidRDefault="000501FA" w:rsidP="00EC6339">
      <w:pPr>
        <w:spacing w:after="0" w:line="360" w:lineRule="auto"/>
        <w:jc w:val="center"/>
        <w:rPr>
          <w:rFonts w:ascii="Arial" w:hAnsi="Arial" w:cs="Arial"/>
          <w:b/>
          <w:sz w:val="20"/>
          <w:szCs w:val="20"/>
        </w:rPr>
      </w:pP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CAPÍTULO VII</w:t>
      </w: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Participaciones y aportaciones</w:t>
      </w:r>
    </w:p>
    <w:p w:rsidR="00A44D5D" w:rsidRPr="00EC6339" w:rsidRDefault="00A44D5D" w:rsidP="00EC6339">
      <w:pPr>
        <w:spacing w:after="0" w:line="360" w:lineRule="auto"/>
        <w:jc w:val="center"/>
        <w:rPr>
          <w:rFonts w:ascii="Arial" w:hAnsi="Arial" w:cs="Arial"/>
          <w:b/>
          <w:sz w:val="20"/>
          <w:szCs w:val="20"/>
        </w:rPr>
      </w:pPr>
    </w:p>
    <w:p w:rsidR="00A44D5D" w:rsidRPr="00EC6339" w:rsidRDefault="00A44D5D"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1</w:t>
      </w:r>
      <w:r w:rsidRPr="00EC6339">
        <w:rPr>
          <w:rFonts w:ascii="Arial" w:hAnsi="Arial" w:cs="Arial"/>
          <w:b/>
          <w:sz w:val="20"/>
          <w:szCs w:val="20"/>
        </w:rPr>
        <w:t xml:space="preserve">.- </w:t>
      </w:r>
      <w:r w:rsidRPr="00EC6339">
        <w:rPr>
          <w:rFonts w:ascii="Arial" w:hAnsi="Arial" w:cs="Arial"/>
          <w:sz w:val="20"/>
          <w:szCs w:val="20"/>
        </w:rPr>
        <w:t>El municipio de Cansahcab, Yucatán, percibirá participaciones federales y estatales, así como aportaciones de conformidad con lo establecido con la ley de coordinación fiscal del estado de Yucatán.</w:t>
      </w:r>
    </w:p>
    <w:p w:rsidR="00A44D5D" w:rsidRPr="00EC6339" w:rsidRDefault="00A44D5D" w:rsidP="00EC6339">
      <w:pPr>
        <w:spacing w:after="0" w:line="360" w:lineRule="auto"/>
        <w:jc w:val="both"/>
        <w:rPr>
          <w:rFonts w:ascii="Arial" w:hAnsi="Arial" w:cs="Arial"/>
          <w:sz w:val="20"/>
          <w:szCs w:val="20"/>
        </w:rPr>
      </w:pP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CAPÍTULO VIII</w:t>
      </w: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Ingresos extraordinarios</w:t>
      </w:r>
    </w:p>
    <w:p w:rsidR="00A44D5D" w:rsidRPr="00EC6339" w:rsidRDefault="00A44D5D" w:rsidP="00EC6339">
      <w:pPr>
        <w:spacing w:after="0" w:line="360" w:lineRule="auto"/>
        <w:jc w:val="center"/>
        <w:rPr>
          <w:rFonts w:ascii="Arial" w:hAnsi="Arial" w:cs="Arial"/>
          <w:b/>
          <w:sz w:val="20"/>
          <w:szCs w:val="20"/>
        </w:rPr>
      </w:pPr>
    </w:p>
    <w:p w:rsidR="00A44D5D" w:rsidRPr="00EC6339" w:rsidRDefault="00A44D5D"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2</w:t>
      </w:r>
      <w:r w:rsidRPr="00EC6339">
        <w:rPr>
          <w:rFonts w:ascii="Arial" w:hAnsi="Arial" w:cs="Arial"/>
          <w:b/>
          <w:sz w:val="20"/>
          <w:szCs w:val="20"/>
        </w:rPr>
        <w:t xml:space="preserve">.- </w:t>
      </w:r>
      <w:r w:rsidRPr="00EC6339">
        <w:rPr>
          <w:rFonts w:ascii="Arial" w:hAnsi="Arial" w:cs="Arial"/>
          <w:sz w:val="20"/>
          <w:szCs w:val="20"/>
        </w:rPr>
        <w:t>El municipio de Cansahcab, Yucatán, podrá recibir ingresos extraordinarios vía empréstitos o financiamientos, o a través de la federación o el estado por conceptos diferentes a las participaciones y aportaciones de conformidad con lo establecido por las leyes respectivas.</w:t>
      </w:r>
    </w:p>
    <w:p w:rsidR="00A44D5D" w:rsidRPr="00EC6339" w:rsidRDefault="00A44D5D" w:rsidP="00DD74EC">
      <w:pPr>
        <w:spacing w:after="0" w:line="240" w:lineRule="auto"/>
        <w:jc w:val="both"/>
        <w:rPr>
          <w:rFonts w:ascii="Arial" w:hAnsi="Arial" w:cs="Arial"/>
          <w:sz w:val="20"/>
          <w:szCs w:val="20"/>
        </w:rPr>
      </w:pP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TÍTULO TERCERO</w:t>
      </w: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DEL PRONÓSTICO DE INGRESOS</w:t>
      </w:r>
    </w:p>
    <w:p w:rsidR="00A44D5D" w:rsidRPr="00EC6339" w:rsidRDefault="00A44D5D" w:rsidP="00DD74EC">
      <w:pPr>
        <w:spacing w:after="0" w:line="240" w:lineRule="auto"/>
        <w:jc w:val="center"/>
        <w:rPr>
          <w:rFonts w:ascii="Arial" w:hAnsi="Arial" w:cs="Arial"/>
          <w:b/>
          <w:sz w:val="20"/>
          <w:szCs w:val="20"/>
        </w:rPr>
      </w:pP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 xml:space="preserve">CAPÍTULO ÚNICO </w:t>
      </w:r>
    </w:p>
    <w:p w:rsidR="00A44D5D" w:rsidRPr="00EC6339" w:rsidRDefault="00A44D5D" w:rsidP="00EC6339">
      <w:pPr>
        <w:spacing w:after="0" w:line="360" w:lineRule="auto"/>
        <w:jc w:val="center"/>
        <w:rPr>
          <w:rFonts w:ascii="Arial" w:hAnsi="Arial" w:cs="Arial"/>
          <w:b/>
          <w:sz w:val="20"/>
          <w:szCs w:val="20"/>
        </w:rPr>
      </w:pPr>
      <w:r w:rsidRPr="00EC6339">
        <w:rPr>
          <w:rFonts w:ascii="Arial" w:hAnsi="Arial" w:cs="Arial"/>
          <w:b/>
          <w:sz w:val="20"/>
          <w:szCs w:val="20"/>
        </w:rPr>
        <w:t>DE LOS INGRESOS A RECIBIR</w:t>
      </w:r>
    </w:p>
    <w:p w:rsidR="00A44D5D" w:rsidRPr="00EC6339" w:rsidRDefault="00A44D5D" w:rsidP="00EC6339">
      <w:pPr>
        <w:spacing w:after="0" w:line="360" w:lineRule="auto"/>
        <w:jc w:val="center"/>
        <w:rPr>
          <w:rFonts w:ascii="Arial" w:hAnsi="Arial" w:cs="Arial"/>
          <w:b/>
          <w:sz w:val="20"/>
          <w:szCs w:val="20"/>
        </w:rPr>
      </w:pPr>
    </w:p>
    <w:p w:rsidR="00A44D5D" w:rsidRPr="00EC6339" w:rsidRDefault="00A44D5D"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3</w:t>
      </w:r>
      <w:r w:rsidRPr="00EC6339">
        <w:rPr>
          <w:rFonts w:ascii="Arial" w:hAnsi="Arial" w:cs="Arial"/>
          <w:b/>
          <w:sz w:val="20"/>
          <w:szCs w:val="20"/>
        </w:rPr>
        <w:t xml:space="preserve">.- </w:t>
      </w:r>
      <w:r w:rsidRPr="00EC6339">
        <w:rPr>
          <w:rFonts w:ascii="Arial" w:hAnsi="Arial" w:cs="Arial"/>
          <w:sz w:val="20"/>
          <w:szCs w:val="20"/>
        </w:rPr>
        <w:t xml:space="preserve">Los impuestos que el municipio percibirá se clasificarán como </w:t>
      </w:r>
      <w:r w:rsidR="00EC4604" w:rsidRPr="00EC6339">
        <w:rPr>
          <w:rFonts w:ascii="Arial" w:hAnsi="Arial" w:cs="Arial"/>
          <w:sz w:val="20"/>
          <w:szCs w:val="20"/>
        </w:rPr>
        <w:t>siguientes</w:t>
      </w:r>
      <w:r w:rsidRPr="00EC6339">
        <w:rPr>
          <w:rFonts w:ascii="Arial" w:hAnsi="Arial" w:cs="Arial"/>
          <w:sz w:val="20"/>
          <w:szCs w:val="20"/>
        </w:rPr>
        <w:t>:</w:t>
      </w:r>
    </w:p>
    <w:p w:rsidR="00A44D5D" w:rsidRPr="00EC6339" w:rsidRDefault="00A44D5D" w:rsidP="00DD74EC">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Impuestos</w:t>
            </w:r>
          </w:p>
        </w:tc>
        <w:tc>
          <w:tcPr>
            <w:tcW w:w="2029" w:type="dxa"/>
          </w:tcPr>
          <w:p w:rsidR="00A44D5D"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9E47A1" w:rsidRPr="00EC6339">
              <w:rPr>
                <w:rFonts w:ascii="Arial" w:hAnsi="Arial" w:cs="Arial"/>
                <w:sz w:val="20"/>
                <w:szCs w:val="20"/>
              </w:rPr>
              <w:t>39,362</w:t>
            </w:r>
            <w:r w:rsidR="00367BB7" w:rsidRPr="00EC6339">
              <w:rPr>
                <w:rFonts w:ascii="Arial" w:hAnsi="Arial" w:cs="Arial"/>
                <w:sz w:val="20"/>
                <w:szCs w:val="20"/>
              </w:rPr>
              <w:t>.00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Impuestos sobre los ingresos</w:t>
            </w:r>
          </w:p>
        </w:tc>
        <w:tc>
          <w:tcPr>
            <w:tcW w:w="2029" w:type="dxa"/>
          </w:tcPr>
          <w:p w:rsidR="00A44D5D" w:rsidRPr="00EC6339" w:rsidRDefault="009E47A1"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8,834.00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Impuestos sobre espectáculos y diversiones públicas</w:t>
            </w:r>
          </w:p>
        </w:tc>
        <w:tc>
          <w:tcPr>
            <w:tcW w:w="2029" w:type="dxa"/>
          </w:tcPr>
          <w:p w:rsidR="00A44D5D"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 xml:space="preserve">8,834.00 </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 xml:space="preserve">Impuestos sobre el patrimonio </w:t>
            </w:r>
          </w:p>
        </w:tc>
        <w:tc>
          <w:tcPr>
            <w:tcW w:w="2029" w:type="dxa"/>
          </w:tcPr>
          <w:p w:rsidR="00A44D5D" w:rsidRPr="00EC6339" w:rsidRDefault="009E47A1" w:rsidP="00EC6339">
            <w:pPr>
              <w:spacing w:line="360" w:lineRule="auto"/>
              <w:jc w:val="both"/>
              <w:rPr>
                <w:rFonts w:ascii="Arial" w:hAnsi="Arial" w:cs="Arial"/>
                <w:sz w:val="20"/>
                <w:szCs w:val="20"/>
              </w:rPr>
            </w:pPr>
            <w:r w:rsidRPr="00EC6339">
              <w:rPr>
                <w:rFonts w:ascii="Arial" w:hAnsi="Arial" w:cs="Arial"/>
                <w:sz w:val="20"/>
                <w:szCs w:val="20"/>
              </w:rPr>
              <w:t>$ 2</w:t>
            </w:r>
            <w:r w:rsidR="00367BB7" w:rsidRPr="00EC6339">
              <w:rPr>
                <w:rFonts w:ascii="Arial" w:hAnsi="Arial" w:cs="Arial"/>
                <w:sz w:val="20"/>
                <w:szCs w:val="20"/>
              </w:rPr>
              <w:t>4,896.00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Impuesto predial</w:t>
            </w:r>
          </w:p>
        </w:tc>
        <w:tc>
          <w:tcPr>
            <w:tcW w:w="2029" w:type="dxa"/>
          </w:tcPr>
          <w:p w:rsidR="00A44D5D" w:rsidRPr="00EC6339" w:rsidRDefault="009E47A1" w:rsidP="00EC6339">
            <w:pPr>
              <w:spacing w:line="360" w:lineRule="auto"/>
              <w:jc w:val="both"/>
              <w:rPr>
                <w:rFonts w:ascii="Arial" w:hAnsi="Arial" w:cs="Arial"/>
                <w:sz w:val="20"/>
                <w:szCs w:val="20"/>
              </w:rPr>
            </w:pPr>
            <w:r w:rsidRPr="00EC6339">
              <w:rPr>
                <w:rFonts w:ascii="Arial" w:hAnsi="Arial" w:cs="Arial"/>
                <w:sz w:val="20"/>
                <w:szCs w:val="20"/>
              </w:rPr>
              <w:t>$ 2</w:t>
            </w:r>
            <w:r w:rsidR="00367BB7" w:rsidRPr="00EC6339">
              <w:rPr>
                <w:rFonts w:ascii="Arial" w:hAnsi="Arial" w:cs="Arial"/>
                <w:sz w:val="20"/>
                <w:szCs w:val="20"/>
              </w:rPr>
              <w:t>4,896.00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lastRenderedPageBreak/>
              <w:t>Impuestos sobre la producción, el consumo y las transacciones</w:t>
            </w:r>
          </w:p>
        </w:tc>
        <w:tc>
          <w:tcPr>
            <w:tcW w:w="2029" w:type="dxa"/>
          </w:tcPr>
          <w:p w:rsidR="00A44D5D"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$ 5</w:t>
            </w:r>
            <w:r w:rsidR="00367BB7" w:rsidRPr="00EC6339">
              <w:rPr>
                <w:rFonts w:ascii="Arial" w:hAnsi="Arial" w:cs="Arial"/>
                <w:sz w:val="20"/>
                <w:szCs w:val="20"/>
              </w:rPr>
              <w:t>,632.00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Impuestos sobre adquisición de inmuebles</w:t>
            </w:r>
          </w:p>
        </w:tc>
        <w:tc>
          <w:tcPr>
            <w:tcW w:w="2029" w:type="dxa"/>
          </w:tcPr>
          <w:p w:rsidR="00A44D5D" w:rsidRPr="00EC6339" w:rsidRDefault="009E47A1" w:rsidP="00EC6339">
            <w:pPr>
              <w:spacing w:line="360" w:lineRule="auto"/>
              <w:jc w:val="both"/>
              <w:rPr>
                <w:rFonts w:ascii="Arial" w:hAnsi="Arial" w:cs="Arial"/>
                <w:sz w:val="20"/>
                <w:szCs w:val="20"/>
              </w:rPr>
            </w:pPr>
            <w:r w:rsidRPr="00EC6339">
              <w:rPr>
                <w:rFonts w:ascii="Arial" w:hAnsi="Arial" w:cs="Arial"/>
                <w:sz w:val="20"/>
                <w:szCs w:val="20"/>
              </w:rPr>
              <w:t>$ 5</w:t>
            </w:r>
            <w:r w:rsidR="00367BB7" w:rsidRPr="00EC6339">
              <w:rPr>
                <w:rFonts w:ascii="Arial" w:hAnsi="Arial" w:cs="Arial"/>
                <w:sz w:val="20"/>
                <w:szCs w:val="20"/>
              </w:rPr>
              <w:t>,632.00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Accesorios</w:t>
            </w:r>
          </w:p>
        </w:tc>
        <w:tc>
          <w:tcPr>
            <w:tcW w:w="2029" w:type="dxa"/>
          </w:tcPr>
          <w:p w:rsidR="00A44D5D" w:rsidRPr="00EC6339" w:rsidRDefault="00DF0007"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0.00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Actualizaciones y recargos de impuestos</w:t>
            </w:r>
          </w:p>
        </w:tc>
        <w:tc>
          <w:tcPr>
            <w:tcW w:w="2029" w:type="dxa"/>
          </w:tcPr>
          <w:p w:rsidR="00A44D5D"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$ 0.00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Multas de impuestos</w:t>
            </w:r>
          </w:p>
        </w:tc>
        <w:tc>
          <w:tcPr>
            <w:tcW w:w="2029" w:type="dxa"/>
          </w:tcPr>
          <w:p w:rsidR="00A44D5D"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$ 0</w:t>
            </w:r>
            <w:r w:rsidR="00367BB7" w:rsidRPr="00EC6339">
              <w:rPr>
                <w:rFonts w:ascii="Arial" w:hAnsi="Arial" w:cs="Arial"/>
                <w:sz w:val="20"/>
                <w:szCs w:val="20"/>
              </w:rPr>
              <w:t>.00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Gastos de ejecución de impuestos</w:t>
            </w:r>
          </w:p>
        </w:tc>
        <w:tc>
          <w:tcPr>
            <w:tcW w:w="2029" w:type="dxa"/>
          </w:tcPr>
          <w:p w:rsidR="00A44D5D"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$ 0.00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Otros impuestos</w:t>
            </w:r>
          </w:p>
        </w:tc>
        <w:tc>
          <w:tcPr>
            <w:tcW w:w="2029" w:type="dxa"/>
          </w:tcPr>
          <w:p w:rsidR="00A44D5D"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$ 0.00</w:t>
            </w:r>
          </w:p>
        </w:tc>
      </w:tr>
      <w:tr w:rsidR="00A44D5D" w:rsidRPr="00EC6339" w:rsidTr="00A44D5D">
        <w:tc>
          <w:tcPr>
            <w:tcW w:w="6799" w:type="dxa"/>
          </w:tcPr>
          <w:p w:rsidR="00A44D5D" w:rsidRPr="00EC6339" w:rsidRDefault="00A44D5D" w:rsidP="00EC6339">
            <w:pPr>
              <w:spacing w:line="360" w:lineRule="auto"/>
              <w:jc w:val="both"/>
              <w:rPr>
                <w:rFonts w:ascii="Arial" w:hAnsi="Arial" w:cs="Arial"/>
                <w:sz w:val="20"/>
                <w:szCs w:val="20"/>
              </w:rPr>
            </w:pPr>
            <w:r w:rsidRPr="00EC6339">
              <w:rPr>
                <w:rFonts w:ascii="Arial" w:hAnsi="Arial" w:cs="Arial"/>
                <w:sz w:val="20"/>
                <w:szCs w:val="20"/>
              </w:rPr>
              <w:t xml:space="preserve">Comprendidos en las </w:t>
            </w:r>
            <w:r w:rsidR="00367BB7" w:rsidRPr="00EC6339">
              <w:rPr>
                <w:rFonts w:ascii="Arial" w:hAnsi="Arial" w:cs="Arial"/>
                <w:sz w:val="20"/>
                <w:szCs w:val="20"/>
              </w:rPr>
              <w:t>fracciones</w:t>
            </w:r>
            <w:r w:rsidRPr="00EC6339">
              <w:rPr>
                <w:rFonts w:ascii="Arial" w:hAnsi="Arial" w:cs="Arial"/>
                <w:sz w:val="20"/>
                <w:szCs w:val="20"/>
              </w:rPr>
              <w:t xml:space="preserve"> de la ley de ingresos causadas en ejercicios fiscales anteriores pendientes de liquidación o pago</w:t>
            </w:r>
          </w:p>
        </w:tc>
        <w:tc>
          <w:tcPr>
            <w:tcW w:w="2029" w:type="dxa"/>
          </w:tcPr>
          <w:p w:rsidR="00A44D5D"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$ 0.00</w:t>
            </w:r>
          </w:p>
        </w:tc>
      </w:tr>
    </w:tbl>
    <w:p w:rsidR="00A44D5D" w:rsidRPr="00EC6339" w:rsidRDefault="00367BB7"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367BB7" w:rsidRPr="00EC6339" w:rsidRDefault="00367BB7"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4</w:t>
      </w:r>
      <w:r w:rsidRPr="00EC6339">
        <w:rPr>
          <w:rFonts w:ascii="Arial" w:hAnsi="Arial" w:cs="Arial"/>
          <w:b/>
          <w:sz w:val="20"/>
          <w:szCs w:val="20"/>
        </w:rPr>
        <w:t xml:space="preserve">.- </w:t>
      </w:r>
      <w:r w:rsidRPr="00EC6339">
        <w:rPr>
          <w:rFonts w:ascii="Arial" w:hAnsi="Arial" w:cs="Arial"/>
          <w:sz w:val="20"/>
          <w:szCs w:val="20"/>
        </w:rPr>
        <w:t>Los derechos que el municipio percibirá se causaran por los siguientes conceptos:</w:t>
      </w:r>
    </w:p>
    <w:tbl>
      <w:tblPr>
        <w:tblStyle w:val="Tablaconcuadrcula"/>
        <w:tblW w:w="0" w:type="auto"/>
        <w:tblLook w:val="04A0" w:firstRow="1" w:lastRow="0" w:firstColumn="1" w:lastColumn="0" w:noHBand="0" w:noVBand="1"/>
      </w:tblPr>
      <w:tblGrid>
        <w:gridCol w:w="6799"/>
        <w:gridCol w:w="2029"/>
      </w:tblGrid>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Derechos</w:t>
            </w:r>
          </w:p>
        </w:tc>
        <w:tc>
          <w:tcPr>
            <w:tcW w:w="2029" w:type="dxa"/>
          </w:tcPr>
          <w:p w:rsidR="00367BB7" w:rsidRPr="00EC6339" w:rsidRDefault="00D433E5" w:rsidP="00DE7924">
            <w:pPr>
              <w:spacing w:line="360" w:lineRule="auto"/>
              <w:jc w:val="both"/>
              <w:rPr>
                <w:rFonts w:ascii="Arial" w:hAnsi="Arial" w:cs="Arial"/>
                <w:sz w:val="20"/>
                <w:szCs w:val="20"/>
              </w:rPr>
            </w:pPr>
            <w:r w:rsidRPr="00EC6339">
              <w:rPr>
                <w:rFonts w:ascii="Arial" w:hAnsi="Arial" w:cs="Arial"/>
                <w:sz w:val="20"/>
                <w:szCs w:val="20"/>
              </w:rPr>
              <w:t xml:space="preserve">$ </w:t>
            </w:r>
            <w:r w:rsidR="00E653C0">
              <w:rPr>
                <w:rFonts w:ascii="Arial" w:hAnsi="Arial" w:cs="Arial"/>
                <w:sz w:val="20"/>
                <w:szCs w:val="20"/>
              </w:rPr>
              <w:t>64</w:t>
            </w:r>
            <w:r w:rsidR="00DF0007" w:rsidRPr="00EC6339">
              <w:rPr>
                <w:rFonts w:ascii="Arial" w:hAnsi="Arial" w:cs="Arial"/>
                <w:sz w:val="20"/>
                <w:szCs w:val="20"/>
              </w:rPr>
              <w:t>,</w:t>
            </w:r>
            <w:r w:rsidR="00DE7924">
              <w:rPr>
                <w:rFonts w:ascii="Arial" w:hAnsi="Arial" w:cs="Arial"/>
                <w:sz w:val="20"/>
                <w:szCs w:val="20"/>
              </w:rPr>
              <w:t>324</w:t>
            </w:r>
            <w:r w:rsidR="00367BB7" w:rsidRPr="00EC6339">
              <w:rPr>
                <w:rFonts w:ascii="Arial" w:hAnsi="Arial" w:cs="Arial"/>
                <w:sz w:val="20"/>
                <w:szCs w:val="20"/>
              </w:rPr>
              <w:t>.00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Derechos por el uso, goce, aprovechamiento o explotación de bienes de dominio público</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$ 2</w:t>
            </w:r>
            <w:r w:rsidR="00367BB7" w:rsidRPr="00EC6339">
              <w:rPr>
                <w:rFonts w:ascii="Arial" w:hAnsi="Arial" w:cs="Arial"/>
                <w:sz w:val="20"/>
                <w:szCs w:val="20"/>
              </w:rPr>
              <w:t>0,000.00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Por el uso de locales o piso de mercados, espacios en la vía o parques públicos</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w:t>
            </w:r>
            <w:r w:rsidR="00367BB7" w:rsidRPr="00EC6339">
              <w:rPr>
                <w:rFonts w:ascii="Arial" w:hAnsi="Arial" w:cs="Arial"/>
                <w:sz w:val="20"/>
                <w:szCs w:val="20"/>
              </w:rPr>
              <w:t>5,000.00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Por el uso y aprovechamiento de los vienes de dominio público del patrimonio municipal</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$1</w:t>
            </w:r>
            <w:r w:rsidR="00367BB7" w:rsidRPr="00EC6339">
              <w:rPr>
                <w:rFonts w:ascii="Arial" w:hAnsi="Arial" w:cs="Arial"/>
                <w:sz w:val="20"/>
                <w:szCs w:val="20"/>
              </w:rPr>
              <w:t>5,000.00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Derechos por prestaciones de servicio</w:t>
            </w:r>
          </w:p>
        </w:tc>
        <w:tc>
          <w:tcPr>
            <w:tcW w:w="2029" w:type="dxa"/>
          </w:tcPr>
          <w:p w:rsidR="00367BB7" w:rsidRPr="00EC6339" w:rsidRDefault="00D433E5" w:rsidP="00DE7924">
            <w:pPr>
              <w:spacing w:line="360" w:lineRule="auto"/>
              <w:jc w:val="both"/>
              <w:rPr>
                <w:rFonts w:ascii="Arial" w:hAnsi="Arial" w:cs="Arial"/>
                <w:sz w:val="20"/>
                <w:szCs w:val="20"/>
              </w:rPr>
            </w:pPr>
            <w:r w:rsidRPr="00EC6339">
              <w:rPr>
                <w:rFonts w:ascii="Arial" w:hAnsi="Arial" w:cs="Arial"/>
                <w:sz w:val="20"/>
                <w:szCs w:val="20"/>
              </w:rPr>
              <w:t>$</w:t>
            </w:r>
            <w:r w:rsidR="00DE7924">
              <w:rPr>
                <w:rFonts w:ascii="Arial" w:hAnsi="Arial" w:cs="Arial"/>
                <w:sz w:val="20"/>
                <w:szCs w:val="20"/>
              </w:rPr>
              <w:t>31</w:t>
            </w:r>
            <w:r w:rsidR="00DF0007" w:rsidRPr="00EC6339">
              <w:rPr>
                <w:rFonts w:ascii="Arial" w:hAnsi="Arial" w:cs="Arial"/>
                <w:sz w:val="20"/>
                <w:szCs w:val="20"/>
              </w:rPr>
              <w:t>,</w:t>
            </w:r>
            <w:r w:rsidR="00DE7924">
              <w:rPr>
                <w:rFonts w:ascii="Arial" w:hAnsi="Arial" w:cs="Arial"/>
                <w:sz w:val="20"/>
                <w:szCs w:val="20"/>
              </w:rPr>
              <w:t>891</w:t>
            </w:r>
            <w:r w:rsidR="00367BB7" w:rsidRPr="00EC6339">
              <w:rPr>
                <w:rFonts w:ascii="Arial" w:hAnsi="Arial" w:cs="Arial"/>
                <w:sz w:val="20"/>
                <w:szCs w:val="20"/>
              </w:rPr>
              <w:t>.00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xml:space="preserve">Servicios de agua potable, drenaje y alcantarillado </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w:t>
            </w:r>
            <w:r w:rsidR="009E47A1" w:rsidRPr="00EC6339">
              <w:rPr>
                <w:rFonts w:ascii="Arial" w:hAnsi="Arial" w:cs="Arial"/>
                <w:sz w:val="20"/>
                <w:szCs w:val="20"/>
              </w:rPr>
              <w:t>17,887</w:t>
            </w:r>
            <w:r w:rsidR="00367BB7" w:rsidRPr="00EC6339">
              <w:rPr>
                <w:rFonts w:ascii="Arial" w:hAnsi="Arial" w:cs="Arial"/>
                <w:sz w:val="20"/>
                <w:szCs w:val="20"/>
              </w:rPr>
              <w:t>.00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alumbrado público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limpia, recolección, traslado y disposición final de residuos</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9E47A1" w:rsidRPr="00EC6339">
              <w:rPr>
                <w:rFonts w:ascii="Arial" w:hAnsi="Arial" w:cs="Arial"/>
                <w:sz w:val="20"/>
                <w:szCs w:val="20"/>
              </w:rPr>
              <w:t>0</w:t>
            </w:r>
            <w:r w:rsidR="00367BB7" w:rsidRPr="00EC6339">
              <w:rPr>
                <w:rFonts w:ascii="Arial" w:hAnsi="Arial" w:cs="Arial"/>
                <w:sz w:val="20"/>
                <w:szCs w:val="20"/>
              </w:rPr>
              <w:t>,000.00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mercados y centrales de abasto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5,000.00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panteones</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7,004.00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rastro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D433E5" w:rsidRPr="00EC6339">
              <w:rPr>
                <w:rFonts w:ascii="Arial" w:hAnsi="Arial" w:cs="Arial"/>
                <w:sz w:val="20"/>
                <w:szCs w:val="20"/>
              </w:rPr>
              <w:t>0</w:t>
            </w:r>
            <w:r w:rsidR="00367BB7" w:rsidRPr="00EC6339">
              <w:rPr>
                <w:rFonts w:ascii="Arial" w:hAnsi="Arial" w:cs="Arial"/>
                <w:sz w:val="20"/>
                <w:szCs w:val="20"/>
              </w:rPr>
              <w:t>.00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seguridad pública (policía preventiva y tránsito municipal)</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D433E5" w:rsidRPr="00EC6339">
              <w:rPr>
                <w:rFonts w:ascii="Arial" w:hAnsi="Arial" w:cs="Arial"/>
                <w:sz w:val="20"/>
                <w:szCs w:val="20"/>
              </w:rPr>
              <w:t>2</w:t>
            </w:r>
            <w:r w:rsidR="00367BB7" w:rsidRPr="00EC6339">
              <w:rPr>
                <w:rFonts w:ascii="Arial" w:hAnsi="Arial" w:cs="Arial"/>
                <w:sz w:val="20"/>
                <w:szCs w:val="20"/>
              </w:rPr>
              <w:t>,000.00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 de catastro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w:t>
            </w:r>
            <w:r w:rsidR="00367BB7" w:rsidRPr="00EC6339">
              <w:rPr>
                <w:rFonts w:ascii="Arial" w:hAnsi="Arial" w:cs="Arial"/>
                <w:sz w:val="20"/>
                <w:szCs w:val="20"/>
              </w:rPr>
              <w:t>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Otros derechos</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DF0007" w:rsidRPr="00EC6339">
              <w:rPr>
                <w:rFonts w:ascii="Arial" w:hAnsi="Arial" w:cs="Arial"/>
                <w:sz w:val="20"/>
                <w:szCs w:val="20"/>
              </w:rPr>
              <w:t>1</w:t>
            </w:r>
            <w:r w:rsidR="007E73A6" w:rsidRPr="00EC6339">
              <w:rPr>
                <w:rFonts w:ascii="Arial" w:hAnsi="Arial" w:cs="Arial"/>
                <w:sz w:val="20"/>
                <w:szCs w:val="20"/>
              </w:rPr>
              <w:t>2,433.00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Licencias de funcionamiento y permisos</w:t>
            </w:r>
          </w:p>
        </w:tc>
        <w:tc>
          <w:tcPr>
            <w:tcW w:w="2029" w:type="dxa"/>
          </w:tcPr>
          <w:p w:rsidR="00367BB7" w:rsidRPr="00EC6339" w:rsidRDefault="00DF0007" w:rsidP="00EC6339">
            <w:pPr>
              <w:spacing w:line="360" w:lineRule="auto"/>
              <w:jc w:val="both"/>
              <w:rPr>
                <w:rFonts w:ascii="Arial" w:hAnsi="Arial" w:cs="Arial"/>
                <w:sz w:val="20"/>
                <w:szCs w:val="20"/>
              </w:rPr>
            </w:pPr>
            <w:r w:rsidRPr="00EC6339">
              <w:rPr>
                <w:rFonts w:ascii="Arial" w:hAnsi="Arial" w:cs="Arial"/>
                <w:sz w:val="20"/>
                <w:szCs w:val="20"/>
              </w:rPr>
              <w:t xml:space="preserve">$ </w:t>
            </w:r>
            <w:r w:rsidR="007E73A6" w:rsidRPr="00EC6339">
              <w:rPr>
                <w:rFonts w:ascii="Arial" w:hAnsi="Arial" w:cs="Arial"/>
                <w:sz w:val="20"/>
                <w:szCs w:val="20"/>
              </w:rPr>
              <w:t>7,614.00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Servicios que presta la dirección de obras públicas y desarrollo humano</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$ 2</w:t>
            </w:r>
            <w:r w:rsidR="007E73A6" w:rsidRPr="00EC6339">
              <w:rPr>
                <w:rFonts w:ascii="Arial" w:hAnsi="Arial" w:cs="Arial"/>
                <w:sz w:val="20"/>
                <w:szCs w:val="20"/>
              </w:rPr>
              <w:t>,000.00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Expedición de certificados, constancias, copias, fotografías y formatos oficiales</w:t>
            </w:r>
          </w:p>
        </w:tc>
        <w:tc>
          <w:tcPr>
            <w:tcW w:w="2029" w:type="dxa"/>
          </w:tcPr>
          <w:p w:rsidR="00367BB7" w:rsidRPr="00EC6339" w:rsidRDefault="00DF0007" w:rsidP="00EC6339">
            <w:pPr>
              <w:spacing w:line="360" w:lineRule="auto"/>
              <w:jc w:val="both"/>
              <w:rPr>
                <w:rFonts w:ascii="Arial" w:hAnsi="Arial" w:cs="Arial"/>
                <w:sz w:val="20"/>
                <w:szCs w:val="20"/>
              </w:rPr>
            </w:pPr>
            <w:r w:rsidRPr="00EC6339">
              <w:rPr>
                <w:rFonts w:ascii="Arial" w:hAnsi="Arial" w:cs="Arial"/>
                <w:sz w:val="20"/>
                <w:szCs w:val="20"/>
              </w:rPr>
              <w:t>$ 2</w:t>
            </w:r>
            <w:r w:rsidR="007E73A6" w:rsidRPr="00EC6339">
              <w:rPr>
                <w:rFonts w:ascii="Arial" w:hAnsi="Arial" w:cs="Arial"/>
                <w:sz w:val="20"/>
                <w:szCs w:val="20"/>
              </w:rPr>
              <w:t>,193.00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Servicios que presta la unidad de acceso a la información pública</w:t>
            </w:r>
          </w:p>
        </w:tc>
        <w:tc>
          <w:tcPr>
            <w:tcW w:w="2029" w:type="dxa"/>
          </w:tcPr>
          <w:p w:rsidR="00367BB7" w:rsidRPr="00EC6339" w:rsidRDefault="00DF0007" w:rsidP="00EC6339">
            <w:pPr>
              <w:spacing w:line="360" w:lineRule="auto"/>
              <w:jc w:val="both"/>
              <w:rPr>
                <w:rFonts w:ascii="Arial" w:hAnsi="Arial" w:cs="Arial"/>
                <w:sz w:val="20"/>
                <w:szCs w:val="20"/>
              </w:rPr>
            </w:pPr>
            <w:r w:rsidRPr="00EC6339">
              <w:rPr>
                <w:rFonts w:ascii="Arial" w:hAnsi="Arial" w:cs="Arial"/>
                <w:sz w:val="20"/>
                <w:szCs w:val="20"/>
              </w:rPr>
              <w:t xml:space="preserve">$ </w:t>
            </w:r>
            <w:r w:rsidR="007E73A6" w:rsidRPr="00EC6339">
              <w:rPr>
                <w:rFonts w:ascii="Arial" w:hAnsi="Arial" w:cs="Arial"/>
                <w:sz w:val="20"/>
                <w:szCs w:val="20"/>
              </w:rPr>
              <w:t>626.00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lastRenderedPageBreak/>
              <w:t>Servicio de supervisión sanitaria de matanza de ganado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 xml:space="preserve">Accesorios </w:t>
            </w:r>
          </w:p>
        </w:tc>
        <w:tc>
          <w:tcPr>
            <w:tcW w:w="2029" w:type="dxa"/>
          </w:tcPr>
          <w:p w:rsidR="00367BB7" w:rsidRPr="00EC6339" w:rsidRDefault="00DF0007" w:rsidP="00EC6339">
            <w:pPr>
              <w:spacing w:line="360" w:lineRule="auto"/>
              <w:jc w:val="both"/>
              <w:rPr>
                <w:rFonts w:ascii="Arial" w:hAnsi="Arial" w:cs="Arial"/>
                <w:sz w:val="20"/>
                <w:szCs w:val="20"/>
              </w:rPr>
            </w:pPr>
            <w:r w:rsidRPr="00EC6339">
              <w:rPr>
                <w:rFonts w:ascii="Arial" w:hAnsi="Arial" w:cs="Arial"/>
                <w:sz w:val="20"/>
                <w:szCs w:val="20"/>
              </w:rPr>
              <w:t xml:space="preserve">$ </w:t>
            </w:r>
            <w:r w:rsidR="007E73A6" w:rsidRPr="00EC6339">
              <w:rPr>
                <w:rFonts w:ascii="Arial" w:hAnsi="Arial" w:cs="Arial"/>
                <w:sz w:val="20"/>
                <w:szCs w:val="20"/>
              </w:rPr>
              <w:t>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Actualizaciones y recargos de derechos</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$ 0.00 </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Multas de derechos</w:t>
            </w:r>
          </w:p>
        </w:tc>
        <w:tc>
          <w:tcPr>
            <w:tcW w:w="2029" w:type="dxa"/>
          </w:tcPr>
          <w:p w:rsidR="00367BB7"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7E73A6" w:rsidRPr="00EC6339">
              <w:rPr>
                <w:rFonts w:ascii="Arial" w:hAnsi="Arial" w:cs="Arial"/>
                <w:sz w:val="20"/>
                <w:szCs w:val="20"/>
              </w:rPr>
              <w:t>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Gastos de ejecución de derechos</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367BB7" w:rsidRPr="00EC6339" w:rsidTr="00367BB7">
        <w:tc>
          <w:tcPr>
            <w:tcW w:w="6799" w:type="dxa"/>
          </w:tcPr>
          <w:p w:rsidR="00367BB7" w:rsidRPr="00EC6339" w:rsidRDefault="00367BB7" w:rsidP="00EC6339">
            <w:pPr>
              <w:spacing w:line="360" w:lineRule="auto"/>
              <w:jc w:val="both"/>
              <w:rPr>
                <w:rFonts w:ascii="Arial" w:hAnsi="Arial" w:cs="Arial"/>
                <w:sz w:val="20"/>
                <w:szCs w:val="20"/>
              </w:rPr>
            </w:pPr>
            <w:r w:rsidRPr="00EC6339">
              <w:rPr>
                <w:rFonts w:ascii="Arial" w:hAnsi="Arial" w:cs="Arial"/>
                <w:sz w:val="20"/>
                <w:szCs w:val="20"/>
              </w:rPr>
              <w:t>Derechos no comprendidos en las fracciones de la ley de ingresos causadas en ejercicios fiscales anteriores pendientes de liquidación o pago</w:t>
            </w:r>
          </w:p>
        </w:tc>
        <w:tc>
          <w:tcPr>
            <w:tcW w:w="2029" w:type="dxa"/>
          </w:tcPr>
          <w:p w:rsidR="00367BB7"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bl>
    <w:p w:rsidR="00367BB7" w:rsidRPr="00EC6339" w:rsidRDefault="007E73A6"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7E73A6" w:rsidRPr="00EC6339" w:rsidRDefault="007E73A6"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5</w:t>
      </w:r>
      <w:r w:rsidRPr="00EC6339">
        <w:rPr>
          <w:rFonts w:ascii="Arial" w:hAnsi="Arial" w:cs="Arial"/>
          <w:b/>
          <w:sz w:val="20"/>
          <w:szCs w:val="20"/>
        </w:rPr>
        <w:t xml:space="preserve">.- </w:t>
      </w:r>
      <w:r w:rsidRPr="00EC6339">
        <w:rPr>
          <w:rFonts w:ascii="Arial" w:hAnsi="Arial" w:cs="Arial"/>
          <w:sz w:val="20"/>
          <w:szCs w:val="20"/>
        </w:rPr>
        <w:t>Las contribuciones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799"/>
        <w:gridCol w:w="2029"/>
      </w:tblGrid>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Contribuciones de mejoras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Contribuciones de mejoras por obras públicas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Contribuciones de mejoras por obras públicas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Contribuciones de mejoras por servicios públicos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Contribuciones de mejoras no comprendidas en las fracciones de la ley de ingresos causadas en ejercicios fiscales anteriores pendientes de liquidación o pago</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bl>
    <w:p w:rsidR="007E73A6" w:rsidRPr="00EC6339" w:rsidRDefault="007E73A6" w:rsidP="00EC6339">
      <w:pPr>
        <w:spacing w:after="0" w:line="360" w:lineRule="auto"/>
        <w:jc w:val="both"/>
        <w:rPr>
          <w:rFonts w:ascii="Arial" w:hAnsi="Arial" w:cs="Arial"/>
          <w:sz w:val="20"/>
          <w:szCs w:val="20"/>
        </w:rPr>
      </w:pPr>
    </w:p>
    <w:p w:rsidR="007E73A6" w:rsidRPr="00EC6339" w:rsidRDefault="007E73A6"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6</w:t>
      </w:r>
      <w:r w:rsidRPr="00EC6339">
        <w:rPr>
          <w:rFonts w:ascii="Arial" w:hAnsi="Arial" w:cs="Arial"/>
          <w:b/>
          <w:sz w:val="20"/>
          <w:szCs w:val="20"/>
        </w:rPr>
        <w:t xml:space="preserve">.- </w:t>
      </w:r>
      <w:r w:rsidRPr="00EC6339">
        <w:rPr>
          <w:rFonts w:ascii="Arial" w:hAnsi="Arial" w:cs="Arial"/>
          <w:sz w:val="20"/>
          <w:szCs w:val="20"/>
        </w:rPr>
        <w:t>Los ingresos que la hacienda pública municipal percibirá por concepto de producto serán las siguientes:</w:t>
      </w:r>
    </w:p>
    <w:p w:rsidR="007E73A6" w:rsidRPr="00EC6339" w:rsidRDefault="007E73A6" w:rsidP="00DD74EC">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Productos </w:t>
            </w:r>
          </w:p>
        </w:tc>
        <w:tc>
          <w:tcPr>
            <w:tcW w:w="2029" w:type="dxa"/>
          </w:tcPr>
          <w:p w:rsidR="007E73A6"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$ 1</w:t>
            </w:r>
            <w:r w:rsidR="007E73A6" w:rsidRPr="00EC6339">
              <w:rPr>
                <w:rFonts w:ascii="Arial" w:hAnsi="Arial" w:cs="Arial"/>
                <w:sz w:val="20"/>
                <w:szCs w:val="20"/>
              </w:rPr>
              <w:t>3,700.00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Productos de tipo corrientes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Derivados de productos financieros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Productos de capital</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Arrendamiento, enajenación, uso y explotación de bienes muebles de dominio privado del municipio</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Arrendamiento, enajenación, uso y explotación de bienes inmuebles de dominio privado del municipio</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Productos no comprendidos en las fracciones de la ley de ingresos causadas en ejercicios fiscales anteriores pendientes de liquidación o pago</w:t>
            </w:r>
          </w:p>
        </w:tc>
        <w:tc>
          <w:tcPr>
            <w:tcW w:w="2029" w:type="dxa"/>
          </w:tcPr>
          <w:p w:rsidR="007E73A6"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$ 1</w:t>
            </w:r>
            <w:r w:rsidR="007E73A6" w:rsidRPr="00EC6339">
              <w:rPr>
                <w:rFonts w:ascii="Arial" w:hAnsi="Arial" w:cs="Arial"/>
                <w:sz w:val="20"/>
                <w:szCs w:val="20"/>
              </w:rPr>
              <w:t>3,700.00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Otros productos</w:t>
            </w:r>
          </w:p>
        </w:tc>
        <w:tc>
          <w:tcPr>
            <w:tcW w:w="2029" w:type="dxa"/>
          </w:tcPr>
          <w:p w:rsidR="007E73A6" w:rsidRPr="00EC6339" w:rsidRDefault="009E47A1" w:rsidP="00EC6339">
            <w:pPr>
              <w:spacing w:line="360" w:lineRule="auto"/>
              <w:jc w:val="both"/>
              <w:rPr>
                <w:rFonts w:ascii="Arial" w:hAnsi="Arial" w:cs="Arial"/>
                <w:sz w:val="20"/>
                <w:szCs w:val="20"/>
              </w:rPr>
            </w:pPr>
            <w:r w:rsidRPr="00EC6339">
              <w:rPr>
                <w:rFonts w:ascii="Arial" w:hAnsi="Arial" w:cs="Arial"/>
                <w:sz w:val="20"/>
                <w:szCs w:val="20"/>
              </w:rPr>
              <w:t>$ 13,700</w:t>
            </w:r>
            <w:r w:rsidR="007E73A6" w:rsidRPr="00EC6339">
              <w:rPr>
                <w:rFonts w:ascii="Arial" w:hAnsi="Arial" w:cs="Arial"/>
                <w:sz w:val="20"/>
                <w:szCs w:val="20"/>
              </w:rPr>
              <w:t>.00</w:t>
            </w:r>
          </w:p>
        </w:tc>
      </w:tr>
    </w:tbl>
    <w:p w:rsidR="00CF75E4" w:rsidRDefault="00CF75E4" w:rsidP="00EC6339">
      <w:pPr>
        <w:spacing w:after="0" w:line="360" w:lineRule="auto"/>
        <w:jc w:val="both"/>
        <w:rPr>
          <w:rFonts w:ascii="Arial" w:hAnsi="Arial" w:cs="Arial"/>
          <w:b/>
          <w:sz w:val="20"/>
          <w:szCs w:val="20"/>
        </w:rPr>
      </w:pPr>
    </w:p>
    <w:p w:rsidR="007E73A6" w:rsidRDefault="007E73A6"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7</w:t>
      </w:r>
      <w:r w:rsidRPr="00EC6339">
        <w:rPr>
          <w:rFonts w:ascii="Arial" w:hAnsi="Arial" w:cs="Arial"/>
          <w:b/>
          <w:sz w:val="20"/>
          <w:szCs w:val="20"/>
        </w:rPr>
        <w:t xml:space="preserve">.- </w:t>
      </w:r>
      <w:r w:rsidRPr="00EC6339">
        <w:rPr>
          <w:rFonts w:ascii="Arial" w:hAnsi="Arial" w:cs="Arial"/>
          <w:sz w:val="20"/>
          <w:szCs w:val="20"/>
        </w:rPr>
        <w:t xml:space="preserve">Los ingresos de la hacienda pública municipal </w:t>
      </w:r>
      <w:r w:rsidR="00EC4604" w:rsidRPr="00EC6339">
        <w:rPr>
          <w:rFonts w:ascii="Arial" w:hAnsi="Arial" w:cs="Arial"/>
          <w:sz w:val="20"/>
          <w:szCs w:val="20"/>
        </w:rPr>
        <w:t>percibirán</w:t>
      </w:r>
      <w:r w:rsidRPr="00EC6339">
        <w:rPr>
          <w:rFonts w:ascii="Arial" w:hAnsi="Arial" w:cs="Arial"/>
          <w:sz w:val="20"/>
          <w:szCs w:val="20"/>
        </w:rPr>
        <w:t xml:space="preserve"> por concepto de aprovechamientos, se clasificarán de la siguiente manera:</w:t>
      </w:r>
    </w:p>
    <w:p w:rsidR="00983817" w:rsidRPr="00EC6339" w:rsidRDefault="00983817" w:rsidP="00DD74EC">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Aprovechamientos </w:t>
            </w:r>
          </w:p>
        </w:tc>
        <w:tc>
          <w:tcPr>
            <w:tcW w:w="2029" w:type="dxa"/>
          </w:tcPr>
          <w:p w:rsidR="007E73A6"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7E73A6" w:rsidRPr="00EC6339">
              <w:rPr>
                <w:rFonts w:ascii="Arial" w:hAnsi="Arial" w:cs="Arial"/>
                <w:sz w:val="20"/>
                <w:szCs w:val="20"/>
              </w:rPr>
              <w:t>8,662.00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Aprovechamientos de tipo corriente</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w:t>
            </w:r>
            <w:r w:rsidR="00D433E5" w:rsidRPr="00EC6339">
              <w:rPr>
                <w:rFonts w:ascii="Arial" w:hAnsi="Arial" w:cs="Arial"/>
                <w:sz w:val="20"/>
                <w:szCs w:val="20"/>
              </w:rPr>
              <w:t xml:space="preserve"> </w:t>
            </w:r>
            <w:r w:rsidRPr="00EC6339">
              <w:rPr>
                <w:rFonts w:ascii="Arial" w:hAnsi="Arial" w:cs="Arial"/>
                <w:sz w:val="20"/>
                <w:szCs w:val="20"/>
              </w:rPr>
              <w:t>8,662.00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Infracciones por faltas administrativas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Sanciones por faltas al reglamento de tránsito</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Cesiones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Herencias </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Legados</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7E73A6" w:rsidRPr="00EC6339" w:rsidTr="007E73A6">
        <w:tc>
          <w:tcPr>
            <w:tcW w:w="679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xml:space="preserve">Donaciones </w:t>
            </w:r>
          </w:p>
        </w:tc>
        <w:tc>
          <w:tcPr>
            <w:tcW w:w="2029" w:type="dxa"/>
          </w:tcPr>
          <w:p w:rsidR="007E73A6" w:rsidRPr="00EC6339" w:rsidRDefault="007E73A6"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Adjudicaciones judiciales</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Adjudicaciones administrativas</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xml:space="preserve">Subsidios de otro nivel de gobierno </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Subsidios de organismos públicos y privados</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Multas impuestas por autoridades federales, no fiscales</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Convenios con la federación o el estado (zofemat, capufe, entre otros)</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Aprovechamientos diversos de tipo corriente</w:t>
            </w:r>
          </w:p>
        </w:tc>
        <w:tc>
          <w:tcPr>
            <w:tcW w:w="2029" w:type="dxa"/>
          </w:tcPr>
          <w:p w:rsidR="00047D62"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xml:space="preserve">$ </w:t>
            </w:r>
            <w:r w:rsidR="00047D62" w:rsidRPr="00EC6339">
              <w:rPr>
                <w:rFonts w:ascii="Arial" w:hAnsi="Arial" w:cs="Arial"/>
                <w:sz w:val="20"/>
                <w:szCs w:val="20"/>
              </w:rPr>
              <w:t>8,662.00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Aprovechamientos de capital</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7E73A6">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Aprovechamientos no comprendidos en las fracciones de la ley de ingresos causadas en ejercicios fiscales anteriores de liquidación o pago</w:t>
            </w:r>
          </w:p>
        </w:tc>
        <w:tc>
          <w:tcPr>
            <w:tcW w:w="202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$ 0.00</w:t>
            </w:r>
          </w:p>
        </w:tc>
      </w:tr>
    </w:tbl>
    <w:p w:rsidR="00047D62" w:rsidRPr="00EC6339" w:rsidRDefault="00047D62"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047D62" w:rsidRPr="00EC6339" w:rsidRDefault="00047D62" w:rsidP="00EC6339">
      <w:pPr>
        <w:spacing w:after="0" w:line="360" w:lineRule="auto"/>
        <w:jc w:val="both"/>
        <w:rPr>
          <w:rFonts w:ascii="Arial" w:hAnsi="Arial" w:cs="Arial"/>
          <w:sz w:val="20"/>
          <w:szCs w:val="20"/>
        </w:rPr>
      </w:pPr>
      <w:r w:rsidRPr="00EC6339">
        <w:rPr>
          <w:rFonts w:ascii="Arial" w:hAnsi="Arial" w:cs="Arial"/>
          <w:b/>
          <w:sz w:val="20"/>
          <w:szCs w:val="20"/>
        </w:rPr>
        <w:t>Artículo 3</w:t>
      </w:r>
      <w:r w:rsidR="00106D57">
        <w:rPr>
          <w:rFonts w:ascii="Arial" w:hAnsi="Arial" w:cs="Arial"/>
          <w:b/>
          <w:sz w:val="20"/>
          <w:szCs w:val="20"/>
        </w:rPr>
        <w:t>8</w:t>
      </w:r>
      <w:r w:rsidRPr="00EC6339">
        <w:rPr>
          <w:rFonts w:ascii="Arial" w:hAnsi="Arial" w:cs="Arial"/>
          <w:b/>
          <w:sz w:val="20"/>
          <w:szCs w:val="20"/>
        </w:rPr>
        <w:t xml:space="preserve">. </w:t>
      </w:r>
      <w:r w:rsidRPr="00EC6339">
        <w:rPr>
          <w:rFonts w:ascii="Arial" w:hAnsi="Arial" w:cs="Arial"/>
          <w:sz w:val="20"/>
          <w:szCs w:val="20"/>
        </w:rPr>
        <w:t>Los ingresos por participaciones que percibirá la hacienda pública muni</w:t>
      </w:r>
      <w:r w:rsidR="00243B99" w:rsidRPr="00EC6339">
        <w:rPr>
          <w:rFonts w:ascii="Arial" w:hAnsi="Arial" w:cs="Arial"/>
          <w:sz w:val="20"/>
          <w:szCs w:val="20"/>
        </w:rPr>
        <w:t>ci</w:t>
      </w:r>
      <w:r w:rsidRPr="00EC6339">
        <w:rPr>
          <w:rFonts w:ascii="Arial" w:hAnsi="Arial" w:cs="Arial"/>
          <w:sz w:val="20"/>
          <w:szCs w:val="20"/>
        </w:rPr>
        <w:t>pal se integraran por los siguientes conceptos:</w:t>
      </w:r>
    </w:p>
    <w:tbl>
      <w:tblPr>
        <w:tblStyle w:val="Tablaconcuadrcula"/>
        <w:tblW w:w="0" w:type="auto"/>
        <w:tblLook w:val="04A0" w:firstRow="1" w:lastRow="0" w:firstColumn="1" w:lastColumn="0" w:noHBand="0" w:noVBand="1"/>
      </w:tblPr>
      <w:tblGrid>
        <w:gridCol w:w="6799"/>
        <w:gridCol w:w="2029"/>
      </w:tblGrid>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Participaciones</w:t>
            </w:r>
          </w:p>
        </w:tc>
        <w:tc>
          <w:tcPr>
            <w:tcW w:w="2029" w:type="dxa"/>
          </w:tcPr>
          <w:p w:rsidR="00047D62"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$ 14´642,796</w:t>
            </w:r>
            <w:r w:rsidR="001371D1" w:rsidRPr="00EC6339">
              <w:rPr>
                <w:rFonts w:ascii="Arial" w:hAnsi="Arial" w:cs="Arial"/>
                <w:sz w:val="20"/>
                <w:szCs w:val="20"/>
              </w:rPr>
              <w:t>.00</w:t>
            </w:r>
          </w:p>
        </w:tc>
      </w:tr>
    </w:tbl>
    <w:p w:rsidR="00047D62" w:rsidRPr="00EC6339" w:rsidRDefault="00047D62" w:rsidP="00EC6339">
      <w:pPr>
        <w:spacing w:after="0" w:line="360" w:lineRule="auto"/>
        <w:jc w:val="both"/>
        <w:rPr>
          <w:rFonts w:ascii="Arial" w:hAnsi="Arial" w:cs="Arial"/>
          <w:sz w:val="20"/>
          <w:szCs w:val="20"/>
          <w:highlight w:val="yellow"/>
        </w:rPr>
      </w:pPr>
      <w:r w:rsidRPr="00EC6339">
        <w:rPr>
          <w:rFonts w:ascii="Arial" w:hAnsi="Arial" w:cs="Arial"/>
          <w:sz w:val="20"/>
          <w:szCs w:val="20"/>
          <w:highlight w:val="yellow"/>
        </w:rPr>
        <w:t xml:space="preserve"> </w:t>
      </w:r>
    </w:p>
    <w:p w:rsidR="00047D62" w:rsidRPr="00EC6339" w:rsidRDefault="00047D62" w:rsidP="00EC6339">
      <w:pPr>
        <w:spacing w:after="0" w:line="360" w:lineRule="auto"/>
        <w:jc w:val="both"/>
        <w:rPr>
          <w:rFonts w:ascii="Arial" w:hAnsi="Arial" w:cs="Arial"/>
          <w:sz w:val="20"/>
          <w:szCs w:val="20"/>
        </w:rPr>
      </w:pPr>
      <w:r w:rsidRPr="00EC6339">
        <w:rPr>
          <w:rFonts w:ascii="Arial" w:hAnsi="Arial" w:cs="Arial"/>
          <w:b/>
          <w:sz w:val="20"/>
          <w:szCs w:val="20"/>
        </w:rPr>
        <w:t xml:space="preserve">Artículo </w:t>
      </w:r>
      <w:r w:rsidR="00106D57">
        <w:rPr>
          <w:rFonts w:ascii="Arial" w:hAnsi="Arial" w:cs="Arial"/>
          <w:b/>
          <w:sz w:val="20"/>
          <w:szCs w:val="20"/>
        </w:rPr>
        <w:t>39</w:t>
      </w:r>
      <w:r w:rsidRPr="00EC6339">
        <w:rPr>
          <w:rFonts w:ascii="Arial" w:hAnsi="Arial" w:cs="Arial"/>
          <w:b/>
          <w:sz w:val="20"/>
          <w:szCs w:val="20"/>
        </w:rPr>
        <w:t xml:space="preserve">.- </w:t>
      </w:r>
      <w:r w:rsidRPr="00EC6339">
        <w:rPr>
          <w:rFonts w:ascii="Arial" w:hAnsi="Arial" w:cs="Arial"/>
          <w:sz w:val="20"/>
          <w:szCs w:val="20"/>
        </w:rPr>
        <w:t>Las aportaciones que recaudará la hacienda pública municipal se integrará con los siguientes conceptos.</w:t>
      </w:r>
    </w:p>
    <w:tbl>
      <w:tblPr>
        <w:tblStyle w:val="Tablaconcuadrcula"/>
        <w:tblW w:w="0" w:type="auto"/>
        <w:tblLook w:val="04A0" w:firstRow="1" w:lastRow="0" w:firstColumn="1" w:lastColumn="0" w:noHBand="0" w:noVBand="1"/>
      </w:tblPr>
      <w:tblGrid>
        <w:gridCol w:w="6799"/>
        <w:gridCol w:w="2029"/>
      </w:tblGrid>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Aportaciones</w:t>
            </w:r>
            <w:r w:rsidR="000C6B3F" w:rsidRPr="00EC6339">
              <w:rPr>
                <w:rFonts w:ascii="Arial" w:hAnsi="Arial" w:cs="Arial"/>
                <w:sz w:val="20"/>
                <w:szCs w:val="20"/>
              </w:rPr>
              <w:t>:</w:t>
            </w:r>
          </w:p>
          <w:p w:rsidR="000C6B3F" w:rsidRPr="00EC6339" w:rsidRDefault="000C6B3F" w:rsidP="00EC6339">
            <w:pPr>
              <w:spacing w:line="360" w:lineRule="auto"/>
              <w:jc w:val="both"/>
              <w:rPr>
                <w:rFonts w:ascii="Arial" w:hAnsi="Arial" w:cs="Arial"/>
                <w:sz w:val="20"/>
                <w:szCs w:val="20"/>
              </w:rPr>
            </w:pPr>
          </w:p>
          <w:p w:rsidR="000C6B3F" w:rsidRPr="00EC6339" w:rsidRDefault="000C6B3F" w:rsidP="00EC6339">
            <w:pPr>
              <w:spacing w:line="360" w:lineRule="auto"/>
              <w:jc w:val="both"/>
              <w:rPr>
                <w:rFonts w:ascii="Arial" w:hAnsi="Arial" w:cs="Arial"/>
                <w:sz w:val="20"/>
                <w:szCs w:val="20"/>
              </w:rPr>
            </w:pPr>
            <w:r w:rsidRPr="00EC6339">
              <w:rPr>
                <w:rFonts w:ascii="Arial" w:hAnsi="Arial" w:cs="Arial"/>
                <w:sz w:val="20"/>
                <w:szCs w:val="20"/>
              </w:rPr>
              <w:t>Fondo de Aportaciones para el Fortalecimiento de los Municipios</w:t>
            </w:r>
          </w:p>
          <w:p w:rsidR="000C6B3F" w:rsidRPr="00EC6339" w:rsidRDefault="000C6B3F" w:rsidP="00EC6339">
            <w:pPr>
              <w:spacing w:line="360" w:lineRule="auto"/>
              <w:jc w:val="both"/>
              <w:rPr>
                <w:rFonts w:ascii="Arial" w:hAnsi="Arial" w:cs="Arial"/>
                <w:sz w:val="20"/>
                <w:szCs w:val="20"/>
              </w:rPr>
            </w:pPr>
            <w:r w:rsidRPr="00EC6339">
              <w:rPr>
                <w:rFonts w:ascii="Arial" w:hAnsi="Arial" w:cs="Arial"/>
                <w:sz w:val="20"/>
                <w:szCs w:val="20"/>
              </w:rPr>
              <w:t>Fondo de Aportaciones para la Infraestructura Social Municipal</w:t>
            </w:r>
          </w:p>
        </w:tc>
        <w:tc>
          <w:tcPr>
            <w:tcW w:w="2029" w:type="dxa"/>
          </w:tcPr>
          <w:p w:rsidR="00047D62" w:rsidRPr="00EC6339" w:rsidRDefault="00C51EC8" w:rsidP="00EC6339">
            <w:pPr>
              <w:spacing w:line="360" w:lineRule="auto"/>
              <w:jc w:val="both"/>
              <w:rPr>
                <w:rFonts w:ascii="Arial" w:hAnsi="Arial" w:cs="Arial"/>
                <w:sz w:val="20"/>
                <w:szCs w:val="20"/>
              </w:rPr>
            </w:pPr>
            <w:r>
              <w:rPr>
                <w:rFonts w:ascii="Arial" w:hAnsi="Arial" w:cs="Arial"/>
                <w:sz w:val="20"/>
                <w:szCs w:val="20"/>
              </w:rPr>
              <w:t>$ 10,390,476.00</w:t>
            </w:r>
          </w:p>
          <w:p w:rsidR="000C6B3F" w:rsidRPr="00EC6339" w:rsidRDefault="000C6B3F" w:rsidP="00EC6339">
            <w:pPr>
              <w:spacing w:line="360" w:lineRule="auto"/>
              <w:jc w:val="both"/>
              <w:rPr>
                <w:rFonts w:ascii="Arial" w:hAnsi="Arial" w:cs="Arial"/>
                <w:sz w:val="20"/>
                <w:szCs w:val="20"/>
              </w:rPr>
            </w:pPr>
          </w:p>
          <w:p w:rsidR="000C6B3F"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$ 3´472,522</w:t>
            </w:r>
            <w:r w:rsidR="000C6B3F" w:rsidRPr="00EC6339">
              <w:rPr>
                <w:rFonts w:ascii="Arial" w:hAnsi="Arial" w:cs="Arial"/>
                <w:sz w:val="20"/>
                <w:szCs w:val="20"/>
              </w:rPr>
              <w:t>.00</w:t>
            </w:r>
          </w:p>
          <w:p w:rsidR="000C6B3F" w:rsidRPr="00EC6339" w:rsidRDefault="00D433E5" w:rsidP="00EC6339">
            <w:pPr>
              <w:spacing w:line="360" w:lineRule="auto"/>
              <w:jc w:val="both"/>
              <w:rPr>
                <w:rFonts w:ascii="Arial" w:hAnsi="Arial" w:cs="Arial"/>
                <w:sz w:val="20"/>
                <w:szCs w:val="20"/>
              </w:rPr>
            </w:pPr>
            <w:r w:rsidRPr="00EC6339">
              <w:rPr>
                <w:rFonts w:ascii="Arial" w:hAnsi="Arial" w:cs="Arial"/>
                <w:sz w:val="20"/>
                <w:szCs w:val="20"/>
              </w:rPr>
              <w:t>$ 6´917,954</w:t>
            </w:r>
            <w:r w:rsidR="000C6B3F" w:rsidRPr="00EC6339">
              <w:rPr>
                <w:rFonts w:ascii="Arial" w:hAnsi="Arial" w:cs="Arial"/>
                <w:sz w:val="20"/>
                <w:szCs w:val="20"/>
              </w:rPr>
              <w:t>.00</w:t>
            </w:r>
          </w:p>
        </w:tc>
      </w:tr>
    </w:tbl>
    <w:p w:rsidR="00047D62" w:rsidRPr="00EC6339" w:rsidRDefault="00047D62" w:rsidP="00EC6339">
      <w:pPr>
        <w:spacing w:after="0" w:line="360" w:lineRule="auto"/>
        <w:jc w:val="both"/>
        <w:rPr>
          <w:rFonts w:ascii="Arial" w:hAnsi="Arial" w:cs="Arial"/>
          <w:sz w:val="20"/>
          <w:szCs w:val="20"/>
        </w:rPr>
      </w:pPr>
      <w:r w:rsidRPr="00EC6339">
        <w:rPr>
          <w:rFonts w:ascii="Arial" w:hAnsi="Arial" w:cs="Arial"/>
          <w:sz w:val="20"/>
          <w:szCs w:val="20"/>
        </w:rPr>
        <w:t xml:space="preserve"> </w:t>
      </w:r>
    </w:p>
    <w:p w:rsidR="00047D62" w:rsidRPr="00EC6339" w:rsidRDefault="00047D62" w:rsidP="00EC6339">
      <w:pPr>
        <w:spacing w:after="0" w:line="360" w:lineRule="auto"/>
        <w:jc w:val="both"/>
        <w:rPr>
          <w:rFonts w:ascii="Arial" w:hAnsi="Arial" w:cs="Arial"/>
          <w:sz w:val="20"/>
          <w:szCs w:val="20"/>
        </w:rPr>
      </w:pPr>
      <w:r w:rsidRPr="00EC6339">
        <w:rPr>
          <w:rFonts w:ascii="Arial" w:hAnsi="Arial" w:cs="Arial"/>
          <w:b/>
          <w:sz w:val="20"/>
          <w:szCs w:val="20"/>
        </w:rPr>
        <w:lastRenderedPageBreak/>
        <w:t>Artículo 4</w:t>
      </w:r>
      <w:r w:rsidR="00106D57">
        <w:rPr>
          <w:rFonts w:ascii="Arial" w:hAnsi="Arial" w:cs="Arial"/>
          <w:b/>
          <w:sz w:val="20"/>
          <w:szCs w:val="20"/>
        </w:rPr>
        <w:t>0</w:t>
      </w:r>
      <w:r w:rsidRPr="00EC6339">
        <w:rPr>
          <w:rFonts w:ascii="Arial" w:hAnsi="Arial" w:cs="Arial"/>
          <w:b/>
          <w:sz w:val="20"/>
          <w:szCs w:val="20"/>
        </w:rPr>
        <w:t xml:space="preserve">.- </w:t>
      </w:r>
      <w:r w:rsidRPr="00EC6339">
        <w:rPr>
          <w:rFonts w:ascii="Arial" w:hAnsi="Arial" w:cs="Arial"/>
          <w:sz w:val="20"/>
          <w:szCs w:val="20"/>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799"/>
        <w:gridCol w:w="2029"/>
      </w:tblGrid>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Ingresos por ventas de bienes y servicios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Ingresos por ventas de bienes y servicios de organismos descentralizados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Ingresos de operación de entidades para estatales empresariales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Ingresos por ventas de bienes y servicios producidos en establecimientos del gobierno central</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Transferencias, asignaciones, subsidios y otras ayudas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Transferencias internas y asignaciones del sector público</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Las recibidas por conceptos diversos a participaciones, aportaciones o aprovechamientos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Transferencias del sector público</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Subsidios y subvenciones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Ayudas sociales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Transferencias de fideicomisos, mandatos y análogos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047D62" w:rsidP="00EC6339">
            <w:pPr>
              <w:spacing w:line="360" w:lineRule="auto"/>
              <w:jc w:val="both"/>
              <w:rPr>
                <w:rFonts w:ascii="Arial" w:hAnsi="Arial" w:cs="Arial"/>
                <w:sz w:val="20"/>
                <w:szCs w:val="20"/>
              </w:rPr>
            </w:pPr>
            <w:r w:rsidRPr="00EC6339">
              <w:rPr>
                <w:rFonts w:ascii="Arial" w:hAnsi="Arial" w:cs="Arial"/>
                <w:sz w:val="20"/>
                <w:szCs w:val="20"/>
              </w:rPr>
              <w:t>Convenios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047D62" w:rsidRPr="00EC6339" w:rsidTr="00047D62">
        <w:tc>
          <w:tcPr>
            <w:tcW w:w="6799" w:type="dxa"/>
          </w:tcPr>
          <w:p w:rsidR="00047D62" w:rsidRPr="00EC6339" w:rsidRDefault="00FF426A" w:rsidP="00301AFE">
            <w:pPr>
              <w:spacing w:line="360" w:lineRule="auto"/>
              <w:jc w:val="both"/>
              <w:rPr>
                <w:rFonts w:ascii="Arial" w:hAnsi="Arial" w:cs="Arial"/>
                <w:sz w:val="20"/>
                <w:szCs w:val="20"/>
              </w:rPr>
            </w:pPr>
            <w:r w:rsidRPr="00EC6339">
              <w:rPr>
                <w:rFonts w:ascii="Arial" w:hAnsi="Arial" w:cs="Arial"/>
                <w:sz w:val="20"/>
                <w:szCs w:val="20"/>
              </w:rPr>
              <w:t>Con la federación o el estado: habitad, tu casa, tras por uno migrantes, rescate de espacios públicos, entre otros</w:t>
            </w:r>
          </w:p>
        </w:tc>
        <w:tc>
          <w:tcPr>
            <w:tcW w:w="2029" w:type="dxa"/>
          </w:tcPr>
          <w:p w:rsidR="00047D62"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Ingresos derivados de financiamientos</w:t>
            </w:r>
          </w:p>
        </w:tc>
        <w:tc>
          <w:tcPr>
            <w:tcW w:w="202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Endeudamiento interno</w:t>
            </w:r>
          </w:p>
        </w:tc>
        <w:tc>
          <w:tcPr>
            <w:tcW w:w="202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Empréstitos o anticipos del gobierno del estado</w:t>
            </w:r>
          </w:p>
        </w:tc>
        <w:tc>
          <w:tcPr>
            <w:tcW w:w="202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Empréstitos o financiamiento de banca de desarrollo</w:t>
            </w:r>
          </w:p>
        </w:tc>
        <w:tc>
          <w:tcPr>
            <w:tcW w:w="202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Empréstitos o financiamiento de banca comercial</w:t>
            </w:r>
          </w:p>
        </w:tc>
        <w:tc>
          <w:tcPr>
            <w:tcW w:w="202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$ 0.00</w:t>
            </w:r>
          </w:p>
        </w:tc>
      </w:tr>
      <w:tr w:rsidR="00FF426A" w:rsidRPr="00EC6339" w:rsidTr="00047D62">
        <w:tc>
          <w:tcPr>
            <w:tcW w:w="6799" w:type="dxa"/>
          </w:tcPr>
          <w:p w:rsidR="00FF426A" w:rsidRPr="00EC6339" w:rsidRDefault="00FF426A" w:rsidP="00EC6339">
            <w:pPr>
              <w:spacing w:line="360" w:lineRule="auto"/>
              <w:jc w:val="both"/>
              <w:rPr>
                <w:rFonts w:ascii="Arial" w:hAnsi="Arial" w:cs="Arial"/>
                <w:sz w:val="20"/>
                <w:szCs w:val="20"/>
              </w:rPr>
            </w:pPr>
            <w:r w:rsidRPr="00EC6339">
              <w:rPr>
                <w:rFonts w:ascii="Arial" w:hAnsi="Arial" w:cs="Arial"/>
                <w:sz w:val="20"/>
                <w:szCs w:val="20"/>
              </w:rPr>
              <w:t xml:space="preserve">El total de ingresos que el municipio de Cansahcab, Yucatán, percibirá </w:t>
            </w:r>
            <w:r w:rsidR="00D433E5" w:rsidRPr="00EC6339">
              <w:rPr>
                <w:rFonts w:ascii="Arial" w:hAnsi="Arial" w:cs="Arial"/>
                <w:sz w:val="20"/>
                <w:szCs w:val="20"/>
              </w:rPr>
              <w:t>durante el ejercicio fiscal 2021</w:t>
            </w:r>
            <w:r w:rsidRPr="00EC6339">
              <w:rPr>
                <w:rFonts w:ascii="Arial" w:hAnsi="Arial" w:cs="Arial"/>
                <w:sz w:val="20"/>
                <w:szCs w:val="20"/>
              </w:rPr>
              <w:t>, ascenderá a:</w:t>
            </w:r>
          </w:p>
        </w:tc>
        <w:tc>
          <w:tcPr>
            <w:tcW w:w="2029" w:type="dxa"/>
          </w:tcPr>
          <w:p w:rsidR="00FF426A" w:rsidRPr="00EC6339" w:rsidRDefault="00FF426A" w:rsidP="00C51EC8">
            <w:pPr>
              <w:spacing w:line="360" w:lineRule="auto"/>
              <w:jc w:val="both"/>
              <w:rPr>
                <w:rFonts w:ascii="Arial" w:hAnsi="Arial" w:cs="Arial"/>
                <w:sz w:val="20"/>
                <w:szCs w:val="20"/>
              </w:rPr>
            </w:pPr>
            <w:r w:rsidRPr="00EC6339">
              <w:rPr>
                <w:rFonts w:ascii="Arial" w:hAnsi="Arial" w:cs="Arial"/>
                <w:sz w:val="20"/>
                <w:szCs w:val="20"/>
              </w:rPr>
              <w:t xml:space="preserve">$ </w:t>
            </w:r>
            <w:r w:rsidR="00DF0007" w:rsidRPr="00EC6339">
              <w:rPr>
                <w:rFonts w:ascii="Arial" w:hAnsi="Arial" w:cs="Arial"/>
                <w:sz w:val="20"/>
                <w:szCs w:val="20"/>
              </w:rPr>
              <w:t>25´1</w:t>
            </w:r>
            <w:r w:rsidR="00C51EC8">
              <w:rPr>
                <w:rFonts w:ascii="Arial" w:hAnsi="Arial" w:cs="Arial"/>
                <w:sz w:val="20"/>
                <w:szCs w:val="20"/>
              </w:rPr>
              <w:t>59</w:t>
            </w:r>
            <w:r w:rsidR="00DF0007" w:rsidRPr="00EC6339">
              <w:rPr>
                <w:rFonts w:ascii="Arial" w:hAnsi="Arial" w:cs="Arial"/>
                <w:sz w:val="20"/>
                <w:szCs w:val="20"/>
              </w:rPr>
              <w:t>,</w:t>
            </w:r>
            <w:r w:rsidR="00C51EC8">
              <w:rPr>
                <w:rFonts w:ascii="Arial" w:hAnsi="Arial" w:cs="Arial"/>
                <w:sz w:val="20"/>
                <w:szCs w:val="20"/>
              </w:rPr>
              <w:t>932</w:t>
            </w:r>
            <w:r w:rsidR="001371D1" w:rsidRPr="00EC6339">
              <w:rPr>
                <w:rFonts w:ascii="Arial" w:hAnsi="Arial" w:cs="Arial"/>
                <w:sz w:val="20"/>
                <w:szCs w:val="20"/>
              </w:rPr>
              <w:t>.00</w:t>
            </w:r>
          </w:p>
        </w:tc>
      </w:tr>
    </w:tbl>
    <w:p w:rsidR="00073734" w:rsidRPr="00EC6339" w:rsidRDefault="00073734" w:rsidP="00983817">
      <w:pPr>
        <w:spacing w:after="0" w:line="360" w:lineRule="auto"/>
        <w:jc w:val="both"/>
        <w:rPr>
          <w:rFonts w:ascii="Arial" w:hAnsi="Arial" w:cs="Arial"/>
          <w:sz w:val="20"/>
          <w:szCs w:val="20"/>
        </w:rPr>
      </w:pPr>
    </w:p>
    <w:p w:rsidR="00FF426A" w:rsidRPr="00983817" w:rsidRDefault="00FF426A" w:rsidP="00EC6339">
      <w:pPr>
        <w:spacing w:after="0" w:line="360" w:lineRule="auto"/>
        <w:jc w:val="center"/>
        <w:rPr>
          <w:rFonts w:ascii="Arial" w:hAnsi="Arial" w:cs="Arial"/>
          <w:b/>
          <w:bCs/>
          <w:sz w:val="20"/>
          <w:szCs w:val="20"/>
        </w:rPr>
      </w:pPr>
      <w:r w:rsidRPr="00983817">
        <w:rPr>
          <w:rFonts w:ascii="Arial" w:hAnsi="Arial" w:cs="Arial"/>
          <w:b/>
          <w:bCs/>
          <w:sz w:val="20"/>
          <w:szCs w:val="20"/>
        </w:rPr>
        <w:t>Transitorio:</w:t>
      </w:r>
    </w:p>
    <w:p w:rsidR="00FF426A" w:rsidRPr="00EC6339" w:rsidRDefault="00FF426A" w:rsidP="00EC6339">
      <w:pPr>
        <w:spacing w:after="0" w:line="360" w:lineRule="auto"/>
        <w:jc w:val="both"/>
        <w:rPr>
          <w:rFonts w:ascii="Arial" w:hAnsi="Arial" w:cs="Arial"/>
          <w:sz w:val="20"/>
          <w:szCs w:val="20"/>
        </w:rPr>
      </w:pPr>
    </w:p>
    <w:p w:rsidR="000501FA" w:rsidRDefault="00FF426A" w:rsidP="00EC6339">
      <w:pPr>
        <w:spacing w:after="0" w:line="360" w:lineRule="auto"/>
        <w:jc w:val="both"/>
        <w:rPr>
          <w:rFonts w:ascii="Arial" w:hAnsi="Arial" w:cs="Arial"/>
          <w:sz w:val="20"/>
          <w:szCs w:val="20"/>
        </w:rPr>
      </w:pPr>
      <w:r w:rsidRPr="00EC6339">
        <w:rPr>
          <w:rFonts w:ascii="Arial" w:hAnsi="Arial" w:cs="Arial"/>
          <w:b/>
          <w:sz w:val="20"/>
          <w:szCs w:val="20"/>
        </w:rPr>
        <w:t>Artículo único:</w:t>
      </w:r>
      <w:r w:rsidRPr="00EC6339">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 las sanciones correspondientes.</w:t>
      </w:r>
      <w:r w:rsidR="00CF75E4">
        <w:rPr>
          <w:rFonts w:ascii="Arial" w:hAnsi="Arial" w:cs="Arial"/>
          <w:sz w:val="20"/>
          <w:szCs w:val="20"/>
        </w:rPr>
        <w:t xml:space="preserve"> </w:t>
      </w:r>
    </w:p>
    <w:p w:rsidR="000501FA" w:rsidRPr="000501FA" w:rsidRDefault="000501FA" w:rsidP="000501FA">
      <w:pPr>
        <w:spacing w:after="0" w:line="360" w:lineRule="auto"/>
        <w:jc w:val="center"/>
        <w:rPr>
          <w:rFonts w:ascii="Arial" w:eastAsia="Arial" w:hAnsi="Arial" w:cs="Arial"/>
          <w:b/>
          <w:lang w:val="pt-BR" w:eastAsia="es-ES" w:bidi="es-ES"/>
        </w:rPr>
      </w:pPr>
      <w:r>
        <w:rPr>
          <w:rFonts w:ascii="Arial" w:hAnsi="Arial" w:cs="Arial"/>
          <w:sz w:val="20"/>
          <w:szCs w:val="20"/>
        </w:rPr>
        <w:br w:type="column"/>
      </w:r>
      <w:r w:rsidRPr="000501FA">
        <w:rPr>
          <w:rFonts w:ascii="Arial" w:eastAsia="Arial" w:hAnsi="Arial" w:cs="Arial"/>
          <w:b/>
          <w:lang w:val="pt-BR" w:eastAsia="es-ES" w:bidi="es-ES"/>
        </w:rPr>
        <w:lastRenderedPageBreak/>
        <w:t>Transitorios:</w:t>
      </w:r>
    </w:p>
    <w:p w:rsidR="000501FA" w:rsidRPr="000501FA" w:rsidRDefault="000501FA" w:rsidP="000501FA">
      <w:pPr>
        <w:widowControl w:val="0"/>
        <w:autoSpaceDE w:val="0"/>
        <w:autoSpaceDN w:val="0"/>
        <w:adjustRightInd w:val="0"/>
        <w:spacing w:after="0" w:line="240" w:lineRule="auto"/>
        <w:jc w:val="center"/>
        <w:rPr>
          <w:rFonts w:ascii="Arial" w:eastAsia="Arial" w:hAnsi="Arial" w:cs="Arial"/>
          <w:b/>
          <w:lang w:val="pt-BR"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lang w:eastAsia="es-ES" w:bidi="es-ES"/>
        </w:rPr>
      </w:pPr>
      <w:r w:rsidRPr="000501FA">
        <w:rPr>
          <w:rFonts w:ascii="Arial" w:eastAsia="Arial" w:hAnsi="Arial" w:cs="Arial"/>
          <w:b/>
          <w:lang w:eastAsia="es-ES" w:bidi="es-ES"/>
        </w:rPr>
        <w:t xml:space="preserve">Artículo primero. </w:t>
      </w:r>
      <w:r w:rsidRPr="000501FA">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0501FA" w:rsidRPr="000501FA" w:rsidRDefault="000501FA" w:rsidP="000501FA">
      <w:pPr>
        <w:widowControl w:val="0"/>
        <w:autoSpaceDE w:val="0"/>
        <w:autoSpaceDN w:val="0"/>
        <w:spacing w:after="0" w:line="240" w:lineRule="auto"/>
        <w:jc w:val="both"/>
        <w:rPr>
          <w:rFonts w:ascii="Arial" w:eastAsia="Arial" w:hAnsi="Arial" w:cs="Arial"/>
          <w:lang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shd w:val="clear" w:color="auto" w:fill="FFFFFF"/>
          <w:lang w:eastAsia="es-ES" w:bidi="es-ES"/>
        </w:rPr>
      </w:pPr>
      <w:r w:rsidRPr="000501FA">
        <w:rPr>
          <w:rFonts w:ascii="Arial" w:eastAsia="Arial" w:hAnsi="Arial" w:cs="Arial"/>
          <w:b/>
          <w:lang w:eastAsia="es-ES" w:bidi="es-ES"/>
        </w:rPr>
        <w:t xml:space="preserve">Artículo segundo. </w:t>
      </w:r>
      <w:r w:rsidRPr="000501FA">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501FA">
        <w:rPr>
          <w:rFonts w:ascii="Arial" w:eastAsia="Arial" w:hAnsi="Arial" w:cs="Arial"/>
          <w:bCs/>
          <w:iCs/>
          <w:shd w:val="clear" w:color="auto" w:fill="FFFFFF"/>
          <w:lang w:eastAsia="es-ES" w:bidi="es-ES"/>
        </w:rPr>
        <w:t xml:space="preserve">dará </w:t>
      </w:r>
      <w:r w:rsidRPr="000501FA">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0501FA" w:rsidRPr="000501FA" w:rsidRDefault="000501FA" w:rsidP="000501FA">
      <w:pPr>
        <w:widowControl w:val="0"/>
        <w:autoSpaceDE w:val="0"/>
        <w:autoSpaceDN w:val="0"/>
        <w:spacing w:after="0" w:line="240" w:lineRule="auto"/>
        <w:jc w:val="both"/>
        <w:rPr>
          <w:rFonts w:ascii="Arial" w:eastAsia="Arial" w:hAnsi="Arial" w:cs="Arial"/>
          <w:b/>
          <w:shd w:val="clear" w:color="auto" w:fill="FFFFFF"/>
          <w:lang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lang w:eastAsia="es-ES" w:bidi="es-ES"/>
        </w:rPr>
      </w:pPr>
      <w:r w:rsidRPr="000501FA">
        <w:rPr>
          <w:rFonts w:ascii="Arial" w:eastAsia="Arial" w:hAnsi="Arial" w:cs="Arial"/>
          <w:b/>
          <w:shd w:val="clear" w:color="auto" w:fill="FFFFFF"/>
          <w:lang w:eastAsia="es-ES" w:bidi="es-ES"/>
        </w:rPr>
        <w:t xml:space="preserve">Artículo tercero. </w:t>
      </w:r>
      <w:r w:rsidRPr="000501FA">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501FA" w:rsidRPr="000501FA" w:rsidRDefault="000501FA" w:rsidP="000501FA">
      <w:pPr>
        <w:widowControl w:val="0"/>
        <w:autoSpaceDE w:val="0"/>
        <w:autoSpaceDN w:val="0"/>
        <w:spacing w:after="0" w:line="240" w:lineRule="auto"/>
        <w:jc w:val="both"/>
        <w:rPr>
          <w:rFonts w:ascii="Arial" w:eastAsia="Arial" w:hAnsi="Arial" w:cs="Arial"/>
          <w:sz w:val="20"/>
          <w:szCs w:val="20"/>
          <w:lang w:val="es-ES" w:eastAsia="es-ES" w:bidi="es-ES"/>
        </w:rPr>
      </w:pPr>
    </w:p>
    <w:p w:rsidR="000501FA" w:rsidRPr="000501FA" w:rsidRDefault="000501FA" w:rsidP="000501FA">
      <w:pPr>
        <w:widowControl w:val="0"/>
        <w:autoSpaceDE w:val="0"/>
        <w:autoSpaceDN w:val="0"/>
        <w:spacing w:after="0" w:line="240" w:lineRule="auto"/>
        <w:jc w:val="both"/>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0501FA" w:rsidRPr="000501FA" w:rsidRDefault="000501FA" w:rsidP="000501FA">
      <w:pPr>
        <w:widowControl w:val="0"/>
        <w:autoSpaceDE w:val="0"/>
        <w:autoSpaceDN w:val="0"/>
        <w:spacing w:after="0" w:line="240" w:lineRule="auto"/>
        <w:jc w:val="both"/>
        <w:rPr>
          <w:rFonts w:ascii="Arial" w:eastAsia="Arial" w:hAnsi="Arial" w:cs="Arial"/>
          <w:sz w:val="20"/>
          <w:szCs w:val="20"/>
          <w:lang w:val="es-ES"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sz w:val="20"/>
          <w:szCs w:val="20"/>
          <w:lang w:val="es-ES" w:eastAsia="es-ES" w:bidi="es-ES"/>
        </w:rPr>
      </w:pPr>
      <w:r w:rsidRPr="000501FA">
        <w:rPr>
          <w:rFonts w:ascii="Arial" w:eastAsia="Arial" w:hAnsi="Arial" w:cs="Arial"/>
          <w:sz w:val="20"/>
          <w:szCs w:val="20"/>
          <w:lang w:val="es-ES" w:eastAsia="es-ES" w:bidi="es-ES"/>
        </w:rPr>
        <w:t xml:space="preserve">Y, por tanto, mando se imprima, publique y circule para su conocimiento y debido cumplimiento. </w:t>
      </w:r>
    </w:p>
    <w:p w:rsidR="000501FA" w:rsidRPr="000501FA" w:rsidRDefault="000501FA" w:rsidP="000501FA">
      <w:pPr>
        <w:widowControl w:val="0"/>
        <w:autoSpaceDE w:val="0"/>
        <w:autoSpaceDN w:val="0"/>
        <w:spacing w:after="0" w:line="240" w:lineRule="auto"/>
        <w:jc w:val="both"/>
        <w:rPr>
          <w:rFonts w:ascii="Arial" w:eastAsia="Arial" w:hAnsi="Arial" w:cs="Arial"/>
          <w:sz w:val="20"/>
          <w:szCs w:val="20"/>
          <w:lang w:val="es-ES" w:eastAsia="es-ES" w:bidi="es-ES"/>
        </w:rPr>
      </w:pPr>
    </w:p>
    <w:p w:rsidR="000501FA" w:rsidRPr="000501FA" w:rsidRDefault="000501FA" w:rsidP="000501FA">
      <w:pPr>
        <w:widowControl w:val="0"/>
        <w:autoSpaceDE w:val="0"/>
        <w:autoSpaceDN w:val="0"/>
        <w:spacing w:after="0" w:line="360" w:lineRule="auto"/>
        <w:jc w:val="both"/>
        <w:rPr>
          <w:rFonts w:ascii="Arial" w:eastAsia="Arial" w:hAnsi="Arial" w:cs="Arial"/>
          <w:sz w:val="20"/>
          <w:szCs w:val="20"/>
          <w:lang w:val="es-ES" w:eastAsia="es-ES" w:bidi="es-ES"/>
        </w:rPr>
      </w:pPr>
      <w:r w:rsidRPr="000501FA">
        <w:rPr>
          <w:rFonts w:ascii="Arial" w:eastAsia="Arial" w:hAnsi="Arial" w:cs="Arial"/>
          <w:sz w:val="20"/>
          <w:szCs w:val="20"/>
          <w:lang w:val="es-ES" w:eastAsia="es-ES" w:bidi="es-ES"/>
        </w:rPr>
        <w:t xml:space="preserve">Se expide este decreto en la sede del Poder Ejecutivo, en Mérida, Yucatán, a 23 de diciembre de 2020. </w:t>
      </w:r>
    </w:p>
    <w:p w:rsidR="000501FA" w:rsidRPr="000501FA" w:rsidRDefault="000501FA" w:rsidP="000501FA">
      <w:pPr>
        <w:widowControl w:val="0"/>
        <w:autoSpaceDE w:val="0"/>
        <w:autoSpaceDN w:val="0"/>
        <w:spacing w:after="0" w:line="240" w:lineRule="auto"/>
        <w:jc w:val="center"/>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 RÚBRICA )</w:t>
      </w:r>
    </w:p>
    <w:p w:rsidR="000501FA" w:rsidRPr="000501FA" w:rsidRDefault="000501FA" w:rsidP="000501FA">
      <w:pPr>
        <w:widowControl w:val="0"/>
        <w:autoSpaceDE w:val="0"/>
        <w:autoSpaceDN w:val="0"/>
        <w:spacing w:after="0" w:line="240" w:lineRule="auto"/>
        <w:jc w:val="center"/>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 xml:space="preserve">Lic. Mauricio Vila Dosal </w:t>
      </w:r>
    </w:p>
    <w:p w:rsidR="000501FA" w:rsidRPr="000501FA" w:rsidRDefault="000501FA" w:rsidP="000501FA">
      <w:pPr>
        <w:widowControl w:val="0"/>
        <w:autoSpaceDE w:val="0"/>
        <w:autoSpaceDN w:val="0"/>
        <w:spacing w:after="0" w:line="240" w:lineRule="auto"/>
        <w:jc w:val="center"/>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Gobernador del Estado de Yucatán</w:t>
      </w:r>
    </w:p>
    <w:p w:rsidR="000501FA" w:rsidRPr="000501FA" w:rsidRDefault="000501FA" w:rsidP="000501FA">
      <w:pPr>
        <w:widowControl w:val="0"/>
        <w:autoSpaceDE w:val="0"/>
        <w:autoSpaceDN w:val="0"/>
        <w:spacing w:after="0" w:line="240" w:lineRule="auto"/>
        <w:jc w:val="both"/>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 xml:space="preserve">( RÚBRICA ) </w:t>
      </w:r>
    </w:p>
    <w:p w:rsidR="000501FA" w:rsidRPr="000501FA" w:rsidRDefault="000501FA" w:rsidP="000501FA">
      <w:pPr>
        <w:widowControl w:val="0"/>
        <w:autoSpaceDE w:val="0"/>
        <w:autoSpaceDN w:val="0"/>
        <w:spacing w:after="0" w:line="240" w:lineRule="auto"/>
        <w:jc w:val="both"/>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 xml:space="preserve">Abog. María Dolores Fritz Sierra </w:t>
      </w:r>
    </w:p>
    <w:p w:rsidR="00530995" w:rsidRPr="000501FA" w:rsidRDefault="000501FA" w:rsidP="000501FA">
      <w:pPr>
        <w:widowControl w:val="0"/>
        <w:autoSpaceDE w:val="0"/>
        <w:autoSpaceDN w:val="0"/>
        <w:spacing w:after="0" w:line="240" w:lineRule="auto"/>
        <w:jc w:val="both"/>
        <w:rPr>
          <w:rFonts w:ascii="Arial" w:eastAsia="Arial" w:hAnsi="Arial" w:cs="Arial"/>
          <w:b/>
          <w:sz w:val="20"/>
          <w:szCs w:val="20"/>
          <w:lang w:val="es-ES" w:eastAsia="es-ES" w:bidi="es-ES"/>
        </w:rPr>
      </w:pPr>
      <w:r w:rsidRPr="000501FA">
        <w:rPr>
          <w:rFonts w:ascii="Arial" w:eastAsia="Arial" w:hAnsi="Arial" w:cs="Arial"/>
          <w:b/>
          <w:sz w:val="20"/>
          <w:szCs w:val="20"/>
          <w:lang w:val="es-ES" w:eastAsia="es-ES" w:bidi="es-ES"/>
        </w:rPr>
        <w:t>Secretaria general de Gobierno</w:t>
      </w:r>
      <w:bookmarkStart w:id="4" w:name="_GoBack"/>
      <w:bookmarkEnd w:id="4"/>
    </w:p>
    <w:sectPr w:rsidR="00530995" w:rsidRPr="000501FA" w:rsidSect="000501FA">
      <w:headerReference w:type="default" r:id="rId12"/>
      <w:footerReference w:type="default" r:id="rId13"/>
      <w:pgSz w:w="12240" w:h="15840"/>
      <w:pgMar w:top="2268"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C0" w:rsidRDefault="00E653C0" w:rsidP="00F60854">
      <w:pPr>
        <w:spacing w:after="0" w:line="240" w:lineRule="auto"/>
      </w:pPr>
      <w:r>
        <w:separator/>
      </w:r>
    </w:p>
  </w:endnote>
  <w:endnote w:type="continuationSeparator" w:id="0">
    <w:p w:rsidR="00E653C0" w:rsidRDefault="00E653C0" w:rsidP="00F6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48519"/>
      <w:docPartObj>
        <w:docPartGallery w:val="Page Numbers (Bottom of Page)"/>
        <w:docPartUnique/>
      </w:docPartObj>
    </w:sdtPr>
    <w:sdtEndPr>
      <w:rPr>
        <w:rFonts w:ascii="Times New Roman" w:hAnsi="Times New Roman" w:cs="Times New Roman"/>
        <w:sz w:val="20"/>
        <w:szCs w:val="20"/>
      </w:rPr>
    </w:sdtEndPr>
    <w:sdtContent>
      <w:p w:rsidR="00E653C0" w:rsidRPr="00EC6339" w:rsidRDefault="00E653C0">
        <w:pPr>
          <w:pStyle w:val="Piedepgina"/>
          <w:jc w:val="center"/>
          <w:rPr>
            <w:rFonts w:ascii="Times New Roman" w:hAnsi="Times New Roman" w:cs="Times New Roman"/>
            <w:sz w:val="20"/>
            <w:szCs w:val="20"/>
          </w:rPr>
        </w:pPr>
        <w:r w:rsidRPr="00EC6339">
          <w:rPr>
            <w:rFonts w:ascii="Times New Roman" w:hAnsi="Times New Roman" w:cs="Times New Roman"/>
            <w:sz w:val="20"/>
            <w:szCs w:val="20"/>
          </w:rPr>
          <w:fldChar w:fldCharType="begin"/>
        </w:r>
        <w:r w:rsidRPr="00EC6339">
          <w:rPr>
            <w:rFonts w:ascii="Times New Roman" w:hAnsi="Times New Roman" w:cs="Times New Roman"/>
            <w:sz w:val="20"/>
            <w:szCs w:val="20"/>
          </w:rPr>
          <w:instrText>PAGE   \* MERGEFORMAT</w:instrText>
        </w:r>
        <w:r w:rsidRPr="00EC6339">
          <w:rPr>
            <w:rFonts w:ascii="Times New Roman" w:hAnsi="Times New Roman" w:cs="Times New Roman"/>
            <w:sz w:val="20"/>
            <w:szCs w:val="20"/>
          </w:rPr>
          <w:fldChar w:fldCharType="separate"/>
        </w:r>
        <w:r w:rsidR="000501FA" w:rsidRPr="000501FA">
          <w:rPr>
            <w:rFonts w:ascii="Times New Roman" w:hAnsi="Times New Roman" w:cs="Times New Roman"/>
            <w:noProof/>
            <w:sz w:val="20"/>
            <w:szCs w:val="20"/>
            <w:lang w:val="es-ES"/>
          </w:rPr>
          <w:t>37</w:t>
        </w:r>
        <w:r w:rsidRPr="00EC633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C0" w:rsidRDefault="00E653C0" w:rsidP="00F60854">
      <w:pPr>
        <w:spacing w:after="0" w:line="240" w:lineRule="auto"/>
      </w:pPr>
      <w:r>
        <w:separator/>
      </w:r>
    </w:p>
  </w:footnote>
  <w:footnote w:type="continuationSeparator" w:id="0">
    <w:p w:rsidR="00E653C0" w:rsidRDefault="00E653C0" w:rsidP="00F60854">
      <w:pPr>
        <w:spacing w:after="0" w:line="240" w:lineRule="auto"/>
      </w:pPr>
      <w:r>
        <w:continuationSeparator/>
      </w:r>
    </w:p>
  </w:footnote>
  <w:footnote w:id="1">
    <w:p w:rsidR="000501FA" w:rsidRPr="00BA3B35" w:rsidRDefault="000501FA" w:rsidP="000501FA">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501FA" w:rsidRDefault="000501FA" w:rsidP="000501FA"/>
    <w:p w:rsidR="000501FA" w:rsidRPr="00BA3B35" w:rsidRDefault="000501FA" w:rsidP="000501FA">
      <w:pPr>
        <w:pStyle w:val="Textonotapie"/>
      </w:pPr>
    </w:p>
  </w:footnote>
  <w:footnote w:id="2">
    <w:p w:rsidR="000501FA" w:rsidRPr="00A33CFF" w:rsidRDefault="000501FA" w:rsidP="000501F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501FA" w:rsidRPr="00221E2F" w:rsidRDefault="000501FA" w:rsidP="000501FA">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0501FA" w:rsidRPr="00026CE0" w:rsidRDefault="000501FA" w:rsidP="000501FA">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501FA" w:rsidTr="000E4CB5">
      <w:trPr>
        <w:cantSplit/>
        <w:trHeight w:val="329"/>
      </w:trPr>
      <w:tc>
        <w:tcPr>
          <w:tcW w:w="1260" w:type="dxa"/>
          <w:vMerge w:val="restart"/>
          <w:vAlign w:val="center"/>
        </w:tcPr>
        <w:p w:rsidR="000501FA" w:rsidRDefault="000501FA" w:rsidP="00684DC1">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4pt;height:48.9pt">
                <v:imagedata r:id="rId1" o:title=""/>
              </v:shape>
              <o:OLEObject Type="Embed" ProgID="Word.Picture.8" ShapeID="_x0000_i1032" DrawAspect="Content" ObjectID="_1691569544" r:id="rId2"/>
            </w:object>
          </w:r>
        </w:p>
      </w:tc>
      <w:tc>
        <w:tcPr>
          <w:tcW w:w="9000" w:type="dxa"/>
          <w:gridSpan w:val="2"/>
          <w:tcBorders>
            <w:bottom w:val="double" w:sz="4" w:space="0" w:color="auto"/>
          </w:tcBorders>
          <w:vAlign w:val="bottom"/>
        </w:tcPr>
        <w:p w:rsidR="000501FA" w:rsidRDefault="000501FA" w:rsidP="000501F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CANSAHCAB</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501FA" w:rsidTr="000E4CB5">
      <w:trPr>
        <w:cantSplit/>
        <w:trHeight w:val="49"/>
      </w:trPr>
      <w:tc>
        <w:tcPr>
          <w:tcW w:w="1260" w:type="dxa"/>
          <w:vMerge/>
        </w:tcPr>
        <w:p w:rsidR="000501FA" w:rsidRDefault="000501FA" w:rsidP="00684DC1">
          <w:pPr>
            <w:pStyle w:val="Encabezado"/>
            <w:rPr>
              <w:rFonts w:ascii="CG Omega" w:hAnsi="CG Omega" w:cs="CG Omega"/>
              <w:sz w:val="16"/>
              <w:szCs w:val="16"/>
            </w:rPr>
          </w:pPr>
        </w:p>
      </w:tc>
      <w:tc>
        <w:tcPr>
          <w:tcW w:w="9000" w:type="dxa"/>
          <w:gridSpan w:val="2"/>
          <w:tcBorders>
            <w:top w:val="double" w:sz="4" w:space="0" w:color="auto"/>
          </w:tcBorders>
        </w:tcPr>
        <w:p w:rsidR="000501FA" w:rsidRDefault="000501FA" w:rsidP="00684DC1">
          <w:pPr>
            <w:pStyle w:val="Encabezado"/>
            <w:ind w:left="-70"/>
            <w:jc w:val="right"/>
            <w:rPr>
              <w:rFonts w:ascii="Arial Narrow" w:hAnsi="Arial Narrow" w:cs="Arial Narrow"/>
              <w:sz w:val="4"/>
              <w:szCs w:val="4"/>
            </w:rPr>
          </w:pPr>
        </w:p>
      </w:tc>
    </w:tr>
    <w:tr w:rsidR="000501FA" w:rsidTr="000E4CB5">
      <w:trPr>
        <w:cantSplit/>
        <w:trHeight w:val="291"/>
      </w:trPr>
      <w:tc>
        <w:tcPr>
          <w:tcW w:w="1260" w:type="dxa"/>
          <w:vMerge/>
        </w:tcPr>
        <w:p w:rsidR="000501FA" w:rsidRDefault="000501FA" w:rsidP="00684DC1">
          <w:pPr>
            <w:pStyle w:val="Encabezado"/>
            <w:rPr>
              <w:rFonts w:ascii="CG Omega" w:hAnsi="CG Omega" w:cs="CG Omega"/>
              <w:sz w:val="16"/>
              <w:szCs w:val="16"/>
            </w:rPr>
          </w:pPr>
        </w:p>
      </w:tc>
      <w:tc>
        <w:tcPr>
          <w:tcW w:w="4212" w:type="dxa"/>
        </w:tcPr>
        <w:p w:rsidR="000501FA" w:rsidRDefault="000501FA"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0501FA" w:rsidRDefault="000501FA" w:rsidP="00684DC1">
          <w:pPr>
            <w:pStyle w:val="Encabezado"/>
            <w:spacing w:line="256" w:lineRule="auto"/>
            <w:ind w:left="110"/>
            <w:rPr>
              <w:sz w:val="17"/>
              <w:szCs w:val="17"/>
            </w:rPr>
          </w:pPr>
          <w:r>
            <w:rPr>
              <w:sz w:val="17"/>
              <w:szCs w:val="17"/>
            </w:rPr>
            <w:t>Secretaría General del Poder Legislativo</w:t>
          </w:r>
        </w:p>
        <w:p w:rsidR="000501FA" w:rsidRDefault="000501FA" w:rsidP="00684DC1">
          <w:pPr>
            <w:pStyle w:val="Encabezado"/>
            <w:ind w:left="-70"/>
            <w:rPr>
              <w:rFonts w:ascii="Arial Narrow" w:hAnsi="Arial Narrow" w:cs="Arial Narrow"/>
              <w:sz w:val="4"/>
              <w:szCs w:val="4"/>
            </w:rPr>
          </w:pPr>
        </w:p>
      </w:tc>
      <w:tc>
        <w:tcPr>
          <w:tcW w:w="4788" w:type="dxa"/>
        </w:tcPr>
        <w:p w:rsidR="000501FA" w:rsidRPr="001D52AB" w:rsidRDefault="000501FA"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501FA" w:rsidRDefault="000501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501FA" w:rsidTr="000E4CB5">
      <w:trPr>
        <w:cantSplit/>
        <w:trHeight w:val="329"/>
      </w:trPr>
      <w:tc>
        <w:tcPr>
          <w:tcW w:w="1260" w:type="dxa"/>
          <w:vMerge w:val="restart"/>
          <w:vAlign w:val="center"/>
        </w:tcPr>
        <w:p w:rsidR="000501FA" w:rsidRDefault="000501FA" w:rsidP="000501FA">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8.9pt">
                <v:imagedata r:id="rId1" o:title=""/>
              </v:shape>
              <o:OLEObject Type="Embed" ProgID="Word.Picture.8" ShapeID="_x0000_i1025" DrawAspect="Content" ObjectID="_1691569545" r:id="rId2"/>
            </w:object>
          </w:r>
        </w:p>
      </w:tc>
      <w:tc>
        <w:tcPr>
          <w:tcW w:w="9000" w:type="dxa"/>
          <w:gridSpan w:val="2"/>
          <w:tcBorders>
            <w:bottom w:val="double" w:sz="4" w:space="0" w:color="auto"/>
          </w:tcBorders>
          <w:vAlign w:val="bottom"/>
        </w:tcPr>
        <w:p w:rsidR="000501FA" w:rsidRDefault="000501FA" w:rsidP="000501F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CANSAHCAB</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501FA" w:rsidTr="000E4CB5">
      <w:trPr>
        <w:cantSplit/>
        <w:trHeight w:val="49"/>
      </w:trPr>
      <w:tc>
        <w:tcPr>
          <w:tcW w:w="1260" w:type="dxa"/>
          <w:vMerge/>
        </w:tcPr>
        <w:p w:rsidR="000501FA" w:rsidRDefault="000501FA" w:rsidP="000501FA">
          <w:pPr>
            <w:pStyle w:val="Encabezado"/>
            <w:rPr>
              <w:rFonts w:ascii="CG Omega" w:hAnsi="CG Omega" w:cs="CG Omega"/>
              <w:sz w:val="16"/>
              <w:szCs w:val="16"/>
            </w:rPr>
          </w:pPr>
        </w:p>
      </w:tc>
      <w:tc>
        <w:tcPr>
          <w:tcW w:w="9000" w:type="dxa"/>
          <w:gridSpan w:val="2"/>
          <w:tcBorders>
            <w:top w:val="double" w:sz="4" w:space="0" w:color="auto"/>
          </w:tcBorders>
        </w:tcPr>
        <w:p w:rsidR="000501FA" w:rsidRDefault="000501FA" w:rsidP="000501FA">
          <w:pPr>
            <w:pStyle w:val="Encabezado"/>
            <w:ind w:left="-70"/>
            <w:jc w:val="right"/>
            <w:rPr>
              <w:rFonts w:ascii="Arial Narrow" w:hAnsi="Arial Narrow" w:cs="Arial Narrow"/>
              <w:sz w:val="4"/>
              <w:szCs w:val="4"/>
            </w:rPr>
          </w:pPr>
        </w:p>
      </w:tc>
    </w:tr>
    <w:tr w:rsidR="000501FA" w:rsidTr="000E4CB5">
      <w:trPr>
        <w:cantSplit/>
        <w:trHeight w:val="291"/>
      </w:trPr>
      <w:tc>
        <w:tcPr>
          <w:tcW w:w="1260" w:type="dxa"/>
          <w:vMerge/>
        </w:tcPr>
        <w:p w:rsidR="000501FA" w:rsidRDefault="000501FA" w:rsidP="000501FA">
          <w:pPr>
            <w:pStyle w:val="Encabezado"/>
            <w:rPr>
              <w:rFonts w:ascii="CG Omega" w:hAnsi="CG Omega" w:cs="CG Omega"/>
              <w:sz w:val="16"/>
              <w:szCs w:val="16"/>
            </w:rPr>
          </w:pPr>
        </w:p>
      </w:tc>
      <w:tc>
        <w:tcPr>
          <w:tcW w:w="4212" w:type="dxa"/>
        </w:tcPr>
        <w:p w:rsidR="000501FA" w:rsidRDefault="000501FA" w:rsidP="000501FA">
          <w:pPr>
            <w:pStyle w:val="Encabezado"/>
            <w:spacing w:line="256" w:lineRule="auto"/>
            <w:ind w:left="110"/>
            <w:rPr>
              <w:rFonts w:eastAsia="Calibri"/>
              <w:b/>
              <w:bCs/>
              <w:color w:val="000000"/>
              <w:sz w:val="17"/>
              <w:szCs w:val="17"/>
            </w:rPr>
          </w:pPr>
          <w:r>
            <w:rPr>
              <w:b/>
              <w:bCs/>
              <w:sz w:val="17"/>
              <w:szCs w:val="17"/>
            </w:rPr>
            <w:t>H. Congreso del Estado de Yucatán</w:t>
          </w:r>
        </w:p>
        <w:p w:rsidR="000501FA" w:rsidRDefault="000501FA" w:rsidP="000501FA">
          <w:pPr>
            <w:pStyle w:val="Encabezado"/>
            <w:spacing w:line="256" w:lineRule="auto"/>
            <w:ind w:left="110"/>
            <w:rPr>
              <w:sz w:val="17"/>
              <w:szCs w:val="17"/>
            </w:rPr>
          </w:pPr>
          <w:r>
            <w:rPr>
              <w:sz w:val="17"/>
              <w:szCs w:val="17"/>
            </w:rPr>
            <w:t>Secretaría General del Poder Legislativo</w:t>
          </w:r>
        </w:p>
        <w:p w:rsidR="000501FA" w:rsidRDefault="000501FA" w:rsidP="000501FA">
          <w:pPr>
            <w:pStyle w:val="Encabezado"/>
            <w:ind w:left="-70"/>
            <w:rPr>
              <w:rFonts w:ascii="Arial Narrow" w:hAnsi="Arial Narrow" w:cs="Arial Narrow"/>
              <w:sz w:val="4"/>
              <w:szCs w:val="4"/>
            </w:rPr>
          </w:pPr>
        </w:p>
      </w:tc>
      <w:tc>
        <w:tcPr>
          <w:tcW w:w="4788" w:type="dxa"/>
        </w:tcPr>
        <w:p w:rsidR="000501FA" w:rsidRPr="001D52AB" w:rsidRDefault="000501FA" w:rsidP="000501FA">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653C0" w:rsidRDefault="00E653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24052"/>
    <w:multiLevelType w:val="hybridMultilevel"/>
    <w:tmpl w:val="FE84A560"/>
    <w:lvl w:ilvl="0" w:tplc="ED00E1C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30755"/>
    <w:multiLevelType w:val="hybridMultilevel"/>
    <w:tmpl w:val="1D603802"/>
    <w:lvl w:ilvl="0" w:tplc="142C39A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F9205D"/>
    <w:multiLevelType w:val="hybridMultilevel"/>
    <w:tmpl w:val="437C725A"/>
    <w:lvl w:ilvl="0" w:tplc="5770D1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D3069B"/>
    <w:multiLevelType w:val="hybridMultilevel"/>
    <w:tmpl w:val="0FE4F1B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C8374C"/>
    <w:multiLevelType w:val="hybridMultilevel"/>
    <w:tmpl w:val="6BEA48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D260E1"/>
    <w:multiLevelType w:val="hybridMultilevel"/>
    <w:tmpl w:val="7B90AD68"/>
    <w:lvl w:ilvl="0" w:tplc="5770D1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B37812"/>
    <w:multiLevelType w:val="hybridMultilevel"/>
    <w:tmpl w:val="59660B82"/>
    <w:lvl w:ilvl="0" w:tplc="5770D1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4602AF"/>
    <w:multiLevelType w:val="hybridMultilevel"/>
    <w:tmpl w:val="712E7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764C42"/>
    <w:multiLevelType w:val="hybridMultilevel"/>
    <w:tmpl w:val="D1A68282"/>
    <w:lvl w:ilvl="0" w:tplc="161EE7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0821FB"/>
    <w:multiLevelType w:val="hybridMultilevel"/>
    <w:tmpl w:val="957C5C86"/>
    <w:lvl w:ilvl="0" w:tplc="10C4A83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A62DD"/>
    <w:multiLevelType w:val="hybridMultilevel"/>
    <w:tmpl w:val="BCB645FC"/>
    <w:lvl w:ilvl="0" w:tplc="28D852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11"/>
  </w:num>
  <w:num w:numId="6">
    <w:abstractNumId w:val="14"/>
  </w:num>
  <w:num w:numId="7">
    <w:abstractNumId w:val="0"/>
  </w:num>
  <w:num w:numId="8">
    <w:abstractNumId w:val="16"/>
  </w:num>
  <w:num w:numId="9">
    <w:abstractNumId w:val="13"/>
  </w:num>
  <w:num w:numId="10">
    <w:abstractNumId w:val="3"/>
  </w:num>
  <w:num w:numId="11">
    <w:abstractNumId w:val="12"/>
  </w:num>
  <w:num w:numId="12">
    <w:abstractNumId w:val="15"/>
  </w:num>
  <w:num w:numId="13">
    <w:abstractNumId w:val="1"/>
  </w:num>
  <w:num w:numId="14">
    <w:abstractNumId w:val="2"/>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54"/>
    <w:rsid w:val="00047D62"/>
    <w:rsid w:val="000501FA"/>
    <w:rsid w:val="00073734"/>
    <w:rsid w:val="00093153"/>
    <w:rsid w:val="000C6B3F"/>
    <w:rsid w:val="000C7B26"/>
    <w:rsid w:val="000D2BE9"/>
    <w:rsid w:val="00106D57"/>
    <w:rsid w:val="00110B0A"/>
    <w:rsid w:val="001371D1"/>
    <w:rsid w:val="00154786"/>
    <w:rsid w:val="00176B8A"/>
    <w:rsid w:val="001A30B7"/>
    <w:rsid w:val="001A3F6B"/>
    <w:rsid w:val="001C3185"/>
    <w:rsid w:val="001F499E"/>
    <w:rsid w:val="00243B99"/>
    <w:rsid w:val="0024553F"/>
    <w:rsid w:val="002502D4"/>
    <w:rsid w:val="00254F43"/>
    <w:rsid w:val="00284EFD"/>
    <w:rsid w:val="00301AFE"/>
    <w:rsid w:val="00342D47"/>
    <w:rsid w:val="0035016C"/>
    <w:rsid w:val="00367BB7"/>
    <w:rsid w:val="00371CC0"/>
    <w:rsid w:val="00395191"/>
    <w:rsid w:val="003D0041"/>
    <w:rsid w:val="00400AF7"/>
    <w:rsid w:val="00427E4B"/>
    <w:rsid w:val="00436DD8"/>
    <w:rsid w:val="00440F4A"/>
    <w:rsid w:val="00457752"/>
    <w:rsid w:val="00467C45"/>
    <w:rsid w:val="004A2551"/>
    <w:rsid w:val="004E1F0A"/>
    <w:rsid w:val="00506625"/>
    <w:rsid w:val="00530995"/>
    <w:rsid w:val="00534172"/>
    <w:rsid w:val="00576CD8"/>
    <w:rsid w:val="005B1B16"/>
    <w:rsid w:val="00623A04"/>
    <w:rsid w:val="006E478F"/>
    <w:rsid w:val="006E70F3"/>
    <w:rsid w:val="00721F16"/>
    <w:rsid w:val="007A0C12"/>
    <w:rsid w:val="007C1C85"/>
    <w:rsid w:val="007E73A6"/>
    <w:rsid w:val="00881CB3"/>
    <w:rsid w:val="008C2E24"/>
    <w:rsid w:val="008D4D34"/>
    <w:rsid w:val="008E1099"/>
    <w:rsid w:val="009046CE"/>
    <w:rsid w:val="0094214C"/>
    <w:rsid w:val="00943346"/>
    <w:rsid w:val="009752A1"/>
    <w:rsid w:val="00983817"/>
    <w:rsid w:val="009A6B84"/>
    <w:rsid w:val="009A7BFC"/>
    <w:rsid w:val="009E47A1"/>
    <w:rsid w:val="00A042BC"/>
    <w:rsid w:val="00A05D94"/>
    <w:rsid w:val="00A31052"/>
    <w:rsid w:val="00A44D5D"/>
    <w:rsid w:val="00A95BE5"/>
    <w:rsid w:val="00AA7793"/>
    <w:rsid w:val="00AC110D"/>
    <w:rsid w:val="00B406CC"/>
    <w:rsid w:val="00B56375"/>
    <w:rsid w:val="00C15B07"/>
    <w:rsid w:val="00C51EC8"/>
    <w:rsid w:val="00C83E84"/>
    <w:rsid w:val="00C8536A"/>
    <w:rsid w:val="00C95E82"/>
    <w:rsid w:val="00CE7AE8"/>
    <w:rsid w:val="00CF75E4"/>
    <w:rsid w:val="00D433E5"/>
    <w:rsid w:val="00D520C6"/>
    <w:rsid w:val="00D70B11"/>
    <w:rsid w:val="00D86CCD"/>
    <w:rsid w:val="00DD74EC"/>
    <w:rsid w:val="00DE7924"/>
    <w:rsid w:val="00DF0007"/>
    <w:rsid w:val="00DF309D"/>
    <w:rsid w:val="00E429B8"/>
    <w:rsid w:val="00E653C0"/>
    <w:rsid w:val="00E67280"/>
    <w:rsid w:val="00E80264"/>
    <w:rsid w:val="00EA5EAB"/>
    <w:rsid w:val="00EC4604"/>
    <w:rsid w:val="00EC6339"/>
    <w:rsid w:val="00ED146B"/>
    <w:rsid w:val="00F15336"/>
    <w:rsid w:val="00F60854"/>
    <w:rsid w:val="00F7630A"/>
    <w:rsid w:val="00FF27A0"/>
    <w:rsid w:val="00FF4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1693CB21"/>
  <w15:docId w15:val="{2F7E1860-3E73-4928-AA1C-3538916A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0854"/>
    <w:pPr>
      <w:tabs>
        <w:tab w:val="center" w:pos="4419"/>
        <w:tab w:val="right" w:pos="8838"/>
      </w:tabs>
      <w:spacing w:after="0" w:line="240" w:lineRule="auto"/>
    </w:pPr>
  </w:style>
  <w:style w:type="character" w:customStyle="1" w:styleId="EncabezadoCar">
    <w:name w:val="Encabezado Car"/>
    <w:basedOn w:val="Fuentedeprrafopredeter"/>
    <w:link w:val="Encabezado"/>
    <w:rsid w:val="00F60854"/>
  </w:style>
  <w:style w:type="paragraph" w:styleId="Piedepgina">
    <w:name w:val="footer"/>
    <w:basedOn w:val="Normal"/>
    <w:link w:val="PiedepginaCar"/>
    <w:uiPriority w:val="99"/>
    <w:unhideWhenUsed/>
    <w:rsid w:val="00F60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854"/>
  </w:style>
  <w:style w:type="table" w:styleId="Tablaconcuadrcula">
    <w:name w:val="Table Grid"/>
    <w:basedOn w:val="Tablanormal"/>
    <w:uiPriority w:val="39"/>
    <w:rsid w:val="001A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1A30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FF27A0"/>
    <w:rPr>
      <w:color w:val="0000FF"/>
      <w:u w:val="single"/>
    </w:rPr>
  </w:style>
  <w:style w:type="paragraph" w:styleId="Prrafodelista">
    <w:name w:val="List Paragraph"/>
    <w:basedOn w:val="Normal"/>
    <w:uiPriority w:val="34"/>
    <w:qFormat/>
    <w:rsid w:val="009752A1"/>
    <w:pPr>
      <w:ind w:left="720"/>
      <w:contextualSpacing/>
    </w:pPr>
  </w:style>
  <w:style w:type="paragraph" w:styleId="NormalWeb">
    <w:name w:val="Normal (Web)"/>
    <w:basedOn w:val="Normal"/>
    <w:uiPriority w:val="99"/>
    <w:rsid w:val="000501FA"/>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0501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01FA"/>
    <w:rPr>
      <w:sz w:val="20"/>
      <w:szCs w:val="20"/>
    </w:rPr>
  </w:style>
  <w:style w:type="character" w:styleId="Refdenotaalpie">
    <w:name w:val="footnote reference"/>
    <w:uiPriority w:val="99"/>
    <w:rsid w:val="00050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3B9E-6492-4611-9433-08F72F5A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10052</Words>
  <Characters>55291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Nahuat</dc:creator>
  <cp:keywords/>
  <dc:description/>
  <cp:lastModifiedBy>Lesly Pantoja</cp:lastModifiedBy>
  <cp:revision>20</cp:revision>
  <dcterms:created xsi:type="dcterms:W3CDTF">2020-11-26T23:36:00Z</dcterms:created>
  <dcterms:modified xsi:type="dcterms:W3CDTF">2021-08-27T16:39:00Z</dcterms:modified>
</cp:coreProperties>
</file>