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BD" w:rsidRDefault="005D25BD" w:rsidP="005D25BD">
      <w:pPr>
        <w:spacing w:after="0" w:line="360" w:lineRule="auto"/>
        <w:jc w:val="center"/>
        <w:rPr>
          <w:rFonts w:ascii="Tahoma" w:hAnsi="Tahoma" w:cs="Tahoma"/>
          <w:b/>
          <w:bCs/>
          <w:sz w:val="28"/>
          <w:szCs w:val="28"/>
        </w:rPr>
      </w:pPr>
      <w:r>
        <w:rPr>
          <w:noProof/>
        </w:rPr>
        <mc:AlternateContent>
          <mc:Choice Requires="wps">
            <w:drawing>
              <wp:anchor distT="0" distB="0" distL="114300" distR="114300" simplePos="0" relativeHeight="251662336" behindDoc="0" locked="0" layoutInCell="1" allowOverlap="1" wp14:anchorId="28A3DB1D" wp14:editId="3119AD25">
                <wp:simplePos x="0" y="0"/>
                <wp:positionH relativeFrom="column">
                  <wp:posOffset>2503170</wp:posOffset>
                </wp:positionH>
                <wp:positionV relativeFrom="paragraph">
                  <wp:posOffset>7164409</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BD" w:rsidRDefault="005D25BD" w:rsidP="005D25BD">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3DB1D" id="_x0000_t202" coordsize="21600,21600" o:spt="202" path="m,l,21600r21600,l21600,xe">
                <v:stroke joinstyle="miter"/>
                <v:path gradientshapeok="t" o:connecttype="rect"/>
              </v:shapetype>
              <v:shape id="Cuadro de texto 1" o:spid="_x0000_s1026" type="#_x0000_t202" style="position:absolute;left:0;text-align:left;margin-left:197.1pt;margin-top:564.15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" filled="f" stroked="f">
                <v:textbox>
                  <w:txbxContent>
                    <w:p w:rsidR="005D25BD" w:rsidRDefault="005D25BD" w:rsidP="005D25BD">
                      <w:pPr>
                        <w:jc w:val="center"/>
                        <w:rPr>
                          <w:rFonts w:ascii="Century Gothic" w:hAnsi="Century Gothic"/>
                          <w:b/>
                        </w:rPr>
                      </w:pPr>
                      <w:r>
                        <w:rPr>
                          <w:rFonts w:ascii="Century Gothic" w:hAnsi="Century Gothic"/>
                          <w:b/>
                        </w:rPr>
                        <w:t>Nueva Publicación: D.O.  29-diciembre-2020</w:t>
                      </w:r>
                    </w:p>
                  </w:txbxContent>
                </v:textbox>
              </v:shape>
            </w:pict>
          </mc:Fallback>
        </mc:AlternateContent>
      </w:r>
      <w:r>
        <w:rPr>
          <w:noProof/>
        </w:rPr>
        <mc:AlternateContent>
          <mc:Choice Requires="wpg">
            <w:drawing>
              <wp:anchor distT="0" distB="0" distL="114300" distR="114300" simplePos="0" relativeHeight="251654144" behindDoc="0" locked="0" layoutInCell="1" allowOverlap="1" wp14:anchorId="5D7C394A" wp14:editId="01AEBA55">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FCAA5"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6192" behindDoc="0" locked="0" layoutInCell="1" allowOverlap="1" wp14:anchorId="272EF851" wp14:editId="4FF9001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5D25BD" w:rsidRDefault="005D25BD" w:rsidP="005D25BD">
                            <w:pPr>
                              <w:jc w:val="center"/>
                              <w:rPr>
                                <w:rFonts w:ascii="CG Omega" w:hAnsi="CG Omega"/>
                                <w:sz w:val="16"/>
                              </w:rPr>
                            </w:pPr>
                            <w:r>
                              <w:rPr>
                                <w:rFonts w:ascii="CG Omega" w:hAnsi="CG Omega"/>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3036353" r:id="rId9"/>
                              </w:object>
                            </w:r>
                          </w:p>
                          <w:p w:rsidR="005D25BD" w:rsidRDefault="005D25BD" w:rsidP="005D25BD">
                            <w:pPr>
                              <w:rPr>
                                <w:rFonts w:ascii="Tahoma" w:hAnsi="Tahoma" w:cs="Tahoma"/>
                                <w:b/>
                                <w:sz w:val="16"/>
                              </w:rPr>
                            </w:pPr>
                          </w:p>
                          <w:p w:rsidR="005D25BD" w:rsidRDefault="005D25BD" w:rsidP="005D25B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EF851" id="Cuadro de texto 8" o:spid="_x0000_s1027" type="#_x0000_t202" style="position:absolute;left:0;text-align:left;margin-left:59.8pt;margin-top:-50.7pt;width:342pt;height:1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5D25BD" w:rsidRDefault="005D25BD" w:rsidP="005D25BD">
                      <w:pPr>
                        <w:jc w:val="center"/>
                        <w:rPr>
                          <w:rFonts w:ascii="CG Omega" w:hAnsi="CG Omega"/>
                          <w:sz w:val="16"/>
                        </w:rPr>
                      </w:pPr>
                      <w:r>
                        <w:rPr>
                          <w:rFonts w:ascii="CG Omega" w:hAnsi="CG Omega"/>
                          <w:sz w:val="16"/>
                        </w:rPr>
                        <w:object w:dxaOrig="2550" w:dyaOrig="2440">
                          <v:shape id="_x0000_i1025" type="#_x0000_t75" style="width:127.65pt;height:121.9pt">
                            <v:imagedata r:id="rId8" o:title=""/>
                          </v:shape>
                          <o:OLEObject Type="Embed" ProgID="Word.Picture.8" ShapeID="_x0000_i1025" DrawAspect="Content" ObjectID="_1693036353" r:id="rId10"/>
                        </w:object>
                      </w:r>
                    </w:p>
                    <w:p w:rsidR="005D25BD" w:rsidRDefault="005D25BD" w:rsidP="005D25BD">
                      <w:pPr>
                        <w:rPr>
                          <w:rFonts w:ascii="Tahoma" w:hAnsi="Tahoma" w:cs="Tahoma"/>
                          <w:b/>
                          <w:sz w:val="16"/>
                        </w:rPr>
                      </w:pPr>
                    </w:p>
                    <w:p w:rsidR="005D25BD" w:rsidRDefault="005D25BD" w:rsidP="005D25B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843EFB" wp14:editId="5270DC8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BD" w:rsidRDefault="005D25BD" w:rsidP="005D25BD">
                            <w:pPr>
                              <w:jc w:val="center"/>
                              <w:rPr>
                                <w:rFonts w:ascii="Century" w:hAnsi="Century"/>
                              </w:rPr>
                            </w:pPr>
                          </w:p>
                          <w:p w:rsidR="005D25BD" w:rsidRDefault="005D25BD" w:rsidP="005D25B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TIXKOKOB</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43EFB"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5D25BD" w:rsidRDefault="005D25BD" w:rsidP="005D25BD">
                      <w:pPr>
                        <w:jc w:val="center"/>
                        <w:rPr>
                          <w:rFonts w:ascii="Century" w:hAnsi="Century"/>
                        </w:rPr>
                      </w:pPr>
                    </w:p>
                    <w:p w:rsidR="005D25BD" w:rsidRDefault="005D25BD" w:rsidP="005D25BD">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TIXKOKOB</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EC818FA" wp14:editId="6D732009">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5BD" w:rsidRDefault="005D25BD" w:rsidP="005D25BD">
                            <w:pPr>
                              <w:jc w:val="center"/>
                              <w:rPr>
                                <w:rFonts w:ascii="Century" w:hAnsi="Century"/>
                                <w:b/>
                                <w:sz w:val="30"/>
                                <w:szCs w:val="30"/>
                              </w:rPr>
                            </w:pPr>
                            <w:r>
                              <w:rPr>
                                <w:rFonts w:ascii="Century" w:hAnsi="Century"/>
                                <w:b/>
                                <w:sz w:val="30"/>
                                <w:szCs w:val="30"/>
                              </w:rPr>
                              <w:t xml:space="preserve">SECRETARÍA GENERAL DEL </w:t>
                            </w:r>
                          </w:p>
                          <w:p w:rsidR="005D25BD" w:rsidRDefault="005D25BD" w:rsidP="005D25BD">
                            <w:pPr>
                              <w:jc w:val="center"/>
                              <w:rPr>
                                <w:rFonts w:ascii="Century" w:hAnsi="Century"/>
                                <w:b/>
                                <w:sz w:val="30"/>
                                <w:szCs w:val="30"/>
                              </w:rPr>
                            </w:pPr>
                            <w:r>
                              <w:rPr>
                                <w:rFonts w:ascii="Century" w:hAnsi="Century"/>
                                <w:b/>
                                <w:sz w:val="30"/>
                                <w:szCs w:val="30"/>
                              </w:rPr>
                              <w:t>PODER LEGISLATIVO</w:t>
                            </w:r>
                          </w:p>
                          <w:p w:rsidR="005D25BD" w:rsidRDefault="005D25BD" w:rsidP="005D25BD">
                            <w:pPr>
                              <w:jc w:val="center"/>
                              <w:rPr>
                                <w:rFonts w:ascii="Century" w:hAnsi="Century"/>
                                <w:b/>
                                <w:sz w:val="26"/>
                                <w:szCs w:val="26"/>
                              </w:rPr>
                            </w:pPr>
                          </w:p>
                          <w:p w:rsidR="005D25BD" w:rsidRDefault="005D25BD" w:rsidP="005D25B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818FA"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5D25BD" w:rsidRDefault="005D25BD" w:rsidP="005D25BD">
                      <w:pPr>
                        <w:jc w:val="center"/>
                        <w:rPr>
                          <w:rFonts w:ascii="Century" w:hAnsi="Century"/>
                          <w:b/>
                          <w:sz w:val="30"/>
                          <w:szCs w:val="30"/>
                        </w:rPr>
                      </w:pPr>
                      <w:r>
                        <w:rPr>
                          <w:rFonts w:ascii="Century" w:hAnsi="Century"/>
                          <w:b/>
                          <w:sz w:val="30"/>
                          <w:szCs w:val="30"/>
                        </w:rPr>
                        <w:t xml:space="preserve">SECRETARÍA GENERAL DEL </w:t>
                      </w:r>
                    </w:p>
                    <w:p w:rsidR="005D25BD" w:rsidRDefault="005D25BD" w:rsidP="005D25BD">
                      <w:pPr>
                        <w:jc w:val="center"/>
                        <w:rPr>
                          <w:rFonts w:ascii="Century" w:hAnsi="Century"/>
                          <w:b/>
                          <w:sz w:val="30"/>
                          <w:szCs w:val="30"/>
                        </w:rPr>
                      </w:pPr>
                      <w:r>
                        <w:rPr>
                          <w:rFonts w:ascii="Century" w:hAnsi="Century"/>
                          <w:b/>
                          <w:sz w:val="30"/>
                          <w:szCs w:val="30"/>
                        </w:rPr>
                        <w:t>PODER LEGISLATIVO</w:t>
                      </w:r>
                    </w:p>
                    <w:p w:rsidR="005D25BD" w:rsidRDefault="005D25BD" w:rsidP="005D25BD">
                      <w:pPr>
                        <w:jc w:val="center"/>
                        <w:rPr>
                          <w:rFonts w:ascii="Century" w:hAnsi="Century"/>
                          <w:b/>
                          <w:sz w:val="26"/>
                          <w:szCs w:val="26"/>
                        </w:rPr>
                      </w:pPr>
                    </w:p>
                    <w:p w:rsidR="005D25BD" w:rsidRDefault="005D25BD" w:rsidP="005D25B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5D25BD" w:rsidRDefault="005D25BD" w:rsidP="005D25BD">
      <w:pPr>
        <w:spacing w:after="0" w:line="360" w:lineRule="auto"/>
        <w:rPr>
          <w:rFonts w:ascii="Tahoma" w:hAnsi="Tahoma" w:cs="Tahoma"/>
          <w:b/>
          <w:bCs/>
          <w:sz w:val="28"/>
          <w:szCs w:val="28"/>
        </w:rPr>
        <w:sectPr w:rsidR="005D25BD" w:rsidSect="00275AED">
          <w:headerReference w:type="default" r:id="rId11"/>
          <w:pgSz w:w="12240" w:h="15840" w:code="1"/>
          <w:pgMar w:top="1701" w:right="1134" w:bottom="1418" w:left="1985" w:header="720" w:footer="720" w:gutter="0"/>
          <w:cols w:space="720"/>
          <w:titlePg/>
          <w:docGrid w:linePitch="299"/>
        </w:sectPr>
      </w:pPr>
    </w:p>
    <w:p w:rsidR="005D25BD" w:rsidRDefault="005D25BD" w:rsidP="005D25BD">
      <w:pPr>
        <w:adjustRightInd w:val="0"/>
        <w:spacing w:after="0"/>
        <w:jc w:val="center"/>
        <w:rPr>
          <w:b/>
          <w:sz w:val="24"/>
          <w:szCs w:val="24"/>
        </w:rPr>
      </w:pPr>
      <w:r w:rsidRPr="00DF1D0C">
        <w:rPr>
          <w:b/>
          <w:sz w:val="24"/>
          <w:szCs w:val="24"/>
        </w:rPr>
        <w:t>Decreto 326/2020</w:t>
      </w:r>
    </w:p>
    <w:p w:rsidR="005D25BD" w:rsidRDefault="005D25BD" w:rsidP="005D25BD">
      <w:pPr>
        <w:adjustRightInd w:val="0"/>
        <w:spacing w:after="0"/>
        <w:jc w:val="center"/>
        <w:rPr>
          <w:b/>
          <w:sz w:val="24"/>
          <w:szCs w:val="24"/>
        </w:rPr>
      </w:pPr>
    </w:p>
    <w:p w:rsidR="005D25BD" w:rsidRDefault="005D25BD" w:rsidP="005D25BD">
      <w:pPr>
        <w:adjustRightInd w:val="0"/>
        <w:spacing w:after="0"/>
        <w:jc w:val="both"/>
        <w:rPr>
          <w:b/>
          <w:sz w:val="24"/>
          <w:szCs w:val="24"/>
        </w:rPr>
      </w:pPr>
      <w:r>
        <w:rPr>
          <w:b/>
          <w:sz w:val="24"/>
          <w:szCs w:val="24"/>
        </w:rPr>
        <w:t>P</w:t>
      </w:r>
      <w:r w:rsidRPr="00DF1D0C">
        <w:rPr>
          <w:b/>
          <w:sz w:val="24"/>
          <w:szCs w:val="24"/>
        </w:rPr>
        <w:t xml:space="preserve">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5D25BD" w:rsidRPr="00DF1D0C" w:rsidRDefault="005D25BD" w:rsidP="005D25BD">
      <w:pPr>
        <w:adjustRightInd w:val="0"/>
        <w:spacing w:after="0"/>
        <w:jc w:val="both"/>
        <w:rPr>
          <w:sz w:val="24"/>
          <w:szCs w:val="24"/>
        </w:rPr>
      </w:pPr>
    </w:p>
    <w:p w:rsidR="005D25BD" w:rsidRPr="00DF1D0C" w:rsidRDefault="005D25BD" w:rsidP="005D25BD">
      <w:pPr>
        <w:adjustRightInd w:val="0"/>
        <w:spacing w:after="0"/>
        <w:jc w:val="both"/>
        <w:rPr>
          <w:sz w:val="24"/>
          <w:szCs w:val="24"/>
        </w:rPr>
      </w:pPr>
      <w:r w:rsidRPr="00DF1D0C">
        <w:rPr>
          <w:sz w:val="24"/>
          <w:szCs w:val="24"/>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5D25BD" w:rsidRDefault="005D25BD" w:rsidP="005D25BD">
      <w:pPr>
        <w:adjustRightInd w:val="0"/>
        <w:spacing w:after="0"/>
        <w:jc w:val="both"/>
        <w:rPr>
          <w:b/>
          <w:sz w:val="24"/>
          <w:szCs w:val="24"/>
        </w:rPr>
      </w:pPr>
    </w:p>
    <w:p w:rsidR="005D25BD" w:rsidRDefault="005D25BD" w:rsidP="005D25BD">
      <w:pPr>
        <w:adjustRightInd w:val="0"/>
        <w:spacing w:after="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5D25BD" w:rsidRDefault="005D25BD" w:rsidP="005D25BD">
      <w:pPr>
        <w:pStyle w:val="NormalWeb"/>
        <w:tabs>
          <w:tab w:val="left" w:pos="8222"/>
        </w:tabs>
        <w:spacing w:before="0" w:after="0" w:line="360" w:lineRule="auto"/>
        <w:ind w:right="51" w:firstLine="567"/>
        <w:jc w:val="center"/>
        <w:rPr>
          <w:b/>
          <w:color w:val="000000"/>
          <w:lang w:val="pt-BR"/>
        </w:rPr>
      </w:pPr>
    </w:p>
    <w:p w:rsidR="005D25BD" w:rsidRPr="00D846B3" w:rsidRDefault="005D25BD" w:rsidP="005D25BD">
      <w:pPr>
        <w:pStyle w:val="NormalWeb"/>
        <w:tabs>
          <w:tab w:val="left" w:pos="8222"/>
        </w:tabs>
        <w:spacing w:before="0" w:after="0" w:line="360" w:lineRule="auto"/>
        <w:ind w:right="51" w:firstLine="567"/>
        <w:jc w:val="center"/>
        <w:rPr>
          <w:b/>
          <w:color w:val="000000"/>
          <w:sz w:val="22"/>
          <w:szCs w:val="22"/>
          <w:lang w:val="pt-BR"/>
        </w:rPr>
      </w:pPr>
      <w:r w:rsidRPr="00D846B3">
        <w:rPr>
          <w:b/>
          <w:color w:val="000000"/>
          <w:sz w:val="22"/>
          <w:szCs w:val="22"/>
          <w:lang w:val="pt-BR"/>
        </w:rPr>
        <w:t>E X P O S I C I Ó N   D E   M O T I V O S:</w:t>
      </w:r>
    </w:p>
    <w:p w:rsidR="005D25BD" w:rsidRPr="00D846B3" w:rsidRDefault="005D25BD" w:rsidP="005D25BD">
      <w:pPr>
        <w:spacing w:after="0" w:line="360" w:lineRule="auto"/>
        <w:ind w:firstLine="709"/>
        <w:jc w:val="both"/>
        <w:rPr>
          <w:bCs/>
          <w:lang w:val="pt-BR"/>
        </w:rPr>
      </w:pPr>
    </w:p>
    <w:p w:rsidR="005D25BD" w:rsidRPr="00D846B3" w:rsidRDefault="005D25BD" w:rsidP="005D25BD">
      <w:pPr>
        <w:pStyle w:val="Sangradetextonormal"/>
        <w:spacing w:after="0" w:line="360" w:lineRule="auto"/>
        <w:ind w:firstLine="709"/>
        <w:jc w:val="both"/>
        <w:rPr>
          <w:bCs/>
        </w:rPr>
      </w:pPr>
      <w:r w:rsidRPr="00B06DAD">
        <w:rPr>
          <w:b/>
          <w:bCs/>
        </w:rPr>
        <w:t>PRIMERA</w:t>
      </w:r>
      <w:r w:rsidRPr="00D846B3">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5D25BD" w:rsidRPr="00D846B3" w:rsidRDefault="005D25BD" w:rsidP="005D25BD">
      <w:pPr>
        <w:pStyle w:val="Sangradetextonormal"/>
        <w:spacing w:after="0" w:line="360" w:lineRule="auto"/>
        <w:ind w:firstLine="540"/>
        <w:jc w:val="both"/>
        <w:rPr>
          <w:bCs/>
        </w:rPr>
      </w:pPr>
    </w:p>
    <w:p w:rsidR="005D25BD" w:rsidRPr="00D846B3" w:rsidRDefault="005D25BD" w:rsidP="005D25BD">
      <w:pPr>
        <w:pStyle w:val="Sangradetextonormal"/>
        <w:spacing w:after="0" w:line="360" w:lineRule="auto"/>
        <w:ind w:firstLine="709"/>
        <w:jc w:val="both"/>
        <w:rPr>
          <w:bCs/>
        </w:rPr>
      </w:pPr>
      <w:r w:rsidRPr="00B06DAD">
        <w:rPr>
          <w:b/>
          <w:bCs/>
        </w:rPr>
        <w:t>SEGUNDA</w:t>
      </w:r>
      <w:r w:rsidRPr="00D846B3">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846B3">
            <w:rPr>
              <w:bCs/>
            </w:rPr>
            <w:t>la Constitución</w:t>
          </w:r>
        </w:smartTag>
        <w:r w:rsidRPr="00D846B3">
          <w:rPr>
            <w:bCs/>
          </w:rPr>
          <w:t xml:space="preserve"> Política</w:t>
        </w:r>
      </w:smartTag>
      <w:r w:rsidRPr="00D846B3">
        <w:rPr>
          <w:b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D25BD" w:rsidRPr="00D846B3" w:rsidRDefault="005D25BD" w:rsidP="005D25BD">
      <w:pPr>
        <w:pStyle w:val="Sangradetextonormal"/>
        <w:spacing w:after="0"/>
        <w:ind w:firstLine="709"/>
        <w:jc w:val="both"/>
        <w:rPr>
          <w:bCs/>
        </w:rPr>
      </w:pPr>
    </w:p>
    <w:p w:rsidR="005D25BD" w:rsidRPr="00D846B3" w:rsidRDefault="005D25BD" w:rsidP="005D25BD">
      <w:pPr>
        <w:pStyle w:val="Sangradetextonormal"/>
        <w:spacing w:after="0" w:line="360" w:lineRule="auto"/>
        <w:ind w:firstLine="709"/>
        <w:jc w:val="both"/>
        <w:rPr>
          <w:bCs/>
        </w:rPr>
      </w:pPr>
      <w:r w:rsidRPr="00D846B3">
        <w:rPr>
          <w:b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D25BD" w:rsidRPr="00D846B3" w:rsidRDefault="005D25BD" w:rsidP="005D25BD">
      <w:pPr>
        <w:pStyle w:val="Sangradetextonormal"/>
        <w:spacing w:after="0"/>
        <w:ind w:firstLine="540"/>
        <w:jc w:val="both"/>
        <w:rPr>
          <w:bCs/>
        </w:rPr>
      </w:pPr>
    </w:p>
    <w:p w:rsidR="005D25BD" w:rsidRPr="00D846B3" w:rsidRDefault="005D25BD" w:rsidP="005D25BD">
      <w:pPr>
        <w:pStyle w:val="Sangradetextonormal"/>
        <w:spacing w:after="0" w:line="360" w:lineRule="auto"/>
        <w:ind w:firstLine="709"/>
        <w:jc w:val="both"/>
        <w:rPr>
          <w:bCs/>
        </w:rPr>
      </w:pPr>
      <w:r w:rsidRPr="00D846B3">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D25BD" w:rsidRPr="0090770E" w:rsidRDefault="005D25BD" w:rsidP="005D25BD">
      <w:pPr>
        <w:spacing w:after="0"/>
        <w:jc w:val="both"/>
        <w:rPr>
          <w:b/>
          <w:i/>
          <w:iCs/>
        </w:rPr>
      </w:pPr>
    </w:p>
    <w:p w:rsidR="005D25BD" w:rsidRPr="00C10B89" w:rsidRDefault="005D25BD" w:rsidP="005D25BD">
      <w:pPr>
        <w:spacing w:after="0"/>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rsidR="005D25BD" w:rsidRPr="00C10B89" w:rsidRDefault="005D25BD" w:rsidP="005D25BD">
      <w:pPr>
        <w:spacing w:after="0"/>
        <w:ind w:left="720" w:right="484"/>
        <w:jc w:val="both"/>
        <w:rPr>
          <w:i/>
        </w:rPr>
      </w:pPr>
    </w:p>
    <w:p w:rsidR="005D25BD" w:rsidRPr="00C10B89" w:rsidRDefault="005D25BD" w:rsidP="005D25BD">
      <w:pPr>
        <w:spacing w:after="0"/>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rsidR="005D25BD" w:rsidRPr="00C10B89" w:rsidRDefault="005D25BD" w:rsidP="005D25BD">
      <w:pPr>
        <w:spacing w:after="0"/>
        <w:ind w:left="720" w:right="484"/>
        <w:jc w:val="both"/>
        <w:rPr>
          <w:i/>
        </w:rPr>
      </w:pPr>
    </w:p>
    <w:p w:rsidR="005D25BD" w:rsidRPr="00C10B89" w:rsidRDefault="005D25BD" w:rsidP="005D25BD">
      <w:pPr>
        <w:spacing w:after="0"/>
        <w:ind w:left="720" w:right="484"/>
        <w:jc w:val="both"/>
        <w:rPr>
          <w:i/>
        </w:rPr>
      </w:pPr>
      <w:r w:rsidRPr="00C10B89">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D25BD" w:rsidRPr="00C10B89" w:rsidRDefault="005D25BD" w:rsidP="005D25BD">
      <w:pPr>
        <w:spacing w:after="0"/>
        <w:ind w:left="720" w:right="484"/>
        <w:jc w:val="both"/>
        <w:rPr>
          <w:i/>
        </w:rPr>
      </w:pPr>
    </w:p>
    <w:p w:rsidR="005D25BD" w:rsidRPr="00C10B89" w:rsidRDefault="005D25BD" w:rsidP="005D25BD">
      <w:pPr>
        <w:spacing w:after="0"/>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rsidR="005D25BD" w:rsidRPr="00C10B89" w:rsidRDefault="005D25BD" w:rsidP="005D25BD">
      <w:pPr>
        <w:spacing w:after="0"/>
        <w:ind w:left="720" w:right="484"/>
        <w:jc w:val="both"/>
        <w:rPr>
          <w:i/>
        </w:rPr>
      </w:pPr>
    </w:p>
    <w:p w:rsidR="005D25BD" w:rsidRPr="00C10B89" w:rsidRDefault="005D25BD" w:rsidP="005D25BD">
      <w:pPr>
        <w:spacing w:after="0"/>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D25BD" w:rsidRPr="00C10B89" w:rsidRDefault="005D25BD" w:rsidP="005D25BD">
      <w:pPr>
        <w:spacing w:after="0"/>
        <w:ind w:left="720" w:right="484"/>
        <w:jc w:val="both"/>
        <w:rPr>
          <w:i/>
        </w:rPr>
      </w:pPr>
    </w:p>
    <w:p w:rsidR="005D25BD" w:rsidRPr="00D846B3" w:rsidRDefault="005D25BD" w:rsidP="005D25BD">
      <w:pPr>
        <w:pStyle w:val="Sangradetextonormal"/>
        <w:spacing w:after="0" w:line="360" w:lineRule="auto"/>
        <w:jc w:val="both"/>
        <w:rPr>
          <w:bCs/>
          <w:szCs w:val="24"/>
        </w:rPr>
      </w:pPr>
      <w:r w:rsidRPr="00D846B3">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D25BD" w:rsidRPr="00C10B89" w:rsidRDefault="005D25BD" w:rsidP="005D25BD">
      <w:pPr>
        <w:pStyle w:val="Sangradetextonormal"/>
        <w:spacing w:after="0"/>
        <w:rPr>
          <w:b/>
          <w:i/>
          <w:iCs/>
          <w:szCs w:val="24"/>
        </w:rPr>
      </w:pPr>
    </w:p>
    <w:p w:rsidR="005D25BD" w:rsidRDefault="005D25BD" w:rsidP="005D25BD">
      <w:pPr>
        <w:spacing w:after="0"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D25BD" w:rsidRDefault="005D25BD" w:rsidP="005D25BD">
      <w:pPr>
        <w:spacing w:after="0"/>
        <w:ind w:firstLine="708"/>
        <w:jc w:val="both"/>
      </w:pPr>
    </w:p>
    <w:p w:rsidR="005D25BD" w:rsidRDefault="005D25BD" w:rsidP="005D25BD">
      <w:pPr>
        <w:spacing w:after="0"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rsidR="005D25BD" w:rsidRDefault="005D25BD" w:rsidP="005D25BD">
      <w:pPr>
        <w:spacing w:after="0"/>
        <w:ind w:firstLine="708"/>
        <w:jc w:val="both"/>
      </w:pPr>
    </w:p>
    <w:p w:rsidR="005D25BD" w:rsidRDefault="005D25BD" w:rsidP="005D25BD">
      <w:pPr>
        <w:spacing w:after="0"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rsidR="005D25BD" w:rsidRDefault="005D25BD" w:rsidP="005D25BD">
      <w:pPr>
        <w:spacing w:after="0"/>
        <w:ind w:firstLine="708"/>
        <w:jc w:val="both"/>
      </w:pPr>
    </w:p>
    <w:p w:rsidR="005D25BD" w:rsidRDefault="005D25BD" w:rsidP="005D25BD">
      <w:pPr>
        <w:spacing w:after="0" w:line="360" w:lineRule="auto"/>
        <w:ind w:firstLine="708"/>
        <w:jc w:val="both"/>
      </w:pPr>
      <w:r w:rsidRPr="00B41600">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5D25BD" w:rsidRDefault="005D25BD" w:rsidP="005D25BD">
      <w:pPr>
        <w:spacing w:after="0" w:line="360" w:lineRule="auto"/>
        <w:ind w:firstLine="708"/>
        <w:jc w:val="both"/>
      </w:pPr>
    </w:p>
    <w:p w:rsidR="005D25BD" w:rsidRDefault="005D25BD" w:rsidP="005D25BD">
      <w:pPr>
        <w:spacing w:after="0" w:line="360" w:lineRule="auto"/>
        <w:ind w:firstLine="708"/>
        <w:jc w:val="both"/>
        <w:rPr>
          <w:iCs/>
        </w:rPr>
      </w:pPr>
      <w:r>
        <w:rPr>
          <w:iC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5D25BD" w:rsidRDefault="005D25BD" w:rsidP="005D25BD">
      <w:pPr>
        <w:spacing w:after="0" w:line="360" w:lineRule="auto"/>
        <w:ind w:firstLine="708"/>
        <w:jc w:val="both"/>
        <w:rPr>
          <w:iCs/>
        </w:rPr>
      </w:pPr>
    </w:p>
    <w:p w:rsidR="005D25BD" w:rsidRDefault="005D25BD" w:rsidP="005D25BD">
      <w:pPr>
        <w:spacing w:after="0" w:line="360" w:lineRule="auto"/>
        <w:ind w:firstLine="708"/>
        <w:jc w:val="both"/>
        <w:rPr>
          <w:iCs/>
        </w:rPr>
      </w:pPr>
      <w:r>
        <w:rPr>
          <w:iCs/>
        </w:rPr>
        <w:t>Lo anterior se robustece con lo emitido por el alto tribunal de i, en su jurisprudencia denominada “</w:t>
      </w:r>
      <w:r w:rsidRPr="00535683">
        <w:rPr>
          <w:i/>
          <w:iC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Pr>
          <w:i/>
          <w:iCs/>
        </w:rPr>
        <w:t>”</w:t>
      </w:r>
      <w:r w:rsidRPr="00535683">
        <w:rPr>
          <w:i/>
          <w:iCs/>
        </w:rPr>
        <w:t>.</w:t>
      </w:r>
      <w:r w:rsidRPr="00535683">
        <w:rPr>
          <w:rStyle w:val="Refdenotaalpie"/>
          <w:i/>
          <w:iCs/>
        </w:rPr>
        <w:footnoteReference w:id="2"/>
      </w:r>
    </w:p>
    <w:p w:rsidR="005D25BD" w:rsidRPr="00F53447" w:rsidRDefault="005D25BD" w:rsidP="005D25BD">
      <w:pPr>
        <w:spacing w:after="0"/>
        <w:ind w:firstLine="708"/>
        <w:jc w:val="both"/>
        <w:rPr>
          <w:highlight w:val="yellow"/>
        </w:rPr>
      </w:pPr>
    </w:p>
    <w:p w:rsidR="005D25BD" w:rsidRPr="00A1437B" w:rsidRDefault="005D25BD" w:rsidP="005D25BD">
      <w:pPr>
        <w:pStyle w:val="Textoindependiente2"/>
        <w:shd w:val="clear" w:color="auto" w:fill="FFFFFF"/>
        <w:spacing w:after="0"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rsidR="005D25BD" w:rsidRPr="00A1437B" w:rsidRDefault="005D25BD" w:rsidP="005D25BD">
      <w:pPr>
        <w:shd w:val="clear" w:color="auto" w:fill="FFFFFF"/>
        <w:spacing w:after="0"/>
        <w:jc w:val="both"/>
        <w:rPr>
          <w:b/>
        </w:rPr>
      </w:pPr>
    </w:p>
    <w:p w:rsidR="005D25BD" w:rsidRDefault="005D25BD" w:rsidP="005D25BD">
      <w:pPr>
        <w:spacing w:after="0"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rsidR="005D25BD" w:rsidRDefault="005D25BD" w:rsidP="005D25BD">
      <w:pPr>
        <w:spacing w:after="0"/>
        <w:ind w:firstLine="708"/>
        <w:jc w:val="both"/>
      </w:pPr>
    </w:p>
    <w:p w:rsidR="005D25BD" w:rsidRPr="00640B81" w:rsidRDefault="005D25BD" w:rsidP="005D25BD">
      <w:pPr>
        <w:spacing w:after="0"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rsidR="005D25BD" w:rsidRPr="00640B81" w:rsidRDefault="005D25BD" w:rsidP="005D25BD">
      <w:pPr>
        <w:spacing w:after="0"/>
        <w:jc w:val="both"/>
      </w:pPr>
    </w:p>
    <w:p w:rsidR="005D25BD" w:rsidRPr="00640B81" w:rsidRDefault="005D25BD" w:rsidP="005D25BD">
      <w:pPr>
        <w:spacing w:after="0"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D25BD" w:rsidRPr="00640B81" w:rsidRDefault="005D25BD" w:rsidP="005D25BD">
      <w:pPr>
        <w:spacing w:after="0"/>
        <w:jc w:val="both"/>
      </w:pPr>
    </w:p>
    <w:p w:rsidR="005D25BD" w:rsidRPr="00453F83" w:rsidRDefault="005D25BD" w:rsidP="005D25BD">
      <w:pPr>
        <w:spacing w:after="0"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rsidR="005D25BD" w:rsidRPr="00640B81" w:rsidRDefault="005D25BD" w:rsidP="005D25BD">
      <w:pPr>
        <w:spacing w:after="0"/>
        <w:jc w:val="both"/>
        <w:rPr>
          <w:b/>
        </w:rPr>
      </w:pPr>
    </w:p>
    <w:p w:rsidR="005D25BD" w:rsidRPr="00640B81" w:rsidRDefault="005D25BD" w:rsidP="005D25BD">
      <w:pPr>
        <w:spacing w:after="0"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rsidR="005D25BD" w:rsidRPr="00640B81" w:rsidRDefault="005D25BD" w:rsidP="005D25BD">
      <w:pPr>
        <w:spacing w:after="0"/>
        <w:ind w:left="708"/>
        <w:jc w:val="both"/>
      </w:pPr>
    </w:p>
    <w:p w:rsidR="005D25BD" w:rsidRPr="006478D1" w:rsidRDefault="005D25BD" w:rsidP="005D25BD">
      <w:pPr>
        <w:spacing w:after="0"/>
        <w:ind w:left="708"/>
        <w:jc w:val="both"/>
        <w:rPr>
          <w:i/>
          <w:sz w:val="20"/>
          <w:szCs w:val="20"/>
        </w:rPr>
      </w:pPr>
      <w:r w:rsidRPr="006478D1">
        <w:rPr>
          <w:i/>
          <w:sz w:val="20"/>
          <w:szCs w:val="20"/>
        </w:rPr>
        <w:t xml:space="preserve">Época: Novena Época </w:t>
      </w:r>
    </w:p>
    <w:p w:rsidR="005D25BD" w:rsidRPr="006478D1" w:rsidRDefault="005D25BD" w:rsidP="005D25BD">
      <w:pPr>
        <w:spacing w:after="0"/>
        <w:ind w:left="708"/>
        <w:jc w:val="both"/>
        <w:rPr>
          <w:i/>
          <w:sz w:val="20"/>
          <w:szCs w:val="20"/>
        </w:rPr>
      </w:pPr>
      <w:r w:rsidRPr="006478D1">
        <w:rPr>
          <w:i/>
          <w:sz w:val="20"/>
          <w:szCs w:val="20"/>
        </w:rPr>
        <w:t xml:space="preserve">Registro: 165745 </w:t>
      </w:r>
    </w:p>
    <w:p w:rsidR="005D25BD" w:rsidRPr="006478D1" w:rsidRDefault="005D25BD" w:rsidP="005D25BD">
      <w:pPr>
        <w:spacing w:after="0"/>
        <w:ind w:left="708"/>
        <w:jc w:val="both"/>
        <w:rPr>
          <w:i/>
          <w:sz w:val="20"/>
          <w:szCs w:val="20"/>
        </w:rPr>
      </w:pPr>
      <w:r w:rsidRPr="006478D1">
        <w:rPr>
          <w:i/>
          <w:sz w:val="20"/>
          <w:szCs w:val="20"/>
        </w:rPr>
        <w:t xml:space="preserve">Instancia: Pleno </w:t>
      </w:r>
    </w:p>
    <w:p w:rsidR="005D25BD" w:rsidRPr="006478D1" w:rsidRDefault="005D25BD" w:rsidP="005D25BD">
      <w:pPr>
        <w:spacing w:after="0"/>
        <w:ind w:left="708"/>
        <w:jc w:val="both"/>
        <w:rPr>
          <w:i/>
          <w:sz w:val="20"/>
          <w:szCs w:val="20"/>
        </w:rPr>
      </w:pPr>
      <w:r w:rsidRPr="006478D1">
        <w:rPr>
          <w:i/>
          <w:sz w:val="20"/>
          <w:szCs w:val="20"/>
        </w:rPr>
        <w:t xml:space="preserve">Tipo de Tesis: Jurisprudencia </w:t>
      </w:r>
    </w:p>
    <w:p w:rsidR="005D25BD" w:rsidRPr="006478D1" w:rsidRDefault="005D25BD" w:rsidP="005D25BD">
      <w:pPr>
        <w:spacing w:after="0"/>
        <w:ind w:left="708"/>
        <w:jc w:val="both"/>
        <w:rPr>
          <w:i/>
          <w:sz w:val="20"/>
          <w:szCs w:val="20"/>
        </w:rPr>
      </w:pPr>
      <w:r w:rsidRPr="006478D1">
        <w:rPr>
          <w:i/>
          <w:sz w:val="20"/>
          <w:szCs w:val="20"/>
        </w:rPr>
        <w:t xml:space="preserve">Fuente: Semanario Judicial de la Federación y su Gaceta </w:t>
      </w:r>
    </w:p>
    <w:p w:rsidR="005D25BD" w:rsidRPr="006478D1" w:rsidRDefault="005D25BD" w:rsidP="005D25BD">
      <w:pPr>
        <w:spacing w:after="0"/>
        <w:ind w:left="708"/>
        <w:jc w:val="both"/>
        <w:rPr>
          <w:i/>
          <w:sz w:val="20"/>
          <w:szCs w:val="20"/>
        </w:rPr>
      </w:pPr>
      <w:r w:rsidRPr="006478D1">
        <w:rPr>
          <w:i/>
          <w:sz w:val="20"/>
          <w:szCs w:val="20"/>
        </w:rPr>
        <w:t xml:space="preserve">Tomo XXX, Diciembre de 2009 </w:t>
      </w:r>
    </w:p>
    <w:p w:rsidR="005D25BD" w:rsidRPr="006478D1" w:rsidRDefault="005D25BD" w:rsidP="005D25BD">
      <w:pPr>
        <w:spacing w:after="0"/>
        <w:ind w:left="708"/>
        <w:jc w:val="both"/>
        <w:rPr>
          <w:i/>
          <w:sz w:val="20"/>
          <w:szCs w:val="20"/>
        </w:rPr>
      </w:pPr>
      <w:r w:rsidRPr="006478D1">
        <w:rPr>
          <w:i/>
          <w:sz w:val="20"/>
          <w:szCs w:val="20"/>
        </w:rPr>
        <w:t xml:space="preserve">Materia(s): Constitucional </w:t>
      </w:r>
    </w:p>
    <w:p w:rsidR="005D25BD" w:rsidRPr="006478D1" w:rsidRDefault="005D25BD" w:rsidP="005D25BD">
      <w:pPr>
        <w:spacing w:after="0"/>
        <w:ind w:left="708"/>
        <w:jc w:val="both"/>
        <w:rPr>
          <w:i/>
          <w:sz w:val="20"/>
          <w:szCs w:val="20"/>
        </w:rPr>
      </w:pPr>
      <w:r w:rsidRPr="006478D1">
        <w:rPr>
          <w:i/>
          <w:sz w:val="20"/>
          <w:szCs w:val="20"/>
        </w:rPr>
        <w:t xml:space="preserve">Tesis: P./J. 120/2009 </w:t>
      </w:r>
    </w:p>
    <w:p w:rsidR="005D25BD" w:rsidRPr="006478D1" w:rsidRDefault="005D25BD" w:rsidP="005D25BD">
      <w:pPr>
        <w:spacing w:after="0"/>
        <w:ind w:left="708"/>
        <w:jc w:val="both"/>
        <w:rPr>
          <w:i/>
          <w:sz w:val="20"/>
          <w:szCs w:val="20"/>
        </w:rPr>
      </w:pPr>
      <w:r w:rsidRPr="006478D1">
        <w:rPr>
          <w:i/>
          <w:sz w:val="20"/>
          <w:szCs w:val="20"/>
        </w:rPr>
        <w:t xml:space="preserve">Página: 1255 </w:t>
      </w:r>
    </w:p>
    <w:p w:rsidR="005D25BD" w:rsidRPr="006478D1" w:rsidRDefault="005D25BD" w:rsidP="005D25BD">
      <w:pPr>
        <w:spacing w:after="0"/>
        <w:ind w:left="708"/>
        <w:jc w:val="both"/>
        <w:rPr>
          <w:i/>
          <w:sz w:val="20"/>
          <w:szCs w:val="20"/>
        </w:rPr>
      </w:pPr>
    </w:p>
    <w:p w:rsidR="005D25BD" w:rsidRPr="006478D1" w:rsidRDefault="005D25BD" w:rsidP="005D25BD">
      <w:pPr>
        <w:spacing w:after="0"/>
        <w:ind w:left="708"/>
        <w:jc w:val="both"/>
        <w:rPr>
          <w:b/>
          <w:i/>
          <w:sz w:val="20"/>
          <w:szCs w:val="20"/>
        </w:rPr>
      </w:pPr>
      <w:r w:rsidRPr="006478D1">
        <w:rPr>
          <w:b/>
          <w:i/>
          <w:sz w:val="20"/>
          <w:szCs w:val="20"/>
        </w:rPr>
        <w:t>MOTIVACIÓN LEGISLATIVA. CLASES, CONCEPTO Y CARACTERÍSTICAS.</w:t>
      </w:r>
    </w:p>
    <w:p w:rsidR="005D25BD" w:rsidRPr="006478D1" w:rsidRDefault="005D25BD" w:rsidP="005D25BD">
      <w:pPr>
        <w:spacing w:after="0"/>
        <w:ind w:left="708"/>
        <w:jc w:val="both"/>
        <w:rPr>
          <w:i/>
          <w:sz w:val="20"/>
          <w:szCs w:val="20"/>
        </w:rPr>
      </w:pPr>
    </w:p>
    <w:p w:rsidR="005D25BD" w:rsidRPr="006478D1" w:rsidRDefault="005D25BD" w:rsidP="005D25BD">
      <w:pPr>
        <w:spacing w:after="0"/>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5D25BD" w:rsidRPr="00640B81" w:rsidRDefault="005D25BD" w:rsidP="005D25BD">
      <w:pPr>
        <w:spacing w:after="0"/>
        <w:jc w:val="both"/>
      </w:pPr>
    </w:p>
    <w:p w:rsidR="005D25BD" w:rsidRPr="00640B81" w:rsidRDefault="005D25BD" w:rsidP="005D25BD">
      <w:pPr>
        <w:spacing w:after="0"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rsidR="005D25BD" w:rsidRDefault="005D25BD" w:rsidP="005D25BD">
      <w:pPr>
        <w:spacing w:after="0"/>
        <w:jc w:val="both"/>
      </w:pPr>
    </w:p>
    <w:p w:rsidR="005D25BD" w:rsidRDefault="005D25BD" w:rsidP="005D25BD">
      <w:pPr>
        <w:spacing w:after="0" w:line="360" w:lineRule="auto"/>
        <w:ind w:firstLine="708"/>
        <w:jc w:val="both"/>
        <w:rPr>
          <w:i/>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t>Sin embargo,</w:t>
      </w:r>
      <w:r w:rsidRPr="00A8711F">
        <w:rPr>
          <w:sz w:val="30"/>
          <w:szCs w:val="30"/>
        </w:rPr>
        <w:t xml:space="preserve"> </w:t>
      </w:r>
      <w:r>
        <w:t xml:space="preserve">no debe perderse de vista que </w:t>
      </w:r>
      <w:r w:rsidRPr="009C4A2C">
        <w:rPr>
          <w:i/>
        </w:rPr>
        <w:t xml:space="preserve">“las legislaturas estatales no están obligadas a aprobar, sin más, las propuestas de los Municipios </w:t>
      </w:r>
      <w:r>
        <w:rPr>
          <w:i/>
        </w:rPr>
        <w:t>[…]</w:t>
      </w:r>
      <w:r w:rsidRPr="009C4A2C">
        <w:rPr>
          <w:i/>
        </w:rPr>
        <w:t>, pues no deja de tratarse de la expedición de leyes tributarias a nivel municipal, cuya potestad conservan aquéllas</w:t>
      </w:r>
      <w:r>
        <w:rPr>
          <w:i/>
        </w:rPr>
        <w:t>…</w:t>
      </w:r>
      <w:r w:rsidRPr="009C4A2C">
        <w:rPr>
          <w:i/>
        </w:rPr>
        <w:t>”</w:t>
      </w:r>
      <w:r w:rsidRPr="009C4A2C">
        <w:rPr>
          <w:rStyle w:val="Refdenotaalpie"/>
          <w:i/>
        </w:rPr>
        <w:footnoteReference w:id="3"/>
      </w:r>
      <w:r>
        <w:rPr>
          <w:i/>
        </w:rPr>
        <w:t>.</w:t>
      </w:r>
    </w:p>
    <w:p w:rsidR="005D25BD" w:rsidRDefault="005D25BD" w:rsidP="005D25BD">
      <w:pPr>
        <w:spacing w:after="0"/>
        <w:jc w:val="both"/>
        <w:rPr>
          <w:i/>
        </w:rPr>
      </w:pPr>
    </w:p>
    <w:p w:rsidR="005D25BD" w:rsidRDefault="005D25BD" w:rsidP="005D25BD">
      <w:pPr>
        <w:spacing w:after="0" w:line="360" w:lineRule="auto"/>
        <w:ind w:firstLine="708"/>
        <w:jc w:val="both"/>
      </w:pPr>
      <w: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rsidR="005D25BD" w:rsidRDefault="005D25BD" w:rsidP="005D25BD">
      <w:pPr>
        <w:spacing w:after="0"/>
        <w:ind w:firstLine="708"/>
        <w:jc w:val="both"/>
      </w:pPr>
    </w:p>
    <w:p w:rsidR="005D25BD" w:rsidRDefault="005D25BD" w:rsidP="005D25BD">
      <w:pPr>
        <w:spacing w:after="0"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5D25BD" w:rsidRDefault="005D25BD" w:rsidP="005D25BD">
      <w:pPr>
        <w:spacing w:after="0"/>
        <w:ind w:firstLine="708"/>
        <w:jc w:val="both"/>
      </w:pPr>
    </w:p>
    <w:p w:rsidR="005D25BD" w:rsidRDefault="005D25BD" w:rsidP="005D25BD">
      <w:pPr>
        <w:spacing w:after="0"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5D25BD" w:rsidRDefault="005D25BD" w:rsidP="005D25BD">
      <w:pPr>
        <w:spacing w:after="0"/>
        <w:ind w:firstLine="709"/>
        <w:jc w:val="both"/>
      </w:pPr>
    </w:p>
    <w:p w:rsidR="005D25BD" w:rsidRDefault="005D25BD" w:rsidP="005D25BD">
      <w:pPr>
        <w:spacing w:after="0"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rsidR="005D25BD" w:rsidRDefault="005D25BD" w:rsidP="005D25BD">
      <w:pPr>
        <w:spacing w:after="0"/>
        <w:ind w:firstLine="709"/>
        <w:jc w:val="both"/>
      </w:pPr>
    </w:p>
    <w:p w:rsidR="005D25BD" w:rsidRDefault="005D25BD" w:rsidP="005D25BD">
      <w:pPr>
        <w:spacing w:after="0"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rsidR="005D25BD" w:rsidRDefault="005D25BD" w:rsidP="005D25BD">
      <w:pPr>
        <w:spacing w:after="0"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D25BD" w:rsidRDefault="005D25BD" w:rsidP="005D25BD">
      <w:pPr>
        <w:spacing w:after="0"/>
        <w:ind w:firstLine="708"/>
        <w:jc w:val="both"/>
      </w:pPr>
    </w:p>
    <w:p w:rsidR="005D25BD" w:rsidRDefault="005D25BD" w:rsidP="005D25BD">
      <w:pPr>
        <w:spacing w:after="0"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rsidR="005D25BD" w:rsidRDefault="005D25BD" w:rsidP="005D25BD">
      <w:pPr>
        <w:spacing w:after="0"/>
        <w:ind w:firstLine="708"/>
        <w:jc w:val="both"/>
      </w:pPr>
    </w:p>
    <w:p w:rsidR="005D25BD" w:rsidRDefault="005D25BD" w:rsidP="005D25BD">
      <w:pPr>
        <w:shd w:val="clear" w:color="auto" w:fill="FFFFFF"/>
        <w:spacing w:after="0" w:line="360" w:lineRule="auto"/>
        <w:ind w:right="5" w:firstLine="708"/>
        <w:jc w:val="both"/>
      </w:pPr>
      <w:r w:rsidRPr="00B66D8F">
        <w:rPr>
          <w:b/>
          <w:bCs/>
        </w:rPr>
        <w:t xml:space="preserve">SEXTA. </w:t>
      </w:r>
      <w:r w:rsidRPr="00B66D8F">
        <w:t xml:space="preserve">Asimismo y dando continuidad con el estudio de las iniciativas fiscales, es de señalar que los municipios de </w:t>
      </w:r>
      <w:r>
        <w:t>Baca</w:t>
      </w:r>
      <w:r w:rsidRPr="00B66D8F">
        <w:t xml:space="preserve">, </w:t>
      </w:r>
      <w:r>
        <w:t>San Felipe, Sucilá, Temax</w:t>
      </w:r>
      <w:r w:rsidRPr="00B66D8F">
        <w:t xml:space="preserve"> y </w:t>
      </w:r>
      <w:r>
        <w:t>Tepakan</w:t>
      </w:r>
      <w:r w:rsidRPr="00B66D8F">
        <w:t xml:space="preserve"> presentaron en el rubro de ingresos extraordinarios, recibir ingresos por concepto de convenios para el pago de laudos de trabajad</w:t>
      </w:r>
      <w:r>
        <w:t>ores, por las cantidades de $ 2’000,000.00, $ 1’000,000.00, $ 10’000,000.00, 2’000,000.00 y $ 2’</w:t>
      </w:r>
      <w:r w:rsidRPr="00B66D8F">
        <w:t>000,000.00, respectivamente.</w:t>
      </w:r>
      <w:r>
        <w:t xml:space="preserve"> </w:t>
      </w:r>
    </w:p>
    <w:p w:rsidR="005D25BD" w:rsidRDefault="005D25BD" w:rsidP="005D25BD">
      <w:pPr>
        <w:spacing w:after="0"/>
        <w:ind w:firstLine="708"/>
        <w:jc w:val="both"/>
      </w:pPr>
    </w:p>
    <w:p w:rsidR="005D25BD" w:rsidRDefault="005D25BD" w:rsidP="005D25BD">
      <w:pPr>
        <w:spacing w:after="0"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rPr>
        <w:t>no son objeto de un empréstito o deuda pública; toda vez que para que el municipio pueda contraer una deuda o empréstito, es necesario 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rsidR="005D25BD" w:rsidRDefault="005D25BD" w:rsidP="005D25BD">
      <w:pPr>
        <w:spacing w:after="0"/>
        <w:jc w:val="both"/>
      </w:pPr>
    </w:p>
    <w:p w:rsidR="005D25BD" w:rsidRDefault="005D25BD" w:rsidP="005D25BD">
      <w:pPr>
        <w:spacing w:after="0"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D25BD" w:rsidRDefault="005D25BD" w:rsidP="005D25BD">
      <w:pPr>
        <w:spacing w:after="0"/>
        <w:ind w:firstLine="708"/>
        <w:jc w:val="both"/>
      </w:pPr>
    </w:p>
    <w:p w:rsidR="005D25BD" w:rsidRDefault="005D25BD" w:rsidP="005D25BD">
      <w:pPr>
        <w:spacing w:after="0"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w:t>
      </w:r>
      <w:r>
        <w:t>Umán</w:t>
      </w:r>
      <w:r w:rsidRPr="005B28BB">
        <w:t xml:space="preserve">,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rsidR="005D25BD" w:rsidRDefault="005D25BD" w:rsidP="005D25BD">
      <w:pPr>
        <w:spacing w:after="0"/>
        <w:ind w:firstLine="708"/>
        <w:jc w:val="both"/>
      </w:pPr>
    </w:p>
    <w:p w:rsidR="005D25BD" w:rsidRPr="005B28BB" w:rsidRDefault="005D25BD" w:rsidP="005D25BD">
      <w:pPr>
        <w:spacing w:after="0"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TRIBUTARIA, </w:t>
      </w:r>
      <w:r>
        <w:t>emitida por la Suprema Corte de Justicia de la Nación.</w:t>
      </w:r>
      <w:r>
        <w:rPr>
          <w:rStyle w:val="Refdenotaalpie"/>
        </w:rPr>
        <w:footnoteReference w:id="4"/>
      </w:r>
    </w:p>
    <w:p w:rsidR="005D25BD" w:rsidRDefault="005D25BD" w:rsidP="005D25BD">
      <w:pPr>
        <w:spacing w:after="0"/>
        <w:ind w:firstLine="708"/>
        <w:jc w:val="both"/>
      </w:pPr>
    </w:p>
    <w:p w:rsidR="005D25BD" w:rsidRDefault="005D25BD" w:rsidP="005D25BD">
      <w:pPr>
        <w:spacing w:after="0"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rsidR="005D25BD" w:rsidRDefault="005D25BD" w:rsidP="005D25BD">
      <w:pPr>
        <w:spacing w:after="0"/>
        <w:jc w:val="both"/>
        <w:rPr>
          <w:i/>
        </w:rPr>
      </w:pPr>
    </w:p>
    <w:p w:rsidR="005D25BD" w:rsidRDefault="005D25BD" w:rsidP="005D25BD">
      <w:pPr>
        <w:spacing w:after="0"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5"/>
      </w:r>
      <w:r>
        <w:t xml:space="preserve"> </w:t>
      </w:r>
    </w:p>
    <w:p w:rsidR="005D25BD" w:rsidRDefault="005D25BD" w:rsidP="005D25BD">
      <w:pPr>
        <w:spacing w:after="0"/>
        <w:jc w:val="both"/>
        <w:rPr>
          <w:i/>
          <w:sz w:val="20"/>
          <w:szCs w:val="20"/>
        </w:rPr>
      </w:pPr>
    </w:p>
    <w:p w:rsidR="005D25BD" w:rsidRPr="009955C7" w:rsidRDefault="005D25BD" w:rsidP="005D25BD">
      <w:pPr>
        <w:spacing w:after="0"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5D25BD" w:rsidRDefault="005D25BD" w:rsidP="005D25BD">
      <w:pPr>
        <w:spacing w:after="0"/>
        <w:ind w:firstLine="709"/>
        <w:jc w:val="both"/>
      </w:pPr>
    </w:p>
    <w:p w:rsidR="005D25BD" w:rsidRPr="00B15341" w:rsidRDefault="005D25BD" w:rsidP="005D25BD">
      <w:pPr>
        <w:spacing w:after="0"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rsidR="005D25BD" w:rsidRDefault="005D25BD" w:rsidP="005D25BD">
      <w:pPr>
        <w:pStyle w:val="Sangradetextonormal"/>
        <w:spacing w:after="0"/>
        <w:ind w:firstLine="283"/>
        <w:rPr>
          <w:bCs/>
          <w:i/>
        </w:rPr>
      </w:pPr>
    </w:p>
    <w:p w:rsidR="005D25BD" w:rsidRDefault="005D25BD" w:rsidP="005D25BD">
      <w:pPr>
        <w:spacing w:after="0"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rsidR="005D25BD" w:rsidRDefault="005D25BD" w:rsidP="005D25BD">
      <w:pPr>
        <w:spacing w:after="0"/>
        <w:ind w:firstLine="708"/>
        <w:jc w:val="both"/>
      </w:pPr>
    </w:p>
    <w:p w:rsidR="005D25BD" w:rsidRDefault="005D25BD" w:rsidP="005D25BD">
      <w:pPr>
        <w:spacing w:after="0"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rsidR="005D25BD" w:rsidRDefault="005D25BD" w:rsidP="005D25BD">
      <w:pPr>
        <w:spacing w:after="0"/>
        <w:ind w:firstLine="708"/>
        <w:jc w:val="both"/>
        <w:rPr>
          <w:iCs/>
        </w:rPr>
      </w:pPr>
    </w:p>
    <w:p w:rsidR="005D25BD" w:rsidRPr="00703A86" w:rsidRDefault="005D25BD" w:rsidP="005D25BD">
      <w:pPr>
        <w:pStyle w:val="Sangra2detindependiente"/>
        <w:spacing w:after="0" w:line="360" w:lineRule="auto"/>
        <w:ind w:left="0" w:firstLine="709"/>
        <w:jc w:val="both"/>
        <w:rPr>
          <w:rFonts w:ascii="Arial" w:hAnsi="Arial" w:cs="Arial"/>
        </w:rPr>
      </w:pPr>
      <w:r w:rsidRPr="00C10B89">
        <w:rPr>
          <w:rFonts w:ascii="Arial" w:hAnsi="Arial" w:cs="Arial"/>
        </w:rPr>
        <w:t xml:space="preserve">Por todo lo expuesto y fundado, </w:t>
      </w:r>
      <w:r>
        <w:rPr>
          <w:rFonts w:ascii="Arial" w:hAnsi="Arial" w:cs="Arial"/>
        </w:rPr>
        <w:t xml:space="preserve">las y </w:t>
      </w:r>
      <w:r w:rsidRPr="00C10B89">
        <w:rPr>
          <w:rFonts w:ascii="Arial" w:hAnsi="Arial" w:cs="Arial"/>
        </w:rPr>
        <w:t xml:space="preserve">los </w:t>
      </w:r>
      <w:r>
        <w:rPr>
          <w:rFonts w:ascii="Arial" w:hAnsi="Arial" w:cs="Arial"/>
        </w:rPr>
        <w:t>legisladores</w:t>
      </w:r>
      <w:r w:rsidRPr="00C10B89">
        <w:rPr>
          <w:rFonts w:ascii="Arial" w:hAnsi="Arial" w:cs="Arial"/>
        </w:rPr>
        <w:t xml:space="preserve"> integrantes de la Comisión Permanente de Presupuesto, Patrimonio Estatal y Municipal, consideramos que las iniciativas que proponen leyes de ingresos municipales para el ejercicio fiscal 20</w:t>
      </w:r>
      <w:r>
        <w:rPr>
          <w:rFonts w:ascii="Arial" w:hAnsi="Arial" w:cs="Arial"/>
        </w:rPr>
        <w:t>21</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D818C2">
        <w:rPr>
          <w:rFonts w:ascii="Arial" w:hAnsi="Arial" w:cs="Arial"/>
        </w:rPr>
        <w:t>1. Baca; 2. Bokobá; 3. Calotmul; 4. Celestún; 5. Chicxulub Pueblo; 6. Chocholá; 7. Conkal; 8. Cuncunul; 9. Dzemul; 10. Dzilam de Bravo; 11. Dzilam González; 12. Dzindzantún; 13. Espita; 14. Hocabá; 15. Huhí; 16. Hunucmá; 17. Ixil; 18. Kanasín; 19. Kinchil; 20. Kopomá; 21.</w:t>
      </w:r>
      <w:r w:rsidRPr="001C1ABA">
        <w:rPr>
          <w:rFonts w:ascii="Arial" w:hAnsi="Arial" w:cs="Arial"/>
        </w:rPr>
        <w:t xml:space="preserve"> </w:t>
      </w:r>
      <w:r w:rsidRPr="00D818C2">
        <w:rPr>
          <w:rFonts w:ascii="Arial" w:hAnsi="Arial" w:cs="Arial"/>
        </w:rPr>
        <w:t>Muna; 2</w:t>
      </w:r>
      <w:r>
        <w:rPr>
          <w:rFonts w:ascii="Arial" w:hAnsi="Arial" w:cs="Arial"/>
        </w:rPr>
        <w:t>2</w:t>
      </w:r>
      <w:r w:rsidRPr="00D818C2">
        <w:rPr>
          <w:rFonts w:ascii="Arial" w:hAnsi="Arial" w:cs="Arial"/>
        </w:rPr>
        <w:t>. Oxkutzcab; 2</w:t>
      </w:r>
      <w:r>
        <w:rPr>
          <w:rFonts w:ascii="Arial" w:hAnsi="Arial" w:cs="Arial"/>
        </w:rPr>
        <w:t>3</w:t>
      </w:r>
      <w:r w:rsidRPr="00D818C2">
        <w:rPr>
          <w:rFonts w:ascii="Arial" w:hAnsi="Arial" w:cs="Arial"/>
        </w:rPr>
        <w:t>. Peto; 2</w:t>
      </w:r>
      <w:r>
        <w:rPr>
          <w:rFonts w:ascii="Arial" w:hAnsi="Arial" w:cs="Arial"/>
        </w:rPr>
        <w:t>4. Quintana Roo; 25</w:t>
      </w:r>
      <w:r w:rsidRPr="00D818C2">
        <w:rPr>
          <w:rFonts w:ascii="Arial" w:hAnsi="Arial" w:cs="Arial"/>
        </w:rPr>
        <w:t>. Río Lagartos; 2</w:t>
      </w:r>
      <w:r>
        <w:rPr>
          <w:rFonts w:ascii="Arial" w:hAnsi="Arial" w:cs="Arial"/>
        </w:rPr>
        <w:t>6</w:t>
      </w:r>
      <w:r w:rsidRPr="00D818C2">
        <w:rPr>
          <w:rFonts w:ascii="Arial" w:hAnsi="Arial" w:cs="Arial"/>
        </w:rPr>
        <w:t>. San Felipe; 2</w:t>
      </w:r>
      <w:r>
        <w:rPr>
          <w:rFonts w:ascii="Arial" w:hAnsi="Arial" w:cs="Arial"/>
        </w:rPr>
        <w:t>7</w:t>
      </w:r>
      <w:r w:rsidRPr="00D818C2">
        <w:rPr>
          <w:rFonts w:ascii="Arial" w:hAnsi="Arial" w:cs="Arial"/>
        </w:rPr>
        <w:t xml:space="preserve">. Sacalum; </w:t>
      </w:r>
      <w:r>
        <w:rPr>
          <w:rFonts w:ascii="Arial" w:hAnsi="Arial" w:cs="Arial"/>
        </w:rPr>
        <w:t>28</w:t>
      </w:r>
      <w:r w:rsidRPr="00D818C2">
        <w:rPr>
          <w:rFonts w:ascii="Arial" w:hAnsi="Arial" w:cs="Arial"/>
        </w:rPr>
        <w:t xml:space="preserve">. Santa Elena; </w:t>
      </w:r>
      <w:r>
        <w:rPr>
          <w:rFonts w:ascii="Arial" w:hAnsi="Arial" w:cs="Arial"/>
        </w:rPr>
        <w:t>29</w:t>
      </w:r>
      <w:r w:rsidRPr="00D818C2">
        <w:rPr>
          <w:rFonts w:ascii="Arial" w:hAnsi="Arial" w:cs="Arial"/>
        </w:rPr>
        <w:t>. Seyé;</w:t>
      </w:r>
      <w:r>
        <w:rPr>
          <w:rFonts w:ascii="Arial" w:hAnsi="Arial" w:cs="Arial"/>
        </w:rPr>
        <w:t xml:space="preserve"> 30</w:t>
      </w:r>
      <w:r w:rsidRPr="00D818C2">
        <w:rPr>
          <w:rFonts w:ascii="Arial" w:hAnsi="Arial" w:cs="Arial"/>
        </w:rPr>
        <w:t>. Sotuta; 3</w:t>
      </w:r>
      <w:r>
        <w:rPr>
          <w:rFonts w:ascii="Arial" w:hAnsi="Arial" w:cs="Arial"/>
        </w:rPr>
        <w:t>1</w:t>
      </w:r>
      <w:r w:rsidRPr="00D818C2">
        <w:rPr>
          <w:rFonts w:ascii="Arial" w:hAnsi="Arial" w:cs="Arial"/>
        </w:rPr>
        <w:t>. Sucilá; 3</w:t>
      </w:r>
      <w:r>
        <w:rPr>
          <w:rFonts w:ascii="Arial" w:hAnsi="Arial" w:cs="Arial"/>
        </w:rPr>
        <w:t>2</w:t>
      </w:r>
      <w:r w:rsidRPr="00D818C2">
        <w:rPr>
          <w:rFonts w:ascii="Arial" w:hAnsi="Arial" w:cs="Arial"/>
        </w:rPr>
        <w:t>. Sudzal; 3</w:t>
      </w:r>
      <w:r>
        <w:rPr>
          <w:rFonts w:ascii="Arial" w:hAnsi="Arial" w:cs="Arial"/>
        </w:rPr>
        <w:t>3</w:t>
      </w:r>
      <w:r w:rsidRPr="00D818C2">
        <w:rPr>
          <w:rFonts w:ascii="Arial" w:hAnsi="Arial" w:cs="Arial"/>
        </w:rPr>
        <w:t>. Suma de Hidalgo; 3</w:t>
      </w:r>
      <w:r>
        <w:rPr>
          <w:rFonts w:ascii="Arial" w:hAnsi="Arial" w:cs="Arial"/>
        </w:rPr>
        <w:t>4</w:t>
      </w:r>
      <w:r w:rsidRPr="00D818C2">
        <w:rPr>
          <w:rFonts w:ascii="Arial" w:hAnsi="Arial" w:cs="Arial"/>
        </w:rPr>
        <w:t>. Tecoh; 3</w:t>
      </w:r>
      <w:r>
        <w:rPr>
          <w:rFonts w:ascii="Arial" w:hAnsi="Arial" w:cs="Arial"/>
        </w:rPr>
        <w:t>5</w:t>
      </w:r>
      <w:r w:rsidRPr="00D818C2">
        <w:rPr>
          <w:rFonts w:ascii="Arial" w:hAnsi="Arial" w:cs="Arial"/>
        </w:rPr>
        <w:t>. Tekal de Venegas; 3</w:t>
      </w:r>
      <w:r>
        <w:rPr>
          <w:rFonts w:ascii="Arial" w:hAnsi="Arial" w:cs="Arial"/>
        </w:rPr>
        <w:t>6</w:t>
      </w:r>
      <w:r w:rsidRPr="00D818C2">
        <w:rPr>
          <w:rFonts w:ascii="Arial" w:hAnsi="Arial" w:cs="Arial"/>
        </w:rPr>
        <w:t>. Tekantó; 3</w:t>
      </w:r>
      <w:r>
        <w:rPr>
          <w:rFonts w:ascii="Arial" w:hAnsi="Arial" w:cs="Arial"/>
        </w:rPr>
        <w:t>7</w:t>
      </w:r>
      <w:r w:rsidRPr="00D818C2">
        <w:rPr>
          <w:rFonts w:ascii="Arial" w:hAnsi="Arial" w:cs="Arial"/>
        </w:rPr>
        <w:t xml:space="preserve">. Tekax; </w:t>
      </w:r>
      <w:r>
        <w:rPr>
          <w:rFonts w:ascii="Arial" w:hAnsi="Arial" w:cs="Arial"/>
        </w:rPr>
        <w:t>38</w:t>
      </w:r>
      <w:r w:rsidRPr="00D818C2">
        <w:rPr>
          <w:rFonts w:ascii="Arial" w:hAnsi="Arial" w:cs="Arial"/>
        </w:rPr>
        <w:t xml:space="preserve">. Tekom; </w:t>
      </w:r>
      <w:r>
        <w:rPr>
          <w:rFonts w:ascii="Arial" w:hAnsi="Arial" w:cs="Arial"/>
        </w:rPr>
        <w:t>39</w:t>
      </w:r>
      <w:r w:rsidRPr="00D818C2">
        <w:rPr>
          <w:rFonts w:ascii="Arial" w:hAnsi="Arial" w:cs="Arial"/>
        </w:rPr>
        <w:t>. Telchac Pueblo; 4</w:t>
      </w:r>
      <w:r>
        <w:rPr>
          <w:rFonts w:ascii="Arial" w:hAnsi="Arial" w:cs="Arial"/>
        </w:rPr>
        <w:t>0</w:t>
      </w:r>
      <w:r w:rsidRPr="00D818C2">
        <w:rPr>
          <w:rFonts w:ascii="Arial" w:hAnsi="Arial" w:cs="Arial"/>
        </w:rPr>
        <w:t>. Telchac Puerto; 4</w:t>
      </w:r>
      <w:r>
        <w:rPr>
          <w:rFonts w:ascii="Arial" w:hAnsi="Arial" w:cs="Arial"/>
        </w:rPr>
        <w:t>1</w:t>
      </w:r>
      <w:r w:rsidRPr="00D818C2">
        <w:rPr>
          <w:rFonts w:ascii="Arial" w:hAnsi="Arial" w:cs="Arial"/>
        </w:rPr>
        <w:t>.Temax; 4</w:t>
      </w:r>
      <w:r>
        <w:rPr>
          <w:rFonts w:ascii="Arial" w:hAnsi="Arial" w:cs="Arial"/>
        </w:rPr>
        <w:t>2</w:t>
      </w:r>
      <w:r w:rsidRPr="00D818C2">
        <w:rPr>
          <w:rFonts w:ascii="Arial" w:hAnsi="Arial" w:cs="Arial"/>
        </w:rPr>
        <w:t>.Tepakán; 4</w:t>
      </w:r>
      <w:r>
        <w:rPr>
          <w:rFonts w:ascii="Arial" w:hAnsi="Arial" w:cs="Arial"/>
        </w:rPr>
        <w:t>3</w:t>
      </w:r>
      <w:r w:rsidRPr="00D818C2">
        <w:rPr>
          <w:rFonts w:ascii="Arial" w:hAnsi="Arial" w:cs="Arial"/>
        </w:rPr>
        <w:t>.Teya; 4</w:t>
      </w:r>
      <w:r>
        <w:rPr>
          <w:rFonts w:ascii="Arial" w:hAnsi="Arial" w:cs="Arial"/>
        </w:rPr>
        <w:t>4</w:t>
      </w:r>
      <w:r w:rsidRPr="00D818C2">
        <w:rPr>
          <w:rFonts w:ascii="Arial" w:hAnsi="Arial" w:cs="Arial"/>
        </w:rPr>
        <w:t>.Timucuy; 4</w:t>
      </w:r>
      <w:r>
        <w:rPr>
          <w:rFonts w:ascii="Arial" w:hAnsi="Arial" w:cs="Arial"/>
        </w:rPr>
        <w:t>5</w:t>
      </w:r>
      <w:r w:rsidRPr="00D818C2">
        <w:rPr>
          <w:rFonts w:ascii="Arial" w:hAnsi="Arial" w:cs="Arial"/>
        </w:rPr>
        <w:t>. Tixkokob; 4</w:t>
      </w:r>
      <w:r>
        <w:rPr>
          <w:rFonts w:ascii="Arial" w:hAnsi="Arial" w:cs="Arial"/>
        </w:rPr>
        <w:t>6</w:t>
      </w:r>
      <w:r w:rsidRPr="00D818C2">
        <w:rPr>
          <w:rFonts w:ascii="Arial" w:hAnsi="Arial" w:cs="Arial"/>
        </w:rPr>
        <w:t>. Tizimín; 4</w:t>
      </w:r>
      <w:r>
        <w:rPr>
          <w:rFonts w:ascii="Arial" w:hAnsi="Arial" w:cs="Arial"/>
        </w:rPr>
        <w:t>7</w:t>
      </w:r>
      <w:r w:rsidRPr="00D818C2">
        <w:rPr>
          <w:rFonts w:ascii="Arial" w:hAnsi="Arial" w:cs="Arial"/>
        </w:rPr>
        <w:t xml:space="preserve">. Tzucacab; </w:t>
      </w:r>
      <w:r>
        <w:rPr>
          <w:rFonts w:ascii="Arial" w:hAnsi="Arial" w:cs="Arial"/>
        </w:rPr>
        <w:t>48</w:t>
      </w:r>
      <w:r w:rsidRPr="00D818C2">
        <w:rPr>
          <w:rFonts w:ascii="Arial" w:hAnsi="Arial" w:cs="Arial"/>
        </w:rPr>
        <w:t xml:space="preserve">. Umán; </w:t>
      </w:r>
      <w:r>
        <w:rPr>
          <w:rFonts w:ascii="Arial" w:hAnsi="Arial" w:cs="Arial"/>
        </w:rPr>
        <w:t>49</w:t>
      </w:r>
      <w:r w:rsidRPr="00D818C2">
        <w:rPr>
          <w:rFonts w:ascii="Arial" w:hAnsi="Arial" w:cs="Arial"/>
        </w:rPr>
        <w:t>. Valladolid; 5</w:t>
      </w:r>
      <w:r>
        <w:rPr>
          <w:rFonts w:ascii="Arial" w:hAnsi="Arial" w:cs="Arial"/>
        </w:rPr>
        <w:t>0</w:t>
      </w:r>
      <w:r w:rsidRPr="00D818C2">
        <w:rPr>
          <w:rFonts w:ascii="Arial" w:hAnsi="Arial" w:cs="Arial"/>
        </w:rPr>
        <w:t>. Xocchel, y 5</w:t>
      </w:r>
      <w:r>
        <w:rPr>
          <w:rFonts w:ascii="Arial" w:hAnsi="Arial" w:cs="Arial"/>
        </w:rPr>
        <w:t>1</w:t>
      </w:r>
      <w:r w:rsidRPr="00D818C2">
        <w:rPr>
          <w:rFonts w:ascii="Arial" w:hAnsi="Arial" w:cs="Arial"/>
        </w:rPr>
        <w:t>. Yobaín</w:t>
      </w:r>
      <w:r>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rsidR="005D25BD" w:rsidRPr="00C10B89" w:rsidRDefault="005D25BD" w:rsidP="005D25BD">
      <w:pPr>
        <w:pStyle w:val="Sangra2detindependiente"/>
        <w:spacing w:after="0" w:line="240" w:lineRule="auto"/>
        <w:ind w:left="0" w:firstLine="709"/>
        <w:jc w:val="both"/>
        <w:rPr>
          <w:rFonts w:ascii="Arial" w:hAnsi="Arial" w:cs="Arial"/>
          <w:iCs/>
        </w:rPr>
      </w:pPr>
    </w:p>
    <w:p w:rsidR="005D25BD" w:rsidRPr="00F551A6" w:rsidRDefault="005D25BD" w:rsidP="005D25BD">
      <w:pPr>
        <w:pStyle w:val="Sangra2detindependiente"/>
        <w:spacing w:after="0" w:line="360" w:lineRule="auto"/>
        <w:ind w:left="0" w:firstLine="709"/>
        <w:jc w:val="both"/>
        <w:rPr>
          <w:rFonts w:ascii="Arial" w:hAnsi="Arial" w:cs="Arial"/>
          <w:iCs/>
        </w:rPr>
      </w:pPr>
      <w:r w:rsidRPr="00C10B89">
        <w:rPr>
          <w:rFonts w:ascii="Arial" w:hAnsi="Arial" w:cs="Arial"/>
        </w:rPr>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y 71 fracción II del Reglamento de la Ley de 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sometemos a consideración del Pleno del H. Congreso del Estado de Yu</w:t>
      </w:r>
      <w:r>
        <w:rPr>
          <w:rFonts w:ascii="Arial" w:hAnsi="Arial" w:cs="Arial"/>
        </w:rPr>
        <w:t>catán, el siguiente proyecto de:</w:t>
      </w:r>
    </w:p>
    <w:p w:rsidR="005D25BD" w:rsidRDefault="005D25BD" w:rsidP="005D25BD">
      <w:pPr>
        <w:tabs>
          <w:tab w:val="left" w:pos="8280"/>
          <w:tab w:val="left" w:pos="9310"/>
        </w:tabs>
        <w:adjustRightInd w:val="0"/>
        <w:spacing w:after="0" w:line="360" w:lineRule="auto"/>
        <w:ind w:right="-51"/>
        <w:jc w:val="center"/>
        <w:rPr>
          <w:b/>
        </w:rPr>
      </w:pPr>
      <w:r>
        <w:rPr>
          <w:b/>
        </w:rPr>
        <w:br w:type="column"/>
        <w:t>D E C R E T O</w:t>
      </w:r>
    </w:p>
    <w:p w:rsidR="005D25BD" w:rsidRDefault="005D25BD" w:rsidP="005D25BD">
      <w:pPr>
        <w:tabs>
          <w:tab w:val="left" w:pos="8280"/>
          <w:tab w:val="left" w:pos="9310"/>
        </w:tabs>
        <w:adjustRightInd w:val="0"/>
        <w:spacing w:after="0"/>
        <w:ind w:right="-51"/>
        <w:jc w:val="center"/>
        <w:rPr>
          <w:b/>
        </w:rPr>
      </w:pPr>
    </w:p>
    <w:p w:rsidR="005D25BD" w:rsidRDefault="005D25BD" w:rsidP="005D25BD">
      <w:pPr>
        <w:tabs>
          <w:tab w:val="left" w:pos="8280"/>
          <w:tab w:val="left" w:pos="9310"/>
        </w:tabs>
        <w:adjustRightInd w:val="0"/>
        <w:spacing w:after="0" w:line="360" w:lineRule="auto"/>
        <w:ind w:right="-51"/>
        <w:jc w:val="center"/>
        <w:rPr>
          <w:b/>
        </w:rPr>
      </w:pPr>
      <w:r>
        <w:rPr>
          <w:b/>
        </w:rPr>
        <w:t>Por el que se aprueban 51 leyes de ingresos municipales correspondientes al ejercicio fiscal 2021</w:t>
      </w:r>
    </w:p>
    <w:p w:rsidR="005D25BD" w:rsidRPr="002C4104" w:rsidRDefault="005D25BD" w:rsidP="005D25BD">
      <w:pPr>
        <w:tabs>
          <w:tab w:val="left" w:pos="8280"/>
          <w:tab w:val="left" w:pos="9310"/>
        </w:tabs>
        <w:adjustRightInd w:val="0"/>
        <w:spacing w:after="0"/>
        <w:ind w:right="-51"/>
        <w:jc w:val="center"/>
        <w:rPr>
          <w:b/>
        </w:rPr>
      </w:pPr>
    </w:p>
    <w:p w:rsidR="005D25BD" w:rsidRDefault="005D25BD" w:rsidP="005D25BD">
      <w:pPr>
        <w:spacing w:after="0"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B515BE">
        <w:rPr>
          <w:b/>
          <w:sz w:val="20"/>
          <w:szCs w:val="20"/>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rsidR="005D25BD" w:rsidRPr="005D42D8" w:rsidRDefault="005D25BD" w:rsidP="005D25BD">
      <w:pPr>
        <w:spacing w:after="0" w:line="360" w:lineRule="auto"/>
        <w:jc w:val="both"/>
        <w:rPr>
          <w:sz w:val="20"/>
          <w:szCs w:val="20"/>
        </w:rPr>
      </w:pPr>
    </w:p>
    <w:p w:rsidR="005D25BD" w:rsidRPr="00152CD9" w:rsidRDefault="005D25BD" w:rsidP="005D25BD">
      <w:pPr>
        <w:tabs>
          <w:tab w:val="left" w:pos="8280"/>
        </w:tabs>
        <w:adjustRightInd w:val="0"/>
        <w:spacing w:after="0"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rsidR="005D25BD" w:rsidRDefault="005D25BD" w:rsidP="005D25BD">
      <w:pPr>
        <w:pStyle w:val="Ttulo11"/>
        <w:spacing w:line="360" w:lineRule="auto"/>
        <w:ind w:left="0" w:right="0"/>
        <w:jc w:val="both"/>
        <w:rPr>
          <w:sz w:val="20"/>
          <w:szCs w:val="20"/>
        </w:rPr>
      </w:pPr>
    </w:p>
    <w:p w:rsidR="00777201" w:rsidRPr="001A5EB3" w:rsidRDefault="003D213E" w:rsidP="005D25BD">
      <w:pPr>
        <w:widowControl w:val="0"/>
        <w:autoSpaceDE w:val="0"/>
        <w:autoSpaceDN w:val="0"/>
        <w:adjustRightInd w:val="0"/>
        <w:spacing w:after="0" w:line="360" w:lineRule="auto"/>
        <w:rPr>
          <w:rFonts w:ascii="Arial" w:hAnsi="Arial" w:cs="Arial"/>
          <w:b/>
          <w:bCs/>
          <w:sz w:val="20"/>
          <w:szCs w:val="20"/>
        </w:rPr>
      </w:pPr>
      <w:r>
        <w:rPr>
          <w:rFonts w:ascii="Arial" w:hAnsi="Arial" w:cs="Arial"/>
          <w:b/>
          <w:bCs/>
          <w:sz w:val="20"/>
          <w:szCs w:val="20"/>
        </w:rPr>
        <w:t xml:space="preserve">XLV.- </w:t>
      </w:r>
      <w:r w:rsidR="00777201" w:rsidRPr="001A5EB3">
        <w:rPr>
          <w:rFonts w:ascii="Arial" w:hAnsi="Arial" w:cs="Arial"/>
          <w:b/>
          <w:bCs/>
          <w:sz w:val="20"/>
          <w:szCs w:val="20"/>
        </w:rPr>
        <w:t>LEY DE INGRESOS DEL MUNICIPIO DE TIXKOKOB, YUCATÁ</w:t>
      </w:r>
      <w:r w:rsidR="003B003A" w:rsidRPr="001A5EB3">
        <w:rPr>
          <w:rFonts w:ascii="Arial" w:hAnsi="Arial" w:cs="Arial"/>
          <w:b/>
          <w:bCs/>
          <w:sz w:val="20"/>
          <w:szCs w:val="20"/>
        </w:rPr>
        <w:t>N, PARA EL EJERCICIO FISCAL 2021</w:t>
      </w:r>
      <w:r w:rsidR="001A5EB3">
        <w:rPr>
          <w:rFonts w:ascii="Arial" w:hAnsi="Arial" w:cs="Arial"/>
          <w:b/>
          <w:bCs/>
          <w:sz w:val="20"/>
          <w:szCs w:val="20"/>
        </w:rPr>
        <w:t>:</w:t>
      </w:r>
    </w:p>
    <w:p w:rsidR="00777201" w:rsidRPr="001A5EB3" w:rsidRDefault="00777201" w:rsidP="005D25BD">
      <w:pPr>
        <w:widowControl w:val="0"/>
        <w:autoSpaceDE w:val="0"/>
        <w:autoSpaceDN w:val="0"/>
        <w:adjustRightInd w:val="0"/>
        <w:spacing w:after="0" w:line="360" w:lineRule="auto"/>
        <w:jc w:val="center"/>
        <w:rPr>
          <w:rFonts w:ascii="Arial" w:hAnsi="Arial" w:cs="Arial"/>
          <w:b/>
          <w:bCs/>
          <w:sz w:val="20"/>
          <w:szCs w:val="20"/>
        </w:rPr>
      </w:pPr>
    </w:p>
    <w:p w:rsidR="00777201" w:rsidRPr="001A5EB3" w:rsidRDefault="00777201" w:rsidP="005D25BD">
      <w:pPr>
        <w:widowControl w:val="0"/>
        <w:autoSpaceDE w:val="0"/>
        <w:autoSpaceDN w:val="0"/>
        <w:adjustRightInd w:val="0"/>
        <w:spacing w:after="0" w:line="360" w:lineRule="auto"/>
        <w:jc w:val="center"/>
        <w:rPr>
          <w:rFonts w:ascii="Arial" w:hAnsi="Arial" w:cs="Arial"/>
          <w:b/>
          <w:bCs/>
          <w:sz w:val="20"/>
          <w:szCs w:val="20"/>
        </w:rPr>
      </w:pPr>
      <w:r w:rsidRPr="001A5EB3">
        <w:rPr>
          <w:rFonts w:ascii="Arial" w:hAnsi="Arial" w:cs="Arial"/>
          <w:b/>
          <w:bCs/>
          <w:sz w:val="20"/>
          <w:szCs w:val="20"/>
        </w:rPr>
        <w:t xml:space="preserve">TÍTULO PRIMERO </w:t>
      </w:r>
    </w:p>
    <w:p w:rsidR="00777201" w:rsidRPr="001A5EB3" w:rsidRDefault="00777201" w:rsidP="005D25BD">
      <w:pPr>
        <w:widowControl w:val="0"/>
        <w:autoSpaceDE w:val="0"/>
        <w:autoSpaceDN w:val="0"/>
        <w:adjustRightInd w:val="0"/>
        <w:spacing w:after="0" w:line="360" w:lineRule="auto"/>
        <w:jc w:val="center"/>
        <w:rPr>
          <w:rFonts w:ascii="Arial" w:hAnsi="Arial" w:cs="Arial"/>
          <w:sz w:val="20"/>
          <w:szCs w:val="20"/>
        </w:rPr>
      </w:pPr>
      <w:r w:rsidRPr="001A5EB3">
        <w:rPr>
          <w:rFonts w:ascii="Arial" w:hAnsi="Arial" w:cs="Arial"/>
          <w:b/>
          <w:bCs/>
          <w:sz w:val="20"/>
          <w:szCs w:val="20"/>
        </w:rPr>
        <w:t>DISPOSICIONES GENERALES</w:t>
      </w:r>
    </w:p>
    <w:p w:rsidR="00777201" w:rsidRPr="001A5EB3" w:rsidRDefault="00777201" w:rsidP="005D25BD">
      <w:pPr>
        <w:widowControl w:val="0"/>
        <w:autoSpaceDE w:val="0"/>
        <w:autoSpaceDN w:val="0"/>
        <w:adjustRightInd w:val="0"/>
        <w:spacing w:after="0" w:line="360" w:lineRule="auto"/>
        <w:jc w:val="center"/>
        <w:rPr>
          <w:rFonts w:ascii="Arial" w:hAnsi="Arial" w:cs="Arial"/>
          <w:b/>
          <w:bCs/>
          <w:sz w:val="20"/>
          <w:szCs w:val="20"/>
        </w:rPr>
      </w:pPr>
    </w:p>
    <w:p w:rsidR="00777201" w:rsidRPr="001A5EB3" w:rsidRDefault="00777201" w:rsidP="005D25BD">
      <w:pPr>
        <w:widowControl w:val="0"/>
        <w:autoSpaceDE w:val="0"/>
        <w:autoSpaceDN w:val="0"/>
        <w:adjustRightInd w:val="0"/>
        <w:spacing w:after="0" w:line="360" w:lineRule="auto"/>
        <w:jc w:val="center"/>
        <w:rPr>
          <w:rFonts w:ascii="Arial" w:hAnsi="Arial" w:cs="Arial"/>
          <w:sz w:val="20"/>
          <w:szCs w:val="20"/>
        </w:rPr>
      </w:pPr>
      <w:r w:rsidRPr="001A5EB3">
        <w:rPr>
          <w:rFonts w:ascii="Arial" w:hAnsi="Arial" w:cs="Arial"/>
          <w:b/>
          <w:bCs/>
          <w:sz w:val="20"/>
          <w:szCs w:val="20"/>
        </w:rPr>
        <w:t>CAPÍTULO I</w:t>
      </w:r>
    </w:p>
    <w:p w:rsidR="00777201" w:rsidRPr="001A5EB3" w:rsidRDefault="00777201" w:rsidP="005D25BD">
      <w:pPr>
        <w:widowControl w:val="0"/>
        <w:autoSpaceDE w:val="0"/>
        <w:autoSpaceDN w:val="0"/>
        <w:adjustRightInd w:val="0"/>
        <w:spacing w:after="0" w:line="360" w:lineRule="auto"/>
        <w:jc w:val="center"/>
        <w:rPr>
          <w:rFonts w:ascii="Arial" w:hAnsi="Arial" w:cs="Arial"/>
          <w:sz w:val="20"/>
          <w:szCs w:val="20"/>
        </w:rPr>
      </w:pPr>
      <w:r w:rsidRPr="001A5EB3">
        <w:rPr>
          <w:rFonts w:ascii="Arial" w:hAnsi="Arial" w:cs="Arial"/>
          <w:b/>
          <w:bCs/>
          <w:sz w:val="20"/>
          <w:szCs w:val="20"/>
        </w:rPr>
        <w:t>De la Naturaleza y el Objeto de la Ley</w:t>
      </w:r>
    </w:p>
    <w:p w:rsidR="00777201" w:rsidRPr="001A5EB3" w:rsidRDefault="00777201" w:rsidP="005D25BD">
      <w:pPr>
        <w:widowControl w:val="0"/>
        <w:autoSpaceDE w:val="0"/>
        <w:autoSpaceDN w:val="0"/>
        <w:adjustRightInd w:val="0"/>
        <w:spacing w:after="0" w:line="360" w:lineRule="auto"/>
        <w:jc w:val="both"/>
        <w:rPr>
          <w:rFonts w:ascii="Arial" w:hAnsi="Arial" w:cs="Arial"/>
          <w:b/>
          <w:bCs/>
          <w:sz w:val="20"/>
          <w:szCs w:val="20"/>
        </w:rPr>
      </w:pPr>
    </w:p>
    <w:p w:rsidR="00777201" w:rsidRPr="001A5EB3"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b/>
          <w:bCs/>
          <w:sz w:val="20"/>
          <w:szCs w:val="20"/>
        </w:rPr>
        <w:t xml:space="preserve">Artículo 1.- </w:t>
      </w:r>
      <w:r w:rsidRPr="001A5EB3">
        <w:rPr>
          <w:rFonts w:ascii="Arial" w:hAnsi="Arial" w:cs="Arial"/>
          <w:sz w:val="20"/>
          <w:szCs w:val="20"/>
        </w:rPr>
        <w:t xml:space="preserve">La presente Ley es de orden público y de interés social, y tiene por objeto establecer los ingresos que percibirá la Hacienda Pública del Ayuntamiento de </w:t>
      </w:r>
      <w:r w:rsidR="001A5EB3" w:rsidRPr="001A5EB3">
        <w:rPr>
          <w:rFonts w:ascii="Arial" w:hAnsi="Arial" w:cs="Arial"/>
          <w:bCs/>
          <w:sz w:val="20"/>
          <w:szCs w:val="20"/>
        </w:rPr>
        <w:t>Tixkokob</w:t>
      </w:r>
      <w:r w:rsidRPr="001A5EB3">
        <w:rPr>
          <w:rFonts w:ascii="Arial" w:hAnsi="Arial" w:cs="Arial"/>
          <w:sz w:val="20"/>
          <w:szCs w:val="20"/>
        </w:rPr>
        <w:t xml:space="preserve">, Yucatán, a través de su Tesorería Municipal, durante </w:t>
      </w:r>
      <w:r w:rsidR="0095178C" w:rsidRPr="001A5EB3">
        <w:rPr>
          <w:rFonts w:ascii="Arial" w:hAnsi="Arial" w:cs="Arial"/>
          <w:sz w:val="20"/>
          <w:szCs w:val="20"/>
        </w:rPr>
        <w:t>el ejercicio fiscal del año 202</w:t>
      </w:r>
      <w:r w:rsidR="003B003A" w:rsidRPr="001A5EB3">
        <w:rPr>
          <w:rFonts w:ascii="Arial" w:hAnsi="Arial" w:cs="Arial"/>
          <w:sz w:val="20"/>
          <w:szCs w:val="20"/>
        </w:rPr>
        <w:t>1</w:t>
      </w:r>
      <w:r w:rsidRPr="001A5EB3">
        <w:rPr>
          <w:rFonts w:ascii="Arial" w:hAnsi="Arial" w:cs="Arial"/>
          <w:sz w:val="20"/>
          <w:szCs w:val="20"/>
        </w:rPr>
        <w:t>.</w:t>
      </w:r>
    </w:p>
    <w:p w:rsidR="00777201" w:rsidRPr="001A5EB3" w:rsidRDefault="00777201" w:rsidP="005D25BD">
      <w:pPr>
        <w:widowControl w:val="0"/>
        <w:autoSpaceDE w:val="0"/>
        <w:autoSpaceDN w:val="0"/>
        <w:adjustRightInd w:val="0"/>
        <w:spacing w:after="0" w:line="360" w:lineRule="auto"/>
        <w:jc w:val="both"/>
        <w:rPr>
          <w:rFonts w:ascii="Arial" w:hAnsi="Arial" w:cs="Arial"/>
          <w:b/>
          <w:bCs/>
          <w:sz w:val="20"/>
          <w:szCs w:val="20"/>
        </w:rPr>
      </w:pPr>
    </w:p>
    <w:p w:rsidR="00777201" w:rsidRPr="001A5EB3"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b/>
          <w:bCs/>
          <w:sz w:val="20"/>
          <w:szCs w:val="20"/>
        </w:rPr>
        <w:t xml:space="preserve">Artículo 2.- </w:t>
      </w:r>
      <w:r w:rsidRPr="001A5EB3">
        <w:rPr>
          <w:rFonts w:ascii="Arial" w:hAnsi="Arial" w:cs="Arial"/>
          <w:sz w:val="20"/>
          <w:szCs w:val="20"/>
        </w:rPr>
        <w:t xml:space="preserve">Las personas domiciliadas dentro del Municipio de </w:t>
      </w:r>
      <w:r w:rsidR="001A5EB3" w:rsidRPr="001A5EB3">
        <w:rPr>
          <w:rFonts w:ascii="Arial" w:hAnsi="Arial" w:cs="Arial"/>
          <w:bCs/>
          <w:sz w:val="20"/>
          <w:szCs w:val="20"/>
        </w:rPr>
        <w:t>Tixkokob</w:t>
      </w:r>
      <w:r w:rsidRPr="001A5EB3">
        <w:rPr>
          <w:rFonts w:ascii="Arial" w:hAnsi="Arial" w:cs="Arial"/>
          <w:sz w:val="20"/>
          <w:szCs w:val="20"/>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777201" w:rsidRPr="001A5EB3" w:rsidRDefault="00777201" w:rsidP="005D25BD">
      <w:pPr>
        <w:widowControl w:val="0"/>
        <w:autoSpaceDE w:val="0"/>
        <w:autoSpaceDN w:val="0"/>
        <w:adjustRightInd w:val="0"/>
        <w:spacing w:after="0" w:line="360" w:lineRule="auto"/>
        <w:jc w:val="both"/>
        <w:rPr>
          <w:rFonts w:ascii="Arial" w:hAnsi="Arial" w:cs="Arial"/>
          <w:b/>
          <w:bCs/>
          <w:sz w:val="20"/>
          <w:szCs w:val="20"/>
        </w:rPr>
      </w:pPr>
    </w:p>
    <w:p w:rsidR="00777201" w:rsidRPr="001A5EB3"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b/>
          <w:bCs/>
          <w:sz w:val="20"/>
          <w:szCs w:val="20"/>
        </w:rPr>
        <w:t xml:space="preserve">Artículo 3.- </w:t>
      </w:r>
      <w:r w:rsidRPr="001A5EB3">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r w:rsidRPr="001A5EB3">
        <w:rPr>
          <w:rFonts w:ascii="Arial" w:hAnsi="Arial" w:cs="Arial"/>
          <w:bCs/>
          <w:sz w:val="20"/>
          <w:szCs w:val="20"/>
        </w:rPr>
        <w:t>Tixkokob</w:t>
      </w:r>
      <w:r w:rsidRPr="001A5EB3">
        <w:rPr>
          <w:rFonts w:ascii="Arial" w:hAnsi="Arial" w:cs="Arial"/>
          <w:sz w:val="20"/>
          <w:szCs w:val="20"/>
        </w:rPr>
        <w:t>, Yucatán, así como en lo dispuesto en los convenios de coordinación fiscal y en las leyes en que se fundamenten.</w:t>
      </w:r>
    </w:p>
    <w:p w:rsidR="00777201" w:rsidRPr="001A5EB3" w:rsidRDefault="00777201" w:rsidP="005D25BD">
      <w:pPr>
        <w:widowControl w:val="0"/>
        <w:autoSpaceDE w:val="0"/>
        <w:autoSpaceDN w:val="0"/>
        <w:adjustRightInd w:val="0"/>
        <w:spacing w:after="0" w:line="360" w:lineRule="auto"/>
        <w:jc w:val="both"/>
        <w:rPr>
          <w:rFonts w:ascii="Arial" w:hAnsi="Arial" w:cs="Arial"/>
          <w:sz w:val="20"/>
          <w:szCs w:val="20"/>
        </w:rPr>
      </w:pPr>
    </w:p>
    <w:p w:rsidR="00777201" w:rsidRPr="001A5EB3" w:rsidRDefault="00777201" w:rsidP="005D25BD">
      <w:pPr>
        <w:widowControl w:val="0"/>
        <w:autoSpaceDE w:val="0"/>
        <w:autoSpaceDN w:val="0"/>
        <w:adjustRightInd w:val="0"/>
        <w:spacing w:after="0" w:line="360" w:lineRule="auto"/>
        <w:jc w:val="center"/>
        <w:rPr>
          <w:rFonts w:ascii="Arial" w:hAnsi="Arial" w:cs="Arial"/>
          <w:b/>
          <w:bCs/>
          <w:sz w:val="20"/>
          <w:szCs w:val="20"/>
        </w:rPr>
      </w:pPr>
      <w:r w:rsidRPr="001A5EB3">
        <w:rPr>
          <w:rFonts w:ascii="Arial" w:hAnsi="Arial" w:cs="Arial"/>
          <w:b/>
          <w:bCs/>
          <w:sz w:val="20"/>
          <w:szCs w:val="20"/>
        </w:rPr>
        <w:t>CAPÍTULO II</w:t>
      </w:r>
    </w:p>
    <w:p w:rsidR="00777201" w:rsidRPr="001A5EB3" w:rsidRDefault="00777201" w:rsidP="005D25BD">
      <w:pPr>
        <w:widowControl w:val="0"/>
        <w:autoSpaceDE w:val="0"/>
        <w:autoSpaceDN w:val="0"/>
        <w:adjustRightInd w:val="0"/>
        <w:spacing w:after="0" w:line="360" w:lineRule="auto"/>
        <w:jc w:val="center"/>
        <w:rPr>
          <w:rFonts w:ascii="Arial" w:hAnsi="Arial" w:cs="Arial"/>
          <w:b/>
          <w:bCs/>
          <w:sz w:val="20"/>
          <w:szCs w:val="20"/>
        </w:rPr>
      </w:pPr>
      <w:r w:rsidRPr="001A5EB3">
        <w:rPr>
          <w:rFonts w:ascii="Arial" w:hAnsi="Arial" w:cs="Arial"/>
          <w:b/>
          <w:bCs/>
          <w:sz w:val="20"/>
          <w:szCs w:val="20"/>
        </w:rPr>
        <w:t>De los Conceptos de Ingresos y su Pronóstico</w:t>
      </w:r>
    </w:p>
    <w:p w:rsidR="00777201" w:rsidRPr="001A5EB3" w:rsidRDefault="00777201" w:rsidP="005D25BD">
      <w:pPr>
        <w:widowControl w:val="0"/>
        <w:autoSpaceDE w:val="0"/>
        <w:autoSpaceDN w:val="0"/>
        <w:adjustRightInd w:val="0"/>
        <w:spacing w:after="0" w:line="360" w:lineRule="auto"/>
        <w:jc w:val="center"/>
        <w:rPr>
          <w:rFonts w:ascii="Arial" w:hAnsi="Arial" w:cs="Arial"/>
          <w:b/>
          <w:bCs/>
          <w:sz w:val="20"/>
          <w:szCs w:val="20"/>
        </w:rPr>
      </w:pPr>
    </w:p>
    <w:p w:rsidR="00777201"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b/>
          <w:bCs/>
          <w:sz w:val="20"/>
          <w:szCs w:val="20"/>
        </w:rPr>
        <w:t xml:space="preserve">Artículo 4.- </w:t>
      </w:r>
      <w:r w:rsidRPr="001A5EB3">
        <w:rPr>
          <w:rFonts w:ascii="Arial" w:hAnsi="Arial" w:cs="Arial"/>
          <w:sz w:val="20"/>
          <w:szCs w:val="20"/>
        </w:rPr>
        <w:t>Los conceptos por los que la Hacienda Pública del Municipio de T</w:t>
      </w:r>
      <w:r w:rsidRPr="001A5EB3">
        <w:rPr>
          <w:rFonts w:ascii="Arial" w:hAnsi="Arial" w:cs="Arial"/>
          <w:bCs/>
          <w:sz w:val="20"/>
          <w:szCs w:val="20"/>
        </w:rPr>
        <w:t>ixkokob</w:t>
      </w:r>
      <w:r w:rsidRPr="001A5EB3">
        <w:rPr>
          <w:rFonts w:ascii="Arial" w:hAnsi="Arial" w:cs="Arial"/>
          <w:sz w:val="20"/>
          <w:szCs w:val="20"/>
        </w:rPr>
        <w:t>, Yucatán, percibirá ingresos, serán los siguientes:</w:t>
      </w:r>
    </w:p>
    <w:p w:rsidR="001D6E3E" w:rsidRPr="001A5EB3" w:rsidRDefault="001D6E3E" w:rsidP="005D25BD">
      <w:pPr>
        <w:widowControl w:val="0"/>
        <w:autoSpaceDE w:val="0"/>
        <w:autoSpaceDN w:val="0"/>
        <w:adjustRightInd w:val="0"/>
        <w:spacing w:after="0" w:line="360" w:lineRule="auto"/>
        <w:jc w:val="both"/>
        <w:rPr>
          <w:rFonts w:ascii="Arial" w:hAnsi="Arial" w:cs="Arial"/>
          <w:sz w:val="20"/>
          <w:szCs w:val="20"/>
        </w:rPr>
      </w:pPr>
    </w:p>
    <w:p w:rsidR="00777201" w:rsidRPr="001A5EB3" w:rsidRDefault="00777201" w:rsidP="005D25BD">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A5EB3">
        <w:rPr>
          <w:rFonts w:ascii="Arial" w:hAnsi="Arial" w:cs="Arial"/>
          <w:sz w:val="20"/>
          <w:szCs w:val="20"/>
        </w:rPr>
        <w:t>Impuestos;</w:t>
      </w:r>
    </w:p>
    <w:p w:rsidR="00777201" w:rsidRPr="001A5EB3" w:rsidRDefault="00777201" w:rsidP="005D25BD">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A5EB3">
        <w:rPr>
          <w:rFonts w:ascii="Arial" w:hAnsi="Arial" w:cs="Arial"/>
          <w:sz w:val="20"/>
          <w:szCs w:val="20"/>
        </w:rPr>
        <w:t>Derechos;</w:t>
      </w:r>
    </w:p>
    <w:p w:rsidR="00777201" w:rsidRPr="001A5EB3" w:rsidRDefault="00777201" w:rsidP="005D25BD">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A5EB3">
        <w:rPr>
          <w:rFonts w:ascii="Arial" w:hAnsi="Arial" w:cs="Arial"/>
          <w:sz w:val="20"/>
          <w:szCs w:val="20"/>
        </w:rPr>
        <w:t>Contribuciones de Mejoras;</w:t>
      </w:r>
    </w:p>
    <w:p w:rsidR="00CD4029" w:rsidRPr="001A5EB3" w:rsidRDefault="00CD4029" w:rsidP="005D25BD">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A5EB3">
        <w:rPr>
          <w:rFonts w:ascii="Arial" w:hAnsi="Arial" w:cs="Arial"/>
          <w:sz w:val="20"/>
          <w:szCs w:val="20"/>
        </w:rPr>
        <w:lastRenderedPageBreak/>
        <w:t>Productos;</w:t>
      </w:r>
    </w:p>
    <w:p w:rsidR="00CD4029" w:rsidRPr="001A5EB3" w:rsidRDefault="00CD4029" w:rsidP="005D25BD">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A5EB3">
        <w:rPr>
          <w:rFonts w:ascii="Arial" w:hAnsi="Arial" w:cs="Arial"/>
          <w:sz w:val="20"/>
          <w:szCs w:val="20"/>
        </w:rPr>
        <w:t>Aprovechamientos;</w:t>
      </w:r>
    </w:p>
    <w:p w:rsidR="00CD4029" w:rsidRPr="001A5EB3" w:rsidRDefault="00CD4029" w:rsidP="005D25BD">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A5EB3">
        <w:rPr>
          <w:rFonts w:ascii="Arial" w:hAnsi="Arial" w:cs="Arial"/>
          <w:sz w:val="20"/>
          <w:szCs w:val="20"/>
        </w:rPr>
        <w:t>Participaciones Federales y Estatales;</w:t>
      </w:r>
    </w:p>
    <w:p w:rsidR="00CD4029" w:rsidRPr="001A5EB3" w:rsidRDefault="00CD4029" w:rsidP="005D25BD">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A5EB3">
        <w:rPr>
          <w:rFonts w:ascii="Arial" w:hAnsi="Arial" w:cs="Arial"/>
          <w:sz w:val="20"/>
          <w:szCs w:val="20"/>
        </w:rPr>
        <w:t>Aportaciones, y</w:t>
      </w:r>
    </w:p>
    <w:p w:rsidR="00CD4029" w:rsidRPr="001A5EB3" w:rsidRDefault="00CD4029" w:rsidP="005D25BD">
      <w:pPr>
        <w:pStyle w:val="Prrafodelista"/>
        <w:widowControl w:val="0"/>
        <w:numPr>
          <w:ilvl w:val="0"/>
          <w:numId w:val="27"/>
        </w:numPr>
        <w:autoSpaceDE w:val="0"/>
        <w:autoSpaceDN w:val="0"/>
        <w:adjustRightInd w:val="0"/>
        <w:spacing w:after="0" w:line="360" w:lineRule="auto"/>
        <w:ind w:left="284" w:firstLine="0"/>
        <w:rPr>
          <w:rFonts w:ascii="Arial" w:hAnsi="Arial" w:cs="Arial"/>
          <w:sz w:val="20"/>
          <w:szCs w:val="20"/>
        </w:rPr>
      </w:pPr>
      <w:r w:rsidRPr="001A5EB3">
        <w:rPr>
          <w:rFonts w:ascii="Arial" w:hAnsi="Arial" w:cs="Arial"/>
          <w:sz w:val="20"/>
          <w:szCs w:val="20"/>
        </w:rPr>
        <w:t>Ingresos Extraordinarios.</w:t>
      </w:r>
    </w:p>
    <w:p w:rsidR="00CD4029" w:rsidRPr="001A5EB3" w:rsidRDefault="00CD4029" w:rsidP="005D25BD">
      <w:pPr>
        <w:widowControl w:val="0"/>
        <w:autoSpaceDE w:val="0"/>
        <w:autoSpaceDN w:val="0"/>
        <w:adjustRightInd w:val="0"/>
        <w:spacing w:after="0" w:line="360" w:lineRule="auto"/>
        <w:rPr>
          <w:rFonts w:ascii="Arial" w:hAnsi="Arial" w:cs="Arial"/>
          <w:sz w:val="20"/>
          <w:szCs w:val="20"/>
        </w:rPr>
      </w:pPr>
    </w:p>
    <w:p w:rsidR="001D6E3E" w:rsidRPr="001A5EB3" w:rsidRDefault="00CD4029" w:rsidP="005D25BD">
      <w:pPr>
        <w:widowControl w:val="0"/>
        <w:autoSpaceDE w:val="0"/>
        <w:autoSpaceDN w:val="0"/>
        <w:adjustRightInd w:val="0"/>
        <w:spacing w:after="0" w:line="360" w:lineRule="auto"/>
        <w:rPr>
          <w:rFonts w:ascii="Arial" w:hAnsi="Arial" w:cs="Arial"/>
          <w:sz w:val="20"/>
          <w:szCs w:val="20"/>
        </w:rPr>
      </w:pPr>
      <w:r w:rsidRPr="001A5EB3">
        <w:rPr>
          <w:rFonts w:ascii="Arial" w:hAnsi="Arial" w:cs="Arial"/>
          <w:b/>
          <w:sz w:val="20"/>
          <w:szCs w:val="20"/>
        </w:rPr>
        <w:t xml:space="preserve">Artículo 5.- </w:t>
      </w:r>
      <w:r w:rsidRPr="001A5EB3">
        <w:rPr>
          <w:rFonts w:ascii="Arial" w:hAnsi="Arial" w:cs="Arial"/>
          <w:sz w:val="20"/>
          <w:szCs w:val="20"/>
        </w:rPr>
        <w:t>Los impuestos que el municipio percibirá se clasificarán como sigue:</w:t>
      </w:r>
    </w:p>
    <w:tbl>
      <w:tblPr>
        <w:tblpPr w:leftFromText="141" w:rightFromText="141" w:vertAnchor="text" w:horzAnchor="margin" w:tblpXSpec="center" w:tblpY="71"/>
        <w:tblW w:w="8828" w:type="dxa"/>
        <w:tblCellMar>
          <w:left w:w="70" w:type="dxa"/>
          <w:right w:w="70" w:type="dxa"/>
        </w:tblCellMar>
        <w:tblLook w:val="04A0" w:firstRow="1" w:lastRow="0" w:firstColumn="1" w:lastColumn="0" w:noHBand="0" w:noVBand="1"/>
      </w:tblPr>
      <w:tblGrid>
        <w:gridCol w:w="7366"/>
        <w:gridCol w:w="321"/>
        <w:gridCol w:w="1141"/>
      </w:tblGrid>
      <w:tr w:rsidR="001D6E3E" w:rsidRPr="001A5EB3" w:rsidTr="001D6E3E">
        <w:trPr>
          <w:cantSplit/>
        </w:trPr>
        <w:tc>
          <w:tcPr>
            <w:tcW w:w="7366"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1D6E3E" w:rsidRPr="001A5EB3" w:rsidRDefault="001D6E3E" w:rsidP="005D25BD">
            <w:pPr>
              <w:widowControl w:val="0"/>
              <w:spacing w:after="0" w:line="360" w:lineRule="auto"/>
              <w:jc w:val="both"/>
              <w:rPr>
                <w:rFonts w:ascii="Arial" w:hAnsi="Arial" w:cs="Arial"/>
                <w:b/>
                <w:bCs/>
                <w:color w:val="000000"/>
                <w:sz w:val="20"/>
                <w:szCs w:val="20"/>
              </w:rPr>
            </w:pPr>
            <w:r w:rsidRPr="001A5EB3">
              <w:rPr>
                <w:rFonts w:ascii="Arial" w:hAnsi="Arial" w:cs="Arial"/>
                <w:b/>
                <w:bCs/>
                <w:color w:val="000000"/>
                <w:sz w:val="20"/>
                <w:szCs w:val="20"/>
              </w:rPr>
              <w:t>Impuestos</w:t>
            </w:r>
          </w:p>
        </w:tc>
        <w:tc>
          <w:tcPr>
            <w:tcW w:w="321" w:type="dxa"/>
            <w:tcBorders>
              <w:top w:val="single" w:sz="4" w:space="0" w:color="auto"/>
              <w:left w:val="single" w:sz="4" w:space="0" w:color="auto"/>
              <w:bottom w:val="single" w:sz="4" w:space="0" w:color="auto"/>
            </w:tcBorders>
            <w:shd w:val="clear" w:color="auto" w:fill="D9D9D9" w:themeFill="background1" w:themeFillShade="D9"/>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365,700.00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Impuestos sobre los ingresos</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20,300.00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Impuesto sobre Espectáculos y Diversiones Públicas</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20,300.00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Impuestos sobre el patrimonio</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124,500.00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Impuesto Predial</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124,500.00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Impuestos sobre la producción, el consumo y las transacciones</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207,000.00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Impuesto sobre Adquisición de Inmuebles</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207,000.00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Accesorios</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13,900.00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Actualizaciones y Recargos de Impuestos</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Multas de Impuestos</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13,900.00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Gastos de Ejecución de Impuestos</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auto"/>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Otros Impuestos</w:t>
            </w:r>
          </w:p>
        </w:tc>
        <w:tc>
          <w:tcPr>
            <w:tcW w:w="321" w:type="dxa"/>
            <w:tcBorders>
              <w:top w:val="single" w:sz="4" w:space="0" w:color="auto"/>
              <w:left w:val="single" w:sz="4" w:space="0" w:color="auto"/>
              <w:bottom w:val="single" w:sz="4" w:space="0" w:color="auto"/>
            </w:tcBorders>
          </w:tcPr>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0.00</w:t>
            </w:r>
          </w:p>
        </w:tc>
      </w:tr>
      <w:tr w:rsidR="001D6E3E" w:rsidRPr="001A5EB3" w:rsidTr="001D6E3E">
        <w:trPr>
          <w:cantSplit/>
        </w:trPr>
        <w:tc>
          <w:tcPr>
            <w:tcW w:w="7366" w:type="dxa"/>
            <w:tcBorders>
              <w:top w:val="nil"/>
              <w:left w:val="single" w:sz="4" w:space="0" w:color="auto"/>
              <w:bottom w:val="single" w:sz="4" w:space="0" w:color="auto"/>
              <w:right w:val="nil"/>
            </w:tcBorders>
            <w:shd w:val="clear" w:color="auto" w:fill="D9D9D9" w:themeFill="background1" w:themeFillShade="D9"/>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Impuestos no comprendidos en las fracciones de la Ley de Ingresos causadas en ejercicios fiscales anteriores pendientes de liquidación o pago</w:t>
            </w:r>
          </w:p>
        </w:tc>
        <w:tc>
          <w:tcPr>
            <w:tcW w:w="321" w:type="dxa"/>
            <w:tcBorders>
              <w:top w:val="single" w:sz="4" w:space="0" w:color="auto"/>
              <w:left w:val="single" w:sz="4" w:space="0" w:color="auto"/>
              <w:bottom w:val="single" w:sz="4" w:space="0" w:color="auto"/>
            </w:tcBorders>
            <w:shd w:val="clear" w:color="auto" w:fill="D9D9D9" w:themeFill="background1" w:themeFillShade="D9"/>
          </w:tcPr>
          <w:p w:rsidR="001D6E3E" w:rsidRDefault="001D6E3E" w:rsidP="005D25BD">
            <w:pPr>
              <w:widowControl w:val="0"/>
              <w:tabs>
                <w:tab w:val="right" w:pos="181"/>
              </w:tabs>
              <w:spacing w:after="0" w:line="360" w:lineRule="auto"/>
              <w:rPr>
                <w:rFonts w:ascii="Arial" w:hAnsi="Arial" w:cs="Arial"/>
                <w:b/>
                <w:bCs/>
                <w:color w:val="000000"/>
                <w:sz w:val="20"/>
                <w:szCs w:val="20"/>
              </w:rPr>
            </w:pPr>
          </w:p>
          <w:p w:rsidR="001D6E3E" w:rsidRPr="001A5EB3" w:rsidRDefault="001D6E3E" w:rsidP="005D25BD">
            <w:pPr>
              <w:widowControl w:val="0"/>
              <w:tabs>
                <w:tab w:val="right" w:pos="181"/>
              </w:tabs>
              <w:spacing w:after="0" w:line="360" w:lineRule="auto"/>
              <w:rPr>
                <w:rFonts w:ascii="Arial" w:hAnsi="Arial" w:cs="Arial"/>
                <w:b/>
                <w:bCs/>
                <w:color w:val="000000"/>
                <w:sz w:val="20"/>
                <w:szCs w:val="20"/>
              </w:rPr>
            </w:pPr>
            <w:r>
              <w:rPr>
                <w:rFonts w:ascii="Arial" w:hAnsi="Arial" w:cs="Arial"/>
                <w:b/>
                <w:bCs/>
                <w:color w:val="000000"/>
                <w:sz w:val="20"/>
                <w:szCs w:val="20"/>
              </w:rPr>
              <w:t>$</w:t>
            </w:r>
          </w:p>
        </w:tc>
        <w:tc>
          <w:tcPr>
            <w:tcW w:w="1141" w:type="dxa"/>
            <w:tcBorders>
              <w:top w:val="nil"/>
              <w:left w:val="nil"/>
              <w:bottom w:val="single" w:sz="4" w:space="0" w:color="auto"/>
              <w:right w:val="single" w:sz="4" w:space="0" w:color="auto"/>
            </w:tcBorders>
            <w:shd w:val="clear" w:color="auto" w:fill="D9D9D9" w:themeFill="background1" w:themeFillShade="D9"/>
            <w:vAlign w:val="center"/>
            <w:hideMark/>
          </w:tcPr>
          <w:p w:rsidR="001D6E3E" w:rsidRDefault="001D6E3E" w:rsidP="005D25BD">
            <w:pPr>
              <w:widowControl w:val="0"/>
              <w:spacing w:after="0" w:line="360" w:lineRule="auto"/>
              <w:jc w:val="right"/>
              <w:rPr>
                <w:rFonts w:ascii="Arial" w:hAnsi="Arial" w:cs="Arial"/>
                <w:b/>
                <w:bCs/>
                <w:color w:val="000000"/>
                <w:sz w:val="20"/>
                <w:szCs w:val="20"/>
              </w:rPr>
            </w:pPr>
          </w:p>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0.00</w:t>
            </w:r>
          </w:p>
        </w:tc>
      </w:tr>
    </w:tbl>
    <w:p w:rsidR="00777201" w:rsidRPr="001A5EB3" w:rsidRDefault="00777201" w:rsidP="005D25BD">
      <w:pPr>
        <w:widowControl w:val="0"/>
        <w:autoSpaceDE w:val="0"/>
        <w:autoSpaceDN w:val="0"/>
        <w:adjustRightInd w:val="0"/>
        <w:spacing w:after="0" w:line="360" w:lineRule="auto"/>
        <w:rPr>
          <w:rFonts w:ascii="Arial" w:hAnsi="Arial" w:cs="Arial"/>
          <w:b/>
          <w:sz w:val="20"/>
          <w:szCs w:val="20"/>
        </w:rPr>
      </w:pPr>
    </w:p>
    <w:p w:rsidR="00777201" w:rsidRDefault="00777201" w:rsidP="005D25BD">
      <w:pPr>
        <w:widowControl w:val="0"/>
        <w:autoSpaceDE w:val="0"/>
        <w:autoSpaceDN w:val="0"/>
        <w:adjustRightInd w:val="0"/>
        <w:spacing w:after="0" w:line="360" w:lineRule="auto"/>
        <w:rPr>
          <w:rFonts w:ascii="Arial" w:hAnsi="Arial" w:cs="Arial"/>
          <w:sz w:val="20"/>
          <w:szCs w:val="20"/>
        </w:rPr>
      </w:pPr>
      <w:r w:rsidRPr="001A5EB3">
        <w:rPr>
          <w:rFonts w:ascii="Arial" w:hAnsi="Arial" w:cs="Arial"/>
          <w:b/>
          <w:sz w:val="20"/>
          <w:szCs w:val="20"/>
        </w:rPr>
        <w:t xml:space="preserve">Artículo 6.- </w:t>
      </w:r>
      <w:r w:rsidRPr="001A5EB3">
        <w:rPr>
          <w:rFonts w:ascii="Arial" w:hAnsi="Arial" w:cs="Arial"/>
          <w:sz w:val="20"/>
          <w:szCs w:val="20"/>
        </w:rPr>
        <w:t>Los derechos que el municipio percibirá se causarán por los siguientes conceptos:</w:t>
      </w:r>
    </w:p>
    <w:p w:rsidR="001D6E3E" w:rsidRPr="001A5EB3" w:rsidRDefault="001D6E3E" w:rsidP="005D25BD">
      <w:pPr>
        <w:widowControl w:val="0"/>
        <w:autoSpaceDE w:val="0"/>
        <w:autoSpaceDN w:val="0"/>
        <w:adjustRightInd w:val="0"/>
        <w:spacing w:after="0" w:line="360" w:lineRule="auto"/>
        <w:rPr>
          <w:rFonts w:ascii="Arial" w:hAnsi="Arial" w:cs="Arial"/>
          <w:sz w:val="20"/>
          <w:szCs w:val="20"/>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4"/>
        <w:gridCol w:w="252"/>
        <w:gridCol w:w="1162"/>
      </w:tblGrid>
      <w:tr w:rsidR="001D6E3E" w:rsidRPr="001A5EB3" w:rsidTr="00BE3DE3">
        <w:trPr>
          <w:cantSplit/>
          <w:jc w:val="center"/>
        </w:trPr>
        <w:tc>
          <w:tcPr>
            <w:tcW w:w="7414" w:type="dxa"/>
            <w:shd w:val="clear" w:color="auto" w:fill="D9D9D9" w:themeFill="background1" w:themeFillShade="D9"/>
            <w:vAlign w:val="center"/>
            <w:hideMark/>
          </w:tcPr>
          <w:p w:rsidR="001D6E3E" w:rsidRPr="001A5EB3" w:rsidRDefault="001D6E3E" w:rsidP="005D25BD">
            <w:pPr>
              <w:widowControl w:val="0"/>
              <w:spacing w:after="0" w:line="360" w:lineRule="auto"/>
              <w:jc w:val="both"/>
              <w:rPr>
                <w:rFonts w:ascii="Arial" w:hAnsi="Arial" w:cs="Arial"/>
                <w:b/>
                <w:bCs/>
                <w:color w:val="000000"/>
                <w:sz w:val="20"/>
                <w:szCs w:val="20"/>
              </w:rPr>
            </w:pPr>
            <w:r w:rsidRPr="001A5EB3">
              <w:rPr>
                <w:rFonts w:ascii="Arial" w:hAnsi="Arial" w:cs="Arial"/>
                <w:b/>
                <w:bCs/>
                <w:color w:val="000000"/>
                <w:sz w:val="20"/>
                <w:szCs w:val="20"/>
              </w:rPr>
              <w:t>Derechos</w:t>
            </w:r>
          </w:p>
        </w:tc>
        <w:tc>
          <w:tcPr>
            <w:tcW w:w="252" w:type="dxa"/>
            <w:tcBorders>
              <w:right w:val="nil"/>
            </w:tcBorders>
            <w:shd w:val="clear" w:color="auto" w:fill="D9D9D9" w:themeFill="background1" w:themeFillShade="D9"/>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D9D9D9" w:themeFill="background1" w:themeFillShade="D9"/>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803,160.00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Derechos por el uso, goce, aprovechamiento o explotación de bienes de dominio público</w:t>
            </w:r>
          </w:p>
        </w:tc>
        <w:tc>
          <w:tcPr>
            <w:tcW w:w="252" w:type="dxa"/>
            <w:tcBorders>
              <w:right w:val="nil"/>
            </w:tcBorders>
          </w:tcPr>
          <w:p w:rsidR="00BE3DE3" w:rsidRDefault="00BE3DE3" w:rsidP="005D25BD">
            <w:pPr>
              <w:spacing w:after="0" w:line="360" w:lineRule="auto"/>
              <w:rPr>
                <w:rFonts w:ascii="Arial" w:hAnsi="Arial" w:cs="Arial"/>
                <w:b/>
                <w:bCs/>
                <w:color w:val="000000"/>
                <w:sz w:val="20"/>
                <w:szCs w:val="20"/>
              </w:rPr>
            </w:pPr>
          </w:p>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BE3DE3" w:rsidRDefault="00BE3DE3" w:rsidP="005D25BD">
            <w:pPr>
              <w:widowControl w:val="0"/>
              <w:spacing w:after="0" w:line="360" w:lineRule="auto"/>
              <w:jc w:val="right"/>
              <w:rPr>
                <w:rFonts w:ascii="Arial" w:hAnsi="Arial" w:cs="Arial"/>
                <w:b/>
                <w:bCs/>
                <w:color w:val="000000"/>
                <w:sz w:val="20"/>
                <w:szCs w:val="20"/>
              </w:rPr>
            </w:pPr>
          </w:p>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99,700.00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Por el uso de locales o pisos de mercados, espacios en la vía o parques públicos</w:t>
            </w:r>
          </w:p>
        </w:tc>
        <w:tc>
          <w:tcPr>
            <w:tcW w:w="252" w:type="dxa"/>
            <w:tcBorders>
              <w:right w:val="nil"/>
            </w:tcBorders>
          </w:tcPr>
          <w:p w:rsidR="00BE3DE3" w:rsidRDefault="00BE3DE3" w:rsidP="005D25BD">
            <w:pPr>
              <w:spacing w:after="0" w:line="360" w:lineRule="auto"/>
              <w:rPr>
                <w:rFonts w:ascii="Arial" w:hAnsi="Arial" w:cs="Arial"/>
                <w:b/>
                <w:bCs/>
                <w:color w:val="000000"/>
                <w:sz w:val="20"/>
                <w:szCs w:val="20"/>
              </w:rPr>
            </w:pPr>
          </w:p>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BE3DE3" w:rsidRDefault="00BE3DE3" w:rsidP="005D25BD">
            <w:pPr>
              <w:widowControl w:val="0"/>
              <w:spacing w:after="0" w:line="360" w:lineRule="auto"/>
              <w:jc w:val="right"/>
              <w:rPr>
                <w:rFonts w:ascii="Arial" w:hAnsi="Arial" w:cs="Arial"/>
                <w:b/>
                <w:bCs/>
                <w:color w:val="000000"/>
                <w:sz w:val="20"/>
                <w:szCs w:val="20"/>
              </w:rPr>
            </w:pPr>
          </w:p>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87,000.00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Por el uso y aprovechamiento de los bienes de dominio público del patrimonio municipal</w:t>
            </w:r>
          </w:p>
        </w:tc>
        <w:tc>
          <w:tcPr>
            <w:tcW w:w="252" w:type="dxa"/>
            <w:tcBorders>
              <w:right w:val="nil"/>
            </w:tcBorders>
          </w:tcPr>
          <w:p w:rsidR="00BE3DE3" w:rsidRDefault="00BE3DE3" w:rsidP="005D25BD">
            <w:pPr>
              <w:spacing w:after="0" w:line="360" w:lineRule="auto"/>
              <w:rPr>
                <w:rFonts w:ascii="Arial" w:hAnsi="Arial" w:cs="Arial"/>
                <w:b/>
                <w:bCs/>
                <w:color w:val="000000"/>
                <w:sz w:val="20"/>
                <w:szCs w:val="20"/>
              </w:rPr>
            </w:pPr>
          </w:p>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BE3DE3" w:rsidRDefault="00BE3DE3" w:rsidP="005D25BD">
            <w:pPr>
              <w:widowControl w:val="0"/>
              <w:spacing w:after="0" w:line="360" w:lineRule="auto"/>
              <w:jc w:val="right"/>
              <w:rPr>
                <w:rFonts w:ascii="Arial" w:hAnsi="Arial" w:cs="Arial"/>
                <w:b/>
                <w:bCs/>
                <w:color w:val="000000"/>
                <w:sz w:val="20"/>
                <w:szCs w:val="20"/>
              </w:rPr>
            </w:pPr>
          </w:p>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12,700.00</w:t>
            </w:r>
          </w:p>
        </w:tc>
      </w:tr>
      <w:tr w:rsidR="001D6E3E" w:rsidRPr="001A5EB3" w:rsidTr="00BE3DE3">
        <w:trPr>
          <w:cantSplit/>
          <w:jc w:val="center"/>
        </w:trPr>
        <w:tc>
          <w:tcPr>
            <w:tcW w:w="7414" w:type="dxa"/>
            <w:shd w:val="clear" w:color="auto" w:fill="D9D9D9" w:themeFill="background1" w:themeFillShade="D9"/>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Derechos por prestación de servicios</w:t>
            </w:r>
          </w:p>
        </w:tc>
        <w:tc>
          <w:tcPr>
            <w:tcW w:w="252" w:type="dxa"/>
            <w:tcBorders>
              <w:right w:val="nil"/>
            </w:tcBorders>
            <w:shd w:val="clear" w:color="auto" w:fill="D9D9D9" w:themeFill="background1" w:themeFillShade="D9"/>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D9D9D9" w:themeFill="background1" w:themeFillShade="D9"/>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535,270.00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lastRenderedPageBreak/>
              <w:t>&gt; Servicios de Agua potable, drenaje y alcantarillado</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137,000.00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 de Alumbrado público</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166,000.00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 de Limpia, Recolección, Traslado y disposición final de residuos</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16,440.00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 de Mercados y centrales de abasto</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56,980.00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 de Panteones</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11,850.00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 de Rastro</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5,500.00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 de Seguridad pública (Policía Preventiva y Tránsito Municipal)</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7,500.00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 de Catastro</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134,000.00</w:t>
            </w:r>
          </w:p>
        </w:tc>
      </w:tr>
      <w:tr w:rsidR="001D6E3E" w:rsidRPr="001A5EB3" w:rsidTr="00BE3DE3">
        <w:trPr>
          <w:cantSplit/>
          <w:jc w:val="center"/>
        </w:trPr>
        <w:tc>
          <w:tcPr>
            <w:tcW w:w="7414" w:type="dxa"/>
            <w:shd w:val="clear" w:color="auto" w:fill="D9D9D9" w:themeFill="background1" w:themeFillShade="D9"/>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Otros Derechos</w:t>
            </w:r>
          </w:p>
        </w:tc>
        <w:tc>
          <w:tcPr>
            <w:tcW w:w="252" w:type="dxa"/>
            <w:tcBorders>
              <w:right w:val="nil"/>
            </w:tcBorders>
            <w:shd w:val="clear" w:color="auto" w:fill="D9D9D9" w:themeFill="background1" w:themeFillShade="D9"/>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D9D9D9" w:themeFill="background1" w:themeFillShade="D9"/>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154,180.00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Licencias de funcionamiento y Permisos</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42,580.00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Servicios que presta la Dirección de Obras Públicas y Desarrollo Urbano</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73,100.00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Expedición de certificados, constancias, copias, fotografías y formas oficiales</w:t>
            </w:r>
          </w:p>
        </w:tc>
        <w:tc>
          <w:tcPr>
            <w:tcW w:w="252" w:type="dxa"/>
            <w:tcBorders>
              <w:right w:val="nil"/>
            </w:tcBorders>
          </w:tcPr>
          <w:p w:rsidR="00BE3DE3" w:rsidRDefault="00BE3DE3" w:rsidP="005D25BD">
            <w:pPr>
              <w:spacing w:after="0" w:line="360" w:lineRule="auto"/>
              <w:rPr>
                <w:rFonts w:ascii="Arial" w:hAnsi="Arial" w:cs="Arial"/>
                <w:b/>
                <w:bCs/>
                <w:color w:val="000000"/>
                <w:sz w:val="20"/>
                <w:szCs w:val="20"/>
              </w:rPr>
            </w:pPr>
          </w:p>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BE3DE3" w:rsidRDefault="00BE3DE3" w:rsidP="005D25BD">
            <w:pPr>
              <w:widowControl w:val="0"/>
              <w:spacing w:after="0" w:line="360" w:lineRule="auto"/>
              <w:jc w:val="right"/>
              <w:rPr>
                <w:rFonts w:ascii="Arial" w:hAnsi="Arial" w:cs="Arial"/>
                <w:b/>
                <w:bCs/>
                <w:color w:val="000000"/>
                <w:sz w:val="20"/>
                <w:szCs w:val="20"/>
              </w:rPr>
            </w:pPr>
          </w:p>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16,700.00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Servicios que presta la Unidad de Acceso a la Información Pública</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9,000.00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Servicio de Supervisión Sanitaria de Matanza de Ganado</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12,800.00</w:t>
            </w:r>
          </w:p>
        </w:tc>
      </w:tr>
      <w:tr w:rsidR="001D6E3E" w:rsidRPr="001A5EB3" w:rsidTr="00BE3DE3">
        <w:trPr>
          <w:cantSplit/>
          <w:jc w:val="center"/>
        </w:trPr>
        <w:tc>
          <w:tcPr>
            <w:tcW w:w="7414" w:type="dxa"/>
            <w:shd w:val="clear" w:color="auto" w:fill="D9D9D9" w:themeFill="background1" w:themeFillShade="D9"/>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Accesorios</w:t>
            </w:r>
          </w:p>
        </w:tc>
        <w:tc>
          <w:tcPr>
            <w:tcW w:w="252" w:type="dxa"/>
            <w:tcBorders>
              <w:right w:val="nil"/>
            </w:tcBorders>
            <w:shd w:val="clear" w:color="auto" w:fill="D9D9D9" w:themeFill="background1" w:themeFillShade="D9"/>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D9D9D9" w:themeFill="background1" w:themeFillShade="D9"/>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14,010.00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Actualizaciones y Recargos de Derechos</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3,850.00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Multas de Derechos</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5,120.00</w:t>
            </w:r>
          </w:p>
        </w:tc>
      </w:tr>
      <w:tr w:rsidR="001D6E3E" w:rsidRPr="001A5EB3" w:rsidTr="00BE3DE3">
        <w:trPr>
          <w:cantSplit/>
          <w:jc w:val="center"/>
        </w:trPr>
        <w:tc>
          <w:tcPr>
            <w:tcW w:w="7414" w:type="dxa"/>
            <w:shd w:val="clear" w:color="auto" w:fill="auto"/>
            <w:vAlign w:val="center"/>
            <w:hideMark/>
          </w:tcPr>
          <w:p w:rsidR="001D6E3E" w:rsidRPr="001A5EB3" w:rsidRDefault="001D6E3E"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Gastos de Ejecución de Derechos</w:t>
            </w:r>
          </w:p>
        </w:tc>
        <w:tc>
          <w:tcPr>
            <w:tcW w:w="252" w:type="dxa"/>
            <w:tcBorders>
              <w:right w:val="nil"/>
            </w:tcBorders>
          </w:tcPr>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auto"/>
            <w:vAlign w:val="center"/>
            <w:hideMark/>
          </w:tcPr>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5,040.00</w:t>
            </w:r>
          </w:p>
        </w:tc>
      </w:tr>
      <w:tr w:rsidR="001D6E3E" w:rsidRPr="001A5EB3" w:rsidTr="00BE3DE3">
        <w:trPr>
          <w:cantSplit/>
          <w:jc w:val="center"/>
        </w:trPr>
        <w:tc>
          <w:tcPr>
            <w:tcW w:w="7414" w:type="dxa"/>
            <w:shd w:val="clear" w:color="auto" w:fill="D9D9D9" w:themeFill="background1" w:themeFillShade="D9"/>
            <w:vAlign w:val="center"/>
            <w:hideMark/>
          </w:tcPr>
          <w:p w:rsidR="001D6E3E" w:rsidRPr="001A5EB3" w:rsidRDefault="001D6E3E"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Derechos no comprendidos en las fracciones de la Ley de Ingresos causadas en ejercicios fiscales anteriores pendientes de liquidación o pago</w:t>
            </w:r>
          </w:p>
        </w:tc>
        <w:tc>
          <w:tcPr>
            <w:tcW w:w="252" w:type="dxa"/>
            <w:tcBorders>
              <w:right w:val="nil"/>
            </w:tcBorders>
            <w:shd w:val="clear" w:color="auto" w:fill="D9D9D9" w:themeFill="background1" w:themeFillShade="D9"/>
          </w:tcPr>
          <w:p w:rsidR="00BE3DE3" w:rsidRDefault="00BE3DE3" w:rsidP="005D25BD">
            <w:pPr>
              <w:spacing w:after="0" w:line="360" w:lineRule="auto"/>
              <w:rPr>
                <w:rFonts w:ascii="Arial" w:hAnsi="Arial" w:cs="Arial"/>
                <w:b/>
                <w:bCs/>
                <w:color w:val="000000"/>
                <w:sz w:val="20"/>
                <w:szCs w:val="20"/>
              </w:rPr>
            </w:pPr>
          </w:p>
          <w:p w:rsidR="001D6E3E" w:rsidRDefault="001D6E3E" w:rsidP="005D25BD">
            <w:pPr>
              <w:spacing w:after="0" w:line="360" w:lineRule="auto"/>
            </w:pPr>
            <w:r w:rsidRPr="008902B4">
              <w:rPr>
                <w:rFonts w:ascii="Arial" w:hAnsi="Arial" w:cs="Arial"/>
                <w:b/>
                <w:bCs/>
                <w:color w:val="000000"/>
                <w:sz w:val="20"/>
                <w:szCs w:val="20"/>
              </w:rPr>
              <w:t>$</w:t>
            </w:r>
          </w:p>
        </w:tc>
        <w:tc>
          <w:tcPr>
            <w:tcW w:w="1162" w:type="dxa"/>
            <w:tcBorders>
              <w:left w:val="nil"/>
            </w:tcBorders>
            <w:shd w:val="clear" w:color="auto" w:fill="D9D9D9" w:themeFill="background1" w:themeFillShade="D9"/>
            <w:vAlign w:val="center"/>
            <w:hideMark/>
          </w:tcPr>
          <w:p w:rsidR="00BE3DE3" w:rsidRDefault="00BE3DE3" w:rsidP="005D25BD">
            <w:pPr>
              <w:widowControl w:val="0"/>
              <w:spacing w:after="0" w:line="360" w:lineRule="auto"/>
              <w:jc w:val="right"/>
              <w:rPr>
                <w:rFonts w:ascii="Arial" w:hAnsi="Arial" w:cs="Arial"/>
                <w:b/>
                <w:bCs/>
                <w:color w:val="000000"/>
                <w:sz w:val="20"/>
                <w:szCs w:val="20"/>
              </w:rPr>
            </w:pPr>
          </w:p>
          <w:p w:rsidR="001D6E3E" w:rsidRPr="001A5EB3" w:rsidRDefault="001D6E3E"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0.00</w:t>
            </w:r>
          </w:p>
        </w:tc>
      </w:tr>
    </w:tbl>
    <w:p w:rsidR="00777201" w:rsidRPr="001A5EB3" w:rsidRDefault="00777201" w:rsidP="005D25BD">
      <w:pPr>
        <w:widowControl w:val="0"/>
        <w:autoSpaceDE w:val="0"/>
        <w:autoSpaceDN w:val="0"/>
        <w:adjustRightInd w:val="0"/>
        <w:spacing w:after="0" w:line="360" w:lineRule="auto"/>
        <w:rPr>
          <w:rFonts w:ascii="Arial" w:hAnsi="Arial" w:cs="Arial"/>
          <w:sz w:val="20"/>
          <w:szCs w:val="20"/>
        </w:rPr>
      </w:pPr>
    </w:p>
    <w:p w:rsidR="00777201" w:rsidRPr="001A5EB3"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b/>
          <w:sz w:val="20"/>
          <w:szCs w:val="20"/>
        </w:rPr>
        <w:t xml:space="preserve">Artículo 7.- </w:t>
      </w:r>
      <w:r w:rsidRPr="001A5EB3">
        <w:rPr>
          <w:rFonts w:ascii="Arial" w:hAnsi="Arial" w:cs="Arial"/>
          <w:sz w:val="20"/>
          <w:szCs w:val="20"/>
        </w:rPr>
        <w:t>Las contribuciones de mejoras que la Hacienda Pública Municipal tiene derecho de percibir, serán las siguientes:</w:t>
      </w:r>
    </w:p>
    <w:p w:rsidR="00777201" w:rsidRPr="001A5EB3" w:rsidRDefault="00777201" w:rsidP="005D25BD">
      <w:pPr>
        <w:widowControl w:val="0"/>
        <w:autoSpaceDE w:val="0"/>
        <w:autoSpaceDN w:val="0"/>
        <w:adjustRightInd w:val="0"/>
        <w:spacing w:after="0" w:line="360" w:lineRule="auto"/>
        <w:rPr>
          <w:rFonts w:ascii="Arial" w:hAnsi="Arial" w:cs="Arial"/>
          <w:sz w:val="20"/>
          <w:szCs w:val="20"/>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gridCol w:w="1432"/>
      </w:tblGrid>
      <w:tr w:rsidR="00777201" w:rsidRPr="001A5EB3" w:rsidTr="005046FA">
        <w:trPr>
          <w:cantSplit/>
          <w:jc w:val="center"/>
        </w:trPr>
        <w:tc>
          <w:tcPr>
            <w:tcW w:w="7366" w:type="dxa"/>
            <w:shd w:val="clear" w:color="auto" w:fill="D9D9D9" w:themeFill="background1" w:themeFillShade="D9"/>
            <w:vAlign w:val="center"/>
            <w:hideMark/>
          </w:tcPr>
          <w:p w:rsidR="00777201" w:rsidRPr="001A5EB3" w:rsidRDefault="00777201" w:rsidP="005D25BD">
            <w:pPr>
              <w:widowControl w:val="0"/>
              <w:spacing w:after="0" w:line="360" w:lineRule="auto"/>
              <w:jc w:val="both"/>
              <w:rPr>
                <w:rFonts w:ascii="Arial" w:hAnsi="Arial" w:cs="Arial"/>
                <w:b/>
                <w:bCs/>
                <w:color w:val="000000"/>
                <w:sz w:val="20"/>
                <w:szCs w:val="20"/>
              </w:rPr>
            </w:pPr>
            <w:r w:rsidRPr="001A5EB3">
              <w:rPr>
                <w:rFonts w:ascii="Arial" w:hAnsi="Arial" w:cs="Arial"/>
                <w:b/>
                <w:bCs/>
                <w:color w:val="000000"/>
                <w:sz w:val="20"/>
                <w:szCs w:val="20"/>
              </w:rPr>
              <w:t>Contribuciones de mejoras</w:t>
            </w:r>
          </w:p>
        </w:tc>
        <w:tc>
          <w:tcPr>
            <w:tcW w:w="1432" w:type="dxa"/>
            <w:shd w:val="clear" w:color="auto" w:fill="D9D9D9" w:themeFill="background1" w:themeFillShade="D9"/>
            <w:vAlign w:val="center"/>
            <w:hideMark/>
          </w:tcPr>
          <w:p w:rsidR="00777201" w:rsidRPr="001A5EB3" w:rsidRDefault="005046FA"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77201" w:rsidRPr="001A5EB3">
              <w:rPr>
                <w:rFonts w:ascii="Arial" w:hAnsi="Arial" w:cs="Arial"/>
                <w:b/>
                <w:bCs/>
                <w:color w:val="000000"/>
                <w:sz w:val="20"/>
                <w:szCs w:val="20"/>
              </w:rPr>
              <w:t xml:space="preserve">  </w:t>
            </w:r>
            <w:r w:rsidR="001A7518" w:rsidRPr="001A5EB3">
              <w:rPr>
                <w:rFonts w:ascii="Arial" w:hAnsi="Arial" w:cs="Arial"/>
                <w:b/>
                <w:bCs/>
                <w:color w:val="000000"/>
                <w:sz w:val="20"/>
                <w:szCs w:val="20"/>
              </w:rPr>
              <w:t>1</w:t>
            </w:r>
            <w:r w:rsidR="00A1645D" w:rsidRPr="001A5EB3">
              <w:rPr>
                <w:rFonts w:ascii="Arial" w:hAnsi="Arial" w:cs="Arial"/>
                <w:b/>
                <w:bCs/>
                <w:color w:val="000000"/>
                <w:sz w:val="20"/>
                <w:szCs w:val="20"/>
              </w:rPr>
              <w:t>1</w:t>
            </w:r>
            <w:r w:rsidR="00777201" w:rsidRPr="001A5EB3">
              <w:rPr>
                <w:rFonts w:ascii="Arial" w:hAnsi="Arial" w:cs="Arial"/>
                <w:b/>
                <w:bCs/>
                <w:color w:val="000000"/>
                <w:sz w:val="20"/>
                <w:szCs w:val="20"/>
              </w:rPr>
              <w:t>,900.00</w:t>
            </w:r>
          </w:p>
        </w:tc>
      </w:tr>
      <w:tr w:rsidR="00777201" w:rsidRPr="001A5EB3" w:rsidTr="005046FA">
        <w:trPr>
          <w:cantSplit/>
          <w:jc w:val="center"/>
        </w:trPr>
        <w:tc>
          <w:tcPr>
            <w:tcW w:w="7366" w:type="dxa"/>
            <w:shd w:val="clear" w:color="auto" w:fill="auto"/>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Contribución de mejoras por obras públicas</w:t>
            </w:r>
          </w:p>
        </w:tc>
        <w:tc>
          <w:tcPr>
            <w:tcW w:w="1432" w:type="dxa"/>
            <w:shd w:val="clear" w:color="auto" w:fill="auto"/>
            <w:vAlign w:val="center"/>
            <w:hideMark/>
          </w:tcPr>
          <w:p w:rsidR="00777201" w:rsidRPr="001A5EB3" w:rsidRDefault="005046FA"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77201" w:rsidRPr="001A5EB3">
              <w:rPr>
                <w:rFonts w:ascii="Arial" w:hAnsi="Arial" w:cs="Arial"/>
                <w:b/>
                <w:bCs/>
                <w:color w:val="000000"/>
                <w:sz w:val="20"/>
                <w:szCs w:val="20"/>
              </w:rPr>
              <w:t xml:space="preserve">   </w:t>
            </w:r>
            <w:r w:rsidR="001A7518" w:rsidRPr="001A5EB3">
              <w:rPr>
                <w:rFonts w:ascii="Arial" w:hAnsi="Arial" w:cs="Arial"/>
                <w:b/>
                <w:bCs/>
                <w:color w:val="000000"/>
                <w:sz w:val="20"/>
                <w:szCs w:val="20"/>
              </w:rPr>
              <w:t>1</w:t>
            </w:r>
            <w:r w:rsidR="00A1645D" w:rsidRPr="001A5EB3">
              <w:rPr>
                <w:rFonts w:ascii="Arial" w:hAnsi="Arial" w:cs="Arial"/>
                <w:b/>
                <w:bCs/>
                <w:color w:val="000000"/>
                <w:sz w:val="20"/>
                <w:szCs w:val="20"/>
              </w:rPr>
              <w:t>1</w:t>
            </w:r>
            <w:r w:rsidR="00777201" w:rsidRPr="001A5EB3">
              <w:rPr>
                <w:rFonts w:ascii="Arial" w:hAnsi="Arial" w:cs="Arial"/>
                <w:b/>
                <w:bCs/>
                <w:color w:val="000000"/>
                <w:sz w:val="20"/>
                <w:szCs w:val="20"/>
              </w:rPr>
              <w:t>,900.00</w:t>
            </w:r>
          </w:p>
        </w:tc>
      </w:tr>
      <w:tr w:rsidR="00777201" w:rsidRPr="001A5EB3" w:rsidTr="005046FA">
        <w:trPr>
          <w:cantSplit/>
          <w:jc w:val="center"/>
        </w:trPr>
        <w:tc>
          <w:tcPr>
            <w:tcW w:w="736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Contribuciones de mejoras por obras públicas</w:t>
            </w:r>
          </w:p>
        </w:tc>
        <w:tc>
          <w:tcPr>
            <w:tcW w:w="1432"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xml:space="preserve">$      </w:t>
            </w:r>
            <w:r w:rsidR="00A1645D" w:rsidRPr="001A5EB3">
              <w:rPr>
                <w:rFonts w:ascii="Arial" w:hAnsi="Arial" w:cs="Arial"/>
                <w:b/>
                <w:bCs/>
                <w:color w:val="000000"/>
                <w:sz w:val="20"/>
                <w:szCs w:val="20"/>
              </w:rPr>
              <w:t>5,9</w:t>
            </w:r>
            <w:r w:rsidRPr="001A5EB3">
              <w:rPr>
                <w:rFonts w:ascii="Arial" w:hAnsi="Arial" w:cs="Arial"/>
                <w:b/>
                <w:bCs/>
                <w:color w:val="000000"/>
                <w:sz w:val="20"/>
                <w:szCs w:val="20"/>
              </w:rPr>
              <w:t>50.00</w:t>
            </w:r>
          </w:p>
        </w:tc>
      </w:tr>
      <w:tr w:rsidR="00777201" w:rsidRPr="001A5EB3" w:rsidTr="005046FA">
        <w:trPr>
          <w:cantSplit/>
          <w:jc w:val="center"/>
        </w:trPr>
        <w:tc>
          <w:tcPr>
            <w:tcW w:w="736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Contribuciones de mejoras por servicios públicos</w:t>
            </w:r>
          </w:p>
        </w:tc>
        <w:tc>
          <w:tcPr>
            <w:tcW w:w="1432" w:type="dxa"/>
            <w:shd w:val="clear" w:color="auto" w:fill="auto"/>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5,9</w:t>
            </w:r>
            <w:r w:rsidR="00777201" w:rsidRPr="001A5EB3">
              <w:rPr>
                <w:rFonts w:ascii="Arial" w:hAnsi="Arial" w:cs="Arial"/>
                <w:b/>
                <w:bCs/>
                <w:color w:val="000000"/>
                <w:sz w:val="20"/>
                <w:szCs w:val="20"/>
              </w:rPr>
              <w:t>50.00</w:t>
            </w:r>
          </w:p>
        </w:tc>
      </w:tr>
      <w:tr w:rsidR="00777201" w:rsidRPr="001A5EB3" w:rsidTr="005046FA">
        <w:trPr>
          <w:cantSplit/>
          <w:jc w:val="center"/>
        </w:trPr>
        <w:tc>
          <w:tcPr>
            <w:tcW w:w="7366" w:type="dxa"/>
            <w:shd w:val="clear" w:color="auto" w:fill="D9D9D9" w:themeFill="background1" w:themeFillShade="D9"/>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1432" w:type="dxa"/>
            <w:shd w:val="clear" w:color="auto" w:fill="D9D9D9" w:themeFill="background1" w:themeFillShade="D9"/>
            <w:vAlign w:val="center"/>
            <w:hideMark/>
          </w:tcPr>
          <w:p w:rsidR="005046FA" w:rsidRDefault="005046FA" w:rsidP="005D25BD">
            <w:pPr>
              <w:widowControl w:val="0"/>
              <w:spacing w:after="0" w:line="360" w:lineRule="auto"/>
              <w:jc w:val="right"/>
              <w:rPr>
                <w:rFonts w:ascii="Arial" w:hAnsi="Arial" w:cs="Arial"/>
                <w:b/>
                <w:bCs/>
                <w:color w:val="000000"/>
                <w:sz w:val="20"/>
                <w:szCs w:val="20"/>
              </w:rPr>
            </w:pPr>
          </w:p>
          <w:p w:rsidR="005046FA" w:rsidRDefault="005046FA" w:rsidP="005D25BD">
            <w:pPr>
              <w:widowControl w:val="0"/>
              <w:spacing w:after="0" w:line="360" w:lineRule="auto"/>
              <w:jc w:val="right"/>
              <w:rPr>
                <w:rFonts w:ascii="Arial" w:hAnsi="Arial" w:cs="Arial"/>
                <w:b/>
                <w:bCs/>
                <w:color w:val="000000"/>
                <w:sz w:val="20"/>
                <w:szCs w:val="20"/>
              </w:rPr>
            </w:pPr>
          </w:p>
          <w:p w:rsidR="00777201" w:rsidRPr="001A5EB3" w:rsidRDefault="00CD4029"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xml:space="preserve">$             </w:t>
            </w:r>
            <w:r w:rsidR="00777201" w:rsidRPr="001A5EB3">
              <w:rPr>
                <w:rFonts w:ascii="Arial" w:hAnsi="Arial" w:cs="Arial"/>
                <w:b/>
                <w:bCs/>
                <w:color w:val="000000"/>
                <w:sz w:val="20"/>
                <w:szCs w:val="20"/>
              </w:rPr>
              <w:t>0.00</w:t>
            </w:r>
          </w:p>
        </w:tc>
      </w:tr>
    </w:tbl>
    <w:p w:rsidR="00777201" w:rsidRPr="001A5EB3" w:rsidRDefault="00777201" w:rsidP="005D25BD">
      <w:pPr>
        <w:widowControl w:val="0"/>
        <w:autoSpaceDE w:val="0"/>
        <w:autoSpaceDN w:val="0"/>
        <w:adjustRightInd w:val="0"/>
        <w:spacing w:after="0" w:line="360" w:lineRule="auto"/>
        <w:rPr>
          <w:rFonts w:ascii="Arial" w:hAnsi="Arial" w:cs="Arial"/>
          <w:sz w:val="20"/>
          <w:szCs w:val="20"/>
        </w:rPr>
      </w:pPr>
    </w:p>
    <w:p w:rsidR="00777201"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b/>
          <w:sz w:val="20"/>
          <w:szCs w:val="20"/>
        </w:rPr>
        <w:t xml:space="preserve">Artículo 8.- </w:t>
      </w:r>
      <w:r w:rsidRPr="001A5EB3">
        <w:rPr>
          <w:rFonts w:ascii="Arial" w:hAnsi="Arial" w:cs="Arial"/>
          <w:sz w:val="20"/>
          <w:szCs w:val="20"/>
        </w:rPr>
        <w:t>Los ingresos que la Hacienda Pública Municipal percibirá por concepto de productos, serán las siguientes:</w:t>
      </w:r>
    </w:p>
    <w:p w:rsidR="005046FA" w:rsidRPr="001A5EB3" w:rsidRDefault="005046FA" w:rsidP="005D25BD">
      <w:pPr>
        <w:widowControl w:val="0"/>
        <w:autoSpaceDE w:val="0"/>
        <w:autoSpaceDN w:val="0"/>
        <w:adjustRightInd w:val="0"/>
        <w:spacing w:after="0" w:line="360" w:lineRule="auto"/>
        <w:jc w:val="both"/>
        <w:rPr>
          <w:rFonts w:ascii="Arial" w:hAnsi="Arial" w:cs="Arial"/>
          <w:sz w:val="20"/>
          <w:szCs w:val="20"/>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7"/>
        <w:gridCol w:w="1701"/>
      </w:tblGrid>
      <w:tr w:rsidR="00777201" w:rsidRPr="001A5EB3" w:rsidTr="005046FA">
        <w:trPr>
          <w:cantSplit/>
          <w:jc w:val="center"/>
        </w:trPr>
        <w:tc>
          <w:tcPr>
            <w:tcW w:w="7097" w:type="dxa"/>
            <w:shd w:val="clear" w:color="auto" w:fill="D9D9D9" w:themeFill="background1" w:themeFillShade="D9"/>
            <w:vAlign w:val="center"/>
            <w:hideMark/>
          </w:tcPr>
          <w:p w:rsidR="00777201" w:rsidRPr="001A5EB3" w:rsidRDefault="00777201" w:rsidP="005D25BD">
            <w:pPr>
              <w:widowControl w:val="0"/>
              <w:spacing w:after="0" w:line="360" w:lineRule="auto"/>
              <w:jc w:val="both"/>
              <w:rPr>
                <w:rFonts w:ascii="Arial" w:hAnsi="Arial" w:cs="Arial"/>
                <w:b/>
                <w:bCs/>
                <w:color w:val="000000"/>
                <w:sz w:val="20"/>
                <w:szCs w:val="20"/>
              </w:rPr>
            </w:pPr>
            <w:r w:rsidRPr="001A5EB3">
              <w:rPr>
                <w:rFonts w:ascii="Arial" w:hAnsi="Arial" w:cs="Arial"/>
                <w:b/>
                <w:bCs/>
                <w:color w:val="000000"/>
                <w:sz w:val="20"/>
                <w:szCs w:val="20"/>
              </w:rPr>
              <w:t>Productos</w:t>
            </w:r>
          </w:p>
        </w:tc>
        <w:tc>
          <w:tcPr>
            <w:tcW w:w="1701" w:type="dxa"/>
            <w:shd w:val="clear" w:color="auto" w:fill="D9D9D9" w:themeFill="background1" w:themeFillShade="D9"/>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7,6</w:t>
            </w:r>
            <w:r w:rsidR="00777201" w:rsidRPr="001A5EB3">
              <w:rPr>
                <w:rFonts w:ascii="Arial" w:hAnsi="Arial" w:cs="Arial"/>
                <w:b/>
                <w:bCs/>
                <w:color w:val="000000"/>
                <w:sz w:val="20"/>
                <w:szCs w:val="20"/>
              </w:rPr>
              <w:t>00.00</w:t>
            </w:r>
          </w:p>
        </w:tc>
      </w:tr>
      <w:tr w:rsidR="00777201" w:rsidRPr="001A5EB3" w:rsidTr="005046FA">
        <w:trPr>
          <w:cantSplit/>
          <w:jc w:val="center"/>
        </w:trPr>
        <w:tc>
          <w:tcPr>
            <w:tcW w:w="7097" w:type="dxa"/>
            <w:shd w:val="clear" w:color="auto" w:fill="auto"/>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Productos de tipo corriente</w:t>
            </w:r>
          </w:p>
        </w:tc>
        <w:tc>
          <w:tcPr>
            <w:tcW w:w="1701" w:type="dxa"/>
            <w:shd w:val="clear" w:color="auto" w:fill="auto"/>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2,6</w:t>
            </w:r>
            <w:r w:rsidR="00777201" w:rsidRPr="001A5EB3">
              <w:rPr>
                <w:rFonts w:ascii="Arial" w:hAnsi="Arial" w:cs="Arial"/>
                <w:b/>
                <w:bCs/>
                <w:color w:val="000000"/>
                <w:sz w:val="20"/>
                <w:szCs w:val="20"/>
              </w:rPr>
              <w:t>00.00</w:t>
            </w:r>
          </w:p>
        </w:tc>
      </w:tr>
      <w:tr w:rsidR="00777201" w:rsidRPr="001A5EB3" w:rsidTr="005046FA">
        <w:trPr>
          <w:cantSplit/>
          <w:jc w:val="center"/>
        </w:trPr>
        <w:tc>
          <w:tcPr>
            <w:tcW w:w="7097"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&gt;Derivados de Productos Financieros</w:t>
            </w:r>
          </w:p>
        </w:tc>
        <w:tc>
          <w:tcPr>
            <w:tcW w:w="1701" w:type="dxa"/>
            <w:shd w:val="clear" w:color="auto" w:fill="auto"/>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xml:space="preserve">$ </w:t>
            </w:r>
            <w:r w:rsidR="005046FA">
              <w:rPr>
                <w:rFonts w:ascii="Arial" w:hAnsi="Arial" w:cs="Arial"/>
                <w:b/>
                <w:bCs/>
                <w:color w:val="000000"/>
                <w:sz w:val="20"/>
                <w:szCs w:val="20"/>
              </w:rPr>
              <w:t xml:space="preserve"> </w:t>
            </w:r>
            <w:r w:rsidRPr="001A5EB3">
              <w:rPr>
                <w:rFonts w:ascii="Arial" w:hAnsi="Arial" w:cs="Arial"/>
                <w:b/>
                <w:bCs/>
                <w:color w:val="000000"/>
                <w:sz w:val="20"/>
                <w:szCs w:val="20"/>
              </w:rPr>
              <w:t xml:space="preserve">    2,60</w:t>
            </w:r>
            <w:r w:rsidR="00777201" w:rsidRPr="001A5EB3">
              <w:rPr>
                <w:rFonts w:ascii="Arial" w:hAnsi="Arial" w:cs="Arial"/>
                <w:b/>
                <w:bCs/>
                <w:color w:val="000000"/>
                <w:sz w:val="20"/>
                <w:szCs w:val="20"/>
              </w:rPr>
              <w:t>0.00</w:t>
            </w:r>
          </w:p>
        </w:tc>
      </w:tr>
      <w:tr w:rsidR="00777201" w:rsidRPr="001A5EB3" w:rsidTr="005046FA">
        <w:trPr>
          <w:cantSplit/>
          <w:jc w:val="center"/>
        </w:trPr>
        <w:tc>
          <w:tcPr>
            <w:tcW w:w="7097" w:type="dxa"/>
            <w:shd w:val="clear" w:color="auto" w:fill="auto"/>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Productos de capital</w:t>
            </w:r>
          </w:p>
        </w:tc>
        <w:tc>
          <w:tcPr>
            <w:tcW w:w="1701" w:type="dxa"/>
            <w:shd w:val="clear" w:color="auto" w:fill="auto"/>
            <w:vAlign w:val="center"/>
            <w:hideMark/>
          </w:tcPr>
          <w:p w:rsidR="00777201" w:rsidRPr="001A5EB3" w:rsidRDefault="005046FA"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A1645D" w:rsidRPr="001A5EB3">
              <w:rPr>
                <w:rFonts w:ascii="Arial" w:hAnsi="Arial" w:cs="Arial"/>
                <w:b/>
                <w:bCs/>
                <w:color w:val="000000"/>
                <w:sz w:val="20"/>
                <w:szCs w:val="20"/>
              </w:rPr>
              <w:t xml:space="preserve">   5,00</w:t>
            </w:r>
            <w:r w:rsidR="00777201" w:rsidRPr="001A5EB3">
              <w:rPr>
                <w:rFonts w:ascii="Arial" w:hAnsi="Arial" w:cs="Arial"/>
                <w:b/>
                <w:bCs/>
                <w:color w:val="000000"/>
                <w:sz w:val="20"/>
                <w:szCs w:val="20"/>
              </w:rPr>
              <w:t>0.00</w:t>
            </w:r>
          </w:p>
        </w:tc>
      </w:tr>
      <w:tr w:rsidR="00777201" w:rsidRPr="001A5EB3" w:rsidTr="005046FA">
        <w:trPr>
          <w:cantSplit/>
          <w:jc w:val="center"/>
        </w:trPr>
        <w:tc>
          <w:tcPr>
            <w:tcW w:w="7097"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Arrendamiento, enajenación, uso y explotación de bienes muebles del dominio privado del Municipio.</w:t>
            </w:r>
          </w:p>
        </w:tc>
        <w:tc>
          <w:tcPr>
            <w:tcW w:w="1701" w:type="dxa"/>
            <w:shd w:val="clear" w:color="auto" w:fill="auto"/>
            <w:vAlign w:val="center"/>
            <w:hideMark/>
          </w:tcPr>
          <w:p w:rsidR="00777201" w:rsidRPr="001A5EB3" w:rsidRDefault="005046FA"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A1645D" w:rsidRPr="001A5EB3">
              <w:rPr>
                <w:rFonts w:ascii="Arial" w:hAnsi="Arial" w:cs="Arial"/>
                <w:b/>
                <w:bCs/>
                <w:color w:val="000000"/>
                <w:sz w:val="20"/>
                <w:szCs w:val="20"/>
              </w:rPr>
              <w:t xml:space="preserve">    5,00</w:t>
            </w:r>
            <w:r w:rsidR="00777201" w:rsidRPr="001A5EB3">
              <w:rPr>
                <w:rFonts w:ascii="Arial" w:hAnsi="Arial" w:cs="Arial"/>
                <w:b/>
                <w:bCs/>
                <w:color w:val="000000"/>
                <w:sz w:val="20"/>
                <w:szCs w:val="20"/>
              </w:rPr>
              <w:t>0.00</w:t>
            </w:r>
          </w:p>
        </w:tc>
      </w:tr>
      <w:tr w:rsidR="00777201" w:rsidRPr="001A5EB3" w:rsidTr="005046FA">
        <w:trPr>
          <w:cantSplit/>
          <w:jc w:val="center"/>
        </w:trPr>
        <w:tc>
          <w:tcPr>
            <w:tcW w:w="7097"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Arrendamiento, enajenación, uso y explotación de bienes Inmuebles del dominio privado del Municipio.</w:t>
            </w:r>
          </w:p>
        </w:tc>
        <w:tc>
          <w:tcPr>
            <w:tcW w:w="1701"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5046FA">
        <w:trPr>
          <w:cantSplit/>
          <w:jc w:val="center"/>
        </w:trPr>
        <w:tc>
          <w:tcPr>
            <w:tcW w:w="7097" w:type="dxa"/>
            <w:shd w:val="clear" w:color="auto" w:fill="auto"/>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Productos no comprendidos en las fracciones de la Ley de Ingresos causadas en ejercicios fiscales anteriores pendientes de liquidación o pago</w:t>
            </w:r>
          </w:p>
        </w:tc>
        <w:tc>
          <w:tcPr>
            <w:tcW w:w="1701"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5046FA">
        <w:trPr>
          <w:cantSplit/>
          <w:jc w:val="center"/>
        </w:trPr>
        <w:tc>
          <w:tcPr>
            <w:tcW w:w="7097"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Otros Productos</w:t>
            </w:r>
          </w:p>
        </w:tc>
        <w:tc>
          <w:tcPr>
            <w:tcW w:w="1701"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bl>
    <w:p w:rsidR="00777201" w:rsidRPr="001A5EB3" w:rsidRDefault="00777201" w:rsidP="005D25BD">
      <w:pPr>
        <w:widowControl w:val="0"/>
        <w:autoSpaceDE w:val="0"/>
        <w:autoSpaceDN w:val="0"/>
        <w:adjustRightInd w:val="0"/>
        <w:spacing w:after="0" w:line="360" w:lineRule="auto"/>
        <w:rPr>
          <w:rFonts w:ascii="Arial" w:hAnsi="Arial" w:cs="Arial"/>
          <w:sz w:val="20"/>
          <w:szCs w:val="20"/>
        </w:rPr>
      </w:pPr>
    </w:p>
    <w:p w:rsidR="00777201"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b/>
          <w:sz w:val="20"/>
          <w:szCs w:val="20"/>
        </w:rPr>
        <w:t xml:space="preserve">Artículo 9.- </w:t>
      </w:r>
      <w:r w:rsidRPr="001A5EB3">
        <w:rPr>
          <w:rFonts w:ascii="Arial" w:hAnsi="Arial" w:cs="Arial"/>
          <w:sz w:val="20"/>
          <w:szCs w:val="20"/>
        </w:rPr>
        <w:t>Los ingresos que la Hacienda Pública Municipal percibirá por concepto de aprovechamientos, se clasificarán de la siguiente manera:</w:t>
      </w:r>
    </w:p>
    <w:p w:rsidR="0024023D" w:rsidRPr="001A5EB3" w:rsidRDefault="0024023D" w:rsidP="005D25BD">
      <w:pPr>
        <w:widowControl w:val="0"/>
        <w:autoSpaceDE w:val="0"/>
        <w:autoSpaceDN w:val="0"/>
        <w:adjustRightInd w:val="0"/>
        <w:spacing w:after="0" w:line="360" w:lineRule="auto"/>
        <w:jc w:val="both"/>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1838"/>
      </w:tblGrid>
      <w:tr w:rsidR="00777201" w:rsidRPr="001A5EB3" w:rsidTr="0024023D">
        <w:trPr>
          <w:cantSplit/>
          <w:jc w:val="center"/>
        </w:trPr>
        <w:tc>
          <w:tcPr>
            <w:tcW w:w="6946" w:type="dxa"/>
            <w:shd w:val="clear" w:color="auto" w:fill="D9D9D9" w:themeFill="background1" w:themeFillShade="D9"/>
            <w:vAlign w:val="center"/>
            <w:hideMark/>
          </w:tcPr>
          <w:p w:rsidR="00777201" w:rsidRPr="001A5EB3" w:rsidRDefault="00777201" w:rsidP="005D25BD">
            <w:pPr>
              <w:widowControl w:val="0"/>
              <w:spacing w:after="0" w:line="360" w:lineRule="auto"/>
              <w:jc w:val="both"/>
              <w:rPr>
                <w:rFonts w:ascii="Arial" w:hAnsi="Arial" w:cs="Arial"/>
                <w:b/>
                <w:bCs/>
                <w:color w:val="000000"/>
                <w:sz w:val="20"/>
                <w:szCs w:val="20"/>
              </w:rPr>
            </w:pPr>
            <w:r w:rsidRPr="001A5EB3">
              <w:rPr>
                <w:rFonts w:ascii="Arial" w:hAnsi="Arial" w:cs="Arial"/>
                <w:b/>
                <w:bCs/>
                <w:color w:val="000000"/>
                <w:sz w:val="20"/>
                <w:szCs w:val="20"/>
              </w:rPr>
              <w:t>Aprovechamientos</w:t>
            </w:r>
          </w:p>
        </w:tc>
        <w:tc>
          <w:tcPr>
            <w:tcW w:w="1838" w:type="dxa"/>
            <w:shd w:val="clear" w:color="auto" w:fill="D9D9D9" w:themeFill="background1" w:themeFillShade="D9"/>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480</w:t>
            </w:r>
            <w:r w:rsidR="001A7518" w:rsidRPr="001A5EB3">
              <w:rPr>
                <w:rFonts w:ascii="Arial" w:hAnsi="Arial" w:cs="Arial"/>
                <w:b/>
                <w:bCs/>
                <w:color w:val="000000"/>
                <w:sz w:val="20"/>
                <w:szCs w:val="20"/>
              </w:rPr>
              <w:t>,</w:t>
            </w:r>
            <w:r w:rsidR="00777201" w:rsidRPr="001A5EB3">
              <w:rPr>
                <w:rFonts w:ascii="Arial" w:hAnsi="Arial" w:cs="Arial"/>
                <w:b/>
                <w:bCs/>
                <w:color w:val="000000"/>
                <w:sz w:val="20"/>
                <w:szCs w:val="20"/>
              </w:rPr>
              <w:t>000.00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Aprovechamientos de tipo corriente</w:t>
            </w:r>
          </w:p>
        </w:tc>
        <w:tc>
          <w:tcPr>
            <w:tcW w:w="1838" w:type="dxa"/>
            <w:shd w:val="clear" w:color="auto" w:fill="auto"/>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480</w:t>
            </w:r>
            <w:r w:rsidR="00777201" w:rsidRPr="001A5EB3">
              <w:rPr>
                <w:rFonts w:ascii="Arial" w:hAnsi="Arial" w:cs="Arial"/>
                <w:b/>
                <w:bCs/>
                <w:color w:val="000000"/>
                <w:sz w:val="20"/>
                <w:szCs w:val="20"/>
              </w:rPr>
              <w:t>,000.00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Infracciones por faltas administrativas</w:t>
            </w:r>
          </w:p>
        </w:tc>
        <w:tc>
          <w:tcPr>
            <w:tcW w:w="1838" w:type="dxa"/>
            <w:shd w:val="clear" w:color="auto" w:fill="auto"/>
            <w:vAlign w:val="center"/>
            <w:hideMark/>
          </w:tcPr>
          <w:p w:rsidR="00777201" w:rsidRPr="001A5EB3" w:rsidRDefault="0024023D"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77201" w:rsidRPr="001A5EB3">
              <w:rPr>
                <w:rFonts w:ascii="Arial" w:hAnsi="Arial" w:cs="Arial"/>
                <w:b/>
                <w:bCs/>
                <w:color w:val="000000"/>
                <w:sz w:val="20"/>
                <w:szCs w:val="20"/>
              </w:rPr>
              <w:t xml:space="preserve">  </w:t>
            </w:r>
            <w:r w:rsidR="00A1645D" w:rsidRPr="001A5EB3">
              <w:rPr>
                <w:rFonts w:ascii="Arial" w:hAnsi="Arial" w:cs="Arial"/>
                <w:b/>
                <w:bCs/>
                <w:color w:val="000000"/>
                <w:sz w:val="20"/>
                <w:szCs w:val="20"/>
              </w:rPr>
              <w:t>10</w:t>
            </w:r>
            <w:r w:rsidR="00777201" w:rsidRPr="001A5EB3">
              <w:rPr>
                <w:rFonts w:ascii="Arial" w:hAnsi="Arial" w:cs="Arial"/>
                <w:b/>
                <w:bCs/>
                <w:color w:val="000000"/>
                <w:sz w:val="20"/>
                <w:szCs w:val="20"/>
              </w:rPr>
              <w:t>,000.00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Sanciones por faltas al reglamento de tránsito</w:t>
            </w:r>
          </w:p>
        </w:tc>
        <w:tc>
          <w:tcPr>
            <w:tcW w:w="1838" w:type="dxa"/>
            <w:shd w:val="clear" w:color="auto" w:fill="auto"/>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195</w:t>
            </w:r>
            <w:r w:rsidR="00777201" w:rsidRPr="001A5EB3">
              <w:rPr>
                <w:rFonts w:ascii="Arial" w:hAnsi="Arial" w:cs="Arial"/>
                <w:b/>
                <w:bCs/>
                <w:color w:val="000000"/>
                <w:sz w:val="20"/>
                <w:szCs w:val="20"/>
              </w:rPr>
              <w:t>,000.00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Cesiones</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Herencias</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Legados</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Donaciones</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Adjudicaciones Judiciales</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Adjudicaciones administrativas</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Subsidios de otro nivel de gobierno</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Subsidios de organismos públicos y privados</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Multas impuestas por autoridades federales, no fiscales</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Convenidos con la Federación y el Estado (Zofemat, Capufe, entre otros)</w:t>
            </w:r>
          </w:p>
        </w:tc>
        <w:tc>
          <w:tcPr>
            <w:tcW w:w="1838" w:type="dxa"/>
            <w:shd w:val="clear" w:color="auto" w:fill="auto"/>
            <w:vAlign w:val="center"/>
            <w:hideMark/>
          </w:tcPr>
          <w:p w:rsidR="0024023D" w:rsidRDefault="0024023D" w:rsidP="005D25BD">
            <w:pPr>
              <w:widowControl w:val="0"/>
              <w:spacing w:after="0" w:line="360" w:lineRule="auto"/>
              <w:jc w:val="right"/>
              <w:rPr>
                <w:rFonts w:ascii="Arial" w:hAnsi="Arial" w:cs="Arial"/>
                <w:b/>
                <w:bCs/>
                <w:color w:val="000000"/>
                <w:sz w:val="20"/>
                <w:szCs w:val="20"/>
              </w:rPr>
            </w:pPr>
          </w:p>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Aprovechamientos diversos de tipo corriente</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2</w:t>
            </w:r>
            <w:r w:rsidR="00A1645D" w:rsidRPr="001A5EB3">
              <w:rPr>
                <w:rFonts w:ascii="Arial" w:hAnsi="Arial" w:cs="Arial"/>
                <w:b/>
                <w:bCs/>
                <w:color w:val="000000"/>
                <w:sz w:val="20"/>
                <w:szCs w:val="20"/>
              </w:rPr>
              <w:t>75</w:t>
            </w:r>
            <w:r w:rsidRPr="001A5EB3">
              <w:rPr>
                <w:rFonts w:ascii="Arial" w:hAnsi="Arial" w:cs="Arial"/>
                <w:b/>
                <w:bCs/>
                <w:color w:val="000000"/>
                <w:sz w:val="20"/>
                <w:szCs w:val="20"/>
              </w:rPr>
              <w:t>,000.00</w:t>
            </w:r>
          </w:p>
        </w:tc>
      </w:tr>
      <w:tr w:rsidR="00777201" w:rsidRPr="001A5EB3" w:rsidTr="0024023D">
        <w:trPr>
          <w:cantSplit/>
          <w:jc w:val="center"/>
        </w:trPr>
        <w:tc>
          <w:tcPr>
            <w:tcW w:w="6946"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 xml:space="preserve">Aprovechamientos de capital </w:t>
            </w:r>
          </w:p>
        </w:tc>
        <w:tc>
          <w:tcPr>
            <w:tcW w:w="1838"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cantSplit/>
          <w:jc w:val="center"/>
        </w:trPr>
        <w:tc>
          <w:tcPr>
            <w:tcW w:w="6946" w:type="dxa"/>
            <w:shd w:val="clear" w:color="auto" w:fill="D9D9D9" w:themeFill="background1" w:themeFillShade="D9"/>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1838" w:type="dxa"/>
            <w:shd w:val="clear" w:color="auto" w:fill="D9D9D9" w:themeFill="background1" w:themeFillShade="D9"/>
            <w:vAlign w:val="center"/>
            <w:hideMark/>
          </w:tcPr>
          <w:p w:rsidR="0024023D" w:rsidRDefault="0024023D" w:rsidP="005D25BD">
            <w:pPr>
              <w:widowControl w:val="0"/>
              <w:spacing w:after="0" w:line="360" w:lineRule="auto"/>
              <w:jc w:val="right"/>
              <w:rPr>
                <w:rFonts w:ascii="Arial" w:hAnsi="Arial" w:cs="Arial"/>
                <w:b/>
                <w:bCs/>
                <w:color w:val="000000"/>
                <w:sz w:val="20"/>
                <w:szCs w:val="20"/>
              </w:rPr>
            </w:pPr>
          </w:p>
          <w:p w:rsidR="0024023D" w:rsidRDefault="0024023D" w:rsidP="005D25BD">
            <w:pPr>
              <w:widowControl w:val="0"/>
              <w:spacing w:after="0" w:line="360" w:lineRule="auto"/>
              <w:jc w:val="right"/>
              <w:rPr>
                <w:rFonts w:ascii="Arial" w:hAnsi="Arial" w:cs="Arial"/>
                <w:b/>
                <w:bCs/>
                <w:color w:val="000000"/>
                <w:sz w:val="20"/>
                <w:szCs w:val="20"/>
              </w:rPr>
            </w:pPr>
          </w:p>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bl>
    <w:p w:rsidR="00777201" w:rsidRPr="001A5EB3" w:rsidRDefault="00777201" w:rsidP="005D25BD">
      <w:pPr>
        <w:widowControl w:val="0"/>
        <w:autoSpaceDE w:val="0"/>
        <w:autoSpaceDN w:val="0"/>
        <w:adjustRightInd w:val="0"/>
        <w:spacing w:after="0" w:line="360" w:lineRule="auto"/>
        <w:rPr>
          <w:rFonts w:ascii="Arial" w:hAnsi="Arial" w:cs="Arial"/>
          <w:sz w:val="20"/>
          <w:szCs w:val="20"/>
        </w:rPr>
      </w:pPr>
    </w:p>
    <w:p w:rsidR="00777201"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b/>
          <w:sz w:val="20"/>
          <w:szCs w:val="20"/>
        </w:rPr>
        <w:t xml:space="preserve">Artículo 10.- </w:t>
      </w:r>
      <w:r w:rsidRPr="001A5EB3">
        <w:rPr>
          <w:rFonts w:ascii="Arial" w:hAnsi="Arial" w:cs="Arial"/>
          <w:sz w:val="20"/>
          <w:szCs w:val="20"/>
        </w:rPr>
        <w:t>Los ingresos por Participaciones que percibirá la Hacienda Pública Municipal se integrarán por los siguientes conceptos:</w:t>
      </w:r>
    </w:p>
    <w:p w:rsidR="0024023D" w:rsidRPr="001A5EB3" w:rsidRDefault="0024023D" w:rsidP="005D25BD">
      <w:pPr>
        <w:widowControl w:val="0"/>
        <w:autoSpaceDE w:val="0"/>
        <w:autoSpaceDN w:val="0"/>
        <w:adjustRightInd w:val="0"/>
        <w:spacing w:after="0" w:line="360" w:lineRule="auto"/>
        <w:jc w:val="both"/>
        <w:rPr>
          <w:rFonts w:ascii="Arial" w:hAnsi="Arial" w:cs="Arial"/>
          <w:sz w:val="20"/>
          <w:szCs w:val="20"/>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1852"/>
      </w:tblGrid>
      <w:tr w:rsidR="00777201" w:rsidRPr="001A5EB3" w:rsidTr="0024023D">
        <w:trPr>
          <w:trHeight w:val="300"/>
          <w:jc w:val="center"/>
        </w:trPr>
        <w:tc>
          <w:tcPr>
            <w:tcW w:w="6941" w:type="dxa"/>
            <w:shd w:val="clear" w:color="000000" w:fill="D7E4BC"/>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Participaciones</w:t>
            </w:r>
          </w:p>
        </w:tc>
        <w:tc>
          <w:tcPr>
            <w:tcW w:w="1852" w:type="dxa"/>
            <w:shd w:val="clear" w:color="000000" w:fill="D7E4BC"/>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36,291,411.12</w:t>
            </w:r>
          </w:p>
        </w:tc>
      </w:tr>
      <w:tr w:rsidR="00777201" w:rsidRPr="001A5EB3" w:rsidTr="0024023D">
        <w:trPr>
          <w:trHeight w:val="300"/>
          <w:jc w:val="center"/>
        </w:trPr>
        <w:tc>
          <w:tcPr>
            <w:tcW w:w="6941"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Participaciones Federales y Estatales</w:t>
            </w:r>
          </w:p>
        </w:tc>
        <w:tc>
          <w:tcPr>
            <w:tcW w:w="1852" w:type="dxa"/>
            <w:shd w:val="clear" w:color="auto" w:fill="auto"/>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36,291,411.12</w:t>
            </w:r>
          </w:p>
        </w:tc>
      </w:tr>
    </w:tbl>
    <w:p w:rsidR="00777201" w:rsidRPr="001A5EB3" w:rsidRDefault="00777201" w:rsidP="005D25BD">
      <w:pPr>
        <w:widowControl w:val="0"/>
        <w:autoSpaceDE w:val="0"/>
        <w:autoSpaceDN w:val="0"/>
        <w:adjustRightInd w:val="0"/>
        <w:spacing w:after="0" w:line="360" w:lineRule="auto"/>
        <w:rPr>
          <w:rFonts w:ascii="Arial" w:hAnsi="Arial" w:cs="Arial"/>
          <w:sz w:val="20"/>
          <w:szCs w:val="20"/>
        </w:rPr>
      </w:pPr>
    </w:p>
    <w:p w:rsidR="00777201"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b/>
          <w:sz w:val="20"/>
          <w:szCs w:val="20"/>
        </w:rPr>
        <w:t xml:space="preserve">Artículo 11.- </w:t>
      </w:r>
      <w:r w:rsidRPr="001A5EB3">
        <w:rPr>
          <w:rFonts w:ascii="Arial" w:hAnsi="Arial" w:cs="Arial"/>
          <w:sz w:val="20"/>
          <w:szCs w:val="20"/>
        </w:rPr>
        <w:t>Las aportaciones que recaudará la Hacienda Pública Municipal se integrarán con los siguientes conceptos:</w:t>
      </w:r>
    </w:p>
    <w:p w:rsidR="0024023D" w:rsidRPr="001A5EB3" w:rsidRDefault="0024023D" w:rsidP="005D25BD">
      <w:pPr>
        <w:widowControl w:val="0"/>
        <w:autoSpaceDE w:val="0"/>
        <w:autoSpaceDN w:val="0"/>
        <w:adjustRightInd w:val="0"/>
        <w:spacing w:after="0" w:line="360" w:lineRule="auto"/>
        <w:jc w:val="both"/>
        <w:rPr>
          <w:rFonts w:ascii="Arial" w:hAnsi="Arial" w:cs="Arial"/>
          <w:sz w:val="20"/>
          <w:szCs w:val="20"/>
        </w:rPr>
      </w:pPr>
    </w:p>
    <w:tbl>
      <w:tblPr>
        <w:tblW w:w="8793" w:type="dxa"/>
        <w:jc w:val="center"/>
        <w:tblCellMar>
          <w:left w:w="70" w:type="dxa"/>
          <w:right w:w="70" w:type="dxa"/>
        </w:tblCellMar>
        <w:tblLook w:val="04A0" w:firstRow="1" w:lastRow="0" w:firstColumn="1" w:lastColumn="0" w:noHBand="0" w:noVBand="1"/>
      </w:tblPr>
      <w:tblGrid>
        <w:gridCol w:w="7092"/>
        <w:gridCol w:w="1701"/>
      </w:tblGrid>
      <w:tr w:rsidR="00777201" w:rsidRPr="001A5EB3" w:rsidTr="0024023D">
        <w:trPr>
          <w:trHeight w:val="300"/>
          <w:jc w:val="center"/>
        </w:trPr>
        <w:tc>
          <w:tcPr>
            <w:tcW w:w="7092" w:type="dxa"/>
            <w:tcBorders>
              <w:top w:val="single" w:sz="4" w:space="0" w:color="auto"/>
              <w:left w:val="single" w:sz="4" w:space="0" w:color="auto"/>
              <w:bottom w:val="single" w:sz="4" w:space="0" w:color="auto"/>
              <w:right w:val="nil"/>
            </w:tcBorders>
            <w:shd w:val="clear" w:color="000000" w:fill="D7E4BC"/>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 xml:space="preserve">Aportaciones </w:t>
            </w:r>
          </w:p>
        </w:tc>
        <w:tc>
          <w:tcPr>
            <w:tcW w:w="1701"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21,160,170.28</w:t>
            </w:r>
          </w:p>
        </w:tc>
      </w:tr>
      <w:tr w:rsidR="00777201" w:rsidRPr="001A5EB3" w:rsidTr="0024023D">
        <w:trPr>
          <w:trHeight w:val="300"/>
          <w:jc w:val="center"/>
        </w:trPr>
        <w:tc>
          <w:tcPr>
            <w:tcW w:w="7092" w:type="dxa"/>
            <w:tcBorders>
              <w:top w:val="nil"/>
              <w:left w:val="single" w:sz="4" w:space="0" w:color="auto"/>
              <w:bottom w:val="single" w:sz="4" w:space="0" w:color="auto"/>
              <w:right w:val="nil"/>
            </w:tcBorders>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Fondo de Aportaciones para la Infraestructura Social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77201"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7,417,300.00</w:t>
            </w:r>
          </w:p>
        </w:tc>
      </w:tr>
      <w:tr w:rsidR="00777201" w:rsidRPr="001A5EB3" w:rsidTr="0024023D">
        <w:trPr>
          <w:trHeight w:val="300"/>
          <w:jc w:val="center"/>
        </w:trPr>
        <w:tc>
          <w:tcPr>
            <w:tcW w:w="7092" w:type="dxa"/>
            <w:tcBorders>
              <w:top w:val="nil"/>
              <w:left w:val="single" w:sz="4" w:space="0" w:color="auto"/>
              <w:bottom w:val="single" w:sz="4" w:space="0" w:color="auto"/>
              <w:right w:val="nil"/>
            </w:tcBorders>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Fondo de Aportaciones para el Fortalecimiento Municipal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1645D" w:rsidRPr="001A5EB3" w:rsidRDefault="00A1645D"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13,742,870.28</w:t>
            </w:r>
          </w:p>
        </w:tc>
      </w:tr>
    </w:tbl>
    <w:p w:rsidR="00777201" w:rsidRPr="001A5EB3" w:rsidRDefault="00777201" w:rsidP="005D25BD">
      <w:pPr>
        <w:widowControl w:val="0"/>
        <w:autoSpaceDE w:val="0"/>
        <w:autoSpaceDN w:val="0"/>
        <w:adjustRightInd w:val="0"/>
        <w:spacing w:after="0" w:line="360" w:lineRule="auto"/>
        <w:rPr>
          <w:rFonts w:ascii="Arial" w:hAnsi="Arial" w:cs="Arial"/>
          <w:sz w:val="20"/>
          <w:szCs w:val="20"/>
        </w:rPr>
      </w:pPr>
    </w:p>
    <w:p w:rsidR="00777201" w:rsidRDefault="00777201" w:rsidP="005D25BD">
      <w:pPr>
        <w:widowControl w:val="0"/>
        <w:autoSpaceDE w:val="0"/>
        <w:autoSpaceDN w:val="0"/>
        <w:adjustRightInd w:val="0"/>
        <w:spacing w:after="0" w:line="360" w:lineRule="auto"/>
        <w:rPr>
          <w:rFonts w:ascii="Arial" w:hAnsi="Arial" w:cs="Arial"/>
          <w:sz w:val="20"/>
          <w:szCs w:val="20"/>
        </w:rPr>
      </w:pPr>
      <w:r w:rsidRPr="001A5EB3">
        <w:rPr>
          <w:rFonts w:ascii="Arial" w:hAnsi="Arial" w:cs="Arial"/>
          <w:b/>
          <w:sz w:val="20"/>
          <w:szCs w:val="20"/>
        </w:rPr>
        <w:t xml:space="preserve">Artículo 12.- </w:t>
      </w:r>
      <w:r w:rsidRPr="001A5EB3">
        <w:rPr>
          <w:rFonts w:ascii="Arial" w:hAnsi="Arial" w:cs="Arial"/>
          <w:sz w:val="20"/>
          <w:szCs w:val="20"/>
        </w:rPr>
        <w:t>Los ingresos extraordinarios que podrá percibir la Hacienda Pública Municipal serán los siguientes:</w:t>
      </w:r>
    </w:p>
    <w:p w:rsidR="00846C23" w:rsidRPr="001A5EB3" w:rsidRDefault="00846C23" w:rsidP="005D25BD">
      <w:pPr>
        <w:widowControl w:val="0"/>
        <w:autoSpaceDE w:val="0"/>
        <w:autoSpaceDN w:val="0"/>
        <w:adjustRightInd w:val="0"/>
        <w:spacing w:after="0" w:line="360" w:lineRule="auto"/>
        <w:rPr>
          <w:rFonts w:ascii="Arial" w:hAnsi="Arial" w:cs="Arial"/>
          <w:sz w:val="20"/>
          <w:szCs w:val="20"/>
        </w:rPr>
      </w:pP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3"/>
        <w:gridCol w:w="866"/>
      </w:tblGrid>
      <w:tr w:rsidR="00777201" w:rsidRPr="001A5EB3" w:rsidTr="0024023D">
        <w:trPr>
          <w:trHeight w:val="300"/>
          <w:jc w:val="center"/>
        </w:trPr>
        <w:tc>
          <w:tcPr>
            <w:tcW w:w="7933" w:type="dxa"/>
            <w:shd w:val="clear" w:color="auto" w:fill="D9D9D9" w:themeFill="background1" w:themeFillShade="D9"/>
            <w:vAlign w:val="center"/>
            <w:hideMark/>
          </w:tcPr>
          <w:p w:rsidR="00777201" w:rsidRPr="001A5EB3" w:rsidRDefault="00777201" w:rsidP="005D25BD">
            <w:pPr>
              <w:widowControl w:val="0"/>
              <w:spacing w:after="0" w:line="360" w:lineRule="auto"/>
              <w:jc w:val="both"/>
              <w:rPr>
                <w:rFonts w:ascii="Arial" w:hAnsi="Arial" w:cs="Arial"/>
                <w:b/>
                <w:bCs/>
                <w:color w:val="000000"/>
                <w:sz w:val="20"/>
                <w:szCs w:val="20"/>
              </w:rPr>
            </w:pPr>
            <w:r w:rsidRPr="001A5EB3">
              <w:rPr>
                <w:rFonts w:ascii="Arial" w:hAnsi="Arial" w:cs="Arial"/>
                <w:b/>
                <w:bCs/>
                <w:color w:val="000000"/>
                <w:sz w:val="20"/>
                <w:szCs w:val="20"/>
              </w:rPr>
              <w:t>Ingresos por ventas de bienes y servicios</w:t>
            </w:r>
          </w:p>
        </w:tc>
        <w:tc>
          <w:tcPr>
            <w:tcW w:w="866" w:type="dxa"/>
            <w:shd w:val="clear" w:color="auto" w:fill="D9D9D9" w:themeFill="background1" w:themeFillShade="D9"/>
            <w:vAlign w:val="center"/>
            <w:hideMark/>
          </w:tcPr>
          <w:p w:rsidR="00777201" w:rsidRPr="001A5EB3" w:rsidRDefault="0024023D"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77201" w:rsidRPr="001A5EB3">
              <w:rPr>
                <w:rFonts w:ascii="Arial" w:hAnsi="Arial" w:cs="Arial"/>
                <w:b/>
                <w:bCs/>
                <w:color w:val="000000"/>
                <w:sz w:val="20"/>
                <w:szCs w:val="20"/>
              </w:rPr>
              <w:t>0.00</w:t>
            </w:r>
          </w:p>
        </w:tc>
      </w:tr>
      <w:tr w:rsidR="00777201" w:rsidRPr="001A5EB3" w:rsidTr="0024023D">
        <w:trPr>
          <w:trHeight w:val="300"/>
          <w:jc w:val="center"/>
        </w:trPr>
        <w:tc>
          <w:tcPr>
            <w:tcW w:w="7933" w:type="dxa"/>
            <w:shd w:val="clear" w:color="auto" w:fill="auto"/>
            <w:vAlign w:val="center"/>
            <w:hideMark/>
          </w:tcPr>
          <w:p w:rsidR="00777201" w:rsidRPr="001A5EB3" w:rsidRDefault="00777201" w:rsidP="005D25BD">
            <w:pPr>
              <w:widowControl w:val="0"/>
              <w:spacing w:after="0" w:line="360" w:lineRule="auto"/>
              <w:ind w:firstLineChars="200" w:firstLine="400"/>
              <w:jc w:val="both"/>
              <w:rPr>
                <w:rFonts w:ascii="Arial" w:hAnsi="Arial" w:cs="Arial"/>
                <w:b/>
                <w:bCs/>
                <w:color w:val="000000"/>
                <w:sz w:val="20"/>
                <w:szCs w:val="20"/>
              </w:rPr>
            </w:pPr>
            <w:r w:rsidRPr="001A5EB3">
              <w:rPr>
                <w:rFonts w:ascii="Arial" w:hAnsi="Arial" w:cs="Arial"/>
                <w:b/>
                <w:bCs/>
                <w:color w:val="000000"/>
                <w:sz w:val="20"/>
                <w:szCs w:val="20"/>
              </w:rPr>
              <w:t>Ingresos por ventas de bienes y servicios de organismos descentralizados</w:t>
            </w:r>
          </w:p>
        </w:tc>
        <w:tc>
          <w:tcPr>
            <w:tcW w:w="866" w:type="dxa"/>
            <w:shd w:val="clear" w:color="auto" w:fill="auto"/>
            <w:vAlign w:val="center"/>
            <w:hideMark/>
          </w:tcPr>
          <w:p w:rsidR="00777201" w:rsidRPr="001A5EB3" w:rsidRDefault="0024023D"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77201" w:rsidRPr="001A5EB3">
              <w:rPr>
                <w:rFonts w:ascii="Arial" w:hAnsi="Arial" w:cs="Arial"/>
                <w:b/>
                <w:bCs/>
                <w:color w:val="000000"/>
                <w:sz w:val="20"/>
                <w:szCs w:val="20"/>
              </w:rPr>
              <w:t>0.00</w:t>
            </w:r>
          </w:p>
        </w:tc>
      </w:tr>
      <w:tr w:rsidR="00777201" w:rsidRPr="001A5EB3" w:rsidTr="0024023D">
        <w:trPr>
          <w:trHeight w:val="300"/>
          <w:jc w:val="center"/>
        </w:trPr>
        <w:tc>
          <w:tcPr>
            <w:tcW w:w="7933" w:type="dxa"/>
            <w:shd w:val="clear" w:color="auto" w:fill="auto"/>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 xml:space="preserve">Ingresos de operación de entidades paraestatales empresariales </w:t>
            </w:r>
          </w:p>
        </w:tc>
        <w:tc>
          <w:tcPr>
            <w:tcW w:w="866"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r w:rsidR="00777201" w:rsidRPr="001A5EB3" w:rsidTr="0024023D">
        <w:trPr>
          <w:trHeight w:val="510"/>
          <w:jc w:val="center"/>
        </w:trPr>
        <w:tc>
          <w:tcPr>
            <w:tcW w:w="7933" w:type="dxa"/>
            <w:shd w:val="clear" w:color="auto" w:fill="auto"/>
            <w:vAlign w:val="center"/>
            <w:hideMark/>
          </w:tcPr>
          <w:p w:rsidR="00777201" w:rsidRPr="001A5EB3" w:rsidRDefault="00777201" w:rsidP="005D25BD">
            <w:pPr>
              <w:widowControl w:val="0"/>
              <w:spacing w:after="0" w:line="360" w:lineRule="auto"/>
              <w:ind w:firstLineChars="200" w:firstLine="400"/>
              <w:jc w:val="both"/>
              <w:rPr>
                <w:rFonts w:ascii="Arial" w:hAnsi="Arial" w:cs="Arial"/>
                <w:b/>
                <w:bCs/>
                <w:color w:val="000000"/>
                <w:sz w:val="20"/>
                <w:szCs w:val="20"/>
              </w:rPr>
            </w:pPr>
            <w:r w:rsidRPr="001A5EB3">
              <w:rPr>
                <w:rFonts w:ascii="Arial" w:hAnsi="Arial" w:cs="Arial"/>
                <w:b/>
                <w:bCs/>
                <w:color w:val="000000"/>
                <w:sz w:val="20"/>
                <w:szCs w:val="20"/>
              </w:rPr>
              <w:t>Ingresos por ventas de bienes y servicios producidos en establecimientos del Gobierno Central</w:t>
            </w:r>
          </w:p>
        </w:tc>
        <w:tc>
          <w:tcPr>
            <w:tcW w:w="866"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0.00</w:t>
            </w:r>
          </w:p>
        </w:tc>
      </w:tr>
    </w:tbl>
    <w:p w:rsidR="0024023D" w:rsidRDefault="0024023D" w:rsidP="005D25BD">
      <w:pPr>
        <w:spacing w:after="0"/>
      </w:pPr>
    </w:p>
    <w:tbl>
      <w:tblPr>
        <w:tblW w:w="8815" w:type="dxa"/>
        <w:jc w:val="center"/>
        <w:tblCellMar>
          <w:left w:w="70" w:type="dxa"/>
          <w:right w:w="70" w:type="dxa"/>
        </w:tblCellMar>
        <w:tblLook w:val="04A0" w:firstRow="1" w:lastRow="0" w:firstColumn="1" w:lastColumn="0" w:noHBand="0" w:noVBand="1"/>
      </w:tblPr>
      <w:tblGrid>
        <w:gridCol w:w="7234"/>
        <w:gridCol w:w="1581"/>
      </w:tblGrid>
      <w:tr w:rsidR="00777201" w:rsidRPr="001A5EB3" w:rsidTr="00846C23">
        <w:trPr>
          <w:cantSplit/>
          <w:jc w:val="center"/>
        </w:trPr>
        <w:tc>
          <w:tcPr>
            <w:tcW w:w="72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777201" w:rsidRPr="001A5EB3" w:rsidRDefault="00777201" w:rsidP="005D25BD">
            <w:pPr>
              <w:widowControl w:val="0"/>
              <w:spacing w:after="0" w:line="360" w:lineRule="auto"/>
              <w:jc w:val="both"/>
              <w:rPr>
                <w:rFonts w:ascii="Arial" w:hAnsi="Arial" w:cs="Arial"/>
                <w:b/>
                <w:bCs/>
                <w:color w:val="000000"/>
                <w:sz w:val="20"/>
                <w:szCs w:val="20"/>
              </w:rPr>
            </w:pPr>
            <w:r w:rsidRPr="001A5EB3">
              <w:rPr>
                <w:rFonts w:ascii="Arial" w:hAnsi="Arial" w:cs="Arial"/>
                <w:b/>
                <w:bCs/>
                <w:color w:val="000000"/>
                <w:sz w:val="20"/>
                <w:szCs w:val="20"/>
              </w:rPr>
              <w:t>Transferencias, Asignaciones, Subsidios y Otras Ayudas</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7201" w:rsidRPr="001A5EB3" w:rsidRDefault="000572F3"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$30,000,00</w:t>
            </w:r>
            <w:r w:rsidR="00777201" w:rsidRPr="001A5EB3">
              <w:rPr>
                <w:rFonts w:ascii="Arial" w:hAnsi="Arial" w:cs="Arial"/>
                <w:b/>
                <w:bCs/>
                <w:color w:val="000000"/>
                <w:sz w:val="20"/>
                <w:szCs w:val="20"/>
              </w:rPr>
              <w:t>0.00</w:t>
            </w:r>
          </w:p>
        </w:tc>
      </w:tr>
      <w:tr w:rsidR="00777201" w:rsidRPr="001A5EB3" w:rsidTr="00846C23">
        <w:trPr>
          <w:cantSplit/>
          <w:jc w:val="center"/>
        </w:trPr>
        <w:tc>
          <w:tcPr>
            <w:tcW w:w="7234" w:type="dxa"/>
            <w:tcBorders>
              <w:top w:val="nil"/>
              <w:left w:val="single" w:sz="4" w:space="0" w:color="auto"/>
              <w:bottom w:val="single" w:sz="4" w:space="0" w:color="auto"/>
              <w:right w:val="nil"/>
            </w:tcBorders>
            <w:shd w:val="clear" w:color="auto" w:fill="auto"/>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Transferencias Internas y Asignaciones del Sector Público</w:t>
            </w:r>
          </w:p>
        </w:tc>
        <w:tc>
          <w:tcPr>
            <w:tcW w:w="1581" w:type="dxa"/>
            <w:tcBorders>
              <w:top w:val="nil"/>
              <w:left w:val="single" w:sz="4" w:space="0" w:color="auto"/>
              <w:bottom w:val="single" w:sz="4" w:space="0" w:color="auto"/>
              <w:right w:val="single" w:sz="4" w:space="0" w:color="auto"/>
            </w:tcBorders>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w:t>
            </w:r>
            <w:r w:rsidR="000572F3" w:rsidRPr="001A5EB3">
              <w:rPr>
                <w:rFonts w:ascii="Arial" w:hAnsi="Arial" w:cs="Arial"/>
                <w:b/>
                <w:bCs/>
                <w:color w:val="000000"/>
                <w:sz w:val="20"/>
                <w:szCs w:val="20"/>
              </w:rPr>
              <w:t>3</w:t>
            </w:r>
            <w:r w:rsidRPr="001A5EB3">
              <w:rPr>
                <w:rFonts w:ascii="Arial" w:hAnsi="Arial" w:cs="Arial"/>
                <w:b/>
                <w:bCs/>
                <w:color w:val="000000"/>
                <w:sz w:val="20"/>
                <w:szCs w:val="20"/>
              </w:rPr>
              <w:t>0</w:t>
            </w:r>
            <w:r w:rsidR="000572F3" w:rsidRPr="001A5EB3">
              <w:rPr>
                <w:rFonts w:ascii="Arial" w:hAnsi="Arial" w:cs="Arial"/>
                <w:b/>
                <w:bCs/>
                <w:color w:val="000000"/>
                <w:sz w:val="20"/>
                <w:szCs w:val="20"/>
              </w:rPr>
              <w:t>,000,000</w:t>
            </w:r>
            <w:r w:rsidRPr="001A5EB3">
              <w:rPr>
                <w:rFonts w:ascii="Arial" w:hAnsi="Arial" w:cs="Arial"/>
                <w:b/>
                <w:bCs/>
                <w:color w:val="000000"/>
                <w:sz w:val="20"/>
                <w:szCs w:val="20"/>
              </w:rPr>
              <w:t>.00</w:t>
            </w:r>
          </w:p>
        </w:tc>
      </w:tr>
      <w:tr w:rsidR="00777201" w:rsidRPr="001A5EB3" w:rsidTr="00846C23">
        <w:trPr>
          <w:cantSplit/>
          <w:jc w:val="center"/>
        </w:trPr>
        <w:tc>
          <w:tcPr>
            <w:tcW w:w="7234" w:type="dxa"/>
            <w:tcBorders>
              <w:top w:val="nil"/>
              <w:left w:val="single" w:sz="4" w:space="0" w:color="auto"/>
              <w:bottom w:val="single" w:sz="4" w:space="0" w:color="auto"/>
              <w:right w:val="nil"/>
            </w:tcBorders>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Las recibidas por conceptos diversos a participaciones, aportaciones o aprovechamientos</w:t>
            </w:r>
          </w:p>
        </w:tc>
        <w:tc>
          <w:tcPr>
            <w:tcW w:w="1581" w:type="dxa"/>
            <w:tcBorders>
              <w:top w:val="nil"/>
              <w:left w:val="single" w:sz="4" w:space="0" w:color="auto"/>
              <w:bottom w:val="single" w:sz="4" w:space="0" w:color="auto"/>
              <w:right w:val="single" w:sz="4" w:space="0" w:color="auto"/>
            </w:tcBorders>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xml:space="preserve">                </w:t>
            </w:r>
            <w:r w:rsidR="000572F3" w:rsidRPr="001A5EB3">
              <w:rPr>
                <w:rFonts w:ascii="Arial" w:hAnsi="Arial" w:cs="Arial"/>
                <w:b/>
                <w:bCs/>
                <w:color w:val="000000"/>
                <w:sz w:val="20"/>
                <w:szCs w:val="20"/>
              </w:rPr>
              <w:t>$30,000,00</w:t>
            </w:r>
            <w:r w:rsidRPr="001A5EB3">
              <w:rPr>
                <w:rFonts w:ascii="Arial" w:hAnsi="Arial" w:cs="Arial"/>
                <w:b/>
                <w:bCs/>
                <w:color w:val="000000"/>
                <w:sz w:val="20"/>
                <w:szCs w:val="20"/>
              </w:rPr>
              <w:t>0.00</w:t>
            </w:r>
          </w:p>
        </w:tc>
      </w:tr>
      <w:tr w:rsidR="00777201" w:rsidRPr="001A5EB3" w:rsidTr="00846C23">
        <w:trPr>
          <w:cantSplit/>
          <w:jc w:val="center"/>
        </w:trPr>
        <w:tc>
          <w:tcPr>
            <w:tcW w:w="7234" w:type="dxa"/>
            <w:tcBorders>
              <w:top w:val="nil"/>
              <w:left w:val="single" w:sz="4" w:space="0" w:color="auto"/>
              <w:bottom w:val="single" w:sz="4" w:space="0" w:color="auto"/>
              <w:right w:val="nil"/>
            </w:tcBorders>
            <w:shd w:val="clear" w:color="auto" w:fill="auto"/>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Transferencias del Sector Público</w:t>
            </w:r>
          </w:p>
        </w:tc>
        <w:tc>
          <w:tcPr>
            <w:tcW w:w="1581" w:type="dxa"/>
            <w:tcBorders>
              <w:top w:val="nil"/>
              <w:left w:val="single" w:sz="4" w:space="0" w:color="auto"/>
              <w:bottom w:val="single" w:sz="4" w:space="0" w:color="auto"/>
              <w:right w:val="single" w:sz="4" w:space="0" w:color="auto"/>
            </w:tcBorders>
            <w:shd w:val="clear" w:color="auto" w:fill="auto"/>
            <w:vAlign w:val="center"/>
            <w:hideMark/>
          </w:tcPr>
          <w:p w:rsidR="00777201" w:rsidRPr="001A5EB3" w:rsidRDefault="00517740"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77201" w:rsidRPr="001A5EB3">
              <w:rPr>
                <w:rFonts w:ascii="Arial" w:hAnsi="Arial" w:cs="Arial"/>
                <w:b/>
                <w:bCs/>
                <w:color w:val="000000"/>
                <w:sz w:val="20"/>
                <w:szCs w:val="20"/>
              </w:rPr>
              <w:t xml:space="preserve">             0.00</w:t>
            </w:r>
          </w:p>
        </w:tc>
      </w:tr>
      <w:tr w:rsidR="00777201" w:rsidRPr="001A5EB3" w:rsidTr="00846C23">
        <w:trPr>
          <w:cantSplit/>
          <w:jc w:val="center"/>
        </w:trPr>
        <w:tc>
          <w:tcPr>
            <w:tcW w:w="7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A5EB3" w:rsidRDefault="00777201" w:rsidP="005D25BD">
            <w:pPr>
              <w:widowControl w:val="0"/>
              <w:spacing w:after="0" w:line="360" w:lineRule="auto"/>
              <w:jc w:val="both"/>
              <w:rPr>
                <w:rFonts w:ascii="Arial" w:hAnsi="Arial" w:cs="Arial"/>
                <w:b/>
                <w:bCs/>
                <w:color w:val="000000"/>
                <w:sz w:val="20"/>
                <w:szCs w:val="20"/>
              </w:rPr>
            </w:pPr>
            <w:r w:rsidRPr="001A5EB3">
              <w:rPr>
                <w:rFonts w:ascii="Arial" w:hAnsi="Arial" w:cs="Arial"/>
                <w:b/>
                <w:bCs/>
                <w:color w:val="000000"/>
                <w:sz w:val="20"/>
                <w:szCs w:val="20"/>
              </w:rPr>
              <w:t>Subsidios y Subvenciones</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A5EB3" w:rsidRDefault="00517740"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77201" w:rsidRPr="001A5EB3">
              <w:rPr>
                <w:rFonts w:ascii="Arial" w:hAnsi="Arial" w:cs="Arial"/>
                <w:b/>
                <w:bCs/>
                <w:color w:val="000000"/>
                <w:sz w:val="20"/>
                <w:szCs w:val="20"/>
              </w:rPr>
              <w:t xml:space="preserve">         0.00</w:t>
            </w:r>
          </w:p>
        </w:tc>
      </w:tr>
      <w:tr w:rsidR="00777201" w:rsidRPr="001A5EB3" w:rsidTr="00846C23">
        <w:trPr>
          <w:cantSplit/>
          <w:jc w:val="center"/>
        </w:trPr>
        <w:tc>
          <w:tcPr>
            <w:tcW w:w="7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 xml:space="preserve">Ayudas sociales </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A5EB3" w:rsidRDefault="00517740"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77201" w:rsidRPr="001A5EB3">
              <w:rPr>
                <w:rFonts w:ascii="Arial" w:hAnsi="Arial" w:cs="Arial"/>
                <w:b/>
                <w:bCs/>
                <w:color w:val="000000"/>
                <w:sz w:val="20"/>
                <w:szCs w:val="20"/>
              </w:rPr>
              <w:t xml:space="preserve">        0.00</w:t>
            </w:r>
          </w:p>
        </w:tc>
      </w:tr>
      <w:tr w:rsidR="00777201" w:rsidRPr="001A5EB3" w:rsidTr="00846C23">
        <w:trPr>
          <w:cantSplit/>
          <w:jc w:val="center"/>
        </w:trPr>
        <w:tc>
          <w:tcPr>
            <w:tcW w:w="7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Transferencias de Fideicomisos, mandatos y análogos</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201" w:rsidRPr="001A5EB3" w:rsidRDefault="00517740" w:rsidP="005D25BD">
            <w:pPr>
              <w:widowControl w:val="0"/>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777201" w:rsidRPr="001A5EB3">
              <w:rPr>
                <w:rFonts w:ascii="Arial" w:hAnsi="Arial" w:cs="Arial"/>
                <w:b/>
                <w:bCs/>
                <w:color w:val="000000"/>
                <w:sz w:val="20"/>
                <w:szCs w:val="20"/>
              </w:rPr>
              <w:t xml:space="preserve">       0.00</w:t>
            </w:r>
          </w:p>
        </w:tc>
      </w:tr>
    </w:tbl>
    <w:p w:rsidR="00777201" w:rsidRPr="001A5EB3" w:rsidRDefault="00777201" w:rsidP="005D25BD">
      <w:pPr>
        <w:widowControl w:val="0"/>
        <w:autoSpaceDE w:val="0"/>
        <w:autoSpaceDN w:val="0"/>
        <w:adjustRightInd w:val="0"/>
        <w:spacing w:after="0" w:line="360" w:lineRule="auto"/>
        <w:rPr>
          <w:rFonts w:ascii="Arial" w:hAnsi="Arial" w:cs="Arial"/>
          <w:sz w:val="20"/>
          <w:szCs w:val="20"/>
        </w:rPr>
      </w:pPr>
    </w:p>
    <w:tbl>
      <w:tblPr>
        <w:tblW w:w="8935" w:type="dxa"/>
        <w:jc w:val="center"/>
        <w:tblCellMar>
          <w:left w:w="70" w:type="dxa"/>
          <w:right w:w="70" w:type="dxa"/>
        </w:tblCellMar>
        <w:tblLook w:val="04A0" w:firstRow="1" w:lastRow="0" w:firstColumn="1" w:lastColumn="0" w:noHBand="0" w:noVBand="1"/>
      </w:tblPr>
      <w:tblGrid>
        <w:gridCol w:w="7234"/>
        <w:gridCol w:w="1701"/>
      </w:tblGrid>
      <w:tr w:rsidR="00777201" w:rsidRPr="001A5EB3" w:rsidTr="00517740">
        <w:trPr>
          <w:cantSplit/>
          <w:jc w:val="center"/>
        </w:trPr>
        <w:tc>
          <w:tcPr>
            <w:tcW w:w="72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777201" w:rsidRPr="001A5EB3" w:rsidRDefault="00777201" w:rsidP="005D25BD">
            <w:pPr>
              <w:widowControl w:val="0"/>
              <w:spacing w:after="0" w:line="360" w:lineRule="auto"/>
              <w:ind w:firstLineChars="200" w:firstLine="400"/>
              <w:rPr>
                <w:rFonts w:ascii="Arial" w:hAnsi="Arial" w:cs="Arial"/>
                <w:b/>
                <w:bCs/>
                <w:color w:val="000000"/>
                <w:sz w:val="20"/>
                <w:szCs w:val="20"/>
              </w:rPr>
            </w:pPr>
            <w:r w:rsidRPr="001A5EB3">
              <w:rPr>
                <w:rFonts w:ascii="Arial" w:hAnsi="Arial" w:cs="Arial"/>
                <w:b/>
                <w:bCs/>
                <w:color w:val="000000"/>
                <w:sz w:val="20"/>
                <w:szCs w:val="20"/>
              </w:rPr>
              <w:t>Convenios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77201" w:rsidRPr="001A5EB3" w:rsidRDefault="00310AD9"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5</w:t>
            </w:r>
            <w:r w:rsidR="00777201" w:rsidRPr="001A5EB3">
              <w:rPr>
                <w:rFonts w:ascii="Arial" w:hAnsi="Arial" w:cs="Arial"/>
                <w:b/>
                <w:bCs/>
                <w:color w:val="000000"/>
                <w:sz w:val="20"/>
                <w:szCs w:val="20"/>
              </w:rPr>
              <w:t>,000,000.00</w:t>
            </w:r>
          </w:p>
        </w:tc>
      </w:tr>
      <w:tr w:rsidR="00777201" w:rsidRPr="001A5EB3" w:rsidTr="00517740">
        <w:trPr>
          <w:cantSplit/>
          <w:jc w:val="center"/>
        </w:trPr>
        <w:tc>
          <w:tcPr>
            <w:tcW w:w="7234" w:type="dxa"/>
            <w:tcBorders>
              <w:top w:val="nil"/>
              <w:left w:val="single" w:sz="4" w:space="0" w:color="auto"/>
              <w:bottom w:val="single" w:sz="4" w:space="0" w:color="auto"/>
              <w:right w:val="nil"/>
            </w:tcBorders>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Con la Federación o el Estado: Hábitat, Tu Casa, 3x1 migrantes, Rescate de Espacios Públicos, entre otros.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77201" w:rsidRPr="001A5EB3" w:rsidRDefault="00310AD9"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5</w:t>
            </w:r>
            <w:r w:rsidR="00777201" w:rsidRPr="001A5EB3">
              <w:rPr>
                <w:rFonts w:ascii="Arial" w:hAnsi="Arial" w:cs="Arial"/>
                <w:b/>
                <w:bCs/>
                <w:color w:val="000000"/>
                <w:sz w:val="20"/>
                <w:szCs w:val="20"/>
              </w:rPr>
              <w:t>,000,000.00</w:t>
            </w:r>
          </w:p>
        </w:tc>
      </w:tr>
    </w:tbl>
    <w:p w:rsidR="00777201" w:rsidRPr="001A5EB3" w:rsidRDefault="00777201" w:rsidP="005D25BD">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89"/>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705"/>
      </w:tblGrid>
      <w:tr w:rsidR="00777201" w:rsidRPr="001A5EB3" w:rsidTr="00517740">
        <w:trPr>
          <w:trHeight w:val="300"/>
        </w:trPr>
        <w:tc>
          <w:tcPr>
            <w:tcW w:w="7225" w:type="dxa"/>
            <w:shd w:val="clear" w:color="000000" w:fill="D8D8D8"/>
            <w:vAlign w:val="center"/>
            <w:hideMark/>
          </w:tcPr>
          <w:p w:rsidR="00777201" w:rsidRPr="001A5EB3" w:rsidRDefault="00777201" w:rsidP="005D25BD">
            <w:pPr>
              <w:widowControl w:val="0"/>
              <w:spacing w:after="0" w:line="360" w:lineRule="auto"/>
              <w:jc w:val="both"/>
              <w:rPr>
                <w:rFonts w:ascii="Arial" w:hAnsi="Arial" w:cs="Arial"/>
                <w:b/>
                <w:bCs/>
                <w:color w:val="000000"/>
                <w:sz w:val="20"/>
                <w:szCs w:val="20"/>
              </w:rPr>
            </w:pPr>
            <w:r w:rsidRPr="001A5EB3">
              <w:rPr>
                <w:rFonts w:ascii="Arial" w:hAnsi="Arial" w:cs="Arial"/>
                <w:b/>
                <w:bCs/>
                <w:color w:val="000000"/>
                <w:sz w:val="20"/>
                <w:szCs w:val="20"/>
              </w:rPr>
              <w:t>Ingresos derivados de Financiamientos</w:t>
            </w:r>
          </w:p>
        </w:tc>
        <w:tc>
          <w:tcPr>
            <w:tcW w:w="1705" w:type="dxa"/>
            <w:shd w:val="clear" w:color="000000" w:fill="D8D8D8"/>
            <w:vAlign w:val="center"/>
            <w:hideMark/>
          </w:tcPr>
          <w:p w:rsidR="00777201" w:rsidRPr="001A5EB3" w:rsidRDefault="00517740" w:rsidP="005D25BD">
            <w:pPr>
              <w:widowControl w:val="0"/>
              <w:spacing w:after="0" w:line="360" w:lineRule="auto"/>
              <w:jc w:val="right"/>
              <w:rPr>
                <w:rFonts w:ascii="Arial" w:hAnsi="Arial" w:cs="Arial"/>
                <w:b/>
                <w:bCs/>
                <w:color w:val="000000"/>
                <w:sz w:val="20"/>
                <w:szCs w:val="20"/>
              </w:rPr>
            </w:pPr>
            <w:r>
              <w:rPr>
                <w:rFonts w:ascii="Arial" w:hAnsi="Arial" w:cs="Arial"/>
                <w:b/>
                <w:sz w:val="20"/>
                <w:szCs w:val="20"/>
              </w:rPr>
              <w:t xml:space="preserve">$    </w:t>
            </w:r>
            <w:r w:rsidR="00284558" w:rsidRPr="001A5EB3">
              <w:rPr>
                <w:rFonts w:ascii="Arial" w:hAnsi="Arial" w:cs="Arial"/>
                <w:b/>
                <w:sz w:val="20"/>
                <w:szCs w:val="20"/>
              </w:rPr>
              <w:t xml:space="preserve">            0</w:t>
            </w:r>
            <w:r w:rsidR="00777201" w:rsidRPr="001A5EB3">
              <w:rPr>
                <w:rFonts w:ascii="Arial" w:hAnsi="Arial" w:cs="Arial"/>
                <w:b/>
                <w:sz w:val="20"/>
                <w:szCs w:val="20"/>
              </w:rPr>
              <w:t>.00</w:t>
            </w:r>
          </w:p>
        </w:tc>
      </w:tr>
      <w:tr w:rsidR="00777201" w:rsidRPr="001A5EB3" w:rsidTr="00517740">
        <w:trPr>
          <w:trHeight w:val="300"/>
        </w:trPr>
        <w:tc>
          <w:tcPr>
            <w:tcW w:w="7225"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Endeudamiento interno</w:t>
            </w:r>
          </w:p>
        </w:tc>
        <w:tc>
          <w:tcPr>
            <w:tcW w:w="1705"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sz w:val="20"/>
                <w:szCs w:val="20"/>
              </w:rPr>
              <w:t xml:space="preserve">$   </w:t>
            </w:r>
            <w:r w:rsidR="00284558" w:rsidRPr="001A5EB3">
              <w:rPr>
                <w:rFonts w:ascii="Arial" w:hAnsi="Arial" w:cs="Arial"/>
                <w:b/>
                <w:sz w:val="20"/>
                <w:szCs w:val="20"/>
              </w:rPr>
              <w:t xml:space="preserve">             0</w:t>
            </w:r>
            <w:r w:rsidRPr="001A5EB3">
              <w:rPr>
                <w:rFonts w:ascii="Arial" w:hAnsi="Arial" w:cs="Arial"/>
                <w:b/>
                <w:sz w:val="20"/>
                <w:szCs w:val="20"/>
              </w:rPr>
              <w:t>.00</w:t>
            </w:r>
          </w:p>
        </w:tc>
      </w:tr>
      <w:tr w:rsidR="00777201" w:rsidRPr="001A5EB3" w:rsidTr="00517740">
        <w:trPr>
          <w:trHeight w:val="300"/>
        </w:trPr>
        <w:tc>
          <w:tcPr>
            <w:tcW w:w="7225"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Empréstitos o anticipos del Gobierno del Estado</w:t>
            </w:r>
          </w:p>
        </w:tc>
        <w:tc>
          <w:tcPr>
            <w:tcW w:w="1705" w:type="dxa"/>
            <w:shd w:val="clear" w:color="auto" w:fill="auto"/>
            <w:vAlign w:val="center"/>
            <w:hideMark/>
          </w:tcPr>
          <w:p w:rsidR="00777201" w:rsidRPr="001A5EB3" w:rsidRDefault="00284558" w:rsidP="005D25BD">
            <w:pPr>
              <w:widowControl w:val="0"/>
              <w:spacing w:after="0" w:line="360" w:lineRule="auto"/>
              <w:jc w:val="right"/>
              <w:rPr>
                <w:rFonts w:ascii="Arial" w:hAnsi="Arial" w:cs="Arial"/>
                <w:b/>
                <w:bCs/>
                <w:color w:val="000000"/>
                <w:sz w:val="20"/>
                <w:szCs w:val="20"/>
              </w:rPr>
            </w:pPr>
            <w:r w:rsidRPr="001A5EB3">
              <w:rPr>
                <w:rFonts w:ascii="Arial" w:hAnsi="Arial" w:cs="Arial"/>
                <w:b/>
                <w:sz w:val="20"/>
                <w:szCs w:val="20"/>
              </w:rPr>
              <w:t xml:space="preserve">  $</w:t>
            </w:r>
            <w:r w:rsidR="00517740">
              <w:rPr>
                <w:rFonts w:ascii="Arial" w:hAnsi="Arial" w:cs="Arial"/>
                <w:b/>
                <w:sz w:val="20"/>
                <w:szCs w:val="20"/>
              </w:rPr>
              <w:t xml:space="preserve">      </w:t>
            </w:r>
            <w:r w:rsidRPr="001A5EB3">
              <w:rPr>
                <w:rFonts w:ascii="Arial" w:hAnsi="Arial" w:cs="Arial"/>
                <w:b/>
                <w:sz w:val="20"/>
                <w:szCs w:val="20"/>
              </w:rPr>
              <w:t xml:space="preserve">          0</w:t>
            </w:r>
            <w:r w:rsidR="00777201" w:rsidRPr="001A5EB3">
              <w:rPr>
                <w:rFonts w:ascii="Arial" w:hAnsi="Arial" w:cs="Arial"/>
                <w:b/>
                <w:sz w:val="20"/>
                <w:szCs w:val="20"/>
              </w:rPr>
              <w:t>.00</w:t>
            </w:r>
          </w:p>
        </w:tc>
      </w:tr>
      <w:tr w:rsidR="00777201" w:rsidRPr="001A5EB3" w:rsidTr="00517740">
        <w:trPr>
          <w:trHeight w:val="300"/>
        </w:trPr>
        <w:tc>
          <w:tcPr>
            <w:tcW w:w="7225"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Empréstitos o financiamientos de Banca de Desarrollo</w:t>
            </w:r>
          </w:p>
        </w:tc>
        <w:tc>
          <w:tcPr>
            <w:tcW w:w="1705"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xml:space="preserve"> $</w:t>
            </w:r>
            <w:r w:rsidR="00284558" w:rsidRPr="001A5EB3">
              <w:rPr>
                <w:rFonts w:ascii="Arial" w:hAnsi="Arial" w:cs="Arial"/>
                <w:b/>
                <w:bCs/>
                <w:color w:val="000000"/>
                <w:sz w:val="20"/>
                <w:szCs w:val="20"/>
              </w:rPr>
              <w:t xml:space="preserve">   </w:t>
            </w:r>
            <w:r w:rsidR="00517740">
              <w:rPr>
                <w:rFonts w:ascii="Arial" w:hAnsi="Arial" w:cs="Arial"/>
                <w:b/>
                <w:bCs/>
                <w:color w:val="000000"/>
                <w:sz w:val="20"/>
                <w:szCs w:val="20"/>
              </w:rPr>
              <w:t xml:space="preserve">   </w:t>
            </w:r>
            <w:r w:rsidR="00284558" w:rsidRPr="001A5EB3">
              <w:rPr>
                <w:rFonts w:ascii="Arial" w:hAnsi="Arial" w:cs="Arial"/>
                <w:b/>
                <w:bCs/>
                <w:color w:val="000000"/>
                <w:sz w:val="20"/>
                <w:szCs w:val="20"/>
              </w:rPr>
              <w:t xml:space="preserve">         </w:t>
            </w:r>
            <w:r w:rsidRPr="001A5EB3">
              <w:rPr>
                <w:rFonts w:ascii="Arial" w:hAnsi="Arial" w:cs="Arial"/>
                <w:b/>
                <w:bCs/>
                <w:color w:val="000000"/>
                <w:sz w:val="20"/>
                <w:szCs w:val="20"/>
              </w:rPr>
              <w:t xml:space="preserve"> 0.00</w:t>
            </w:r>
          </w:p>
        </w:tc>
      </w:tr>
      <w:tr w:rsidR="00777201" w:rsidRPr="001A5EB3" w:rsidTr="00517740">
        <w:trPr>
          <w:trHeight w:val="300"/>
        </w:trPr>
        <w:tc>
          <w:tcPr>
            <w:tcW w:w="7225" w:type="dxa"/>
            <w:shd w:val="clear" w:color="auto" w:fill="auto"/>
            <w:vAlign w:val="center"/>
            <w:hideMark/>
          </w:tcPr>
          <w:p w:rsidR="00777201" w:rsidRPr="001A5EB3" w:rsidRDefault="00777201" w:rsidP="005D25BD">
            <w:pPr>
              <w:widowControl w:val="0"/>
              <w:spacing w:after="0" w:line="360" w:lineRule="auto"/>
              <w:rPr>
                <w:rFonts w:ascii="Arial" w:hAnsi="Arial" w:cs="Arial"/>
                <w:b/>
                <w:bCs/>
                <w:color w:val="000000"/>
                <w:sz w:val="20"/>
                <w:szCs w:val="20"/>
              </w:rPr>
            </w:pPr>
            <w:r w:rsidRPr="001A5EB3">
              <w:rPr>
                <w:rFonts w:ascii="Arial" w:hAnsi="Arial" w:cs="Arial"/>
                <w:b/>
                <w:bCs/>
                <w:color w:val="000000"/>
                <w:sz w:val="20"/>
                <w:szCs w:val="20"/>
              </w:rPr>
              <w:t>&gt; Empréstitos o financiamientos de Banca Comercial</w:t>
            </w:r>
          </w:p>
        </w:tc>
        <w:tc>
          <w:tcPr>
            <w:tcW w:w="1705" w:type="dxa"/>
            <w:shd w:val="clear" w:color="auto" w:fill="auto"/>
            <w:vAlign w:val="center"/>
            <w:hideMark/>
          </w:tcPr>
          <w:p w:rsidR="00777201" w:rsidRPr="001A5EB3" w:rsidRDefault="00777201" w:rsidP="005D25BD">
            <w:pPr>
              <w:widowControl w:val="0"/>
              <w:spacing w:after="0" w:line="360" w:lineRule="auto"/>
              <w:jc w:val="right"/>
              <w:rPr>
                <w:rFonts w:ascii="Arial" w:hAnsi="Arial" w:cs="Arial"/>
                <w:b/>
                <w:bCs/>
                <w:color w:val="000000"/>
                <w:sz w:val="20"/>
                <w:szCs w:val="20"/>
              </w:rPr>
            </w:pPr>
            <w:r w:rsidRPr="001A5EB3">
              <w:rPr>
                <w:rFonts w:ascii="Arial" w:hAnsi="Arial" w:cs="Arial"/>
                <w:b/>
                <w:bCs/>
                <w:color w:val="000000"/>
                <w:sz w:val="20"/>
                <w:szCs w:val="20"/>
              </w:rPr>
              <w:t xml:space="preserve">$  </w:t>
            </w:r>
            <w:r w:rsidR="00284558" w:rsidRPr="001A5EB3">
              <w:rPr>
                <w:rFonts w:ascii="Arial" w:hAnsi="Arial" w:cs="Arial"/>
                <w:b/>
                <w:bCs/>
                <w:color w:val="000000"/>
                <w:sz w:val="20"/>
                <w:szCs w:val="20"/>
              </w:rPr>
              <w:t xml:space="preserve">             </w:t>
            </w:r>
            <w:r w:rsidRPr="001A5EB3">
              <w:rPr>
                <w:rFonts w:ascii="Arial" w:hAnsi="Arial" w:cs="Arial"/>
                <w:b/>
                <w:bCs/>
                <w:color w:val="000000"/>
                <w:sz w:val="20"/>
                <w:szCs w:val="20"/>
              </w:rPr>
              <w:t xml:space="preserve"> 0.00</w:t>
            </w:r>
          </w:p>
        </w:tc>
      </w:tr>
    </w:tbl>
    <w:p w:rsidR="00777201" w:rsidRPr="001A5EB3" w:rsidRDefault="00777201" w:rsidP="005D25BD">
      <w:pPr>
        <w:widowControl w:val="0"/>
        <w:spacing w:after="0" w:line="360" w:lineRule="auto"/>
        <w:jc w:val="both"/>
        <w:rPr>
          <w:rFonts w:ascii="Arial" w:hAnsi="Arial" w:cs="Arial"/>
          <w:b/>
          <w:sz w:val="20"/>
          <w:szCs w:val="20"/>
        </w:rPr>
      </w:pPr>
    </w:p>
    <w:tbl>
      <w:tblPr>
        <w:tblpPr w:leftFromText="141" w:rightFromText="141" w:vertAnchor="text" w:horzAnchor="margin" w:tblpXSpec="center" w:tblpY="-48"/>
        <w:tblW w:w="8980" w:type="dxa"/>
        <w:tblLayout w:type="fixed"/>
        <w:tblCellMar>
          <w:left w:w="0" w:type="dxa"/>
          <w:right w:w="0" w:type="dxa"/>
        </w:tblCellMar>
        <w:tblLook w:val="0000" w:firstRow="0" w:lastRow="0" w:firstColumn="0" w:lastColumn="0" w:noHBand="0" w:noVBand="0"/>
      </w:tblPr>
      <w:tblGrid>
        <w:gridCol w:w="7225"/>
        <w:gridCol w:w="1755"/>
      </w:tblGrid>
      <w:tr w:rsidR="00777201" w:rsidRPr="001A5EB3" w:rsidTr="00517740">
        <w:trPr>
          <w:trHeight w:hRule="exact" w:val="724"/>
        </w:trPr>
        <w:tc>
          <w:tcPr>
            <w:tcW w:w="7225" w:type="dxa"/>
            <w:tcBorders>
              <w:top w:val="single" w:sz="4" w:space="0" w:color="000000"/>
              <w:left w:val="single" w:sz="4" w:space="0" w:color="000000"/>
              <w:bottom w:val="single" w:sz="4" w:space="0" w:color="000000"/>
              <w:right w:val="single" w:sz="4" w:space="0" w:color="000000"/>
            </w:tcBorders>
          </w:tcPr>
          <w:p w:rsidR="00777201" w:rsidRPr="001A5EB3" w:rsidRDefault="00777201" w:rsidP="005D25BD">
            <w:pPr>
              <w:widowControl w:val="0"/>
              <w:autoSpaceDE w:val="0"/>
              <w:autoSpaceDN w:val="0"/>
              <w:adjustRightInd w:val="0"/>
              <w:spacing w:after="0" w:line="360" w:lineRule="auto"/>
              <w:rPr>
                <w:rFonts w:ascii="Arial" w:hAnsi="Arial" w:cs="Arial"/>
                <w:b/>
                <w:sz w:val="20"/>
                <w:szCs w:val="20"/>
              </w:rPr>
            </w:pPr>
            <w:r w:rsidRPr="001A5EB3">
              <w:rPr>
                <w:rFonts w:ascii="Arial" w:hAnsi="Arial" w:cs="Arial"/>
                <w:b/>
                <w:bCs/>
                <w:sz w:val="20"/>
                <w:szCs w:val="20"/>
              </w:rPr>
              <w:t>EL TOTAL DE INGRESOS QUE EL MUNICIPIO DE TIXKOKOB, YUCATÁN PERCIBIRÁ</w:t>
            </w:r>
            <w:r w:rsidR="00685513" w:rsidRPr="001A5EB3">
              <w:rPr>
                <w:rFonts w:ascii="Arial" w:hAnsi="Arial" w:cs="Arial"/>
                <w:b/>
                <w:bCs/>
                <w:sz w:val="20"/>
                <w:szCs w:val="20"/>
              </w:rPr>
              <w:t xml:space="preserve"> </w:t>
            </w:r>
            <w:r w:rsidR="008367CA" w:rsidRPr="001A5EB3">
              <w:rPr>
                <w:rFonts w:ascii="Arial" w:hAnsi="Arial" w:cs="Arial"/>
                <w:b/>
                <w:bCs/>
                <w:sz w:val="20"/>
                <w:szCs w:val="20"/>
              </w:rPr>
              <w:t>DURANTE EL EJERCICIO FISCAL 2021</w:t>
            </w:r>
            <w:r w:rsidRPr="001A5EB3">
              <w:rPr>
                <w:rFonts w:ascii="Arial" w:hAnsi="Arial" w:cs="Arial"/>
                <w:b/>
                <w:bCs/>
                <w:sz w:val="20"/>
                <w:szCs w:val="20"/>
              </w:rPr>
              <w:t>, ASCENDERÁ A:</w:t>
            </w:r>
          </w:p>
        </w:tc>
        <w:tc>
          <w:tcPr>
            <w:tcW w:w="1755" w:type="dxa"/>
            <w:tcBorders>
              <w:top w:val="single" w:sz="4" w:space="0" w:color="000000"/>
              <w:left w:val="single" w:sz="4" w:space="0" w:color="000000"/>
              <w:bottom w:val="single" w:sz="4" w:space="0" w:color="000000"/>
              <w:right w:val="single" w:sz="4" w:space="0" w:color="000000"/>
            </w:tcBorders>
          </w:tcPr>
          <w:p w:rsidR="00777201" w:rsidRPr="001A5EB3" w:rsidRDefault="00777201" w:rsidP="005D25BD">
            <w:pPr>
              <w:widowControl w:val="0"/>
              <w:autoSpaceDE w:val="0"/>
              <w:autoSpaceDN w:val="0"/>
              <w:adjustRightInd w:val="0"/>
              <w:spacing w:after="0" w:line="360" w:lineRule="auto"/>
              <w:rPr>
                <w:rFonts w:ascii="Arial" w:hAnsi="Arial" w:cs="Arial"/>
                <w:b/>
                <w:bCs/>
                <w:sz w:val="20"/>
                <w:szCs w:val="20"/>
              </w:rPr>
            </w:pPr>
          </w:p>
          <w:p w:rsidR="00777201" w:rsidRPr="001A5EB3" w:rsidRDefault="00777201" w:rsidP="005D25BD">
            <w:pPr>
              <w:widowControl w:val="0"/>
              <w:autoSpaceDE w:val="0"/>
              <w:autoSpaceDN w:val="0"/>
              <w:adjustRightInd w:val="0"/>
              <w:spacing w:after="0" w:line="360" w:lineRule="auto"/>
              <w:jc w:val="right"/>
              <w:rPr>
                <w:rFonts w:ascii="Arial" w:hAnsi="Arial" w:cs="Arial"/>
                <w:b/>
                <w:sz w:val="20"/>
                <w:szCs w:val="20"/>
              </w:rPr>
            </w:pPr>
            <w:r w:rsidRPr="001A5EB3">
              <w:rPr>
                <w:rFonts w:ascii="Arial" w:hAnsi="Arial" w:cs="Arial"/>
                <w:b/>
                <w:bCs/>
                <w:sz w:val="20"/>
                <w:szCs w:val="20"/>
              </w:rPr>
              <w:t>$</w:t>
            </w:r>
            <w:r w:rsidR="00A1645D" w:rsidRPr="001A5EB3">
              <w:rPr>
                <w:rFonts w:ascii="Arial" w:hAnsi="Arial" w:cs="Arial"/>
                <w:b/>
                <w:bCs/>
                <w:sz w:val="20"/>
                <w:szCs w:val="20"/>
              </w:rPr>
              <w:t>94,119,941.40</w:t>
            </w:r>
            <w:r w:rsidRPr="001A5EB3">
              <w:rPr>
                <w:rFonts w:ascii="Arial" w:hAnsi="Arial" w:cs="Arial"/>
                <w:b/>
                <w:bCs/>
                <w:sz w:val="20"/>
                <w:szCs w:val="20"/>
              </w:rPr>
              <w:t xml:space="preserve">   </w:t>
            </w:r>
            <w:r w:rsidR="00310AD9" w:rsidRPr="001A5EB3">
              <w:rPr>
                <w:rFonts w:ascii="Arial" w:hAnsi="Arial" w:cs="Arial"/>
                <w:b/>
                <w:bCs/>
                <w:sz w:val="20"/>
                <w:szCs w:val="20"/>
              </w:rPr>
              <w:t>60,477,779</w:t>
            </w:r>
            <w:r w:rsidR="00284558" w:rsidRPr="001A5EB3">
              <w:rPr>
                <w:rFonts w:ascii="Arial" w:hAnsi="Arial" w:cs="Arial"/>
                <w:b/>
                <w:bCs/>
                <w:sz w:val="20"/>
                <w:szCs w:val="20"/>
              </w:rPr>
              <w:t>,178.08</w:t>
            </w:r>
          </w:p>
        </w:tc>
      </w:tr>
    </w:tbl>
    <w:p w:rsidR="00517740"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TÍTULO SEGUNDO</w:t>
      </w:r>
    </w:p>
    <w:p w:rsidR="00517740"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IMPUESTOS</w:t>
      </w:r>
    </w:p>
    <w:p w:rsidR="00517740" w:rsidRDefault="00517740" w:rsidP="005D25BD">
      <w:pPr>
        <w:widowControl w:val="0"/>
        <w:spacing w:after="0" w:line="360" w:lineRule="auto"/>
        <w:jc w:val="center"/>
        <w:rPr>
          <w:rFonts w:ascii="Arial" w:hAnsi="Arial" w:cs="Arial"/>
          <w:b/>
          <w:sz w:val="20"/>
          <w:szCs w:val="20"/>
        </w:rPr>
      </w:pPr>
    </w:p>
    <w:p w:rsidR="00517740"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Impuesto Predial</w:t>
      </w:r>
    </w:p>
    <w:p w:rsidR="00517740" w:rsidRPr="001A5EB3" w:rsidRDefault="00517740" w:rsidP="005D25BD">
      <w:pPr>
        <w:widowControl w:val="0"/>
        <w:spacing w:after="0" w:line="360" w:lineRule="auto"/>
        <w:jc w:val="center"/>
        <w:rPr>
          <w:rFonts w:ascii="Arial" w:hAnsi="Arial" w:cs="Arial"/>
          <w:sz w:val="20"/>
          <w:szCs w:val="20"/>
        </w:rPr>
      </w:pPr>
    </w:p>
    <w:p w:rsidR="00791A3F" w:rsidRDefault="00777201" w:rsidP="005D25BD">
      <w:pPr>
        <w:widowControl w:val="0"/>
        <w:spacing w:after="0" w:line="360" w:lineRule="auto"/>
        <w:rPr>
          <w:rFonts w:ascii="Arial" w:hAnsi="Arial" w:cs="Arial"/>
          <w:sz w:val="20"/>
          <w:szCs w:val="20"/>
        </w:rPr>
      </w:pPr>
      <w:r w:rsidRPr="00517740">
        <w:rPr>
          <w:rFonts w:ascii="Arial" w:hAnsi="Arial" w:cs="Arial"/>
          <w:b/>
          <w:sz w:val="20"/>
          <w:szCs w:val="20"/>
        </w:rPr>
        <w:t>Artículo 13.-</w:t>
      </w:r>
      <w:r w:rsidRPr="001A5EB3">
        <w:rPr>
          <w:rFonts w:ascii="Arial" w:hAnsi="Arial" w:cs="Arial"/>
          <w:sz w:val="20"/>
          <w:szCs w:val="20"/>
        </w:rPr>
        <w:t xml:space="preserve"> El Impuesto Predial se causará de acuerdo con la siguiente tarifa:</w:t>
      </w:r>
    </w:p>
    <w:p w:rsidR="00777201" w:rsidRDefault="00777201" w:rsidP="005D25BD">
      <w:pPr>
        <w:widowControl w:val="0"/>
        <w:spacing w:after="0" w:line="360" w:lineRule="auto"/>
        <w:rPr>
          <w:rFonts w:ascii="Arial" w:hAnsi="Arial" w:cs="Arial"/>
          <w:sz w:val="20"/>
          <w:szCs w:val="20"/>
        </w:rPr>
      </w:pPr>
    </w:p>
    <w:tbl>
      <w:tblPr>
        <w:tblStyle w:val="Tablaconcuadrcula"/>
        <w:tblW w:w="8640" w:type="dxa"/>
        <w:jc w:val="center"/>
        <w:tblLayout w:type="fixed"/>
        <w:tblLook w:val="04A0" w:firstRow="1" w:lastRow="0" w:firstColumn="1" w:lastColumn="0" w:noHBand="0" w:noVBand="1"/>
      </w:tblPr>
      <w:tblGrid>
        <w:gridCol w:w="2088"/>
        <w:gridCol w:w="1692"/>
        <w:gridCol w:w="1980"/>
        <w:gridCol w:w="2880"/>
      </w:tblGrid>
      <w:tr w:rsidR="000572F3" w:rsidRPr="001A5EB3" w:rsidTr="00846C23">
        <w:trPr>
          <w:cantSplit/>
          <w:jc w:val="center"/>
        </w:trPr>
        <w:tc>
          <w:tcPr>
            <w:tcW w:w="2088" w:type="dxa"/>
            <w:shd w:val="clear" w:color="auto" w:fill="D9D9D9" w:themeFill="background1" w:themeFillShade="D9"/>
          </w:tcPr>
          <w:p w:rsidR="000572F3" w:rsidRPr="001A5EB3" w:rsidRDefault="000572F3" w:rsidP="005D25BD">
            <w:pPr>
              <w:widowControl w:val="0"/>
              <w:spacing w:after="0" w:line="360" w:lineRule="auto"/>
              <w:jc w:val="center"/>
              <w:rPr>
                <w:rFonts w:ascii="Arial" w:hAnsi="Arial" w:cs="Arial"/>
                <w:b/>
              </w:rPr>
            </w:pPr>
            <w:r w:rsidRPr="001A5EB3">
              <w:rPr>
                <w:rFonts w:ascii="Arial" w:hAnsi="Arial" w:cs="Arial"/>
                <w:b/>
              </w:rPr>
              <w:t>LIMITE INFERIOR</w:t>
            </w:r>
          </w:p>
        </w:tc>
        <w:tc>
          <w:tcPr>
            <w:tcW w:w="1692" w:type="dxa"/>
            <w:shd w:val="clear" w:color="auto" w:fill="D9D9D9" w:themeFill="background1" w:themeFillShade="D9"/>
          </w:tcPr>
          <w:p w:rsidR="000572F3" w:rsidRPr="001A5EB3" w:rsidRDefault="000572F3" w:rsidP="005D25BD">
            <w:pPr>
              <w:widowControl w:val="0"/>
              <w:spacing w:after="0" w:line="360" w:lineRule="auto"/>
              <w:jc w:val="center"/>
              <w:rPr>
                <w:rFonts w:ascii="Arial" w:hAnsi="Arial" w:cs="Arial"/>
                <w:b/>
              </w:rPr>
            </w:pPr>
            <w:r w:rsidRPr="001A5EB3">
              <w:rPr>
                <w:rFonts w:ascii="Arial" w:hAnsi="Arial" w:cs="Arial"/>
                <w:b/>
              </w:rPr>
              <w:t>LIMITE SUPERIOR</w:t>
            </w:r>
          </w:p>
        </w:tc>
        <w:tc>
          <w:tcPr>
            <w:tcW w:w="1980" w:type="dxa"/>
            <w:shd w:val="clear" w:color="auto" w:fill="D9D9D9" w:themeFill="background1" w:themeFillShade="D9"/>
          </w:tcPr>
          <w:p w:rsidR="000572F3" w:rsidRPr="001A5EB3" w:rsidRDefault="000572F3" w:rsidP="005D25BD">
            <w:pPr>
              <w:widowControl w:val="0"/>
              <w:spacing w:after="0" w:line="360" w:lineRule="auto"/>
              <w:jc w:val="center"/>
              <w:rPr>
                <w:rFonts w:ascii="Arial" w:hAnsi="Arial" w:cs="Arial"/>
                <w:b/>
              </w:rPr>
            </w:pPr>
            <w:r w:rsidRPr="001A5EB3">
              <w:rPr>
                <w:rFonts w:ascii="Arial" w:hAnsi="Arial" w:cs="Arial"/>
                <w:b/>
              </w:rPr>
              <w:t>CUOTA FIJA</w:t>
            </w:r>
          </w:p>
        </w:tc>
        <w:tc>
          <w:tcPr>
            <w:tcW w:w="2880" w:type="dxa"/>
            <w:shd w:val="clear" w:color="auto" w:fill="D9D9D9" w:themeFill="background1" w:themeFillShade="D9"/>
          </w:tcPr>
          <w:p w:rsidR="000572F3" w:rsidRPr="001A5EB3" w:rsidRDefault="000572F3" w:rsidP="005D25BD">
            <w:pPr>
              <w:widowControl w:val="0"/>
              <w:spacing w:after="0" w:line="360" w:lineRule="auto"/>
              <w:jc w:val="center"/>
              <w:rPr>
                <w:rFonts w:ascii="Arial" w:hAnsi="Arial" w:cs="Arial"/>
                <w:b/>
              </w:rPr>
            </w:pPr>
            <w:r w:rsidRPr="001A5EB3">
              <w:rPr>
                <w:rFonts w:ascii="Arial" w:hAnsi="Arial" w:cs="Arial"/>
                <w:b/>
              </w:rPr>
              <w:t>FACTOR PARA APLICAR AL EXCEDENTE DEL LIMITE INFERIOR</w:t>
            </w:r>
          </w:p>
        </w:tc>
      </w:tr>
      <w:tr w:rsidR="000572F3" w:rsidRPr="001A5EB3" w:rsidTr="00846C23">
        <w:trPr>
          <w:cantSplit/>
          <w:jc w:val="center"/>
        </w:trPr>
        <w:tc>
          <w:tcPr>
            <w:tcW w:w="2088"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0.01</w:t>
            </w:r>
          </w:p>
        </w:tc>
        <w:tc>
          <w:tcPr>
            <w:tcW w:w="1692"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5.000.00</w:t>
            </w:r>
          </w:p>
        </w:tc>
        <w:tc>
          <w:tcPr>
            <w:tcW w:w="19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20.00</w:t>
            </w:r>
          </w:p>
        </w:tc>
        <w:tc>
          <w:tcPr>
            <w:tcW w:w="28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0.0015</w:t>
            </w:r>
          </w:p>
        </w:tc>
      </w:tr>
      <w:tr w:rsidR="000572F3" w:rsidRPr="001A5EB3" w:rsidTr="00846C23">
        <w:trPr>
          <w:cantSplit/>
          <w:jc w:val="center"/>
        </w:trPr>
        <w:tc>
          <w:tcPr>
            <w:tcW w:w="2088"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5.000.01</w:t>
            </w:r>
          </w:p>
        </w:tc>
        <w:tc>
          <w:tcPr>
            <w:tcW w:w="1692"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7,000.00</w:t>
            </w:r>
          </w:p>
        </w:tc>
        <w:tc>
          <w:tcPr>
            <w:tcW w:w="19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25.00</w:t>
            </w:r>
          </w:p>
        </w:tc>
        <w:tc>
          <w:tcPr>
            <w:tcW w:w="28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0.0040</w:t>
            </w:r>
          </w:p>
        </w:tc>
      </w:tr>
      <w:tr w:rsidR="000572F3" w:rsidRPr="001A5EB3" w:rsidTr="00846C23">
        <w:trPr>
          <w:cantSplit/>
          <w:jc w:val="center"/>
        </w:trPr>
        <w:tc>
          <w:tcPr>
            <w:tcW w:w="2088"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7,000.01</w:t>
            </w:r>
          </w:p>
        </w:tc>
        <w:tc>
          <w:tcPr>
            <w:tcW w:w="1692"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$10,500.00</w:t>
            </w:r>
          </w:p>
        </w:tc>
        <w:tc>
          <w:tcPr>
            <w:tcW w:w="19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30.00</w:t>
            </w:r>
          </w:p>
        </w:tc>
        <w:tc>
          <w:tcPr>
            <w:tcW w:w="28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0.0080</w:t>
            </w:r>
          </w:p>
        </w:tc>
      </w:tr>
      <w:tr w:rsidR="000572F3" w:rsidRPr="001A5EB3" w:rsidTr="00846C23">
        <w:trPr>
          <w:cantSplit/>
          <w:jc w:val="center"/>
        </w:trPr>
        <w:tc>
          <w:tcPr>
            <w:tcW w:w="2088"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$10,500.01</w:t>
            </w:r>
          </w:p>
        </w:tc>
        <w:tc>
          <w:tcPr>
            <w:tcW w:w="1692"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$12,500.00</w:t>
            </w:r>
          </w:p>
        </w:tc>
        <w:tc>
          <w:tcPr>
            <w:tcW w:w="19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60.00</w:t>
            </w:r>
          </w:p>
        </w:tc>
        <w:tc>
          <w:tcPr>
            <w:tcW w:w="28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0.0025</w:t>
            </w:r>
          </w:p>
        </w:tc>
      </w:tr>
      <w:tr w:rsidR="000572F3" w:rsidRPr="001A5EB3" w:rsidTr="00846C23">
        <w:trPr>
          <w:cantSplit/>
          <w:jc w:val="center"/>
        </w:trPr>
        <w:tc>
          <w:tcPr>
            <w:tcW w:w="2088"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$12,500.01</w:t>
            </w:r>
          </w:p>
        </w:tc>
        <w:tc>
          <w:tcPr>
            <w:tcW w:w="1692"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$15,500.00</w:t>
            </w:r>
          </w:p>
        </w:tc>
        <w:tc>
          <w:tcPr>
            <w:tcW w:w="19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w:t>
            </w:r>
            <w:r w:rsidR="00517740">
              <w:rPr>
                <w:rFonts w:ascii="Arial" w:hAnsi="Arial" w:cs="Arial"/>
              </w:rPr>
              <w:t xml:space="preserve">  </w:t>
            </w:r>
            <w:r w:rsidRPr="001A5EB3">
              <w:rPr>
                <w:rFonts w:ascii="Arial" w:hAnsi="Arial" w:cs="Arial"/>
              </w:rPr>
              <w:t>80.00</w:t>
            </w:r>
          </w:p>
        </w:tc>
        <w:tc>
          <w:tcPr>
            <w:tcW w:w="2880" w:type="dxa"/>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0.0025</w:t>
            </w:r>
          </w:p>
        </w:tc>
      </w:tr>
      <w:tr w:rsidR="000572F3" w:rsidRPr="001A5EB3" w:rsidTr="00846C23">
        <w:trPr>
          <w:cantSplit/>
          <w:jc w:val="center"/>
        </w:trPr>
        <w:tc>
          <w:tcPr>
            <w:tcW w:w="2088" w:type="dxa"/>
            <w:tcBorders>
              <w:bottom w:val="single" w:sz="4" w:space="0" w:color="auto"/>
            </w:tcBorders>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$15,500.01</w:t>
            </w:r>
          </w:p>
        </w:tc>
        <w:tc>
          <w:tcPr>
            <w:tcW w:w="1692" w:type="dxa"/>
            <w:tcBorders>
              <w:bottom w:val="single" w:sz="4" w:space="0" w:color="auto"/>
            </w:tcBorders>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EN ADELANTE</w:t>
            </w:r>
          </w:p>
        </w:tc>
        <w:tc>
          <w:tcPr>
            <w:tcW w:w="1980" w:type="dxa"/>
            <w:tcBorders>
              <w:bottom w:val="single" w:sz="4" w:space="0" w:color="auto"/>
            </w:tcBorders>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$100.00</w:t>
            </w:r>
          </w:p>
        </w:tc>
        <w:tc>
          <w:tcPr>
            <w:tcW w:w="2880" w:type="dxa"/>
            <w:tcBorders>
              <w:bottom w:val="single" w:sz="4" w:space="0" w:color="auto"/>
            </w:tcBorders>
          </w:tcPr>
          <w:p w:rsidR="000572F3" w:rsidRPr="001A5EB3" w:rsidRDefault="000572F3" w:rsidP="005D25BD">
            <w:pPr>
              <w:widowControl w:val="0"/>
              <w:spacing w:after="0" w:line="360" w:lineRule="auto"/>
              <w:jc w:val="center"/>
              <w:rPr>
                <w:rFonts w:ascii="Arial" w:hAnsi="Arial" w:cs="Arial"/>
              </w:rPr>
            </w:pPr>
            <w:r w:rsidRPr="001A5EB3">
              <w:rPr>
                <w:rFonts w:ascii="Arial" w:hAnsi="Arial" w:cs="Arial"/>
              </w:rPr>
              <w:t>0.0025</w:t>
            </w:r>
          </w:p>
        </w:tc>
      </w:tr>
      <w:tr w:rsidR="000572F3" w:rsidRPr="001A5EB3" w:rsidTr="00846C23">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cantSplit/>
          <w:jc w:val="center"/>
        </w:trPr>
        <w:tc>
          <w:tcPr>
            <w:tcW w:w="8640" w:type="dxa"/>
            <w:gridSpan w:val="4"/>
            <w:tcBorders>
              <w:top w:val="single" w:sz="4" w:space="0" w:color="auto"/>
            </w:tcBorders>
          </w:tcPr>
          <w:p w:rsidR="000572F3" w:rsidRPr="001A5EB3" w:rsidRDefault="000572F3" w:rsidP="005D25BD">
            <w:pPr>
              <w:widowControl w:val="0"/>
              <w:spacing w:after="0" w:line="360" w:lineRule="auto"/>
              <w:jc w:val="both"/>
              <w:rPr>
                <w:rFonts w:ascii="Arial" w:hAnsi="Arial" w:cs="Arial"/>
              </w:rPr>
            </w:pPr>
          </w:p>
        </w:tc>
      </w:tr>
    </w:tbl>
    <w:p w:rsidR="000572F3" w:rsidRPr="00791A3F" w:rsidRDefault="00596AF2" w:rsidP="005D25BD">
      <w:pPr>
        <w:widowControl w:val="0"/>
        <w:spacing w:after="0" w:line="360" w:lineRule="auto"/>
        <w:jc w:val="both"/>
        <w:rPr>
          <w:rFonts w:ascii="Arial" w:hAnsi="Arial" w:cs="Arial"/>
          <w:b/>
          <w:sz w:val="20"/>
          <w:szCs w:val="20"/>
        </w:rPr>
      </w:pPr>
      <w:r w:rsidRPr="00791A3F">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596AF2" w:rsidRDefault="00596AF2" w:rsidP="005D25BD">
      <w:pPr>
        <w:widowControl w:val="0"/>
        <w:spacing w:after="0" w:line="360" w:lineRule="auto"/>
        <w:jc w:val="both"/>
        <w:rPr>
          <w:rFonts w:ascii="Arial" w:hAnsi="Arial" w:cs="Arial"/>
          <w:b/>
          <w:sz w:val="20"/>
          <w:szCs w:val="20"/>
        </w:rPr>
      </w:pPr>
    </w:p>
    <w:p w:rsidR="000572F3" w:rsidRDefault="00596AF2" w:rsidP="005D25BD">
      <w:pPr>
        <w:widowControl w:val="0"/>
        <w:spacing w:after="0" w:line="360" w:lineRule="auto"/>
        <w:jc w:val="center"/>
        <w:rPr>
          <w:rFonts w:ascii="Arial" w:hAnsi="Arial" w:cs="Arial"/>
          <w:b/>
          <w:sz w:val="20"/>
          <w:szCs w:val="20"/>
        </w:rPr>
      </w:pPr>
      <w:r>
        <w:rPr>
          <w:rFonts w:ascii="Arial" w:hAnsi="Arial" w:cs="Arial"/>
          <w:b/>
          <w:sz w:val="20"/>
          <w:szCs w:val="20"/>
        </w:rPr>
        <w:t>TABLA DE VALORES DE TERRENO</w:t>
      </w:r>
    </w:p>
    <w:p w:rsidR="00596AF2" w:rsidRDefault="00596AF2" w:rsidP="005D25BD">
      <w:pPr>
        <w:widowControl w:val="0"/>
        <w:spacing w:after="0" w:line="360" w:lineRule="auto"/>
        <w:jc w:val="both"/>
        <w:rPr>
          <w:rFonts w:ascii="Arial" w:hAnsi="Arial" w:cs="Arial"/>
          <w:b/>
          <w:sz w:val="20"/>
          <w:szCs w:val="20"/>
        </w:rPr>
      </w:pPr>
    </w:p>
    <w:tbl>
      <w:tblPr>
        <w:tblStyle w:val="Tablaconcuadrcula"/>
        <w:tblW w:w="7087" w:type="dxa"/>
        <w:jc w:val="center"/>
        <w:tblLayout w:type="fixed"/>
        <w:tblLook w:val="04A0" w:firstRow="1" w:lastRow="0" w:firstColumn="1" w:lastColumn="0" w:noHBand="0" w:noVBand="1"/>
      </w:tblPr>
      <w:tblGrid>
        <w:gridCol w:w="3402"/>
        <w:gridCol w:w="1137"/>
        <w:gridCol w:w="1229"/>
        <w:gridCol w:w="328"/>
        <w:gridCol w:w="991"/>
      </w:tblGrid>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b/>
              </w:rPr>
              <w:t>COLONIA</w:t>
            </w:r>
          </w:p>
        </w:tc>
        <w:tc>
          <w:tcPr>
            <w:tcW w:w="1137" w:type="dxa"/>
          </w:tcPr>
          <w:p w:rsidR="00B54A3A" w:rsidRPr="0034396A" w:rsidRDefault="00B54A3A" w:rsidP="005D25BD">
            <w:pPr>
              <w:widowControl w:val="0"/>
              <w:spacing w:after="0" w:line="360" w:lineRule="auto"/>
              <w:jc w:val="center"/>
              <w:rPr>
                <w:rFonts w:ascii="Arial" w:hAnsi="Arial" w:cs="Arial"/>
                <w:b/>
              </w:rPr>
            </w:pPr>
            <w:r w:rsidRPr="0034396A">
              <w:rPr>
                <w:rFonts w:ascii="Arial" w:hAnsi="Arial" w:cs="Arial"/>
                <w:b/>
              </w:rPr>
              <w:t>TRAMO</w:t>
            </w:r>
          </w:p>
        </w:tc>
        <w:tc>
          <w:tcPr>
            <w:tcW w:w="1229" w:type="dxa"/>
          </w:tcPr>
          <w:p w:rsidR="00B54A3A" w:rsidRPr="0034396A" w:rsidRDefault="00B54A3A" w:rsidP="005D25BD">
            <w:pPr>
              <w:widowControl w:val="0"/>
              <w:spacing w:after="0" w:line="360" w:lineRule="auto"/>
              <w:jc w:val="center"/>
              <w:rPr>
                <w:rFonts w:ascii="Arial" w:hAnsi="Arial" w:cs="Arial"/>
                <w:b/>
              </w:rPr>
            </w:pPr>
            <w:r w:rsidRPr="0034396A">
              <w:rPr>
                <w:rFonts w:ascii="Arial" w:hAnsi="Arial" w:cs="Arial"/>
                <w:b/>
              </w:rPr>
              <w:t>ENTRE</w:t>
            </w:r>
          </w:p>
        </w:tc>
        <w:tc>
          <w:tcPr>
            <w:tcW w:w="328" w:type="dxa"/>
            <w:tcBorders>
              <w:right w:val="nil"/>
            </w:tcBorders>
          </w:tcPr>
          <w:p w:rsidR="00B54A3A" w:rsidRPr="0034396A" w:rsidRDefault="00B54A3A" w:rsidP="005D25BD">
            <w:pPr>
              <w:spacing w:after="0" w:line="360" w:lineRule="auto"/>
              <w:jc w:val="center"/>
              <w:rPr>
                <w:b/>
              </w:rPr>
            </w:pPr>
            <w:r w:rsidRPr="0034396A">
              <w:rPr>
                <w:rFonts w:ascii="Arial" w:hAnsi="Arial" w:cs="Arial"/>
                <w:b/>
              </w:rPr>
              <w:t>$</w:t>
            </w:r>
          </w:p>
        </w:tc>
        <w:tc>
          <w:tcPr>
            <w:tcW w:w="991" w:type="dxa"/>
            <w:tcBorders>
              <w:left w:val="nil"/>
            </w:tcBorders>
          </w:tcPr>
          <w:p w:rsidR="00B54A3A" w:rsidRPr="0034396A" w:rsidRDefault="00B54A3A" w:rsidP="005D25BD">
            <w:pPr>
              <w:widowControl w:val="0"/>
              <w:spacing w:after="0" w:line="360" w:lineRule="auto"/>
              <w:jc w:val="center"/>
              <w:rPr>
                <w:rFonts w:ascii="Arial" w:hAnsi="Arial" w:cs="Arial"/>
                <w:b/>
              </w:rPr>
            </w:pPr>
            <w:r w:rsidRPr="0034396A">
              <w:rPr>
                <w:rFonts w:ascii="Arial" w:hAnsi="Arial" w:cs="Arial"/>
                <w:b/>
              </w:rPr>
              <w:t>POR M2</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b/>
              </w:rPr>
              <w:t>SECCIÓN 1</w:t>
            </w:r>
          </w:p>
        </w:tc>
        <w:tc>
          <w:tcPr>
            <w:tcW w:w="1137" w:type="dxa"/>
          </w:tcPr>
          <w:p w:rsidR="00B54A3A" w:rsidRPr="0034396A" w:rsidRDefault="00B54A3A" w:rsidP="005D25BD">
            <w:pPr>
              <w:widowControl w:val="0"/>
              <w:spacing w:after="0" w:line="360" w:lineRule="auto"/>
              <w:jc w:val="center"/>
              <w:rPr>
                <w:rFonts w:ascii="Arial" w:hAnsi="Arial" w:cs="Arial"/>
                <w:b/>
              </w:rPr>
            </w:pPr>
            <w:r w:rsidRPr="0034396A">
              <w:rPr>
                <w:rFonts w:ascii="Arial" w:hAnsi="Arial" w:cs="Arial"/>
                <w:b/>
              </w:rPr>
              <w:t>CALLE</w:t>
            </w:r>
          </w:p>
        </w:tc>
        <w:tc>
          <w:tcPr>
            <w:tcW w:w="1229" w:type="dxa"/>
          </w:tcPr>
          <w:p w:rsidR="00B54A3A" w:rsidRPr="0034396A" w:rsidRDefault="00B54A3A" w:rsidP="005D25BD">
            <w:pPr>
              <w:widowControl w:val="0"/>
              <w:spacing w:after="0" w:line="360" w:lineRule="auto"/>
              <w:jc w:val="center"/>
              <w:rPr>
                <w:rFonts w:ascii="Arial" w:hAnsi="Arial" w:cs="Arial"/>
                <w:b/>
              </w:rPr>
            </w:pPr>
            <w:r w:rsidRPr="0034396A">
              <w:rPr>
                <w:rFonts w:ascii="Arial" w:hAnsi="Arial" w:cs="Arial"/>
                <w:b/>
              </w:rPr>
              <w:t>CALLE</w:t>
            </w:r>
          </w:p>
        </w:tc>
        <w:tc>
          <w:tcPr>
            <w:tcW w:w="328" w:type="dxa"/>
            <w:tcBorders>
              <w:right w:val="nil"/>
            </w:tcBorders>
          </w:tcPr>
          <w:p w:rsidR="00B54A3A" w:rsidRPr="0034396A" w:rsidRDefault="00B54A3A" w:rsidP="005D25BD">
            <w:pPr>
              <w:spacing w:after="0" w:line="360" w:lineRule="auto"/>
              <w:jc w:val="center"/>
              <w:rPr>
                <w:b/>
              </w:rPr>
            </w:pPr>
          </w:p>
        </w:tc>
        <w:tc>
          <w:tcPr>
            <w:tcW w:w="991" w:type="dxa"/>
            <w:tcBorders>
              <w:left w:val="nil"/>
            </w:tcBorders>
          </w:tcPr>
          <w:p w:rsidR="00B54A3A" w:rsidRPr="0034396A" w:rsidRDefault="00B54A3A" w:rsidP="005D25BD">
            <w:pPr>
              <w:widowControl w:val="0"/>
              <w:spacing w:after="0" w:line="360" w:lineRule="auto"/>
              <w:jc w:val="right"/>
              <w:rPr>
                <w:rFonts w:ascii="Arial" w:hAnsi="Arial" w:cs="Arial"/>
                <w:b/>
              </w:rPr>
            </w:pPr>
          </w:p>
        </w:tc>
      </w:tr>
      <w:tr w:rsidR="00B54A3A" w:rsidTr="00B54A3A">
        <w:trPr>
          <w:cantSplit/>
          <w:jc w:val="center"/>
        </w:trPr>
        <w:tc>
          <w:tcPr>
            <w:tcW w:w="3402" w:type="dxa"/>
          </w:tcPr>
          <w:p w:rsidR="00B54A3A" w:rsidRPr="0034396A" w:rsidRDefault="00B54A3A" w:rsidP="005D25BD">
            <w:pPr>
              <w:widowControl w:val="0"/>
              <w:spacing w:after="0" w:line="360" w:lineRule="auto"/>
              <w:jc w:val="both"/>
              <w:rPr>
                <w:rFonts w:ascii="Arial" w:hAnsi="Arial" w:cs="Arial"/>
              </w:rPr>
            </w:pPr>
            <w:r>
              <w:rPr>
                <w:rFonts w:ascii="Arial" w:hAnsi="Arial" w:cs="Arial"/>
              </w:rPr>
              <w:t>DE LA CALLE 13-A A LA CALLE 21</w:t>
            </w:r>
          </w:p>
        </w:tc>
        <w:tc>
          <w:tcPr>
            <w:tcW w:w="1137" w:type="dxa"/>
          </w:tcPr>
          <w:p w:rsidR="00B54A3A" w:rsidRPr="0034396A" w:rsidRDefault="00B54A3A" w:rsidP="005D25BD">
            <w:pPr>
              <w:widowControl w:val="0"/>
              <w:spacing w:after="0" w:line="360" w:lineRule="auto"/>
              <w:jc w:val="center"/>
              <w:rPr>
                <w:rFonts w:ascii="Arial" w:hAnsi="Arial" w:cs="Arial"/>
              </w:rPr>
            </w:pPr>
            <w:r w:rsidRPr="0034396A">
              <w:rPr>
                <w:rFonts w:ascii="Arial" w:hAnsi="Arial" w:cs="Arial"/>
              </w:rPr>
              <w:t>16</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16 A LA CALLE 20</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13</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7 A LA CALLE 9</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12</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12 A LA CALLE 20</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7</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13</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13 A LA CALLE 21</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12</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16</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12 A LA CALLE 14</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13</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13 A LA CALLE 21</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8</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12</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8 A LA CALLE 10</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13</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15 A LA CALLE 21</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6</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8</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6 A LA CALLE 8</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15</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RESTO DE LA SECCIÓN</w:t>
            </w:r>
          </w:p>
        </w:tc>
        <w:tc>
          <w:tcPr>
            <w:tcW w:w="1137" w:type="dxa"/>
            <w:shd w:val="clear" w:color="auto" w:fill="auto"/>
          </w:tcPr>
          <w:p w:rsidR="00B54A3A" w:rsidRPr="00B54A3A" w:rsidRDefault="00B54A3A" w:rsidP="005D25BD">
            <w:pPr>
              <w:widowControl w:val="0"/>
              <w:spacing w:after="0" w:line="360" w:lineRule="auto"/>
              <w:jc w:val="center"/>
              <w:rPr>
                <w:rFonts w:ascii="Arial" w:hAnsi="Arial" w:cs="Arial"/>
              </w:rPr>
            </w:pPr>
          </w:p>
        </w:tc>
        <w:tc>
          <w:tcPr>
            <w:tcW w:w="1229" w:type="dxa"/>
            <w:shd w:val="clear" w:color="auto" w:fill="auto"/>
          </w:tcPr>
          <w:p w:rsidR="00B54A3A" w:rsidRPr="00B54A3A" w:rsidRDefault="00B54A3A" w:rsidP="005D25BD">
            <w:pPr>
              <w:widowControl w:val="0"/>
              <w:spacing w:after="0" w:line="360" w:lineRule="auto"/>
              <w:jc w:val="center"/>
              <w:rPr>
                <w:rFonts w:ascii="Arial" w:hAnsi="Arial" w:cs="Arial"/>
              </w:rPr>
            </w:pP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b/>
              </w:rPr>
              <w:t>SECCIÓN 2</w:t>
            </w:r>
          </w:p>
        </w:tc>
        <w:tc>
          <w:tcPr>
            <w:tcW w:w="1137" w:type="dxa"/>
          </w:tcPr>
          <w:p w:rsidR="00B54A3A" w:rsidRPr="0034396A" w:rsidRDefault="00B54A3A" w:rsidP="005D25BD">
            <w:pPr>
              <w:widowControl w:val="0"/>
              <w:spacing w:after="0" w:line="360" w:lineRule="auto"/>
              <w:jc w:val="center"/>
              <w:rPr>
                <w:rFonts w:ascii="Arial" w:hAnsi="Arial" w:cs="Arial"/>
              </w:rPr>
            </w:pPr>
          </w:p>
        </w:tc>
        <w:tc>
          <w:tcPr>
            <w:tcW w:w="1229" w:type="dxa"/>
          </w:tcPr>
          <w:p w:rsidR="00B54A3A" w:rsidRPr="0034396A" w:rsidRDefault="00B54A3A" w:rsidP="005D25BD">
            <w:pPr>
              <w:widowControl w:val="0"/>
              <w:spacing w:after="0" w:line="360" w:lineRule="auto"/>
              <w:jc w:val="center"/>
              <w:rPr>
                <w:rFonts w:ascii="Arial" w:hAnsi="Arial" w:cs="Arial"/>
              </w:rPr>
            </w:pPr>
          </w:p>
        </w:tc>
        <w:tc>
          <w:tcPr>
            <w:tcW w:w="328" w:type="dxa"/>
            <w:tcBorders>
              <w:right w:val="nil"/>
            </w:tcBorders>
          </w:tcPr>
          <w:p w:rsidR="00B54A3A" w:rsidRPr="0034396A" w:rsidRDefault="00B54A3A" w:rsidP="005D25BD">
            <w:pPr>
              <w:spacing w:after="0" w:line="360" w:lineRule="auto"/>
            </w:pP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21 A LA CALLE 23</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16</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16 A LA CALLE 20</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23</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25 A LA CALLE 27</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12</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21 A LA CALLE 23</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12</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14</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12 A LA CALLE 14</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23</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21 A LA CALLE 27</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8</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12</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8 A LA CALLE 12</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27</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21 A LA CALLE 23</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6</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8</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6 A LA CALLE 8</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23</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23 A LA CALLE 27</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6-A</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8</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6-A A LA CALLE 8</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23</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27</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29 A LA CALLE 33</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12</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12 A LA CALLE 20</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29</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33</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Pr="0087306B" w:rsidRDefault="00B54A3A" w:rsidP="005D25BD">
            <w:pPr>
              <w:widowControl w:val="0"/>
              <w:spacing w:after="0" w:line="360" w:lineRule="auto"/>
              <w:jc w:val="both"/>
              <w:rPr>
                <w:rFonts w:ascii="Arial" w:hAnsi="Arial" w:cs="Arial"/>
              </w:rPr>
            </w:pPr>
            <w:r w:rsidRPr="0087306B">
              <w:rPr>
                <w:rFonts w:ascii="Arial" w:hAnsi="Arial" w:cs="Arial"/>
              </w:rPr>
              <w:t>RESTOS DE LA SECCIÓN</w:t>
            </w:r>
          </w:p>
        </w:tc>
        <w:tc>
          <w:tcPr>
            <w:tcW w:w="1137" w:type="dxa"/>
          </w:tcPr>
          <w:p w:rsidR="00B54A3A" w:rsidRPr="0034396A" w:rsidRDefault="00B54A3A" w:rsidP="005D25BD">
            <w:pPr>
              <w:widowControl w:val="0"/>
              <w:spacing w:after="0" w:line="360" w:lineRule="auto"/>
              <w:jc w:val="center"/>
              <w:rPr>
                <w:rFonts w:ascii="Arial" w:hAnsi="Arial" w:cs="Arial"/>
              </w:rPr>
            </w:pPr>
          </w:p>
        </w:tc>
        <w:tc>
          <w:tcPr>
            <w:tcW w:w="1229" w:type="dxa"/>
          </w:tcPr>
          <w:p w:rsidR="00B54A3A" w:rsidRPr="0034396A" w:rsidRDefault="00B54A3A" w:rsidP="005D25BD">
            <w:pPr>
              <w:widowControl w:val="0"/>
              <w:spacing w:after="0" w:line="360" w:lineRule="auto"/>
              <w:jc w:val="center"/>
              <w:rPr>
                <w:rFonts w:ascii="Arial" w:hAnsi="Arial" w:cs="Arial"/>
              </w:rPr>
            </w:pP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b/>
              </w:rPr>
              <w:t>SECCIÓN 3</w:t>
            </w:r>
          </w:p>
        </w:tc>
        <w:tc>
          <w:tcPr>
            <w:tcW w:w="1137" w:type="dxa"/>
          </w:tcPr>
          <w:p w:rsidR="00B54A3A" w:rsidRPr="0034396A" w:rsidRDefault="00B54A3A" w:rsidP="005D25BD">
            <w:pPr>
              <w:widowControl w:val="0"/>
              <w:spacing w:after="0" w:line="360" w:lineRule="auto"/>
              <w:jc w:val="center"/>
              <w:rPr>
                <w:rFonts w:ascii="Arial" w:hAnsi="Arial" w:cs="Arial"/>
              </w:rPr>
            </w:pPr>
          </w:p>
        </w:tc>
        <w:tc>
          <w:tcPr>
            <w:tcW w:w="1229" w:type="dxa"/>
          </w:tcPr>
          <w:p w:rsidR="00B54A3A" w:rsidRPr="0034396A" w:rsidRDefault="00B54A3A" w:rsidP="005D25BD">
            <w:pPr>
              <w:widowControl w:val="0"/>
              <w:spacing w:after="0" w:line="360" w:lineRule="auto"/>
              <w:jc w:val="center"/>
              <w:rPr>
                <w:rFonts w:ascii="Arial" w:hAnsi="Arial" w:cs="Arial"/>
              </w:rPr>
            </w:pP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21 A LA CALLE 23</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26</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20 A LA CALLE 26</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23</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25 A LA CALLE 27</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26</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20 A LA CALLE 26</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27</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21 A LA CALLE 27</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26</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30</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28 A LA CALLE 30</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27</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27 A LA CALLE 37</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30</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20 A LA CALLE 30</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27</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37</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Pr="00FA0521" w:rsidRDefault="00B54A3A" w:rsidP="005D25BD">
            <w:pPr>
              <w:widowControl w:val="0"/>
              <w:spacing w:after="0" w:line="360" w:lineRule="auto"/>
              <w:jc w:val="both"/>
              <w:rPr>
                <w:rFonts w:ascii="Arial" w:hAnsi="Arial" w:cs="Arial"/>
              </w:rPr>
            </w:pPr>
            <w:r>
              <w:rPr>
                <w:rFonts w:ascii="Arial" w:hAnsi="Arial" w:cs="Arial"/>
              </w:rPr>
              <w:t>RESTOS DE LA SECCIÓN</w:t>
            </w:r>
          </w:p>
        </w:tc>
        <w:tc>
          <w:tcPr>
            <w:tcW w:w="1137" w:type="dxa"/>
          </w:tcPr>
          <w:p w:rsidR="00B54A3A" w:rsidRPr="0034396A" w:rsidRDefault="00B54A3A" w:rsidP="005D25BD">
            <w:pPr>
              <w:widowControl w:val="0"/>
              <w:spacing w:after="0" w:line="360" w:lineRule="auto"/>
              <w:jc w:val="center"/>
              <w:rPr>
                <w:rFonts w:ascii="Arial" w:hAnsi="Arial" w:cs="Arial"/>
              </w:rPr>
            </w:pPr>
          </w:p>
        </w:tc>
        <w:tc>
          <w:tcPr>
            <w:tcW w:w="1229" w:type="dxa"/>
          </w:tcPr>
          <w:p w:rsidR="00B54A3A" w:rsidRPr="0034396A" w:rsidRDefault="00B54A3A" w:rsidP="005D25BD">
            <w:pPr>
              <w:widowControl w:val="0"/>
              <w:spacing w:after="0" w:line="360" w:lineRule="auto"/>
              <w:jc w:val="center"/>
              <w:rPr>
                <w:rFonts w:ascii="Arial" w:hAnsi="Arial" w:cs="Arial"/>
              </w:rPr>
            </w:pP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b/>
              </w:rPr>
              <w:t>SECCIÓN 4</w:t>
            </w:r>
          </w:p>
        </w:tc>
        <w:tc>
          <w:tcPr>
            <w:tcW w:w="1137" w:type="dxa"/>
          </w:tcPr>
          <w:p w:rsidR="00B54A3A" w:rsidRPr="0034396A" w:rsidRDefault="00B54A3A" w:rsidP="005D25BD">
            <w:pPr>
              <w:widowControl w:val="0"/>
              <w:spacing w:after="0" w:line="360" w:lineRule="auto"/>
              <w:jc w:val="center"/>
              <w:rPr>
                <w:rFonts w:ascii="Arial" w:hAnsi="Arial" w:cs="Arial"/>
              </w:rPr>
            </w:pPr>
          </w:p>
        </w:tc>
        <w:tc>
          <w:tcPr>
            <w:tcW w:w="1229" w:type="dxa"/>
          </w:tcPr>
          <w:p w:rsidR="00B54A3A" w:rsidRPr="0034396A" w:rsidRDefault="00B54A3A" w:rsidP="005D25BD">
            <w:pPr>
              <w:widowControl w:val="0"/>
              <w:spacing w:after="0" w:line="360" w:lineRule="auto"/>
              <w:jc w:val="center"/>
              <w:rPr>
                <w:rFonts w:ascii="Arial" w:hAnsi="Arial" w:cs="Arial"/>
              </w:rPr>
            </w:pP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13-A A LA CALLE 21</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26</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20 A LA CALLE 26</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13</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7 A LA CALLE 11</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20</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24</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20 A LA CALLE 24</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7</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13</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26</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11</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13</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7 A LA CALLE 11</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24</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28</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24 A LA CALLE 28</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7</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11</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7 A LA CALLE 13</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28</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30</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28 A LA CALLE 30</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7</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13</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28 A LA CALLE 30</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13</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15 A LA CALLE 21</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28</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30</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7 A LA CALLE 21</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30</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34</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300.00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32 A LA CALLE 34</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7</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21</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75.00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rPr>
              <w:t>DE LA CALLE 17 A LA CALLE 21</w:t>
            </w:r>
          </w:p>
        </w:tc>
        <w:tc>
          <w:tcPr>
            <w:tcW w:w="1137"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36</w:t>
            </w:r>
          </w:p>
        </w:tc>
        <w:tc>
          <w:tcPr>
            <w:tcW w:w="1229" w:type="dxa"/>
          </w:tcPr>
          <w:p w:rsidR="00B54A3A" w:rsidRPr="0034396A" w:rsidRDefault="00B54A3A" w:rsidP="005D25BD">
            <w:pPr>
              <w:widowControl w:val="0"/>
              <w:spacing w:after="0" w:line="360" w:lineRule="auto"/>
              <w:jc w:val="center"/>
              <w:rPr>
                <w:rFonts w:ascii="Arial" w:hAnsi="Arial" w:cs="Arial"/>
              </w:rPr>
            </w:pPr>
            <w:r>
              <w:rPr>
                <w:rFonts w:ascii="Arial" w:hAnsi="Arial" w:cs="Arial"/>
              </w:rPr>
              <w:t>46</w:t>
            </w: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150.00</w:t>
            </w:r>
          </w:p>
        </w:tc>
      </w:tr>
      <w:tr w:rsidR="00B54A3A" w:rsidTr="00B54A3A">
        <w:trPr>
          <w:cantSplit/>
          <w:jc w:val="center"/>
        </w:trPr>
        <w:tc>
          <w:tcPr>
            <w:tcW w:w="3402" w:type="dxa"/>
          </w:tcPr>
          <w:p w:rsidR="00B54A3A" w:rsidRPr="00B54A3A" w:rsidRDefault="00B54A3A" w:rsidP="005D25BD">
            <w:pPr>
              <w:widowControl w:val="0"/>
              <w:spacing w:after="0" w:line="360" w:lineRule="auto"/>
              <w:jc w:val="both"/>
              <w:rPr>
                <w:rFonts w:ascii="Arial" w:hAnsi="Arial" w:cs="Arial"/>
              </w:rPr>
            </w:pPr>
            <w:r w:rsidRPr="00B54A3A">
              <w:rPr>
                <w:rFonts w:ascii="Arial" w:hAnsi="Arial" w:cs="Arial"/>
              </w:rPr>
              <w:t>RESTOS DE LA SECCIÓN</w:t>
            </w:r>
          </w:p>
        </w:tc>
        <w:tc>
          <w:tcPr>
            <w:tcW w:w="1137" w:type="dxa"/>
          </w:tcPr>
          <w:p w:rsidR="00B54A3A" w:rsidRPr="0034396A" w:rsidRDefault="00B54A3A" w:rsidP="005D25BD">
            <w:pPr>
              <w:widowControl w:val="0"/>
              <w:spacing w:after="0" w:line="360" w:lineRule="auto"/>
              <w:jc w:val="center"/>
              <w:rPr>
                <w:rFonts w:ascii="Arial" w:hAnsi="Arial" w:cs="Arial"/>
              </w:rPr>
            </w:pPr>
          </w:p>
        </w:tc>
        <w:tc>
          <w:tcPr>
            <w:tcW w:w="1229" w:type="dxa"/>
          </w:tcPr>
          <w:p w:rsidR="00B54A3A" w:rsidRPr="0034396A" w:rsidRDefault="00B54A3A" w:rsidP="005D25BD">
            <w:pPr>
              <w:widowControl w:val="0"/>
              <w:spacing w:after="0" w:line="360" w:lineRule="auto"/>
              <w:jc w:val="center"/>
              <w:rPr>
                <w:rFonts w:ascii="Arial" w:hAnsi="Arial" w:cs="Arial"/>
              </w:rPr>
            </w:pP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r>
              <w:rPr>
                <w:rFonts w:ascii="Arial" w:hAnsi="Arial" w:cs="Arial"/>
              </w:rPr>
              <w:t>50.00</w:t>
            </w:r>
          </w:p>
        </w:tc>
      </w:tr>
      <w:tr w:rsidR="00B54A3A" w:rsidTr="00B54A3A">
        <w:trPr>
          <w:cantSplit/>
          <w:jc w:val="center"/>
        </w:trPr>
        <w:tc>
          <w:tcPr>
            <w:tcW w:w="3402" w:type="dxa"/>
          </w:tcPr>
          <w:p w:rsidR="00B54A3A" w:rsidRDefault="00B54A3A" w:rsidP="005D25BD">
            <w:pPr>
              <w:widowControl w:val="0"/>
              <w:spacing w:after="0" w:line="360" w:lineRule="auto"/>
              <w:jc w:val="both"/>
              <w:rPr>
                <w:rFonts w:ascii="Arial" w:hAnsi="Arial" w:cs="Arial"/>
                <w:b/>
              </w:rPr>
            </w:pPr>
            <w:r>
              <w:rPr>
                <w:rFonts w:ascii="Arial" w:hAnsi="Arial" w:cs="Arial"/>
                <w:b/>
              </w:rPr>
              <w:t>TODAS LAS COMISARÍAS</w:t>
            </w:r>
          </w:p>
        </w:tc>
        <w:tc>
          <w:tcPr>
            <w:tcW w:w="1137" w:type="dxa"/>
          </w:tcPr>
          <w:p w:rsidR="00B54A3A" w:rsidRPr="0034396A" w:rsidRDefault="00B54A3A" w:rsidP="005D25BD">
            <w:pPr>
              <w:widowControl w:val="0"/>
              <w:spacing w:after="0" w:line="360" w:lineRule="auto"/>
              <w:jc w:val="center"/>
              <w:rPr>
                <w:rFonts w:ascii="Arial" w:hAnsi="Arial" w:cs="Arial"/>
              </w:rPr>
            </w:pPr>
          </w:p>
        </w:tc>
        <w:tc>
          <w:tcPr>
            <w:tcW w:w="1229" w:type="dxa"/>
          </w:tcPr>
          <w:p w:rsidR="00B54A3A" w:rsidRPr="0034396A" w:rsidRDefault="00B54A3A" w:rsidP="005D25BD">
            <w:pPr>
              <w:widowControl w:val="0"/>
              <w:spacing w:after="0" w:line="360" w:lineRule="auto"/>
              <w:jc w:val="center"/>
              <w:rPr>
                <w:rFonts w:ascii="Arial" w:hAnsi="Arial" w:cs="Arial"/>
              </w:rPr>
            </w:pPr>
          </w:p>
        </w:tc>
        <w:tc>
          <w:tcPr>
            <w:tcW w:w="328" w:type="dxa"/>
            <w:tcBorders>
              <w:right w:val="nil"/>
            </w:tcBorders>
          </w:tcPr>
          <w:p w:rsidR="00B54A3A" w:rsidRPr="0034396A" w:rsidRDefault="00B54A3A" w:rsidP="005D25BD">
            <w:pPr>
              <w:spacing w:after="0" w:line="360" w:lineRule="auto"/>
              <w:jc w:val="center"/>
            </w:pPr>
            <w:r w:rsidRPr="0034396A">
              <w:rPr>
                <w:rFonts w:ascii="Arial" w:hAnsi="Arial" w:cs="Arial"/>
              </w:rPr>
              <w:t>$</w:t>
            </w:r>
          </w:p>
        </w:tc>
        <w:tc>
          <w:tcPr>
            <w:tcW w:w="991" w:type="dxa"/>
            <w:tcBorders>
              <w:left w:val="nil"/>
            </w:tcBorders>
          </w:tcPr>
          <w:p w:rsidR="00B54A3A" w:rsidRPr="0034396A" w:rsidRDefault="00B54A3A" w:rsidP="005D25BD">
            <w:pPr>
              <w:widowControl w:val="0"/>
              <w:spacing w:after="0" w:line="360" w:lineRule="auto"/>
              <w:jc w:val="right"/>
              <w:rPr>
                <w:rFonts w:ascii="Arial" w:hAnsi="Arial" w:cs="Arial"/>
              </w:rPr>
            </w:pPr>
          </w:p>
        </w:tc>
      </w:tr>
    </w:tbl>
    <w:p w:rsidR="00596AF2" w:rsidRDefault="00596AF2" w:rsidP="005D25BD">
      <w:pPr>
        <w:widowControl w:val="0"/>
        <w:spacing w:after="0" w:line="360" w:lineRule="auto"/>
        <w:jc w:val="both"/>
        <w:rPr>
          <w:rFonts w:ascii="Arial" w:hAnsi="Arial" w:cs="Arial"/>
          <w:b/>
          <w:sz w:val="20"/>
          <w:szCs w:val="20"/>
        </w:rPr>
      </w:pPr>
    </w:p>
    <w:tbl>
      <w:tblPr>
        <w:tblStyle w:val="Tablaconcuadrcula"/>
        <w:tblW w:w="7057" w:type="dxa"/>
        <w:jc w:val="center"/>
        <w:tblLook w:val="04A0" w:firstRow="1" w:lastRow="0" w:firstColumn="1" w:lastColumn="0" w:noHBand="0" w:noVBand="1"/>
      </w:tblPr>
      <w:tblGrid>
        <w:gridCol w:w="4114"/>
        <w:gridCol w:w="2943"/>
      </w:tblGrid>
      <w:tr w:rsidR="00B54A3A" w:rsidTr="00B81466">
        <w:trPr>
          <w:jc w:val="center"/>
        </w:trPr>
        <w:tc>
          <w:tcPr>
            <w:tcW w:w="4114" w:type="dxa"/>
          </w:tcPr>
          <w:p w:rsidR="00B54A3A" w:rsidRDefault="00B54A3A" w:rsidP="005D25BD">
            <w:pPr>
              <w:widowControl w:val="0"/>
              <w:spacing w:after="0" w:line="360" w:lineRule="auto"/>
              <w:jc w:val="both"/>
              <w:rPr>
                <w:rFonts w:ascii="Arial" w:hAnsi="Arial" w:cs="Arial"/>
                <w:b/>
              </w:rPr>
            </w:pPr>
            <w:r>
              <w:rPr>
                <w:rFonts w:ascii="Arial" w:hAnsi="Arial" w:cs="Arial"/>
                <w:b/>
              </w:rPr>
              <w:t>RÚSTICOS</w:t>
            </w:r>
          </w:p>
        </w:tc>
        <w:tc>
          <w:tcPr>
            <w:tcW w:w="2943" w:type="dxa"/>
          </w:tcPr>
          <w:p w:rsidR="00B54A3A" w:rsidRDefault="00B54A3A" w:rsidP="005D25BD">
            <w:pPr>
              <w:widowControl w:val="0"/>
              <w:spacing w:after="0" w:line="360" w:lineRule="auto"/>
              <w:jc w:val="center"/>
              <w:rPr>
                <w:rFonts w:ascii="Arial" w:hAnsi="Arial" w:cs="Arial"/>
                <w:b/>
              </w:rPr>
            </w:pPr>
            <w:r>
              <w:rPr>
                <w:rFonts w:ascii="Arial" w:hAnsi="Arial" w:cs="Arial"/>
                <w:b/>
              </w:rPr>
              <w:t>$ POR HÉCTARIA</w:t>
            </w:r>
          </w:p>
        </w:tc>
      </w:tr>
      <w:tr w:rsidR="00B54A3A" w:rsidTr="00B81466">
        <w:trPr>
          <w:jc w:val="center"/>
        </w:trPr>
        <w:tc>
          <w:tcPr>
            <w:tcW w:w="4114" w:type="dxa"/>
          </w:tcPr>
          <w:p w:rsidR="00B54A3A" w:rsidRPr="00B54A3A" w:rsidRDefault="00B54A3A" w:rsidP="005D25BD">
            <w:pPr>
              <w:widowControl w:val="0"/>
              <w:spacing w:after="0" w:line="360" w:lineRule="auto"/>
              <w:rPr>
                <w:rFonts w:ascii="Arial" w:hAnsi="Arial" w:cs="Arial"/>
              </w:rPr>
            </w:pPr>
            <w:r w:rsidRPr="00B54A3A">
              <w:rPr>
                <w:rFonts w:ascii="Arial" w:hAnsi="Arial" w:cs="Arial"/>
              </w:rPr>
              <w:t>BRECHA</w:t>
            </w:r>
          </w:p>
        </w:tc>
        <w:tc>
          <w:tcPr>
            <w:tcW w:w="2943" w:type="dxa"/>
          </w:tcPr>
          <w:p w:rsidR="00B54A3A" w:rsidRPr="00B54A3A" w:rsidRDefault="00B54A3A" w:rsidP="005D25BD">
            <w:pPr>
              <w:widowControl w:val="0"/>
              <w:spacing w:after="0" w:line="360" w:lineRule="auto"/>
              <w:jc w:val="right"/>
              <w:rPr>
                <w:rFonts w:ascii="Arial" w:hAnsi="Arial" w:cs="Arial"/>
              </w:rPr>
            </w:pPr>
            <w:r w:rsidRPr="00B54A3A">
              <w:rPr>
                <w:rFonts w:ascii="Arial" w:hAnsi="Arial" w:cs="Arial"/>
              </w:rPr>
              <w:t>$   10,000.00</w:t>
            </w:r>
          </w:p>
        </w:tc>
      </w:tr>
      <w:tr w:rsidR="00B54A3A" w:rsidTr="00B81466">
        <w:trPr>
          <w:jc w:val="center"/>
        </w:trPr>
        <w:tc>
          <w:tcPr>
            <w:tcW w:w="4114" w:type="dxa"/>
          </w:tcPr>
          <w:p w:rsidR="00B54A3A" w:rsidRPr="00B54A3A" w:rsidRDefault="00B54A3A" w:rsidP="005D25BD">
            <w:pPr>
              <w:widowControl w:val="0"/>
              <w:spacing w:after="0" w:line="360" w:lineRule="auto"/>
              <w:rPr>
                <w:rFonts w:ascii="Arial" w:hAnsi="Arial" w:cs="Arial"/>
              </w:rPr>
            </w:pPr>
            <w:r w:rsidRPr="00B54A3A">
              <w:rPr>
                <w:rFonts w:ascii="Arial" w:hAnsi="Arial" w:cs="Arial"/>
              </w:rPr>
              <w:t>CAMINO BLANCO</w:t>
            </w:r>
          </w:p>
        </w:tc>
        <w:tc>
          <w:tcPr>
            <w:tcW w:w="2943" w:type="dxa"/>
          </w:tcPr>
          <w:p w:rsidR="00B54A3A" w:rsidRPr="00B54A3A" w:rsidRDefault="00B54A3A" w:rsidP="005D25BD">
            <w:pPr>
              <w:widowControl w:val="0"/>
              <w:spacing w:after="0" w:line="360" w:lineRule="auto"/>
              <w:jc w:val="right"/>
              <w:rPr>
                <w:rFonts w:ascii="Arial" w:hAnsi="Arial" w:cs="Arial"/>
              </w:rPr>
            </w:pPr>
            <w:r w:rsidRPr="00B54A3A">
              <w:rPr>
                <w:rFonts w:ascii="Arial" w:hAnsi="Arial" w:cs="Arial"/>
              </w:rPr>
              <w:t>$   20,000.00</w:t>
            </w:r>
          </w:p>
        </w:tc>
      </w:tr>
      <w:tr w:rsidR="00B54A3A" w:rsidTr="00B81466">
        <w:trPr>
          <w:jc w:val="center"/>
        </w:trPr>
        <w:tc>
          <w:tcPr>
            <w:tcW w:w="4114" w:type="dxa"/>
          </w:tcPr>
          <w:p w:rsidR="00B54A3A" w:rsidRPr="00B54A3A" w:rsidRDefault="00B54A3A" w:rsidP="005D25BD">
            <w:pPr>
              <w:widowControl w:val="0"/>
              <w:spacing w:after="0" w:line="360" w:lineRule="auto"/>
              <w:rPr>
                <w:rFonts w:ascii="Arial" w:hAnsi="Arial" w:cs="Arial"/>
              </w:rPr>
            </w:pPr>
            <w:r w:rsidRPr="00B54A3A">
              <w:rPr>
                <w:rFonts w:ascii="Arial" w:hAnsi="Arial" w:cs="Arial"/>
              </w:rPr>
              <w:t>CARRETERA</w:t>
            </w:r>
          </w:p>
        </w:tc>
        <w:tc>
          <w:tcPr>
            <w:tcW w:w="2943" w:type="dxa"/>
          </w:tcPr>
          <w:p w:rsidR="00B54A3A" w:rsidRPr="00B54A3A" w:rsidRDefault="00B54A3A" w:rsidP="005D25BD">
            <w:pPr>
              <w:widowControl w:val="0"/>
              <w:spacing w:after="0" w:line="360" w:lineRule="auto"/>
              <w:jc w:val="right"/>
              <w:rPr>
                <w:rFonts w:ascii="Arial" w:hAnsi="Arial" w:cs="Arial"/>
              </w:rPr>
            </w:pPr>
            <w:r w:rsidRPr="00B54A3A">
              <w:rPr>
                <w:rFonts w:ascii="Arial" w:hAnsi="Arial" w:cs="Arial"/>
              </w:rPr>
              <w:t>$   30,000.00</w:t>
            </w:r>
          </w:p>
        </w:tc>
      </w:tr>
    </w:tbl>
    <w:p w:rsidR="00596AF2" w:rsidRDefault="00596AF2" w:rsidP="005D25BD">
      <w:pPr>
        <w:widowControl w:val="0"/>
        <w:spacing w:after="0" w:line="360" w:lineRule="auto"/>
        <w:jc w:val="both"/>
        <w:rPr>
          <w:rFonts w:ascii="Arial" w:hAnsi="Arial" w:cs="Arial"/>
          <w:b/>
          <w:sz w:val="20"/>
          <w:szCs w:val="20"/>
        </w:rPr>
      </w:pPr>
    </w:p>
    <w:p w:rsidR="00655A41" w:rsidRDefault="00655A41" w:rsidP="005D25BD">
      <w:pPr>
        <w:widowControl w:val="0"/>
        <w:spacing w:after="0" w:line="360" w:lineRule="auto"/>
        <w:jc w:val="both"/>
        <w:rPr>
          <w:rFonts w:ascii="Arial" w:hAnsi="Arial" w:cs="Arial"/>
          <w:b/>
          <w:sz w:val="20"/>
          <w:szCs w:val="20"/>
        </w:rPr>
      </w:pPr>
    </w:p>
    <w:p w:rsidR="000572F3" w:rsidRDefault="000572F3" w:rsidP="005D25BD">
      <w:pPr>
        <w:widowControl w:val="0"/>
        <w:spacing w:after="0" w:line="360" w:lineRule="auto"/>
        <w:jc w:val="center"/>
        <w:rPr>
          <w:rFonts w:ascii="Arial" w:hAnsi="Arial" w:cs="Arial"/>
          <w:b/>
          <w:sz w:val="20"/>
          <w:szCs w:val="20"/>
        </w:rPr>
      </w:pPr>
      <w:r w:rsidRPr="001A5EB3">
        <w:rPr>
          <w:rFonts w:ascii="Arial" w:hAnsi="Arial" w:cs="Arial"/>
          <w:b/>
          <w:sz w:val="20"/>
          <w:szCs w:val="20"/>
        </w:rPr>
        <w:t>VALORES UNITARIOS DE CONSTRUCCIÓN</w:t>
      </w:r>
    </w:p>
    <w:p w:rsidR="00242249" w:rsidRDefault="00242249" w:rsidP="005D25BD">
      <w:pPr>
        <w:widowControl w:val="0"/>
        <w:spacing w:after="0" w:line="360" w:lineRule="auto"/>
        <w:rPr>
          <w:rFonts w:ascii="Arial" w:hAnsi="Arial" w:cs="Arial"/>
          <w:b/>
          <w:sz w:val="20"/>
          <w:szCs w:val="20"/>
        </w:rPr>
      </w:pPr>
    </w:p>
    <w:p w:rsidR="005D25BD" w:rsidRPr="001A5EB3" w:rsidRDefault="005D25BD" w:rsidP="005D25BD">
      <w:pPr>
        <w:widowControl w:val="0"/>
        <w:spacing w:after="0" w:line="360" w:lineRule="auto"/>
        <w:rPr>
          <w:rFonts w:ascii="Arial" w:hAnsi="Arial" w:cs="Arial"/>
          <w:b/>
          <w:sz w:val="20"/>
          <w:szCs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8"/>
        <w:gridCol w:w="2348"/>
        <w:gridCol w:w="25"/>
        <w:gridCol w:w="1110"/>
        <w:gridCol w:w="6"/>
        <w:gridCol w:w="1699"/>
        <w:gridCol w:w="1416"/>
      </w:tblGrid>
      <w:tr w:rsidR="000572F3" w:rsidRPr="001A5EB3" w:rsidTr="00846C23">
        <w:trPr>
          <w:trHeight w:val="418"/>
          <w:jc w:val="center"/>
        </w:trPr>
        <w:tc>
          <w:tcPr>
            <w:tcW w:w="4386" w:type="dxa"/>
            <w:gridSpan w:val="2"/>
            <w:shd w:val="clear" w:color="auto" w:fill="auto"/>
            <w:vAlign w:val="bottom"/>
          </w:tcPr>
          <w:p w:rsidR="000572F3" w:rsidRPr="001A5EB3" w:rsidRDefault="000572F3" w:rsidP="005D25BD">
            <w:pPr>
              <w:widowControl w:val="0"/>
              <w:spacing w:after="0" w:line="360" w:lineRule="auto"/>
              <w:jc w:val="center"/>
              <w:rPr>
                <w:rFonts w:ascii="Arial" w:eastAsia="Arial" w:hAnsi="Arial" w:cs="Arial"/>
                <w:b/>
                <w:sz w:val="20"/>
                <w:szCs w:val="20"/>
              </w:rPr>
            </w:pPr>
            <w:r w:rsidRPr="001A5EB3">
              <w:rPr>
                <w:rFonts w:ascii="Arial" w:eastAsia="Arial" w:hAnsi="Arial" w:cs="Arial"/>
                <w:b/>
                <w:sz w:val="20"/>
                <w:szCs w:val="20"/>
              </w:rPr>
              <w:t>VALORES UNITARIOS DE CONSTRUCCIÓN</w:t>
            </w:r>
          </w:p>
        </w:tc>
        <w:tc>
          <w:tcPr>
            <w:tcW w:w="1141" w:type="dxa"/>
            <w:gridSpan w:val="3"/>
            <w:shd w:val="clear" w:color="auto" w:fill="auto"/>
            <w:vAlign w:val="bottom"/>
          </w:tcPr>
          <w:p w:rsidR="000572F3" w:rsidRPr="001A5EB3" w:rsidRDefault="000572F3" w:rsidP="005D25BD">
            <w:pPr>
              <w:widowControl w:val="0"/>
              <w:spacing w:after="0" w:line="360" w:lineRule="auto"/>
              <w:jc w:val="center"/>
              <w:rPr>
                <w:rFonts w:ascii="Arial" w:eastAsia="Arial" w:hAnsi="Arial" w:cs="Arial"/>
                <w:b/>
                <w:sz w:val="20"/>
                <w:szCs w:val="20"/>
              </w:rPr>
            </w:pPr>
            <w:r w:rsidRPr="001A5EB3">
              <w:rPr>
                <w:rFonts w:ascii="Arial" w:eastAsia="Arial" w:hAnsi="Arial" w:cs="Arial"/>
                <w:b/>
                <w:sz w:val="20"/>
                <w:szCs w:val="20"/>
              </w:rPr>
              <w:t>ÁREA CENTRO</w:t>
            </w:r>
          </w:p>
        </w:tc>
        <w:tc>
          <w:tcPr>
            <w:tcW w:w="1699" w:type="dxa"/>
            <w:shd w:val="clear" w:color="auto" w:fill="auto"/>
            <w:vAlign w:val="bottom"/>
          </w:tcPr>
          <w:p w:rsidR="000572F3" w:rsidRPr="001A5EB3" w:rsidRDefault="000572F3" w:rsidP="005D25BD">
            <w:pPr>
              <w:widowControl w:val="0"/>
              <w:spacing w:after="0" w:line="360" w:lineRule="auto"/>
              <w:jc w:val="center"/>
              <w:rPr>
                <w:rFonts w:ascii="Arial" w:eastAsia="Arial" w:hAnsi="Arial" w:cs="Arial"/>
                <w:b/>
                <w:sz w:val="20"/>
                <w:szCs w:val="20"/>
              </w:rPr>
            </w:pPr>
            <w:r w:rsidRPr="001A5EB3">
              <w:rPr>
                <w:rFonts w:ascii="Arial" w:eastAsia="Arial" w:hAnsi="Arial" w:cs="Arial"/>
                <w:b/>
                <w:sz w:val="20"/>
                <w:szCs w:val="20"/>
              </w:rPr>
              <w:t>ÁREA MEDIA</w:t>
            </w:r>
          </w:p>
        </w:tc>
        <w:tc>
          <w:tcPr>
            <w:tcW w:w="1416" w:type="dxa"/>
            <w:shd w:val="clear" w:color="auto" w:fill="auto"/>
            <w:vAlign w:val="bottom"/>
          </w:tcPr>
          <w:p w:rsidR="000572F3" w:rsidRPr="001A5EB3" w:rsidRDefault="000572F3" w:rsidP="005D25BD">
            <w:pPr>
              <w:widowControl w:val="0"/>
              <w:spacing w:after="0" w:line="360" w:lineRule="auto"/>
              <w:jc w:val="center"/>
              <w:rPr>
                <w:rFonts w:ascii="Arial" w:hAnsi="Arial" w:cs="Arial"/>
                <w:b/>
                <w:sz w:val="20"/>
                <w:szCs w:val="20"/>
              </w:rPr>
            </w:pPr>
            <w:r w:rsidRPr="001A5EB3">
              <w:rPr>
                <w:rFonts w:ascii="Arial" w:hAnsi="Arial" w:cs="Arial"/>
                <w:b/>
                <w:sz w:val="20"/>
                <w:szCs w:val="20"/>
              </w:rPr>
              <w:t>ÁREA PERIFERIA</w:t>
            </w:r>
          </w:p>
        </w:tc>
      </w:tr>
      <w:tr w:rsidR="000572F3" w:rsidRPr="001A5EB3" w:rsidTr="00846C23">
        <w:trPr>
          <w:trHeight w:val="153"/>
          <w:jc w:val="center"/>
        </w:trPr>
        <w:tc>
          <w:tcPr>
            <w:tcW w:w="4386" w:type="dxa"/>
            <w:gridSpan w:val="2"/>
            <w:shd w:val="clear" w:color="auto" w:fill="auto"/>
            <w:vAlign w:val="bottom"/>
          </w:tcPr>
          <w:p w:rsidR="000572F3" w:rsidRPr="001A5EB3" w:rsidRDefault="000572F3" w:rsidP="005D25BD">
            <w:pPr>
              <w:widowControl w:val="0"/>
              <w:spacing w:after="0" w:line="360" w:lineRule="auto"/>
              <w:jc w:val="center"/>
              <w:rPr>
                <w:rFonts w:ascii="Arial" w:hAnsi="Arial" w:cs="Arial"/>
                <w:sz w:val="20"/>
                <w:szCs w:val="20"/>
              </w:rPr>
            </w:pPr>
            <w:r w:rsidRPr="001A5EB3">
              <w:rPr>
                <w:rFonts w:ascii="Arial" w:hAnsi="Arial" w:cs="Arial"/>
                <w:b/>
                <w:sz w:val="20"/>
                <w:szCs w:val="20"/>
              </w:rPr>
              <w:t>TIPO</w:t>
            </w:r>
          </w:p>
        </w:tc>
        <w:tc>
          <w:tcPr>
            <w:tcW w:w="1141" w:type="dxa"/>
            <w:gridSpan w:val="3"/>
            <w:shd w:val="clear" w:color="auto" w:fill="auto"/>
            <w:vAlign w:val="bottom"/>
          </w:tcPr>
          <w:p w:rsidR="000572F3" w:rsidRPr="001A5EB3" w:rsidRDefault="000572F3" w:rsidP="005D25BD">
            <w:pPr>
              <w:widowControl w:val="0"/>
              <w:spacing w:after="0" w:line="360" w:lineRule="auto"/>
              <w:jc w:val="center"/>
              <w:rPr>
                <w:rFonts w:ascii="Arial" w:hAnsi="Arial" w:cs="Arial"/>
                <w:sz w:val="20"/>
                <w:szCs w:val="20"/>
              </w:rPr>
            </w:pPr>
            <w:r w:rsidRPr="001A5EB3">
              <w:rPr>
                <w:rFonts w:ascii="Arial" w:eastAsia="Arial" w:hAnsi="Arial" w:cs="Arial"/>
                <w:b/>
                <w:sz w:val="20"/>
                <w:szCs w:val="20"/>
              </w:rPr>
              <w:t>$ POR M2</w:t>
            </w:r>
          </w:p>
        </w:tc>
        <w:tc>
          <w:tcPr>
            <w:tcW w:w="1699" w:type="dxa"/>
            <w:shd w:val="clear" w:color="auto" w:fill="auto"/>
            <w:vAlign w:val="bottom"/>
          </w:tcPr>
          <w:p w:rsidR="000572F3" w:rsidRPr="001A5EB3" w:rsidRDefault="000572F3" w:rsidP="005D25BD">
            <w:pPr>
              <w:widowControl w:val="0"/>
              <w:spacing w:after="0" w:line="360" w:lineRule="auto"/>
              <w:jc w:val="center"/>
              <w:rPr>
                <w:rFonts w:ascii="Arial" w:hAnsi="Arial" w:cs="Arial"/>
                <w:sz w:val="20"/>
                <w:szCs w:val="20"/>
              </w:rPr>
            </w:pPr>
            <w:r w:rsidRPr="001A5EB3">
              <w:rPr>
                <w:rFonts w:ascii="Arial" w:eastAsia="Arial" w:hAnsi="Arial" w:cs="Arial"/>
                <w:b/>
                <w:sz w:val="20"/>
                <w:szCs w:val="20"/>
              </w:rPr>
              <w:t>$ POR M2</w:t>
            </w:r>
          </w:p>
        </w:tc>
        <w:tc>
          <w:tcPr>
            <w:tcW w:w="1416" w:type="dxa"/>
            <w:shd w:val="clear" w:color="auto" w:fill="auto"/>
            <w:vAlign w:val="bottom"/>
          </w:tcPr>
          <w:p w:rsidR="000572F3" w:rsidRPr="001A5EB3" w:rsidRDefault="000572F3" w:rsidP="005D25BD">
            <w:pPr>
              <w:widowControl w:val="0"/>
              <w:spacing w:after="0" w:line="360" w:lineRule="auto"/>
              <w:jc w:val="center"/>
              <w:rPr>
                <w:rFonts w:ascii="Arial" w:hAnsi="Arial" w:cs="Arial"/>
                <w:sz w:val="20"/>
                <w:szCs w:val="20"/>
              </w:rPr>
            </w:pPr>
            <w:r w:rsidRPr="001A5EB3">
              <w:rPr>
                <w:rFonts w:ascii="Arial" w:eastAsia="Arial" w:hAnsi="Arial" w:cs="Arial"/>
                <w:b/>
                <w:sz w:val="20"/>
                <w:szCs w:val="20"/>
              </w:rPr>
              <w:t>$ POR M2</w:t>
            </w:r>
          </w:p>
        </w:tc>
      </w:tr>
      <w:tr w:rsidR="000572F3" w:rsidRPr="001A5EB3" w:rsidTr="00846C23">
        <w:trPr>
          <w:trHeight w:val="255"/>
          <w:jc w:val="center"/>
        </w:trPr>
        <w:tc>
          <w:tcPr>
            <w:tcW w:w="2038" w:type="dxa"/>
            <w:tcBorders>
              <w:right w:val="nil"/>
            </w:tcBorders>
            <w:shd w:val="clear" w:color="auto" w:fill="auto"/>
            <w:vAlign w:val="bottom"/>
          </w:tcPr>
          <w:p w:rsidR="000572F3" w:rsidRPr="001A5EB3" w:rsidRDefault="000572F3" w:rsidP="005D25BD">
            <w:pPr>
              <w:widowControl w:val="0"/>
              <w:spacing w:after="0" w:line="360" w:lineRule="auto"/>
              <w:rPr>
                <w:rFonts w:ascii="Arial" w:hAnsi="Arial" w:cs="Arial"/>
                <w:sz w:val="20"/>
                <w:szCs w:val="20"/>
              </w:rPr>
            </w:pPr>
          </w:p>
        </w:tc>
        <w:tc>
          <w:tcPr>
            <w:tcW w:w="2348" w:type="dxa"/>
            <w:tcBorders>
              <w:lef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DE LUJO</w:t>
            </w:r>
          </w:p>
        </w:tc>
        <w:tc>
          <w:tcPr>
            <w:tcW w:w="1141" w:type="dxa"/>
            <w:gridSpan w:val="3"/>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$ 2,130.00</w:t>
            </w:r>
          </w:p>
        </w:tc>
        <w:tc>
          <w:tcPr>
            <w:tcW w:w="1699"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$ 1,425.00</w:t>
            </w:r>
          </w:p>
        </w:tc>
        <w:tc>
          <w:tcPr>
            <w:tcW w:w="1416"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$ 1,050.00</w:t>
            </w:r>
          </w:p>
        </w:tc>
      </w:tr>
      <w:tr w:rsidR="000572F3" w:rsidRPr="001A5EB3" w:rsidTr="00846C23">
        <w:trPr>
          <w:trHeight w:val="255"/>
          <w:jc w:val="center"/>
        </w:trPr>
        <w:tc>
          <w:tcPr>
            <w:tcW w:w="2038" w:type="dxa"/>
            <w:tcBorders>
              <w:righ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CONCRETO</w:t>
            </w:r>
          </w:p>
        </w:tc>
        <w:tc>
          <w:tcPr>
            <w:tcW w:w="2348" w:type="dxa"/>
            <w:tcBorders>
              <w:lef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DE PRIMERA</w:t>
            </w:r>
          </w:p>
        </w:tc>
        <w:tc>
          <w:tcPr>
            <w:tcW w:w="25" w:type="dxa"/>
            <w:tcBorders>
              <w:righ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sz w:val="20"/>
                <w:szCs w:val="20"/>
              </w:rPr>
            </w:pPr>
          </w:p>
        </w:tc>
        <w:tc>
          <w:tcPr>
            <w:tcW w:w="1110" w:type="dxa"/>
            <w:tcBorders>
              <w:left w:val="nil"/>
            </w:tcBorders>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$ 1,050.00</w:t>
            </w:r>
          </w:p>
        </w:tc>
        <w:tc>
          <w:tcPr>
            <w:tcW w:w="1705" w:type="dxa"/>
            <w:gridSpan w:val="2"/>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xml:space="preserve">$ </w:t>
            </w:r>
            <w:r w:rsidR="00242249">
              <w:rPr>
                <w:rFonts w:ascii="Arial" w:eastAsia="Arial" w:hAnsi="Arial" w:cs="Arial"/>
                <w:sz w:val="20"/>
                <w:szCs w:val="20"/>
              </w:rPr>
              <w:t xml:space="preserve">   </w:t>
            </w:r>
            <w:r w:rsidRPr="001A5EB3">
              <w:rPr>
                <w:rFonts w:ascii="Arial" w:eastAsia="Arial" w:hAnsi="Arial" w:cs="Arial"/>
                <w:sz w:val="20"/>
                <w:szCs w:val="20"/>
              </w:rPr>
              <w:t>715.00</w:t>
            </w:r>
          </w:p>
        </w:tc>
        <w:tc>
          <w:tcPr>
            <w:tcW w:w="1416"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 xml:space="preserve"> 525.00</w:t>
            </w:r>
          </w:p>
        </w:tc>
      </w:tr>
      <w:tr w:rsidR="000572F3" w:rsidRPr="001A5EB3" w:rsidTr="00846C23">
        <w:trPr>
          <w:trHeight w:val="254"/>
          <w:jc w:val="center"/>
        </w:trPr>
        <w:tc>
          <w:tcPr>
            <w:tcW w:w="2038" w:type="dxa"/>
            <w:tcBorders>
              <w:right w:val="nil"/>
            </w:tcBorders>
            <w:shd w:val="clear" w:color="auto" w:fill="auto"/>
            <w:vAlign w:val="bottom"/>
          </w:tcPr>
          <w:p w:rsidR="000572F3" w:rsidRPr="001A5EB3" w:rsidRDefault="000572F3" w:rsidP="005D25BD">
            <w:pPr>
              <w:widowControl w:val="0"/>
              <w:spacing w:after="0" w:line="360" w:lineRule="auto"/>
              <w:rPr>
                <w:rFonts w:ascii="Arial" w:hAnsi="Arial" w:cs="Arial"/>
                <w:sz w:val="20"/>
                <w:szCs w:val="20"/>
              </w:rPr>
            </w:pPr>
          </w:p>
        </w:tc>
        <w:tc>
          <w:tcPr>
            <w:tcW w:w="2348" w:type="dxa"/>
            <w:tcBorders>
              <w:lef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ECONÓMICO</w:t>
            </w:r>
          </w:p>
        </w:tc>
        <w:tc>
          <w:tcPr>
            <w:tcW w:w="25" w:type="dxa"/>
            <w:tcBorders>
              <w:righ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sz w:val="20"/>
                <w:szCs w:val="20"/>
              </w:rPr>
            </w:pPr>
          </w:p>
        </w:tc>
        <w:tc>
          <w:tcPr>
            <w:tcW w:w="1110" w:type="dxa"/>
            <w:tcBorders>
              <w:left w:val="nil"/>
            </w:tcBorders>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 xml:space="preserve"> 525.00</w:t>
            </w:r>
          </w:p>
        </w:tc>
        <w:tc>
          <w:tcPr>
            <w:tcW w:w="1705" w:type="dxa"/>
            <w:gridSpan w:val="2"/>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 xml:space="preserve"> 375.00</w:t>
            </w:r>
          </w:p>
        </w:tc>
        <w:tc>
          <w:tcPr>
            <w:tcW w:w="1416"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 xml:space="preserve"> 270.00</w:t>
            </w:r>
          </w:p>
        </w:tc>
      </w:tr>
      <w:tr w:rsidR="000572F3" w:rsidRPr="001A5EB3" w:rsidTr="00846C23">
        <w:trPr>
          <w:trHeight w:val="254"/>
          <w:jc w:val="center"/>
        </w:trPr>
        <w:tc>
          <w:tcPr>
            <w:tcW w:w="2038" w:type="dxa"/>
            <w:tcBorders>
              <w:righ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HIERRO Y ROLLIZOS</w:t>
            </w:r>
          </w:p>
        </w:tc>
        <w:tc>
          <w:tcPr>
            <w:tcW w:w="2348" w:type="dxa"/>
            <w:tcBorders>
              <w:lef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DE PRIMERA</w:t>
            </w:r>
          </w:p>
        </w:tc>
        <w:tc>
          <w:tcPr>
            <w:tcW w:w="1141" w:type="dxa"/>
            <w:gridSpan w:val="3"/>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xml:space="preserve">$ </w:t>
            </w:r>
            <w:r w:rsidR="00242249">
              <w:rPr>
                <w:rFonts w:ascii="Arial" w:eastAsia="Arial" w:hAnsi="Arial" w:cs="Arial"/>
                <w:sz w:val="20"/>
                <w:szCs w:val="20"/>
              </w:rPr>
              <w:t xml:space="preserve">   </w:t>
            </w:r>
            <w:r w:rsidRPr="001A5EB3">
              <w:rPr>
                <w:rFonts w:ascii="Arial" w:eastAsia="Arial" w:hAnsi="Arial" w:cs="Arial"/>
                <w:sz w:val="20"/>
                <w:szCs w:val="20"/>
              </w:rPr>
              <w:t>900.00</w:t>
            </w:r>
          </w:p>
        </w:tc>
        <w:tc>
          <w:tcPr>
            <w:tcW w:w="1699"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 xml:space="preserve"> 750.00</w:t>
            </w:r>
          </w:p>
        </w:tc>
        <w:tc>
          <w:tcPr>
            <w:tcW w:w="1416"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xml:space="preserve">$ </w:t>
            </w:r>
            <w:r w:rsidR="00242249">
              <w:rPr>
                <w:rFonts w:ascii="Arial" w:eastAsia="Arial" w:hAnsi="Arial" w:cs="Arial"/>
                <w:sz w:val="20"/>
                <w:szCs w:val="20"/>
              </w:rPr>
              <w:t xml:space="preserve">   </w:t>
            </w:r>
            <w:r w:rsidRPr="001A5EB3">
              <w:rPr>
                <w:rFonts w:ascii="Arial" w:eastAsia="Arial" w:hAnsi="Arial" w:cs="Arial"/>
                <w:sz w:val="20"/>
                <w:szCs w:val="20"/>
              </w:rPr>
              <w:t>600.00</w:t>
            </w:r>
          </w:p>
        </w:tc>
      </w:tr>
      <w:tr w:rsidR="000572F3" w:rsidRPr="001A5EB3" w:rsidTr="00846C23">
        <w:trPr>
          <w:trHeight w:val="254"/>
          <w:jc w:val="center"/>
        </w:trPr>
        <w:tc>
          <w:tcPr>
            <w:tcW w:w="2038" w:type="dxa"/>
            <w:tcBorders>
              <w:right w:val="nil"/>
            </w:tcBorders>
            <w:shd w:val="clear" w:color="auto" w:fill="auto"/>
            <w:vAlign w:val="bottom"/>
          </w:tcPr>
          <w:p w:rsidR="000572F3" w:rsidRPr="001A5EB3" w:rsidRDefault="000572F3" w:rsidP="005D25BD">
            <w:pPr>
              <w:widowControl w:val="0"/>
              <w:spacing w:after="0" w:line="360" w:lineRule="auto"/>
              <w:rPr>
                <w:rFonts w:ascii="Arial" w:hAnsi="Arial" w:cs="Arial"/>
                <w:sz w:val="20"/>
                <w:szCs w:val="20"/>
              </w:rPr>
            </w:pPr>
          </w:p>
        </w:tc>
        <w:tc>
          <w:tcPr>
            <w:tcW w:w="2348" w:type="dxa"/>
            <w:tcBorders>
              <w:lef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ECONÓMICO</w:t>
            </w:r>
          </w:p>
        </w:tc>
        <w:tc>
          <w:tcPr>
            <w:tcW w:w="1141" w:type="dxa"/>
            <w:gridSpan w:val="3"/>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xml:space="preserve">$ </w:t>
            </w:r>
            <w:r w:rsidR="00242249">
              <w:rPr>
                <w:rFonts w:ascii="Arial" w:eastAsia="Arial" w:hAnsi="Arial" w:cs="Arial"/>
                <w:sz w:val="20"/>
                <w:szCs w:val="20"/>
              </w:rPr>
              <w:t xml:space="preserve">   </w:t>
            </w:r>
            <w:r w:rsidRPr="001A5EB3">
              <w:rPr>
                <w:rFonts w:ascii="Arial" w:eastAsia="Arial" w:hAnsi="Arial" w:cs="Arial"/>
                <w:sz w:val="20"/>
                <w:szCs w:val="20"/>
              </w:rPr>
              <w:t>450.00</w:t>
            </w:r>
          </w:p>
        </w:tc>
        <w:tc>
          <w:tcPr>
            <w:tcW w:w="1699"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375.00</w:t>
            </w:r>
          </w:p>
        </w:tc>
        <w:tc>
          <w:tcPr>
            <w:tcW w:w="1416"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 xml:space="preserve"> 300.00</w:t>
            </w:r>
          </w:p>
        </w:tc>
      </w:tr>
      <w:tr w:rsidR="000572F3" w:rsidRPr="001A5EB3" w:rsidTr="00846C23">
        <w:trPr>
          <w:trHeight w:val="254"/>
          <w:jc w:val="center"/>
        </w:trPr>
        <w:tc>
          <w:tcPr>
            <w:tcW w:w="2038" w:type="dxa"/>
            <w:tcBorders>
              <w:righ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ZINC, ASBESTO O TEJA</w:t>
            </w:r>
          </w:p>
        </w:tc>
        <w:tc>
          <w:tcPr>
            <w:tcW w:w="2348" w:type="dxa"/>
            <w:tcBorders>
              <w:lef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DE PRIMERA</w:t>
            </w:r>
          </w:p>
        </w:tc>
        <w:tc>
          <w:tcPr>
            <w:tcW w:w="1141" w:type="dxa"/>
            <w:gridSpan w:val="3"/>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xml:space="preserve">$ </w:t>
            </w:r>
            <w:r w:rsidR="00242249">
              <w:rPr>
                <w:rFonts w:ascii="Arial" w:eastAsia="Arial" w:hAnsi="Arial" w:cs="Arial"/>
                <w:sz w:val="20"/>
                <w:szCs w:val="20"/>
              </w:rPr>
              <w:t xml:space="preserve">   </w:t>
            </w:r>
            <w:r w:rsidRPr="001A5EB3">
              <w:rPr>
                <w:rFonts w:ascii="Arial" w:eastAsia="Arial" w:hAnsi="Arial" w:cs="Arial"/>
                <w:sz w:val="20"/>
                <w:szCs w:val="20"/>
              </w:rPr>
              <w:t>540.00</w:t>
            </w:r>
          </w:p>
        </w:tc>
        <w:tc>
          <w:tcPr>
            <w:tcW w:w="1699"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xml:space="preserve">$ </w:t>
            </w:r>
            <w:r w:rsidR="00242249">
              <w:rPr>
                <w:rFonts w:ascii="Arial" w:eastAsia="Arial" w:hAnsi="Arial" w:cs="Arial"/>
                <w:sz w:val="20"/>
                <w:szCs w:val="20"/>
              </w:rPr>
              <w:t xml:space="preserve">  </w:t>
            </w:r>
            <w:r w:rsidRPr="001A5EB3">
              <w:rPr>
                <w:rFonts w:ascii="Arial" w:eastAsia="Arial" w:hAnsi="Arial" w:cs="Arial"/>
                <w:sz w:val="20"/>
                <w:szCs w:val="20"/>
              </w:rPr>
              <w:t>420.00</w:t>
            </w:r>
          </w:p>
        </w:tc>
        <w:tc>
          <w:tcPr>
            <w:tcW w:w="1416"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 xml:space="preserve"> 315.00</w:t>
            </w:r>
          </w:p>
        </w:tc>
      </w:tr>
      <w:tr w:rsidR="000572F3" w:rsidRPr="001A5EB3" w:rsidTr="00846C23">
        <w:trPr>
          <w:trHeight w:val="254"/>
          <w:jc w:val="center"/>
        </w:trPr>
        <w:tc>
          <w:tcPr>
            <w:tcW w:w="2038" w:type="dxa"/>
            <w:tcBorders>
              <w:right w:val="nil"/>
            </w:tcBorders>
            <w:shd w:val="clear" w:color="auto" w:fill="auto"/>
            <w:vAlign w:val="bottom"/>
          </w:tcPr>
          <w:p w:rsidR="000572F3" w:rsidRPr="001A5EB3" w:rsidRDefault="000572F3" w:rsidP="005D25BD">
            <w:pPr>
              <w:widowControl w:val="0"/>
              <w:spacing w:after="0" w:line="360" w:lineRule="auto"/>
              <w:rPr>
                <w:rFonts w:ascii="Arial" w:hAnsi="Arial" w:cs="Arial"/>
                <w:sz w:val="20"/>
                <w:szCs w:val="20"/>
              </w:rPr>
            </w:pPr>
          </w:p>
        </w:tc>
        <w:tc>
          <w:tcPr>
            <w:tcW w:w="2348" w:type="dxa"/>
            <w:tcBorders>
              <w:left w:val="nil"/>
            </w:tcBorders>
            <w:shd w:val="clear" w:color="auto" w:fill="auto"/>
            <w:vAlign w:val="bottom"/>
          </w:tcPr>
          <w:p w:rsidR="000572F3" w:rsidRPr="001A5EB3" w:rsidRDefault="000572F3"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ECONÓMICO</w:t>
            </w:r>
          </w:p>
        </w:tc>
        <w:tc>
          <w:tcPr>
            <w:tcW w:w="1141" w:type="dxa"/>
            <w:gridSpan w:val="3"/>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 xml:space="preserve"> 270.00</w:t>
            </w:r>
          </w:p>
        </w:tc>
        <w:tc>
          <w:tcPr>
            <w:tcW w:w="1699"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 xml:space="preserve">$ </w:t>
            </w:r>
            <w:r w:rsidR="00242249">
              <w:rPr>
                <w:rFonts w:ascii="Arial" w:eastAsia="Arial" w:hAnsi="Arial" w:cs="Arial"/>
                <w:sz w:val="20"/>
                <w:szCs w:val="20"/>
              </w:rPr>
              <w:t xml:space="preserve">  </w:t>
            </w:r>
            <w:r w:rsidRPr="001A5EB3">
              <w:rPr>
                <w:rFonts w:ascii="Arial" w:eastAsia="Arial" w:hAnsi="Arial" w:cs="Arial"/>
                <w:sz w:val="20"/>
                <w:szCs w:val="20"/>
              </w:rPr>
              <w:t>210.00</w:t>
            </w:r>
          </w:p>
        </w:tc>
        <w:tc>
          <w:tcPr>
            <w:tcW w:w="1416" w:type="dxa"/>
            <w:shd w:val="clear" w:color="auto" w:fill="auto"/>
            <w:vAlign w:val="bottom"/>
          </w:tcPr>
          <w:p w:rsidR="000572F3" w:rsidRPr="001A5EB3" w:rsidRDefault="000572F3"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w:t>
            </w:r>
            <w:r w:rsidR="00242249">
              <w:rPr>
                <w:rFonts w:ascii="Arial" w:eastAsia="Arial" w:hAnsi="Arial" w:cs="Arial"/>
                <w:sz w:val="20"/>
                <w:szCs w:val="20"/>
              </w:rPr>
              <w:t xml:space="preserve">   </w:t>
            </w:r>
            <w:r w:rsidRPr="001A5EB3">
              <w:rPr>
                <w:rFonts w:ascii="Arial" w:eastAsia="Arial" w:hAnsi="Arial" w:cs="Arial"/>
                <w:sz w:val="20"/>
                <w:szCs w:val="20"/>
              </w:rPr>
              <w:t xml:space="preserve"> 150.00</w:t>
            </w:r>
          </w:p>
        </w:tc>
      </w:tr>
      <w:tr w:rsidR="00242249" w:rsidRPr="001A5EB3" w:rsidTr="00846C23">
        <w:trPr>
          <w:trHeight w:val="254"/>
          <w:jc w:val="center"/>
        </w:trPr>
        <w:tc>
          <w:tcPr>
            <w:tcW w:w="2038" w:type="dxa"/>
            <w:tcBorders>
              <w:right w:val="nil"/>
            </w:tcBorders>
            <w:shd w:val="clear" w:color="auto" w:fill="auto"/>
            <w:vAlign w:val="bottom"/>
          </w:tcPr>
          <w:p w:rsidR="00242249" w:rsidRPr="001A5EB3" w:rsidRDefault="00242249" w:rsidP="005D25BD">
            <w:pPr>
              <w:widowControl w:val="0"/>
              <w:spacing w:after="0" w:line="360" w:lineRule="auto"/>
              <w:rPr>
                <w:rFonts w:ascii="Arial" w:hAnsi="Arial" w:cs="Arial"/>
                <w:sz w:val="20"/>
                <w:szCs w:val="20"/>
              </w:rPr>
            </w:pPr>
            <w:r>
              <w:rPr>
                <w:rFonts w:ascii="Arial" w:hAnsi="Arial" w:cs="Arial"/>
                <w:sz w:val="20"/>
                <w:szCs w:val="20"/>
              </w:rPr>
              <w:t>CARTÓN O PAJA</w:t>
            </w:r>
          </w:p>
        </w:tc>
        <w:tc>
          <w:tcPr>
            <w:tcW w:w="2348" w:type="dxa"/>
            <w:tcBorders>
              <w:left w:val="nil"/>
            </w:tcBorders>
            <w:shd w:val="clear" w:color="auto" w:fill="auto"/>
            <w:vAlign w:val="bottom"/>
          </w:tcPr>
          <w:p w:rsidR="00242249" w:rsidRPr="001A5EB3" w:rsidRDefault="00242249" w:rsidP="005D25BD">
            <w:pPr>
              <w:widowControl w:val="0"/>
              <w:spacing w:after="0" w:line="360" w:lineRule="auto"/>
              <w:rPr>
                <w:rFonts w:ascii="Arial" w:eastAsia="Arial" w:hAnsi="Arial" w:cs="Arial"/>
                <w:b/>
                <w:sz w:val="20"/>
                <w:szCs w:val="20"/>
              </w:rPr>
            </w:pPr>
            <w:r>
              <w:rPr>
                <w:rFonts w:ascii="Arial" w:eastAsia="Arial" w:hAnsi="Arial" w:cs="Arial"/>
                <w:b/>
                <w:sz w:val="20"/>
                <w:szCs w:val="20"/>
              </w:rPr>
              <w:t>COMERCIAL</w:t>
            </w:r>
          </w:p>
        </w:tc>
        <w:tc>
          <w:tcPr>
            <w:tcW w:w="1141" w:type="dxa"/>
            <w:gridSpan w:val="3"/>
            <w:shd w:val="clear" w:color="auto" w:fill="auto"/>
            <w:vAlign w:val="bottom"/>
          </w:tcPr>
          <w:p w:rsidR="00242249" w:rsidRPr="001A5EB3" w:rsidRDefault="00242249" w:rsidP="005D25BD">
            <w:pPr>
              <w:widowControl w:val="0"/>
              <w:spacing w:after="0" w:line="360" w:lineRule="auto"/>
              <w:jc w:val="right"/>
              <w:rPr>
                <w:rFonts w:ascii="Arial" w:eastAsia="Arial" w:hAnsi="Arial" w:cs="Arial"/>
                <w:sz w:val="20"/>
                <w:szCs w:val="20"/>
              </w:rPr>
            </w:pPr>
            <w:r>
              <w:rPr>
                <w:rFonts w:ascii="Arial" w:eastAsia="Arial" w:hAnsi="Arial" w:cs="Arial"/>
                <w:sz w:val="20"/>
                <w:szCs w:val="20"/>
              </w:rPr>
              <w:t>$    270.00</w:t>
            </w:r>
          </w:p>
        </w:tc>
        <w:tc>
          <w:tcPr>
            <w:tcW w:w="1699" w:type="dxa"/>
            <w:shd w:val="clear" w:color="auto" w:fill="auto"/>
            <w:vAlign w:val="bottom"/>
          </w:tcPr>
          <w:p w:rsidR="00242249" w:rsidRPr="001A5EB3" w:rsidRDefault="00242249" w:rsidP="005D25BD">
            <w:pPr>
              <w:widowControl w:val="0"/>
              <w:spacing w:after="0" w:line="360" w:lineRule="auto"/>
              <w:jc w:val="right"/>
              <w:rPr>
                <w:rFonts w:ascii="Arial" w:eastAsia="Arial" w:hAnsi="Arial" w:cs="Arial"/>
                <w:sz w:val="20"/>
                <w:szCs w:val="20"/>
              </w:rPr>
            </w:pPr>
            <w:r>
              <w:rPr>
                <w:rFonts w:ascii="Arial" w:eastAsia="Arial" w:hAnsi="Arial" w:cs="Arial"/>
                <w:sz w:val="20"/>
                <w:szCs w:val="20"/>
              </w:rPr>
              <w:t>$   180.00</w:t>
            </w:r>
          </w:p>
        </w:tc>
        <w:tc>
          <w:tcPr>
            <w:tcW w:w="1416" w:type="dxa"/>
            <w:shd w:val="clear" w:color="auto" w:fill="auto"/>
            <w:vAlign w:val="bottom"/>
          </w:tcPr>
          <w:p w:rsidR="00242249" w:rsidRPr="001A5EB3" w:rsidRDefault="00242249" w:rsidP="005D25BD">
            <w:pPr>
              <w:widowControl w:val="0"/>
              <w:spacing w:after="0" w:line="360" w:lineRule="auto"/>
              <w:jc w:val="right"/>
              <w:rPr>
                <w:rFonts w:ascii="Arial" w:eastAsia="Arial" w:hAnsi="Arial" w:cs="Arial"/>
                <w:sz w:val="20"/>
                <w:szCs w:val="20"/>
              </w:rPr>
            </w:pPr>
            <w:r>
              <w:rPr>
                <w:rFonts w:ascii="Arial" w:eastAsia="Arial" w:hAnsi="Arial" w:cs="Arial"/>
                <w:sz w:val="20"/>
                <w:szCs w:val="20"/>
              </w:rPr>
              <w:t>$   120.00</w:t>
            </w:r>
          </w:p>
        </w:tc>
      </w:tr>
      <w:tr w:rsidR="00242249" w:rsidRPr="001A5EB3" w:rsidTr="00846C23">
        <w:trPr>
          <w:trHeight w:val="254"/>
          <w:jc w:val="center"/>
        </w:trPr>
        <w:tc>
          <w:tcPr>
            <w:tcW w:w="2038" w:type="dxa"/>
            <w:tcBorders>
              <w:right w:val="nil"/>
            </w:tcBorders>
            <w:shd w:val="clear" w:color="auto" w:fill="auto"/>
            <w:vAlign w:val="bottom"/>
          </w:tcPr>
          <w:p w:rsidR="00242249" w:rsidRDefault="00242249" w:rsidP="005D25BD">
            <w:pPr>
              <w:widowControl w:val="0"/>
              <w:spacing w:after="0" w:line="360" w:lineRule="auto"/>
              <w:rPr>
                <w:rFonts w:ascii="Arial" w:hAnsi="Arial" w:cs="Arial"/>
                <w:sz w:val="20"/>
                <w:szCs w:val="20"/>
              </w:rPr>
            </w:pPr>
          </w:p>
        </w:tc>
        <w:tc>
          <w:tcPr>
            <w:tcW w:w="2348" w:type="dxa"/>
            <w:tcBorders>
              <w:left w:val="nil"/>
            </w:tcBorders>
            <w:shd w:val="clear" w:color="auto" w:fill="auto"/>
            <w:vAlign w:val="bottom"/>
          </w:tcPr>
          <w:p w:rsidR="00242249" w:rsidRDefault="00242249" w:rsidP="005D25BD">
            <w:pPr>
              <w:widowControl w:val="0"/>
              <w:spacing w:after="0" w:line="360" w:lineRule="auto"/>
              <w:rPr>
                <w:rFonts w:ascii="Arial" w:eastAsia="Arial" w:hAnsi="Arial" w:cs="Arial"/>
                <w:b/>
                <w:sz w:val="20"/>
                <w:szCs w:val="20"/>
              </w:rPr>
            </w:pPr>
            <w:r>
              <w:rPr>
                <w:rFonts w:ascii="Arial" w:eastAsia="Arial" w:hAnsi="Arial" w:cs="Arial"/>
                <w:b/>
                <w:sz w:val="20"/>
                <w:szCs w:val="20"/>
              </w:rPr>
              <w:t>VIVIENDA ECONÓMICA</w:t>
            </w:r>
          </w:p>
        </w:tc>
        <w:tc>
          <w:tcPr>
            <w:tcW w:w="1141" w:type="dxa"/>
            <w:gridSpan w:val="3"/>
            <w:shd w:val="clear" w:color="auto" w:fill="auto"/>
            <w:vAlign w:val="bottom"/>
          </w:tcPr>
          <w:p w:rsidR="00242249" w:rsidRDefault="00242249" w:rsidP="005D25BD">
            <w:pPr>
              <w:widowControl w:val="0"/>
              <w:spacing w:after="0" w:line="360" w:lineRule="auto"/>
              <w:jc w:val="right"/>
              <w:rPr>
                <w:rFonts w:ascii="Arial" w:eastAsia="Arial" w:hAnsi="Arial" w:cs="Arial"/>
                <w:sz w:val="20"/>
                <w:szCs w:val="20"/>
              </w:rPr>
            </w:pPr>
            <w:r>
              <w:rPr>
                <w:rFonts w:ascii="Arial" w:eastAsia="Arial" w:hAnsi="Arial" w:cs="Arial"/>
                <w:sz w:val="20"/>
                <w:szCs w:val="20"/>
              </w:rPr>
              <w:t xml:space="preserve">$    140.00 </w:t>
            </w:r>
          </w:p>
        </w:tc>
        <w:tc>
          <w:tcPr>
            <w:tcW w:w="1699" w:type="dxa"/>
            <w:shd w:val="clear" w:color="auto" w:fill="auto"/>
            <w:vAlign w:val="bottom"/>
          </w:tcPr>
          <w:p w:rsidR="00242249" w:rsidRDefault="00242249" w:rsidP="005D25BD">
            <w:pPr>
              <w:widowControl w:val="0"/>
              <w:spacing w:after="0" w:line="360" w:lineRule="auto"/>
              <w:jc w:val="right"/>
              <w:rPr>
                <w:rFonts w:ascii="Arial" w:eastAsia="Arial" w:hAnsi="Arial" w:cs="Arial"/>
                <w:sz w:val="20"/>
                <w:szCs w:val="20"/>
              </w:rPr>
            </w:pPr>
            <w:r>
              <w:rPr>
                <w:rFonts w:ascii="Arial" w:eastAsia="Arial" w:hAnsi="Arial" w:cs="Arial"/>
                <w:sz w:val="20"/>
                <w:szCs w:val="20"/>
              </w:rPr>
              <w:t>$     90.00</w:t>
            </w:r>
          </w:p>
        </w:tc>
        <w:tc>
          <w:tcPr>
            <w:tcW w:w="1416" w:type="dxa"/>
            <w:shd w:val="clear" w:color="auto" w:fill="auto"/>
            <w:vAlign w:val="bottom"/>
          </w:tcPr>
          <w:p w:rsidR="00242249" w:rsidRDefault="00242249" w:rsidP="005D25BD">
            <w:pPr>
              <w:widowControl w:val="0"/>
              <w:spacing w:after="0" w:line="360" w:lineRule="auto"/>
              <w:jc w:val="right"/>
              <w:rPr>
                <w:rFonts w:ascii="Arial" w:eastAsia="Arial" w:hAnsi="Arial" w:cs="Arial"/>
                <w:sz w:val="20"/>
                <w:szCs w:val="20"/>
              </w:rPr>
            </w:pPr>
            <w:r>
              <w:rPr>
                <w:rFonts w:ascii="Arial" w:eastAsia="Arial" w:hAnsi="Arial" w:cs="Arial"/>
                <w:sz w:val="20"/>
                <w:szCs w:val="20"/>
              </w:rPr>
              <w:t>$     60.00</w:t>
            </w:r>
          </w:p>
        </w:tc>
      </w:tr>
    </w:tbl>
    <w:p w:rsidR="00777938" w:rsidRPr="001A5EB3" w:rsidRDefault="00777938" w:rsidP="005D25BD">
      <w:pPr>
        <w:widowControl w:val="0"/>
        <w:spacing w:after="0" w:line="360" w:lineRule="auto"/>
        <w:rPr>
          <w:rFonts w:ascii="Arial" w:hAnsi="Arial" w:cs="Arial"/>
          <w:sz w:val="20"/>
          <w:szCs w:val="20"/>
        </w:rPr>
      </w:pPr>
    </w:p>
    <w:p w:rsidR="00777201"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El impuesto predial se causara aplicando el factor de 0.001 al importe del valor catastral.</w:t>
      </w:r>
    </w:p>
    <w:p w:rsidR="00242249" w:rsidRDefault="00242249" w:rsidP="005D25BD">
      <w:pPr>
        <w:widowControl w:val="0"/>
        <w:spacing w:after="0" w:line="360" w:lineRule="auto"/>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242249" w:rsidRPr="001A5EB3" w:rsidRDefault="00242249" w:rsidP="005D25BD">
      <w:pPr>
        <w:widowControl w:val="0"/>
        <w:spacing w:after="0" w:line="360" w:lineRule="auto"/>
        <w:jc w:val="both"/>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Artículo 14.-</w:t>
      </w:r>
      <w:r w:rsidRPr="001A5EB3">
        <w:rPr>
          <w:rFonts w:ascii="Arial" w:hAnsi="Arial" w:cs="Arial"/>
          <w:sz w:val="20"/>
          <w:szCs w:val="20"/>
        </w:rPr>
        <w:t xml:space="preserve"> Para efectos de lo dispuesto en la Ley de Hacienda Municipal del Estado de Yucatán, cuando se pague el impuesto durante el primer bimestre del año, el contribuyente gozará de un descuento del 20 % anual.</w:t>
      </w:r>
    </w:p>
    <w:p w:rsidR="00242249" w:rsidRPr="001A5EB3" w:rsidRDefault="00242249" w:rsidP="005D25BD">
      <w:pPr>
        <w:widowControl w:val="0"/>
        <w:spacing w:after="0" w:line="360" w:lineRule="auto"/>
        <w:jc w:val="both"/>
        <w:rPr>
          <w:rFonts w:ascii="Arial" w:hAnsi="Arial" w:cs="Arial"/>
          <w:sz w:val="20"/>
          <w:szCs w:val="20"/>
        </w:rPr>
      </w:pPr>
    </w:p>
    <w:p w:rsidR="00242249"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ll</w:t>
      </w:r>
    </w:p>
    <w:p w:rsidR="00777201" w:rsidRDefault="00242249" w:rsidP="005D25BD">
      <w:pPr>
        <w:widowControl w:val="0"/>
        <w:spacing w:after="0" w:line="360" w:lineRule="auto"/>
        <w:jc w:val="center"/>
        <w:rPr>
          <w:rFonts w:ascii="Arial" w:hAnsi="Arial" w:cs="Arial"/>
          <w:b/>
          <w:sz w:val="20"/>
          <w:szCs w:val="20"/>
        </w:rPr>
      </w:pPr>
      <w:r>
        <w:rPr>
          <w:rFonts w:ascii="Arial" w:hAnsi="Arial" w:cs="Arial"/>
          <w:b/>
          <w:sz w:val="20"/>
          <w:szCs w:val="20"/>
        </w:rPr>
        <w:t>I</w:t>
      </w:r>
      <w:r w:rsidR="00777201" w:rsidRPr="001A5EB3">
        <w:rPr>
          <w:rFonts w:ascii="Arial" w:hAnsi="Arial" w:cs="Arial"/>
          <w:b/>
          <w:sz w:val="20"/>
          <w:szCs w:val="20"/>
        </w:rPr>
        <w:t>mpuesto Sobre Adquisición de Inmuebles</w:t>
      </w:r>
    </w:p>
    <w:p w:rsidR="00242249" w:rsidRPr="001A5EB3" w:rsidRDefault="00242249" w:rsidP="005D25BD">
      <w:pPr>
        <w:widowControl w:val="0"/>
        <w:spacing w:after="0" w:line="360" w:lineRule="auto"/>
        <w:jc w:val="center"/>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Artículo 15.-</w:t>
      </w:r>
      <w:r w:rsidRPr="001A5EB3">
        <w:rPr>
          <w:rFonts w:ascii="Arial" w:hAnsi="Arial" w:cs="Arial"/>
          <w:sz w:val="20"/>
          <w:szCs w:val="20"/>
        </w:rPr>
        <w:t xml:space="preserve"> El impuesto a que se refiere este capítulo, se calculará aplicando la tasa del 2 % a la base gravable señalada en la Ley de Hacienda Municipal del Estado de Yucatán.</w:t>
      </w:r>
    </w:p>
    <w:p w:rsidR="00242249" w:rsidRDefault="00242249" w:rsidP="005D25BD">
      <w:pPr>
        <w:widowControl w:val="0"/>
        <w:spacing w:after="0" w:line="360" w:lineRule="auto"/>
        <w:jc w:val="both"/>
        <w:rPr>
          <w:rFonts w:ascii="Arial" w:hAnsi="Arial" w:cs="Arial"/>
          <w:sz w:val="20"/>
          <w:szCs w:val="20"/>
        </w:rPr>
      </w:pPr>
    </w:p>
    <w:p w:rsidR="005D25BD" w:rsidRDefault="005D25BD" w:rsidP="005D25BD">
      <w:pPr>
        <w:widowControl w:val="0"/>
        <w:spacing w:after="0" w:line="360" w:lineRule="auto"/>
        <w:jc w:val="both"/>
        <w:rPr>
          <w:rFonts w:ascii="Arial" w:hAnsi="Arial" w:cs="Arial"/>
          <w:sz w:val="20"/>
          <w:szCs w:val="20"/>
        </w:rPr>
      </w:pPr>
    </w:p>
    <w:p w:rsidR="005D25BD" w:rsidRDefault="005D25BD" w:rsidP="005D25BD">
      <w:pPr>
        <w:widowControl w:val="0"/>
        <w:spacing w:after="0" w:line="360" w:lineRule="auto"/>
        <w:jc w:val="both"/>
        <w:rPr>
          <w:rFonts w:ascii="Arial" w:hAnsi="Arial" w:cs="Arial"/>
          <w:sz w:val="20"/>
          <w:szCs w:val="20"/>
        </w:rPr>
      </w:pPr>
    </w:p>
    <w:p w:rsidR="00242249"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lll</w:t>
      </w:r>
    </w:p>
    <w:p w:rsidR="00777201" w:rsidRDefault="000C13DF" w:rsidP="005D25BD">
      <w:pPr>
        <w:widowControl w:val="0"/>
        <w:spacing w:after="0" w:line="360" w:lineRule="auto"/>
        <w:jc w:val="center"/>
        <w:rPr>
          <w:rFonts w:ascii="Arial" w:hAnsi="Arial" w:cs="Arial"/>
          <w:b/>
          <w:sz w:val="20"/>
          <w:szCs w:val="20"/>
        </w:rPr>
      </w:pPr>
      <w:r>
        <w:rPr>
          <w:rFonts w:ascii="Arial" w:hAnsi="Arial" w:cs="Arial"/>
          <w:b/>
          <w:sz w:val="20"/>
          <w:szCs w:val="20"/>
        </w:rPr>
        <w:t>Impuesto sobre</w:t>
      </w:r>
      <w:r w:rsidR="00777201" w:rsidRPr="001A5EB3">
        <w:rPr>
          <w:rFonts w:ascii="Arial" w:hAnsi="Arial" w:cs="Arial"/>
          <w:b/>
          <w:sz w:val="20"/>
          <w:szCs w:val="20"/>
        </w:rPr>
        <w:t xml:space="preserve"> Espectáculos y Diversiones Públicas</w:t>
      </w:r>
    </w:p>
    <w:p w:rsidR="00242249" w:rsidRPr="001A5EB3" w:rsidRDefault="00242249" w:rsidP="005D25BD">
      <w:pPr>
        <w:widowControl w:val="0"/>
        <w:spacing w:after="0" w:line="360" w:lineRule="auto"/>
        <w:jc w:val="center"/>
        <w:rPr>
          <w:rFonts w:ascii="Arial" w:hAnsi="Arial" w:cs="Arial"/>
          <w:sz w:val="20"/>
          <w:szCs w:val="20"/>
        </w:rPr>
      </w:pP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Artículo 16.-</w:t>
      </w:r>
      <w:r w:rsidRPr="001A5EB3">
        <w:rPr>
          <w:rFonts w:ascii="Arial" w:hAnsi="Arial" w:cs="Arial"/>
          <w:sz w:val="20"/>
          <w:szCs w:val="20"/>
        </w:rPr>
        <w:t xml:space="preserve"> La cuota del impuesto a espectáculos y diversiones públicas se calculará sobre el monto total de los ingresos percibidos.</w:t>
      </w: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sz w:val="20"/>
          <w:szCs w:val="20"/>
        </w:rPr>
        <w:t>El impuesto se determinará aplicando a la base antes referida, la tasa que para cada evento se establece a continuación:</w:t>
      </w:r>
    </w:p>
    <w:p w:rsidR="00242249" w:rsidRPr="001A5EB3" w:rsidRDefault="00242249"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 xml:space="preserve">l.- Funciones de circo……………………………………………………….…4% </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ll.- Otros permitidos por la Ley de la Materia………….……………….....…4%</w:t>
      </w:r>
    </w:p>
    <w:p w:rsidR="00242249" w:rsidRDefault="00242249" w:rsidP="005D25BD">
      <w:pPr>
        <w:widowControl w:val="0"/>
        <w:spacing w:after="0" w:line="360" w:lineRule="auto"/>
        <w:jc w:val="center"/>
        <w:rPr>
          <w:rFonts w:ascii="Arial" w:hAnsi="Arial" w:cs="Arial"/>
          <w:b/>
          <w:sz w:val="20"/>
          <w:szCs w:val="20"/>
        </w:rPr>
      </w:pPr>
    </w:p>
    <w:p w:rsidR="00242249"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TÍTULO TERCERO</w:t>
      </w:r>
    </w:p>
    <w:p w:rsidR="00242249"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w:t>
      </w:r>
    </w:p>
    <w:p w:rsidR="00242249" w:rsidRDefault="00242249"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l</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Licencias y Permisos</w:t>
      </w:r>
    </w:p>
    <w:p w:rsidR="00242249" w:rsidRPr="001A5EB3" w:rsidRDefault="00242249" w:rsidP="005D25BD">
      <w:pPr>
        <w:widowControl w:val="0"/>
        <w:spacing w:after="0" w:line="360" w:lineRule="auto"/>
        <w:jc w:val="center"/>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Artículo 17.-</w:t>
      </w:r>
      <w:r w:rsidRPr="001A5EB3">
        <w:rPr>
          <w:rFonts w:ascii="Arial" w:hAnsi="Arial" w:cs="Arial"/>
          <w:sz w:val="20"/>
          <w:szCs w:val="20"/>
        </w:rPr>
        <w:t xml:space="preserve"> Por el otorgamiento de las licencias o permisos a que hace referencia la Ley de Hacienda Municipal del Estado de Yucatán, se causarán y pagarán derechos de conformidad con las tarifas establecidas en los siguientes artículos.</w:t>
      </w:r>
    </w:p>
    <w:p w:rsidR="00242249" w:rsidRPr="001A5EB3" w:rsidRDefault="00242249" w:rsidP="005D25BD">
      <w:pPr>
        <w:widowControl w:val="0"/>
        <w:spacing w:after="0" w:line="360" w:lineRule="auto"/>
        <w:jc w:val="both"/>
        <w:rPr>
          <w:rFonts w:ascii="Arial" w:hAnsi="Arial" w:cs="Arial"/>
          <w:sz w:val="20"/>
          <w:szCs w:val="20"/>
        </w:rPr>
      </w:pPr>
    </w:p>
    <w:p w:rsidR="00777201"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Artículo 18.-</w:t>
      </w:r>
      <w:r w:rsidRPr="001A5EB3">
        <w:rPr>
          <w:rFonts w:ascii="Arial" w:hAnsi="Arial" w:cs="Arial"/>
          <w:sz w:val="20"/>
          <w:szCs w:val="20"/>
        </w:rPr>
        <w:t xml:space="preserve"> En el otorgamiento de las licencias para el funcionamiento de giros relacionados con la venta de bebidas alcohólicas se cobrará una cuota de acuerdo a la siguiente tarifa:</w:t>
      </w:r>
      <w:r w:rsidR="00A968F0">
        <w:rPr>
          <w:rFonts w:ascii="Arial" w:hAnsi="Arial" w:cs="Arial"/>
          <w:sz w:val="20"/>
          <w:szCs w:val="20"/>
        </w:rPr>
        <w:t xml:space="preserve"> </w:t>
      </w:r>
    </w:p>
    <w:p w:rsidR="00A968F0" w:rsidRPr="001A5EB3" w:rsidRDefault="00A968F0" w:rsidP="005D25BD">
      <w:pPr>
        <w:widowControl w:val="0"/>
        <w:spacing w:after="0" w:line="360" w:lineRule="auto"/>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 xml:space="preserve">I.- Vinaterías o licorerías </w:t>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t>$</w:t>
      </w:r>
      <w:r w:rsidR="00A968F0">
        <w:rPr>
          <w:rFonts w:ascii="Arial" w:hAnsi="Arial" w:cs="Arial"/>
          <w:sz w:val="20"/>
          <w:szCs w:val="20"/>
        </w:rPr>
        <w:t xml:space="preserve">   </w:t>
      </w:r>
      <w:r w:rsidRPr="001A5EB3">
        <w:rPr>
          <w:rFonts w:ascii="Arial" w:hAnsi="Arial" w:cs="Arial"/>
          <w:sz w:val="20"/>
          <w:szCs w:val="20"/>
        </w:rPr>
        <w:t xml:space="preserve">15,000.00 </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II.- Expendios de cerveza</w:t>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t>$</w:t>
      </w:r>
      <w:r w:rsidR="00A968F0">
        <w:rPr>
          <w:rFonts w:ascii="Arial" w:hAnsi="Arial" w:cs="Arial"/>
          <w:sz w:val="20"/>
          <w:szCs w:val="20"/>
        </w:rPr>
        <w:t xml:space="preserve">   </w:t>
      </w:r>
      <w:r w:rsidRPr="001A5EB3">
        <w:rPr>
          <w:rFonts w:ascii="Arial" w:hAnsi="Arial" w:cs="Arial"/>
          <w:sz w:val="20"/>
          <w:szCs w:val="20"/>
        </w:rPr>
        <w:t>10,000.00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III.- Supermercados</w:t>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t>$</w:t>
      </w:r>
      <w:r w:rsidR="00A968F0">
        <w:rPr>
          <w:rFonts w:ascii="Arial" w:hAnsi="Arial" w:cs="Arial"/>
          <w:sz w:val="20"/>
          <w:szCs w:val="20"/>
        </w:rPr>
        <w:t xml:space="preserve"> </w:t>
      </w:r>
      <w:r w:rsidRPr="001A5EB3">
        <w:rPr>
          <w:rFonts w:ascii="Arial" w:hAnsi="Arial" w:cs="Arial"/>
          <w:sz w:val="20"/>
          <w:szCs w:val="20"/>
        </w:rPr>
        <w:t>100,000.00</w:t>
      </w:r>
    </w:p>
    <w:p w:rsidR="00777201"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IV.- Mini súper con departamentos de licores</w:t>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t>$</w:t>
      </w:r>
      <w:r w:rsidR="00A968F0">
        <w:rPr>
          <w:rFonts w:ascii="Arial" w:hAnsi="Arial" w:cs="Arial"/>
          <w:sz w:val="20"/>
          <w:szCs w:val="20"/>
        </w:rPr>
        <w:t xml:space="preserve">   </w:t>
      </w:r>
      <w:r w:rsidRPr="001A5EB3">
        <w:rPr>
          <w:rFonts w:ascii="Arial" w:hAnsi="Arial" w:cs="Arial"/>
          <w:sz w:val="20"/>
          <w:szCs w:val="20"/>
        </w:rPr>
        <w:t>50,000.00</w:t>
      </w:r>
    </w:p>
    <w:p w:rsidR="00A968F0" w:rsidRPr="001A5EB3" w:rsidRDefault="00A968F0" w:rsidP="005D25BD">
      <w:pPr>
        <w:widowControl w:val="0"/>
        <w:spacing w:after="0" w:line="360" w:lineRule="auto"/>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Artículo 19.-</w:t>
      </w:r>
      <w:r w:rsidRPr="001A5EB3">
        <w:rPr>
          <w:rFonts w:ascii="Arial" w:hAnsi="Arial" w:cs="Arial"/>
          <w:sz w:val="20"/>
          <w:szCs w:val="20"/>
        </w:rPr>
        <w:t xml:space="preserve"> Por los permisos eventuales para el funcionamiento de giros con fines comerciales relacionados con la venta de bebidas alcohólicas se les aplicará la cuota de $</w:t>
      </w:r>
      <w:r w:rsidR="000572F3" w:rsidRPr="001A5EB3">
        <w:rPr>
          <w:rFonts w:ascii="Arial" w:hAnsi="Arial" w:cs="Arial"/>
          <w:sz w:val="20"/>
          <w:szCs w:val="20"/>
        </w:rPr>
        <w:t>1,5</w:t>
      </w:r>
      <w:r w:rsidRPr="001A5EB3">
        <w:rPr>
          <w:rFonts w:ascii="Arial" w:hAnsi="Arial" w:cs="Arial"/>
          <w:sz w:val="20"/>
          <w:szCs w:val="20"/>
        </w:rPr>
        <w:t>00.00 diarios.</w:t>
      </w:r>
    </w:p>
    <w:p w:rsidR="00A968F0" w:rsidRPr="001A5EB3" w:rsidRDefault="00A968F0" w:rsidP="005D25BD">
      <w:pPr>
        <w:widowControl w:val="0"/>
        <w:spacing w:after="0" w:line="360" w:lineRule="auto"/>
        <w:jc w:val="both"/>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Artículo 20.-</w:t>
      </w:r>
      <w:r w:rsidRPr="001A5EB3">
        <w:rPr>
          <w:rFonts w:ascii="Arial" w:hAnsi="Arial" w:cs="Arial"/>
          <w:sz w:val="20"/>
          <w:szCs w:val="20"/>
        </w:rPr>
        <w:t xml:space="preserve"> Para el otorgamiento de licencias de funcionamiento de giros relacionados con la prestación de servicios que incluyan el expendio de bebidas alcohólicas se aplicará la tarifa que se relaciona a continuación:</w:t>
      </w:r>
    </w:p>
    <w:p w:rsidR="00A968F0" w:rsidRPr="001A5EB3" w:rsidRDefault="00A968F0"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I.- Cantinas o bares………………………………………………………………..$  20,000.00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II.- Restaurante-bar………………………………………………………………..$  25,000.00</w:t>
      </w:r>
    </w:p>
    <w:p w:rsidR="00777201"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III.- Hoteles, moteles………………………………………………………………$  50,000.00</w:t>
      </w:r>
    </w:p>
    <w:p w:rsidR="00A968F0" w:rsidRPr="001A5EB3" w:rsidRDefault="00A968F0" w:rsidP="005D25BD">
      <w:pPr>
        <w:widowControl w:val="0"/>
        <w:spacing w:after="0" w:line="360" w:lineRule="auto"/>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Artículo 21.-</w:t>
      </w:r>
      <w:r w:rsidRPr="001A5EB3">
        <w:rPr>
          <w:rFonts w:ascii="Arial" w:hAnsi="Arial" w:cs="Arial"/>
          <w:sz w:val="20"/>
          <w:szCs w:val="20"/>
        </w:rPr>
        <w:t xml:space="preserve"> Por el otorgamiento de la revalidación de licencias para el funcionamiento de los establecimientos que se relacionan en los artículos 18 y 20 de esta Ley, se pagará un derecho conforme a la siguiente tarifa:</w:t>
      </w:r>
    </w:p>
    <w:p w:rsidR="00A968F0" w:rsidRDefault="00A968F0" w:rsidP="005D25BD">
      <w:pPr>
        <w:widowControl w:val="0"/>
        <w:spacing w:after="0" w:line="360" w:lineRule="auto"/>
        <w:jc w:val="both"/>
        <w:rPr>
          <w:rFonts w:ascii="Arial" w:hAnsi="Arial" w:cs="Arial"/>
          <w:sz w:val="20"/>
          <w:szCs w:val="20"/>
        </w:rPr>
      </w:pPr>
    </w:p>
    <w:tbl>
      <w:tblPr>
        <w:tblStyle w:val="Tablaconcuadrcula"/>
        <w:tblW w:w="7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47"/>
        <w:gridCol w:w="236"/>
        <w:gridCol w:w="1459"/>
      </w:tblGrid>
      <w:tr w:rsidR="00A968F0" w:rsidTr="00A968F0">
        <w:trPr>
          <w:cantSplit/>
        </w:trPr>
        <w:tc>
          <w:tcPr>
            <w:tcW w:w="5747" w:type="dxa"/>
          </w:tcPr>
          <w:p w:rsidR="00A968F0" w:rsidRDefault="00A968F0" w:rsidP="005D25BD">
            <w:pPr>
              <w:widowControl w:val="0"/>
              <w:spacing w:after="0" w:line="360" w:lineRule="auto"/>
              <w:jc w:val="both"/>
              <w:rPr>
                <w:rFonts w:ascii="Arial" w:hAnsi="Arial" w:cs="Arial"/>
              </w:rPr>
            </w:pPr>
            <w:r w:rsidRPr="001A5EB3">
              <w:rPr>
                <w:rFonts w:ascii="Arial" w:hAnsi="Arial" w:cs="Arial"/>
              </w:rPr>
              <w:t>I.- Vinaterías o licorerías</w:t>
            </w:r>
          </w:p>
        </w:tc>
        <w:tc>
          <w:tcPr>
            <w:tcW w:w="236" w:type="dxa"/>
          </w:tcPr>
          <w:p w:rsidR="00A968F0" w:rsidRDefault="00A968F0" w:rsidP="005D25BD">
            <w:pPr>
              <w:spacing w:after="0" w:line="360" w:lineRule="auto"/>
            </w:pPr>
            <w:r w:rsidRPr="00315F9C">
              <w:rPr>
                <w:rFonts w:ascii="Arial" w:hAnsi="Arial" w:cs="Arial"/>
              </w:rPr>
              <w:t>$</w:t>
            </w:r>
          </w:p>
        </w:tc>
        <w:tc>
          <w:tcPr>
            <w:tcW w:w="1459" w:type="dxa"/>
          </w:tcPr>
          <w:p w:rsidR="00A968F0" w:rsidRDefault="00A968F0" w:rsidP="005D25BD">
            <w:pPr>
              <w:widowControl w:val="0"/>
              <w:spacing w:after="0" w:line="360" w:lineRule="auto"/>
              <w:jc w:val="right"/>
              <w:rPr>
                <w:rFonts w:ascii="Arial" w:hAnsi="Arial" w:cs="Arial"/>
              </w:rPr>
            </w:pPr>
            <w:r w:rsidRPr="001A5EB3">
              <w:rPr>
                <w:rFonts w:ascii="Arial" w:hAnsi="Arial" w:cs="Arial"/>
              </w:rPr>
              <w:t>3,000.00</w:t>
            </w:r>
          </w:p>
        </w:tc>
      </w:tr>
      <w:tr w:rsidR="00A968F0" w:rsidTr="00A968F0">
        <w:trPr>
          <w:cantSplit/>
        </w:trPr>
        <w:tc>
          <w:tcPr>
            <w:tcW w:w="5747" w:type="dxa"/>
          </w:tcPr>
          <w:p w:rsidR="00A968F0" w:rsidRDefault="00A968F0" w:rsidP="005D25BD">
            <w:pPr>
              <w:widowControl w:val="0"/>
              <w:spacing w:after="0" w:line="360" w:lineRule="auto"/>
              <w:jc w:val="both"/>
              <w:rPr>
                <w:rFonts w:ascii="Arial" w:hAnsi="Arial" w:cs="Arial"/>
              </w:rPr>
            </w:pPr>
            <w:r w:rsidRPr="001A5EB3">
              <w:rPr>
                <w:rFonts w:ascii="Arial" w:hAnsi="Arial" w:cs="Arial"/>
              </w:rPr>
              <w:t>II.- Expendios de cerveza</w:t>
            </w:r>
          </w:p>
        </w:tc>
        <w:tc>
          <w:tcPr>
            <w:tcW w:w="236" w:type="dxa"/>
          </w:tcPr>
          <w:p w:rsidR="00A968F0" w:rsidRDefault="00A968F0" w:rsidP="005D25BD">
            <w:pPr>
              <w:spacing w:after="0" w:line="360" w:lineRule="auto"/>
            </w:pPr>
            <w:r w:rsidRPr="00315F9C">
              <w:rPr>
                <w:rFonts w:ascii="Arial" w:hAnsi="Arial" w:cs="Arial"/>
              </w:rPr>
              <w:t>$</w:t>
            </w:r>
          </w:p>
        </w:tc>
        <w:tc>
          <w:tcPr>
            <w:tcW w:w="1459" w:type="dxa"/>
          </w:tcPr>
          <w:p w:rsidR="00A968F0" w:rsidRDefault="00A968F0" w:rsidP="005D25BD">
            <w:pPr>
              <w:widowControl w:val="0"/>
              <w:spacing w:after="0" w:line="360" w:lineRule="auto"/>
              <w:jc w:val="right"/>
              <w:rPr>
                <w:rFonts w:ascii="Arial" w:hAnsi="Arial" w:cs="Arial"/>
              </w:rPr>
            </w:pPr>
            <w:r w:rsidRPr="001A5EB3">
              <w:rPr>
                <w:rFonts w:ascii="Arial" w:hAnsi="Arial" w:cs="Arial"/>
              </w:rPr>
              <w:t>2,500.00</w:t>
            </w:r>
          </w:p>
        </w:tc>
      </w:tr>
      <w:tr w:rsidR="00A968F0" w:rsidTr="00A968F0">
        <w:trPr>
          <w:cantSplit/>
        </w:trPr>
        <w:tc>
          <w:tcPr>
            <w:tcW w:w="5747" w:type="dxa"/>
          </w:tcPr>
          <w:p w:rsidR="00A968F0" w:rsidRDefault="00A968F0" w:rsidP="005D25BD">
            <w:pPr>
              <w:widowControl w:val="0"/>
              <w:spacing w:after="0" w:line="360" w:lineRule="auto"/>
              <w:jc w:val="both"/>
              <w:rPr>
                <w:rFonts w:ascii="Arial" w:hAnsi="Arial" w:cs="Arial"/>
              </w:rPr>
            </w:pPr>
            <w:r w:rsidRPr="001A5EB3">
              <w:rPr>
                <w:rFonts w:ascii="Arial" w:hAnsi="Arial" w:cs="Arial"/>
              </w:rPr>
              <w:t>III.- Supermercados y mini súper con departamento de licores</w:t>
            </w:r>
          </w:p>
        </w:tc>
        <w:tc>
          <w:tcPr>
            <w:tcW w:w="236" w:type="dxa"/>
          </w:tcPr>
          <w:p w:rsidR="00A968F0" w:rsidRDefault="00A968F0" w:rsidP="005D25BD">
            <w:pPr>
              <w:spacing w:after="0" w:line="360" w:lineRule="auto"/>
            </w:pPr>
            <w:r w:rsidRPr="00315F9C">
              <w:rPr>
                <w:rFonts w:ascii="Arial" w:hAnsi="Arial" w:cs="Arial"/>
              </w:rPr>
              <w:t>$</w:t>
            </w:r>
          </w:p>
        </w:tc>
        <w:tc>
          <w:tcPr>
            <w:tcW w:w="1459" w:type="dxa"/>
          </w:tcPr>
          <w:p w:rsidR="00A968F0" w:rsidRDefault="00A968F0" w:rsidP="005D25BD">
            <w:pPr>
              <w:widowControl w:val="0"/>
              <w:spacing w:after="0" w:line="360" w:lineRule="auto"/>
              <w:jc w:val="right"/>
              <w:rPr>
                <w:rFonts w:ascii="Arial" w:hAnsi="Arial" w:cs="Arial"/>
              </w:rPr>
            </w:pPr>
            <w:r w:rsidRPr="001A5EB3">
              <w:rPr>
                <w:rFonts w:ascii="Arial" w:hAnsi="Arial" w:cs="Arial"/>
              </w:rPr>
              <w:t>13,000.00</w:t>
            </w:r>
          </w:p>
        </w:tc>
      </w:tr>
      <w:tr w:rsidR="00A968F0" w:rsidTr="00A968F0">
        <w:trPr>
          <w:cantSplit/>
        </w:trPr>
        <w:tc>
          <w:tcPr>
            <w:tcW w:w="5747" w:type="dxa"/>
          </w:tcPr>
          <w:p w:rsidR="00A968F0" w:rsidRDefault="00A968F0" w:rsidP="005D25BD">
            <w:pPr>
              <w:widowControl w:val="0"/>
              <w:spacing w:after="0" w:line="360" w:lineRule="auto"/>
              <w:jc w:val="both"/>
              <w:rPr>
                <w:rFonts w:ascii="Arial" w:hAnsi="Arial" w:cs="Arial"/>
              </w:rPr>
            </w:pPr>
            <w:r w:rsidRPr="001A5EB3">
              <w:rPr>
                <w:rFonts w:ascii="Arial" w:hAnsi="Arial" w:cs="Arial"/>
              </w:rPr>
              <w:t>IV.- Cantinas o bares</w:t>
            </w:r>
          </w:p>
        </w:tc>
        <w:tc>
          <w:tcPr>
            <w:tcW w:w="236" w:type="dxa"/>
          </w:tcPr>
          <w:p w:rsidR="00A968F0" w:rsidRDefault="00A968F0" w:rsidP="005D25BD">
            <w:pPr>
              <w:spacing w:after="0" w:line="360" w:lineRule="auto"/>
            </w:pPr>
            <w:r w:rsidRPr="00315F9C">
              <w:rPr>
                <w:rFonts w:ascii="Arial" w:hAnsi="Arial" w:cs="Arial"/>
              </w:rPr>
              <w:t>$</w:t>
            </w:r>
          </w:p>
        </w:tc>
        <w:tc>
          <w:tcPr>
            <w:tcW w:w="1459" w:type="dxa"/>
          </w:tcPr>
          <w:p w:rsidR="00A968F0" w:rsidRDefault="00A968F0" w:rsidP="005D25BD">
            <w:pPr>
              <w:widowControl w:val="0"/>
              <w:spacing w:after="0" w:line="360" w:lineRule="auto"/>
              <w:jc w:val="right"/>
              <w:rPr>
                <w:rFonts w:ascii="Arial" w:hAnsi="Arial" w:cs="Arial"/>
              </w:rPr>
            </w:pPr>
            <w:r w:rsidRPr="001A5EB3">
              <w:rPr>
                <w:rFonts w:ascii="Arial" w:hAnsi="Arial" w:cs="Arial"/>
              </w:rPr>
              <w:t>4,000.00</w:t>
            </w:r>
          </w:p>
        </w:tc>
      </w:tr>
      <w:tr w:rsidR="00A968F0" w:rsidTr="00A968F0">
        <w:trPr>
          <w:cantSplit/>
        </w:trPr>
        <w:tc>
          <w:tcPr>
            <w:tcW w:w="5747" w:type="dxa"/>
          </w:tcPr>
          <w:p w:rsidR="00A968F0" w:rsidRDefault="00A968F0" w:rsidP="005D25BD">
            <w:pPr>
              <w:widowControl w:val="0"/>
              <w:spacing w:after="0" w:line="360" w:lineRule="auto"/>
              <w:jc w:val="both"/>
              <w:rPr>
                <w:rFonts w:ascii="Arial" w:hAnsi="Arial" w:cs="Arial"/>
              </w:rPr>
            </w:pPr>
            <w:r w:rsidRPr="001A5EB3">
              <w:rPr>
                <w:rFonts w:ascii="Arial" w:hAnsi="Arial" w:cs="Arial"/>
              </w:rPr>
              <w:t>V.- Restaurante-bar</w:t>
            </w:r>
          </w:p>
        </w:tc>
        <w:tc>
          <w:tcPr>
            <w:tcW w:w="236" w:type="dxa"/>
          </w:tcPr>
          <w:p w:rsidR="00A968F0" w:rsidRDefault="00A968F0" w:rsidP="005D25BD">
            <w:pPr>
              <w:spacing w:after="0" w:line="360" w:lineRule="auto"/>
            </w:pPr>
            <w:r w:rsidRPr="00315F9C">
              <w:rPr>
                <w:rFonts w:ascii="Arial" w:hAnsi="Arial" w:cs="Arial"/>
              </w:rPr>
              <w:t>$</w:t>
            </w:r>
          </w:p>
        </w:tc>
        <w:tc>
          <w:tcPr>
            <w:tcW w:w="1459" w:type="dxa"/>
          </w:tcPr>
          <w:p w:rsidR="00A968F0" w:rsidRDefault="00A968F0" w:rsidP="005D25BD">
            <w:pPr>
              <w:widowControl w:val="0"/>
              <w:spacing w:after="0" w:line="360" w:lineRule="auto"/>
              <w:jc w:val="right"/>
              <w:rPr>
                <w:rFonts w:ascii="Arial" w:hAnsi="Arial" w:cs="Arial"/>
              </w:rPr>
            </w:pPr>
            <w:r w:rsidRPr="001A5EB3">
              <w:rPr>
                <w:rFonts w:ascii="Arial" w:hAnsi="Arial" w:cs="Arial"/>
              </w:rPr>
              <w:t>5,500.00</w:t>
            </w:r>
          </w:p>
        </w:tc>
      </w:tr>
      <w:tr w:rsidR="00A968F0" w:rsidTr="00A968F0">
        <w:trPr>
          <w:cantSplit/>
        </w:trPr>
        <w:tc>
          <w:tcPr>
            <w:tcW w:w="5747" w:type="dxa"/>
          </w:tcPr>
          <w:p w:rsidR="00A968F0" w:rsidRDefault="00A968F0" w:rsidP="005D25BD">
            <w:pPr>
              <w:widowControl w:val="0"/>
              <w:spacing w:after="0" w:line="360" w:lineRule="auto"/>
              <w:jc w:val="both"/>
              <w:rPr>
                <w:rFonts w:ascii="Arial" w:hAnsi="Arial" w:cs="Arial"/>
              </w:rPr>
            </w:pPr>
            <w:r w:rsidRPr="001A5EB3">
              <w:rPr>
                <w:rFonts w:ascii="Arial" w:hAnsi="Arial" w:cs="Arial"/>
              </w:rPr>
              <w:t>VI.- Discotecas, hoteles y moteles</w:t>
            </w:r>
          </w:p>
        </w:tc>
        <w:tc>
          <w:tcPr>
            <w:tcW w:w="236" w:type="dxa"/>
          </w:tcPr>
          <w:p w:rsidR="00A968F0" w:rsidRDefault="00A968F0" w:rsidP="005D25BD">
            <w:pPr>
              <w:spacing w:after="0" w:line="360" w:lineRule="auto"/>
            </w:pPr>
            <w:r w:rsidRPr="00315F9C">
              <w:rPr>
                <w:rFonts w:ascii="Arial" w:hAnsi="Arial" w:cs="Arial"/>
              </w:rPr>
              <w:t>$</w:t>
            </w:r>
          </w:p>
        </w:tc>
        <w:tc>
          <w:tcPr>
            <w:tcW w:w="1459" w:type="dxa"/>
          </w:tcPr>
          <w:p w:rsidR="00A968F0" w:rsidRDefault="00A968F0" w:rsidP="005D25BD">
            <w:pPr>
              <w:widowControl w:val="0"/>
              <w:spacing w:after="0" w:line="360" w:lineRule="auto"/>
              <w:jc w:val="right"/>
              <w:rPr>
                <w:rFonts w:ascii="Arial" w:hAnsi="Arial" w:cs="Arial"/>
              </w:rPr>
            </w:pPr>
            <w:r w:rsidRPr="001A5EB3">
              <w:rPr>
                <w:rFonts w:ascii="Arial" w:hAnsi="Arial" w:cs="Arial"/>
              </w:rPr>
              <w:t>11,000.00</w:t>
            </w:r>
          </w:p>
        </w:tc>
      </w:tr>
    </w:tbl>
    <w:p w:rsidR="00A968F0" w:rsidRDefault="00A968F0" w:rsidP="005D25BD">
      <w:pPr>
        <w:widowControl w:val="0"/>
        <w:spacing w:after="0" w:line="360" w:lineRule="auto"/>
        <w:jc w:val="both"/>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lang w:val="es-ES" w:eastAsia="es-ES"/>
        </w:rPr>
      </w:pPr>
      <w:r w:rsidRPr="001A5EB3">
        <w:rPr>
          <w:rFonts w:ascii="Arial" w:hAnsi="Arial" w:cs="Arial"/>
          <w:b/>
          <w:sz w:val="20"/>
          <w:szCs w:val="20"/>
          <w:lang w:val="es-ES" w:eastAsia="es-ES"/>
        </w:rPr>
        <w:t>Artículo 22</w:t>
      </w:r>
      <w:r w:rsidRPr="001A5EB3">
        <w:rPr>
          <w:rFonts w:ascii="Arial" w:hAnsi="Arial" w:cs="Arial"/>
          <w:sz w:val="20"/>
          <w:szCs w:val="20"/>
          <w:lang w:val="es-ES" w:eastAsia="es-ES"/>
        </w:rPr>
        <w:t>.- Para el otorgamiento de licencias de funcionamiento de los giros que se relacionan a continuación y su revalidación en su caso, se aplicaran las siguientes tarifas.</w:t>
      </w:r>
    </w:p>
    <w:p w:rsidR="00A968F0" w:rsidRPr="00846C23" w:rsidRDefault="00A968F0" w:rsidP="005D25BD">
      <w:pPr>
        <w:widowControl w:val="0"/>
        <w:spacing w:after="0" w:line="360" w:lineRule="auto"/>
        <w:jc w:val="both"/>
        <w:rPr>
          <w:rFonts w:ascii="Arial" w:hAnsi="Arial" w:cs="Arial"/>
          <w:sz w:val="20"/>
          <w:szCs w:val="20"/>
          <w:lang w:val="es-ES" w:eastAsia="es-ES"/>
        </w:rPr>
      </w:pPr>
    </w:p>
    <w:tbl>
      <w:tblPr>
        <w:tblStyle w:val="Tablaconcuadrcula"/>
        <w:tblW w:w="0" w:type="auto"/>
        <w:jc w:val="center"/>
        <w:tblLook w:val="04A0" w:firstRow="1" w:lastRow="0" w:firstColumn="1" w:lastColumn="0" w:noHBand="0" w:noVBand="1"/>
      </w:tblPr>
      <w:tblGrid>
        <w:gridCol w:w="5207"/>
        <w:gridCol w:w="1534"/>
        <w:gridCol w:w="1912"/>
      </w:tblGrid>
      <w:tr w:rsidR="00777201" w:rsidRPr="00D52CE7" w:rsidTr="00A968F0">
        <w:trPr>
          <w:trHeight w:val="315"/>
          <w:jc w:val="center"/>
        </w:trPr>
        <w:tc>
          <w:tcPr>
            <w:tcW w:w="5207" w:type="dxa"/>
          </w:tcPr>
          <w:p w:rsidR="00777201" w:rsidRPr="00BE57A5" w:rsidRDefault="00777201" w:rsidP="005D25BD">
            <w:pPr>
              <w:widowControl w:val="0"/>
              <w:spacing w:after="0" w:line="360" w:lineRule="auto"/>
              <w:jc w:val="both"/>
              <w:rPr>
                <w:rFonts w:ascii="Arial" w:hAnsi="Arial" w:cs="Arial"/>
                <w:b/>
                <w:lang w:eastAsia="es-ES"/>
              </w:rPr>
            </w:pPr>
            <w:r w:rsidRPr="00BE57A5">
              <w:rPr>
                <w:rFonts w:ascii="Arial" w:hAnsi="Arial" w:cs="Arial"/>
                <w:b/>
                <w:lang w:eastAsia="es-ES"/>
              </w:rPr>
              <w:t>Giro</w:t>
            </w:r>
          </w:p>
        </w:tc>
        <w:tc>
          <w:tcPr>
            <w:tcW w:w="1534" w:type="dxa"/>
          </w:tcPr>
          <w:p w:rsidR="00777201" w:rsidRPr="00BE57A5" w:rsidRDefault="00777201" w:rsidP="005D25BD">
            <w:pPr>
              <w:widowControl w:val="0"/>
              <w:spacing w:after="0" w:line="360" w:lineRule="auto"/>
              <w:jc w:val="center"/>
              <w:rPr>
                <w:rFonts w:ascii="Arial" w:hAnsi="Arial" w:cs="Arial"/>
                <w:b/>
                <w:lang w:eastAsia="es-ES"/>
              </w:rPr>
            </w:pPr>
            <w:r w:rsidRPr="00BE57A5">
              <w:rPr>
                <w:rFonts w:ascii="Arial" w:hAnsi="Arial" w:cs="Arial"/>
                <w:b/>
                <w:lang w:eastAsia="es-ES"/>
              </w:rPr>
              <w:t>Expedición</w:t>
            </w:r>
          </w:p>
        </w:tc>
        <w:tc>
          <w:tcPr>
            <w:tcW w:w="1912" w:type="dxa"/>
          </w:tcPr>
          <w:p w:rsidR="00777201" w:rsidRPr="00BE57A5" w:rsidRDefault="00777201" w:rsidP="005D25BD">
            <w:pPr>
              <w:widowControl w:val="0"/>
              <w:spacing w:after="0" w:line="360" w:lineRule="auto"/>
              <w:jc w:val="center"/>
              <w:rPr>
                <w:rFonts w:ascii="Arial" w:hAnsi="Arial" w:cs="Arial"/>
                <w:b/>
                <w:lang w:eastAsia="es-ES"/>
              </w:rPr>
            </w:pPr>
            <w:r w:rsidRPr="00BE57A5">
              <w:rPr>
                <w:rFonts w:ascii="Arial" w:hAnsi="Arial" w:cs="Arial"/>
                <w:b/>
                <w:lang w:eastAsia="es-ES"/>
              </w:rPr>
              <w:t>Revalidación</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Farmacia, boticas, veterinaria y similares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950.00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450.00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Carnicerías, pollerías y pescaderías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950.00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450.00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Panaderías, molinos y tortillerías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600.00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Paleterías, helados, neverías y machacados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500.00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250.00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Loncherías, taquerías, cocinas económicas y pizzerías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400.00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300.00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Cafeterías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500.00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250.00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Zapaterías y tiendas de artesanías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700.00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Tlapalerías, ferretería y pintura</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$1,300.00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800.00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 xml:space="preserve">Tiendas de materiales para construcción </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$1,250.00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750.00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Tiendas de abarrotes y miscelánea</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300.00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150.00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Bisuterías, regalos, boneterías, novedades y venta de plásticos</w:t>
            </w:r>
          </w:p>
        </w:tc>
        <w:tc>
          <w:tcPr>
            <w:tcW w:w="1534"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600.00</w:t>
            </w:r>
          </w:p>
        </w:tc>
        <w:tc>
          <w:tcPr>
            <w:tcW w:w="1912"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300.00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Tiendas de electrodomésticos, motos, bicicletas y refacciones</w:t>
            </w:r>
          </w:p>
        </w:tc>
        <w:tc>
          <w:tcPr>
            <w:tcW w:w="1534"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950.00</w:t>
            </w:r>
          </w:p>
        </w:tc>
        <w:tc>
          <w:tcPr>
            <w:tcW w:w="1912"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450.00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Papelerías, imprenta, papelería, librería, centro de copiado y serigrafía</w:t>
            </w:r>
          </w:p>
        </w:tc>
        <w:tc>
          <w:tcPr>
            <w:tcW w:w="1534"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650.00</w:t>
            </w:r>
          </w:p>
        </w:tc>
        <w:tc>
          <w:tcPr>
            <w:tcW w:w="1912"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 xml:space="preserve">Ciber café, centro de cómputo y taller de reparación de computadores </w:t>
            </w:r>
          </w:p>
        </w:tc>
        <w:tc>
          <w:tcPr>
            <w:tcW w:w="1534"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500.00</w:t>
            </w:r>
          </w:p>
        </w:tc>
        <w:tc>
          <w:tcPr>
            <w:tcW w:w="1912"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250.00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Peluquería y estéticas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500.00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250.00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Talleres mecánicos, eléctricos, hojalaterías, herrerías, llanteras, venta de refacciones.</w:t>
            </w:r>
          </w:p>
        </w:tc>
        <w:tc>
          <w:tcPr>
            <w:tcW w:w="1534"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$1,000.00</w:t>
            </w:r>
          </w:p>
        </w:tc>
        <w:tc>
          <w:tcPr>
            <w:tcW w:w="1912" w:type="dxa"/>
          </w:tcPr>
          <w:p w:rsidR="00A968F0" w:rsidRDefault="00A968F0" w:rsidP="005D25BD">
            <w:pPr>
              <w:widowControl w:val="0"/>
              <w:spacing w:after="0" w:line="360" w:lineRule="auto"/>
              <w:jc w:val="right"/>
              <w:rPr>
                <w:rFonts w:ascii="Arial" w:hAnsi="Arial" w:cs="Arial"/>
                <w:lang w:eastAsia="es-ES"/>
              </w:rPr>
            </w:pPr>
          </w:p>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500.00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Tienda de ropa, almacenes, boutique renta de trajes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650.00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Florerías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375.00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190.00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Funerarias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625.00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Bancos y cajas de ahorro</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$6,250.00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$1,250.00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Carpinterías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750.00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Sub-agencias y servifrescos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500.00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$250.00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Consultorios médicos, dentistas, análisis clínicos y laboratorios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A968F0">
              <w:rPr>
                <w:rFonts w:ascii="Arial" w:hAnsi="Arial" w:cs="Arial"/>
                <w:lang w:eastAsia="es-ES"/>
              </w:rPr>
              <w:t xml:space="preserve">   </w:t>
            </w:r>
            <w:r w:rsidRPr="001A5EB3">
              <w:rPr>
                <w:rFonts w:ascii="Arial" w:hAnsi="Arial" w:cs="Arial"/>
                <w:lang w:eastAsia="es-ES"/>
              </w:rPr>
              <w:t>650.00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Negocios de telefonía celular y radiocomunicaciones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650.00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Talleres de reparación de electrodomésticos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500.00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250.00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Escuelas particulares y academias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5,000.00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2,000.00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Sala de fiestas menor a 1000 metros cuadrados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3,500.00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900.00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Sala de fiestas mayor a 1000 metros cuadrados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6,500.00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1,500.00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 xml:space="preserve">Minisúper </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12,000.00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4,000.00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Supermercado</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18,000.00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6,000.00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Expendio de alimentos balanceados y cereales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700.00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Oficinas de sistemas de televisión por cable</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800.00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450.00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Centro de foto estudio y grabación</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600.00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Puesto de frutas y verduras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500.00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300.00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Lavanderías</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400.00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200.00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Maquiladoras de ropa</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8,000.00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3,000.00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Planta procesadora de agua purificada y hielo</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700.00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Vidrios y aluminio</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650.00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350.00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Casa de empeño</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1,000.00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500.00</w:t>
            </w:r>
          </w:p>
        </w:tc>
      </w:tr>
      <w:tr w:rsidR="00777201" w:rsidRPr="001A5EB3" w:rsidTr="00A968F0">
        <w:trPr>
          <w:jc w:val="center"/>
        </w:trPr>
        <w:tc>
          <w:tcPr>
            <w:tcW w:w="5207" w:type="dxa"/>
          </w:tcPr>
          <w:p w:rsidR="00777201" w:rsidRPr="001A5EB3" w:rsidRDefault="00777201" w:rsidP="005D25BD">
            <w:pPr>
              <w:widowControl w:val="0"/>
              <w:spacing w:after="0" w:line="360" w:lineRule="auto"/>
              <w:jc w:val="both"/>
              <w:rPr>
                <w:rFonts w:ascii="Arial" w:hAnsi="Arial" w:cs="Arial"/>
                <w:lang w:eastAsia="es-ES"/>
              </w:rPr>
            </w:pPr>
            <w:r w:rsidRPr="001A5EB3">
              <w:rPr>
                <w:rFonts w:ascii="Arial" w:hAnsi="Arial" w:cs="Arial"/>
                <w:lang w:eastAsia="es-ES"/>
              </w:rPr>
              <w:t>Instalación y funcionamiento de antenas aéreas de comunicación</w:t>
            </w:r>
          </w:p>
        </w:tc>
        <w:tc>
          <w:tcPr>
            <w:tcW w:w="1534"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22,000.00</w:t>
            </w:r>
          </w:p>
        </w:tc>
        <w:tc>
          <w:tcPr>
            <w:tcW w:w="1912" w:type="dxa"/>
          </w:tcPr>
          <w:p w:rsidR="00777201" w:rsidRPr="001A5EB3" w:rsidRDefault="00777201" w:rsidP="005D25BD">
            <w:pPr>
              <w:widowControl w:val="0"/>
              <w:spacing w:after="0" w:line="360" w:lineRule="auto"/>
              <w:jc w:val="right"/>
              <w:rPr>
                <w:rFonts w:ascii="Arial" w:hAnsi="Arial" w:cs="Arial"/>
                <w:lang w:eastAsia="es-ES"/>
              </w:rPr>
            </w:pPr>
            <w:r w:rsidRPr="001A5EB3">
              <w:rPr>
                <w:rFonts w:ascii="Arial" w:hAnsi="Arial" w:cs="Arial"/>
                <w:lang w:eastAsia="es-ES"/>
              </w:rPr>
              <w:t>$</w:t>
            </w:r>
            <w:r w:rsidR="00BE57A5">
              <w:rPr>
                <w:rFonts w:ascii="Arial" w:hAnsi="Arial" w:cs="Arial"/>
                <w:lang w:eastAsia="es-ES"/>
              </w:rPr>
              <w:t xml:space="preserve">  </w:t>
            </w:r>
            <w:r w:rsidRPr="001A5EB3">
              <w:rPr>
                <w:rFonts w:ascii="Arial" w:hAnsi="Arial" w:cs="Arial"/>
                <w:lang w:eastAsia="es-ES"/>
              </w:rPr>
              <w:t>7,000.00</w:t>
            </w:r>
          </w:p>
        </w:tc>
      </w:tr>
    </w:tbl>
    <w:p w:rsidR="00777201" w:rsidRPr="001A5EB3" w:rsidRDefault="00777201" w:rsidP="005D25BD">
      <w:pPr>
        <w:widowControl w:val="0"/>
        <w:autoSpaceDE w:val="0"/>
        <w:autoSpaceDN w:val="0"/>
        <w:adjustRightInd w:val="0"/>
        <w:spacing w:after="0" w:line="360" w:lineRule="auto"/>
        <w:jc w:val="both"/>
        <w:rPr>
          <w:rFonts w:ascii="Arial" w:hAnsi="Arial" w:cs="Arial"/>
          <w:sz w:val="20"/>
          <w:szCs w:val="20"/>
        </w:rPr>
      </w:pPr>
    </w:p>
    <w:p w:rsidR="00777201" w:rsidRDefault="00777201" w:rsidP="005D25BD">
      <w:pPr>
        <w:widowControl w:val="0"/>
        <w:autoSpaceDE w:val="0"/>
        <w:autoSpaceDN w:val="0"/>
        <w:adjustRightInd w:val="0"/>
        <w:spacing w:after="0" w:line="360" w:lineRule="auto"/>
        <w:jc w:val="both"/>
        <w:rPr>
          <w:rFonts w:ascii="Arial" w:hAnsi="Arial" w:cs="Arial"/>
          <w:sz w:val="20"/>
          <w:szCs w:val="20"/>
        </w:rPr>
      </w:pPr>
      <w:r w:rsidRPr="001A5EB3">
        <w:rPr>
          <w:rFonts w:ascii="Arial" w:hAnsi="Arial" w:cs="Arial"/>
          <w:sz w:val="20"/>
          <w:szCs w:val="20"/>
        </w:rPr>
        <w:t>Cuando por su denominación algún establecimiento no se encuentre comprendido en la clasificación anterior, se ubicará en aquél que por sus características le sea más semejante.</w:t>
      </w:r>
    </w:p>
    <w:p w:rsidR="00BE57A5" w:rsidRPr="001A5EB3" w:rsidRDefault="00BE57A5" w:rsidP="005D25BD">
      <w:pPr>
        <w:widowControl w:val="0"/>
        <w:autoSpaceDE w:val="0"/>
        <w:autoSpaceDN w:val="0"/>
        <w:adjustRightInd w:val="0"/>
        <w:spacing w:after="0" w:line="360" w:lineRule="auto"/>
        <w:jc w:val="both"/>
        <w:rPr>
          <w:rFonts w:ascii="Arial" w:hAnsi="Arial" w:cs="Arial"/>
          <w:sz w:val="20"/>
          <w:szCs w:val="20"/>
        </w:rPr>
      </w:pPr>
    </w:p>
    <w:p w:rsidR="00777201" w:rsidRDefault="000C13DF" w:rsidP="005D25BD">
      <w:pPr>
        <w:widowControl w:val="0"/>
        <w:spacing w:after="0" w:line="360" w:lineRule="auto"/>
        <w:jc w:val="both"/>
        <w:rPr>
          <w:rFonts w:ascii="Arial" w:hAnsi="Arial" w:cs="Arial"/>
          <w:sz w:val="20"/>
          <w:szCs w:val="20"/>
        </w:rPr>
      </w:pPr>
      <w:r>
        <w:rPr>
          <w:rFonts w:ascii="Arial" w:hAnsi="Arial" w:cs="Arial"/>
          <w:b/>
          <w:sz w:val="20"/>
          <w:szCs w:val="20"/>
        </w:rPr>
        <w:t>Artículo 23</w:t>
      </w:r>
      <w:r w:rsidR="00777201" w:rsidRPr="001A5EB3">
        <w:rPr>
          <w:rFonts w:ascii="Arial" w:hAnsi="Arial" w:cs="Arial"/>
          <w:b/>
          <w:sz w:val="20"/>
          <w:szCs w:val="20"/>
        </w:rPr>
        <w:t>.-</w:t>
      </w:r>
      <w:r w:rsidR="00777201" w:rsidRPr="001A5EB3">
        <w:rPr>
          <w:rFonts w:ascii="Arial" w:hAnsi="Arial" w:cs="Arial"/>
          <w:sz w:val="20"/>
          <w:szCs w:val="20"/>
        </w:rPr>
        <w:t xml:space="preserve"> Por el otorgamiento de los permisos a que hace referencia </w:t>
      </w:r>
      <w:r>
        <w:rPr>
          <w:rFonts w:ascii="Arial" w:hAnsi="Arial" w:cs="Arial"/>
          <w:sz w:val="20"/>
          <w:szCs w:val="20"/>
        </w:rPr>
        <w:t>la Ley</w:t>
      </w:r>
      <w:r w:rsidR="00777201" w:rsidRPr="001A5EB3">
        <w:rPr>
          <w:rFonts w:ascii="Arial" w:hAnsi="Arial" w:cs="Arial"/>
          <w:sz w:val="20"/>
          <w:szCs w:val="20"/>
        </w:rPr>
        <w:t xml:space="preserve"> de Hacienda </w:t>
      </w:r>
      <w:r>
        <w:rPr>
          <w:rFonts w:ascii="Arial" w:hAnsi="Arial" w:cs="Arial"/>
          <w:sz w:val="20"/>
          <w:szCs w:val="20"/>
        </w:rPr>
        <w:t>Municipal</w:t>
      </w:r>
      <w:r w:rsidR="00777201" w:rsidRPr="001A5EB3">
        <w:rPr>
          <w:rFonts w:ascii="Arial" w:hAnsi="Arial" w:cs="Arial"/>
          <w:sz w:val="20"/>
          <w:szCs w:val="20"/>
        </w:rPr>
        <w:t xml:space="preserve"> del Estado de Yucatán, se causarán y pagarán derechos de acuerdo con las siguientes tarifas:</w:t>
      </w:r>
    </w:p>
    <w:p w:rsidR="006B2CB8" w:rsidRDefault="006B2CB8" w:rsidP="005D25BD">
      <w:pPr>
        <w:widowControl w:val="0"/>
        <w:spacing w:after="0" w:line="360" w:lineRule="auto"/>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283"/>
        <w:gridCol w:w="2820"/>
      </w:tblGrid>
      <w:tr w:rsidR="00693EDB" w:rsidTr="00791A3F">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Por cada permiso de construcción menor de 40 metros cuadrados o en planta baja</w:t>
            </w:r>
          </w:p>
        </w:tc>
        <w:tc>
          <w:tcPr>
            <w:tcW w:w="283" w:type="dxa"/>
            <w:shd w:val="clear" w:color="auto" w:fill="auto"/>
          </w:tcPr>
          <w:p w:rsidR="00693EDB" w:rsidRPr="00693EDB" w:rsidRDefault="00693EDB" w:rsidP="005D25BD">
            <w:pPr>
              <w:spacing w:after="0" w:line="360" w:lineRule="auto"/>
              <w:jc w:val="center"/>
            </w:pPr>
          </w:p>
        </w:tc>
        <w:tc>
          <w:tcPr>
            <w:tcW w:w="2820" w:type="dxa"/>
          </w:tcPr>
          <w:p w:rsidR="00A46624" w:rsidRDefault="00A46624" w:rsidP="005D25BD">
            <w:pPr>
              <w:widowControl w:val="0"/>
              <w:spacing w:after="0" w:line="360" w:lineRule="auto"/>
              <w:jc w:val="right"/>
              <w:rPr>
                <w:rFonts w:ascii="Arial" w:hAnsi="Arial" w:cs="Arial"/>
              </w:rPr>
            </w:pPr>
          </w:p>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0.03 UMA por M2</w:t>
            </w:r>
          </w:p>
        </w:tc>
      </w:tr>
      <w:tr w:rsidR="00693EDB" w:rsidTr="00791A3F">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Por cada permiso de construcción mayor de 40 metros cuadrados o en planta alta</w:t>
            </w:r>
          </w:p>
        </w:tc>
        <w:tc>
          <w:tcPr>
            <w:tcW w:w="283" w:type="dxa"/>
            <w:shd w:val="clear" w:color="auto" w:fill="auto"/>
          </w:tcPr>
          <w:p w:rsidR="00693EDB" w:rsidRPr="00693EDB" w:rsidRDefault="00693EDB" w:rsidP="005D25BD">
            <w:pPr>
              <w:spacing w:after="0" w:line="360" w:lineRule="auto"/>
              <w:jc w:val="center"/>
            </w:pPr>
          </w:p>
        </w:tc>
        <w:tc>
          <w:tcPr>
            <w:tcW w:w="2820" w:type="dxa"/>
          </w:tcPr>
          <w:p w:rsidR="00A46624" w:rsidRDefault="00A46624" w:rsidP="005D25BD">
            <w:pPr>
              <w:widowControl w:val="0"/>
              <w:spacing w:after="0" w:line="360" w:lineRule="auto"/>
              <w:jc w:val="right"/>
              <w:rPr>
                <w:rFonts w:ascii="Arial" w:hAnsi="Arial" w:cs="Arial"/>
              </w:rPr>
            </w:pPr>
          </w:p>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0.05 UMA por M2</w:t>
            </w:r>
          </w:p>
        </w:tc>
      </w:tr>
      <w:tr w:rsidR="00693EDB" w:rsidTr="00791A3F">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Por cada permiso de remodelación</w:t>
            </w:r>
          </w:p>
        </w:tc>
        <w:tc>
          <w:tcPr>
            <w:tcW w:w="283" w:type="dxa"/>
            <w:shd w:val="clear" w:color="auto" w:fill="auto"/>
          </w:tcPr>
          <w:p w:rsidR="00693EDB" w:rsidRPr="00693EDB" w:rsidRDefault="00693EDB" w:rsidP="005D25BD">
            <w:pPr>
              <w:spacing w:after="0" w:line="360" w:lineRule="auto"/>
              <w:jc w:val="center"/>
            </w:pPr>
            <w:r w:rsidRPr="00693EDB">
              <w:rPr>
                <w:rFonts w:ascii="Arial" w:hAnsi="Arial" w:cs="Arial"/>
              </w:rPr>
              <w:t>$</w:t>
            </w:r>
          </w:p>
        </w:tc>
        <w:tc>
          <w:tcPr>
            <w:tcW w:w="2820" w:type="dxa"/>
          </w:tcPr>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0.01 por M2</w:t>
            </w:r>
          </w:p>
        </w:tc>
      </w:tr>
      <w:tr w:rsidR="00693EDB" w:rsidTr="00791A3F">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Por cada permiso de ampliación</w:t>
            </w:r>
          </w:p>
        </w:tc>
        <w:tc>
          <w:tcPr>
            <w:tcW w:w="283" w:type="dxa"/>
            <w:shd w:val="clear" w:color="auto" w:fill="auto"/>
          </w:tcPr>
          <w:p w:rsidR="00693EDB" w:rsidRPr="00693EDB" w:rsidRDefault="00693EDB" w:rsidP="005D25BD">
            <w:pPr>
              <w:spacing w:after="0" w:line="360" w:lineRule="auto"/>
              <w:jc w:val="center"/>
            </w:pPr>
            <w:r w:rsidRPr="00693EDB">
              <w:rPr>
                <w:rFonts w:ascii="Arial" w:hAnsi="Arial" w:cs="Arial"/>
              </w:rPr>
              <w:t>$</w:t>
            </w:r>
          </w:p>
        </w:tc>
        <w:tc>
          <w:tcPr>
            <w:tcW w:w="2820" w:type="dxa"/>
          </w:tcPr>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0.02 por M2</w:t>
            </w:r>
          </w:p>
        </w:tc>
      </w:tr>
      <w:tr w:rsidR="00693EDB" w:rsidTr="00791A3F">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Por cada permiso de demolición</w:t>
            </w:r>
          </w:p>
        </w:tc>
        <w:tc>
          <w:tcPr>
            <w:tcW w:w="283" w:type="dxa"/>
            <w:shd w:val="clear" w:color="auto" w:fill="auto"/>
          </w:tcPr>
          <w:p w:rsidR="00693EDB" w:rsidRPr="00693EDB" w:rsidRDefault="00693EDB" w:rsidP="005D25BD">
            <w:pPr>
              <w:spacing w:after="0" w:line="360" w:lineRule="auto"/>
              <w:jc w:val="center"/>
            </w:pPr>
            <w:r w:rsidRPr="00693EDB">
              <w:rPr>
                <w:rFonts w:ascii="Arial" w:hAnsi="Arial" w:cs="Arial"/>
              </w:rPr>
              <w:t>$</w:t>
            </w:r>
          </w:p>
        </w:tc>
        <w:tc>
          <w:tcPr>
            <w:tcW w:w="2820" w:type="dxa"/>
          </w:tcPr>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0.01 por M2</w:t>
            </w:r>
          </w:p>
        </w:tc>
      </w:tr>
      <w:tr w:rsidR="00693EDB" w:rsidTr="00846C23">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Por cada permiso para la ruptura de banquetas empedrados o pavimentados</w:t>
            </w:r>
          </w:p>
        </w:tc>
        <w:tc>
          <w:tcPr>
            <w:tcW w:w="283" w:type="dxa"/>
          </w:tcPr>
          <w:p w:rsidR="00693EDB" w:rsidRPr="00693EDB" w:rsidRDefault="00693EDB" w:rsidP="005D25BD">
            <w:pPr>
              <w:spacing w:after="0" w:line="360" w:lineRule="auto"/>
              <w:jc w:val="center"/>
            </w:pPr>
            <w:r w:rsidRPr="00693EDB">
              <w:rPr>
                <w:rFonts w:ascii="Arial" w:hAnsi="Arial" w:cs="Arial"/>
              </w:rPr>
              <w:t>$</w:t>
            </w:r>
          </w:p>
        </w:tc>
        <w:tc>
          <w:tcPr>
            <w:tcW w:w="2820" w:type="dxa"/>
          </w:tcPr>
          <w:p w:rsidR="00A46624" w:rsidRDefault="00A46624" w:rsidP="005D25BD">
            <w:pPr>
              <w:widowControl w:val="0"/>
              <w:spacing w:after="0" w:line="360" w:lineRule="auto"/>
              <w:jc w:val="right"/>
              <w:rPr>
                <w:rFonts w:ascii="Arial" w:hAnsi="Arial" w:cs="Arial"/>
              </w:rPr>
            </w:pPr>
          </w:p>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1 UMA</w:t>
            </w:r>
          </w:p>
        </w:tc>
      </w:tr>
      <w:tr w:rsidR="00693EDB" w:rsidTr="00846C23">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Por construcción de albercas y fosas séptica</w:t>
            </w:r>
          </w:p>
        </w:tc>
        <w:tc>
          <w:tcPr>
            <w:tcW w:w="283" w:type="dxa"/>
          </w:tcPr>
          <w:p w:rsidR="00693EDB" w:rsidRPr="00693EDB" w:rsidRDefault="00693EDB" w:rsidP="005D25BD">
            <w:pPr>
              <w:spacing w:after="0" w:line="360" w:lineRule="auto"/>
              <w:jc w:val="center"/>
            </w:pPr>
            <w:r w:rsidRPr="00693EDB">
              <w:rPr>
                <w:rFonts w:ascii="Arial" w:hAnsi="Arial" w:cs="Arial"/>
              </w:rPr>
              <w:t>$</w:t>
            </w:r>
          </w:p>
        </w:tc>
        <w:tc>
          <w:tcPr>
            <w:tcW w:w="2820" w:type="dxa"/>
          </w:tcPr>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10.00 por M3 de capacidad</w:t>
            </w:r>
          </w:p>
        </w:tc>
      </w:tr>
      <w:tr w:rsidR="00693EDB" w:rsidTr="00846C23">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Por construcción de pozos</w:t>
            </w:r>
          </w:p>
        </w:tc>
        <w:tc>
          <w:tcPr>
            <w:tcW w:w="283" w:type="dxa"/>
          </w:tcPr>
          <w:p w:rsidR="00693EDB" w:rsidRPr="00693EDB" w:rsidRDefault="00693EDB" w:rsidP="005D25BD">
            <w:pPr>
              <w:spacing w:after="0" w:line="360" w:lineRule="auto"/>
              <w:jc w:val="center"/>
            </w:pPr>
            <w:r w:rsidRPr="00693EDB">
              <w:rPr>
                <w:rFonts w:ascii="Arial" w:hAnsi="Arial" w:cs="Arial"/>
              </w:rPr>
              <w:t>$</w:t>
            </w:r>
          </w:p>
        </w:tc>
        <w:tc>
          <w:tcPr>
            <w:tcW w:w="2820" w:type="dxa"/>
          </w:tcPr>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10.00 por metro de lineal de profundidad</w:t>
            </w:r>
          </w:p>
        </w:tc>
      </w:tr>
      <w:tr w:rsidR="00693EDB" w:rsidTr="00791A3F">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Por licencia de uso de suelo</w:t>
            </w:r>
          </w:p>
        </w:tc>
        <w:tc>
          <w:tcPr>
            <w:tcW w:w="283" w:type="dxa"/>
            <w:shd w:val="clear" w:color="auto" w:fill="auto"/>
          </w:tcPr>
          <w:p w:rsidR="00693EDB" w:rsidRPr="00693EDB" w:rsidRDefault="00693EDB" w:rsidP="005D25BD">
            <w:pPr>
              <w:spacing w:after="0" w:line="360" w:lineRule="auto"/>
              <w:jc w:val="center"/>
            </w:pPr>
          </w:p>
        </w:tc>
        <w:tc>
          <w:tcPr>
            <w:tcW w:w="2820" w:type="dxa"/>
          </w:tcPr>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0.05 UMA por M2</w:t>
            </w:r>
          </w:p>
        </w:tc>
      </w:tr>
      <w:tr w:rsidR="00693EDB" w:rsidTr="00791A3F">
        <w:trPr>
          <w:cantSplit/>
          <w:jc w:val="center"/>
        </w:trPr>
        <w:tc>
          <w:tcPr>
            <w:tcW w:w="5524" w:type="dxa"/>
          </w:tcPr>
          <w:p w:rsidR="00693EDB" w:rsidRPr="00693EDB" w:rsidRDefault="00693EDB" w:rsidP="005D25BD">
            <w:pPr>
              <w:pStyle w:val="Prrafodelista"/>
              <w:widowControl w:val="0"/>
              <w:numPr>
                <w:ilvl w:val="0"/>
                <w:numId w:val="32"/>
              </w:numPr>
              <w:spacing w:after="0" w:line="360" w:lineRule="auto"/>
              <w:jc w:val="both"/>
              <w:rPr>
                <w:rFonts w:ascii="Arial" w:hAnsi="Arial" w:cs="Arial"/>
              </w:rPr>
            </w:pPr>
            <w:r w:rsidRPr="00693EDB">
              <w:rPr>
                <w:rFonts w:ascii="Arial" w:hAnsi="Arial" w:cs="Arial"/>
              </w:rPr>
              <w:t>Constancia de terminación de obra general</w:t>
            </w:r>
          </w:p>
        </w:tc>
        <w:tc>
          <w:tcPr>
            <w:tcW w:w="283" w:type="dxa"/>
            <w:shd w:val="clear" w:color="auto" w:fill="auto"/>
          </w:tcPr>
          <w:p w:rsidR="00693EDB" w:rsidRPr="00693EDB" w:rsidRDefault="00693EDB" w:rsidP="005D25BD">
            <w:pPr>
              <w:spacing w:after="0" w:line="360" w:lineRule="auto"/>
              <w:jc w:val="center"/>
            </w:pPr>
          </w:p>
        </w:tc>
        <w:tc>
          <w:tcPr>
            <w:tcW w:w="2820" w:type="dxa"/>
          </w:tcPr>
          <w:p w:rsidR="00693EDB" w:rsidRPr="00693EDB" w:rsidRDefault="00693EDB" w:rsidP="005D25BD">
            <w:pPr>
              <w:widowControl w:val="0"/>
              <w:spacing w:after="0" w:line="360" w:lineRule="auto"/>
              <w:jc w:val="right"/>
              <w:rPr>
                <w:rFonts w:ascii="Arial" w:hAnsi="Arial" w:cs="Arial"/>
              </w:rPr>
            </w:pPr>
            <w:r w:rsidRPr="00693EDB">
              <w:rPr>
                <w:rFonts w:ascii="Arial" w:hAnsi="Arial" w:cs="Arial"/>
              </w:rPr>
              <w:t>2 UMA</w:t>
            </w:r>
          </w:p>
        </w:tc>
      </w:tr>
    </w:tbl>
    <w:p w:rsidR="00693EDB" w:rsidRDefault="00693EDB" w:rsidP="005D25BD">
      <w:pPr>
        <w:widowControl w:val="0"/>
        <w:spacing w:after="0" w:line="360" w:lineRule="auto"/>
        <w:jc w:val="both"/>
        <w:rPr>
          <w:rFonts w:ascii="Arial" w:hAnsi="Arial" w:cs="Arial"/>
          <w:sz w:val="20"/>
          <w:szCs w:val="20"/>
        </w:rPr>
      </w:pPr>
    </w:p>
    <w:p w:rsidR="00777201" w:rsidRPr="001A5EB3" w:rsidRDefault="000C13DF" w:rsidP="005D25BD">
      <w:pPr>
        <w:widowControl w:val="0"/>
        <w:spacing w:after="0" w:line="360" w:lineRule="auto"/>
        <w:jc w:val="both"/>
        <w:rPr>
          <w:rFonts w:ascii="Arial" w:hAnsi="Arial" w:cs="Arial"/>
          <w:sz w:val="20"/>
          <w:szCs w:val="20"/>
        </w:rPr>
      </w:pPr>
      <w:r>
        <w:rPr>
          <w:rFonts w:ascii="Arial" w:hAnsi="Arial" w:cs="Arial"/>
          <w:b/>
          <w:sz w:val="20"/>
          <w:szCs w:val="20"/>
        </w:rPr>
        <w:t>Artículo 24</w:t>
      </w:r>
      <w:r w:rsidR="00777201" w:rsidRPr="001A5EB3">
        <w:rPr>
          <w:rFonts w:ascii="Arial" w:hAnsi="Arial" w:cs="Arial"/>
          <w:b/>
          <w:sz w:val="20"/>
          <w:szCs w:val="20"/>
        </w:rPr>
        <w:t>.-</w:t>
      </w:r>
      <w:r w:rsidR="00777201" w:rsidRPr="001A5EB3">
        <w:rPr>
          <w:rFonts w:ascii="Arial" w:hAnsi="Arial" w:cs="Arial"/>
          <w:sz w:val="20"/>
          <w:szCs w:val="20"/>
        </w:rPr>
        <w:t xml:space="preserve"> Por el otorgamiento de los permisos para luz y sonido, bailes populares, verbenas y otros similares se causarán y pagarán derechos de $1,000 por día en la cabecera municipal y $500.00 en comisarías.</w:t>
      </w:r>
    </w:p>
    <w:p w:rsidR="006B2CB8" w:rsidRDefault="006B2CB8" w:rsidP="005D25BD">
      <w:pPr>
        <w:widowControl w:val="0"/>
        <w:spacing w:after="0" w:line="360" w:lineRule="auto"/>
        <w:jc w:val="both"/>
        <w:rPr>
          <w:rFonts w:ascii="Arial" w:hAnsi="Arial" w:cs="Arial"/>
          <w:b/>
          <w:sz w:val="20"/>
          <w:szCs w:val="20"/>
        </w:rPr>
      </w:pPr>
    </w:p>
    <w:p w:rsidR="00777201" w:rsidRPr="001A5EB3" w:rsidRDefault="000C13DF" w:rsidP="005D25BD">
      <w:pPr>
        <w:widowControl w:val="0"/>
        <w:spacing w:after="0" w:line="360" w:lineRule="auto"/>
        <w:jc w:val="both"/>
        <w:rPr>
          <w:rFonts w:ascii="Arial" w:hAnsi="Arial" w:cs="Arial"/>
          <w:sz w:val="20"/>
          <w:szCs w:val="20"/>
        </w:rPr>
      </w:pPr>
      <w:r>
        <w:rPr>
          <w:rFonts w:ascii="Arial" w:hAnsi="Arial" w:cs="Arial"/>
          <w:b/>
          <w:sz w:val="20"/>
          <w:szCs w:val="20"/>
        </w:rPr>
        <w:t>Artículo 25</w:t>
      </w:r>
      <w:r w:rsidR="00777201" w:rsidRPr="001A5EB3">
        <w:rPr>
          <w:rFonts w:ascii="Arial" w:hAnsi="Arial" w:cs="Arial"/>
          <w:b/>
          <w:sz w:val="20"/>
          <w:szCs w:val="20"/>
        </w:rPr>
        <w:t>.-</w:t>
      </w:r>
      <w:r w:rsidR="00777201" w:rsidRPr="001A5EB3">
        <w:rPr>
          <w:rFonts w:ascii="Arial" w:hAnsi="Arial" w:cs="Arial"/>
          <w:sz w:val="20"/>
          <w:szCs w:val="20"/>
        </w:rPr>
        <w:t xml:space="preserve"> Por el permiso para el cierre de calles por fiestas o cualquier evento o espectáculo en la vía pública, se pagará la cantidad de $ 500.00 por día.</w:t>
      </w:r>
    </w:p>
    <w:p w:rsidR="006B2CB8" w:rsidRDefault="006B2CB8" w:rsidP="005D25BD">
      <w:pPr>
        <w:widowControl w:val="0"/>
        <w:spacing w:after="0" w:line="360" w:lineRule="auto"/>
        <w:jc w:val="both"/>
        <w:rPr>
          <w:rFonts w:ascii="Arial" w:hAnsi="Arial" w:cs="Arial"/>
          <w:b/>
          <w:sz w:val="20"/>
          <w:szCs w:val="20"/>
        </w:rPr>
      </w:pPr>
    </w:p>
    <w:p w:rsidR="00777201" w:rsidRDefault="000C13DF" w:rsidP="005D25BD">
      <w:pPr>
        <w:widowControl w:val="0"/>
        <w:spacing w:after="0" w:line="360" w:lineRule="auto"/>
        <w:jc w:val="both"/>
        <w:rPr>
          <w:rFonts w:ascii="Arial" w:hAnsi="Arial" w:cs="Arial"/>
          <w:sz w:val="20"/>
          <w:szCs w:val="20"/>
        </w:rPr>
      </w:pPr>
      <w:r>
        <w:rPr>
          <w:rFonts w:ascii="Arial" w:hAnsi="Arial" w:cs="Arial"/>
          <w:b/>
          <w:sz w:val="20"/>
          <w:szCs w:val="20"/>
        </w:rPr>
        <w:t>Artículo 26</w:t>
      </w:r>
      <w:r w:rsidR="00777201" w:rsidRPr="001A5EB3">
        <w:rPr>
          <w:rFonts w:ascii="Arial" w:hAnsi="Arial" w:cs="Arial"/>
          <w:b/>
          <w:sz w:val="20"/>
          <w:szCs w:val="20"/>
        </w:rPr>
        <w:t>.-</w:t>
      </w:r>
      <w:r w:rsidR="00777201" w:rsidRPr="001A5EB3">
        <w:rPr>
          <w:rFonts w:ascii="Arial" w:hAnsi="Arial" w:cs="Arial"/>
          <w:sz w:val="20"/>
          <w:szCs w:val="20"/>
        </w:rPr>
        <w:t xml:space="preserve"> Por el otorgamiento de los permisos para cosos taurinos, se causarán y pagarán derechos de $ 500.00 por día por cada uno de los palqueros.</w:t>
      </w:r>
    </w:p>
    <w:p w:rsidR="006B2CB8" w:rsidRPr="001A5EB3" w:rsidRDefault="006B2CB8" w:rsidP="005D25BD">
      <w:pPr>
        <w:widowControl w:val="0"/>
        <w:spacing w:after="0" w:line="360" w:lineRule="auto"/>
        <w:jc w:val="both"/>
        <w:rPr>
          <w:rFonts w:ascii="Arial" w:hAnsi="Arial" w:cs="Arial"/>
          <w:sz w:val="20"/>
          <w:szCs w:val="20"/>
        </w:rPr>
      </w:pPr>
    </w:p>
    <w:p w:rsidR="006B2CB8"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Il</w:t>
      </w:r>
      <w:r w:rsidR="006B2CB8">
        <w:rPr>
          <w:rFonts w:ascii="Arial" w:hAnsi="Arial" w:cs="Arial"/>
          <w:b/>
          <w:sz w:val="20"/>
          <w:szCs w:val="20"/>
        </w:rPr>
        <w:t xml:space="preserve"> </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Servicios de Catastro</w:t>
      </w:r>
    </w:p>
    <w:p w:rsidR="00846C23" w:rsidRPr="001A5EB3" w:rsidRDefault="00846C23" w:rsidP="005D25BD">
      <w:pPr>
        <w:widowControl w:val="0"/>
        <w:spacing w:after="0" w:line="360" w:lineRule="auto"/>
        <w:jc w:val="center"/>
        <w:rPr>
          <w:rFonts w:ascii="Arial" w:hAnsi="Arial" w:cs="Arial"/>
          <w:b/>
          <w:sz w:val="20"/>
          <w:szCs w:val="20"/>
        </w:rPr>
      </w:pPr>
    </w:p>
    <w:p w:rsidR="00777201" w:rsidRDefault="000C13DF" w:rsidP="005D25BD">
      <w:pPr>
        <w:widowControl w:val="0"/>
        <w:spacing w:after="0" w:line="360" w:lineRule="auto"/>
        <w:jc w:val="both"/>
        <w:rPr>
          <w:rFonts w:ascii="Arial" w:hAnsi="Arial" w:cs="Arial"/>
          <w:sz w:val="20"/>
          <w:szCs w:val="20"/>
        </w:rPr>
      </w:pPr>
      <w:r>
        <w:rPr>
          <w:rFonts w:ascii="Arial" w:hAnsi="Arial" w:cs="Arial"/>
          <w:b/>
          <w:sz w:val="20"/>
          <w:szCs w:val="20"/>
        </w:rPr>
        <w:t>Artículo 27</w:t>
      </w:r>
      <w:r w:rsidR="00777201" w:rsidRPr="001A5EB3">
        <w:rPr>
          <w:rFonts w:ascii="Arial" w:hAnsi="Arial" w:cs="Arial"/>
          <w:b/>
          <w:sz w:val="20"/>
          <w:szCs w:val="20"/>
        </w:rPr>
        <w:t>.-</w:t>
      </w:r>
      <w:r w:rsidR="00777201" w:rsidRPr="001A5EB3">
        <w:rPr>
          <w:rFonts w:ascii="Arial" w:hAnsi="Arial" w:cs="Arial"/>
          <w:sz w:val="20"/>
          <w:szCs w:val="20"/>
        </w:rPr>
        <w:t xml:space="preserve"> Por servicios de catastro que preste el Ayuntamiento se pagará, una cuota de acuerdo a la siguiente tarifa:</w:t>
      </w:r>
    </w:p>
    <w:p w:rsidR="006B2CB8" w:rsidRPr="001A5EB3" w:rsidRDefault="006B2CB8" w:rsidP="005D25BD">
      <w:pPr>
        <w:widowControl w:val="0"/>
        <w:spacing w:after="0" w:line="360" w:lineRule="auto"/>
        <w:jc w:val="both"/>
        <w:rPr>
          <w:rFonts w:ascii="Arial" w:hAnsi="Arial" w:cs="Arial"/>
          <w:sz w:val="20"/>
          <w:szCs w:val="20"/>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7371"/>
        <w:gridCol w:w="20"/>
        <w:gridCol w:w="999"/>
      </w:tblGrid>
      <w:tr w:rsidR="00777201" w:rsidRPr="001A5EB3" w:rsidTr="006B2CB8">
        <w:trPr>
          <w:cantSplit/>
          <w:jc w:val="center"/>
        </w:trPr>
        <w:tc>
          <w:tcPr>
            <w:tcW w:w="7796" w:type="dxa"/>
            <w:gridSpan w:val="2"/>
            <w:shd w:val="clear" w:color="auto" w:fill="auto"/>
            <w:vAlign w:val="bottom"/>
          </w:tcPr>
          <w:p w:rsidR="00777201" w:rsidRPr="001A5EB3" w:rsidRDefault="00777201" w:rsidP="005D25BD">
            <w:pPr>
              <w:widowControl w:val="0"/>
              <w:spacing w:after="0" w:line="360" w:lineRule="auto"/>
              <w:jc w:val="both"/>
              <w:rPr>
                <w:rFonts w:ascii="Arial" w:eastAsia="Arial" w:hAnsi="Arial" w:cs="Arial"/>
                <w:sz w:val="20"/>
                <w:szCs w:val="20"/>
              </w:rPr>
            </w:pPr>
            <w:r w:rsidRPr="001A5EB3">
              <w:rPr>
                <w:rFonts w:ascii="Arial" w:eastAsia="Arial" w:hAnsi="Arial" w:cs="Arial"/>
                <w:b/>
                <w:sz w:val="20"/>
                <w:szCs w:val="20"/>
              </w:rPr>
              <w:t xml:space="preserve">I.- </w:t>
            </w:r>
            <w:r w:rsidR="006B2CB8">
              <w:rPr>
                <w:rFonts w:ascii="Arial" w:eastAsia="Arial" w:hAnsi="Arial" w:cs="Arial"/>
                <w:sz w:val="20"/>
                <w:szCs w:val="20"/>
              </w:rPr>
              <w:t>P</w:t>
            </w:r>
            <w:r w:rsidRPr="001A5EB3">
              <w:rPr>
                <w:rFonts w:ascii="Arial" w:eastAsia="Arial" w:hAnsi="Arial" w:cs="Arial"/>
                <w:sz w:val="20"/>
                <w:szCs w:val="20"/>
              </w:rPr>
              <w:t>or la emisión de copias fotostáticas simples.</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p>
        </w:tc>
      </w:tr>
      <w:tr w:rsidR="00777201" w:rsidRPr="001A5EB3" w:rsidTr="006B2CB8">
        <w:trPr>
          <w:cantSplit/>
          <w:jc w:val="center"/>
        </w:trPr>
        <w:tc>
          <w:tcPr>
            <w:tcW w:w="7796" w:type="dxa"/>
            <w:gridSpan w:val="2"/>
            <w:shd w:val="clear" w:color="auto" w:fill="auto"/>
            <w:vAlign w:val="bottom"/>
          </w:tcPr>
          <w:p w:rsidR="00777201" w:rsidRPr="001A5EB3" w:rsidRDefault="00777201" w:rsidP="005D25BD">
            <w:pPr>
              <w:widowControl w:val="0"/>
              <w:spacing w:after="0" w:line="360" w:lineRule="auto"/>
              <w:jc w:val="both"/>
              <w:rPr>
                <w:rFonts w:ascii="Arial" w:eastAsia="Arial" w:hAnsi="Arial" w:cs="Arial"/>
                <w:sz w:val="20"/>
                <w:szCs w:val="20"/>
              </w:rPr>
            </w:pPr>
            <w:r w:rsidRPr="001A5EB3">
              <w:rPr>
                <w:rFonts w:ascii="Arial" w:eastAsia="Arial" w:hAnsi="Arial" w:cs="Arial"/>
                <w:b/>
                <w:sz w:val="20"/>
                <w:szCs w:val="20"/>
              </w:rPr>
              <w:t>a)</w:t>
            </w:r>
            <w:r w:rsidRPr="001A5EB3">
              <w:rPr>
                <w:rFonts w:ascii="Arial" w:eastAsia="Arial" w:hAnsi="Arial" w:cs="Arial"/>
                <w:sz w:val="20"/>
                <w:szCs w:val="20"/>
              </w:rPr>
              <w:t>.- Por cada copia simple tamaño carda de cédulas, planos, parcelas, formas de manifestación de traslación de dominio o cualquier otra manifestación:</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w:t>
            </w:r>
            <w:r w:rsidRPr="001A5EB3">
              <w:rPr>
                <w:rFonts w:ascii="Arial" w:eastAsia="Arial" w:hAnsi="Arial" w:cs="Arial"/>
                <w:sz w:val="20"/>
                <w:szCs w:val="20"/>
              </w:rPr>
              <w:t xml:space="preserve">   20</w:t>
            </w:r>
            <w:r w:rsidRPr="001A5EB3">
              <w:rPr>
                <w:rFonts w:ascii="Arial" w:hAnsi="Arial" w:cs="Arial"/>
                <w:sz w:val="20"/>
                <w:szCs w:val="20"/>
              </w:rPr>
              <w:t>.00</w:t>
            </w:r>
          </w:p>
        </w:tc>
      </w:tr>
      <w:tr w:rsidR="00777201" w:rsidRPr="001A5EB3" w:rsidTr="006B2CB8">
        <w:trPr>
          <w:cantSplit/>
          <w:jc w:val="center"/>
        </w:trPr>
        <w:tc>
          <w:tcPr>
            <w:tcW w:w="7796" w:type="dxa"/>
            <w:gridSpan w:val="2"/>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b/>
                <w:sz w:val="20"/>
                <w:szCs w:val="20"/>
              </w:rPr>
              <w:t xml:space="preserve">b)  </w:t>
            </w:r>
            <w:r w:rsidRPr="001A5EB3">
              <w:rPr>
                <w:rFonts w:ascii="Arial" w:eastAsia="Arial" w:hAnsi="Arial" w:cs="Arial"/>
                <w:sz w:val="20"/>
                <w:szCs w:val="20"/>
              </w:rPr>
              <w:t>Por cada copia tamaño oficio:</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25.00</w:t>
            </w:r>
          </w:p>
        </w:tc>
      </w:tr>
      <w:tr w:rsidR="00777201" w:rsidRPr="001A5EB3" w:rsidTr="006B2CB8">
        <w:trPr>
          <w:cantSplit/>
          <w:jc w:val="center"/>
        </w:trPr>
        <w:tc>
          <w:tcPr>
            <w:tcW w:w="7796" w:type="dxa"/>
            <w:gridSpan w:val="2"/>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b/>
                <w:sz w:val="20"/>
                <w:szCs w:val="20"/>
              </w:rPr>
              <w:t xml:space="preserve">II.- </w:t>
            </w:r>
            <w:r w:rsidRPr="001A5EB3">
              <w:rPr>
                <w:rFonts w:ascii="Arial" w:eastAsia="Arial" w:hAnsi="Arial" w:cs="Arial"/>
                <w:sz w:val="20"/>
                <w:szCs w:val="20"/>
              </w:rPr>
              <w:t>Por la expedición de copias fotostáticas certificadas de:</w:t>
            </w:r>
          </w:p>
        </w:tc>
        <w:tc>
          <w:tcPr>
            <w:tcW w:w="1019" w:type="dxa"/>
            <w:gridSpan w:val="2"/>
            <w:shd w:val="clear" w:color="auto" w:fill="auto"/>
            <w:vAlign w:val="bottom"/>
          </w:tcPr>
          <w:p w:rsidR="00777201" w:rsidRPr="001A5EB3" w:rsidRDefault="00777201" w:rsidP="005D25BD">
            <w:pPr>
              <w:widowControl w:val="0"/>
              <w:spacing w:after="0" w:line="360" w:lineRule="auto"/>
              <w:rPr>
                <w:rFonts w:ascii="Arial" w:hAnsi="Arial" w:cs="Arial"/>
                <w:sz w:val="20"/>
                <w:szCs w:val="20"/>
              </w:rPr>
            </w:pP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a)</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 xml:space="preserve">Cédulas, planos, parcelas manifestaciones (tamaño carta) </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eastAsia="Arial" w:hAnsi="Arial" w:cs="Arial"/>
                <w:sz w:val="20"/>
                <w:szCs w:val="20"/>
              </w:rPr>
            </w:pPr>
            <w:r w:rsidRPr="001A5EB3">
              <w:rPr>
                <w:rFonts w:ascii="Arial" w:hAnsi="Arial" w:cs="Arial"/>
                <w:sz w:val="20"/>
                <w:szCs w:val="20"/>
              </w:rPr>
              <w:t>$   50.00</w:t>
            </w:r>
          </w:p>
        </w:tc>
      </w:tr>
      <w:tr w:rsidR="00777201" w:rsidRPr="001A5EB3" w:rsidTr="001401D0">
        <w:trPr>
          <w:cantSplit/>
          <w:jc w:val="center"/>
        </w:trPr>
        <w:tc>
          <w:tcPr>
            <w:tcW w:w="425" w:type="dxa"/>
            <w:tcBorders>
              <w:bottom w:val="single" w:sz="4" w:space="0" w:color="auto"/>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b)</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Planos tamaño oficio, cada una:</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50.00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c)</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Planos tamaño hasta cuatro veces tamaño oficio, cada una</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75.00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d)</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Planos mayores de cuatro veces tamaño oficio, cada una</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75.00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III</w:t>
            </w:r>
            <w:r w:rsidRPr="001A5EB3">
              <w:rPr>
                <w:rFonts w:ascii="Arial" w:hAnsi="Arial" w:cs="Arial"/>
                <w:sz w:val="20"/>
                <w:szCs w:val="20"/>
              </w:rPr>
              <w:t xml:space="preserve">. </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Por la expedición de oficios de:</w:t>
            </w:r>
          </w:p>
        </w:tc>
        <w:tc>
          <w:tcPr>
            <w:tcW w:w="1019" w:type="dxa"/>
            <w:gridSpan w:val="2"/>
            <w:shd w:val="clear" w:color="auto" w:fill="auto"/>
            <w:vAlign w:val="bottom"/>
          </w:tcPr>
          <w:p w:rsidR="00777201" w:rsidRPr="001A5EB3" w:rsidRDefault="00777201" w:rsidP="005D25BD">
            <w:pPr>
              <w:widowControl w:val="0"/>
              <w:spacing w:after="0" w:line="360" w:lineRule="auto"/>
              <w:rPr>
                <w:rFonts w:ascii="Arial" w:hAnsi="Arial" w:cs="Arial"/>
                <w:sz w:val="20"/>
                <w:szCs w:val="20"/>
              </w:rPr>
            </w:pP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jc w:val="center"/>
              <w:rPr>
                <w:rFonts w:ascii="Arial" w:eastAsia="Arial" w:hAnsi="Arial" w:cs="Arial"/>
                <w:b/>
                <w:sz w:val="20"/>
                <w:szCs w:val="20"/>
              </w:rPr>
            </w:pPr>
            <w:r w:rsidRPr="001A5EB3">
              <w:rPr>
                <w:rFonts w:ascii="Arial" w:eastAsia="Arial" w:hAnsi="Arial" w:cs="Arial"/>
                <w:b/>
                <w:sz w:val="20"/>
                <w:szCs w:val="20"/>
              </w:rPr>
              <w:t>a)</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División (por cada parte):</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90.00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jc w:val="center"/>
              <w:rPr>
                <w:rFonts w:ascii="Arial" w:eastAsia="Arial" w:hAnsi="Arial" w:cs="Arial"/>
                <w:b/>
                <w:sz w:val="20"/>
                <w:szCs w:val="20"/>
              </w:rPr>
            </w:pPr>
            <w:r w:rsidRPr="001A5EB3">
              <w:rPr>
                <w:rFonts w:ascii="Arial" w:eastAsia="Arial" w:hAnsi="Arial" w:cs="Arial"/>
                <w:b/>
                <w:sz w:val="20"/>
                <w:szCs w:val="20"/>
              </w:rPr>
              <w:t>b)</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Unión,  rectificación  de  medidas,  urbanización  y  cambio  de nomenclatura.</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90.00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jc w:val="center"/>
              <w:rPr>
                <w:rFonts w:ascii="Arial" w:eastAsia="Arial" w:hAnsi="Arial" w:cs="Arial"/>
                <w:b/>
                <w:sz w:val="20"/>
                <w:szCs w:val="20"/>
              </w:rPr>
            </w:pPr>
            <w:r w:rsidRPr="001A5EB3">
              <w:rPr>
                <w:rFonts w:ascii="Arial" w:eastAsia="Arial" w:hAnsi="Arial" w:cs="Arial"/>
                <w:b/>
                <w:sz w:val="20"/>
                <w:szCs w:val="20"/>
              </w:rPr>
              <w:t>c)</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Cédulas catastrales:(cada una):</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$ 145.00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jc w:val="center"/>
              <w:rPr>
                <w:rFonts w:ascii="Arial" w:eastAsia="Arial" w:hAnsi="Arial" w:cs="Arial"/>
                <w:b/>
                <w:sz w:val="20"/>
                <w:szCs w:val="20"/>
              </w:rPr>
            </w:pPr>
            <w:r w:rsidRPr="001A5EB3">
              <w:rPr>
                <w:rFonts w:ascii="Arial" w:eastAsia="Arial" w:hAnsi="Arial" w:cs="Arial"/>
                <w:b/>
                <w:sz w:val="20"/>
                <w:szCs w:val="20"/>
              </w:rPr>
              <w:t>d)</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Constancias de no propiedad, única propiedad, valor catastral, número oficial de predio, y certificado de inscripción vigente:</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$ 140.00</w:t>
            </w:r>
          </w:p>
        </w:tc>
      </w:tr>
      <w:tr w:rsidR="00777201" w:rsidRPr="001A5EB3" w:rsidTr="006B2CB8">
        <w:trPr>
          <w:cantSplit/>
          <w:jc w:val="center"/>
        </w:trPr>
        <w:tc>
          <w:tcPr>
            <w:tcW w:w="7796" w:type="dxa"/>
            <w:gridSpan w:val="2"/>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b/>
                <w:sz w:val="20"/>
                <w:szCs w:val="20"/>
              </w:rPr>
              <w:t xml:space="preserve">IV.- </w:t>
            </w:r>
            <w:r w:rsidRPr="001A5EB3">
              <w:rPr>
                <w:rFonts w:ascii="Arial" w:eastAsia="Arial" w:hAnsi="Arial" w:cs="Arial"/>
                <w:sz w:val="20"/>
                <w:szCs w:val="20"/>
              </w:rPr>
              <w:t>Por la elaboración de planos:</w:t>
            </w:r>
          </w:p>
        </w:tc>
        <w:tc>
          <w:tcPr>
            <w:tcW w:w="20" w:type="dxa"/>
            <w:shd w:val="clear" w:color="auto" w:fill="auto"/>
            <w:vAlign w:val="bottom"/>
          </w:tcPr>
          <w:p w:rsidR="00777201" w:rsidRPr="001A5EB3" w:rsidRDefault="00777201" w:rsidP="005D25BD">
            <w:pPr>
              <w:widowControl w:val="0"/>
              <w:spacing w:after="0" w:line="360" w:lineRule="auto"/>
              <w:rPr>
                <w:rFonts w:ascii="Arial" w:hAnsi="Arial" w:cs="Arial"/>
                <w:sz w:val="20"/>
                <w:szCs w:val="20"/>
              </w:rPr>
            </w:pPr>
          </w:p>
        </w:tc>
        <w:tc>
          <w:tcPr>
            <w:tcW w:w="999" w:type="dxa"/>
            <w:shd w:val="clear" w:color="auto" w:fill="auto"/>
            <w:vAlign w:val="bottom"/>
          </w:tcPr>
          <w:p w:rsidR="00777201" w:rsidRPr="001A5EB3" w:rsidRDefault="00777201" w:rsidP="005D25BD">
            <w:pPr>
              <w:widowControl w:val="0"/>
              <w:spacing w:after="0" w:line="360" w:lineRule="auto"/>
              <w:rPr>
                <w:rFonts w:ascii="Arial" w:hAnsi="Arial" w:cs="Arial"/>
                <w:sz w:val="20"/>
                <w:szCs w:val="20"/>
              </w:rPr>
            </w:pP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a)</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Catastrales a escala</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$ 250.00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b)</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Planos topográficos hasta 100 hectáreas</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$ 500.00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c)</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Por revalidación de oficios de división, unión y rectificación de medidas:</w:t>
            </w:r>
          </w:p>
        </w:tc>
        <w:tc>
          <w:tcPr>
            <w:tcW w:w="1019" w:type="dxa"/>
            <w:gridSpan w:val="2"/>
            <w:shd w:val="clear" w:color="auto" w:fill="auto"/>
            <w:vAlign w:val="bottom"/>
          </w:tcPr>
          <w:p w:rsidR="00777201" w:rsidRPr="001A5EB3" w:rsidRDefault="001401D0" w:rsidP="005D25BD">
            <w:pPr>
              <w:widowControl w:val="0"/>
              <w:spacing w:after="0" w:line="360" w:lineRule="auto"/>
              <w:jc w:val="right"/>
              <w:rPr>
                <w:rFonts w:ascii="Arial" w:hAnsi="Arial" w:cs="Arial"/>
                <w:sz w:val="20"/>
                <w:szCs w:val="20"/>
              </w:rPr>
            </w:pPr>
            <w:r>
              <w:rPr>
                <w:rFonts w:ascii="Arial" w:hAnsi="Arial" w:cs="Arial"/>
                <w:sz w:val="20"/>
                <w:szCs w:val="20"/>
              </w:rPr>
              <w:t xml:space="preserve">$   </w:t>
            </w:r>
            <w:r w:rsidR="00777201" w:rsidRPr="001A5EB3">
              <w:rPr>
                <w:rFonts w:ascii="Arial" w:hAnsi="Arial" w:cs="Arial"/>
                <w:sz w:val="20"/>
                <w:szCs w:val="20"/>
              </w:rPr>
              <w:t>90.00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V.</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Por la elaboración de planos</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a)</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Tamaño carta</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$ 250.00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b)</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Tamaño oficio</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$ 250.00</w:t>
            </w:r>
          </w:p>
        </w:tc>
      </w:tr>
      <w:tr w:rsidR="00777201" w:rsidRPr="001A5EB3" w:rsidTr="001401D0">
        <w:trPr>
          <w:cantSplit/>
          <w:jc w:val="center"/>
        </w:trPr>
        <w:tc>
          <w:tcPr>
            <w:tcW w:w="425" w:type="dxa"/>
            <w:tcBorders>
              <w:righ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b/>
                <w:sz w:val="20"/>
                <w:szCs w:val="20"/>
              </w:rPr>
            </w:pPr>
            <w:r w:rsidRPr="001A5EB3">
              <w:rPr>
                <w:rFonts w:ascii="Arial" w:eastAsia="Arial" w:hAnsi="Arial" w:cs="Arial"/>
                <w:b/>
                <w:sz w:val="20"/>
                <w:szCs w:val="20"/>
              </w:rPr>
              <w:t>c)</w:t>
            </w:r>
          </w:p>
        </w:tc>
        <w:tc>
          <w:tcPr>
            <w:tcW w:w="7371" w:type="dxa"/>
            <w:tcBorders>
              <w:left w:val="nil"/>
            </w:tcBorders>
            <w:shd w:val="clear" w:color="auto" w:fill="auto"/>
            <w:vAlign w:val="bottom"/>
          </w:tcPr>
          <w:p w:rsidR="00777201" w:rsidRPr="001A5EB3" w:rsidRDefault="00777201" w:rsidP="005D25BD">
            <w:pPr>
              <w:widowControl w:val="0"/>
              <w:spacing w:after="0" w:line="360" w:lineRule="auto"/>
              <w:rPr>
                <w:rFonts w:ascii="Arial" w:eastAsia="Arial" w:hAnsi="Arial" w:cs="Arial"/>
                <w:sz w:val="20"/>
                <w:szCs w:val="20"/>
              </w:rPr>
            </w:pPr>
            <w:r w:rsidRPr="001A5EB3">
              <w:rPr>
                <w:rFonts w:ascii="Arial" w:eastAsia="Arial" w:hAnsi="Arial" w:cs="Arial"/>
                <w:sz w:val="20"/>
                <w:szCs w:val="20"/>
              </w:rPr>
              <w:t>Por diligencias de verificación de medidas físicas y colindancias de predios:</w:t>
            </w:r>
          </w:p>
        </w:tc>
        <w:tc>
          <w:tcPr>
            <w:tcW w:w="1019" w:type="dxa"/>
            <w:gridSpan w:val="2"/>
            <w:shd w:val="clear" w:color="auto" w:fill="auto"/>
            <w:vAlign w:val="bottom"/>
          </w:tcPr>
          <w:p w:rsidR="00777201" w:rsidRPr="001A5EB3" w:rsidRDefault="00777201" w:rsidP="005D25BD">
            <w:pPr>
              <w:widowControl w:val="0"/>
              <w:spacing w:after="0" w:line="360" w:lineRule="auto"/>
              <w:jc w:val="right"/>
              <w:rPr>
                <w:rFonts w:ascii="Arial" w:hAnsi="Arial" w:cs="Arial"/>
                <w:sz w:val="20"/>
                <w:szCs w:val="20"/>
              </w:rPr>
            </w:pPr>
            <w:r w:rsidRPr="001A5EB3">
              <w:rPr>
                <w:rFonts w:ascii="Arial" w:hAnsi="Arial" w:cs="Arial"/>
                <w:sz w:val="20"/>
                <w:szCs w:val="20"/>
              </w:rPr>
              <w:t>$ 378.00</w:t>
            </w:r>
          </w:p>
        </w:tc>
      </w:tr>
    </w:tbl>
    <w:p w:rsidR="00777201" w:rsidRPr="001A5EB3" w:rsidRDefault="00777201" w:rsidP="005D25BD">
      <w:pPr>
        <w:widowControl w:val="0"/>
        <w:spacing w:after="0" w:line="360" w:lineRule="auto"/>
        <w:rPr>
          <w:rFonts w:ascii="Arial" w:hAnsi="Arial" w:cs="Arial"/>
          <w:sz w:val="20"/>
          <w:szCs w:val="20"/>
        </w:rPr>
      </w:pPr>
    </w:p>
    <w:p w:rsidR="00777201" w:rsidRPr="001A5EB3" w:rsidRDefault="00777201" w:rsidP="005D25BD">
      <w:pPr>
        <w:widowControl w:val="0"/>
        <w:spacing w:after="0" w:line="360" w:lineRule="auto"/>
        <w:jc w:val="both"/>
        <w:rPr>
          <w:rFonts w:ascii="Arial" w:eastAsia="Arial" w:hAnsi="Arial" w:cs="Arial"/>
          <w:sz w:val="20"/>
          <w:szCs w:val="20"/>
        </w:rPr>
      </w:pPr>
      <w:r w:rsidRPr="001A5EB3">
        <w:rPr>
          <w:rFonts w:ascii="Arial" w:eastAsia="Arial" w:hAnsi="Arial" w:cs="Arial"/>
          <w:b/>
          <w:sz w:val="20"/>
          <w:szCs w:val="20"/>
        </w:rPr>
        <w:t xml:space="preserve">VI.- </w:t>
      </w:r>
      <w:r w:rsidRPr="001A5EB3">
        <w:rPr>
          <w:rFonts w:ascii="Arial" w:eastAsia="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tbl>
      <w:tblPr>
        <w:tblStyle w:val="Tablaconcuadrcula"/>
        <w:tblW w:w="8798" w:type="dxa"/>
        <w:jc w:val="center"/>
        <w:tblLook w:val="04A0" w:firstRow="1" w:lastRow="0" w:firstColumn="1" w:lastColumn="0" w:noHBand="0" w:noVBand="1"/>
      </w:tblPr>
      <w:tblGrid>
        <w:gridCol w:w="2247"/>
        <w:gridCol w:w="3290"/>
        <w:gridCol w:w="3261"/>
      </w:tblGrid>
      <w:tr w:rsidR="00E80BB5" w:rsidRPr="001A5EB3" w:rsidTr="006B2CB8">
        <w:trPr>
          <w:jc w:val="center"/>
        </w:trPr>
        <w:tc>
          <w:tcPr>
            <w:tcW w:w="2247"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De 01-00-01</w:t>
            </w:r>
          </w:p>
        </w:tc>
        <w:tc>
          <w:tcPr>
            <w:tcW w:w="3290"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Hasta 10-00-00</w:t>
            </w:r>
          </w:p>
        </w:tc>
        <w:tc>
          <w:tcPr>
            <w:tcW w:w="3261"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w:t>
            </w:r>
            <w:r w:rsidR="006B2CB8">
              <w:rPr>
                <w:rFonts w:ascii="Arial" w:eastAsia="Arial" w:hAnsi="Arial" w:cs="Arial"/>
              </w:rPr>
              <w:t xml:space="preserve">                   </w:t>
            </w:r>
            <w:r w:rsidRPr="001A5EB3">
              <w:rPr>
                <w:rFonts w:ascii="Arial" w:eastAsia="Arial" w:hAnsi="Arial" w:cs="Arial"/>
              </w:rPr>
              <w:t>500.00</w:t>
            </w:r>
          </w:p>
        </w:tc>
      </w:tr>
      <w:tr w:rsidR="00E80BB5" w:rsidRPr="001A5EB3" w:rsidTr="006B2CB8">
        <w:trPr>
          <w:jc w:val="center"/>
        </w:trPr>
        <w:tc>
          <w:tcPr>
            <w:tcW w:w="2247"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De 10-00-01</w:t>
            </w:r>
          </w:p>
        </w:tc>
        <w:tc>
          <w:tcPr>
            <w:tcW w:w="3290"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Hasta 20-00-00</w:t>
            </w:r>
          </w:p>
        </w:tc>
        <w:tc>
          <w:tcPr>
            <w:tcW w:w="3261"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w:t>
            </w:r>
            <w:r w:rsidR="006B2CB8">
              <w:rPr>
                <w:rFonts w:ascii="Arial" w:eastAsia="Arial" w:hAnsi="Arial" w:cs="Arial"/>
              </w:rPr>
              <w:t xml:space="preserve">                   </w:t>
            </w:r>
            <w:r w:rsidRPr="001A5EB3">
              <w:rPr>
                <w:rFonts w:ascii="Arial" w:eastAsia="Arial" w:hAnsi="Arial" w:cs="Arial"/>
              </w:rPr>
              <w:t>900.00</w:t>
            </w:r>
          </w:p>
        </w:tc>
      </w:tr>
      <w:tr w:rsidR="00E80BB5" w:rsidRPr="001A5EB3" w:rsidTr="006B2CB8">
        <w:trPr>
          <w:jc w:val="center"/>
        </w:trPr>
        <w:tc>
          <w:tcPr>
            <w:tcW w:w="2247"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De 20-00-01</w:t>
            </w:r>
          </w:p>
        </w:tc>
        <w:tc>
          <w:tcPr>
            <w:tcW w:w="3290"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Hasta 30-00-00</w:t>
            </w:r>
          </w:p>
        </w:tc>
        <w:tc>
          <w:tcPr>
            <w:tcW w:w="3261"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w:t>
            </w:r>
            <w:r w:rsidR="006B2CB8">
              <w:rPr>
                <w:rFonts w:ascii="Arial" w:eastAsia="Arial" w:hAnsi="Arial" w:cs="Arial"/>
              </w:rPr>
              <w:t xml:space="preserve">                </w:t>
            </w:r>
            <w:r w:rsidRPr="001A5EB3">
              <w:rPr>
                <w:rFonts w:ascii="Arial" w:eastAsia="Arial" w:hAnsi="Arial" w:cs="Arial"/>
              </w:rPr>
              <w:t>1,500.00</w:t>
            </w:r>
          </w:p>
        </w:tc>
      </w:tr>
      <w:tr w:rsidR="00E80BB5" w:rsidRPr="001A5EB3" w:rsidTr="006B2CB8">
        <w:trPr>
          <w:jc w:val="center"/>
        </w:trPr>
        <w:tc>
          <w:tcPr>
            <w:tcW w:w="2247"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De 30-00-01</w:t>
            </w:r>
          </w:p>
        </w:tc>
        <w:tc>
          <w:tcPr>
            <w:tcW w:w="3290"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Hasta 40-00-00</w:t>
            </w:r>
          </w:p>
        </w:tc>
        <w:tc>
          <w:tcPr>
            <w:tcW w:w="3261"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w:t>
            </w:r>
            <w:r w:rsidR="006B2CB8">
              <w:rPr>
                <w:rFonts w:ascii="Arial" w:eastAsia="Arial" w:hAnsi="Arial" w:cs="Arial"/>
              </w:rPr>
              <w:t xml:space="preserve">                </w:t>
            </w:r>
            <w:r w:rsidRPr="001A5EB3">
              <w:rPr>
                <w:rFonts w:ascii="Arial" w:eastAsia="Arial" w:hAnsi="Arial" w:cs="Arial"/>
              </w:rPr>
              <w:t>2,200.00</w:t>
            </w:r>
          </w:p>
        </w:tc>
      </w:tr>
      <w:tr w:rsidR="00E80BB5" w:rsidRPr="001A5EB3" w:rsidTr="006B2CB8">
        <w:trPr>
          <w:jc w:val="center"/>
        </w:trPr>
        <w:tc>
          <w:tcPr>
            <w:tcW w:w="2247"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De 40-00-01</w:t>
            </w:r>
          </w:p>
        </w:tc>
        <w:tc>
          <w:tcPr>
            <w:tcW w:w="3290"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Hasta 50-00-00</w:t>
            </w:r>
          </w:p>
        </w:tc>
        <w:tc>
          <w:tcPr>
            <w:tcW w:w="3261"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w:t>
            </w:r>
            <w:r w:rsidR="006B2CB8">
              <w:rPr>
                <w:rFonts w:ascii="Arial" w:eastAsia="Arial" w:hAnsi="Arial" w:cs="Arial"/>
              </w:rPr>
              <w:t xml:space="preserve">                </w:t>
            </w:r>
            <w:r w:rsidRPr="001A5EB3">
              <w:rPr>
                <w:rFonts w:ascii="Arial" w:eastAsia="Arial" w:hAnsi="Arial" w:cs="Arial"/>
              </w:rPr>
              <w:t>3,000.00</w:t>
            </w:r>
          </w:p>
        </w:tc>
      </w:tr>
      <w:tr w:rsidR="00E80BB5" w:rsidRPr="001A5EB3" w:rsidTr="006B2CB8">
        <w:trPr>
          <w:jc w:val="center"/>
        </w:trPr>
        <w:tc>
          <w:tcPr>
            <w:tcW w:w="2247"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De 50-00-01</w:t>
            </w:r>
          </w:p>
        </w:tc>
        <w:tc>
          <w:tcPr>
            <w:tcW w:w="3290"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En adelante</w:t>
            </w:r>
          </w:p>
        </w:tc>
        <w:tc>
          <w:tcPr>
            <w:tcW w:w="3261" w:type="dxa"/>
            <w:vAlign w:val="bottom"/>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$40.00 por hectárea</w:t>
            </w:r>
          </w:p>
        </w:tc>
      </w:tr>
    </w:tbl>
    <w:p w:rsidR="00E80BB5" w:rsidRPr="001A5EB3" w:rsidRDefault="00E80BB5" w:rsidP="005D25BD">
      <w:pPr>
        <w:widowControl w:val="0"/>
        <w:spacing w:after="0" w:line="360" w:lineRule="auto"/>
        <w:jc w:val="both"/>
        <w:rPr>
          <w:rFonts w:ascii="Arial" w:eastAsia="Arial" w:hAnsi="Arial" w:cs="Arial"/>
          <w:sz w:val="20"/>
          <w:szCs w:val="20"/>
        </w:rPr>
      </w:pPr>
    </w:p>
    <w:p w:rsidR="001401D0" w:rsidRDefault="000C13DF" w:rsidP="005D25BD">
      <w:pPr>
        <w:widowControl w:val="0"/>
        <w:spacing w:after="0" w:line="360" w:lineRule="auto"/>
        <w:jc w:val="both"/>
        <w:rPr>
          <w:rFonts w:ascii="Arial" w:eastAsia="Arial" w:hAnsi="Arial" w:cs="Arial"/>
          <w:sz w:val="20"/>
          <w:szCs w:val="20"/>
        </w:rPr>
      </w:pPr>
      <w:r>
        <w:rPr>
          <w:rFonts w:ascii="Arial" w:eastAsia="Arial" w:hAnsi="Arial" w:cs="Arial"/>
          <w:b/>
          <w:sz w:val="20"/>
          <w:szCs w:val="20"/>
        </w:rPr>
        <w:t>Articulo 28</w:t>
      </w:r>
      <w:r w:rsidR="00E80BB5" w:rsidRPr="001A5EB3">
        <w:rPr>
          <w:rFonts w:ascii="Arial" w:eastAsia="Arial" w:hAnsi="Arial" w:cs="Arial"/>
          <w:b/>
          <w:sz w:val="20"/>
          <w:szCs w:val="20"/>
        </w:rPr>
        <w:t>.-</w:t>
      </w:r>
      <w:r w:rsidR="00E80BB5" w:rsidRPr="001A5EB3">
        <w:rPr>
          <w:rFonts w:ascii="Arial" w:eastAsia="Arial" w:hAnsi="Arial" w:cs="Arial"/>
          <w:sz w:val="20"/>
          <w:szCs w:val="20"/>
        </w:rPr>
        <w:t xml:space="preserve"> Por la actualización o mejoras de predios se causarán y pagarán los siguientes derechos:</w:t>
      </w:r>
    </w:p>
    <w:p w:rsidR="00E80BB5" w:rsidRPr="001A5EB3" w:rsidRDefault="00E80BB5" w:rsidP="005D25BD">
      <w:pPr>
        <w:widowControl w:val="0"/>
        <w:spacing w:after="0" w:line="360" w:lineRule="auto"/>
        <w:jc w:val="both"/>
        <w:rPr>
          <w:rFonts w:ascii="Arial" w:eastAsia="Arial" w:hAnsi="Arial" w:cs="Arial"/>
          <w:sz w:val="20"/>
          <w:szCs w:val="20"/>
        </w:rPr>
      </w:pPr>
    </w:p>
    <w:tbl>
      <w:tblPr>
        <w:tblStyle w:val="Tablaconcuadrcula"/>
        <w:tblW w:w="0" w:type="auto"/>
        <w:jc w:val="center"/>
        <w:tblLook w:val="04A0" w:firstRow="1" w:lastRow="0" w:firstColumn="1" w:lastColumn="0" w:noHBand="0" w:noVBand="1"/>
      </w:tblPr>
      <w:tblGrid>
        <w:gridCol w:w="2654"/>
        <w:gridCol w:w="3018"/>
        <w:gridCol w:w="1699"/>
      </w:tblGrid>
      <w:tr w:rsidR="00E80BB5" w:rsidRPr="001A5EB3" w:rsidTr="001401D0">
        <w:trPr>
          <w:jc w:val="center"/>
        </w:trPr>
        <w:tc>
          <w:tcPr>
            <w:tcW w:w="2654" w:type="dxa"/>
            <w:tcBorders>
              <w:right w:val="single" w:sz="4" w:space="0" w:color="auto"/>
            </w:tcBorders>
          </w:tcPr>
          <w:p w:rsidR="00E80BB5" w:rsidRPr="001A5EB3" w:rsidRDefault="00E80BB5" w:rsidP="005D25BD">
            <w:pPr>
              <w:widowControl w:val="0"/>
              <w:spacing w:after="0" w:line="360" w:lineRule="auto"/>
              <w:rPr>
                <w:rFonts w:ascii="Arial" w:eastAsia="Arial" w:hAnsi="Arial" w:cs="Arial"/>
              </w:rPr>
            </w:pPr>
            <w:r w:rsidRPr="001A5EB3">
              <w:rPr>
                <w:rFonts w:ascii="Arial" w:eastAsia="Arial" w:hAnsi="Arial" w:cs="Arial"/>
              </w:rPr>
              <w:t>De un valor de1,000.00</w:t>
            </w:r>
          </w:p>
        </w:tc>
        <w:tc>
          <w:tcPr>
            <w:tcW w:w="3018" w:type="dxa"/>
            <w:tcBorders>
              <w:right w:val="single" w:sz="4" w:space="0" w:color="auto"/>
            </w:tcBorders>
          </w:tcPr>
          <w:p w:rsidR="00E80BB5" w:rsidRPr="001A5EB3" w:rsidRDefault="00E80BB5" w:rsidP="005D25BD">
            <w:pPr>
              <w:widowControl w:val="0"/>
              <w:spacing w:after="0" w:line="360" w:lineRule="auto"/>
              <w:rPr>
                <w:rFonts w:ascii="Arial" w:eastAsia="Arial" w:hAnsi="Arial" w:cs="Arial"/>
              </w:rPr>
            </w:pPr>
            <w:r w:rsidRPr="001A5EB3">
              <w:rPr>
                <w:rFonts w:ascii="Arial" w:eastAsia="Arial" w:hAnsi="Arial" w:cs="Arial"/>
              </w:rPr>
              <w:t>Hasta un valor de 4,000.00</w:t>
            </w:r>
          </w:p>
        </w:tc>
        <w:tc>
          <w:tcPr>
            <w:tcW w:w="1699" w:type="dxa"/>
            <w:tcBorders>
              <w:left w:val="single" w:sz="4" w:space="0" w:color="auto"/>
            </w:tcBorders>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w:t>
            </w:r>
            <w:r w:rsidR="00846C23">
              <w:rPr>
                <w:rFonts w:ascii="Arial" w:eastAsia="Arial" w:hAnsi="Arial" w:cs="Arial"/>
              </w:rPr>
              <w:t xml:space="preserve">   </w:t>
            </w:r>
            <w:r w:rsidRPr="001A5EB3">
              <w:rPr>
                <w:rFonts w:ascii="Arial" w:eastAsia="Arial" w:hAnsi="Arial" w:cs="Arial"/>
              </w:rPr>
              <w:t>260.00</w:t>
            </w:r>
          </w:p>
        </w:tc>
      </w:tr>
      <w:tr w:rsidR="00E80BB5" w:rsidRPr="001A5EB3" w:rsidTr="001401D0">
        <w:trPr>
          <w:jc w:val="center"/>
        </w:trPr>
        <w:tc>
          <w:tcPr>
            <w:tcW w:w="2654" w:type="dxa"/>
            <w:tcBorders>
              <w:right w:val="single" w:sz="4" w:space="0" w:color="auto"/>
            </w:tcBorders>
          </w:tcPr>
          <w:p w:rsidR="00E80BB5" w:rsidRPr="001A5EB3" w:rsidRDefault="00E80BB5" w:rsidP="005D25BD">
            <w:pPr>
              <w:widowControl w:val="0"/>
              <w:spacing w:after="0" w:line="360" w:lineRule="auto"/>
              <w:rPr>
                <w:rFonts w:ascii="Arial" w:eastAsia="Arial" w:hAnsi="Arial" w:cs="Arial"/>
              </w:rPr>
            </w:pPr>
            <w:r w:rsidRPr="001A5EB3">
              <w:rPr>
                <w:rFonts w:ascii="Arial" w:eastAsia="Arial" w:hAnsi="Arial" w:cs="Arial"/>
              </w:rPr>
              <w:t>De un valor de</w:t>
            </w:r>
            <w:r w:rsidR="00846C23">
              <w:rPr>
                <w:rFonts w:ascii="Arial" w:eastAsia="Arial" w:hAnsi="Arial" w:cs="Arial"/>
              </w:rPr>
              <w:t xml:space="preserve"> </w:t>
            </w:r>
            <w:r w:rsidRPr="001A5EB3">
              <w:rPr>
                <w:rFonts w:ascii="Arial" w:eastAsia="Arial" w:hAnsi="Arial" w:cs="Arial"/>
              </w:rPr>
              <w:t>4,001.00</w:t>
            </w:r>
          </w:p>
        </w:tc>
        <w:tc>
          <w:tcPr>
            <w:tcW w:w="3018" w:type="dxa"/>
            <w:tcBorders>
              <w:right w:val="single" w:sz="4" w:space="0" w:color="auto"/>
            </w:tcBorders>
          </w:tcPr>
          <w:p w:rsidR="00E80BB5" w:rsidRPr="001A5EB3" w:rsidRDefault="00E80BB5" w:rsidP="005D25BD">
            <w:pPr>
              <w:widowControl w:val="0"/>
              <w:spacing w:after="0" w:line="360" w:lineRule="auto"/>
              <w:rPr>
                <w:rFonts w:ascii="Arial" w:eastAsia="Arial" w:hAnsi="Arial" w:cs="Arial"/>
              </w:rPr>
            </w:pPr>
            <w:r w:rsidRPr="001A5EB3">
              <w:rPr>
                <w:rFonts w:ascii="Arial" w:eastAsia="Arial" w:hAnsi="Arial" w:cs="Arial"/>
              </w:rPr>
              <w:t>Hasta un valor de 10,000.00</w:t>
            </w:r>
          </w:p>
        </w:tc>
        <w:tc>
          <w:tcPr>
            <w:tcW w:w="1699" w:type="dxa"/>
            <w:tcBorders>
              <w:left w:val="single" w:sz="4" w:space="0" w:color="auto"/>
            </w:tcBorders>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w:t>
            </w:r>
            <w:r w:rsidR="00846C23">
              <w:rPr>
                <w:rFonts w:ascii="Arial" w:eastAsia="Arial" w:hAnsi="Arial" w:cs="Arial"/>
              </w:rPr>
              <w:t xml:space="preserve">   </w:t>
            </w:r>
            <w:r w:rsidRPr="001A5EB3">
              <w:rPr>
                <w:rFonts w:ascii="Arial" w:eastAsia="Arial" w:hAnsi="Arial" w:cs="Arial"/>
              </w:rPr>
              <w:t>645.00</w:t>
            </w:r>
          </w:p>
        </w:tc>
      </w:tr>
      <w:tr w:rsidR="00E80BB5" w:rsidRPr="001A5EB3" w:rsidTr="001401D0">
        <w:trPr>
          <w:jc w:val="center"/>
        </w:trPr>
        <w:tc>
          <w:tcPr>
            <w:tcW w:w="2654" w:type="dxa"/>
            <w:tcBorders>
              <w:right w:val="single" w:sz="4" w:space="0" w:color="auto"/>
            </w:tcBorders>
          </w:tcPr>
          <w:p w:rsidR="00E80BB5" w:rsidRPr="001A5EB3" w:rsidRDefault="00E80BB5" w:rsidP="005D25BD">
            <w:pPr>
              <w:widowControl w:val="0"/>
              <w:spacing w:after="0" w:line="360" w:lineRule="auto"/>
              <w:rPr>
                <w:rFonts w:ascii="Arial" w:eastAsia="Arial" w:hAnsi="Arial" w:cs="Arial"/>
              </w:rPr>
            </w:pPr>
            <w:r w:rsidRPr="001A5EB3">
              <w:rPr>
                <w:rFonts w:ascii="Arial" w:eastAsia="Arial" w:hAnsi="Arial" w:cs="Arial"/>
              </w:rPr>
              <w:t>De un valor de 10,001.00</w:t>
            </w:r>
          </w:p>
        </w:tc>
        <w:tc>
          <w:tcPr>
            <w:tcW w:w="3018" w:type="dxa"/>
            <w:tcBorders>
              <w:right w:val="single" w:sz="4" w:space="0" w:color="auto"/>
            </w:tcBorders>
          </w:tcPr>
          <w:p w:rsidR="00E80BB5" w:rsidRPr="001A5EB3" w:rsidRDefault="00E80BB5" w:rsidP="005D25BD">
            <w:pPr>
              <w:widowControl w:val="0"/>
              <w:spacing w:after="0" w:line="360" w:lineRule="auto"/>
              <w:rPr>
                <w:rFonts w:ascii="Arial" w:hAnsi="Arial" w:cs="Arial"/>
              </w:rPr>
            </w:pPr>
            <w:r w:rsidRPr="001A5EB3">
              <w:rPr>
                <w:rFonts w:ascii="Arial" w:eastAsia="Arial" w:hAnsi="Arial" w:cs="Arial"/>
              </w:rPr>
              <w:t>Hasta un valor de 75,000.00</w:t>
            </w:r>
          </w:p>
        </w:tc>
        <w:tc>
          <w:tcPr>
            <w:tcW w:w="1699" w:type="dxa"/>
            <w:tcBorders>
              <w:left w:val="single" w:sz="4" w:space="0" w:color="auto"/>
            </w:tcBorders>
            <w:shd w:val="clear" w:color="auto" w:fill="auto"/>
          </w:tcPr>
          <w:p w:rsidR="00E80BB5" w:rsidRPr="001A5EB3" w:rsidRDefault="001401D0" w:rsidP="005D25BD">
            <w:pPr>
              <w:widowControl w:val="0"/>
              <w:tabs>
                <w:tab w:val="left" w:pos="2005"/>
                <w:tab w:val="right" w:pos="2803"/>
              </w:tabs>
              <w:spacing w:after="0" w:line="360" w:lineRule="auto"/>
              <w:jc w:val="center"/>
              <w:rPr>
                <w:rFonts w:ascii="Arial" w:eastAsia="Arial" w:hAnsi="Arial" w:cs="Arial"/>
              </w:rPr>
            </w:pPr>
            <w:r w:rsidRPr="001A5EB3">
              <w:rPr>
                <w:rFonts w:ascii="Arial" w:eastAsia="Arial" w:hAnsi="Arial" w:cs="Arial"/>
              </w:rPr>
              <w:t>$</w:t>
            </w:r>
            <w:r w:rsidR="00846C23">
              <w:rPr>
                <w:rFonts w:ascii="Arial" w:eastAsia="Arial" w:hAnsi="Arial" w:cs="Arial"/>
              </w:rPr>
              <w:t xml:space="preserve">   </w:t>
            </w:r>
            <w:r w:rsidR="00E80BB5" w:rsidRPr="001A5EB3">
              <w:rPr>
                <w:rFonts w:ascii="Arial" w:eastAsia="Arial" w:hAnsi="Arial" w:cs="Arial"/>
              </w:rPr>
              <w:t>916.00</w:t>
            </w:r>
          </w:p>
        </w:tc>
      </w:tr>
      <w:tr w:rsidR="00E80BB5" w:rsidRPr="001A5EB3" w:rsidTr="00846C23">
        <w:trPr>
          <w:jc w:val="center"/>
        </w:trPr>
        <w:tc>
          <w:tcPr>
            <w:tcW w:w="2654" w:type="dxa"/>
            <w:tcBorders>
              <w:right w:val="single" w:sz="4" w:space="0" w:color="auto"/>
            </w:tcBorders>
          </w:tcPr>
          <w:p w:rsidR="00E80BB5" w:rsidRPr="001A5EB3" w:rsidRDefault="00E80BB5" w:rsidP="005D25BD">
            <w:pPr>
              <w:widowControl w:val="0"/>
              <w:spacing w:after="0" w:line="360" w:lineRule="auto"/>
              <w:rPr>
                <w:rFonts w:ascii="Arial" w:eastAsia="Arial" w:hAnsi="Arial" w:cs="Arial"/>
              </w:rPr>
            </w:pPr>
            <w:r w:rsidRPr="001A5EB3">
              <w:rPr>
                <w:rFonts w:ascii="Arial" w:eastAsia="Arial" w:hAnsi="Arial" w:cs="Arial"/>
              </w:rPr>
              <w:t>De un valor de 75,001.00</w:t>
            </w:r>
          </w:p>
        </w:tc>
        <w:tc>
          <w:tcPr>
            <w:tcW w:w="3018" w:type="dxa"/>
            <w:tcBorders>
              <w:right w:val="single" w:sz="4" w:space="0" w:color="auto"/>
            </w:tcBorders>
          </w:tcPr>
          <w:p w:rsidR="00E80BB5" w:rsidRPr="001A5EB3" w:rsidRDefault="00E80BB5" w:rsidP="005D25BD">
            <w:pPr>
              <w:widowControl w:val="0"/>
              <w:spacing w:after="0" w:line="360" w:lineRule="auto"/>
              <w:rPr>
                <w:rFonts w:ascii="Arial" w:eastAsia="Arial" w:hAnsi="Arial" w:cs="Arial"/>
              </w:rPr>
            </w:pPr>
            <w:r w:rsidRPr="001A5EB3">
              <w:rPr>
                <w:rFonts w:ascii="Arial" w:eastAsia="Arial" w:hAnsi="Arial" w:cs="Arial"/>
              </w:rPr>
              <w:t>En adelante</w:t>
            </w:r>
          </w:p>
        </w:tc>
        <w:tc>
          <w:tcPr>
            <w:tcW w:w="1699" w:type="dxa"/>
            <w:tcBorders>
              <w:left w:val="single" w:sz="4" w:space="0" w:color="auto"/>
            </w:tcBorders>
          </w:tcPr>
          <w:p w:rsidR="00E80BB5" w:rsidRPr="001A5EB3" w:rsidRDefault="00E80BB5" w:rsidP="005D25BD">
            <w:pPr>
              <w:widowControl w:val="0"/>
              <w:spacing w:after="0" w:line="360" w:lineRule="auto"/>
              <w:jc w:val="center"/>
              <w:rPr>
                <w:rFonts w:ascii="Arial" w:eastAsia="Arial" w:hAnsi="Arial" w:cs="Arial"/>
              </w:rPr>
            </w:pPr>
            <w:r w:rsidRPr="001A5EB3">
              <w:rPr>
                <w:rFonts w:ascii="Arial" w:eastAsia="Arial" w:hAnsi="Arial" w:cs="Arial"/>
              </w:rPr>
              <w:t>$1,376.00</w:t>
            </w:r>
          </w:p>
        </w:tc>
      </w:tr>
    </w:tbl>
    <w:p w:rsidR="00777201" w:rsidRPr="001A5EB3" w:rsidRDefault="00777201" w:rsidP="005D25BD">
      <w:pPr>
        <w:widowControl w:val="0"/>
        <w:spacing w:after="0" w:line="360" w:lineRule="auto"/>
        <w:rPr>
          <w:rFonts w:ascii="Arial" w:hAnsi="Arial" w:cs="Arial"/>
          <w:sz w:val="20"/>
          <w:szCs w:val="20"/>
        </w:rPr>
      </w:pPr>
    </w:p>
    <w:p w:rsidR="00777201" w:rsidRDefault="000C13DF" w:rsidP="005D25BD">
      <w:pPr>
        <w:widowControl w:val="0"/>
        <w:spacing w:after="0" w:line="360" w:lineRule="auto"/>
        <w:rPr>
          <w:rFonts w:ascii="Arial" w:hAnsi="Arial" w:cs="Arial"/>
          <w:sz w:val="20"/>
          <w:szCs w:val="20"/>
        </w:rPr>
      </w:pPr>
      <w:r>
        <w:rPr>
          <w:rFonts w:ascii="Arial" w:hAnsi="Arial" w:cs="Arial"/>
          <w:b/>
          <w:sz w:val="20"/>
          <w:szCs w:val="20"/>
        </w:rPr>
        <w:t>Articulo 29</w:t>
      </w:r>
      <w:r w:rsidR="00777201" w:rsidRPr="001A5EB3">
        <w:rPr>
          <w:rFonts w:ascii="Arial" w:hAnsi="Arial" w:cs="Arial"/>
          <w:b/>
          <w:sz w:val="20"/>
          <w:szCs w:val="20"/>
        </w:rPr>
        <w:t>.-</w:t>
      </w:r>
      <w:r w:rsidR="00777201" w:rsidRPr="001A5EB3">
        <w:rPr>
          <w:rFonts w:ascii="Arial" w:hAnsi="Arial" w:cs="Arial"/>
          <w:sz w:val="20"/>
          <w:szCs w:val="20"/>
        </w:rPr>
        <w:t xml:space="preserve"> No causarán derecho alguno las divisiones o fracciones de terrenos en las zonas rústicas que sean destinadas plenamente a la producción agrícola o ganadera.</w:t>
      </w:r>
    </w:p>
    <w:p w:rsidR="001401D0" w:rsidRPr="001A5EB3" w:rsidRDefault="001401D0" w:rsidP="005D25BD">
      <w:pPr>
        <w:widowControl w:val="0"/>
        <w:spacing w:after="0" w:line="360" w:lineRule="auto"/>
        <w:rPr>
          <w:rFonts w:ascii="Arial" w:hAnsi="Arial" w:cs="Arial"/>
          <w:sz w:val="20"/>
          <w:szCs w:val="20"/>
        </w:rPr>
      </w:pPr>
    </w:p>
    <w:p w:rsidR="00E80BB5" w:rsidRDefault="000C13DF" w:rsidP="005D25BD">
      <w:pPr>
        <w:widowControl w:val="0"/>
        <w:spacing w:after="0" w:line="360" w:lineRule="auto"/>
        <w:rPr>
          <w:rFonts w:ascii="Arial" w:hAnsi="Arial" w:cs="Arial"/>
          <w:sz w:val="20"/>
          <w:szCs w:val="20"/>
        </w:rPr>
      </w:pPr>
      <w:r>
        <w:rPr>
          <w:rFonts w:ascii="Arial" w:hAnsi="Arial" w:cs="Arial"/>
          <w:b/>
          <w:sz w:val="20"/>
          <w:szCs w:val="20"/>
        </w:rPr>
        <w:t>Artículo 30</w:t>
      </w:r>
      <w:r w:rsidR="00777201" w:rsidRPr="001A5EB3">
        <w:rPr>
          <w:rFonts w:ascii="Arial" w:hAnsi="Arial" w:cs="Arial"/>
          <w:b/>
          <w:sz w:val="20"/>
          <w:szCs w:val="20"/>
        </w:rPr>
        <w:t>.-</w:t>
      </w:r>
      <w:r w:rsidR="00777201" w:rsidRPr="001A5EB3">
        <w:rPr>
          <w:rFonts w:ascii="Arial" w:hAnsi="Arial" w:cs="Arial"/>
          <w:sz w:val="20"/>
          <w:szCs w:val="20"/>
        </w:rPr>
        <w:t xml:space="preserve"> Los fraccionamientos causarán derechos de deslindes, excepción hecha de lo dispuesto en el artículo anterior, de conformidad con lo siguiente:</w:t>
      </w:r>
    </w:p>
    <w:p w:rsidR="001401D0" w:rsidRPr="001A5EB3" w:rsidRDefault="001401D0" w:rsidP="005D25BD">
      <w:pPr>
        <w:widowControl w:val="0"/>
        <w:spacing w:after="0"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4108"/>
        <w:gridCol w:w="2550"/>
      </w:tblGrid>
      <w:tr w:rsidR="00CE0E56" w:rsidRPr="001A5EB3" w:rsidTr="001401D0">
        <w:trPr>
          <w:jc w:val="center"/>
        </w:trPr>
        <w:tc>
          <w:tcPr>
            <w:tcW w:w="4108" w:type="dxa"/>
          </w:tcPr>
          <w:p w:rsidR="00CE0E56" w:rsidRPr="001A5EB3" w:rsidRDefault="00CE0E56" w:rsidP="005D25BD">
            <w:pPr>
              <w:widowControl w:val="0"/>
              <w:spacing w:after="0" w:line="360" w:lineRule="auto"/>
              <w:jc w:val="center"/>
              <w:rPr>
                <w:rFonts w:ascii="Arial" w:hAnsi="Arial" w:cs="Arial"/>
                <w:b/>
              </w:rPr>
            </w:pPr>
            <w:r w:rsidRPr="001A5EB3">
              <w:rPr>
                <w:rFonts w:ascii="Arial" w:eastAsia="Arial" w:hAnsi="Arial" w:cs="Arial"/>
              </w:rPr>
              <w:t>Hasta 160,000 m2</w:t>
            </w:r>
          </w:p>
        </w:tc>
        <w:tc>
          <w:tcPr>
            <w:tcW w:w="2550" w:type="dxa"/>
          </w:tcPr>
          <w:p w:rsidR="00CE0E56" w:rsidRPr="001A5EB3" w:rsidRDefault="00CE0E56" w:rsidP="005D25BD">
            <w:pPr>
              <w:widowControl w:val="0"/>
              <w:spacing w:after="0" w:line="360" w:lineRule="auto"/>
              <w:jc w:val="center"/>
              <w:rPr>
                <w:rFonts w:ascii="Arial" w:hAnsi="Arial" w:cs="Arial"/>
                <w:b/>
              </w:rPr>
            </w:pPr>
            <w:r w:rsidRPr="001A5EB3">
              <w:rPr>
                <w:rFonts w:ascii="Arial" w:eastAsia="Arial" w:hAnsi="Arial" w:cs="Arial"/>
              </w:rPr>
              <w:t>$      550.00</w:t>
            </w:r>
          </w:p>
        </w:tc>
      </w:tr>
      <w:tr w:rsidR="00CE0E56" w:rsidRPr="001A5EB3" w:rsidTr="001401D0">
        <w:trPr>
          <w:jc w:val="center"/>
        </w:trPr>
        <w:tc>
          <w:tcPr>
            <w:tcW w:w="4108" w:type="dxa"/>
          </w:tcPr>
          <w:p w:rsidR="00CE0E56" w:rsidRPr="001A5EB3" w:rsidRDefault="00CE0E56" w:rsidP="005D25BD">
            <w:pPr>
              <w:widowControl w:val="0"/>
              <w:spacing w:after="0" w:line="360" w:lineRule="auto"/>
              <w:jc w:val="center"/>
              <w:rPr>
                <w:rFonts w:ascii="Arial" w:hAnsi="Arial" w:cs="Arial"/>
                <w:b/>
              </w:rPr>
            </w:pPr>
            <w:r w:rsidRPr="001A5EB3">
              <w:rPr>
                <w:rFonts w:ascii="Arial" w:eastAsia="Arial" w:hAnsi="Arial" w:cs="Arial"/>
              </w:rPr>
              <w:t>Más de 160,000 m2</w:t>
            </w:r>
          </w:p>
        </w:tc>
        <w:tc>
          <w:tcPr>
            <w:tcW w:w="2550" w:type="dxa"/>
          </w:tcPr>
          <w:p w:rsidR="00CE0E56" w:rsidRPr="001A5EB3" w:rsidRDefault="00CE0E56" w:rsidP="005D25BD">
            <w:pPr>
              <w:widowControl w:val="0"/>
              <w:spacing w:after="0" w:line="360" w:lineRule="auto"/>
              <w:jc w:val="center"/>
              <w:rPr>
                <w:rFonts w:ascii="Arial" w:hAnsi="Arial" w:cs="Arial"/>
                <w:b/>
              </w:rPr>
            </w:pPr>
            <w:r w:rsidRPr="001A5EB3">
              <w:rPr>
                <w:rFonts w:ascii="Arial" w:eastAsia="Arial" w:hAnsi="Arial" w:cs="Arial"/>
              </w:rPr>
              <w:t>$   9,730.00</w:t>
            </w:r>
          </w:p>
        </w:tc>
      </w:tr>
    </w:tbl>
    <w:p w:rsidR="001401D0" w:rsidRDefault="001401D0" w:rsidP="005D25BD">
      <w:pPr>
        <w:widowControl w:val="0"/>
        <w:spacing w:after="0" w:line="360" w:lineRule="auto"/>
        <w:jc w:val="both"/>
        <w:rPr>
          <w:rFonts w:ascii="Arial" w:hAnsi="Arial" w:cs="Arial"/>
          <w:b/>
          <w:sz w:val="20"/>
          <w:szCs w:val="20"/>
        </w:rPr>
      </w:pPr>
    </w:p>
    <w:p w:rsidR="00CE0E56" w:rsidRDefault="000C13DF" w:rsidP="005D25BD">
      <w:pPr>
        <w:widowControl w:val="0"/>
        <w:spacing w:after="0" w:line="360" w:lineRule="auto"/>
        <w:jc w:val="both"/>
        <w:rPr>
          <w:rFonts w:ascii="Arial" w:hAnsi="Arial" w:cs="Arial"/>
          <w:sz w:val="20"/>
          <w:szCs w:val="20"/>
        </w:rPr>
      </w:pPr>
      <w:r>
        <w:rPr>
          <w:rFonts w:ascii="Arial" w:hAnsi="Arial" w:cs="Arial"/>
          <w:b/>
          <w:sz w:val="20"/>
          <w:szCs w:val="20"/>
        </w:rPr>
        <w:t>Articulo 31</w:t>
      </w:r>
      <w:r w:rsidR="00CE0E56" w:rsidRPr="001A5EB3">
        <w:rPr>
          <w:rFonts w:ascii="Arial" w:hAnsi="Arial" w:cs="Arial"/>
          <w:b/>
          <w:sz w:val="20"/>
          <w:szCs w:val="20"/>
        </w:rPr>
        <w:t>.-</w:t>
      </w:r>
      <w:r w:rsidR="00CE0E56" w:rsidRPr="001A5EB3">
        <w:rPr>
          <w:rFonts w:ascii="Arial" w:hAnsi="Arial" w:cs="Arial"/>
          <w:sz w:val="20"/>
          <w:szCs w:val="20"/>
        </w:rPr>
        <w:t xml:space="preserve"> Por la revisión técnica de la documentación de constitución en régimen de propiedad en condominio, se causarán derechos de acuerdo a su tipo.</w:t>
      </w:r>
    </w:p>
    <w:p w:rsidR="001401D0" w:rsidRPr="001A5EB3" w:rsidRDefault="001401D0" w:rsidP="005D25BD">
      <w:pPr>
        <w:widowControl w:val="0"/>
        <w:spacing w:after="0" w:line="360" w:lineRule="auto"/>
        <w:jc w:val="both"/>
        <w:rPr>
          <w:rFonts w:ascii="Arial" w:hAnsi="Arial" w:cs="Arial"/>
          <w:sz w:val="20"/>
          <w:szCs w:val="20"/>
        </w:rPr>
      </w:pPr>
      <w:bookmarkStart w:id="4" w:name="_GoBack"/>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98"/>
        <w:gridCol w:w="3560"/>
      </w:tblGrid>
      <w:tr w:rsidR="00CE0E56" w:rsidRPr="001A5EB3" w:rsidTr="001401D0">
        <w:trPr>
          <w:trHeight w:val="400"/>
          <w:jc w:val="center"/>
        </w:trPr>
        <w:tc>
          <w:tcPr>
            <w:tcW w:w="3098" w:type="dxa"/>
            <w:shd w:val="clear" w:color="auto" w:fill="auto"/>
            <w:vAlign w:val="bottom"/>
          </w:tcPr>
          <w:p w:rsidR="00CE0E56" w:rsidRPr="001A5EB3" w:rsidRDefault="00CE0E56" w:rsidP="005D25BD">
            <w:pPr>
              <w:widowControl w:val="0"/>
              <w:spacing w:after="0" w:line="360" w:lineRule="auto"/>
              <w:rPr>
                <w:rFonts w:ascii="Arial" w:eastAsia="Arial" w:hAnsi="Arial" w:cs="Arial"/>
                <w:sz w:val="20"/>
                <w:szCs w:val="20"/>
              </w:rPr>
            </w:pPr>
            <w:r w:rsidRPr="001A5EB3">
              <w:rPr>
                <w:rFonts w:ascii="Arial" w:eastAsia="Arial" w:hAnsi="Arial" w:cs="Arial"/>
                <w:b/>
                <w:sz w:val="20"/>
                <w:szCs w:val="20"/>
              </w:rPr>
              <w:t>I</w:t>
            </w:r>
            <w:r w:rsidRPr="001A5EB3">
              <w:rPr>
                <w:rFonts w:ascii="Arial" w:eastAsia="Arial" w:hAnsi="Arial" w:cs="Arial"/>
                <w:sz w:val="20"/>
                <w:szCs w:val="20"/>
              </w:rPr>
              <w:t>.- Tipo comercial</w:t>
            </w:r>
          </w:p>
        </w:tc>
        <w:tc>
          <w:tcPr>
            <w:tcW w:w="3560" w:type="dxa"/>
            <w:shd w:val="clear" w:color="auto" w:fill="auto"/>
            <w:vAlign w:val="bottom"/>
          </w:tcPr>
          <w:p w:rsidR="00CE0E56" w:rsidRPr="001A5EB3" w:rsidRDefault="00CE0E56"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$200.00 por departamento</w:t>
            </w:r>
          </w:p>
        </w:tc>
      </w:tr>
      <w:tr w:rsidR="00CE0E56" w:rsidRPr="001A5EB3" w:rsidTr="001401D0">
        <w:trPr>
          <w:trHeight w:val="238"/>
          <w:jc w:val="center"/>
        </w:trPr>
        <w:tc>
          <w:tcPr>
            <w:tcW w:w="3098" w:type="dxa"/>
            <w:shd w:val="clear" w:color="auto" w:fill="auto"/>
            <w:vAlign w:val="bottom"/>
          </w:tcPr>
          <w:p w:rsidR="00CE0E56" w:rsidRPr="001A5EB3" w:rsidRDefault="00CE0E56" w:rsidP="005D25BD">
            <w:pPr>
              <w:widowControl w:val="0"/>
              <w:spacing w:after="0" w:line="360" w:lineRule="auto"/>
              <w:rPr>
                <w:rFonts w:ascii="Arial" w:eastAsia="Arial" w:hAnsi="Arial" w:cs="Arial"/>
                <w:sz w:val="20"/>
                <w:szCs w:val="20"/>
              </w:rPr>
            </w:pPr>
            <w:r w:rsidRPr="001A5EB3">
              <w:rPr>
                <w:rFonts w:ascii="Arial" w:eastAsia="Arial" w:hAnsi="Arial" w:cs="Arial"/>
                <w:b/>
                <w:sz w:val="20"/>
                <w:szCs w:val="20"/>
              </w:rPr>
              <w:t xml:space="preserve">II.- </w:t>
            </w:r>
            <w:r w:rsidRPr="001A5EB3">
              <w:rPr>
                <w:rFonts w:ascii="Arial" w:eastAsia="Arial" w:hAnsi="Arial" w:cs="Arial"/>
                <w:sz w:val="20"/>
                <w:szCs w:val="20"/>
              </w:rPr>
              <w:t>Tipo habitacional</w:t>
            </w:r>
          </w:p>
        </w:tc>
        <w:tc>
          <w:tcPr>
            <w:tcW w:w="3560" w:type="dxa"/>
            <w:shd w:val="clear" w:color="auto" w:fill="auto"/>
            <w:vAlign w:val="bottom"/>
          </w:tcPr>
          <w:p w:rsidR="00CE0E56" w:rsidRPr="001A5EB3" w:rsidRDefault="00CE0E56" w:rsidP="005D25BD">
            <w:pPr>
              <w:widowControl w:val="0"/>
              <w:spacing w:after="0" w:line="360" w:lineRule="auto"/>
              <w:jc w:val="right"/>
              <w:rPr>
                <w:rFonts w:ascii="Arial" w:eastAsia="Arial" w:hAnsi="Arial" w:cs="Arial"/>
                <w:sz w:val="20"/>
                <w:szCs w:val="20"/>
              </w:rPr>
            </w:pPr>
            <w:r w:rsidRPr="001A5EB3">
              <w:rPr>
                <w:rFonts w:ascii="Arial" w:eastAsia="Arial" w:hAnsi="Arial" w:cs="Arial"/>
                <w:sz w:val="20"/>
                <w:szCs w:val="20"/>
              </w:rPr>
              <w:t>$150.00 por departamento</w:t>
            </w:r>
          </w:p>
        </w:tc>
      </w:tr>
    </w:tbl>
    <w:p w:rsidR="00777201" w:rsidRPr="001A5EB3" w:rsidRDefault="00777201" w:rsidP="005D25BD">
      <w:pPr>
        <w:widowControl w:val="0"/>
        <w:spacing w:after="0" w:line="360" w:lineRule="auto"/>
        <w:rPr>
          <w:rFonts w:ascii="Arial" w:hAnsi="Arial" w:cs="Arial"/>
          <w:sz w:val="20"/>
          <w:szCs w:val="20"/>
        </w:rPr>
      </w:pPr>
    </w:p>
    <w:p w:rsidR="001401D0"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III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Servicios de Vigilancia</w:t>
      </w:r>
    </w:p>
    <w:p w:rsidR="001401D0" w:rsidRPr="001A5EB3" w:rsidRDefault="001401D0" w:rsidP="005D25BD">
      <w:pPr>
        <w:widowControl w:val="0"/>
        <w:spacing w:after="0" w:line="360" w:lineRule="auto"/>
        <w:jc w:val="center"/>
        <w:rPr>
          <w:rFonts w:ascii="Arial" w:hAnsi="Arial" w:cs="Arial"/>
          <w:sz w:val="20"/>
          <w:szCs w:val="20"/>
        </w:rPr>
      </w:pPr>
    </w:p>
    <w:p w:rsidR="00777201" w:rsidRDefault="000C13DF" w:rsidP="005D25BD">
      <w:pPr>
        <w:widowControl w:val="0"/>
        <w:spacing w:after="0" w:line="360" w:lineRule="auto"/>
        <w:jc w:val="both"/>
        <w:rPr>
          <w:rFonts w:ascii="Arial" w:hAnsi="Arial" w:cs="Arial"/>
          <w:sz w:val="20"/>
          <w:szCs w:val="20"/>
        </w:rPr>
      </w:pPr>
      <w:r>
        <w:rPr>
          <w:rFonts w:ascii="Arial" w:hAnsi="Arial" w:cs="Arial"/>
          <w:b/>
          <w:sz w:val="20"/>
          <w:szCs w:val="20"/>
        </w:rPr>
        <w:t>Artículo 32</w:t>
      </w:r>
      <w:r w:rsidR="00777201" w:rsidRPr="001A5EB3">
        <w:rPr>
          <w:rFonts w:ascii="Arial" w:hAnsi="Arial" w:cs="Arial"/>
          <w:b/>
          <w:sz w:val="20"/>
          <w:szCs w:val="20"/>
        </w:rPr>
        <w:t>.-</w:t>
      </w:r>
      <w:r w:rsidR="00777201" w:rsidRPr="001A5EB3">
        <w:rPr>
          <w:rFonts w:ascii="Arial" w:hAnsi="Arial" w:cs="Arial"/>
          <w:sz w:val="20"/>
          <w:szCs w:val="20"/>
        </w:rPr>
        <w:t xml:space="preserve"> Por servicios de vigilancia que preste el Ayuntamiento se pagará por cada elemento de vigilancia asignado, una cuota de acuerdo a la siguiente tarifa:</w:t>
      </w:r>
    </w:p>
    <w:p w:rsidR="001401D0" w:rsidRPr="001A5EB3" w:rsidRDefault="001401D0"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 xml:space="preserve"> Día por age</w:t>
      </w:r>
      <w:r w:rsidR="001401D0">
        <w:rPr>
          <w:rFonts w:ascii="Arial" w:hAnsi="Arial" w:cs="Arial"/>
          <w:sz w:val="20"/>
          <w:szCs w:val="20"/>
        </w:rPr>
        <w:t>nte……………………………………………………………………....</w:t>
      </w:r>
      <w:r w:rsidRPr="001A5EB3">
        <w:rPr>
          <w:rFonts w:ascii="Arial" w:hAnsi="Arial" w:cs="Arial"/>
          <w:sz w:val="20"/>
          <w:szCs w:val="20"/>
        </w:rPr>
        <w:t>$150.00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 xml:space="preserve"> Hora por</w:t>
      </w:r>
      <w:r w:rsidR="001401D0">
        <w:rPr>
          <w:rFonts w:ascii="Arial" w:hAnsi="Arial" w:cs="Arial"/>
          <w:sz w:val="20"/>
          <w:szCs w:val="20"/>
        </w:rPr>
        <w:t xml:space="preserve"> agente………….…………………………………………………..</w:t>
      </w:r>
      <w:r w:rsidRPr="001A5EB3">
        <w:rPr>
          <w:rFonts w:ascii="Arial" w:hAnsi="Arial" w:cs="Arial"/>
          <w:sz w:val="20"/>
          <w:szCs w:val="20"/>
        </w:rPr>
        <w:t>……. $</w:t>
      </w:r>
      <w:r w:rsidR="001401D0">
        <w:rPr>
          <w:rFonts w:ascii="Arial" w:hAnsi="Arial" w:cs="Arial"/>
          <w:sz w:val="20"/>
          <w:szCs w:val="20"/>
        </w:rPr>
        <w:t xml:space="preserve">  </w:t>
      </w:r>
      <w:r w:rsidRPr="001A5EB3">
        <w:rPr>
          <w:rFonts w:ascii="Arial" w:hAnsi="Arial" w:cs="Arial"/>
          <w:sz w:val="20"/>
          <w:szCs w:val="20"/>
        </w:rPr>
        <w:t>30.00</w:t>
      </w:r>
    </w:p>
    <w:p w:rsidR="005D25BD" w:rsidRDefault="005D25BD" w:rsidP="005D25BD">
      <w:pPr>
        <w:widowControl w:val="0"/>
        <w:spacing w:after="0" w:line="360" w:lineRule="auto"/>
        <w:jc w:val="center"/>
        <w:rPr>
          <w:rFonts w:ascii="Arial" w:hAnsi="Arial" w:cs="Arial"/>
          <w:b/>
          <w:sz w:val="20"/>
          <w:szCs w:val="20"/>
        </w:rPr>
      </w:pPr>
    </w:p>
    <w:p w:rsidR="001401D0"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IV</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Servicios de Limpia</w:t>
      </w:r>
    </w:p>
    <w:p w:rsidR="001401D0" w:rsidRPr="001A5EB3" w:rsidRDefault="001401D0" w:rsidP="005D25BD">
      <w:pPr>
        <w:widowControl w:val="0"/>
        <w:spacing w:after="0" w:line="360" w:lineRule="auto"/>
        <w:jc w:val="center"/>
        <w:rPr>
          <w:rFonts w:ascii="Arial" w:hAnsi="Arial" w:cs="Arial"/>
          <w:sz w:val="20"/>
          <w:szCs w:val="20"/>
        </w:rPr>
      </w:pPr>
    </w:p>
    <w:p w:rsidR="00777201" w:rsidRDefault="007E1D1A" w:rsidP="005D25BD">
      <w:pPr>
        <w:widowControl w:val="0"/>
        <w:spacing w:after="0" w:line="360" w:lineRule="auto"/>
        <w:rPr>
          <w:rFonts w:ascii="Arial" w:hAnsi="Arial" w:cs="Arial"/>
          <w:sz w:val="20"/>
          <w:szCs w:val="20"/>
        </w:rPr>
      </w:pPr>
      <w:r>
        <w:rPr>
          <w:rFonts w:ascii="Arial" w:hAnsi="Arial" w:cs="Arial"/>
          <w:b/>
          <w:sz w:val="20"/>
          <w:szCs w:val="20"/>
        </w:rPr>
        <w:t>Artículo 33</w:t>
      </w:r>
      <w:r w:rsidR="00777201" w:rsidRPr="001A5EB3">
        <w:rPr>
          <w:rFonts w:ascii="Arial" w:hAnsi="Arial" w:cs="Arial"/>
          <w:b/>
          <w:sz w:val="20"/>
          <w:szCs w:val="20"/>
        </w:rPr>
        <w:t>.-</w:t>
      </w:r>
      <w:r w:rsidR="00777201" w:rsidRPr="001A5EB3">
        <w:rPr>
          <w:rFonts w:ascii="Arial" w:hAnsi="Arial" w:cs="Arial"/>
          <w:sz w:val="20"/>
          <w:szCs w:val="20"/>
        </w:rPr>
        <w:t xml:space="preserve"> Por los derechos correspondientes al servicio de limpia, mensualmente se causará y pagará la cuota de:</w:t>
      </w:r>
    </w:p>
    <w:p w:rsidR="001401D0" w:rsidRPr="001A5EB3" w:rsidRDefault="001401D0" w:rsidP="005D25BD">
      <w:pPr>
        <w:widowControl w:val="0"/>
        <w:spacing w:after="0" w:line="360" w:lineRule="auto"/>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001401D0">
        <w:rPr>
          <w:rFonts w:ascii="Arial" w:hAnsi="Arial" w:cs="Arial"/>
          <w:sz w:val="20"/>
          <w:szCs w:val="20"/>
        </w:rPr>
        <w:t xml:space="preserve"> Por predio habitacional……….….</w:t>
      </w:r>
      <w:r w:rsidRPr="001A5EB3">
        <w:rPr>
          <w:rFonts w:ascii="Arial" w:hAnsi="Arial" w:cs="Arial"/>
          <w:sz w:val="20"/>
          <w:szCs w:val="20"/>
        </w:rPr>
        <w:t xml:space="preserve">…$ </w:t>
      </w:r>
      <w:r w:rsidR="001401D0">
        <w:rPr>
          <w:rFonts w:ascii="Arial" w:hAnsi="Arial" w:cs="Arial"/>
          <w:sz w:val="20"/>
          <w:szCs w:val="20"/>
        </w:rPr>
        <w:t xml:space="preserve"> </w:t>
      </w:r>
      <w:r w:rsidRPr="001A5EB3">
        <w:rPr>
          <w:rFonts w:ascii="Arial" w:hAnsi="Arial" w:cs="Arial"/>
          <w:sz w:val="20"/>
          <w:szCs w:val="20"/>
        </w:rPr>
        <w:t xml:space="preserve">30.00 </w:t>
      </w:r>
      <w:r w:rsidRPr="001A5EB3">
        <w:rPr>
          <w:rFonts w:ascii="Arial" w:hAnsi="Arial" w:cs="Arial"/>
          <w:sz w:val="20"/>
          <w:szCs w:val="20"/>
        </w:rPr>
        <w:br/>
      </w:r>
      <w:r w:rsidRPr="001A5EB3">
        <w:rPr>
          <w:rFonts w:ascii="Arial" w:hAnsi="Arial" w:cs="Arial"/>
          <w:b/>
          <w:sz w:val="20"/>
          <w:szCs w:val="20"/>
        </w:rPr>
        <w:t>II.-</w:t>
      </w:r>
      <w:r w:rsidRPr="001A5EB3">
        <w:rPr>
          <w:rFonts w:ascii="Arial" w:hAnsi="Arial" w:cs="Arial"/>
          <w:sz w:val="20"/>
          <w:szCs w:val="20"/>
        </w:rPr>
        <w:t xml:space="preserve"> Por predio comercial……………… $ 200.00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III.-</w:t>
      </w:r>
      <w:r w:rsidR="001401D0">
        <w:rPr>
          <w:rFonts w:ascii="Arial" w:hAnsi="Arial" w:cs="Arial"/>
          <w:sz w:val="20"/>
          <w:szCs w:val="20"/>
        </w:rPr>
        <w:t xml:space="preserve"> Por predio Industrial……….………$ </w:t>
      </w:r>
      <w:r w:rsidRPr="001A5EB3">
        <w:rPr>
          <w:rFonts w:ascii="Arial" w:hAnsi="Arial" w:cs="Arial"/>
          <w:sz w:val="20"/>
          <w:szCs w:val="20"/>
        </w:rPr>
        <w:t>250.00</w:t>
      </w:r>
    </w:p>
    <w:p w:rsidR="001401D0" w:rsidRDefault="001401D0" w:rsidP="005D25BD">
      <w:pPr>
        <w:widowControl w:val="0"/>
        <w:spacing w:after="0" w:line="360" w:lineRule="auto"/>
        <w:jc w:val="both"/>
        <w:rPr>
          <w:rFonts w:ascii="Arial" w:hAnsi="Arial" w:cs="Arial"/>
          <w:b/>
          <w:sz w:val="20"/>
          <w:szCs w:val="20"/>
        </w:rPr>
      </w:pPr>
    </w:p>
    <w:p w:rsidR="001401D0" w:rsidRDefault="007E1D1A" w:rsidP="005D25BD">
      <w:pPr>
        <w:widowControl w:val="0"/>
        <w:spacing w:after="0" w:line="360" w:lineRule="auto"/>
        <w:jc w:val="both"/>
        <w:rPr>
          <w:rFonts w:ascii="Arial" w:hAnsi="Arial" w:cs="Arial"/>
          <w:sz w:val="20"/>
          <w:szCs w:val="20"/>
        </w:rPr>
      </w:pPr>
      <w:r>
        <w:rPr>
          <w:rFonts w:ascii="Arial" w:hAnsi="Arial" w:cs="Arial"/>
          <w:b/>
          <w:sz w:val="20"/>
          <w:szCs w:val="20"/>
        </w:rPr>
        <w:t>Artículo 34</w:t>
      </w:r>
      <w:r w:rsidR="00777201" w:rsidRPr="001A5EB3">
        <w:rPr>
          <w:rFonts w:ascii="Arial" w:hAnsi="Arial" w:cs="Arial"/>
          <w:sz w:val="20"/>
          <w:szCs w:val="20"/>
        </w:rPr>
        <w:t xml:space="preserve">.- El derecho por el uso de basurero propiedad del Municipio se causará y cobrará de acuerdo </w:t>
      </w:r>
      <w:r w:rsidR="001401D0">
        <w:rPr>
          <w:rFonts w:ascii="Arial" w:hAnsi="Arial" w:cs="Arial"/>
          <w:sz w:val="20"/>
          <w:szCs w:val="20"/>
        </w:rPr>
        <w:t>a la siguiente clasificación:</w:t>
      </w:r>
    </w:p>
    <w:p w:rsidR="001401D0" w:rsidRDefault="001401D0" w:rsidP="005D25BD">
      <w:pPr>
        <w:widowControl w:val="0"/>
        <w:spacing w:after="0" w:line="360" w:lineRule="auto"/>
        <w:jc w:val="both"/>
        <w:rPr>
          <w:rFonts w:ascii="Arial" w:hAnsi="Arial" w:cs="Arial"/>
          <w:b/>
          <w:sz w:val="20"/>
          <w:szCs w:val="20"/>
        </w:rPr>
      </w:pPr>
    </w:p>
    <w:p w:rsidR="00CE0E56"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 xml:space="preserve"> Basura</w:t>
      </w:r>
      <w:r w:rsidR="00CE0E56" w:rsidRPr="001A5EB3">
        <w:rPr>
          <w:rFonts w:ascii="Arial" w:hAnsi="Arial" w:cs="Arial"/>
          <w:sz w:val="20"/>
          <w:szCs w:val="20"/>
        </w:rPr>
        <w:t xml:space="preserve"> domiciliaria…………….…</w:t>
      </w:r>
      <w:r w:rsidR="00CE0E56" w:rsidRPr="001A5EB3">
        <w:rPr>
          <w:rFonts w:ascii="Arial" w:hAnsi="Arial" w:cs="Arial"/>
          <w:sz w:val="20"/>
          <w:szCs w:val="20"/>
        </w:rPr>
        <w:tab/>
        <w:t>$20.00</w:t>
      </w:r>
      <w:r w:rsidR="00CE0E56" w:rsidRPr="001A5EB3">
        <w:rPr>
          <w:rFonts w:ascii="Arial" w:hAnsi="Arial" w:cs="Arial"/>
          <w:sz w:val="20"/>
          <w:szCs w:val="20"/>
        </w:rPr>
        <w:tab/>
        <w:t xml:space="preserve">por </w:t>
      </w:r>
      <w:r w:rsidRPr="001A5EB3">
        <w:rPr>
          <w:rFonts w:ascii="Arial" w:hAnsi="Arial" w:cs="Arial"/>
          <w:sz w:val="20"/>
          <w:szCs w:val="20"/>
        </w:rPr>
        <w:t>viaje</w:t>
      </w:r>
    </w:p>
    <w:p w:rsidR="00CE0E56"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 xml:space="preserve"> Desechos orgánicos………………</w:t>
      </w:r>
      <w:r w:rsidRPr="001A5EB3">
        <w:rPr>
          <w:rFonts w:ascii="Arial" w:hAnsi="Arial" w:cs="Arial"/>
          <w:sz w:val="20"/>
          <w:szCs w:val="20"/>
        </w:rPr>
        <w:tab/>
        <w:t>$10.00</w:t>
      </w:r>
      <w:r w:rsidR="00CE0E56" w:rsidRPr="001A5EB3">
        <w:rPr>
          <w:rFonts w:ascii="Arial" w:hAnsi="Arial" w:cs="Arial"/>
          <w:sz w:val="20"/>
          <w:szCs w:val="20"/>
        </w:rPr>
        <w:t xml:space="preserve"> </w:t>
      </w:r>
      <w:r w:rsidRPr="001A5EB3">
        <w:rPr>
          <w:rFonts w:ascii="Arial" w:hAnsi="Arial" w:cs="Arial"/>
          <w:sz w:val="20"/>
          <w:szCs w:val="20"/>
        </w:rPr>
        <w:t>por viaje</w:t>
      </w: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III.-</w:t>
      </w:r>
      <w:r w:rsidRPr="001A5EB3">
        <w:rPr>
          <w:rFonts w:ascii="Arial" w:hAnsi="Arial" w:cs="Arial"/>
          <w:sz w:val="20"/>
          <w:szCs w:val="20"/>
        </w:rPr>
        <w:t xml:space="preserve"> Desechos industriales……….……</w:t>
      </w:r>
      <w:r w:rsidRPr="001A5EB3">
        <w:rPr>
          <w:rFonts w:ascii="Arial" w:hAnsi="Arial" w:cs="Arial"/>
          <w:sz w:val="20"/>
          <w:szCs w:val="20"/>
        </w:rPr>
        <w:tab/>
        <w:t>$30.00 por viaje</w:t>
      </w:r>
    </w:p>
    <w:p w:rsidR="00777201" w:rsidRPr="001A5EB3" w:rsidRDefault="00777201" w:rsidP="005D25BD">
      <w:pPr>
        <w:widowControl w:val="0"/>
        <w:spacing w:after="0" w:line="360" w:lineRule="auto"/>
        <w:rPr>
          <w:rFonts w:ascii="Arial" w:hAnsi="Arial" w:cs="Arial"/>
          <w:sz w:val="20"/>
          <w:szCs w:val="20"/>
        </w:rPr>
      </w:pPr>
    </w:p>
    <w:p w:rsidR="005D25BD" w:rsidRDefault="005D25BD" w:rsidP="005D25BD">
      <w:pPr>
        <w:widowControl w:val="0"/>
        <w:spacing w:after="0" w:line="360" w:lineRule="auto"/>
        <w:jc w:val="center"/>
        <w:rPr>
          <w:rFonts w:ascii="Arial" w:hAnsi="Arial" w:cs="Arial"/>
          <w:b/>
          <w:sz w:val="20"/>
          <w:szCs w:val="20"/>
        </w:rPr>
      </w:pPr>
    </w:p>
    <w:p w:rsidR="005D25BD" w:rsidRDefault="005D25BD" w:rsidP="005D25BD">
      <w:pPr>
        <w:widowControl w:val="0"/>
        <w:spacing w:after="0" w:line="360" w:lineRule="auto"/>
        <w:jc w:val="center"/>
        <w:rPr>
          <w:rFonts w:ascii="Arial" w:hAnsi="Arial" w:cs="Arial"/>
          <w:b/>
          <w:sz w:val="20"/>
          <w:szCs w:val="20"/>
        </w:rPr>
      </w:pPr>
    </w:p>
    <w:p w:rsidR="005D25BD" w:rsidRDefault="005D25BD" w:rsidP="005D25BD">
      <w:pPr>
        <w:widowControl w:val="0"/>
        <w:spacing w:after="0" w:line="360" w:lineRule="auto"/>
        <w:jc w:val="center"/>
        <w:rPr>
          <w:rFonts w:ascii="Arial" w:hAnsi="Arial" w:cs="Arial"/>
          <w:b/>
          <w:sz w:val="20"/>
          <w:szCs w:val="20"/>
        </w:rPr>
      </w:pPr>
    </w:p>
    <w:p w:rsidR="001401D0"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V</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Servicios de Agua Potable</w:t>
      </w:r>
    </w:p>
    <w:p w:rsidR="001401D0" w:rsidRPr="001A5EB3" w:rsidRDefault="001401D0" w:rsidP="005D25BD">
      <w:pPr>
        <w:widowControl w:val="0"/>
        <w:spacing w:after="0" w:line="360" w:lineRule="auto"/>
        <w:jc w:val="center"/>
        <w:rPr>
          <w:rFonts w:ascii="Arial" w:hAnsi="Arial" w:cs="Arial"/>
          <w:sz w:val="20"/>
          <w:szCs w:val="20"/>
        </w:rPr>
      </w:pPr>
    </w:p>
    <w:p w:rsidR="00777201" w:rsidRDefault="007E1D1A" w:rsidP="005D25BD">
      <w:pPr>
        <w:widowControl w:val="0"/>
        <w:spacing w:after="0" w:line="360" w:lineRule="auto"/>
        <w:jc w:val="both"/>
        <w:rPr>
          <w:rFonts w:ascii="Arial" w:hAnsi="Arial" w:cs="Arial"/>
          <w:sz w:val="20"/>
          <w:szCs w:val="20"/>
        </w:rPr>
      </w:pPr>
      <w:r>
        <w:rPr>
          <w:rFonts w:ascii="Arial" w:hAnsi="Arial" w:cs="Arial"/>
          <w:b/>
          <w:sz w:val="20"/>
          <w:szCs w:val="20"/>
        </w:rPr>
        <w:t>Artículo 35</w:t>
      </w:r>
      <w:r w:rsidR="00777201" w:rsidRPr="001A5EB3">
        <w:rPr>
          <w:rFonts w:ascii="Arial" w:hAnsi="Arial" w:cs="Arial"/>
          <w:b/>
          <w:sz w:val="20"/>
          <w:szCs w:val="20"/>
        </w:rPr>
        <w:t>.-</w:t>
      </w:r>
      <w:r w:rsidR="00777201" w:rsidRPr="001A5EB3">
        <w:rPr>
          <w:rFonts w:ascii="Arial" w:hAnsi="Arial" w:cs="Arial"/>
          <w:sz w:val="20"/>
          <w:szCs w:val="20"/>
        </w:rPr>
        <w:t xml:space="preserve"> Por los servicios de agua potable que preste el Municipio se pagarán bimestr</w:t>
      </w:r>
      <w:r w:rsidR="001401D0">
        <w:rPr>
          <w:rFonts w:ascii="Arial" w:hAnsi="Arial" w:cs="Arial"/>
          <w:sz w:val="20"/>
          <w:szCs w:val="20"/>
        </w:rPr>
        <w:t>almente las siguientes cuotas:</w:t>
      </w:r>
    </w:p>
    <w:p w:rsidR="001401D0" w:rsidRPr="001A5EB3" w:rsidRDefault="001401D0"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Por toma doméstica</w:t>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t>$</w:t>
      </w:r>
      <w:r w:rsidR="001401D0">
        <w:rPr>
          <w:rFonts w:ascii="Arial" w:hAnsi="Arial" w:cs="Arial"/>
          <w:sz w:val="20"/>
          <w:szCs w:val="20"/>
        </w:rPr>
        <w:t xml:space="preserve">  </w:t>
      </w:r>
      <w:r w:rsidRPr="001A5EB3">
        <w:rPr>
          <w:rFonts w:ascii="Arial" w:hAnsi="Arial" w:cs="Arial"/>
          <w:sz w:val="20"/>
          <w:szCs w:val="20"/>
        </w:rPr>
        <w:t>16.00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Por toma comercial</w:t>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t>$</w:t>
      </w:r>
      <w:r w:rsidR="001401D0">
        <w:rPr>
          <w:rFonts w:ascii="Arial" w:hAnsi="Arial" w:cs="Arial"/>
          <w:sz w:val="20"/>
          <w:szCs w:val="20"/>
        </w:rPr>
        <w:t xml:space="preserve">  </w:t>
      </w:r>
      <w:r w:rsidRPr="001A5EB3">
        <w:rPr>
          <w:rFonts w:ascii="Arial" w:hAnsi="Arial" w:cs="Arial"/>
          <w:sz w:val="20"/>
          <w:szCs w:val="20"/>
        </w:rPr>
        <w:t>30.00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III.-</w:t>
      </w:r>
      <w:r w:rsidRPr="001A5EB3">
        <w:rPr>
          <w:rFonts w:ascii="Arial" w:hAnsi="Arial" w:cs="Arial"/>
          <w:sz w:val="20"/>
          <w:szCs w:val="20"/>
        </w:rPr>
        <w:t>Por toma industrial</w:t>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r>
      <w:r w:rsidRPr="001A5EB3">
        <w:rPr>
          <w:rFonts w:ascii="Arial" w:hAnsi="Arial" w:cs="Arial"/>
          <w:sz w:val="20"/>
          <w:szCs w:val="20"/>
        </w:rPr>
        <w:tab/>
        <w:t>$</w:t>
      </w:r>
      <w:r w:rsidR="001401D0">
        <w:rPr>
          <w:rFonts w:ascii="Arial" w:hAnsi="Arial" w:cs="Arial"/>
          <w:sz w:val="20"/>
          <w:szCs w:val="20"/>
        </w:rPr>
        <w:t xml:space="preserve">  </w:t>
      </w:r>
      <w:r w:rsidRPr="001A5EB3">
        <w:rPr>
          <w:rFonts w:ascii="Arial" w:hAnsi="Arial" w:cs="Arial"/>
          <w:sz w:val="20"/>
          <w:szCs w:val="20"/>
        </w:rPr>
        <w:t>50.00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IV.-</w:t>
      </w:r>
      <w:r w:rsidRPr="001A5EB3">
        <w:rPr>
          <w:rFonts w:ascii="Arial" w:hAnsi="Arial" w:cs="Arial"/>
          <w:sz w:val="20"/>
          <w:szCs w:val="20"/>
        </w:rPr>
        <w:t xml:space="preserve">Por contrato de toma nueva doméstica </w:t>
      </w:r>
      <w:r w:rsidRPr="001A5EB3">
        <w:rPr>
          <w:rFonts w:ascii="Arial" w:hAnsi="Arial" w:cs="Arial"/>
          <w:sz w:val="20"/>
          <w:szCs w:val="20"/>
        </w:rPr>
        <w:tab/>
      </w:r>
      <w:r w:rsidRPr="001A5EB3">
        <w:rPr>
          <w:rFonts w:ascii="Arial" w:hAnsi="Arial" w:cs="Arial"/>
          <w:sz w:val="20"/>
          <w:szCs w:val="20"/>
        </w:rPr>
        <w:tab/>
        <w:t>$250.00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V.-</w:t>
      </w:r>
      <w:r w:rsidRPr="001A5EB3">
        <w:rPr>
          <w:rFonts w:ascii="Arial" w:hAnsi="Arial" w:cs="Arial"/>
          <w:sz w:val="20"/>
          <w:szCs w:val="20"/>
        </w:rPr>
        <w:t>Por contrato de toma nueva comercial</w:t>
      </w:r>
      <w:r w:rsidRPr="001A5EB3">
        <w:rPr>
          <w:rFonts w:ascii="Arial" w:hAnsi="Arial" w:cs="Arial"/>
          <w:sz w:val="20"/>
          <w:szCs w:val="20"/>
        </w:rPr>
        <w:tab/>
      </w:r>
      <w:r w:rsidRPr="001A5EB3">
        <w:rPr>
          <w:rFonts w:ascii="Arial" w:hAnsi="Arial" w:cs="Arial"/>
          <w:sz w:val="20"/>
          <w:szCs w:val="20"/>
        </w:rPr>
        <w:tab/>
        <w:t>$350.00</w:t>
      </w:r>
    </w:p>
    <w:p w:rsidR="00777201"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VI.-</w:t>
      </w:r>
      <w:r w:rsidRPr="001A5EB3">
        <w:rPr>
          <w:rFonts w:ascii="Arial" w:hAnsi="Arial" w:cs="Arial"/>
          <w:sz w:val="20"/>
          <w:szCs w:val="20"/>
        </w:rPr>
        <w:t>Por contrato de toma nueva industrial</w:t>
      </w:r>
      <w:r w:rsidRPr="001A5EB3">
        <w:rPr>
          <w:rFonts w:ascii="Arial" w:hAnsi="Arial" w:cs="Arial"/>
          <w:sz w:val="20"/>
          <w:szCs w:val="20"/>
        </w:rPr>
        <w:tab/>
      </w:r>
      <w:r w:rsidRPr="001A5EB3">
        <w:rPr>
          <w:rFonts w:ascii="Arial" w:hAnsi="Arial" w:cs="Arial"/>
          <w:sz w:val="20"/>
          <w:szCs w:val="20"/>
        </w:rPr>
        <w:tab/>
        <w:t>$450.00</w:t>
      </w:r>
    </w:p>
    <w:p w:rsidR="005D25BD" w:rsidRDefault="005D25BD"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VI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Servicios Rastro</w:t>
      </w:r>
    </w:p>
    <w:p w:rsidR="001401D0" w:rsidRPr="001A5EB3" w:rsidRDefault="001401D0" w:rsidP="005D25BD">
      <w:pPr>
        <w:widowControl w:val="0"/>
        <w:spacing w:after="0" w:line="360" w:lineRule="auto"/>
        <w:jc w:val="center"/>
        <w:rPr>
          <w:rFonts w:ascii="Arial" w:hAnsi="Arial" w:cs="Arial"/>
          <w:sz w:val="20"/>
          <w:szCs w:val="20"/>
        </w:rPr>
      </w:pPr>
    </w:p>
    <w:p w:rsidR="00777201" w:rsidRDefault="007E1D1A" w:rsidP="005D25BD">
      <w:pPr>
        <w:widowControl w:val="0"/>
        <w:spacing w:after="0" w:line="360" w:lineRule="auto"/>
        <w:jc w:val="both"/>
        <w:rPr>
          <w:rFonts w:ascii="Arial" w:hAnsi="Arial" w:cs="Arial"/>
          <w:sz w:val="20"/>
          <w:szCs w:val="20"/>
        </w:rPr>
      </w:pPr>
      <w:r>
        <w:rPr>
          <w:rFonts w:ascii="Arial" w:hAnsi="Arial" w:cs="Arial"/>
          <w:b/>
          <w:sz w:val="20"/>
          <w:szCs w:val="20"/>
        </w:rPr>
        <w:t>Artículo 36</w:t>
      </w:r>
      <w:r w:rsidR="00777201" w:rsidRPr="001A5EB3">
        <w:rPr>
          <w:rFonts w:ascii="Arial" w:hAnsi="Arial" w:cs="Arial"/>
          <w:b/>
          <w:sz w:val="20"/>
          <w:szCs w:val="20"/>
        </w:rPr>
        <w:t>.-</w:t>
      </w:r>
      <w:r w:rsidR="00777201" w:rsidRPr="001A5EB3">
        <w:rPr>
          <w:rFonts w:ascii="Arial" w:hAnsi="Arial" w:cs="Arial"/>
          <w:sz w:val="20"/>
          <w:szCs w:val="20"/>
        </w:rPr>
        <w:t xml:space="preserve"> Los derechos por los servicio de Rastro para la autorización de la matanza de ganado, se pagarán de acuerdo a la siguiente tarifa:</w:t>
      </w:r>
    </w:p>
    <w:p w:rsidR="001401D0" w:rsidRPr="001A5EB3" w:rsidRDefault="001401D0"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001401D0">
        <w:rPr>
          <w:rFonts w:ascii="Arial" w:hAnsi="Arial" w:cs="Arial"/>
          <w:sz w:val="20"/>
          <w:szCs w:val="20"/>
        </w:rPr>
        <w:t xml:space="preserve"> Ganado vacuno</w:t>
      </w:r>
      <w:r w:rsidR="001401D0">
        <w:rPr>
          <w:rFonts w:ascii="Arial" w:hAnsi="Arial" w:cs="Arial"/>
          <w:sz w:val="20"/>
          <w:szCs w:val="20"/>
        </w:rPr>
        <w:tab/>
        <w:t xml:space="preserve">$ </w:t>
      </w:r>
      <w:r w:rsidRPr="001A5EB3">
        <w:rPr>
          <w:rFonts w:ascii="Arial" w:hAnsi="Arial" w:cs="Arial"/>
          <w:sz w:val="20"/>
          <w:szCs w:val="20"/>
        </w:rPr>
        <w:t>5.00 por cabeza.</w:t>
      </w:r>
    </w:p>
    <w:p w:rsidR="00777201"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w:t>
      </w:r>
      <w:r w:rsidR="001401D0">
        <w:rPr>
          <w:rFonts w:ascii="Arial" w:hAnsi="Arial" w:cs="Arial"/>
          <w:sz w:val="20"/>
          <w:szCs w:val="20"/>
        </w:rPr>
        <w:t xml:space="preserve"> Ganado porcino</w:t>
      </w:r>
      <w:r w:rsidR="001401D0">
        <w:rPr>
          <w:rFonts w:ascii="Arial" w:hAnsi="Arial" w:cs="Arial"/>
          <w:sz w:val="20"/>
          <w:szCs w:val="20"/>
        </w:rPr>
        <w:tab/>
        <w:t xml:space="preserve">$ </w:t>
      </w:r>
      <w:r w:rsidRPr="001A5EB3">
        <w:rPr>
          <w:rFonts w:ascii="Arial" w:hAnsi="Arial" w:cs="Arial"/>
          <w:sz w:val="20"/>
          <w:szCs w:val="20"/>
        </w:rPr>
        <w:t>5.00 por cabeza</w:t>
      </w:r>
    </w:p>
    <w:p w:rsidR="001401D0" w:rsidRPr="001A5EB3" w:rsidRDefault="001401D0" w:rsidP="005D25BD">
      <w:pPr>
        <w:widowControl w:val="0"/>
        <w:spacing w:after="0" w:line="360" w:lineRule="auto"/>
        <w:rPr>
          <w:rFonts w:ascii="Arial" w:hAnsi="Arial" w:cs="Arial"/>
          <w:sz w:val="20"/>
          <w:szCs w:val="20"/>
        </w:rPr>
      </w:pPr>
    </w:p>
    <w:p w:rsidR="00777201"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Los derechos por servicio de uso de corrales del rastro se pagarán de acuerdo a la siguiente</w:t>
      </w:r>
      <w:r w:rsidR="00ED5405">
        <w:rPr>
          <w:rFonts w:ascii="Arial" w:hAnsi="Arial" w:cs="Arial"/>
          <w:sz w:val="20"/>
          <w:szCs w:val="20"/>
        </w:rPr>
        <w:t xml:space="preserve"> </w:t>
      </w:r>
      <w:r w:rsidRPr="001A5EB3">
        <w:rPr>
          <w:rFonts w:ascii="Arial" w:hAnsi="Arial" w:cs="Arial"/>
          <w:sz w:val="20"/>
          <w:szCs w:val="20"/>
        </w:rPr>
        <w:t>tarifa:</w:t>
      </w:r>
    </w:p>
    <w:p w:rsidR="001401D0" w:rsidRPr="001A5EB3" w:rsidRDefault="001401D0" w:rsidP="005D25BD">
      <w:pPr>
        <w:widowControl w:val="0"/>
        <w:spacing w:after="0" w:line="360" w:lineRule="auto"/>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 xml:space="preserve"> Ganado vacuno</w:t>
      </w:r>
      <w:r w:rsidRPr="001A5EB3">
        <w:rPr>
          <w:rFonts w:ascii="Arial" w:hAnsi="Arial" w:cs="Arial"/>
          <w:sz w:val="20"/>
          <w:szCs w:val="20"/>
        </w:rPr>
        <w:tab/>
        <w:t>$ 3.00 por cabeza.</w:t>
      </w:r>
    </w:p>
    <w:p w:rsidR="00777201"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 xml:space="preserve"> Ganado porcino</w:t>
      </w:r>
      <w:r w:rsidRPr="001A5EB3">
        <w:rPr>
          <w:rFonts w:ascii="Arial" w:hAnsi="Arial" w:cs="Arial"/>
          <w:sz w:val="20"/>
          <w:szCs w:val="20"/>
        </w:rPr>
        <w:tab/>
        <w:t>$ 3.00 por cabeza</w:t>
      </w:r>
    </w:p>
    <w:p w:rsidR="001401D0" w:rsidRPr="001A5EB3" w:rsidRDefault="001401D0" w:rsidP="005D25BD">
      <w:pPr>
        <w:widowControl w:val="0"/>
        <w:spacing w:after="0" w:line="360" w:lineRule="auto"/>
        <w:rPr>
          <w:rFonts w:ascii="Arial" w:hAnsi="Arial" w:cs="Arial"/>
          <w:sz w:val="20"/>
          <w:szCs w:val="20"/>
        </w:rPr>
      </w:pPr>
    </w:p>
    <w:p w:rsidR="00777201"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Los derechos por servicio de transporte, se pagará de acuerdo a la siguiente tarifa:</w:t>
      </w:r>
    </w:p>
    <w:p w:rsidR="001401D0" w:rsidRPr="001A5EB3" w:rsidRDefault="001401D0" w:rsidP="005D25BD">
      <w:pPr>
        <w:widowControl w:val="0"/>
        <w:spacing w:after="0" w:line="360" w:lineRule="auto"/>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 xml:space="preserve"> Ganado vacuno</w:t>
      </w:r>
      <w:r w:rsidRPr="001A5EB3">
        <w:rPr>
          <w:rFonts w:ascii="Arial" w:hAnsi="Arial" w:cs="Arial"/>
          <w:sz w:val="20"/>
          <w:szCs w:val="20"/>
        </w:rPr>
        <w:tab/>
        <w:t>$ 10.00 por cabeza.</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 xml:space="preserve"> Ganado porcino</w:t>
      </w:r>
      <w:r w:rsidRPr="001A5EB3">
        <w:rPr>
          <w:rFonts w:ascii="Arial" w:hAnsi="Arial" w:cs="Arial"/>
          <w:sz w:val="20"/>
          <w:szCs w:val="20"/>
        </w:rPr>
        <w:tab/>
        <w:t>$ 8.00 por cabeza.</w:t>
      </w:r>
    </w:p>
    <w:p w:rsidR="001401D0" w:rsidRDefault="001401D0" w:rsidP="005D25BD">
      <w:pPr>
        <w:widowControl w:val="0"/>
        <w:spacing w:after="0" w:line="360" w:lineRule="auto"/>
        <w:jc w:val="center"/>
        <w:rPr>
          <w:rFonts w:ascii="Arial" w:hAnsi="Arial" w:cs="Arial"/>
          <w:b/>
          <w:sz w:val="20"/>
          <w:szCs w:val="20"/>
        </w:rPr>
      </w:pPr>
    </w:p>
    <w:p w:rsidR="005D25BD" w:rsidRDefault="005D25BD"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VII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Certificados y Constancias</w:t>
      </w:r>
    </w:p>
    <w:p w:rsidR="00ED5405" w:rsidRPr="001A5EB3" w:rsidRDefault="00ED5405" w:rsidP="005D25BD">
      <w:pPr>
        <w:widowControl w:val="0"/>
        <w:spacing w:after="0" w:line="360" w:lineRule="auto"/>
        <w:jc w:val="center"/>
        <w:rPr>
          <w:rFonts w:ascii="Arial" w:hAnsi="Arial" w:cs="Arial"/>
          <w:sz w:val="20"/>
          <w:szCs w:val="20"/>
        </w:rPr>
      </w:pPr>
    </w:p>
    <w:p w:rsidR="00777201" w:rsidRDefault="007E1D1A" w:rsidP="005D25BD">
      <w:pPr>
        <w:widowControl w:val="0"/>
        <w:spacing w:after="0" w:line="360" w:lineRule="auto"/>
        <w:jc w:val="both"/>
        <w:rPr>
          <w:rFonts w:ascii="Arial" w:hAnsi="Arial" w:cs="Arial"/>
          <w:sz w:val="20"/>
          <w:szCs w:val="20"/>
        </w:rPr>
      </w:pPr>
      <w:r>
        <w:rPr>
          <w:rFonts w:ascii="Arial" w:hAnsi="Arial" w:cs="Arial"/>
          <w:b/>
          <w:sz w:val="20"/>
          <w:szCs w:val="20"/>
        </w:rPr>
        <w:t>Artículo 37</w:t>
      </w:r>
      <w:r w:rsidR="00777201" w:rsidRPr="001A5EB3">
        <w:rPr>
          <w:rFonts w:ascii="Arial" w:hAnsi="Arial" w:cs="Arial"/>
          <w:b/>
          <w:sz w:val="20"/>
          <w:szCs w:val="20"/>
        </w:rPr>
        <w:t>.-</w:t>
      </w:r>
      <w:r w:rsidR="00777201" w:rsidRPr="001A5EB3">
        <w:rPr>
          <w:rFonts w:ascii="Arial" w:hAnsi="Arial" w:cs="Arial"/>
          <w:sz w:val="20"/>
          <w:szCs w:val="20"/>
        </w:rPr>
        <w:t xml:space="preserve"> Por los certificados y constancias que expida la autoridad municipal, se pagarán las cuotas siguientes:</w:t>
      </w:r>
      <w:r w:rsidR="00777201" w:rsidRPr="001A5EB3">
        <w:rPr>
          <w:rFonts w:ascii="Arial" w:hAnsi="Arial" w:cs="Arial"/>
          <w:sz w:val="20"/>
          <w:szCs w:val="20"/>
        </w:rPr>
        <w:tab/>
      </w:r>
      <w:r w:rsidR="00777201" w:rsidRPr="001A5EB3">
        <w:rPr>
          <w:rFonts w:ascii="Arial" w:hAnsi="Arial" w:cs="Arial"/>
          <w:sz w:val="20"/>
          <w:szCs w:val="20"/>
        </w:rPr>
        <w:tab/>
      </w:r>
    </w:p>
    <w:p w:rsidR="00ED5405" w:rsidRPr="001A5EB3" w:rsidRDefault="00ED5405"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 xml:space="preserve"> Por cada certificado que expida el Ayuntamiento……………………………</w:t>
      </w:r>
      <w:r w:rsidRPr="001A5EB3">
        <w:rPr>
          <w:rFonts w:ascii="Arial" w:hAnsi="Arial" w:cs="Arial"/>
          <w:sz w:val="20"/>
          <w:szCs w:val="20"/>
        </w:rPr>
        <w:tab/>
        <w:t>$</w:t>
      </w:r>
      <w:r w:rsidR="00ED5405">
        <w:rPr>
          <w:rFonts w:ascii="Arial" w:hAnsi="Arial" w:cs="Arial"/>
          <w:sz w:val="20"/>
          <w:szCs w:val="20"/>
        </w:rPr>
        <w:t xml:space="preserve"> </w:t>
      </w:r>
      <w:r w:rsidRPr="001A5EB3">
        <w:rPr>
          <w:rFonts w:ascii="Arial" w:hAnsi="Arial" w:cs="Arial"/>
          <w:sz w:val="20"/>
          <w:szCs w:val="20"/>
        </w:rPr>
        <w:t xml:space="preserve"> 25.00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 xml:space="preserve"> Por cada copia certificada que expida el Ayuntamiento………………………</w:t>
      </w:r>
      <w:r w:rsidRPr="001A5EB3">
        <w:rPr>
          <w:rFonts w:ascii="Arial" w:hAnsi="Arial" w:cs="Arial"/>
          <w:sz w:val="20"/>
          <w:szCs w:val="20"/>
        </w:rPr>
        <w:tab/>
        <w:t>$</w:t>
      </w:r>
      <w:r w:rsidR="00ED5405">
        <w:rPr>
          <w:rFonts w:ascii="Arial" w:hAnsi="Arial" w:cs="Arial"/>
          <w:sz w:val="20"/>
          <w:szCs w:val="20"/>
        </w:rPr>
        <w:t xml:space="preserve"> </w:t>
      </w:r>
      <w:r w:rsidR="007E1D1A">
        <w:rPr>
          <w:rFonts w:ascii="Arial" w:hAnsi="Arial" w:cs="Arial"/>
          <w:sz w:val="20"/>
          <w:szCs w:val="20"/>
        </w:rPr>
        <w:t xml:space="preserve"> 3</w:t>
      </w:r>
      <w:r w:rsidRPr="001A5EB3">
        <w:rPr>
          <w:rFonts w:ascii="Arial" w:hAnsi="Arial" w:cs="Arial"/>
          <w:sz w:val="20"/>
          <w:szCs w:val="20"/>
        </w:rPr>
        <w:t>.00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III.-</w:t>
      </w:r>
      <w:r w:rsidRPr="001A5EB3">
        <w:rPr>
          <w:rFonts w:ascii="Arial" w:hAnsi="Arial" w:cs="Arial"/>
          <w:sz w:val="20"/>
          <w:szCs w:val="20"/>
        </w:rPr>
        <w:t xml:space="preserve"> Por cada constancia que expida el Ayun</w:t>
      </w:r>
      <w:r w:rsidR="00ED5405">
        <w:rPr>
          <w:rFonts w:ascii="Arial" w:hAnsi="Arial" w:cs="Arial"/>
          <w:sz w:val="20"/>
          <w:szCs w:val="20"/>
        </w:rPr>
        <w:t>tamiento……….……………..............</w:t>
      </w:r>
      <w:r w:rsidRPr="001A5EB3">
        <w:rPr>
          <w:rFonts w:ascii="Arial" w:hAnsi="Arial" w:cs="Arial"/>
          <w:sz w:val="20"/>
          <w:szCs w:val="20"/>
        </w:rPr>
        <w:t>$  20.00</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VlII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Servicios de Mercados y Centrales de Abastos</w:t>
      </w:r>
    </w:p>
    <w:p w:rsidR="00ED5405" w:rsidRPr="001A5EB3" w:rsidRDefault="00ED5405" w:rsidP="005D25BD">
      <w:pPr>
        <w:widowControl w:val="0"/>
        <w:spacing w:after="0" w:line="360" w:lineRule="auto"/>
        <w:jc w:val="center"/>
        <w:rPr>
          <w:rFonts w:ascii="Arial" w:hAnsi="Arial" w:cs="Arial"/>
          <w:sz w:val="20"/>
          <w:szCs w:val="20"/>
        </w:rPr>
      </w:pPr>
    </w:p>
    <w:p w:rsidR="00ED5405" w:rsidRDefault="00334D66" w:rsidP="005D25BD">
      <w:pPr>
        <w:widowControl w:val="0"/>
        <w:spacing w:after="0" w:line="360" w:lineRule="auto"/>
        <w:jc w:val="both"/>
        <w:rPr>
          <w:rFonts w:ascii="Arial" w:hAnsi="Arial" w:cs="Arial"/>
          <w:sz w:val="20"/>
          <w:szCs w:val="20"/>
        </w:rPr>
      </w:pPr>
      <w:r>
        <w:rPr>
          <w:rFonts w:ascii="Arial" w:hAnsi="Arial" w:cs="Arial"/>
          <w:b/>
          <w:sz w:val="20"/>
          <w:szCs w:val="20"/>
        </w:rPr>
        <w:t>Artículo 38</w:t>
      </w:r>
      <w:r w:rsidR="00777201" w:rsidRPr="001A5EB3">
        <w:rPr>
          <w:rFonts w:ascii="Arial" w:hAnsi="Arial" w:cs="Arial"/>
          <w:b/>
          <w:sz w:val="20"/>
          <w:szCs w:val="20"/>
        </w:rPr>
        <w:t>.-</w:t>
      </w:r>
      <w:r w:rsidR="00777201" w:rsidRPr="001A5EB3">
        <w:rPr>
          <w:rFonts w:ascii="Arial" w:hAnsi="Arial" w:cs="Arial"/>
          <w:sz w:val="20"/>
          <w:szCs w:val="20"/>
        </w:rPr>
        <w:t xml:space="preserve"> Los derechos por servicios de mercados se causarán y pagarán de conformidad con las siguientes tarifas:</w:t>
      </w:r>
    </w:p>
    <w:p w:rsidR="00ED5405" w:rsidRPr="001A5EB3" w:rsidRDefault="00ED5405"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 xml:space="preserve"> Locatarios fijos……………………………………………………………..…….$ 800.00 mensuales</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 xml:space="preserve"> Locatarios semifijos…………….……………………………………………….$ </w:t>
      </w:r>
      <w:r w:rsidR="00ED5405">
        <w:rPr>
          <w:rFonts w:ascii="Arial" w:hAnsi="Arial" w:cs="Arial"/>
          <w:sz w:val="20"/>
          <w:szCs w:val="20"/>
        </w:rPr>
        <w:t xml:space="preserve">  </w:t>
      </w:r>
      <w:r w:rsidRPr="001A5EB3">
        <w:rPr>
          <w:rFonts w:ascii="Arial" w:hAnsi="Arial" w:cs="Arial"/>
          <w:sz w:val="20"/>
          <w:szCs w:val="20"/>
        </w:rPr>
        <w:t>15.00 diarios</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III.-</w:t>
      </w:r>
      <w:r w:rsidRPr="001A5EB3">
        <w:rPr>
          <w:rFonts w:ascii="Arial" w:hAnsi="Arial" w:cs="Arial"/>
          <w:sz w:val="20"/>
          <w:szCs w:val="20"/>
        </w:rPr>
        <w:t xml:space="preserve"> Ambulantes…………………………………………………………….………..$ </w:t>
      </w:r>
      <w:r w:rsidR="00ED5405">
        <w:rPr>
          <w:rFonts w:ascii="Arial" w:hAnsi="Arial" w:cs="Arial"/>
          <w:sz w:val="20"/>
          <w:szCs w:val="20"/>
        </w:rPr>
        <w:t xml:space="preserve">  </w:t>
      </w:r>
      <w:r w:rsidRPr="001A5EB3">
        <w:rPr>
          <w:rFonts w:ascii="Arial" w:hAnsi="Arial" w:cs="Arial"/>
          <w:sz w:val="20"/>
          <w:szCs w:val="20"/>
        </w:rPr>
        <w:t>10.00 diarios</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IX</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Servicios de Cementerios</w:t>
      </w:r>
    </w:p>
    <w:p w:rsidR="00334D66" w:rsidRPr="001A5EB3" w:rsidRDefault="00334D66" w:rsidP="005D25BD">
      <w:pPr>
        <w:widowControl w:val="0"/>
        <w:spacing w:after="0" w:line="360" w:lineRule="auto"/>
        <w:jc w:val="center"/>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Artícu</w:t>
      </w:r>
      <w:r w:rsidR="00334D66">
        <w:rPr>
          <w:rFonts w:ascii="Arial" w:hAnsi="Arial" w:cs="Arial"/>
          <w:b/>
          <w:sz w:val="20"/>
          <w:szCs w:val="20"/>
        </w:rPr>
        <w:t>lo 39</w:t>
      </w:r>
      <w:r w:rsidRPr="001A5EB3">
        <w:rPr>
          <w:rFonts w:ascii="Arial" w:hAnsi="Arial" w:cs="Arial"/>
          <w:b/>
          <w:sz w:val="20"/>
          <w:szCs w:val="20"/>
        </w:rPr>
        <w:t>.-</w:t>
      </w:r>
      <w:r w:rsidRPr="001A5EB3">
        <w:rPr>
          <w:rFonts w:ascii="Arial" w:hAnsi="Arial" w:cs="Arial"/>
          <w:sz w:val="20"/>
          <w:szCs w:val="20"/>
        </w:rPr>
        <w:t xml:space="preserve"> Los derechos a que se refiere este capítulo, se causarán y pagarán conforme a las siguientes cuotas:</w:t>
      </w:r>
    </w:p>
    <w:p w:rsidR="00ED5405" w:rsidRPr="001A5EB3" w:rsidRDefault="00ED5405"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 xml:space="preserve"> Inhumaciones en fosas y criptas</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ADULTOS</w:t>
      </w:r>
      <w:r w:rsidR="00ED5405">
        <w:rPr>
          <w:rFonts w:ascii="Arial" w:hAnsi="Arial" w:cs="Arial"/>
          <w:sz w:val="20"/>
          <w:szCs w:val="20"/>
        </w:rPr>
        <w:t>:</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 xml:space="preserve">A) Por inhumación en </w:t>
      </w:r>
      <w:r w:rsidR="00ED5405">
        <w:rPr>
          <w:rFonts w:ascii="Arial" w:hAnsi="Arial" w:cs="Arial"/>
          <w:sz w:val="20"/>
          <w:szCs w:val="20"/>
        </w:rPr>
        <w:t>sección……………………………………………………….…</w:t>
      </w:r>
      <w:r w:rsidRPr="001A5EB3">
        <w:rPr>
          <w:rFonts w:ascii="Arial" w:hAnsi="Arial" w:cs="Arial"/>
          <w:sz w:val="20"/>
          <w:szCs w:val="20"/>
        </w:rPr>
        <w:t xml:space="preserve">$ </w:t>
      </w:r>
      <w:r w:rsidR="00ED5405">
        <w:rPr>
          <w:rFonts w:ascii="Arial" w:hAnsi="Arial" w:cs="Arial"/>
          <w:sz w:val="20"/>
          <w:szCs w:val="20"/>
        </w:rPr>
        <w:t xml:space="preserve">  </w:t>
      </w:r>
      <w:r w:rsidRPr="001A5EB3">
        <w:rPr>
          <w:rFonts w:ascii="Arial" w:hAnsi="Arial" w:cs="Arial"/>
          <w:sz w:val="20"/>
          <w:szCs w:val="20"/>
        </w:rPr>
        <w:t>350.00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B) Adquirida a perpetu</w:t>
      </w:r>
      <w:r w:rsidR="00ED5405">
        <w:rPr>
          <w:rFonts w:ascii="Arial" w:hAnsi="Arial" w:cs="Arial"/>
          <w:sz w:val="20"/>
          <w:szCs w:val="20"/>
        </w:rPr>
        <w:t>idad……………………………………………………………..$</w:t>
      </w:r>
      <w:r w:rsidRPr="001A5EB3">
        <w:rPr>
          <w:rFonts w:ascii="Arial" w:hAnsi="Arial" w:cs="Arial"/>
          <w:sz w:val="20"/>
          <w:szCs w:val="20"/>
        </w:rPr>
        <w:t>6,500.00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C) Refrendo por concesión de perpetuidad…………………………………………..$</w:t>
      </w:r>
      <w:r w:rsidR="00ED5405">
        <w:rPr>
          <w:rFonts w:ascii="Arial" w:hAnsi="Arial" w:cs="Arial"/>
          <w:sz w:val="20"/>
          <w:szCs w:val="20"/>
        </w:rPr>
        <w:t xml:space="preserve">   </w:t>
      </w:r>
      <w:r w:rsidRPr="001A5EB3">
        <w:rPr>
          <w:rFonts w:ascii="Arial" w:hAnsi="Arial" w:cs="Arial"/>
          <w:sz w:val="20"/>
          <w:szCs w:val="20"/>
        </w:rPr>
        <w:t>100.00</w:t>
      </w:r>
    </w:p>
    <w:p w:rsidR="00777201" w:rsidRDefault="00777201" w:rsidP="005D25BD">
      <w:pPr>
        <w:widowControl w:val="0"/>
        <w:spacing w:after="0" w:line="360" w:lineRule="auto"/>
        <w:rPr>
          <w:rFonts w:ascii="Arial" w:hAnsi="Arial" w:cs="Arial"/>
          <w:sz w:val="20"/>
          <w:szCs w:val="20"/>
        </w:rPr>
      </w:pPr>
    </w:p>
    <w:p w:rsidR="005D25BD" w:rsidRPr="001A5EB3" w:rsidRDefault="005D25BD" w:rsidP="005D25BD">
      <w:pPr>
        <w:widowControl w:val="0"/>
        <w:spacing w:after="0" w:line="360" w:lineRule="auto"/>
        <w:rPr>
          <w:rFonts w:ascii="Arial" w:hAnsi="Arial" w:cs="Arial"/>
          <w:sz w:val="20"/>
          <w:szCs w:val="20"/>
        </w:rPr>
      </w:pP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En las fosas o criptas para niños, las tarifas aplicadas a cada uno de los conceptos serán el 50% de las aplicadas por los adultos.</w:t>
      </w: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 xml:space="preserve"> Permiso de mantenimiento o construcción de cripta o gaveta en cualquiera de las clases de los panteones munici</w:t>
      </w:r>
      <w:r w:rsidR="00ED5405">
        <w:rPr>
          <w:rFonts w:ascii="Arial" w:hAnsi="Arial" w:cs="Arial"/>
          <w:sz w:val="20"/>
          <w:szCs w:val="20"/>
        </w:rPr>
        <w:t>pales…………………………………………………………………</w:t>
      </w:r>
      <w:r w:rsidRPr="001A5EB3">
        <w:rPr>
          <w:rFonts w:ascii="Arial" w:hAnsi="Arial" w:cs="Arial"/>
          <w:sz w:val="20"/>
          <w:szCs w:val="20"/>
        </w:rPr>
        <w:t xml:space="preserve">$ </w:t>
      </w:r>
      <w:r w:rsidR="00ED5405">
        <w:rPr>
          <w:rFonts w:ascii="Arial" w:hAnsi="Arial" w:cs="Arial"/>
          <w:sz w:val="20"/>
          <w:szCs w:val="20"/>
        </w:rPr>
        <w:t xml:space="preserve">  </w:t>
      </w:r>
      <w:r w:rsidRPr="001A5EB3">
        <w:rPr>
          <w:rFonts w:ascii="Arial" w:hAnsi="Arial" w:cs="Arial"/>
          <w:sz w:val="20"/>
          <w:szCs w:val="20"/>
        </w:rPr>
        <w:t>30.00</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III.-</w:t>
      </w:r>
      <w:r w:rsidRPr="001A5EB3">
        <w:rPr>
          <w:rFonts w:ascii="Arial" w:hAnsi="Arial" w:cs="Arial"/>
          <w:sz w:val="20"/>
          <w:szCs w:val="20"/>
        </w:rPr>
        <w:t xml:space="preserve"> Exhumación después de transcurrido el término de Ley………………………$ 250.00</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X</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 xml:space="preserve">Derechos por </w:t>
      </w:r>
      <w:r w:rsidR="00334D66">
        <w:rPr>
          <w:rFonts w:ascii="Arial" w:hAnsi="Arial" w:cs="Arial"/>
          <w:b/>
          <w:sz w:val="20"/>
          <w:szCs w:val="20"/>
        </w:rPr>
        <w:t>Servicios de Transparencia</w:t>
      </w:r>
    </w:p>
    <w:p w:rsidR="00791A3F" w:rsidRPr="001A5EB3" w:rsidRDefault="00791A3F" w:rsidP="005D25BD">
      <w:pPr>
        <w:widowControl w:val="0"/>
        <w:spacing w:after="0" w:line="360" w:lineRule="auto"/>
        <w:jc w:val="center"/>
        <w:rPr>
          <w:rFonts w:ascii="Arial" w:hAnsi="Arial" w:cs="Arial"/>
          <w:sz w:val="20"/>
          <w:szCs w:val="20"/>
        </w:rPr>
      </w:pPr>
    </w:p>
    <w:p w:rsidR="00ED5405" w:rsidRPr="00AD4D3C" w:rsidRDefault="00334D66" w:rsidP="005D25BD">
      <w:pPr>
        <w:widowControl w:val="0"/>
        <w:spacing w:after="0" w:line="360" w:lineRule="auto"/>
        <w:jc w:val="both"/>
        <w:rPr>
          <w:rFonts w:ascii="Arial" w:hAnsi="Arial" w:cs="Arial"/>
          <w:b/>
          <w:color w:val="595959" w:themeColor="text1" w:themeTint="A6"/>
          <w:sz w:val="20"/>
          <w:szCs w:val="20"/>
        </w:rPr>
      </w:pPr>
      <w:r>
        <w:rPr>
          <w:rFonts w:ascii="Arial" w:hAnsi="Arial" w:cs="Arial"/>
          <w:b/>
          <w:sz w:val="20"/>
          <w:szCs w:val="20"/>
        </w:rPr>
        <w:t>Artículo 40</w:t>
      </w:r>
      <w:r w:rsidR="00777201" w:rsidRPr="001A5EB3">
        <w:rPr>
          <w:rFonts w:ascii="Arial" w:hAnsi="Arial" w:cs="Arial"/>
          <w:b/>
          <w:sz w:val="20"/>
          <w:szCs w:val="20"/>
        </w:rPr>
        <w:t>.-</w:t>
      </w:r>
      <w:r w:rsidR="00777201" w:rsidRPr="001A5EB3">
        <w:rPr>
          <w:rFonts w:ascii="Arial" w:hAnsi="Arial" w:cs="Arial"/>
          <w:sz w:val="20"/>
          <w:szCs w:val="20"/>
        </w:rPr>
        <w:t xml:space="preserve"> </w:t>
      </w:r>
      <w:r w:rsidR="00AD4D3C" w:rsidRPr="00AD4D3C">
        <w:rPr>
          <w:rFonts w:ascii="Arial" w:hAnsi="Arial" w:cs="Arial"/>
          <w:b/>
          <w:color w:val="595959" w:themeColor="text1" w:themeTint="A6"/>
          <w:sz w:val="20"/>
          <w:szCs w:val="20"/>
        </w:rPr>
        <w:t>[</w:t>
      </w:r>
      <w:r w:rsidR="00777201" w:rsidRPr="00AD4D3C">
        <w:rPr>
          <w:rFonts w:ascii="Arial" w:hAnsi="Arial" w:cs="Arial"/>
          <w:b/>
          <w:color w:val="595959" w:themeColor="text1" w:themeTint="A6"/>
          <w:sz w:val="20"/>
          <w:szCs w:val="20"/>
        </w:rPr>
        <w:t>Los derechos a que se refiere este capítulo se pagarán de conformidad con las siguientes cuotas:</w:t>
      </w:r>
    </w:p>
    <w:p w:rsidR="00777201" w:rsidRPr="00AD4D3C" w:rsidRDefault="00777201" w:rsidP="005D25BD">
      <w:pPr>
        <w:widowControl w:val="0"/>
        <w:spacing w:after="0" w:line="360" w:lineRule="auto"/>
        <w:jc w:val="both"/>
        <w:rPr>
          <w:rFonts w:ascii="Arial" w:hAnsi="Arial" w:cs="Arial"/>
          <w:b/>
          <w:color w:val="595959" w:themeColor="text1" w:themeTint="A6"/>
          <w:sz w:val="20"/>
          <w:szCs w:val="20"/>
        </w:rPr>
      </w:pPr>
      <w:r w:rsidRPr="00AD4D3C">
        <w:rPr>
          <w:rFonts w:ascii="Arial" w:hAnsi="Arial" w:cs="Arial"/>
          <w:b/>
          <w:color w:val="595959" w:themeColor="text1" w:themeTint="A6"/>
          <w:sz w:val="20"/>
          <w:szCs w:val="20"/>
        </w:rPr>
        <w:t>l.- Por copia de simple ……….…………………………………………….………………$</w:t>
      </w:r>
      <w:r w:rsidR="00ED5405" w:rsidRPr="00AD4D3C">
        <w:rPr>
          <w:rFonts w:ascii="Arial" w:hAnsi="Arial" w:cs="Arial"/>
          <w:b/>
          <w:color w:val="595959" w:themeColor="text1" w:themeTint="A6"/>
          <w:sz w:val="20"/>
          <w:szCs w:val="20"/>
        </w:rPr>
        <w:t xml:space="preserve">  </w:t>
      </w:r>
      <w:r w:rsidR="005C736A" w:rsidRPr="00AD4D3C">
        <w:rPr>
          <w:rFonts w:ascii="Arial" w:hAnsi="Arial" w:cs="Arial"/>
          <w:b/>
          <w:color w:val="595959" w:themeColor="text1" w:themeTint="A6"/>
          <w:sz w:val="20"/>
          <w:szCs w:val="20"/>
        </w:rPr>
        <w:t>1</w:t>
      </w:r>
      <w:r w:rsidRPr="00AD4D3C">
        <w:rPr>
          <w:rFonts w:ascii="Arial" w:hAnsi="Arial" w:cs="Arial"/>
          <w:b/>
          <w:color w:val="595959" w:themeColor="text1" w:themeTint="A6"/>
          <w:sz w:val="20"/>
          <w:szCs w:val="20"/>
        </w:rPr>
        <w:t>.00</w:t>
      </w:r>
    </w:p>
    <w:p w:rsidR="00777201" w:rsidRPr="00AD4D3C" w:rsidRDefault="00777201" w:rsidP="005D25BD">
      <w:pPr>
        <w:widowControl w:val="0"/>
        <w:spacing w:after="0" w:line="360" w:lineRule="auto"/>
        <w:rPr>
          <w:rFonts w:ascii="Arial" w:hAnsi="Arial" w:cs="Arial"/>
          <w:b/>
          <w:color w:val="595959" w:themeColor="text1" w:themeTint="A6"/>
          <w:sz w:val="20"/>
          <w:szCs w:val="20"/>
        </w:rPr>
      </w:pPr>
      <w:r w:rsidRPr="00AD4D3C">
        <w:rPr>
          <w:rFonts w:ascii="Arial" w:hAnsi="Arial" w:cs="Arial"/>
          <w:b/>
          <w:color w:val="595959" w:themeColor="text1" w:themeTint="A6"/>
          <w:sz w:val="20"/>
          <w:szCs w:val="20"/>
        </w:rPr>
        <w:t>ll.- Por copia certificada ……………..…………………………………………..……</w:t>
      </w:r>
      <w:r w:rsidR="00ED5405" w:rsidRPr="00AD4D3C">
        <w:rPr>
          <w:rFonts w:ascii="Arial" w:hAnsi="Arial" w:cs="Arial"/>
          <w:b/>
          <w:color w:val="595959" w:themeColor="text1" w:themeTint="A6"/>
          <w:sz w:val="20"/>
          <w:szCs w:val="20"/>
        </w:rPr>
        <w:t>…...</w:t>
      </w:r>
      <w:r w:rsidRPr="00AD4D3C">
        <w:rPr>
          <w:rFonts w:ascii="Arial" w:hAnsi="Arial" w:cs="Arial"/>
          <w:b/>
          <w:color w:val="595959" w:themeColor="text1" w:themeTint="A6"/>
          <w:sz w:val="20"/>
          <w:szCs w:val="20"/>
        </w:rPr>
        <w:t>$</w:t>
      </w:r>
      <w:r w:rsidR="00ED5405" w:rsidRPr="00AD4D3C">
        <w:rPr>
          <w:rFonts w:ascii="Arial" w:hAnsi="Arial" w:cs="Arial"/>
          <w:b/>
          <w:color w:val="595959" w:themeColor="text1" w:themeTint="A6"/>
          <w:sz w:val="20"/>
          <w:szCs w:val="20"/>
        </w:rPr>
        <w:t xml:space="preserve">  </w:t>
      </w:r>
      <w:r w:rsidR="005C736A" w:rsidRPr="00AD4D3C">
        <w:rPr>
          <w:rFonts w:ascii="Arial" w:hAnsi="Arial" w:cs="Arial"/>
          <w:b/>
          <w:color w:val="595959" w:themeColor="text1" w:themeTint="A6"/>
          <w:sz w:val="20"/>
          <w:szCs w:val="20"/>
        </w:rPr>
        <w:t>3</w:t>
      </w:r>
      <w:r w:rsidRPr="00AD4D3C">
        <w:rPr>
          <w:rFonts w:ascii="Arial" w:hAnsi="Arial" w:cs="Arial"/>
          <w:b/>
          <w:color w:val="595959" w:themeColor="text1" w:themeTint="A6"/>
          <w:sz w:val="20"/>
          <w:szCs w:val="20"/>
        </w:rPr>
        <w:t>.00</w:t>
      </w:r>
    </w:p>
    <w:p w:rsidR="00777201" w:rsidRPr="00AD4D3C" w:rsidRDefault="00777201" w:rsidP="005D25BD">
      <w:pPr>
        <w:widowControl w:val="0"/>
        <w:spacing w:after="0" w:line="360" w:lineRule="auto"/>
        <w:rPr>
          <w:rFonts w:ascii="Arial" w:hAnsi="Arial" w:cs="Arial"/>
          <w:b/>
          <w:color w:val="595959" w:themeColor="text1" w:themeTint="A6"/>
          <w:sz w:val="20"/>
          <w:szCs w:val="20"/>
        </w:rPr>
      </w:pPr>
      <w:r w:rsidRPr="00AD4D3C">
        <w:rPr>
          <w:rFonts w:ascii="Arial" w:hAnsi="Arial" w:cs="Arial"/>
          <w:b/>
          <w:color w:val="595959" w:themeColor="text1" w:themeTint="A6"/>
          <w:sz w:val="20"/>
          <w:szCs w:val="20"/>
        </w:rPr>
        <w:t>lll.- Por información en discos magnéticos y</w:t>
      </w:r>
      <w:r w:rsidR="005C736A" w:rsidRPr="00AD4D3C">
        <w:rPr>
          <w:rFonts w:ascii="Arial" w:hAnsi="Arial" w:cs="Arial"/>
          <w:b/>
          <w:color w:val="595959" w:themeColor="text1" w:themeTint="A6"/>
          <w:sz w:val="20"/>
          <w:szCs w:val="20"/>
        </w:rPr>
        <w:t xml:space="preserve"> discos compactos…….………………...$1</w:t>
      </w:r>
      <w:r w:rsidRPr="00AD4D3C">
        <w:rPr>
          <w:rFonts w:ascii="Arial" w:hAnsi="Arial" w:cs="Arial"/>
          <w:b/>
          <w:color w:val="595959" w:themeColor="text1" w:themeTint="A6"/>
          <w:sz w:val="20"/>
          <w:szCs w:val="20"/>
        </w:rPr>
        <w:t>0.00</w:t>
      </w:r>
    </w:p>
    <w:p w:rsidR="00777201" w:rsidRPr="00AD4D3C" w:rsidRDefault="00777201" w:rsidP="005D25BD">
      <w:pPr>
        <w:widowControl w:val="0"/>
        <w:spacing w:after="0" w:line="360" w:lineRule="auto"/>
        <w:rPr>
          <w:rFonts w:ascii="Arial" w:hAnsi="Arial" w:cs="Arial"/>
          <w:b/>
          <w:color w:val="595959" w:themeColor="text1" w:themeTint="A6"/>
          <w:sz w:val="20"/>
          <w:szCs w:val="20"/>
        </w:rPr>
      </w:pPr>
      <w:r w:rsidRPr="00AD4D3C">
        <w:rPr>
          <w:rFonts w:ascii="Arial" w:hAnsi="Arial" w:cs="Arial"/>
          <w:b/>
          <w:color w:val="595959" w:themeColor="text1" w:themeTint="A6"/>
          <w:sz w:val="20"/>
          <w:szCs w:val="20"/>
        </w:rPr>
        <w:t>lV.- Por información en discos e</w:t>
      </w:r>
      <w:r w:rsidR="005C736A" w:rsidRPr="00AD4D3C">
        <w:rPr>
          <w:rFonts w:ascii="Arial" w:hAnsi="Arial" w:cs="Arial"/>
          <w:b/>
          <w:color w:val="595959" w:themeColor="text1" w:themeTint="A6"/>
          <w:sz w:val="20"/>
          <w:szCs w:val="20"/>
        </w:rPr>
        <w:t>n formato DVD…………………………………………$1</w:t>
      </w:r>
      <w:r w:rsidRPr="00AD4D3C">
        <w:rPr>
          <w:rFonts w:ascii="Arial" w:hAnsi="Arial" w:cs="Arial"/>
          <w:b/>
          <w:color w:val="595959" w:themeColor="text1" w:themeTint="A6"/>
          <w:sz w:val="20"/>
          <w:szCs w:val="20"/>
        </w:rPr>
        <w:t>0.00</w:t>
      </w:r>
    </w:p>
    <w:p w:rsidR="00AD4D3C" w:rsidRPr="00AD4D3C" w:rsidRDefault="00AD4D3C" w:rsidP="005D25BD">
      <w:pPr>
        <w:spacing w:after="0"/>
        <w:jc w:val="both"/>
        <w:rPr>
          <w:rFonts w:ascii="Arial" w:hAnsi="Arial" w:cs="Arial"/>
          <w:b/>
          <w:color w:val="595959" w:themeColor="text1" w:themeTint="A6"/>
          <w:sz w:val="20"/>
          <w:szCs w:val="20"/>
        </w:rPr>
      </w:pPr>
      <w:r w:rsidRPr="00AD4D3C">
        <w:rPr>
          <w:rFonts w:ascii="Arial" w:hAnsi="Arial" w:cs="Arial"/>
          <w:b/>
          <w:color w:val="595959" w:themeColor="text1" w:themeTint="A6"/>
          <w:sz w:val="20"/>
          <w:szCs w:val="20"/>
        </w:rPr>
        <w:t>]</w:t>
      </w:r>
    </w:p>
    <w:p w:rsidR="00AD4D3C" w:rsidRPr="00A706D4" w:rsidRDefault="00AD4D3C" w:rsidP="005D25BD">
      <w:pPr>
        <w:spacing w:after="0"/>
        <w:jc w:val="both"/>
        <w:rPr>
          <w:rFonts w:ascii="Times New Roman" w:hAnsi="Times New Roman"/>
          <w:color w:val="1F3864" w:themeColor="accent5" w:themeShade="80"/>
          <w:sz w:val="18"/>
        </w:rPr>
      </w:pPr>
      <w:r w:rsidRPr="00A706D4">
        <w:rPr>
          <w:rFonts w:ascii="Times New Roman" w:hAnsi="Times New Roman"/>
          <w:color w:val="FF0000"/>
          <w:sz w:val="18"/>
        </w:rPr>
        <w:t xml:space="preserve">Nota: </w:t>
      </w:r>
      <w:r w:rsidRPr="00A706D4">
        <w:rPr>
          <w:rFonts w:ascii="Times New Roman" w:hAnsi="Times New Roman"/>
          <w:i/>
          <w:color w:val="1F3864" w:themeColor="accent5" w:themeShade="80"/>
          <w:sz w:val="18"/>
        </w:rPr>
        <w:t>Este artículo fue declarado inválido en sesión de fecha 23/08/2021 del Pleno de la Suprema Corte de Justicia de la Nación, mediante la Acción de Inconstitucionalidad 25/2021.</w:t>
      </w:r>
    </w:p>
    <w:p w:rsidR="00ED5405" w:rsidRDefault="00ED5405" w:rsidP="005D25BD">
      <w:pPr>
        <w:widowControl w:val="0"/>
        <w:spacing w:after="0" w:line="360" w:lineRule="auto"/>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XI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Servicio de Alumbrado Público</w:t>
      </w:r>
    </w:p>
    <w:p w:rsidR="00ED5405" w:rsidRPr="001A5EB3" w:rsidRDefault="00ED5405" w:rsidP="005D25BD">
      <w:pPr>
        <w:widowControl w:val="0"/>
        <w:spacing w:after="0" w:line="360" w:lineRule="auto"/>
        <w:jc w:val="center"/>
        <w:rPr>
          <w:rFonts w:ascii="Arial" w:hAnsi="Arial" w:cs="Arial"/>
          <w:sz w:val="20"/>
          <w:szCs w:val="20"/>
        </w:rPr>
      </w:pPr>
    </w:p>
    <w:p w:rsidR="00777201" w:rsidRPr="001A5EB3" w:rsidRDefault="005C736A" w:rsidP="005D25BD">
      <w:pPr>
        <w:widowControl w:val="0"/>
        <w:spacing w:after="0" w:line="360" w:lineRule="auto"/>
        <w:jc w:val="both"/>
        <w:rPr>
          <w:rFonts w:ascii="Arial" w:hAnsi="Arial" w:cs="Arial"/>
          <w:sz w:val="20"/>
          <w:szCs w:val="20"/>
        </w:rPr>
      </w:pPr>
      <w:r>
        <w:rPr>
          <w:rFonts w:ascii="Arial" w:hAnsi="Arial" w:cs="Arial"/>
          <w:b/>
          <w:sz w:val="20"/>
          <w:szCs w:val="20"/>
        </w:rPr>
        <w:t>Artículo 41</w:t>
      </w:r>
      <w:r w:rsidR="00777201" w:rsidRPr="001A5EB3">
        <w:rPr>
          <w:rFonts w:ascii="Arial" w:hAnsi="Arial" w:cs="Arial"/>
          <w:b/>
          <w:sz w:val="20"/>
          <w:szCs w:val="20"/>
        </w:rPr>
        <w:t>.-</w:t>
      </w:r>
      <w:r w:rsidR="00777201" w:rsidRPr="001A5EB3">
        <w:rPr>
          <w:rFonts w:ascii="Arial" w:hAnsi="Arial" w:cs="Arial"/>
          <w:sz w:val="20"/>
          <w:szCs w:val="20"/>
        </w:rPr>
        <w:t xml:space="preserve"> El derecho por el servicio de alumbrado público será el que resulte de aplicar la tarifa que se describe en la Ley de Hacienda Municipal del Estado de Yucatán.</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XII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Derechos por Servicios de Supervisión Sanitaria de Matanza</w:t>
      </w:r>
    </w:p>
    <w:p w:rsidR="00ED5405" w:rsidRPr="001A5EB3" w:rsidRDefault="00ED5405" w:rsidP="005D25BD">
      <w:pPr>
        <w:widowControl w:val="0"/>
        <w:spacing w:after="0" w:line="360" w:lineRule="auto"/>
        <w:jc w:val="center"/>
        <w:rPr>
          <w:rFonts w:ascii="Arial" w:hAnsi="Arial" w:cs="Arial"/>
          <w:sz w:val="20"/>
          <w:szCs w:val="20"/>
        </w:rPr>
      </w:pPr>
    </w:p>
    <w:p w:rsidR="00777201" w:rsidRDefault="005C736A" w:rsidP="005D25BD">
      <w:pPr>
        <w:widowControl w:val="0"/>
        <w:spacing w:after="0" w:line="360" w:lineRule="auto"/>
        <w:rPr>
          <w:rFonts w:ascii="Arial" w:hAnsi="Arial" w:cs="Arial"/>
          <w:sz w:val="20"/>
          <w:szCs w:val="20"/>
        </w:rPr>
      </w:pPr>
      <w:r>
        <w:rPr>
          <w:rFonts w:ascii="Arial" w:hAnsi="Arial" w:cs="Arial"/>
          <w:b/>
          <w:sz w:val="20"/>
          <w:szCs w:val="20"/>
        </w:rPr>
        <w:t>Artículo 42</w:t>
      </w:r>
      <w:r w:rsidR="00777201" w:rsidRPr="001A5EB3">
        <w:rPr>
          <w:rFonts w:ascii="Arial" w:hAnsi="Arial" w:cs="Arial"/>
          <w:b/>
          <w:sz w:val="20"/>
          <w:szCs w:val="20"/>
        </w:rPr>
        <w:t>.-</w:t>
      </w:r>
      <w:r w:rsidR="00777201" w:rsidRPr="001A5EB3">
        <w:rPr>
          <w:rFonts w:ascii="Arial" w:hAnsi="Arial" w:cs="Arial"/>
          <w:sz w:val="20"/>
          <w:szCs w:val="20"/>
        </w:rPr>
        <w:t xml:space="preserve"> Los derechos por la autorización de la matanza de ganado se pagarán de acuerdo a la siguiente tarifa:</w:t>
      </w:r>
    </w:p>
    <w:p w:rsidR="00ED5405" w:rsidRPr="001A5EB3" w:rsidRDefault="00ED5405" w:rsidP="005D25BD">
      <w:pPr>
        <w:widowControl w:val="0"/>
        <w:spacing w:after="0" w:line="360" w:lineRule="auto"/>
        <w:rPr>
          <w:rFonts w:ascii="Arial" w:hAnsi="Arial" w:cs="Arial"/>
          <w:sz w:val="20"/>
          <w:szCs w:val="20"/>
        </w:rPr>
      </w:pPr>
    </w:p>
    <w:p w:rsidR="00ED5405"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 xml:space="preserve"> Ganado vacuno…………………………………………………………………$5.00 por cabeza</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 xml:space="preserve"> Ganado </w:t>
      </w:r>
      <w:r w:rsidR="00ED5405">
        <w:rPr>
          <w:rFonts w:ascii="Arial" w:hAnsi="Arial" w:cs="Arial"/>
          <w:sz w:val="20"/>
          <w:szCs w:val="20"/>
        </w:rPr>
        <w:t>porcino………………………..…………………………………...</w:t>
      </w:r>
      <w:r w:rsidRPr="001A5EB3">
        <w:rPr>
          <w:rFonts w:ascii="Arial" w:hAnsi="Arial" w:cs="Arial"/>
          <w:sz w:val="20"/>
          <w:szCs w:val="20"/>
        </w:rPr>
        <w:t>….$5.00 por cabeza</w:t>
      </w:r>
    </w:p>
    <w:p w:rsidR="00ED5405" w:rsidRDefault="00ED5405" w:rsidP="005D25BD">
      <w:pPr>
        <w:widowControl w:val="0"/>
        <w:spacing w:after="0" w:line="360" w:lineRule="auto"/>
        <w:jc w:val="center"/>
        <w:rPr>
          <w:rFonts w:ascii="Arial" w:hAnsi="Arial" w:cs="Arial"/>
          <w:b/>
          <w:sz w:val="20"/>
          <w:szCs w:val="20"/>
        </w:rPr>
      </w:pP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TÍTULO CUARTO</w:t>
      </w: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CONTRIBUCIONES ESPECIALES</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ÚNICO</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Contribuciones Especiales por Mejoras</w:t>
      </w:r>
    </w:p>
    <w:p w:rsidR="00ED5405" w:rsidRPr="001A5EB3" w:rsidRDefault="00ED5405" w:rsidP="005D25BD">
      <w:pPr>
        <w:widowControl w:val="0"/>
        <w:spacing w:after="0" w:line="360" w:lineRule="auto"/>
        <w:jc w:val="center"/>
        <w:rPr>
          <w:rFonts w:ascii="Arial" w:hAnsi="Arial" w:cs="Arial"/>
          <w:sz w:val="20"/>
          <w:szCs w:val="20"/>
        </w:rPr>
      </w:pPr>
    </w:p>
    <w:p w:rsidR="00777201" w:rsidRDefault="005C736A" w:rsidP="005D25BD">
      <w:pPr>
        <w:widowControl w:val="0"/>
        <w:spacing w:after="0" w:line="360" w:lineRule="auto"/>
        <w:jc w:val="both"/>
        <w:rPr>
          <w:rFonts w:ascii="Arial" w:hAnsi="Arial" w:cs="Arial"/>
          <w:sz w:val="20"/>
          <w:szCs w:val="20"/>
        </w:rPr>
      </w:pPr>
      <w:r>
        <w:rPr>
          <w:rFonts w:ascii="Arial" w:hAnsi="Arial" w:cs="Arial"/>
          <w:b/>
          <w:sz w:val="20"/>
          <w:szCs w:val="20"/>
        </w:rPr>
        <w:t>Artículo 43</w:t>
      </w:r>
      <w:r w:rsidR="00777201" w:rsidRPr="001A5EB3">
        <w:rPr>
          <w:rFonts w:ascii="Arial" w:hAnsi="Arial" w:cs="Arial"/>
          <w:b/>
          <w:sz w:val="20"/>
          <w:szCs w:val="20"/>
        </w:rPr>
        <w:t>.-</w:t>
      </w:r>
      <w:r w:rsidR="00777201" w:rsidRPr="001A5EB3">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ED5405" w:rsidRPr="001A5EB3" w:rsidRDefault="00ED5405"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sz w:val="20"/>
          <w:szCs w:val="20"/>
        </w:rPr>
        <w:t>La cuota a pagar se determinará de conformidad con lo establecido al efecto por la Ley de Hacienda Municipal del Estado de Yucatán.</w:t>
      </w:r>
    </w:p>
    <w:p w:rsidR="005D25BD" w:rsidRDefault="005D25BD" w:rsidP="005D25BD">
      <w:pPr>
        <w:widowControl w:val="0"/>
        <w:spacing w:after="0" w:line="360" w:lineRule="auto"/>
        <w:jc w:val="center"/>
        <w:rPr>
          <w:rFonts w:ascii="Arial" w:hAnsi="Arial" w:cs="Arial"/>
          <w:b/>
          <w:sz w:val="20"/>
          <w:szCs w:val="20"/>
        </w:rPr>
      </w:pP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TÍTULO QUINTO</w:t>
      </w: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PRODUCTOS</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Productos Derivados de Bienes Inmuebles</w:t>
      </w:r>
    </w:p>
    <w:p w:rsidR="00ED5405" w:rsidRPr="001A5EB3" w:rsidRDefault="00ED5405" w:rsidP="005D25BD">
      <w:pPr>
        <w:widowControl w:val="0"/>
        <w:spacing w:after="0" w:line="360" w:lineRule="auto"/>
        <w:jc w:val="center"/>
        <w:rPr>
          <w:rFonts w:ascii="Arial" w:hAnsi="Arial" w:cs="Arial"/>
          <w:sz w:val="20"/>
          <w:szCs w:val="20"/>
        </w:rPr>
      </w:pPr>
    </w:p>
    <w:p w:rsidR="00777201" w:rsidRDefault="005C736A" w:rsidP="005D25BD">
      <w:pPr>
        <w:widowControl w:val="0"/>
        <w:spacing w:after="0" w:line="360" w:lineRule="auto"/>
        <w:jc w:val="both"/>
        <w:rPr>
          <w:rFonts w:ascii="Arial" w:hAnsi="Arial" w:cs="Arial"/>
          <w:sz w:val="20"/>
          <w:szCs w:val="20"/>
        </w:rPr>
      </w:pPr>
      <w:r>
        <w:rPr>
          <w:rFonts w:ascii="Arial" w:hAnsi="Arial" w:cs="Arial"/>
          <w:b/>
          <w:sz w:val="20"/>
          <w:szCs w:val="20"/>
        </w:rPr>
        <w:t>Artículo 44</w:t>
      </w:r>
      <w:r w:rsidR="00777201" w:rsidRPr="001A5EB3">
        <w:rPr>
          <w:rFonts w:ascii="Arial" w:hAnsi="Arial" w:cs="Arial"/>
          <w:b/>
          <w:sz w:val="20"/>
          <w:szCs w:val="20"/>
        </w:rPr>
        <w:t>.-</w:t>
      </w:r>
      <w:r w:rsidR="00777201" w:rsidRPr="001A5EB3">
        <w:rPr>
          <w:rFonts w:ascii="Arial" w:hAnsi="Arial" w:cs="Arial"/>
          <w:sz w:val="20"/>
          <w:szCs w:val="20"/>
        </w:rPr>
        <w:t xml:space="preserve"> El Municipio percibirá productos derivados de sus bienes inmuebles por los siguientes conceptos:</w:t>
      </w:r>
    </w:p>
    <w:p w:rsidR="00ED5405" w:rsidRPr="001A5EB3" w:rsidRDefault="00ED5405"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 xml:space="preserve"> Arrendamiento o enajenación de bienes inmuebles;</w:t>
      </w:r>
    </w:p>
    <w:p w:rsidR="00777201" w:rsidRPr="001A5EB3" w:rsidRDefault="00777201" w:rsidP="005D25BD">
      <w:pPr>
        <w:widowControl w:val="0"/>
        <w:spacing w:after="0" w:line="360" w:lineRule="auto"/>
        <w:jc w:val="both"/>
        <w:rPr>
          <w:rFonts w:ascii="Arial" w:hAnsi="Arial" w:cs="Arial"/>
          <w:sz w:val="20"/>
          <w:szCs w:val="20"/>
        </w:rPr>
      </w:pPr>
      <w:r w:rsidRPr="00ED5405">
        <w:rPr>
          <w:rFonts w:ascii="Arial" w:hAnsi="Arial" w:cs="Arial"/>
          <w:b/>
          <w:sz w:val="20"/>
          <w:szCs w:val="20"/>
        </w:rPr>
        <w:t>II.-</w:t>
      </w:r>
      <w:r w:rsidRPr="001A5EB3">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y</w:t>
      </w: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III.-</w:t>
      </w:r>
      <w:r w:rsidRPr="001A5EB3">
        <w:rPr>
          <w:rFonts w:ascii="Arial" w:hAnsi="Arial" w:cs="Arial"/>
          <w:sz w:val="20"/>
          <w:szCs w:val="20"/>
        </w:rPr>
        <w:t xml:space="preserve"> Por concesión del uso del piso en la vía pública o en bienes destinados a un servicio público como unidades deportivas, plazas y otros bienes de dominio público.</w:t>
      </w:r>
    </w:p>
    <w:p w:rsidR="00777201" w:rsidRPr="00ED5405" w:rsidRDefault="00777201" w:rsidP="005D25BD">
      <w:pPr>
        <w:pStyle w:val="Prrafodelista"/>
        <w:widowControl w:val="0"/>
        <w:numPr>
          <w:ilvl w:val="0"/>
          <w:numId w:val="23"/>
        </w:numPr>
        <w:spacing w:after="0" w:line="360" w:lineRule="auto"/>
        <w:ind w:left="0" w:firstLine="0"/>
        <w:jc w:val="both"/>
        <w:rPr>
          <w:rFonts w:ascii="Arial" w:hAnsi="Arial" w:cs="Arial"/>
          <w:sz w:val="20"/>
          <w:szCs w:val="20"/>
        </w:rPr>
      </w:pPr>
      <w:r w:rsidRPr="001A5EB3">
        <w:rPr>
          <w:rFonts w:ascii="Arial" w:hAnsi="Arial" w:cs="Arial"/>
          <w:sz w:val="20"/>
          <w:szCs w:val="20"/>
        </w:rPr>
        <w:t>Por derecho de piso a vendedores con puestos semifijos se pagará una cuota de $ 15.00</w:t>
      </w:r>
      <w:r w:rsidR="00ED5405">
        <w:rPr>
          <w:rFonts w:ascii="Arial" w:hAnsi="Arial" w:cs="Arial"/>
          <w:sz w:val="20"/>
          <w:szCs w:val="20"/>
        </w:rPr>
        <w:t xml:space="preserve"> </w:t>
      </w:r>
      <w:r w:rsidRPr="00ED5405">
        <w:rPr>
          <w:rFonts w:ascii="Arial" w:hAnsi="Arial" w:cs="Arial"/>
          <w:sz w:val="20"/>
          <w:szCs w:val="20"/>
        </w:rPr>
        <w:t>diarios.</w:t>
      </w:r>
    </w:p>
    <w:p w:rsidR="00777201" w:rsidRPr="001A5EB3" w:rsidRDefault="00777201" w:rsidP="005D25BD">
      <w:pPr>
        <w:pStyle w:val="Prrafodelista"/>
        <w:widowControl w:val="0"/>
        <w:numPr>
          <w:ilvl w:val="0"/>
          <w:numId w:val="23"/>
        </w:numPr>
        <w:spacing w:after="0" w:line="360" w:lineRule="auto"/>
        <w:ind w:left="0" w:firstLine="0"/>
        <w:jc w:val="both"/>
        <w:rPr>
          <w:rFonts w:ascii="Arial" w:hAnsi="Arial" w:cs="Arial"/>
          <w:sz w:val="20"/>
          <w:szCs w:val="20"/>
        </w:rPr>
      </w:pPr>
      <w:r w:rsidRPr="001A5EB3">
        <w:rPr>
          <w:rFonts w:ascii="Arial" w:hAnsi="Arial" w:cs="Arial"/>
          <w:sz w:val="20"/>
          <w:szCs w:val="20"/>
        </w:rPr>
        <w:t>En los casos de vendedores ambulantes se establecerá una cuota fija de $15.00 por día.</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Productos Derivados de Bienes Muebles</w:t>
      </w:r>
    </w:p>
    <w:p w:rsidR="00ED5405" w:rsidRPr="001A5EB3" w:rsidRDefault="00ED5405" w:rsidP="005D25BD">
      <w:pPr>
        <w:widowControl w:val="0"/>
        <w:spacing w:after="0" w:line="360" w:lineRule="auto"/>
        <w:jc w:val="center"/>
        <w:rPr>
          <w:rFonts w:ascii="Arial" w:hAnsi="Arial" w:cs="Arial"/>
          <w:b/>
          <w:sz w:val="20"/>
          <w:szCs w:val="20"/>
        </w:rPr>
      </w:pPr>
    </w:p>
    <w:p w:rsidR="00777201" w:rsidRDefault="005C736A" w:rsidP="005D25BD">
      <w:pPr>
        <w:widowControl w:val="0"/>
        <w:spacing w:after="0" w:line="360" w:lineRule="auto"/>
        <w:jc w:val="both"/>
        <w:rPr>
          <w:rFonts w:ascii="Arial" w:hAnsi="Arial" w:cs="Arial"/>
          <w:sz w:val="20"/>
          <w:szCs w:val="20"/>
        </w:rPr>
      </w:pPr>
      <w:r>
        <w:rPr>
          <w:rFonts w:ascii="Arial" w:hAnsi="Arial" w:cs="Arial"/>
          <w:b/>
          <w:sz w:val="20"/>
          <w:szCs w:val="20"/>
        </w:rPr>
        <w:t>Artículo 45</w:t>
      </w:r>
      <w:r w:rsidR="00777201" w:rsidRPr="001A5EB3">
        <w:rPr>
          <w:rFonts w:ascii="Arial" w:hAnsi="Arial" w:cs="Arial"/>
          <w:b/>
          <w:sz w:val="20"/>
          <w:szCs w:val="20"/>
        </w:rPr>
        <w:t>.-</w:t>
      </w:r>
      <w:r w:rsidR="00777201" w:rsidRPr="001A5EB3">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General de Hacienda para los Municipios del Estado de Yucatán.</w:t>
      </w:r>
    </w:p>
    <w:p w:rsidR="00ED5405" w:rsidRPr="001A5EB3" w:rsidRDefault="00ED5405"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III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Productos Financieros</w:t>
      </w:r>
    </w:p>
    <w:p w:rsidR="00ED5405" w:rsidRPr="001A5EB3" w:rsidRDefault="00ED5405" w:rsidP="005D25BD">
      <w:pPr>
        <w:widowControl w:val="0"/>
        <w:spacing w:after="0" w:line="360" w:lineRule="auto"/>
        <w:jc w:val="center"/>
        <w:rPr>
          <w:rFonts w:ascii="Arial" w:hAnsi="Arial" w:cs="Arial"/>
          <w:sz w:val="20"/>
          <w:szCs w:val="20"/>
        </w:rPr>
      </w:pPr>
    </w:p>
    <w:p w:rsidR="00777201" w:rsidRDefault="00777201" w:rsidP="005D25BD">
      <w:pPr>
        <w:widowControl w:val="0"/>
        <w:spacing w:after="0" w:line="360" w:lineRule="auto"/>
        <w:jc w:val="both"/>
        <w:rPr>
          <w:rFonts w:ascii="Arial" w:hAnsi="Arial" w:cs="Arial"/>
          <w:sz w:val="20"/>
          <w:szCs w:val="20"/>
        </w:rPr>
      </w:pPr>
      <w:r w:rsidRPr="001A5EB3">
        <w:rPr>
          <w:rFonts w:ascii="Arial" w:hAnsi="Arial" w:cs="Arial"/>
          <w:b/>
          <w:sz w:val="20"/>
          <w:szCs w:val="20"/>
        </w:rPr>
        <w:t>Artíc</w:t>
      </w:r>
      <w:r w:rsidR="005C736A">
        <w:rPr>
          <w:rFonts w:ascii="Arial" w:hAnsi="Arial" w:cs="Arial"/>
          <w:b/>
          <w:sz w:val="20"/>
          <w:szCs w:val="20"/>
        </w:rPr>
        <w:t>ulo 46</w:t>
      </w:r>
      <w:r w:rsidRPr="001A5EB3">
        <w:rPr>
          <w:rFonts w:ascii="Arial" w:hAnsi="Arial" w:cs="Arial"/>
          <w:b/>
          <w:sz w:val="20"/>
          <w:szCs w:val="20"/>
        </w:rPr>
        <w:t>.-</w:t>
      </w:r>
      <w:r w:rsidRPr="001A5EB3">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ED5405" w:rsidRPr="001A5EB3" w:rsidRDefault="00ED5405" w:rsidP="005D25BD">
      <w:pPr>
        <w:widowControl w:val="0"/>
        <w:spacing w:after="0" w:line="360" w:lineRule="auto"/>
        <w:jc w:val="both"/>
        <w:rPr>
          <w:rFonts w:ascii="Arial" w:hAnsi="Arial" w:cs="Arial"/>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IV</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Otros Productos</w:t>
      </w:r>
    </w:p>
    <w:p w:rsidR="00ED5405" w:rsidRPr="001A5EB3" w:rsidRDefault="00ED5405" w:rsidP="005D25BD">
      <w:pPr>
        <w:widowControl w:val="0"/>
        <w:spacing w:after="0" w:line="360" w:lineRule="auto"/>
        <w:jc w:val="center"/>
        <w:rPr>
          <w:rFonts w:ascii="Arial" w:hAnsi="Arial" w:cs="Arial"/>
          <w:b/>
          <w:sz w:val="20"/>
          <w:szCs w:val="20"/>
        </w:rPr>
      </w:pPr>
    </w:p>
    <w:p w:rsidR="00777201" w:rsidRDefault="005C736A" w:rsidP="005D25BD">
      <w:pPr>
        <w:widowControl w:val="0"/>
        <w:spacing w:after="0" w:line="360" w:lineRule="auto"/>
        <w:jc w:val="both"/>
        <w:rPr>
          <w:rFonts w:ascii="Arial" w:hAnsi="Arial" w:cs="Arial"/>
          <w:sz w:val="20"/>
          <w:szCs w:val="20"/>
        </w:rPr>
      </w:pPr>
      <w:r>
        <w:rPr>
          <w:rFonts w:ascii="Arial" w:hAnsi="Arial" w:cs="Arial"/>
          <w:b/>
          <w:sz w:val="20"/>
          <w:szCs w:val="20"/>
        </w:rPr>
        <w:t>Artículo 47</w:t>
      </w:r>
      <w:r w:rsidR="00777201" w:rsidRPr="001A5EB3">
        <w:rPr>
          <w:rFonts w:ascii="Arial" w:hAnsi="Arial" w:cs="Arial"/>
          <w:b/>
          <w:sz w:val="20"/>
          <w:szCs w:val="20"/>
        </w:rPr>
        <w:t>.-</w:t>
      </w:r>
      <w:r w:rsidR="00777201" w:rsidRPr="001A5EB3">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644913" w:rsidRPr="001A5EB3" w:rsidRDefault="00644913" w:rsidP="005D25BD">
      <w:pPr>
        <w:widowControl w:val="0"/>
        <w:spacing w:after="0" w:line="360" w:lineRule="auto"/>
        <w:jc w:val="both"/>
        <w:rPr>
          <w:rFonts w:ascii="Arial" w:hAnsi="Arial" w:cs="Arial"/>
          <w:sz w:val="20"/>
          <w:szCs w:val="20"/>
        </w:rPr>
      </w:pP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TÍTULO SEXTO</w:t>
      </w: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APROVECHAMIENTOS</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Aprovechamientos Derivados por Sanciones Municipales</w:t>
      </w:r>
    </w:p>
    <w:p w:rsidR="00ED5405" w:rsidRPr="001A5EB3" w:rsidRDefault="00ED5405" w:rsidP="005D25BD">
      <w:pPr>
        <w:widowControl w:val="0"/>
        <w:spacing w:after="0" w:line="360" w:lineRule="auto"/>
        <w:jc w:val="center"/>
        <w:rPr>
          <w:rFonts w:ascii="Arial" w:hAnsi="Arial" w:cs="Arial"/>
          <w:sz w:val="20"/>
          <w:szCs w:val="20"/>
        </w:rPr>
      </w:pPr>
    </w:p>
    <w:p w:rsidR="00777201" w:rsidRPr="001A5EB3" w:rsidRDefault="005C736A" w:rsidP="005D25BD">
      <w:pPr>
        <w:widowControl w:val="0"/>
        <w:spacing w:after="0" w:line="360" w:lineRule="auto"/>
        <w:jc w:val="both"/>
        <w:rPr>
          <w:rFonts w:ascii="Arial" w:hAnsi="Arial" w:cs="Arial"/>
          <w:sz w:val="20"/>
          <w:szCs w:val="20"/>
        </w:rPr>
      </w:pPr>
      <w:r>
        <w:rPr>
          <w:rFonts w:ascii="Arial" w:hAnsi="Arial" w:cs="Arial"/>
          <w:b/>
          <w:sz w:val="20"/>
          <w:szCs w:val="20"/>
        </w:rPr>
        <w:t>Artículo 48</w:t>
      </w:r>
      <w:r w:rsidR="00777201" w:rsidRPr="001A5EB3">
        <w:rPr>
          <w:rFonts w:ascii="Arial" w:hAnsi="Arial" w:cs="Arial"/>
          <w:b/>
          <w:sz w:val="20"/>
          <w:szCs w:val="20"/>
        </w:rPr>
        <w:t>.-</w:t>
      </w:r>
      <w:r w:rsidR="00777201" w:rsidRPr="001A5EB3">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777201" w:rsidRPr="001A5EB3"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El Municipio percibirá aprovechamientos derivados de:</w:t>
      </w:r>
    </w:p>
    <w:p w:rsidR="00ED5405" w:rsidRDefault="00ED5405" w:rsidP="005D25BD">
      <w:pPr>
        <w:widowControl w:val="0"/>
        <w:spacing w:after="0" w:line="360" w:lineRule="auto"/>
        <w:jc w:val="both"/>
        <w:rPr>
          <w:rFonts w:ascii="Arial" w:hAnsi="Arial" w:cs="Arial"/>
          <w:b/>
          <w:sz w:val="20"/>
          <w:szCs w:val="20"/>
        </w:rPr>
      </w:pPr>
    </w:p>
    <w:p w:rsidR="00CE0E56" w:rsidRPr="001A5EB3" w:rsidRDefault="00777201" w:rsidP="005D25BD">
      <w:pPr>
        <w:widowControl w:val="0"/>
        <w:spacing w:after="0" w:line="360" w:lineRule="auto"/>
        <w:jc w:val="both"/>
        <w:rPr>
          <w:rFonts w:ascii="Arial" w:hAnsi="Arial" w:cs="Arial"/>
          <w:b/>
          <w:sz w:val="20"/>
          <w:szCs w:val="20"/>
        </w:rPr>
      </w:pPr>
      <w:r w:rsidRPr="001A5EB3">
        <w:rPr>
          <w:rFonts w:ascii="Arial" w:hAnsi="Arial" w:cs="Arial"/>
          <w:b/>
          <w:sz w:val="20"/>
          <w:szCs w:val="20"/>
        </w:rPr>
        <w:t>I.- Infracciones por faltas administrativas:</w:t>
      </w: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sz w:val="20"/>
          <w:szCs w:val="20"/>
        </w:rPr>
        <w:t>Por violación a las disposiciones contenidas en los reglamentos municipales, se cobrarán las multas establecidas en cada uno de dichos ordenamientos.</w:t>
      </w:r>
    </w:p>
    <w:p w:rsidR="00CE0E56" w:rsidRPr="001A5EB3" w:rsidRDefault="00777201" w:rsidP="005D25BD">
      <w:pPr>
        <w:widowControl w:val="0"/>
        <w:spacing w:after="0" w:line="360" w:lineRule="auto"/>
        <w:jc w:val="both"/>
        <w:rPr>
          <w:rFonts w:ascii="Arial" w:hAnsi="Arial" w:cs="Arial"/>
          <w:b/>
          <w:sz w:val="20"/>
          <w:szCs w:val="20"/>
        </w:rPr>
      </w:pPr>
      <w:r w:rsidRPr="001A5EB3">
        <w:rPr>
          <w:rFonts w:ascii="Arial" w:hAnsi="Arial" w:cs="Arial"/>
          <w:b/>
          <w:sz w:val="20"/>
          <w:szCs w:val="20"/>
        </w:rPr>
        <w:t>II.- Infracciones por faltas de carácter fiscal:</w:t>
      </w: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sz w:val="20"/>
          <w:szCs w:val="20"/>
        </w:rPr>
        <w:t>Por pagarse en forma extemporánea y a requerimiento de la autoridad municipal cualquiera de las contribuciones a que se refiera a esta Ley. Multa de 10 a 45 veces la Unidad de Medida y Actualización.</w:t>
      </w: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sz w:val="20"/>
          <w:szCs w:val="20"/>
        </w:rPr>
        <w:t>Por no presentar o proporcionar el contribuyente los datos e informes que exigen las leyes fiscales o proporcionarlos extemporáneamente, hacerlo con información alterada. Multa de 5 a 15 veces la Unidad de Medida y Actualización.</w:t>
      </w:r>
    </w:p>
    <w:p w:rsidR="00777201" w:rsidRPr="001A5EB3" w:rsidRDefault="00777201" w:rsidP="005D25BD">
      <w:pPr>
        <w:widowControl w:val="0"/>
        <w:spacing w:after="0" w:line="360" w:lineRule="auto"/>
        <w:jc w:val="both"/>
        <w:rPr>
          <w:rFonts w:ascii="Arial" w:hAnsi="Arial" w:cs="Arial"/>
          <w:sz w:val="20"/>
          <w:szCs w:val="20"/>
        </w:rPr>
      </w:pPr>
      <w:r w:rsidRPr="001A5EB3">
        <w:rPr>
          <w:rFonts w:ascii="Arial" w:hAnsi="Arial" w:cs="Arial"/>
          <w:sz w:val="20"/>
          <w:szCs w:val="20"/>
        </w:rPr>
        <w:t>Por no comparecer el contribuyente ante la autoridad municipal para presentar, comprobar o aclarar cualquier asunto, para el que dicha autoridad esté facultada por las leyes fiscales vigentes. Multa de 5 a15 veces la Unidad de Medida y Actualización.</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Aprovechamientos Derivados de Recursos Transferidos al Municipio</w:t>
      </w:r>
    </w:p>
    <w:p w:rsidR="00ED5405" w:rsidRPr="001A5EB3" w:rsidRDefault="00ED5405" w:rsidP="005D25BD">
      <w:pPr>
        <w:widowControl w:val="0"/>
        <w:spacing w:after="0" w:line="360" w:lineRule="auto"/>
        <w:jc w:val="center"/>
        <w:rPr>
          <w:rFonts w:ascii="Arial" w:hAnsi="Arial" w:cs="Arial"/>
          <w:b/>
          <w:sz w:val="20"/>
          <w:szCs w:val="20"/>
        </w:rPr>
      </w:pPr>
    </w:p>
    <w:p w:rsidR="00777201" w:rsidRDefault="005C736A" w:rsidP="005D25BD">
      <w:pPr>
        <w:widowControl w:val="0"/>
        <w:spacing w:after="0" w:line="360" w:lineRule="auto"/>
        <w:rPr>
          <w:rFonts w:ascii="Arial" w:hAnsi="Arial" w:cs="Arial"/>
          <w:sz w:val="20"/>
          <w:szCs w:val="20"/>
        </w:rPr>
      </w:pPr>
      <w:r>
        <w:rPr>
          <w:rFonts w:ascii="Arial" w:hAnsi="Arial" w:cs="Arial"/>
          <w:b/>
          <w:sz w:val="20"/>
          <w:szCs w:val="20"/>
        </w:rPr>
        <w:t>Artículo 49</w:t>
      </w:r>
      <w:r w:rsidR="00777201" w:rsidRPr="001A5EB3">
        <w:rPr>
          <w:rFonts w:ascii="Arial" w:hAnsi="Arial" w:cs="Arial"/>
          <w:b/>
          <w:sz w:val="20"/>
          <w:szCs w:val="20"/>
        </w:rPr>
        <w:t>.-</w:t>
      </w:r>
      <w:r w:rsidR="00777201" w:rsidRPr="001A5EB3">
        <w:rPr>
          <w:rFonts w:ascii="Arial" w:hAnsi="Arial" w:cs="Arial"/>
          <w:sz w:val="20"/>
          <w:szCs w:val="20"/>
        </w:rPr>
        <w:t xml:space="preserve"> Corresponderán a este capítulo de ingresos, los que perciba el municipio por cuenta de:</w:t>
      </w:r>
    </w:p>
    <w:p w:rsidR="00ED5405" w:rsidRPr="001A5EB3" w:rsidRDefault="00ED5405" w:rsidP="005D25BD">
      <w:pPr>
        <w:widowControl w:val="0"/>
        <w:spacing w:after="0" w:line="360" w:lineRule="auto"/>
        <w:ind w:left="142" w:firstLine="142"/>
        <w:rPr>
          <w:rFonts w:ascii="Arial" w:hAnsi="Arial" w:cs="Arial"/>
          <w:sz w:val="20"/>
          <w:szCs w:val="20"/>
        </w:rPr>
      </w:pPr>
    </w:p>
    <w:p w:rsidR="00777201" w:rsidRPr="001A5EB3" w:rsidRDefault="00777201" w:rsidP="005D25BD">
      <w:pPr>
        <w:widowControl w:val="0"/>
        <w:spacing w:after="0" w:line="360" w:lineRule="auto"/>
        <w:ind w:firstLine="142"/>
        <w:rPr>
          <w:rFonts w:ascii="Arial" w:hAnsi="Arial" w:cs="Arial"/>
          <w:sz w:val="20"/>
          <w:szCs w:val="20"/>
        </w:rPr>
      </w:pPr>
      <w:r w:rsidRPr="001A5EB3">
        <w:rPr>
          <w:rFonts w:ascii="Arial" w:hAnsi="Arial" w:cs="Arial"/>
          <w:b/>
          <w:sz w:val="20"/>
          <w:szCs w:val="20"/>
        </w:rPr>
        <w:t>I.-</w:t>
      </w:r>
      <w:r w:rsidRPr="001A5EB3">
        <w:rPr>
          <w:rFonts w:ascii="Arial" w:hAnsi="Arial" w:cs="Arial"/>
          <w:sz w:val="20"/>
          <w:szCs w:val="20"/>
        </w:rPr>
        <w:tab/>
        <w:t>Cesiones;</w:t>
      </w:r>
    </w:p>
    <w:p w:rsidR="00777201" w:rsidRPr="001A5EB3" w:rsidRDefault="00777201" w:rsidP="005D25BD">
      <w:pPr>
        <w:widowControl w:val="0"/>
        <w:spacing w:after="0" w:line="360" w:lineRule="auto"/>
        <w:ind w:firstLine="142"/>
        <w:rPr>
          <w:rFonts w:ascii="Arial" w:hAnsi="Arial" w:cs="Arial"/>
          <w:sz w:val="20"/>
          <w:szCs w:val="20"/>
        </w:rPr>
      </w:pPr>
      <w:r w:rsidRPr="001A5EB3">
        <w:rPr>
          <w:rFonts w:ascii="Arial" w:hAnsi="Arial" w:cs="Arial"/>
          <w:b/>
          <w:sz w:val="20"/>
          <w:szCs w:val="20"/>
        </w:rPr>
        <w:t>II.-</w:t>
      </w:r>
      <w:r w:rsidRPr="001A5EB3">
        <w:rPr>
          <w:rFonts w:ascii="Arial" w:hAnsi="Arial" w:cs="Arial"/>
          <w:sz w:val="20"/>
          <w:szCs w:val="20"/>
        </w:rPr>
        <w:tab/>
        <w:t>Herencias;</w:t>
      </w:r>
    </w:p>
    <w:p w:rsidR="00777201" w:rsidRPr="001A5EB3" w:rsidRDefault="00777201" w:rsidP="005D25BD">
      <w:pPr>
        <w:widowControl w:val="0"/>
        <w:spacing w:after="0" w:line="360" w:lineRule="auto"/>
        <w:ind w:firstLine="142"/>
        <w:rPr>
          <w:rFonts w:ascii="Arial" w:hAnsi="Arial" w:cs="Arial"/>
          <w:sz w:val="20"/>
          <w:szCs w:val="20"/>
        </w:rPr>
      </w:pPr>
      <w:r w:rsidRPr="001A5EB3">
        <w:rPr>
          <w:rFonts w:ascii="Arial" w:hAnsi="Arial" w:cs="Arial"/>
          <w:b/>
          <w:sz w:val="20"/>
          <w:szCs w:val="20"/>
        </w:rPr>
        <w:t>III</w:t>
      </w:r>
      <w:r w:rsidRPr="001A5EB3">
        <w:rPr>
          <w:rFonts w:ascii="Arial" w:hAnsi="Arial" w:cs="Arial"/>
          <w:sz w:val="20"/>
          <w:szCs w:val="20"/>
        </w:rPr>
        <w:t>.-</w:t>
      </w:r>
      <w:r w:rsidRPr="001A5EB3">
        <w:rPr>
          <w:rFonts w:ascii="Arial" w:hAnsi="Arial" w:cs="Arial"/>
          <w:sz w:val="20"/>
          <w:szCs w:val="20"/>
        </w:rPr>
        <w:tab/>
        <w:t>Legados;</w:t>
      </w:r>
    </w:p>
    <w:p w:rsidR="00777201" w:rsidRPr="001A5EB3" w:rsidRDefault="00777201" w:rsidP="005D25BD">
      <w:pPr>
        <w:widowControl w:val="0"/>
        <w:spacing w:after="0" w:line="360" w:lineRule="auto"/>
        <w:ind w:firstLine="142"/>
        <w:rPr>
          <w:rFonts w:ascii="Arial" w:hAnsi="Arial" w:cs="Arial"/>
          <w:sz w:val="20"/>
          <w:szCs w:val="20"/>
        </w:rPr>
      </w:pPr>
      <w:r w:rsidRPr="00644913">
        <w:rPr>
          <w:rFonts w:ascii="Arial" w:hAnsi="Arial" w:cs="Arial"/>
          <w:sz w:val="20"/>
          <w:szCs w:val="20"/>
        </w:rPr>
        <w:t>I</w:t>
      </w:r>
      <w:r w:rsidRPr="001A5EB3">
        <w:rPr>
          <w:rFonts w:ascii="Arial" w:hAnsi="Arial" w:cs="Arial"/>
          <w:b/>
          <w:sz w:val="20"/>
          <w:szCs w:val="20"/>
        </w:rPr>
        <w:t>V.-</w:t>
      </w:r>
      <w:r w:rsidRPr="001A5EB3">
        <w:rPr>
          <w:rFonts w:ascii="Arial" w:hAnsi="Arial" w:cs="Arial"/>
          <w:sz w:val="20"/>
          <w:szCs w:val="20"/>
        </w:rPr>
        <w:tab/>
        <w:t>Donaciones;</w:t>
      </w:r>
    </w:p>
    <w:p w:rsidR="00777201" w:rsidRPr="001A5EB3" w:rsidRDefault="00777201" w:rsidP="005D25BD">
      <w:pPr>
        <w:widowControl w:val="0"/>
        <w:spacing w:after="0" w:line="360" w:lineRule="auto"/>
        <w:ind w:firstLine="142"/>
        <w:rPr>
          <w:rFonts w:ascii="Arial" w:hAnsi="Arial" w:cs="Arial"/>
          <w:sz w:val="20"/>
          <w:szCs w:val="20"/>
        </w:rPr>
      </w:pPr>
      <w:r w:rsidRPr="001A5EB3">
        <w:rPr>
          <w:rFonts w:ascii="Arial" w:hAnsi="Arial" w:cs="Arial"/>
          <w:b/>
          <w:sz w:val="20"/>
          <w:szCs w:val="20"/>
        </w:rPr>
        <w:t>V.-</w:t>
      </w:r>
      <w:r w:rsidRPr="001A5EB3">
        <w:rPr>
          <w:rFonts w:ascii="Arial" w:hAnsi="Arial" w:cs="Arial"/>
          <w:sz w:val="20"/>
          <w:szCs w:val="20"/>
        </w:rPr>
        <w:tab/>
        <w:t>Adjudicaciones judiciales;</w:t>
      </w:r>
    </w:p>
    <w:p w:rsidR="00777201" w:rsidRPr="001A5EB3" w:rsidRDefault="00777201" w:rsidP="005D25BD">
      <w:pPr>
        <w:widowControl w:val="0"/>
        <w:spacing w:after="0" w:line="360" w:lineRule="auto"/>
        <w:ind w:firstLine="142"/>
        <w:rPr>
          <w:rFonts w:ascii="Arial" w:hAnsi="Arial" w:cs="Arial"/>
          <w:sz w:val="20"/>
          <w:szCs w:val="20"/>
        </w:rPr>
      </w:pPr>
      <w:r w:rsidRPr="001A5EB3">
        <w:rPr>
          <w:rFonts w:ascii="Arial" w:hAnsi="Arial" w:cs="Arial"/>
          <w:b/>
          <w:sz w:val="20"/>
          <w:szCs w:val="20"/>
        </w:rPr>
        <w:t>VI.-</w:t>
      </w:r>
      <w:r w:rsidRPr="001A5EB3">
        <w:rPr>
          <w:rFonts w:ascii="Arial" w:hAnsi="Arial" w:cs="Arial"/>
          <w:sz w:val="20"/>
          <w:szCs w:val="20"/>
        </w:rPr>
        <w:tab/>
        <w:t>Adjudicaciones administrativas;</w:t>
      </w:r>
    </w:p>
    <w:p w:rsidR="00777201" w:rsidRPr="001A5EB3" w:rsidRDefault="00777201" w:rsidP="005D25BD">
      <w:pPr>
        <w:widowControl w:val="0"/>
        <w:spacing w:after="0" w:line="360" w:lineRule="auto"/>
        <w:ind w:firstLine="142"/>
        <w:rPr>
          <w:rFonts w:ascii="Arial" w:hAnsi="Arial" w:cs="Arial"/>
          <w:sz w:val="20"/>
          <w:szCs w:val="20"/>
        </w:rPr>
      </w:pPr>
      <w:r w:rsidRPr="001A5EB3">
        <w:rPr>
          <w:rFonts w:ascii="Arial" w:hAnsi="Arial" w:cs="Arial"/>
          <w:b/>
          <w:sz w:val="20"/>
          <w:szCs w:val="20"/>
        </w:rPr>
        <w:t>VII.-</w:t>
      </w:r>
      <w:r w:rsidRPr="001A5EB3">
        <w:rPr>
          <w:rFonts w:ascii="Arial" w:hAnsi="Arial" w:cs="Arial"/>
          <w:sz w:val="20"/>
          <w:szCs w:val="20"/>
        </w:rPr>
        <w:tab/>
        <w:t>Subsidios de otro nivel de gobierno;</w:t>
      </w:r>
    </w:p>
    <w:p w:rsidR="00777201" w:rsidRPr="001A5EB3" w:rsidRDefault="00777201" w:rsidP="005D25BD">
      <w:pPr>
        <w:widowControl w:val="0"/>
        <w:spacing w:after="0" w:line="360" w:lineRule="auto"/>
        <w:ind w:firstLine="142"/>
        <w:rPr>
          <w:rFonts w:ascii="Arial" w:hAnsi="Arial" w:cs="Arial"/>
          <w:sz w:val="20"/>
          <w:szCs w:val="20"/>
        </w:rPr>
      </w:pPr>
      <w:r w:rsidRPr="001A5EB3">
        <w:rPr>
          <w:rFonts w:ascii="Arial" w:hAnsi="Arial" w:cs="Arial"/>
          <w:b/>
          <w:sz w:val="20"/>
          <w:szCs w:val="20"/>
        </w:rPr>
        <w:t>VIII.-</w:t>
      </w:r>
      <w:r w:rsidRPr="001A5EB3">
        <w:rPr>
          <w:rFonts w:ascii="Arial" w:hAnsi="Arial" w:cs="Arial"/>
          <w:sz w:val="20"/>
          <w:szCs w:val="20"/>
        </w:rPr>
        <w:tab/>
        <w:t>Subsidios de organismos públicos y privados, y</w:t>
      </w:r>
    </w:p>
    <w:p w:rsidR="00777201" w:rsidRPr="001A5EB3" w:rsidRDefault="00777201" w:rsidP="005D25BD">
      <w:pPr>
        <w:widowControl w:val="0"/>
        <w:spacing w:after="0" w:line="360" w:lineRule="auto"/>
        <w:ind w:firstLine="142"/>
        <w:rPr>
          <w:rFonts w:ascii="Arial" w:hAnsi="Arial" w:cs="Arial"/>
          <w:sz w:val="20"/>
          <w:szCs w:val="20"/>
        </w:rPr>
      </w:pPr>
      <w:r w:rsidRPr="001A5EB3">
        <w:rPr>
          <w:rFonts w:ascii="Arial" w:hAnsi="Arial" w:cs="Arial"/>
          <w:b/>
          <w:sz w:val="20"/>
          <w:szCs w:val="20"/>
        </w:rPr>
        <w:t>IX.-</w:t>
      </w:r>
      <w:r w:rsidRPr="001A5EB3">
        <w:rPr>
          <w:rFonts w:ascii="Arial" w:hAnsi="Arial" w:cs="Arial"/>
          <w:sz w:val="20"/>
          <w:szCs w:val="20"/>
        </w:rPr>
        <w:tab/>
        <w:t>Multas impuestas por autoridades administrativas federales no fiscales.</w:t>
      </w:r>
    </w:p>
    <w:p w:rsidR="00784D3A" w:rsidRPr="001A5EB3" w:rsidRDefault="00784D3A" w:rsidP="005D25BD">
      <w:pPr>
        <w:widowControl w:val="0"/>
        <w:spacing w:after="0" w:line="360" w:lineRule="auto"/>
        <w:ind w:left="-142"/>
        <w:jc w:val="center"/>
        <w:rPr>
          <w:rFonts w:ascii="Arial" w:hAnsi="Arial" w:cs="Arial"/>
          <w:b/>
          <w:sz w:val="20"/>
          <w:szCs w:val="20"/>
        </w:rPr>
      </w:pP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III</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Aprovechamientos Diversos</w:t>
      </w:r>
    </w:p>
    <w:p w:rsidR="00ED5405" w:rsidRPr="001A5EB3" w:rsidRDefault="00ED5405" w:rsidP="005D25BD">
      <w:pPr>
        <w:widowControl w:val="0"/>
        <w:spacing w:after="0" w:line="360" w:lineRule="auto"/>
        <w:jc w:val="center"/>
        <w:rPr>
          <w:rFonts w:ascii="Arial" w:hAnsi="Arial" w:cs="Arial"/>
          <w:sz w:val="20"/>
          <w:szCs w:val="20"/>
        </w:rPr>
      </w:pPr>
    </w:p>
    <w:p w:rsidR="00777201" w:rsidRDefault="005C736A" w:rsidP="005D25BD">
      <w:pPr>
        <w:widowControl w:val="0"/>
        <w:spacing w:after="0" w:line="360" w:lineRule="auto"/>
        <w:jc w:val="both"/>
        <w:rPr>
          <w:rFonts w:ascii="Arial" w:hAnsi="Arial" w:cs="Arial"/>
          <w:sz w:val="20"/>
          <w:szCs w:val="20"/>
        </w:rPr>
      </w:pPr>
      <w:r>
        <w:rPr>
          <w:rFonts w:ascii="Arial" w:hAnsi="Arial" w:cs="Arial"/>
          <w:b/>
          <w:sz w:val="20"/>
          <w:szCs w:val="20"/>
        </w:rPr>
        <w:t>Artículo 50</w:t>
      </w:r>
      <w:r w:rsidR="00777201" w:rsidRPr="001A5EB3">
        <w:rPr>
          <w:rFonts w:ascii="Arial" w:hAnsi="Arial" w:cs="Arial"/>
          <w:b/>
          <w:sz w:val="20"/>
          <w:szCs w:val="20"/>
        </w:rPr>
        <w:t>.-</w:t>
      </w:r>
      <w:r w:rsidR="00777201" w:rsidRPr="001A5EB3">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ED5405" w:rsidRPr="001A5EB3" w:rsidRDefault="00ED5405" w:rsidP="005D25BD">
      <w:pPr>
        <w:widowControl w:val="0"/>
        <w:spacing w:after="0" w:line="360" w:lineRule="auto"/>
        <w:jc w:val="both"/>
        <w:rPr>
          <w:rFonts w:ascii="Arial" w:hAnsi="Arial" w:cs="Arial"/>
          <w:sz w:val="20"/>
          <w:szCs w:val="20"/>
        </w:rPr>
      </w:pP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TÍTULO SÉPTIMO</w:t>
      </w: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PARTICIPACIONES Y APORTACIONES</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ÚNICO</w:t>
      </w:r>
    </w:p>
    <w:p w:rsidR="00777201"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Participaciones Federales, Estatales y Aportaciones</w:t>
      </w:r>
    </w:p>
    <w:p w:rsidR="00ED5405" w:rsidRPr="001A5EB3" w:rsidRDefault="00ED5405" w:rsidP="005D25BD">
      <w:pPr>
        <w:widowControl w:val="0"/>
        <w:spacing w:after="0" w:line="360" w:lineRule="auto"/>
        <w:jc w:val="center"/>
        <w:rPr>
          <w:rFonts w:ascii="Arial" w:hAnsi="Arial" w:cs="Arial"/>
          <w:b/>
          <w:sz w:val="20"/>
          <w:szCs w:val="20"/>
        </w:rPr>
      </w:pPr>
    </w:p>
    <w:p w:rsidR="00777201" w:rsidRDefault="005C736A" w:rsidP="005D25BD">
      <w:pPr>
        <w:widowControl w:val="0"/>
        <w:spacing w:after="0" w:line="360" w:lineRule="auto"/>
        <w:jc w:val="both"/>
        <w:rPr>
          <w:rFonts w:ascii="Arial" w:hAnsi="Arial" w:cs="Arial"/>
          <w:sz w:val="20"/>
          <w:szCs w:val="20"/>
        </w:rPr>
      </w:pPr>
      <w:r>
        <w:rPr>
          <w:rFonts w:ascii="Arial" w:hAnsi="Arial" w:cs="Arial"/>
          <w:b/>
          <w:sz w:val="20"/>
          <w:szCs w:val="20"/>
        </w:rPr>
        <w:t>Artículo 51</w:t>
      </w:r>
      <w:r w:rsidR="00777201" w:rsidRPr="001A5EB3">
        <w:rPr>
          <w:rFonts w:ascii="Arial" w:hAnsi="Arial" w:cs="Arial"/>
          <w:b/>
          <w:sz w:val="20"/>
          <w:szCs w:val="20"/>
        </w:rPr>
        <w:t>.-</w:t>
      </w:r>
      <w:r w:rsidR="00777201" w:rsidRPr="001A5EB3">
        <w:rPr>
          <w:rFonts w:ascii="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ED5405" w:rsidRPr="001A5EB3" w:rsidRDefault="00ED5405" w:rsidP="005D25BD">
      <w:pPr>
        <w:widowControl w:val="0"/>
        <w:spacing w:after="0" w:line="360" w:lineRule="auto"/>
        <w:jc w:val="both"/>
        <w:rPr>
          <w:rFonts w:ascii="Arial" w:hAnsi="Arial" w:cs="Arial"/>
          <w:sz w:val="20"/>
          <w:szCs w:val="20"/>
        </w:rPr>
      </w:pPr>
    </w:p>
    <w:p w:rsidR="00777201" w:rsidRDefault="00777201" w:rsidP="005D25BD">
      <w:pPr>
        <w:widowControl w:val="0"/>
        <w:spacing w:after="0" w:line="360" w:lineRule="auto"/>
        <w:rPr>
          <w:rFonts w:ascii="Arial" w:hAnsi="Arial" w:cs="Arial"/>
          <w:sz w:val="20"/>
          <w:szCs w:val="20"/>
        </w:rPr>
      </w:pPr>
      <w:r w:rsidRPr="001A5EB3">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ED5405" w:rsidRPr="001A5EB3" w:rsidRDefault="00ED5405" w:rsidP="005D25BD">
      <w:pPr>
        <w:widowControl w:val="0"/>
        <w:spacing w:after="0" w:line="360" w:lineRule="auto"/>
        <w:rPr>
          <w:rFonts w:ascii="Arial" w:hAnsi="Arial" w:cs="Arial"/>
          <w:sz w:val="20"/>
          <w:szCs w:val="20"/>
        </w:rPr>
      </w:pP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TÍTULO OCTAVO</w:t>
      </w:r>
    </w:p>
    <w:p w:rsidR="00ED5405"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INGRESOS EXTRAORDINARIOS</w:t>
      </w:r>
    </w:p>
    <w:p w:rsidR="00ED5405" w:rsidRDefault="00ED5405" w:rsidP="005D25BD">
      <w:pPr>
        <w:widowControl w:val="0"/>
        <w:spacing w:after="0" w:line="360" w:lineRule="auto"/>
        <w:jc w:val="center"/>
        <w:rPr>
          <w:rFonts w:ascii="Arial" w:hAnsi="Arial" w:cs="Arial"/>
          <w:b/>
          <w:sz w:val="20"/>
          <w:szCs w:val="20"/>
        </w:rPr>
      </w:pPr>
    </w:p>
    <w:p w:rsidR="00777201" w:rsidRPr="001A5EB3" w:rsidRDefault="00777201" w:rsidP="005D25BD">
      <w:pPr>
        <w:widowControl w:val="0"/>
        <w:spacing w:after="0" w:line="360" w:lineRule="auto"/>
        <w:jc w:val="center"/>
        <w:rPr>
          <w:rFonts w:ascii="Arial" w:hAnsi="Arial" w:cs="Arial"/>
          <w:b/>
          <w:sz w:val="20"/>
          <w:szCs w:val="20"/>
        </w:rPr>
      </w:pPr>
      <w:r w:rsidRPr="001A5EB3">
        <w:rPr>
          <w:rFonts w:ascii="Arial" w:hAnsi="Arial" w:cs="Arial"/>
          <w:b/>
          <w:sz w:val="20"/>
          <w:szCs w:val="20"/>
        </w:rPr>
        <w:t>CAPÍTULO ÚNICO</w:t>
      </w:r>
    </w:p>
    <w:p w:rsidR="00777201" w:rsidRPr="001A5EB3" w:rsidRDefault="00777201" w:rsidP="005D25BD">
      <w:pPr>
        <w:widowControl w:val="0"/>
        <w:spacing w:after="0" w:line="360" w:lineRule="auto"/>
        <w:jc w:val="center"/>
        <w:rPr>
          <w:rFonts w:ascii="Arial" w:hAnsi="Arial" w:cs="Arial"/>
          <w:sz w:val="20"/>
          <w:szCs w:val="20"/>
        </w:rPr>
      </w:pPr>
      <w:r w:rsidRPr="001A5EB3">
        <w:rPr>
          <w:rFonts w:ascii="Arial" w:hAnsi="Arial" w:cs="Arial"/>
          <w:b/>
          <w:sz w:val="20"/>
          <w:szCs w:val="20"/>
        </w:rPr>
        <w:t>De los Empréstitos, Subsidios y los Provenientes del Estado o la Federación</w:t>
      </w:r>
    </w:p>
    <w:p w:rsidR="00ED5405" w:rsidRDefault="00ED5405" w:rsidP="005D25BD">
      <w:pPr>
        <w:widowControl w:val="0"/>
        <w:spacing w:after="0" w:line="360" w:lineRule="auto"/>
        <w:jc w:val="both"/>
        <w:rPr>
          <w:rFonts w:ascii="Arial" w:hAnsi="Arial" w:cs="Arial"/>
          <w:b/>
          <w:sz w:val="20"/>
          <w:szCs w:val="20"/>
        </w:rPr>
      </w:pPr>
    </w:p>
    <w:p w:rsidR="00777201" w:rsidRPr="001A5EB3" w:rsidRDefault="005C736A" w:rsidP="005D25BD">
      <w:pPr>
        <w:widowControl w:val="0"/>
        <w:spacing w:after="0" w:line="360" w:lineRule="auto"/>
        <w:jc w:val="both"/>
        <w:rPr>
          <w:rFonts w:ascii="Arial" w:hAnsi="Arial" w:cs="Arial"/>
          <w:sz w:val="20"/>
          <w:szCs w:val="20"/>
        </w:rPr>
      </w:pPr>
      <w:r>
        <w:rPr>
          <w:rFonts w:ascii="Arial" w:hAnsi="Arial" w:cs="Arial"/>
          <w:b/>
          <w:sz w:val="20"/>
          <w:szCs w:val="20"/>
        </w:rPr>
        <w:t>Artículo 52</w:t>
      </w:r>
      <w:r w:rsidR="00777201" w:rsidRPr="001A5EB3">
        <w:rPr>
          <w:rFonts w:ascii="Arial" w:hAnsi="Arial" w:cs="Arial"/>
          <w:b/>
          <w:sz w:val="20"/>
          <w:szCs w:val="20"/>
        </w:rPr>
        <w:t>.-</w:t>
      </w:r>
      <w:r w:rsidR="00777201" w:rsidRPr="001A5EB3">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rsidR="00777201" w:rsidRDefault="00777201" w:rsidP="005D25BD">
      <w:pPr>
        <w:widowControl w:val="0"/>
        <w:spacing w:after="0" w:line="360" w:lineRule="auto"/>
        <w:rPr>
          <w:rFonts w:ascii="Arial" w:hAnsi="Arial" w:cs="Arial"/>
          <w:sz w:val="20"/>
          <w:szCs w:val="20"/>
        </w:rPr>
      </w:pPr>
    </w:p>
    <w:p w:rsidR="005D25BD" w:rsidRDefault="005D25BD" w:rsidP="005D25BD">
      <w:pPr>
        <w:widowControl w:val="0"/>
        <w:spacing w:after="0" w:line="360" w:lineRule="auto"/>
        <w:rPr>
          <w:rFonts w:ascii="Arial" w:hAnsi="Arial" w:cs="Arial"/>
          <w:sz w:val="20"/>
          <w:szCs w:val="20"/>
        </w:rPr>
      </w:pPr>
    </w:p>
    <w:p w:rsidR="005D25BD" w:rsidRPr="001A5EB3" w:rsidRDefault="005D25BD" w:rsidP="005D25BD">
      <w:pPr>
        <w:widowControl w:val="0"/>
        <w:spacing w:after="0" w:line="360" w:lineRule="auto"/>
        <w:rPr>
          <w:rFonts w:ascii="Arial" w:hAnsi="Arial" w:cs="Arial"/>
          <w:sz w:val="20"/>
          <w:szCs w:val="20"/>
        </w:rPr>
      </w:pPr>
    </w:p>
    <w:p w:rsidR="00777201" w:rsidRPr="00791A3F" w:rsidRDefault="00777201" w:rsidP="005D25BD">
      <w:pPr>
        <w:widowControl w:val="0"/>
        <w:spacing w:after="0" w:line="360" w:lineRule="auto"/>
        <w:jc w:val="center"/>
        <w:rPr>
          <w:rFonts w:ascii="Arial" w:hAnsi="Arial" w:cs="Arial"/>
          <w:b/>
          <w:sz w:val="20"/>
          <w:szCs w:val="20"/>
          <w:lang w:val="en-US"/>
        </w:rPr>
      </w:pPr>
      <w:r w:rsidRPr="00791A3F">
        <w:rPr>
          <w:rFonts w:ascii="Arial" w:hAnsi="Arial" w:cs="Arial"/>
          <w:b/>
          <w:sz w:val="20"/>
          <w:szCs w:val="20"/>
          <w:lang w:val="en-US"/>
        </w:rPr>
        <w:t>T r a n s i t o r i o:</w:t>
      </w:r>
    </w:p>
    <w:p w:rsidR="00ED5405" w:rsidRPr="00791A3F" w:rsidRDefault="00ED5405" w:rsidP="005D25BD">
      <w:pPr>
        <w:widowControl w:val="0"/>
        <w:spacing w:after="0" w:line="360" w:lineRule="auto"/>
        <w:jc w:val="center"/>
        <w:rPr>
          <w:rFonts w:ascii="Arial" w:hAnsi="Arial" w:cs="Arial"/>
          <w:b/>
          <w:sz w:val="20"/>
          <w:szCs w:val="20"/>
          <w:lang w:val="en-US"/>
        </w:rPr>
      </w:pPr>
    </w:p>
    <w:p w:rsidR="00777201" w:rsidRDefault="00777201" w:rsidP="005D25BD">
      <w:pPr>
        <w:widowControl w:val="0"/>
        <w:spacing w:after="0" w:line="360" w:lineRule="auto"/>
        <w:jc w:val="both"/>
        <w:rPr>
          <w:rFonts w:ascii="Arial" w:hAnsi="Arial" w:cs="Arial"/>
          <w:sz w:val="20"/>
          <w:szCs w:val="20"/>
        </w:rPr>
      </w:pPr>
      <w:r w:rsidRPr="00ED5405">
        <w:rPr>
          <w:rFonts w:ascii="Arial" w:hAnsi="Arial" w:cs="Arial"/>
          <w:b/>
          <w:sz w:val="20"/>
          <w:szCs w:val="20"/>
        </w:rPr>
        <w:t>Artículo Único.-</w:t>
      </w:r>
      <w:r w:rsidRPr="001A5EB3">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5D25BD" w:rsidRPr="005D25BD" w:rsidRDefault="005D25BD" w:rsidP="005D25BD">
      <w:pPr>
        <w:widowControl w:val="0"/>
        <w:autoSpaceDE w:val="0"/>
        <w:autoSpaceDN w:val="0"/>
        <w:spacing w:after="0" w:line="360" w:lineRule="auto"/>
        <w:jc w:val="both"/>
        <w:rPr>
          <w:rFonts w:ascii="Arial" w:eastAsia="Arial" w:hAnsi="Arial" w:cs="Arial"/>
          <w:sz w:val="20"/>
          <w:szCs w:val="20"/>
          <w:lang w:val="es-ES" w:eastAsia="es-ES" w:bidi="es-ES"/>
        </w:rPr>
      </w:pPr>
    </w:p>
    <w:p w:rsidR="005D25BD" w:rsidRPr="005D25BD" w:rsidRDefault="005D25BD" w:rsidP="005D25BD">
      <w:pPr>
        <w:widowControl w:val="0"/>
        <w:autoSpaceDE w:val="0"/>
        <w:autoSpaceDN w:val="0"/>
        <w:spacing w:after="0" w:line="360" w:lineRule="auto"/>
        <w:jc w:val="center"/>
        <w:rPr>
          <w:rFonts w:ascii="Arial" w:eastAsia="Arial" w:hAnsi="Arial" w:cs="Arial"/>
          <w:b/>
          <w:lang w:val="pt-BR" w:eastAsia="es-ES" w:bidi="es-ES"/>
        </w:rPr>
      </w:pPr>
      <w:r w:rsidRPr="005D25BD">
        <w:rPr>
          <w:rFonts w:ascii="Arial" w:eastAsia="Arial" w:hAnsi="Arial" w:cs="Arial"/>
          <w:b/>
          <w:lang w:val="pt-BR" w:eastAsia="es-ES" w:bidi="es-ES"/>
        </w:rPr>
        <w:t>T r a n s i t o r i o s:</w:t>
      </w:r>
    </w:p>
    <w:p w:rsidR="005D25BD" w:rsidRPr="005D25BD" w:rsidRDefault="005D25BD" w:rsidP="005D25BD">
      <w:pPr>
        <w:widowControl w:val="0"/>
        <w:autoSpaceDE w:val="0"/>
        <w:autoSpaceDN w:val="0"/>
        <w:adjustRightInd w:val="0"/>
        <w:spacing w:after="0" w:line="240" w:lineRule="auto"/>
        <w:jc w:val="center"/>
        <w:rPr>
          <w:rFonts w:ascii="Arial" w:eastAsia="Arial" w:hAnsi="Arial" w:cs="Arial"/>
          <w:b/>
          <w:lang w:val="pt-BR" w:eastAsia="es-ES" w:bidi="es-ES"/>
        </w:rPr>
      </w:pPr>
    </w:p>
    <w:p w:rsidR="005D25BD" w:rsidRPr="005D25BD" w:rsidRDefault="005D25BD" w:rsidP="005D25BD">
      <w:pPr>
        <w:widowControl w:val="0"/>
        <w:autoSpaceDE w:val="0"/>
        <w:autoSpaceDN w:val="0"/>
        <w:spacing w:after="0" w:line="360" w:lineRule="auto"/>
        <w:jc w:val="both"/>
        <w:rPr>
          <w:rFonts w:ascii="Arial" w:eastAsia="Arial" w:hAnsi="Arial" w:cs="Arial"/>
          <w:lang w:eastAsia="es-ES" w:bidi="es-ES"/>
        </w:rPr>
      </w:pPr>
      <w:r w:rsidRPr="005D25BD">
        <w:rPr>
          <w:rFonts w:ascii="Arial" w:eastAsia="Arial" w:hAnsi="Arial" w:cs="Arial"/>
          <w:b/>
          <w:lang w:eastAsia="es-ES" w:bidi="es-ES"/>
        </w:rPr>
        <w:t xml:space="preserve">Artículo primero. </w:t>
      </w:r>
      <w:r w:rsidRPr="005D25BD">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5D25BD" w:rsidRPr="005D25BD" w:rsidRDefault="005D25BD" w:rsidP="005D25BD">
      <w:pPr>
        <w:widowControl w:val="0"/>
        <w:autoSpaceDE w:val="0"/>
        <w:autoSpaceDN w:val="0"/>
        <w:spacing w:after="0" w:line="360" w:lineRule="auto"/>
        <w:jc w:val="both"/>
        <w:rPr>
          <w:rFonts w:ascii="Arial" w:eastAsia="Arial" w:hAnsi="Arial" w:cs="Arial"/>
          <w:lang w:eastAsia="es-ES" w:bidi="es-ES"/>
        </w:rPr>
      </w:pPr>
    </w:p>
    <w:p w:rsidR="005D25BD" w:rsidRPr="005D25BD" w:rsidRDefault="005D25BD" w:rsidP="005D25BD">
      <w:pPr>
        <w:widowControl w:val="0"/>
        <w:autoSpaceDE w:val="0"/>
        <w:autoSpaceDN w:val="0"/>
        <w:spacing w:after="0" w:line="360" w:lineRule="auto"/>
        <w:jc w:val="both"/>
        <w:rPr>
          <w:rFonts w:ascii="Arial" w:hAnsi="Arial" w:cs="Arial"/>
          <w:lang w:eastAsia="es-ES" w:bidi="es-ES"/>
        </w:rPr>
      </w:pPr>
      <w:r w:rsidRPr="005D25BD">
        <w:rPr>
          <w:rFonts w:ascii="Arial" w:eastAsia="Arial" w:hAnsi="Arial" w:cs="Arial"/>
          <w:b/>
          <w:lang w:eastAsia="es-ES" w:bidi="es-ES"/>
        </w:rPr>
        <w:t>Artículo segundo.</w:t>
      </w:r>
      <w:r w:rsidRPr="005D25BD">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5D25BD" w:rsidRPr="005D25BD" w:rsidRDefault="005D25BD" w:rsidP="005D25BD">
      <w:pPr>
        <w:widowControl w:val="0"/>
        <w:autoSpaceDE w:val="0"/>
        <w:autoSpaceDN w:val="0"/>
        <w:spacing w:after="0" w:line="360" w:lineRule="auto"/>
        <w:jc w:val="both"/>
        <w:rPr>
          <w:rFonts w:ascii="Arial" w:eastAsia="Arial" w:hAnsi="Arial" w:cs="Arial"/>
          <w:lang w:eastAsia="es-ES" w:bidi="es-ES"/>
        </w:rPr>
      </w:pPr>
    </w:p>
    <w:p w:rsidR="005D25BD" w:rsidRPr="005D25BD" w:rsidRDefault="005D25BD" w:rsidP="005D25BD">
      <w:pPr>
        <w:widowControl w:val="0"/>
        <w:autoSpaceDE w:val="0"/>
        <w:autoSpaceDN w:val="0"/>
        <w:spacing w:after="0" w:line="360" w:lineRule="auto"/>
        <w:jc w:val="both"/>
        <w:rPr>
          <w:rFonts w:ascii="Arial" w:eastAsia="Arial" w:hAnsi="Arial" w:cs="Arial"/>
          <w:shd w:val="clear" w:color="auto" w:fill="FFFFFF"/>
          <w:lang w:eastAsia="es-ES" w:bidi="es-ES"/>
        </w:rPr>
      </w:pPr>
      <w:r w:rsidRPr="005D25BD">
        <w:rPr>
          <w:rFonts w:ascii="Arial" w:eastAsia="Arial" w:hAnsi="Arial" w:cs="Arial"/>
          <w:b/>
          <w:lang w:eastAsia="es-ES" w:bidi="es-ES"/>
        </w:rPr>
        <w:t xml:space="preserve">Artículo tercero. </w:t>
      </w:r>
      <w:r w:rsidRPr="005D25BD">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D25BD">
        <w:rPr>
          <w:rFonts w:ascii="Arial" w:eastAsia="Arial" w:hAnsi="Arial" w:cs="Arial"/>
          <w:bCs/>
          <w:iCs/>
          <w:shd w:val="clear" w:color="auto" w:fill="FFFFFF"/>
          <w:lang w:eastAsia="es-ES" w:bidi="es-ES"/>
        </w:rPr>
        <w:t xml:space="preserve">dará </w:t>
      </w:r>
      <w:r w:rsidRPr="005D25BD">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5D25BD" w:rsidRPr="005D25BD" w:rsidRDefault="005D25BD" w:rsidP="005D25BD">
      <w:pPr>
        <w:widowControl w:val="0"/>
        <w:autoSpaceDE w:val="0"/>
        <w:autoSpaceDN w:val="0"/>
        <w:spacing w:after="0" w:line="240" w:lineRule="auto"/>
        <w:jc w:val="both"/>
        <w:rPr>
          <w:rFonts w:ascii="Arial" w:eastAsia="Arial" w:hAnsi="Arial" w:cs="Arial"/>
          <w:b/>
          <w:shd w:val="clear" w:color="auto" w:fill="FFFFFF"/>
          <w:lang w:eastAsia="es-ES" w:bidi="es-ES"/>
        </w:rPr>
      </w:pPr>
    </w:p>
    <w:p w:rsidR="005D25BD" w:rsidRPr="005D25BD" w:rsidRDefault="005D25BD" w:rsidP="005D25BD">
      <w:pPr>
        <w:widowControl w:val="0"/>
        <w:autoSpaceDE w:val="0"/>
        <w:autoSpaceDN w:val="0"/>
        <w:spacing w:after="0" w:line="360" w:lineRule="auto"/>
        <w:jc w:val="both"/>
        <w:rPr>
          <w:rFonts w:ascii="Arial" w:eastAsia="Arial" w:hAnsi="Arial" w:cs="Arial"/>
          <w:lang w:eastAsia="es-ES" w:bidi="es-ES"/>
        </w:rPr>
      </w:pPr>
      <w:r w:rsidRPr="005D25BD">
        <w:rPr>
          <w:rFonts w:ascii="Arial" w:eastAsia="Arial" w:hAnsi="Arial" w:cs="Arial"/>
          <w:b/>
          <w:shd w:val="clear" w:color="auto" w:fill="FFFFFF"/>
          <w:lang w:eastAsia="es-ES" w:bidi="es-ES"/>
        </w:rPr>
        <w:t xml:space="preserve">Artículo cuarto. </w:t>
      </w:r>
      <w:r w:rsidRPr="005D25BD">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D25BD" w:rsidRPr="005D25BD" w:rsidRDefault="005D25BD" w:rsidP="005D25BD">
      <w:pPr>
        <w:spacing w:after="0" w:line="240" w:lineRule="auto"/>
        <w:jc w:val="both"/>
        <w:rPr>
          <w:rFonts w:ascii="Arial" w:hAnsi="Arial" w:cs="Arial"/>
          <w:lang w:eastAsia="es-ES"/>
        </w:rPr>
      </w:pPr>
    </w:p>
    <w:p w:rsidR="005D25BD" w:rsidRPr="005D25BD" w:rsidRDefault="005D25BD" w:rsidP="005D25BD">
      <w:pPr>
        <w:spacing w:after="0" w:line="240" w:lineRule="auto"/>
        <w:jc w:val="both"/>
        <w:rPr>
          <w:rFonts w:ascii="Arial" w:hAnsi="Arial" w:cs="Arial"/>
          <w:b/>
          <w:lang w:eastAsia="es-ES" w:bidi="es-ES"/>
        </w:rPr>
      </w:pPr>
      <w:r w:rsidRPr="005D25BD">
        <w:rPr>
          <w:rFonts w:ascii="Arial"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5D25BD" w:rsidRPr="005D25BD" w:rsidRDefault="005D25BD" w:rsidP="005D25BD">
      <w:pPr>
        <w:spacing w:after="0" w:line="240" w:lineRule="auto"/>
        <w:jc w:val="both"/>
        <w:rPr>
          <w:rFonts w:ascii="Arial" w:hAnsi="Arial" w:cs="Arial"/>
          <w:lang w:eastAsia="es-ES" w:bidi="es-ES"/>
        </w:rPr>
      </w:pPr>
    </w:p>
    <w:p w:rsidR="005D25BD" w:rsidRPr="005D25BD" w:rsidRDefault="005D25BD" w:rsidP="005D25BD">
      <w:pPr>
        <w:spacing w:after="0" w:line="240" w:lineRule="auto"/>
        <w:jc w:val="both"/>
        <w:rPr>
          <w:rFonts w:ascii="Arial" w:hAnsi="Arial" w:cs="Arial"/>
          <w:lang w:eastAsia="es-ES" w:bidi="es-ES"/>
        </w:rPr>
      </w:pPr>
      <w:r w:rsidRPr="005D25BD">
        <w:rPr>
          <w:rFonts w:ascii="Arial" w:hAnsi="Arial" w:cs="Arial"/>
          <w:lang w:eastAsia="es-ES" w:bidi="es-ES"/>
        </w:rPr>
        <w:t xml:space="preserve">Y, por tanto, mando se imprima, publique y circule para su conocimiento y debido cumplimiento. </w:t>
      </w:r>
    </w:p>
    <w:p w:rsidR="005D25BD" w:rsidRPr="005D25BD" w:rsidRDefault="005D25BD" w:rsidP="005D25BD">
      <w:pPr>
        <w:spacing w:after="0" w:line="240" w:lineRule="auto"/>
        <w:jc w:val="both"/>
        <w:rPr>
          <w:rFonts w:ascii="Arial" w:hAnsi="Arial" w:cs="Arial"/>
          <w:lang w:eastAsia="es-ES" w:bidi="es-ES"/>
        </w:rPr>
      </w:pPr>
    </w:p>
    <w:p w:rsidR="005D25BD" w:rsidRPr="005D25BD" w:rsidRDefault="005D25BD" w:rsidP="005D25BD">
      <w:pPr>
        <w:spacing w:after="0" w:line="240" w:lineRule="auto"/>
        <w:jc w:val="both"/>
        <w:rPr>
          <w:rFonts w:ascii="Arial" w:hAnsi="Arial" w:cs="Arial"/>
          <w:lang w:eastAsia="es-ES" w:bidi="es-ES"/>
        </w:rPr>
      </w:pPr>
      <w:r w:rsidRPr="005D25BD">
        <w:rPr>
          <w:rFonts w:ascii="Arial" w:hAnsi="Arial" w:cs="Arial"/>
          <w:lang w:eastAsia="es-ES" w:bidi="es-ES"/>
        </w:rPr>
        <w:t xml:space="preserve">Se expide este decreto en la sede del Poder Ejecutivo, en Mérida, Yucatán, a 23 de diciembre de 2020. </w:t>
      </w:r>
    </w:p>
    <w:p w:rsidR="005D25BD" w:rsidRPr="005D25BD" w:rsidRDefault="005D25BD" w:rsidP="005D25BD">
      <w:pPr>
        <w:spacing w:after="0" w:line="240" w:lineRule="auto"/>
        <w:jc w:val="both"/>
        <w:rPr>
          <w:rFonts w:ascii="Arial" w:hAnsi="Arial" w:cs="Arial"/>
          <w:lang w:eastAsia="es-ES" w:bidi="es-ES"/>
        </w:rPr>
      </w:pPr>
    </w:p>
    <w:p w:rsidR="005D25BD" w:rsidRPr="005D25BD" w:rsidRDefault="005D25BD" w:rsidP="005D25BD">
      <w:pPr>
        <w:spacing w:after="0" w:line="240" w:lineRule="auto"/>
        <w:jc w:val="center"/>
        <w:rPr>
          <w:rFonts w:ascii="Arial" w:hAnsi="Arial" w:cs="Arial"/>
          <w:b/>
          <w:lang w:eastAsia="es-ES" w:bidi="es-ES"/>
        </w:rPr>
      </w:pPr>
      <w:r w:rsidRPr="005D25BD">
        <w:rPr>
          <w:rFonts w:ascii="Arial" w:hAnsi="Arial" w:cs="Arial"/>
          <w:b/>
          <w:lang w:eastAsia="es-ES" w:bidi="es-ES"/>
        </w:rPr>
        <w:t>( RÚBRICA )</w:t>
      </w:r>
    </w:p>
    <w:p w:rsidR="005D25BD" w:rsidRPr="005D25BD" w:rsidRDefault="005D25BD" w:rsidP="005D25BD">
      <w:pPr>
        <w:spacing w:after="0" w:line="240" w:lineRule="auto"/>
        <w:jc w:val="center"/>
        <w:rPr>
          <w:rFonts w:ascii="Arial" w:hAnsi="Arial" w:cs="Arial"/>
          <w:b/>
          <w:lang w:eastAsia="es-ES" w:bidi="es-ES"/>
        </w:rPr>
      </w:pPr>
      <w:r w:rsidRPr="005D25BD">
        <w:rPr>
          <w:rFonts w:ascii="Arial" w:hAnsi="Arial" w:cs="Arial"/>
          <w:b/>
          <w:lang w:eastAsia="es-ES" w:bidi="es-ES"/>
        </w:rPr>
        <w:t>Lic. Mauricio Vila Dosal</w:t>
      </w:r>
    </w:p>
    <w:p w:rsidR="005D25BD" w:rsidRPr="005D25BD" w:rsidRDefault="005D25BD" w:rsidP="005D25BD">
      <w:pPr>
        <w:spacing w:after="0" w:line="240" w:lineRule="auto"/>
        <w:jc w:val="center"/>
        <w:rPr>
          <w:rFonts w:ascii="Arial" w:hAnsi="Arial" w:cs="Arial"/>
          <w:b/>
          <w:lang w:eastAsia="es-ES" w:bidi="es-ES"/>
        </w:rPr>
      </w:pPr>
      <w:r w:rsidRPr="005D25BD">
        <w:rPr>
          <w:rFonts w:ascii="Arial" w:hAnsi="Arial" w:cs="Arial"/>
          <w:b/>
          <w:lang w:eastAsia="es-ES" w:bidi="es-ES"/>
        </w:rPr>
        <w:t>Gobernador del Estado de Yucatán</w:t>
      </w:r>
    </w:p>
    <w:p w:rsidR="005D25BD" w:rsidRPr="005D25BD" w:rsidRDefault="005D25BD" w:rsidP="005D25BD">
      <w:pPr>
        <w:spacing w:after="0" w:line="240" w:lineRule="auto"/>
        <w:jc w:val="both"/>
        <w:rPr>
          <w:rFonts w:ascii="Arial" w:hAnsi="Arial" w:cs="Arial"/>
          <w:b/>
          <w:lang w:eastAsia="es-ES" w:bidi="es-ES"/>
        </w:rPr>
      </w:pPr>
    </w:p>
    <w:p w:rsidR="005D25BD" w:rsidRPr="005D25BD" w:rsidRDefault="005D25BD" w:rsidP="005D25BD">
      <w:pPr>
        <w:spacing w:after="0" w:line="240" w:lineRule="auto"/>
        <w:jc w:val="both"/>
        <w:rPr>
          <w:rFonts w:ascii="Arial" w:hAnsi="Arial" w:cs="Arial"/>
          <w:b/>
          <w:lang w:eastAsia="es-ES" w:bidi="es-ES"/>
        </w:rPr>
      </w:pPr>
      <w:r w:rsidRPr="005D25BD">
        <w:rPr>
          <w:rFonts w:ascii="Arial" w:hAnsi="Arial" w:cs="Arial"/>
          <w:b/>
          <w:lang w:eastAsia="es-ES" w:bidi="es-ES"/>
        </w:rPr>
        <w:t xml:space="preserve">( RÚBRICA ) </w:t>
      </w:r>
    </w:p>
    <w:p w:rsidR="005D25BD" w:rsidRPr="005D25BD" w:rsidRDefault="005D25BD" w:rsidP="005D25BD">
      <w:pPr>
        <w:spacing w:after="0" w:line="240" w:lineRule="auto"/>
        <w:jc w:val="both"/>
        <w:rPr>
          <w:rFonts w:ascii="Arial" w:hAnsi="Arial" w:cs="Arial"/>
          <w:b/>
          <w:lang w:eastAsia="es-ES" w:bidi="es-ES"/>
        </w:rPr>
      </w:pPr>
      <w:r w:rsidRPr="005D25BD">
        <w:rPr>
          <w:rFonts w:ascii="Arial" w:hAnsi="Arial" w:cs="Arial"/>
          <w:b/>
          <w:lang w:eastAsia="es-ES" w:bidi="es-ES"/>
        </w:rPr>
        <w:t xml:space="preserve">Abog. María Dolores Fritz Sierra </w:t>
      </w:r>
    </w:p>
    <w:p w:rsidR="005D25BD" w:rsidRPr="005D25BD" w:rsidRDefault="005D25BD" w:rsidP="005D25BD">
      <w:pPr>
        <w:spacing w:after="0" w:line="240" w:lineRule="auto"/>
        <w:jc w:val="both"/>
        <w:rPr>
          <w:rFonts w:ascii="Arial" w:hAnsi="Arial" w:cs="Arial"/>
          <w:b/>
          <w:lang w:eastAsia="es-ES" w:bidi="es-ES"/>
        </w:rPr>
      </w:pPr>
      <w:r w:rsidRPr="005D25BD">
        <w:rPr>
          <w:rFonts w:ascii="Arial" w:hAnsi="Arial" w:cs="Arial"/>
          <w:b/>
          <w:lang w:eastAsia="es-ES" w:bidi="es-ES"/>
        </w:rPr>
        <w:t>Secretaria general de Gobierno</w:t>
      </w:r>
    </w:p>
    <w:p w:rsidR="005D25BD" w:rsidRPr="005D25BD" w:rsidRDefault="005D25BD" w:rsidP="005D25BD">
      <w:pPr>
        <w:widowControl w:val="0"/>
        <w:autoSpaceDE w:val="0"/>
        <w:autoSpaceDN w:val="0"/>
        <w:spacing w:after="0" w:line="360" w:lineRule="auto"/>
        <w:jc w:val="both"/>
        <w:rPr>
          <w:rFonts w:ascii="Arial" w:eastAsia="Arial" w:hAnsi="Arial" w:cs="Arial"/>
          <w:sz w:val="20"/>
          <w:szCs w:val="20"/>
          <w:lang w:val="es-ES" w:eastAsia="es-ES" w:bidi="es-ES"/>
        </w:rPr>
      </w:pPr>
    </w:p>
    <w:p w:rsidR="005D25BD" w:rsidRPr="001A5EB3" w:rsidRDefault="005D25BD" w:rsidP="005D25BD">
      <w:pPr>
        <w:widowControl w:val="0"/>
        <w:spacing w:after="0" w:line="360" w:lineRule="auto"/>
        <w:jc w:val="both"/>
        <w:rPr>
          <w:rFonts w:ascii="Arial" w:hAnsi="Arial" w:cs="Arial"/>
          <w:sz w:val="20"/>
          <w:szCs w:val="20"/>
        </w:rPr>
      </w:pPr>
    </w:p>
    <w:sectPr w:rsidR="005D25BD" w:rsidRPr="001A5EB3" w:rsidSect="001A5EB3">
      <w:headerReference w:type="default" r:id="rId12"/>
      <w:footerReference w:type="default" r:id="rId13"/>
      <w:pgSz w:w="12240" w:h="15840" w:code="1"/>
      <w:pgMar w:top="2835" w:right="1701"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DF" w:rsidRDefault="000C13DF">
      <w:pPr>
        <w:spacing w:after="0" w:line="240" w:lineRule="auto"/>
      </w:pPr>
      <w:r>
        <w:separator/>
      </w:r>
    </w:p>
  </w:endnote>
  <w:endnote w:type="continuationSeparator" w:id="0">
    <w:p w:rsidR="000C13DF" w:rsidRDefault="000C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45452"/>
      <w:docPartObj>
        <w:docPartGallery w:val="Page Numbers (Bottom of Page)"/>
        <w:docPartUnique/>
      </w:docPartObj>
    </w:sdtPr>
    <w:sdtEndPr>
      <w:rPr>
        <w:rFonts w:ascii="Arial" w:hAnsi="Arial" w:cs="Arial"/>
        <w:sz w:val="20"/>
        <w:szCs w:val="20"/>
      </w:rPr>
    </w:sdtEndPr>
    <w:sdtContent>
      <w:p w:rsidR="000C13DF" w:rsidRPr="001A5EB3" w:rsidRDefault="000C13DF">
        <w:pPr>
          <w:pStyle w:val="Piedepgina"/>
          <w:jc w:val="center"/>
          <w:rPr>
            <w:rFonts w:ascii="Arial" w:hAnsi="Arial" w:cs="Arial"/>
            <w:sz w:val="20"/>
            <w:szCs w:val="20"/>
          </w:rPr>
        </w:pPr>
        <w:r w:rsidRPr="001A5EB3">
          <w:rPr>
            <w:rFonts w:ascii="Arial" w:hAnsi="Arial" w:cs="Arial"/>
            <w:sz w:val="20"/>
            <w:szCs w:val="20"/>
          </w:rPr>
          <w:fldChar w:fldCharType="begin"/>
        </w:r>
        <w:r w:rsidRPr="001A5EB3">
          <w:rPr>
            <w:rFonts w:ascii="Arial" w:hAnsi="Arial" w:cs="Arial"/>
            <w:sz w:val="20"/>
            <w:szCs w:val="20"/>
          </w:rPr>
          <w:instrText>PAGE   \* MERGEFORMAT</w:instrText>
        </w:r>
        <w:r w:rsidRPr="001A5EB3">
          <w:rPr>
            <w:rFonts w:ascii="Arial" w:hAnsi="Arial" w:cs="Arial"/>
            <w:sz w:val="20"/>
            <w:szCs w:val="20"/>
          </w:rPr>
          <w:fldChar w:fldCharType="separate"/>
        </w:r>
        <w:r w:rsidR="00655A41" w:rsidRPr="00655A41">
          <w:rPr>
            <w:rFonts w:ascii="Arial" w:hAnsi="Arial" w:cs="Arial"/>
            <w:noProof/>
            <w:sz w:val="20"/>
            <w:szCs w:val="20"/>
            <w:lang w:val="es-ES"/>
          </w:rPr>
          <w:t>41</w:t>
        </w:r>
        <w:r w:rsidRPr="001A5EB3">
          <w:rPr>
            <w:rFonts w:ascii="Arial" w:hAnsi="Arial" w:cs="Arial"/>
            <w:sz w:val="20"/>
            <w:szCs w:val="20"/>
          </w:rPr>
          <w:fldChar w:fldCharType="end"/>
        </w:r>
      </w:p>
    </w:sdtContent>
  </w:sdt>
  <w:p w:rsidR="000C13DF" w:rsidRDefault="000C13DF">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DF" w:rsidRDefault="000C13DF">
      <w:pPr>
        <w:spacing w:after="0" w:line="240" w:lineRule="auto"/>
      </w:pPr>
      <w:r>
        <w:separator/>
      </w:r>
    </w:p>
  </w:footnote>
  <w:footnote w:type="continuationSeparator" w:id="0">
    <w:p w:rsidR="000C13DF" w:rsidRDefault="000C13DF">
      <w:pPr>
        <w:spacing w:after="0" w:line="240" w:lineRule="auto"/>
      </w:pPr>
      <w:r>
        <w:continuationSeparator/>
      </w:r>
    </w:p>
  </w:footnote>
  <w:footnote w:id="1">
    <w:p w:rsidR="005D25BD" w:rsidRPr="00BA3B35" w:rsidRDefault="005D25BD" w:rsidP="005D25BD">
      <w:pPr>
        <w:jc w:val="both"/>
        <w:rPr>
          <w:sz w:val="16"/>
          <w:szCs w:val="16"/>
        </w:rPr>
      </w:pPr>
      <w:r w:rsidRPr="00BB6E6C">
        <w:rPr>
          <w:rStyle w:val="Refdenotaalpie"/>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5D25BD" w:rsidRDefault="005D25BD" w:rsidP="005D25BD"/>
    <w:p w:rsidR="005D25BD" w:rsidRPr="00BA3B35" w:rsidRDefault="005D25BD" w:rsidP="005D25BD">
      <w:pPr>
        <w:pStyle w:val="Textonotapie"/>
      </w:pPr>
    </w:p>
  </w:footnote>
  <w:footnote w:id="2">
    <w:p w:rsidR="005D25BD" w:rsidRPr="00221E2F" w:rsidRDefault="005D25BD" w:rsidP="005D25BD">
      <w:pPr>
        <w:pStyle w:val="Textonotapie"/>
        <w:rPr>
          <w:rFonts w:ascii="Arial" w:hAnsi="Arial" w:cs="Arial"/>
          <w:sz w:val="16"/>
          <w:szCs w:val="16"/>
          <w:lang w:val="es-MX"/>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5D25BD" w:rsidRPr="00B03886" w:rsidRDefault="005D25BD" w:rsidP="005D25BD">
      <w:pPr>
        <w:pStyle w:val="Textonotapie"/>
        <w:rPr>
          <w:lang w:val="es-MX"/>
        </w:rPr>
      </w:pPr>
    </w:p>
  </w:footnote>
  <w:footnote w:id="3">
    <w:p w:rsidR="005D25BD" w:rsidRPr="00A33CFF" w:rsidRDefault="005D25BD" w:rsidP="005D25B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D25BD" w:rsidRPr="00221E2F" w:rsidRDefault="005D25BD" w:rsidP="005D25BD">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5D25BD" w:rsidRPr="00026CE0" w:rsidRDefault="005D25BD" w:rsidP="005D25BD">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D25BD" w:rsidTr="00B06DAD">
      <w:trPr>
        <w:cantSplit/>
        <w:trHeight w:val="329"/>
      </w:trPr>
      <w:tc>
        <w:tcPr>
          <w:tcW w:w="1260" w:type="dxa"/>
          <w:vMerge w:val="restart"/>
          <w:vAlign w:val="center"/>
        </w:tcPr>
        <w:p w:rsidR="005D25BD" w:rsidRDefault="005D25BD"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3036351" r:id="rId2"/>
            </w:object>
          </w:r>
        </w:p>
      </w:tc>
      <w:tc>
        <w:tcPr>
          <w:tcW w:w="9000" w:type="dxa"/>
          <w:gridSpan w:val="2"/>
          <w:tcBorders>
            <w:bottom w:val="double" w:sz="4" w:space="0" w:color="auto"/>
          </w:tcBorders>
          <w:vAlign w:val="bottom"/>
        </w:tcPr>
        <w:p w:rsidR="005D25BD" w:rsidRDefault="005D25BD"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5D25BD" w:rsidTr="00B06DAD">
      <w:trPr>
        <w:cantSplit/>
        <w:trHeight w:val="49"/>
      </w:trPr>
      <w:tc>
        <w:tcPr>
          <w:tcW w:w="1260" w:type="dxa"/>
          <w:vMerge/>
        </w:tcPr>
        <w:p w:rsidR="005D25BD" w:rsidRDefault="005D25BD" w:rsidP="00DF1D0C">
          <w:pPr>
            <w:pStyle w:val="Encabezado"/>
            <w:rPr>
              <w:rFonts w:ascii="CG Omega" w:hAnsi="CG Omega" w:cs="CG Omega"/>
              <w:sz w:val="16"/>
              <w:szCs w:val="16"/>
            </w:rPr>
          </w:pPr>
        </w:p>
      </w:tc>
      <w:tc>
        <w:tcPr>
          <w:tcW w:w="9000" w:type="dxa"/>
          <w:gridSpan w:val="2"/>
          <w:tcBorders>
            <w:top w:val="double" w:sz="4" w:space="0" w:color="auto"/>
          </w:tcBorders>
        </w:tcPr>
        <w:p w:rsidR="005D25BD" w:rsidRDefault="005D25BD" w:rsidP="00DF1D0C">
          <w:pPr>
            <w:pStyle w:val="Encabezado"/>
            <w:ind w:left="-70"/>
            <w:jc w:val="right"/>
            <w:rPr>
              <w:rFonts w:ascii="Arial Narrow" w:hAnsi="Arial Narrow" w:cs="Arial Narrow"/>
              <w:sz w:val="4"/>
              <w:szCs w:val="4"/>
            </w:rPr>
          </w:pPr>
        </w:p>
      </w:tc>
    </w:tr>
    <w:tr w:rsidR="005D25BD" w:rsidTr="00B06DAD">
      <w:trPr>
        <w:cantSplit/>
        <w:trHeight w:val="291"/>
      </w:trPr>
      <w:tc>
        <w:tcPr>
          <w:tcW w:w="1260" w:type="dxa"/>
          <w:vMerge/>
        </w:tcPr>
        <w:p w:rsidR="005D25BD" w:rsidRDefault="005D25BD" w:rsidP="00DF1D0C">
          <w:pPr>
            <w:pStyle w:val="Encabezado"/>
            <w:rPr>
              <w:rFonts w:ascii="CG Omega" w:hAnsi="CG Omega" w:cs="CG Omega"/>
              <w:sz w:val="16"/>
              <w:szCs w:val="16"/>
            </w:rPr>
          </w:pPr>
        </w:p>
      </w:tc>
      <w:tc>
        <w:tcPr>
          <w:tcW w:w="4212" w:type="dxa"/>
        </w:tcPr>
        <w:p w:rsidR="005D25BD" w:rsidRDefault="005D25BD"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5D25BD" w:rsidRDefault="005D25BD" w:rsidP="00DF1D0C">
          <w:pPr>
            <w:pStyle w:val="Encabezado"/>
            <w:spacing w:line="256" w:lineRule="auto"/>
            <w:ind w:left="110"/>
            <w:rPr>
              <w:sz w:val="17"/>
              <w:szCs w:val="17"/>
              <w:lang w:eastAsia="en-US"/>
            </w:rPr>
          </w:pPr>
          <w:r>
            <w:rPr>
              <w:sz w:val="17"/>
              <w:szCs w:val="17"/>
              <w:lang w:eastAsia="en-US"/>
            </w:rPr>
            <w:t>Secretaría General del Poder Legislativo</w:t>
          </w:r>
        </w:p>
        <w:p w:rsidR="005D25BD" w:rsidRDefault="005D25BD" w:rsidP="00DF1D0C">
          <w:pPr>
            <w:pStyle w:val="Encabezado"/>
            <w:ind w:left="-70"/>
            <w:rPr>
              <w:rFonts w:ascii="Arial Narrow" w:hAnsi="Arial Narrow" w:cs="Arial Narrow"/>
              <w:sz w:val="4"/>
              <w:szCs w:val="4"/>
            </w:rPr>
          </w:pPr>
        </w:p>
      </w:tc>
      <w:tc>
        <w:tcPr>
          <w:tcW w:w="4788" w:type="dxa"/>
        </w:tcPr>
        <w:p w:rsidR="005D25BD" w:rsidRPr="001D52AB" w:rsidRDefault="005D25BD"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5D25BD" w:rsidRDefault="005D25B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DF" w:rsidRDefault="000C13DF" w:rsidP="001A5EB3">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D25BD" w:rsidRPr="005D25BD" w:rsidTr="001F3A6F">
      <w:trPr>
        <w:cantSplit/>
        <w:trHeight w:val="329"/>
      </w:trPr>
      <w:tc>
        <w:tcPr>
          <w:tcW w:w="1260" w:type="dxa"/>
          <w:vMerge w:val="restart"/>
          <w:vAlign w:val="center"/>
        </w:tcPr>
        <w:p w:rsidR="005D25BD" w:rsidRPr="005D25BD" w:rsidRDefault="005D25BD" w:rsidP="005D25BD">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5D25BD">
            <w:rPr>
              <w:rFonts w:ascii="CG Omega" w:eastAsia="Arial" w:hAnsi="CG Omega" w:cs="CG Omega"/>
              <w:sz w:val="16"/>
              <w:szCs w:val="16"/>
              <w:lang w:val="es-ES" w:eastAsia="es-ES" w:bidi="es-ES"/>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6.1pt;height:48.6pt">
                <v:imagedata r:id="rId1" o:title=""/>
              </v:shape>
              <o:OLEObject Type="Embed" ProgID="Word.Picture.8" ShapeID="_x0000_i1039" DrawAspect="Content" ObjectID="_1693036352" r:id="rId2"/>
            </w:object>
          </w:r>
        </w:p>
      </w:tc>
      <w:tc>
        <w:tcPr>
          <w:tcW w:w="9000" w:type="dxa"/>
          <w:gridSpan w:val="2"/>
          <w:tcBorders>
            <w:bottom w:val="double" w:sz="4" w:space="0" w:color="auto"/>
          </w:tcBorders>
          <w:vAlign w:val="bottom"/>
        </w:tcPr>
        <w:p w:rsidR="005D25BD" w:rsidRPr="005D25BD" w:rsidRDefault="005D25BD" w:rsidP="005D25BD">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5D25BD">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TIXKOKOB</w:t>
          </w:r>
          <w:r w:rsidRPr="005D25BD">
            <w:rPr>
              <w:rFonts w:ascii="Franklin Gothic Medium" w:eastAsia="Arial" w:hAnsi="Franklin Gothic Medium" w:cs="Franklin Gothic Medium"/>
              <w:b/>
              <w:bCs/>
              <w:sz w:val="18"/>
              <w:szCs w:val="18"/>
              <w:lang w:val="es-ES" w:eastAsia="es-ES" w:bidi="es-ES"/>
            </w:rPr>
            <w:t>, YUCATÁN, PARA EL EJERICICIO FISCAL 2021</w:t>
          </w:r>
        </w:p>
      </w:tc>
    </w:tr>
    <w:tr w:rsidR="005D25BD" w:rsidRPr="005D25BD" w:rsidTr="001F3A6F">
      <w:trPr>
        <w:cantSplit/>
        <w:trHeight w:val="49"/>
      </w:trPr>
      <w:tc>
        <w:tcPr>
          <w:tcW w:w="1260" w:type="dxa"/>
          <w:vMerge/>
        </w:tcPr>
        <w:p w:rsidR="005D25BD" w:rsidRPr="005D25BD" w:rsidRDefault="005D25BD" w:rsidP="005D25BD">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5D25BD" w:rsidRPr="005D25BD" w:rsidRDefault="005D25BD" w:rsidP="005D25BD">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5D25BD" w:rsidRPr="005D25BD" w:rsidTr="001F3A6F">
      <w:trPr>
        <w:cantSplit/>
        <w:trHeight w:val="291"/>
      </w:trPr>
      <w:tc>
        <w:tcPr>
          <w:tcW w:w="1260" w:type="dxa"/>
          <w:vMerge/>
        </w:tcPr>
        <w:p w:rsidR="005D25BD" w:rsidRPr="005D25BD" w:rsidRDefault="005D25BD" w:rsidP="005D25BD">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5D25BD" w:rsidRPr="005D25BD" w:rsidRDefault="005D25BD" w:rsidP="005D25BD">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5D25BD">
            <w:rPr>
              <w:rFonts w:ascii="Arial" w:eastAsia="Arial" w:hAnsi="Arial" w:cs="Arial"/>
              <w:b/>
              <w:bCs/>
              <w:sz w:val="17"/>
              <w:szCs w:val="17"/>
              <w:lang w:val="es-ES" w:eastAsia="en-US" w:bidi="es-ES"/>
            </w:rPr>
            <w:t>H. Congreso del Estado de Yucatán</w:t>
          </w:r>
        </w:p>
        <w:p w:rsidR="005D25BD" w:rsidRPr="005D25BD" w:rsidRDefault="005D25BD" w:rsidP="005D25BD">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5D25BD">
            <w:rPr>
              <w:rFonts w:ascii="Arial" w:eastAsia="Arial" w:hAnsi="Arial" w:cs="Arial"/>
              <w:sz w:val="17"/>
              <w:szCs w:val="17"/>
              <w:lang w:val="es-ES" w:eastAsia="en-US" w:bidi="es-ES"/>
            </w:rPr>
            <w:t>Secretaría General del Poder Legislativo</w:t>
          </w:r>
        </w:p>
        <w:p w:rsidR="005D25BD" w:rsidRPr="005D25BD" w:rsidRDefault="005D25BD" w:rsidP="005D25BD">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5D25BD" w:rsidRPr="005D25BD" w:rsidRDefault="005D25BD" w:rsidP="005D25BD">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5D25BD">
            <w:rPr>
              <w:rFonts w:ascii="Arial" w:eastAsia="Arial" w:hAnsi="Arial" w:cs="Arial"/>
              <w:i/>
              <w:iCs/>
              <w:sz w:val="18"/>
              <w:szCs w:val="18"/>
              <w:lang w:val="es-ES" w:eastAsia="es-ES" w:bidi="es-ES"/>
            </w:rPr>
            <w:t>Publicación en el  D.O. 29 de Diciembre 2020</w:t>
          </w:r>
        </w:p>
      </w:tc>
    </w:tr>
  </w:tbl>
  <w:p w:rsidR="000C13DF" w:rsidRDefault="000C13DF" w:rsidP="001A5EB3">
    <w:pPr>
      <w:pStyle w:val="Encabezado"/>
      <w:tabs>
        <w:tab w:val="clear" w:pos="4252"/>
        <w:tab w:val="clear" w:pos="8504"/>
        <w:tab w:val="left" w:pos="31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B76FB"/>
    <w:multiLevelType w:val="hybridMultilevel"/>
    <w:tmpl w:val="B09276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3"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4"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5"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10" w15:restartNumberingAfterBreak="0">
    <w:nsid w:val="0B212038"/>
    <w:multiLevelType w:val="hybridMultilevel"/>
    <w:tmpl w:val="53B82B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3"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25E03362"/>
    <w:multiLevelType w:val="hybridMultilevel"/>
    <w:tmpl w:val="CF78D1F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CD120F"/>
    <w:multiLevelType w:val="hybridMultilevel"/>
    <w:tmpl w:val="E8688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126A4D"/>
    <w:multiLevelType w:val="hybridMultilevel"/>
    <w:tmpl w:val="AE54519A"/>
    <w:lvl w:ilvl="0" w:tplc="D79296DA">
      <w:start w:val="1"/>
      <w:numFmt w:val="low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7" w15:restartNumberingAfterBreak="0">
    <w:nsid w:val="35AB1B30"/>
    <w:multiLevelType w:val="hybridMultilevel"/>
    <w:tmpl w:val="667654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9"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0" w15:restartNumberingAfterBreak="0">
    <w:nsid w:val="3BD635F1"/>
    <w:multiLevelType w:val="hybridMultilevel"/>
    <w:tmpl w:val="46EAFB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3" w15:restartNumberingAfterBreak="0">
    <w:nsid w:val="4A2822D0"/>
    <w:multiLevelType w:val="hybridMultilevel"/>
    <w:tmpl w:val="8A08E5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396D0D"/>
    <w:multiLevelType w:val="hybridMultilevel"/>
    <w:tmpl w:val="3EEEA1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1C5725"/>
    <w:multiLevelType w:val="hybridMultilevel"/>
    <w:tmpl w:val="EC98159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8"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9"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0" w15:restartNumberingAfterBreak="0">
    <w:nsid w:val="766F58C4"/>
    <w:multiLevelType w:val="hybridMultilevel"/>
    <w:tmpl w:val="EA4AD5C6"/>
    <w:lvl w:ilvl="0" w:tplc="81484C9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7"/>
  </w:num>
  <w:num w:numId="2">
    <w:abstractNumId w:val="21"/>
  </w:num>
  <w:num w:numId="3">
    <w:abstractNumId w:val="18"/>
  </w:num>
  <w:num w:numId="4">
    <w:abstractNumId w:val="28"/>
  </w:num>
  <w:num w:numId="5">
    <w:abstractNumId w:val="3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11"/>
  </w:num>
  <w:num w:numId="10">
    <w:abstractNumId w:val="27"/>
  </w:num>
  <w:num w:numId="11">
    <w:abstractNumId w:val="29"/>
  </w:num>
  <w:num w:numId="12">
    <w:abstractNumId w:val="22"/>
  </w:num>
  <w:num w:numId="13">
    <w:abstractNumId w:val="12"/>
  </w:num>
  <w:num w:numId="14">
    <w:abstractNumId w:val="13"/>
  </w:num>
  <w:num w:numId="15">
    <w:abstractNumId w:val="8"/>
  </w:num>
  <w:num w:numId="16">
    <w:abstractNumId w:val="2"/>
  </w:num>
  <w:num w:numId="17">
    <w:abstractNumId w:val="3"/>
  </w:num>
  <w:num w:numId="18">
    <w:abstractNumId w:val="4"/>
  </w:num>
  <w:num w:numId="19">
    <w:abstractNumId w:val="5"/>
  </w:num>
  <w:num w:numId="20">
    <w:abstractNumId w:val="9"/>
  </w:num>
  <w:num w:numId="21">
    <w:abstractNumId w:val="6"/>
  </w:num>
  <w:num w:numId="22">
    <w:abstractNumId w:val="16"/>
  </w:num>
  <w:num w:numId="23">
    <w:abstractNumId w:val="30"/>
  </w:num>
  <w:num w:numId="24">
    <w:abstractNumId w:val="1"/>
  </w:num>
  <w:num w:numId="25">
    <w:abstractNumId w:val="14"/>
  </w:num>
  <w:num w:numId="26">
    <w:abstractNumId w:val="26"/>
  </w:num>
  <w:num w:numId="27">
    <w:abstractNumId w:val="25"/>
  </w:num>
  <w:num w:numId="28">
    <w:abstractNumId w:val="17"/>
  </w:num>
  <w:num w:numId="29">
    <w:abstractNumId w:val="10"/>
  </w:num>
  <w:num w:numId="30">
    <w:abstractNumId w:val="23"/>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01"/>
    <w:rsid w:val="000572F3"/>
    <w:rsid w:val="000C13DF"/>
    <w:rsid w:val="001401D0"/>
    <w:rsid w:val="001403C5"/>
    <w:rsid w:val="00173B16"/>
    <w:rsid w:val="001A5EB3"/>
    <w:rsid w:val="001A7518"/>
    <w:rsid w:val="001B2C25"/>
    <w:rsid w:val="001D6E3E"/>
    <w:rsid w:val="0024023D"/>
    <w:rsid w:val="00242249"/>
    <w:rsid w:val="00284558"/>
    <w:rsid w:val="00310AD9"/>
    <w:rsid w:val="00334D66"/>
    <w:rsid w:val="0034396A"/>
    <w:rsid w:val="003B003A"/>
    <w:rsid w:val="003D213E"/>
    <w:rsid w:val="004E4D31"/>
    <w:rsid w:val="005046FA"/>
    <w:rsid w:val="00507B71"/>
    <w:rsid w:val="00517740"/>
    <w:rsid w:val="00596AF2"/>
    <w:rsid w:val="005C4269"/>
    <w:rsid w:val="005C736A"/>
    <w:rsid w:val="005D25BD"/>
    <w:rsid w:val="00644913"/>
    <w:rsid w:val="00655A41"/>
    <w:rsid w:val="00685513"/>
    <w:rsid w:val="00693EDB"/>
    <w:rsid w:val="006B2CB8"/>
    <w:rsid w:val="006C6F21"/>
    <w:rsid w:val="00777201"/>
    <w:rsid w:val="00777938"/>
    <w:rsid w:val="00784D3A"/>
    <w:rsid w:val="00791A3F"/>
    <w:rsid w:val="007E1D1A"/>
    <w:rsid w:val="007E363B"/>
    <w:rsid w:val="008001A2"/>
    <w:rsid w:val="008054DC"/>
    <w:rsid w:val="00810578"/>
    <w:rsid w:val="008367CA"/>
    <w:rsid w:val="00846C23"/>
    <w:rsid w:val="0087306B"/>
    <w:rsid w:val="008A5931"/>
    <w:rsid w:val="0095178C"/>
    <w:rsid w:val="00993180"/>
    <w:rsid w:val="009B374C"/>
    <w:rsid w:val="00A1645D"/>
    <w:rsid w:val="00A35011"/>
    <w:rsid w:val="00A46624"/>
    <w:rsid w:val="00A968F0"/>
    <w:rsid w:val="00AD4D3C"/>
    <w:rsid w:val="00B1569F"/>
    <w:rsid w:val="00B54A3A"/>
    <w:rsid w:val="00B81466"/>
    <w:rsid w:val="00B94AEA"/>
    <w:rsid w:val="00BC385E"/>
    <w:rsid w:val="00BD7AFA"/>
    <w:rsid w:val="00BE3DE3"/>
    <w:rsid w:val="00BE57A5"/>
    <w:rsid w:val="00C8140C"/>
    <w:rsid w:val="00CD4029"/>
    <w:rsid w:val="00CE0E56"/>
    <w:rsid w:val="00D50A60"/>
    <w:rsid w:val="00D52CE7"/>
    <w:rsid w:val="00DF0D60"/>
    <w:rsid w:val="00E7097F"/>
    <w:rsid w:val="00E80BB5"/>
    <w:rsid w:val="00ED5405"/>
    <w:rsid w:val="00EF007B"/>
    <w:rsid w:val="00EF44BA"/>
    <w:rsid w:val="00F07CE0"/>
    <w:rsid w:val="00F443A7"/>
    <w:rsid w:val="00FA0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26209B09"/>
  <w15:docId w15:val="{9B7B6520-0FA9-4C79-8E91-7698AB19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201"/>
    <w:pPr>
      <w:spacing w:after="200" w:line="276" w:lineRule="auto"/>
    </w:pPr>
    <w:rPr>
      <w:rFonts w:ascii="Calibri" w:eastAsia="Times New Roman" w:hAnsi="Calibri" w:cs="Times New Roman"/>
      <w:lang w:eastAsia="es-MX"/>
    </w:rPr>
  </w:style>
  <w:style w:type="paragraph" w:styleId="Ttulo5">
    <w:name w:val="heading 5"/>
    <w:basedOn w:val="Normal"/>
    <w:next w:val="Normal"/>
    <w:link w:val="Ttulo5Car"/>
    <w:semiHidden/>
    <w:unhideWhenUsed/>
    <w:qFormat/>
    <w:rsid w:val="00777201"/>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7720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77201"/>
    <w:rPr>
      <w:rFonts w:ascii="Times New Roman" w:eastAsia="Times New Roman" w:hAnsi="Times New Roman" w:cs="Times New Roman"/>
      <w:sz w:val="18"/>
      <w:szCs w:val="18"/>
      <w:lang w:val="en-US"/>
    </w:rPr>
  </w:style>
  <w:style w:type="character" w:customStyle="1" w:styleId="Ttulo5Car">
    <w:name w:val="Título 5 Car"/>
    <w:basedOn w:val="Fuentedeprrafopredeter"/>
    <w:link w:val="Ttulo5"/>
    <w:semiHidden/>
    <w:rsid w:val="00777201"/>
    <w:rPr>
      <w:rFonts w:ascii="Arial" w:eastAsia="Times New Roman" w:hAnsi="Arial" w:cs="Times New Roman"/>
      <w:b/>
      <w:sz w:val="20"/>
      <w:szCs w:val="20"/>
      <w:lang w:val="es-ES_tradnl" w:eastAsia="es-ES"/>
    </w:rPr>
  </w:style>
  <w:style w:type="paragraph" w:styleId="Encabezado">
    <w:name w:val="header"/>
    <w:aliases w:val="Car"/>
    <w:basedOn w:val="Normal"/>
    <w:link w:val="EncabezadoCar"/>
    <w:unhideWhenUsed/>
    <w:rsid w:val="00777201"/>
    <w:pPr>
      <w:tabs>
        <w:tab w:val="center" w:pos="4252"/>
        <w:tab w:val="right" w:pos="8504"/>
      </w:tabs>
    </w:pPr>
  </w:style>
  <w:style w:type="character" w:customStyle="1" w:styleId="EncabezadoCar">
    <w:name w:val="Encabezado Car"/>
    <w:aliases w:val="Car Car"/>
    <w:basedOn w:val="Fuentedeprrafopredeter"/>
    <w:link w:val="Encabezado"/>
    <w:rsid w:val="00777201"/>
    <w:rPr>
      <w:rFonts w:ascii="Calibri" w:eastAsia="Times New Roman" w:hAnsi="Calibri" w:cs="Times New Roman"/>
      <w:lang w:eastAsia="es-MX"/>
    </w:rPr>
  </w:style>
  <w:style w:type="paragraph" w:styleId="Piedepgina">
    <w:name w:val="footer"/>
    <w:basedOn w:val="Normal"/>
    <w:link w:val="PiedepginaCar"/>
    <w:uiPriority w:val="99"/>
    <w:unhideWhenUsed/>
    <w:rsid w:val="00777201"/>
    <w:pPr>
      <w:tabs>
        <w:tab w:val="center" w:pos="4252"/>
        <w:tab w:val="right" w:pos="8504"/>
      </w:tabs>
    </w:pPr>
  </w:style>
  <w:style w:type="character" w:customStyle="1" w:styleId="PiedepginaCar">
    <w:name w:val="Pie de página Car"/>
    <w:basedOn w:val="Fuentedeprrafopredeter"/>
    <w:link w:val="Piedepgina"/>
    <w:uiPriority w:val="99"/>
    <w:rsid w:val="00777201"/>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777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201"/>
    <w:rPr>
      <w:rFonts w:ascii="Tahoma" w:eastAsia="Times New Roman" w:hAnsi="Tahoma" w:cs="Tahoma"/>
      <w:sz w:val="16"/>
      <w:szCs w:val="16"/>
      <w:lang w:eastAsia="es-MX"/>
    </w:rPr>
  </w:style>
  <w:style w:type="paragraph" w:styleId="Prrafodelista">
    <w:name w:val="List Paragraph"/>
    <w:basedOn w:val="Normal"/>
    <w:uiPriority w:val="34"/>
    <w:qFormat/>
    <w:rsid w:val="00777201"/>
    <w:pPr>
      <w:ind w:left="720"/>
      <w:contextualSpacing/>
    </w:pPr>
  </w:style>
  <w:style w:type="table" w:styleId="Tablaconcuadrcula">
    <w:name w:val="Table Grid"/>
    <w:basedOn w:val="Tablanormal"/>
    <w:uiPriority w:val="39"/>
    <w:rsid w:val="00777201"/>
    <w:pPr>
      <w:spacing w:after="0" w:line="240" w:lineRule="auto"/>
    </w:pPr>
    <w:rPr>
      <w:rFonts w:ascii="Calibri" w:eastAsia="Times New Roman" w:hAnsi="Calibri"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777201"/>
    <w:pPr>
      <w:spacing w:after="0" w:line="240" w:lineRule="auto"/>
    </w:pPr>
    <w:rPr>
      <w:rFonts w:ascii="Times New Roman" w:eastAsia="Times New Roman" w:hAnsi="Times New Roman" w:cs="Times New Roman"/>
      <w:sz w:val="20"/>
      <w:szCs w:val="20"/>
      <w:lang w:val="es-ES" w:eastAsia="es-ES"/>
    </w:rPr>
  </w:style>
  <w:style w:type="paragraph" w:styleId="NormalWeb">
    <w:name w:val="Normal (Web)"/>
    <w:basedOn w:val="Normal"/>
    <w:uiPriority w:val="99"/>
    <w:rsid w:val="005D25BD"/>
    <w:pPr>
      <w:suppressAutoHyphens/>
      <w:spacing w:before="100" w:after="100" w:line="240" w:lineRule="auto"/>
    </w:pPr>
    <w:rPr>
      <w:rFonts w:ascii="Arial" w:hAnsi="Arial" w:cs="Arial"/>
      <w:sz w:val="24"/>
      <w:szCs w:val="24"/>
      <w:lang w:eastAsia="ar-SA"/>
    </w:rPr>
  </w:style>
  <w:style w:type="paragraph" w:styleId="Sangra2detindependiente">
    <w:name w:val="Body Text Indent 2"/>
    <w:basedOn w:val="Normal"/>
    <w:link w:val="Sangra2detindependienteCar"/>
    <w:uiPriority w:val="99"/>
    <w:semiHidden/>
    <w:unhideWhenUsed/>
    <w:rsid w:val="005D25B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D25BD"/>
    <w:rPr>
      <w:rFonts w:ascii="Calibri" w:eastAsia="Times New Roman" w:hAnsi="Calibri" w:cs="Times New Roman"/>
      <w:lang w:eastAsia="es-MX"/>
    </w:rPr>
  </w:style>
  <w:style w:type="paragraph" w:customStyle="1" w:styleId="Ttulo11">
    <w:name w:val="Título 11"/>
    <w:basedOn w:val="Normal"/>
    <w:uiPriority w:val="1"/>
    <w:qFormat/>
    <w:rsid w:val="005D25BD"/>
    <w:pPr>
      <w:widowControl w:val="0"/>
      <w:autoSpaceDE w:val="0"/>
      <w:autoSpaceDN w:val="0"/>
      <w:spacing w:after="0" w:line="240" w:lineRule="auto"/>
      <w:ind w:left="377" w:right="360"/>
      <w:jc w:val="center"/>
      <w:outlineLvl w:val="1"/>
    </w:pPr>
    <w:rPr>
      <w:rFonts w:ascii="Arial" w:eastAsia="Arial" w:hAnsi="Arial" w:cs="Arial"/>
      <w:b/>
      <w:bCs/>
      <w:sz w:val="19"/>
      <w:szCs w:val="19"/>
      <w:lang w:val="es-ES" w:eastAsia="es-ES" w:bidi="es-ES"/>
    </w:rPr>
  </w:style>
  <w:style w:type="paragraph" w:styleId="Sangradetextonormal">
    <w:name w:val="Body Text Indent"/>
    <w:basedOn w:val="Normal"/>
    <w:link w:val="SangradetextonormalCar"/>
    <w:uiPriority w:val="99"/>
    <w:semiHidden/>
    <w:unhideWhenUsed/>
    <w:rsid w:val="005D25BD"/>
    <w:pPr>
      <w:widowControl w:val="0"/>
      <w:autoSpaceDE w:val="0"/>
      <w:autoSpaceDN w:val="0"/>
      <w:spacing w:after="120" w:line="240" w:lineRule="auto"/>
      <w:ind w:left="283"/>
    </w:pPr>
    <w:rPr>
      <w:rFonts w:ascii="Arial" w:eastAsia="Arial" w:hAnsi="Arial" w:cs="Arial"/>
      <w:lang w:val="es-ES" w:eastAsia="es-ES" w:bidi="es-ES"/>
    </w:rPr>
  </w:style>
  <w:style w:type="character" w:customStyle="1" w:styleId="SangradetextonormalCar">
    <w:name w:val="Sangría de texto normal Car"/>
    <w:basedOn w:val="Fuentedeprrafopredeter"/>
    <w:link w:val="Sangradetextonormal"/>
    <w:uiPriority w:val="99"/>
    <w:semiHidden/>
    <w:rsid w:val="005D25BD"/>
    <w:rPr>
      <w:rFonts w:ascii="Arial" w:eastAsia="Arial" w:hAnsi="Arial" w:cs="Arial"/>
      <w:lang w:val="es-ES" w:eastAsia="es-ES" w:bidi="es-ES"/>
    </w:rPr>
  </w:style>
  <w:style w:type="paragraph" w:styleId="Textoindependiente2">
    <w:name w:val="Body Text 2"/>
    <w:basedOn w:val="Normal"/>
    <w:link w:val="Textoindependiente2Car"/>
    <w:uiPriority w:val="99"/>
    <w:semiHidden/>
    <w:unhideWhenUsed/>
    <w:rsid w:val="005D25BD"/>
    <w:pPr>
      <w:widowControl w:val="0"/>
      <w:autoSpaceDE w:val="0"/>
      <w:autoSpaceDN w:val="0"/>
      <w:spacing w:after="120" w:line="480" w:lineRule="auto"/>
    </w:pPr>
    <w:rPr>
      <w:rFonts w:ascii="Arial" w:eastAsia="Arial" w:hAnsi="Arial" w:cs="Arial"/>
      <w:lang w:val="es-ES" w:eastAsia="es-ES" w:bidi="es-ES"/>
    </w:rPr>
  </w:style>
  <w:style w:type="character" w:customStyle="1" w:styleId="Textoindependiente2Car">
    <w:name w:val="Texto independiente 2 Car"/>
    <w:basedOn w:val="Fuentedeprrafopredeter"/>
    <w:link w:val="Textoindependiente2"/>
    <w:uiPriority w:val="99"/>
    <w:semiHidden/>
    <w:rsid w:val="005D25BD"/>
    <w:rPr>
      <w:rFonts w:ascii="Arial" w:eastAsia="Arial" w:hAnsi="Arial" w:cs="Arial"/>
      <w:lang w:val="es-ES" w:eastAsia="es-ES" w:bidi="es-ES"/>
    </w:rPr>
  </w:style>
  <w:style w:type="paragraph" w:styleId="Textonotapie">
    <w:name w:val="footnote text"/>
    <w:basedOn w:val="Normal"/>
    <w:link w:val="TextonotapieCar"/>
    <w:uiPriority w:val="99"/>
    <w:rsid w:val="005D25BD"/>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5D25BD"/>
    <w:rPr>
      <w:rFonts w:ascii="Times New Roman" w:eastAsia="Times New Roman" w:hAnsi="Times New Roman" w:cs="Times New Roman"/>
      <w:sz w:val="20"/>
      <w:szCs w:val="20"/>
      <w:lang w:val="es-ES" w:eastAsia="es-ES"/>
    </w:rPr>
  </w:style>
  <w:style w:type="character" w:styleId="Refdenotaalpie">
    <w:name w:val="footnote reference"/>
    <w:uiPriority w:val="99"/>
    <w:rsid w:val="005D2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E7613-154F-46DD-BD96-6F8C7279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41</Pages>
  <Words>10226</Words>
  <Characters>56244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Angel Pasos Mex</dc:creator>
  <cp:keywords/>
  <dc:description/>
  <cp:lastModifiedBy>Lesly Pantoja</cp:lastModifiedBy>
  <cp:revision>24</cp:revision>
  <cp:lastPrinted>2020-11-25T22:53:00Z</cp:lastPrinted>
  <dcterms:created xsi:type="dcterms:W3CDTF">2020-11-25T22:54:00Z</dcterms:created>
  <dcterms:modified xsi:type="dcterms:W3CDTF">2021-09-13T16:06:00Z</dcterms:modified>
</cp:coreProperties>
</file>