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B0" w:rsidRDefault="006B1EB0" w:rsidP="006B1EB0">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9264" behindDoc="0" locked="0" layoutInCell="1" allowOverlap="1" wp14:anchorId="4BD55DAD" wp14:editId="5377A02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EEFF879"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0288" behindDoc="0" locked="0" layoutInCell="1" allowOverlap="1" wp14:anchorId="2F488829" wp14:editId="0C9C4E03">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6B1EB0" w:rsidRDefault="006B1EB0" w:rsidP="006B1EB0">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2448" r:id="rId9"/>
                              </w:object>
                            </w:r>
                          </w:p>
                          <w:p w:rsidR="006B1EB0" w:rsidRDefault="006B1EB0" w:rsidP="006B1EB0">
                            <w:pPr>
                              <w:rPr>
                                <w:rFonts w:ascii="Tahoma" w:hAnsi="Tahoma" w:cs="Tahoma"/>
                                <w:b/>
                                <w:sz w:val="16"/>
                              </w:rPr>
                            </w:pPr>
                          </w:p>
                          <w:p w:rsidR="006B1EB0" w:rsidRDefault="006B1EB0" w:rsidP="006B1EB0">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488829"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2" w:name="_MON_1161073130"/>
                    <w:bookmarkEnd w:id="2"/>
                    <w:bookmarkStart w:id="3" w:name="_MON_1240304745"/>
                    <w:bookmarkEnd w:id="3"/>
                    <w:p w:rsidR="006B1EB0" w:rsidRDefault="006B1EB0" w:rsidP="006B1EB0">
                      <w:pPr>
                        <w:jc w:val="center"/>
                        <w:rPr>
                          <w:rFonts w:ascii="CG Omega" w:hAnsi="CG Omega"/>
                          <w:sz w:val="16"/>
                        </w:rPr>
                      </w:pPr>
                      <w:r>
                        <w:rPr>
                          <w:rFonts w:ascii="CG Omega" w:hAnsi="CG Omega" w:cs="Times New Roman"/>
                          <w:sz w:val="16"/>
                        </w:rPr>
                        <w:object w:dxaOrig="2550" w:dyaOrig="2445">
                          <v:shape id="_x0000_i1026" type="#_x0000_t75" style="width:127.55pt;height:122.45pt">
                            <v:imagedata r:id="rId10" o:title=""/>
                          </v:shape>
                          <o:OLEObject Type="Embed" ProgID="Word.Picture.8" ShapeID="_x0000_i1026" DrawAspect="Content" ObjectID="_1645514128" r:id="rId11"/>
                        </w:object>
                      </w:r>
                    </w:p>
                    <w:p w:rsidR="006B1EB0" w:rsidRDefault="006B1EB0" w:rsidP="006B1EB0">
                      <w:pPr>
                        <w:rPr>
                          <w:rFonts w:ascii="Tahoma" w:hAnsi="Tahoma" w:cs="Tahoma"/>
                          <w:b/>
                          <w:sz w:val="16"/>
                        </w:rPr>
                      </w:pPr>
                    </w:p>
                    <w:p w:rsidR="006B1EB0" w:rsidRDefault="006B1EB0" w:rsidP="006B1EB0">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1312" behindDoc="0" locked="0" layoutInCell="1" allowOverlap="1" wp14:anchorId="636976A5" wp14:editId="5FF98290">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EB0" w:rsidRDefault="006B1EB0" w:rsidP="006B1EB0">
                            <w:pPr>
                              <w:jc w:val="center"/>
                              <w:rPr>
                                <w:rFonts w:ascii="Century" w:hAnsi="Century"/>
                              </w:rPr>
                            </w:pPr>
                          </w:p>
                          <w:p w:rsidR="006B1EB0" w:rsidRDefault="006B1EB0" w:rsidP="006B1EB0">
                            <w:pPr>
                              <w:pStyle w:val="NormalWeb"/>
                              <w:spacing w:before="0" w:after="0"/>
                              <w:jc w:val="center"/>
                              <w:rPr>
                                <w:rFonts w:ascii="Tahoma" w:hAnsi="Tahoma" w:cs="Tahoma"/>
                                <w:b/>
                                <w:sz w:val="40"/>
                                <w:szCs w:val="40"/>
                              </w:rPr>
                            </w:pPr>
                          </w:p>
                          <w:p w:rsidR="006B1EB0" w:rsidRDefault="006B1EB0" w:rsidP="006B1EB0">
                            <w:pPr>
                              <w:pStyle w:val="NormalWeb"/>
                              <w:spacing w:before="0" w:after="0" w:line="480" w:lineRule="auto"/>
                              <w:jc w:val="center"/>
                              <w:rPr>
                                <w:b/>
                                <w:sz w:val="60"/>
                                <w:szCs w:val="60"/>
                              </w:rPr>
                            </w:pPr>
                            <w:r>
                              <w:rPr>
                                <w:rFonts w:ascii="Tahoma" w:hAnsi="Tahoma" w:cs="Tahoma"/>
                                <w:b/>
                                <w:sz w:val="60"/>
                                <w:szCs w:val="60"/>
                              </w:rPr>
                              <w:t>LEY DE INGRESOS DEL MUNICIPIO DE OPICHÉN,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6976A5"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6B1EB0" w:rsidRDefault="006B1EB0" w:rsidP="006B1EB0">
                      <w:pPr>
                        <w:jc w:val="center"/>
                        <w:rPr>
                          <w:rFonts w:ascii="Century" w:hAnsi="Century"/>
                        </w:rPr>
                      </w:pPr>
                    </w:p>
                    <w:p w:rsidR="006B1EB0" w:rsidRDefault="006B1EB0" w:rsidP="006B1EB0">
                      <w:pPr>
                        <w:pStyle w:val="NormalWeb"/>
                        <w:spacing w:before="0" w:after="0"/>
                        <w:jc w:val="center"/>
                        <w:rPr>
                          <w:rFonts w:ascii="Tahoma" w:hAnsi="Tahoma" w:cs="Tahoma"/>
                          <w:b/>
                          <w:sz w:val="40"/>
                          <w:szCs w:val="40"/>
                        </w:rPr>
                      </w:pPr>
                    </w:p>
                    <w:p w:rsidR="006B1EB0" w:rsidRDefault="006B1EB0" w:rsidP="006B1EB0">
                      <w:pPr>
                        <w:pStyle w:val="NormalWeb"/>
                        <w:spacing w:before="0" w:after="0" w:line="480" w:lineRule="auto"/>
                        <w:jc w:val="center"/>
                        <w:rPr>
                          <w:b/>
                          <w:sz w:val="60"/>
                          <w:szCs w:val="60"/>
                        </w:rPr>
                      </w:pPr>
                      <w:r>
                        <w:rPr>
                          <w:rFonts w:ascii="Tahoma" w:hAnsi="Tahoma" w:cs="Tahoma"/>
                          <w:b/>
                          <w:sz w:val="60"/>
                          <w:szCs w:val="60"/>
                        </w:rPr>
                        <w:t>LEY DE INGRESOS DEL MUNICIPIO DE OPICHÉN, YUCATÁN</w:t>
                      </w:r>
                    </w:p>
                  </w:txbxContent>
                </v:textbox>
              </v:shape>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14:anchorId="0212BA5D" wp14:editId="2384326A">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EB0" w:rsidRDefault="006B1EB0" w:rsidP="006B1EB0">
                            <w:pPr>
                              <w:jc w:val="center"/>
                              <w:rPr>
                                <w:b/>
                              </w:rPr>
                            </w:pPr>
                          </w:p>
                          <w:p w:rsidR="006B1EB0" w:rsidRDefault="006B1EB0" w:rsidP="006B1EB0">
                            <w:pPr>
                              <w:jc w:val="center"/>
                              <w:rPr>
                                <w:rFonts w:ascii="Century" w:hAnsi="Century"/>
                                <w:b/>
                                <w:sz w:val="30"/>
                                <w:szCs w:val="30"/>
                              </w:rPr>
                            </w:pPr>
                            <w:r>
                              <w:rPr>
                                <w:rFonts w:ascii="Century" w:hAnsi="Century"/>
                                <w:b/>
                                <w:sz w:val="30"/>
                                <w:szCs w:val="30"/>
                              </w:rPr>
                              <w:t xml:space="preserve">SECRETARÍA GENERAL DEL </w:t>
                            </w:r>
                          </w:p>
                          <w:p w:rsidR="006B1EB0" w:rsidRDefault="006B1EB0" w:rsidP="006B1EB0">
                            <w:pPr>
                              <w:jc w:val="center"/>
                              <w:rPr>
                                <w:rFonts w:ascii="Century" w:hAnsi="Century"/>
                                <w:b/>
                                <w:sz w:val="30"/>
                                <w:szCs w:val="30"/>
                              </w:rPr>
                            </w:pPr>
                            <w:r>
                              <w:rPr>
                                <w:rFonts w:ascii="Century" w:hAnsi="Century"/>
                                <w:b/>
                                <w:sz w:val="30"/>
                                <w:szCs w:val="30"/>
                              </w:rPr>
                              <w:t>PODER LEGISLATIVO</w:t>
                            </w:r>
                          </w:p>
                          <w:p w:rsidR="006B1EB0" w:rsidRDefault="006B1EB0" w:rsidP="006B1EB0">
                            <w:pPr>
                              <w:jc w:val="center"/>
                              <w:rPr>
                                <w:rFonts w:ascii="Century" w:hAnsi="Century"/>
                                <w:b/>
                                <w:sz w:val="26"/>
                                <w:szCs w:val="26"/>
                              </w:rPr>
                            </w:pPr>
                          </w:p>
                          <w:p w:rsidR="006B1EB0" w:rsidRDefault="006B1EB0" w:rsidP="006B1EB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12BA5D"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6B1EB0" w:rsidRDefault="006B1EB0" w:rsidP="006B1EB0">
                      <w:pPr>
                        <w:jc w:val="center"/>
                        <w:rPr>
                          <w:b/>
                        </w:rPr>
                      </w:pPr>
                    </w:p>
                    <w:p w:rsidR="006B1EB0" w:rsidRDefault="006B1EB0" w:rsidP="006B1EB0">
                      <w:pPr>
                        <w:jc w:val="center"/>
                        <w:rPr>
                          <w:rFonts w:ascii="Century" w:hAnsi="Century"/>
                          <w:b/>
                          <w:sz w:val="30"/>
                          <w:szCs w:val="30"/>
                        </w:rPr>
                      </w:pPr>
                      <w:r>
                        <w:rPr>
                          <w:rFonts w:ascii="Century" w:hAnsi="Century"/>
                          <w:b/>
                          <w:sz w:val="30"/>
                          <w:szCs w:val="30"/>
                        </w:rPr>
                        <w:t xml:space="preserve">SECRETARÍA GENERAL DEL </w:t>
                      </w:r>
                    </w:p>
                    <w:p w:rsidR="006B1EB0" w:rsidRDefault="006B1EB0" w:rsidP="006B1EB0">
                      <w:pPr>
                        <w:jc w:val="center"/>
                        <w:rPr>
                          <w:rFonts w:ascii="Century" w:hAnsi="Century"/>
                          <w:b/>
                          <w:sz w:val="30"/>
                          <w:szCs w:val="30"/>
                        </w:rPr>
                      </w:pPr>
                      <w:r>
                        <w:rPr>
                          <w:rFonts w:ascii="Century" w:hAnsi="Century"/>
                          <w:b/>
                          <w:sz w:val="30"/>
                          <w:szCs w:val="30"/>
                        </w:rPr>
                        <w:t>PODER LEGISLATIVO</w:t>
                      </w:r>
                    </w:p>
                    <w:p w:rsidR="006B1EB0" w:rsidRDefault="006B1EB0" w:rsidP="006B1EB0">
                      <w:pPr>
                        <w:jc w:val="center"/>
                        <w:rPr>
                          <w:rFonts w:ascii="Century" w:hAnsi="Century"/>
                          <w:b/>
                          <w:sz w:val="26"/>
                          <w:szCs w:val="26"/>
                        </w:rPr>
                      </w:pPr>
                    </w:p>
                    <w:p w:rsidR="006B1EB0" w:rsidRDefault="006B1EB0" w:rsidP="006B1EB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14:anchorId="218EE1EE" wp14:editId="017E34A4">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1EB0" w:rsidRDefault="006B1EB0" w:rsidP="006B1EB0">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8EE1E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6B1EB0" w:rsidRDefault="006B1EB0" w:rsidP="006B1EB0">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6B1EB0" w:rsidRDefault="006B1EB0" w:rsidP="006B1EB0">
      <w:pPr>
        <w:spacing w:line="360" w:lineRule="auto"/>
        <w:rPr>
          <w:rFonts w:ascii="Tahoma" w:hAnsi="Tahoma" w:cs="Tahoma"/>
          <w:b/>
          <w:bCs/>
          <w:sz w:val="28"/>
          <w:szCs w:val="28"/>
        </w:rPr>
        <w:sectPr w:rsidR="006B1EB0">
          <w:pgSz w:w="12240" w:h="15840"/>
          <w:pgMar w:top="1701" w:right="1134" w:bottom="1418" w:left="1985" w:header="720" w:footer="720" w:gutter="0"/>
          <w:cols w:space="720"/>
        </w:sectPr>
      </w:pPr>
    </w:p>
    <w:p w:rsidR="00320D06" w:rsidRPr="00320D06" w:rsidRDefault="00320D06" w:rsidP="00320D06">
      <w:pPr>
        <w:widowControl/>
        <w:autoSpaceDE/>
        <w:autoSpaceDN/>
        <w:jc w:val="center"/>
        <w:rPr>
          <w:rFonts w:eastAsia="Times New Roman"/>
          <w:b/>
          <w:bCs/>
          <w:sz w:val="24"/>
          <w:szCs w:val="24"/>
          <w:lang w:bidi="ar-SA"/>
        </w:rPr>
      </w:pPr>
      <w:bookmarkStart w:id="2" w:name="_Hlk34821616"/>
      <w:bookmarkStart w:id="3" w:name="_Hlk34297649"/>
      <w:r w:rsidRPr="00320D06">
        <w:rPr>
          <w:rFonts w:eastAsia="Times New Roman"/>
          <w:b/>
          <w:bCs/>
          <w:sz w:val="24"/>
          <w:szCs w:val="24"/>
          <w:lang w:bidi="ar-SA"/>
        </w:rPr>
        <w:lastRenderedPageBreak/>
        <w:t>Decreto 149/2019</w:t>
      </w:r>
    </w:p>
    <w:p w:rsidR="00320D06" w:rsidRPr="00320D06" w:rsidRDefault="00320D06" w:rsidP="00320D06">
      <w:pPr>
        <w:widowControl/>
        <w:autoSpaceDE/>
        <w:autoSpaceDN/>
        <w:jc w:val="both"/>
        <w:rPr>
          <w:rFonts w:eastAsia="Times New Roman"/>
          <w:b/>
          <w:bCs/>
          <w:sz w:val="24"/>
          <w:szCs w:val="24"/>
          <w:lang w:bidi="ar-SA"/>
        </w:rPr>
      </w:pPr>
    </w:p>
    <w:p w:rsidR="00320D06" w:rsidRPr="00320D06" w:rsidRDefault="00320D06" w:rsidP="00320D06">
      <w:pPr>
        <w:widowControl/>
        <w:autoSpaceDE/>
        <w:autoSpaceDN/>
        <w:jc w:val="both"/>
        <w:rPr>
          <w:rFonts w:eastAsia="Times New Roman"/>
          <w:b/>
          <w:bCs/>
          <w:sz w:val="24"/>
          <w:szCs w:val="24"/>
          <w:lang w:bidi="ar-SA"/>
        </w:rPr>
      </w:pPr>
      <w:r w:rsidRPr="00320D06">
        <w:rPr>
          <w:rFonts w:eastAsia="Times New Roman"/>
          <w:b/>
          <w:bCs/>
          <w:sz w:val="24"/>
          <w:szCs w:val="24"/>
          <w:lang w:bidi="ar-SA"/>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320D06" w:rsidRPr="00320D06" w:rsidRDefault="00320D06" w:rsidP="00320D06">
      <w:pPr>
        <w:autoSpaceDE/>
        <w:autoSpaceDN/>
        <w:jc w:val="both"/>
        <w:rPr>
          <w:rFonts w:eastAsia="Times New Roman"/>
          <w:b/>
          <w:bCs/>
          <w:sz w:val="24"/>
          <w:szCs w:val="24"/>
          <w:lang w:bidi="ar-SA"/>
        </w:rPr>
      </w:pPr>
    </w:p>
    <w:p w:rsidR="00320D06" w:rsidRDefault="00320D06" w:rsidP="00320D06">
      <w:pPr>
        <w:widowControl/>
        <w:autoSpaceDE/>
        <w:autoSpaceDN/>
        <w:jc w:val="both"/>
        <w:rPr>
          <w:rFonts w:eastAsia="Times New Roman"/>
          <w:sz w:val="24"/>
          <w:szCs w:val="24"/>
          <w:lang w:bidi="ar-SA"/>
        </w:rPr>
      </w:pPr>
      <w:r w:rsidRPr="00320D06">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2"/>
    </w:p>
    <w:p w:rsidR="00320D06" w:rsidRPr="00320D06" w:rsidRDefault="00320D06" w:rsidP="00320D06">
      <w:pPr>
        <w:widowControl/>
        <w:autoSpaceDE/>
        <w:autoSpaceDN/>
        <w:jc w:val="both"/>
        <w:rPr>
          <w:rFonts w:eastAsia="Times New Roman"/>
          <w:sz w:val="24"/>
          <w:szCs w:val="24"/>
          <w:lang w:bidi="ar-SA"/>
        </w:rPr>
      </w:pPr>
    </w:p>
    <w:p w:rsidR="006B1EB0" w:rsidRPr="006B1EB0" w:rsidRDefault="006B1EB0" w:rsidP="006B1EB0">
      <w:pPr>
        <w:widowControl/>
        <w:autoSpaceDE/>
        <w:autoSpaceDN/>
        <w:jc w:val="both"/>
        <w:rPr>
          <w:rFonts w:eastAsia="Times New Roman"/>
          <w:b/>
          <w:iCs/>
          <w:sz w:val="24"/>
          <w:szCs w:val="24"/>
          <w:lang w:bidi="ar-SA"/>
        </w:rPr>
      </w:pPr>
      <w:r w:rsidRPr="006B1EB0">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6B1EB0" w:rsidRPr="006B1EB0" w:rsidRDefault="006B1EB0" w:rsidP="006B1EB0">
      <w:pPr>
        <w:widowControl/>
        <w:autoSpaceDE/>
        <w:autoSpaceDN/>
        <w:jc w:val="both"/>
        <w:rPr>
          <w:rFonts w:eastAsia="Times New Roman"/>
          <w:b/>
          <w:iCs/>
          <w:sz w:val="24"/>
          <w:szCs w:val="24"/>
          <w:lang w:bidi="ar-SA"/>
        </w:rPr>
      </w:pPr>
    </w:p>
    <w:p w:rsidR="006B1EB0" w:rsidRPr="006B1EB0" w:rsidRDefault="006B1EB0" w:rsidP="006B1EB0">
      <w:pPr>
        <w:tabs>
          <w:tab w:val="left" w:pos="8280"/>
          <w:tab w:val="left" w:pos="9310"/>
        </w:tabs>
        <w:adjustRightInd w:val="0"/>
        <w:ind w:right="-51"/>
        <w:jc w:val="center"/>
        <w:rPr>
          <w:rFonts w:eastAsia="Calibri"/>
          <w:b/>
          <w:color w:val="000000"/>
          <w:sz w:val="2"/>
          <w:lang w:val="es-MX" w:eastAsia="es-MX" w:bidi="ar-SA"/>
        </w:rPr>
      </w:pPr>
    </w:p>
    <w:p w:rsidR="006B1EB0" w:rsidRPr="006B1EB0" w:rsidRDefault="006B1EB0" w:rsidP="006B1EB0">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6B1EB0">
        <w:rPr>
          <w:rFonts w:eastAsia="Times New Roman"/>
          <w:b/>
          <w:color w:val="000000"/>
          <w:sz w:val="24"/>
          <w:szCs w:val="24"/>
          <w:lang w:val="pt-BR" w:eastAsia="ar-SA" w:bidi="ar-SA"/>
        </w:rPr>
        <w:t>E X P O S I C I Ó N   D E   M O T I V O S:</w:t>
      </w:r>
    </w:p>
    <w:p w:rsidR="006B1EB0" w:rsidRPr="006B1EB0" w:rsidRDefault="006B1EB0" w:rsidP="006B1EB0">
      <w:pPr>
        <w:widowControl/>
        <w:autoSpaceDE/>
        <w:autoSpaceDN/>
        <w:ind w:firstLine="709"/>
        <w:jc w:val="both"/>
        <w:rPr>
          <w:rFonts w:eastAsia="Calibri"/>
          <w:color w:val="000000"/>
          <w:lang w:val="pt-BR" w:eastAsia="es-MX" w:bidi="ar-SA"/>
        </w:rPr>
      </w:pPr>
    </w:p>
    <w:p w:rsidR="006B1EB0" w:rsidRPr="006B1EB0" w:rsidRDefault="006B1EB0" w:rsidP="006B1EB0">
      <w:pPr>
        <w:widowControl/>
        <w:autoSpaceDE/>
        <w:autoSpaceDN/>
        <w:spacing w:line="360" w:lineRule="auto"/>
        <w:ind w:left="283" w:firstLine="709"/>
        <w:jc w:val="both"/>
        <w:rPr>
          <w:rFonts w:eastAsia="Calibri"/>
          <w:iCs/>
          <w:color w:val="000000"/>
          <w:szCs w:val="24"/>
          <w:lang w:val="es-MX" w:eastAsia="es-MX" w:bidi="ar-SA"/>
        </w:rPr>
      </w:pPr>
      <w:r w:rsidRPr="006B1EB0">
        <w:rPr>
          <w:rFonts w:eastAsia="Calibri"/>
          <w:b/>
          <w:iCs/>
          <w:color w:val="000000"/>
          <w:szCs w:val="24"/>
          <w:lang w:val="es-MX" w:eastAsia="es-MX" w:bidi="ar-SA"/>
        </w:rPr>
        <w:t>PRIMERA</w:t>
      </w:r>
      <w:r w:rsidRPr="006B1EB0">
        <w:rPr>
          <w:rFonts w:eastAsia="Calibri"/>
          <w:iCs/>
          <w:color w:val="000000"/>
          <w:szCs w:val="24"/>
          <w:lang w:val="es-MX" w:eastAsia="es-MX" w:bidi="ar-SA"/>
        </w:rPr>
        <w:t>. De la revisión y análisis de las iniciativas presentadas por las autoridades municipales, los integrantes de esta Comisión Permanente, apreciamos que los ayuntamientos de los municipios antes señalados</w:t>
      </w:r>
      <w:r w:rsidRPr="006B1EB0">
        <w:rPr>
          <w:rFonts w:eastAsia="Calibri"/>
          <w:color w:val="000000"/>
          <w:szCs w:val="24"/>
          <w:lang w:val="es-MX" w:eastAsia="es-MX" w:bidi="ar-SA"/>
        </w:rPr>
        <w:t xml:space="preserve">, </w:t>
      </w:r>
      <w:r w:rsidRPr="006B1EB0">
        <w:rPr>
          <w:rFonts w:eastAsia="Calibri"/>
          <w:iCs/>
          <w:color w:val="000000"/>
          <w:szCs w:val="24"/>
          <w:lang w:val="es-MX" w:eastAsia="es-MX" w:bidi="ar-SA"/>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6B1EB0" w:rsidRPr="006B1EB0" w:rsidRDefault="006B1EB0" w:rsidP="006B1EB0">
      <w:pPr>
        <w:widowControl/>
        <w:autoSpaceDE/>
        <w:autoSpaceDN/>
        <w:spacing w:line="360" w:lineRule="auto"/>
        <w:ind w:left="283" w:firstLine="540"/>
        <w:jc w:val="both"/>
        <w:rPr>
          <w:rFonts w:eastAsia="Calibri"/>
          <w:iCs/>
          <w:color w:val="000000"/>
          <w:szCs w:val="24"/>
          <w:lang w:val="es-MX" w:eastAsia="es-MX" w:bidi="ar-SA"/>
        </w:rPr>
      </w:pPr>
    </w:p>
    <w:p w:rsidR="006B1EB0" w:rsidRPr="006B1EB0" w:rsidRDefault="006B1EB0" w:rsidP="006B1EB0">
      <w:pPr>
        <w:widowControl/>
        <w:autoSpaceDE/>
        <w:autoSpaceDN/>
        <w:spacing w:line="360" w:lineRule="auto"/>
        <w:ind w:left="283" w:firstLine="709"/>
        <w:jc w:val="both"/>
        <w:rPr>
          <w:rFonts w:eastAsia="Calibri"/>
          <w:iCs/>
          <w:color w:val="000000"/>
          <w:szCs w:val="24"/>
          <w:lang w:val="es-MX" w:eastAsia="es-MX" w:bidi="ar-SA"/>
        </w:rPr>
      </w:pPr>
      <w:r w:rsidRPr="006B1EB0">
        <w:rPr>
          <w:rFonts w:eastAsia="Calibri"/>
          <w:b/>
          <w:iCs/>
          <w:color w:val="000000"/>
          <w:szCs w:val="24"/>
          <w:lang w:val="es-MX" w:eastAsia="es-MX" w:bidi="ar-SA"/>
        </w:rPr>
        <w:lastRenderedPageBreak/>
        <w:t>SEGUNDA</w:t>
      </w:r>
      <w:r w:rsidRPr="006B1EB0">
        <w:rPr>
          <w:rFonts w:eastAsia="Calibri"/>
          <w:iCs/>
          <w:color w:val="000000"/>
          <w:szCs w:val="24"/>
          <w:lang w:val="es-MX" w:eastAsia="es-MX"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1EB0">
            <w:rPr>
              <w:rFonts w:eastAsia="Calibri"/>
              <w:iCs/>
              <w:color w:val="000000"/>
              <w:szCs w:val="24"/>
              <w:lang w:val="es-MX" w:eastAsia="es-MX" w:bidi="ar-SA"/>
            </w:rPr>
            <w:t>la Constitución</w:t>
          </w:r>
        </w:smartTag>
        <w:r w:rsidRPr="006B1EB0">
          <w:rPr>
            <w:rFonts w:eastAsia="Calibri"/>
            <w:iCs/>
            <w:color w:val="000000"/>
            <w:szCs w:val="24"/>
            <w:lang w:val="es-MX" w:eastAsia="es-MX" w:bidi="ar-SA"/>
          </w:rPr>
          <w:t xml:space="preserve"> Política</w:t>
        </w:r>
      </w:smartTag>
      <w:r w:rsidRPr="006B1EB0">
        <w:rPr>
          <w:rFonts w:eastAsia="Calibri"/>
          <w:iCs/>
          <w:color w:val="000000"/>
          <w:szCs w:val="24"/>
          <w:lang w:val="es-MX" w:eastAsia="es-MX"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B1EB0" w:rsidRPr="006B1EB0" w:rsidRDefault="006B1EB0" w:rsidP="006B1EB0">
      <w:pPr>
        <w:widowControl/>
        <w:autoSpaceDE/>
        <w:autoSpaceDN/>
        <w:spacing w:line="360" w:lineRule="auto"/>
        <w:ind w:left="283" w:firstLine="709"/>
        <w:jc w:val="both"/>
        <w:rPr>
          <w:rFonts w:eastAsia="Calibri"/>
          <w:iCs/>
          <w:color w:val="000000"/>
          <w:szCs w:val="24"/>
          <w:lang w:val="es-MX" w:eastAsia="es-MX" w:bidi="ar-SA"/>
        </w:rPr>
      </w:pPr>
    </w:p>
    <w:p w:rsidR="006B1EB0" w:rsidRPr="006B1EB0" w:rsidRDefault="006B1EB0" w:rsidP="006B1EB0">
      <w:pPr>
        <w:widowControl/>
        <w:autoSpaceDE/>
        <w:autoSpaceDN/>
        <w:spacing w:line="360" w:lineRule="auto"/>
        <w:ind w:left="283" w:firstLine="709"/>
        <w:jc w:val="both"/>
        <w:rPr>
          <w:rFonts w:eastAsia="Calibri"/>
          <w:iCs/>
          <w:color w:val="000000"/>
          <w:szCs w:val="24"/>
          <w:lang w:val="es-MX" w:eastAsia="es-MX" w:bidi="ar-SA"/>
        </w:rPr>
      </w:pPr>
      <w:r w:rsidRPr="006B1EB0">
        <w:rPr>
          <w:rFonts w:eastAsia="Calibri"/>
          <w:iCs/>
          <w:color w:val="000000"/>
          <w:szCs w:val="24"/>
          <w:lang w:val="es-MX" w:eastAsia="es-MX"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B1EB0" w:rsidRPr="006B1EB0" w:rsidRDefault="006B1EB0" w:rsidP="006B1EB0">
      <w:pPr>
        <w:widowControl/>
        <w:autoSpaceDE/>
        <w:autoSpaceDN/>
        <w:ind w:left="283" w:firstLine="540"/>
        <w:jc w:val="both"/>
        <w:rPr>
          <w:rFonts w:eastAsia="Calibri"/>
          <w:iCs/>
          <w:color w:val="000000"/>
          <w:szCs w:val="24"/>
          <w:lang w:val="es-MX" w:eastAsia="es-MX" w:bidi="ar-SA"/>
        </w:rPr>
      </w:pPr>
    </w:p>
    <w:p w:rsidR="006B1EB0" w:rsidRPr="006B1EB0" w:rsidRDefault="006B1EB0" w:rsidP="006B1EB0">
      <w:pPr>
        <w:widowControl/>
        <w:autoSpaceDE/>
        <w:autoSpaceDN/>
        <w:spacing w:line="360" w:lineRule="auto"/>
        <w:ind w:left="283" w:firstLine="709"/>
        <w:jc w:val="both"/>
        <w:rPr>
          <w:rFonts w:eastAsia="Calibri"/>
          <w:iCs/>
          <w:color w:val="000000"/>
          <w:szCs w:val="24"/>
          <w:lang w:val="es-MX" w:eastAsia="es-MX" w:bidi="ar-SA"/>
        </w:rPr>
      </w:pPr>
      <w:r w:rsidRPr="006B1EB0">
        <w:rPr>
          <w:rFonts w:eastAsia="Calibri"/>
          <w:iCs/>
          <w:color w:val="000000"/>
          <w:szCs w:val="24"/>
          <w:lang w:val="es-MX" w:eastAsia="es-MX"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B1EB0" w:rsidRPr="006B1EB0" w:rsidRDefault="006B1EB0" w:rsidP="006B1EB0">
      <w:pPr>
        <w:widowControl/>
        <w:autoSpaceDE/>
        <w:autoSpaceDN/>
        <w:jc w:val="both"/>
        <w:rPr>
          <w:rFonts w:eastAsia="Calibri"/>
          <w:iCs/>
          <w:color w:val="000000"/>
          <w:lang w:val="es-MX" w:eastAsia="es-MX" w:bidi="ar-SA"/>
        </w:rPr>
      </w:pPr>
    </w:p>
    <w:p w:rsidR="006B1EB0" w:rsidRPr="006B1EB0" w:rsidRDefault="006B1EB0" w:rsidP="006B1EB0">
      <w:pPr>
        <w:widowControl/>
        <w:autoSpaceDE/>
        <w:autoSpaceDN/>
        <w:spacing w:line="256" w:lineRule="auto"/>
        <w:jc w:val="both"/>
        <w:rPr>
          <w:rFonts w:eastAsia="Calibri"/>
          <w:iCs/>
          <w:color w:val="000000"/>
          <w:lang w:val="es-MX" w:eastAsia="es-MX" w:bidi="ar-SA"/>
        </w:rPr>
      </w:pPr>
      <w:r w:rsidRPr="006B1EB0">
        <w:rPr>
          <w:rFonts w:eastAsia="Calibri"/>
          <w:iCs/>
          <w:color w:val="000000"/>
          <w:lang w:val="es-MX" w:eastAsia="es-MX" w:bidi="ar-SA"/>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B1EB0">
            <w:rPr>
              <w:rFonts w:eastAsia="Calibri"/>
              <w:iCs/>
              <w:color w:val="000000"/>
              <w:lang w:val="es-MX" w:eastAsia="es-MX" w:bidi="ar-SA"/>
            </w:rPr>
            <w:t>la Autonomía</w:t>
          </w:r>
        </w:smartTag>
        <w:r w:rsidRPr="006B1EB0">
          <w:rPr>
            <w:rFonts w:eastAsia="Calibri"/>
            <w:iCs/>
            <w:color w:val="000000"/>
            <w:lang w:val="es-MX" w:eastAsia="es-MX" w:bidi="ar-SA"/>
          </w:rPr>
          <w:t xml:space="preserve"> Financiera</w:t>
        </w:r>
      </w:smartTag>
      <w:r w:rsidRPr="006B1EB0">
        <w:rPr>
          <w:rFonts w:eastAsia="Calibri"/>
          <w:iCs/>
          <w:color w:val="000000"/>
          <w:lang w:val="es-MX" w:eastAsia="es-MX" w:bidi="ar-SA"/>
        </w:rPr>
        <w:t xml:space="preserve"> Municipal </w:t>
      </w:r>
    </w:p>
    <w:p w:rsidR="006B1EB0" w:rsidRPr="006B1EB0" w:rsidRDefault="006B1EB0" w:rsidP="006B1EB0">
      <w:pPr>
        <w:widowControl/>
        <w:autoSpaceDE/>
        <w:autoSpaceDN/>
        <w:ind w:left="720" w:right="484"/>
        <w:jc w:val="both"/>
        <w:rPr>
          <w:rFonts w:eastAsia="Calibri"/>
          <w:color w:val="000000"/>
          <w:lang w:val="es-MX" w:eastAsia="es-MX" w:bidi="ar-SA"/>
        </w:rPr>
      </w:pPr>
    </w:p>
    <w:p w:rsidR="006B1EB0" w:rsidRPr="006B1EB0" w:rsidRDefault="006B1EB0" w:rsidP="006B1EB0">
      <w:pPr>
        <w:widowControl/>
        <w:autoSpaceDE/>
        <w:autoSpaceDN/>
        <w:spacing w:line="256" w:lineRule="auto"/>
        <w:ind w:left="720" w:right="484"/>
        <w:jc w:val="both"/>
        <w:rPr>
          <w:rFonts w:eastAsia="Calibri"/>
          <w:color w:val="000000"/>
          <w:lang w:val="es-MX" w:eastAsia="es-MX" w:bidi="ar-SA"/>
        </w:rPr>
      </w:pPr>
      <w:r w:rsidRPr="006B1EB0">
        <w:rPr>
          <w:rFonts w:eastAsia="Calibri"/>
          <w:color w:val="000000"/>
          <w:lang w:val="es-MX" w:eastAsia="es-MX"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B1EB0">
          <w:rPr>
            <w:rFonts w:eastAsia="Calibri"/>
            <w:color w:val="000000"/>
            <w:lang w:val="es-MX" w:eastAsia="es-MX" w:bidi="ar-SA"/>
          </w:rPr>
          <w:t>la Revolución.”</w:t>
        </w:r>
      </w:smartTag>
    </w:p>
    <w:p w:rsidR="006B1EB0" w:rsidRPr="006B1EB0" w:rsidRDefault="006B1EB0" w:rsidP="006B1EB0">
      <w:pPr>
        <w:widowControl/>
        <w:autoSpaceDE/>
        <w:autoSpaceDN/>
        <w:spacing w:line="256" w:lineRule="auto"/>
        <w:ind w:left="720" w:right="484"/>
        <w:jc w:val="both"/>
        <w:rPr>
          <w:rFonts w:eastAsia="Calibri"/>
          <w:color w:val="000000"/>
          <w:lang w:val="es-MX" w:eastAsia="es-MX" w:bidi="ar-SA"/>
        </w:rPr>
      </w:pPr>
    </w:p>
    <w:p w:rsidR="006B1EB0" w:rsidRPr="006B1EB0" w:rsidRDefault="006B1EB0" w:rsidP="006B1EB0">
      <w:pPr>
        <w:widowControl/>
        <w:autoSpaceDE/>
        <w:autoSpaceDN/>
        <w:spacing w:line="256" w:lineRule="auto"/>
        <w:ind w:left="720" w:right="484"/>
        <w:jc w:val="both"/>
        <w:rPr>
          <w:rFonts w:eastAsia="Calibri"/>
          <w:color w:val="000000"/>
          <w:lang w:val="es-MX" w:eastAsia="es-MX" w:bidi="ar-SA"/>
        </w:rPr>
      </w:pPr>
      <w:r w:rsidRPr="006B1EB0">
        <w:rPr>
          <w:rFonts w:eastAsia="Calibri"/>
          <w:color w:val="000000"/>
          <w:lang w:val="es-MX" w:eastAsia="es-MX"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6B1EB0" w:rsidRPr="006B1EB0" w:rsidRDefault="006B1EB0" w:rsidP="006B1EB0">
      <w:pPr>
        <w:widowControl/>
        <w:autoSpaceDE/>
        <w:autoSpaceDN/>
        <w:spacing w:line="256" w:lineRule="auto"/>
        <w:ind w:left="720" w:right="484"/>
        <w:jc w:val="both"/>
        <w:rPr>
          <w:rFonts w:eastAsia="Calibri"/>
          <w:color w:val="000000"/>
          <w:lang w:val="es-MX" w:eastAsia="es-MX" w:bidi="ar-SA"/>
        </w:rPr>
      </w:pPr>
    </w:p>
    <w:p w:rsidR="006B1EB0" w:rsidRPr="006B1EB0" w:rsidRDefault="006B1EB0" w:rsidP="006B1EB0">
      <w:pPr>
        <w:widowControl/>
        <w:autoSpaceDE/>
        <w:autoSpaceDN/>
        <w:spacing w:line="256" w:lineRule="auto"/>
        <w:ind w:left="720" w:right="484"/>
        <w:jc w:val="both"/>
        <w:rPr>
          <w:rFonts w:eastAsia="Calibri"/>
          <w:color w:val="000000"/>
          <w:lang w:val="es-MX" w:eastAsia="es-MX" w:bidi="ar-SA"/>
        </w:rPr>
      </w:pPr>
      <w:r w:rsidRPr="006B1EB0">
        <w:rPr>
          <w:rFonts w:eastAsia="Calibri"/>
          <w:color w:val="000000"/>
          <w:lang w:val="es-MX" w:eastAsia="es-MX"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B1EB0">
            <w:rPr>
              <w:rFonts w:eastAsia="Calibri"/>
              <w:color w:val="000000"/>
              <w:lang w:val="es-MX" w:eastAsia="es-MX" w:bidi="ar-SA"/>
            </w:rPr>
            <w:t>la Legislatura</w:t>
          </w:r>
        </w:smartTag>
        <w:r w:rsidRPr="006B1EB0">
          <w:rPr>
            <w:rFonts w:eastAsia="Calibri"/>
            <w:color w:val="000000"/>
            <w:lang w:val="es-MX" w:eastAsia="es-MX" w:bidi="ar-SA"/>
          </w:rPr>
          <w:t xml:space="preserve"> Estatal.”</w:t>
        </w:r>
      </w:smartTag>
    </w:p>
    <w:p w:rsidR="006B1EB0" w:rsidRPr="006B1EB0" w:rsidRDefault="006B1EB0" w:rsidP="006B1EB0">
      <w:pPr>
        <w:widowControl/>
        <w:autoSpaceDE/>
        <w:autoSpaceDN/>
        <w:spacing w:line="256" w:lineRule="auto"/>
        <w:ind w:left="720" w:right="484"/>
        <w:jc w:val="both"/>
        <w:rPr>
          <w:rFonts w:eastAsia="Calibri"/>
          <w:color w:val="000000"/>
          <w:lang w:val="es-MX" w:eastAsia="es-MX" w:bidi="ar-SA"/>
        </w:rPr>
      </w:pPr>
    </w:p>
    <w:p w:rsidR="006B1EB0" w:rsidRPr="006B1EB0" w:rsidRDefault="006B1EB0" w:rsidP="006B1EB0">
      <w:pPr>
        <w:widowControl/>
        <w:autoSpaceDE/>
        <w:autoSpaceDN/>
        <w:spacing w:line="256" w:lineRule="auto"/>
        <w:ind w:left="720" w:right="484"/>
        <w:jc w:val="both"/>
        <w:rPr>
          <w:rFonts w:eastAsia="Calibri"/>
          <w:color w:val="000000"/>
          <w:lang w:val="es-MX" w:eastAsia="es-MX" w:bidi="ar-SA"/>
        </w:rPr>
      </w:pPr>
      <w:r w:rsidRPr="006B1EB0">
        <w:rPr>
          <w:rFonts w:eastAsia="Calibri"/>
          <w:color w:val="000000"/>
          <w:lang w:val="es-MX" w:eastAsia="es-MX"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B1EB0">
          <w:rPr>
            <w:rFonts w:eastAsia="Calibri"/>
            <w:color w:val="000000"/>
            <w:lang w:val="es-MX" w:eastAsia="es-MX" w:bidi="ar-SA"/>
          </w:rPr>
          <w:t>la Nación</w:t>
        </w:r>
      </w:smartTag>
      <w:r w:rsidRPr="006B1EB0">
        <w:rPr>
          <w:rFonts w:eastAsia="Calibri"/>
          <w:color w:val="000000"/>
          <w:lang w:val="es-MX" w:eastAsia="es-MX"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B1EB0" w:rsidRPr="006B1EB0" w:rsidRDefault="006B1EB0" w:rsidP="006B1EB0">
      <w:pPr>
        <w:widowControl/>
        <w:autoSpaceDE/>
        <w:autoSpaceDN/>
        <w:spacing w:line="360" w:lineRule="auto"/>
        <w:ind w:left="720" w:right="484"/>
        <w:jc w:val="both"/>
        <w:rPr>
          <w:rFonts w:eastAsia="Calibri"/>
          <w:color w:val="000000"/>
          <w:lang w:val="es-MX" w:eastAsia="es-MX" w:bidi="ar-SA"/>
        </w:rPr>
      </w:pPr>
    </w:p>
    <w:p w:rsidR="006B1EB0" w:rsidRPr="006B1EB0" w:rsidRDefault="006B1EB0" w:rsidP="006B1EB0">
      <w:pPr>
        <w:widowControl/>
        <w:autoSpaceDE/>
        <w:autoSpaceDN/>
        <w:spacing w:line="360" w:lineRule="auto"/>
        <w:jc w:val="both"/>
        <w:rPr>
          <w:rFonts w:eastAsia="Calibri"/>
          <w:iCs/>
          <w:color w:val="000000"/>
          <w:szCs w:val="24"/>
          <w:lang w:val="es-MX" w:eastAsia="es-MX" w:bidi="ar-SA"/>
        </w:rPr>
      </w:pPr>
      <w:r w:rsidRPr="006B1EB0">
        <w:rPr>
          <w:rFonts w:eastAsia="Calibri"/>
          <w:iCs/>
          <w:color w:val="000000"/>
          <w:szCs w:val="24"/>
          <w:lang w:val="es-MX" w:eastAsia="es-MX"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B1EB0" w:rsidRPr="006B1EB0" w:rsidRDefault="006B1EB0" w:rsidP="006B1EB0">
      <w:pPr>
        <w:widowControl/>
        <w:autoSpaceDE/>
        <w:autoSpaceDN/>
        <w:ind w:left="283"/>
        <w:jc w:val="both"/>
        <w:rPr>
          <w:rFonts w:eastAsia="Calibri"/>
          <w:iCs/>
          <w:color w:val="000000"/>
          <w:szCs w:val="24"/>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1EB0">
            <w:rPr>
              <w:rFonts w:eastAsia="Calibri"/>
              <w:color w:val="000000"/>
              <w:lang w:val="es-MX" w:eastAsia="es-MX" w:bidi="ar-SA"/>
            </w:rPr>
            <w:t>la Constitución</w:t>
          </w:r>
        </w:smartTag>
        <w:r w:rsidRPr="006B1EB0">
          <w:rPr>
            <w:rFonts w:eastAsia="Calibri"/>
            <w:color w:val="000000"/>
            <w:lang w:val="es-MX" w:eastAsia="es-MX" w:bidi="ar-SA"/>
          </w:rPr>
          <w:t xml:space="preserve"> Política</w:t>
        </w:r>
      </w:smartTag>
      <w:r w:rsidRPr="006B1EB0">
        <w:rPr>
          <w:rFonts w:eastAsia="Calibri"/>
          <w:color w:val="000000"/>
          <w:lang w:val="es-MX" w:eastAsia="es-MX"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6B1EB0" w:rsidRPr="006B1EB0" w:rsidRDefault="006B1EB0" w:rsidP="006B1EB0">
      <w:pPr>
        <w:widowControl/>
        <w:autoSpaceDE/>
        <w:autoSpaceDN/>
        <w:spacing w:line="256" w:lineRule="auto"/>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 xml:space="preserve">Para robustecer lo anterior, la Suprema Corte de Justicia de la Nación señaló en su tesis aislada denominada </w:t>
      </w:r>
      <w:r w:rsidRPr="006B1EB0">
        <w:rPr>
          <w:rFonts w:eastAsia="Calibri"/>
          <w:i/>
          <w:color w:val="000000"/>
          <w:lang w:val="es-MX" w:eastAsia="es-MX" w:bidi="ar-SA"/>
        </w:rPr>
        <w:t>“HACIENDA MUNICIPAL. PRINCIPIOS, DERECHOS Y FACULTADES EN ESA MATERIA, PREVISTOS EN EL ARTÍCULO 115, FRACCIÓN IV, DE LA CONSTITUCIÓN POLÍTICA DE LOS ESTADOS UNIDOS MEXICANOS”</w:t>
      </w:r>
      <w:r w:rsidRPr="006B1EB0">
        <w:rPr>
          <w:rFonts w:eastAsia="Calibri"/>
          <w:i/>
          <w:color w:val="000000"/>
          <w:vertAlign w:val="superscript"/>
          <w:lang w:val="es-MX" w:eastAsia="es-MX" w:bidi="ar-SA"/>
        </w:rPr>
        <w:footnoteReference w:id="1"/>
      </w:r>
      <w:r w:rsidRPr="006B1EB0">
        <w:rPr>
          <w:rFonts w:eastAsia="Calibri"/>
          <w:color w:val="000000"/>
          <w:lang w:val="es-MX" w:eastAsia="es-MX" w:bidi="ar-SA"/>
        </w:rPr>
        <w:t xml:space="preserve"> que en </w:t>
      </w:r>
      <w:r w:rsidRPr="006B1EB0">
        <w:rPr>
          <w:rFonts w:eastAsia="Calibri"/>
          <w:color w:val="000000"/>
          <w:lang w:val="es-MX" w:eastAsia="es-MX" w:bidi="ar-SA"/>
        </w:rPr>
        <w:lastRenderedPageBreak/>
        <w:t>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B1EB0" w:rsidRPr="006B1EB0" w:rsidRDefault="006B1EB0" w:rsidP="006B1EB0">
      <w:pPr>
        <w:widowControl/>
        <w:autoSpaceDE/>
        <w:autoSpaceDN/>
        <w:spacing w:line="256" w:lineRule="auto"/>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b/>
          <w:color w:val="000000"/>
          <w:lang w:val="es-MX" w:eastAsia="es-MX" w:bidi="ar-SA"/>
        </w:rPr>
        <w:t xml:space="preserve">TERCERA. </w:t>
      </w:r>
      <w:r w:rsidRPr="006B1EB0">
        <w:rPr>
          <w:rFonts w:eastAsia="Calibri"/>
          <w:color w:val="000000"/>
          <w:lang w:val="es-MX" w:eastAsia="es-MX" w:bidi="ar-SA"/>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6B1EB0" w:rsidRPr="006B1EB0" w:rsidRDefault="006B1EB0" w:rsidP="006B1EB0">
      <w:pPr>
        <w:widowControl/>
        <w:autoSpaceDE/>
        <w:autoSpaceDN/>
        <w:spacing w:line="256" w:lineRule="auto"/>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iCs/>
          <w:color w:val="000000"/>
          <w:lang w:val="es-MX" w:eastAsia="es-MX" w:bidi="ar-SA"/>
        </w:rPr>
      </w:pPr>
      <w:r w:rsidRPr="006B1EB0">
        <w:rPr>
          <w:rFonts w:eastAsia="Calibri"/>
          <w:iCs/>
          <w:color w:val="000000"/>
          <w:lang w:val="es-MX" w:eastAsia="es-MX" w:bidi="ar-SA"/>
        </w:rPr>
        <w:t>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6B1EB0" w:rsidRPr="006B1EB0" w:rsidRDefault="006B1EB0" w:rsidP="006B1EB0">
      <w:pPr>
        <w:widowControl/>
        <w:autoSpaceDE/>
        <w:autoSpaceDN/>
        <w:spacing w:line="256" w:lineRule="auto"/>
        <w:ind w:firstLine="708"/>
        <w:jc w:val="both"/>
        <w:rPr>
          <w:rFonts w:eastAsia="Calibri"/>
          <w:color w:val="000000"/>
          <w:lang w:val="es-MX" w:eastAsia="es-MX" w:bidi="ar-SA"/>
        </w:rPr>
      </w:pPr>
    </w:p>
    <w:p w:rsidR="006B1EB0" w:rsidRPr="006B1EB0" w:rsidRDefault="006B1EB0" w:rsidP="006B1EB0">
      <w:pPr>
        <w:widowControl/>
        <w:shd w:val="clear" w:color="auto" w:fill="FFFFFF"/>
        <w:autoSpaceDE/>
        <w:autoSpaceDN/>
        <w:spacing w:line="360" w:lineRule="auto"/>
        <w:jc w:val="both"/>
        <w:rPr>
          <w:rFonts w:eastAsia="Times New Roman"/>
          <w:lang w:bidi="ar-SA"/>
        </w:rPr>
      </w:pPr>
      <w:r w:rsidRPr="006B1EB0">
        <w:rPr>
          <w:rFonts w:eastAsia="Times New Roman"/>
          <w:b/>
          <w:lang w:bidi="ar-SA"/>
        </w:rPr>
        <w:lastRenderedPageBreak/>
        <w:tab/>
        <w:t xml:space="preserve">CUARTA. </w:t>
      </w:r>
      <w:r w:rsidRPr="006B1EB0">
        <w:rPr>
          <w:rFonts w:eastAsia="Times New Roman"/>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6B1EB0" w:rsidRPr="006B1EB0" w:rsidRDefault="006B1EB0" w:rsidP="006B1EB0">
      <w:pPr>
        <w:widowControl/>
        <w:shd w:val="clear" w:color="auto" w:fill="FFFFFF"/>
        <w:autoSpaceDE/>
        <w:autoSpaceDN/>
        <w:spacing w:line="256" w:lineRule="auto"/>
        <w:jc w:val="both"/>
        <w:rPr>
          <w:rFonts w:eastAsia="Calibri"/>
          <w:b/>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Es de estudiado derecho que todo acto de autoridad, para cumplir con el principio de legalidad, debe encontrarse suficientemente fundado y motivado, siendo que las actuaciones que realiza este Poder Legislativo no son la excepción.</w:t>
      </w:r>
    </w:p>
    <w:p w:rsidR="006B1EB0" w:rsidRPr="006B1EB0" w:rsidRDefault="006B1EB0" w:rsidP="006B1EB0">
      <w:pPr>
        <w:widowControl/>
        <w:autoSpaceDE/>
        <w:autoSpaceDN/>
        <w:spacing w:line="256" w:lineRule="auto"/>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6B1EB0" w:rsidRPr="006B1EB0" w:rsidRDefault="006B1EB0" w:rsidP="006B1EB0">
      <w:pPr>
        <w:widowControl/>
        <w:autoSpaceDE/>
        <w:autoSpaceDN/>
        <w:spacing w:line="256" w:lineRule="auto"/>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 xml:space="preserve">El Pleno de la Suprema Corte de Justicia de la Nación ha señalado que la fundamentación puede ser de dos tipos: </w:t>
      </w:r>
      <w:r w:rsidRPr="006B1EB0">
        <w:rPr>
          <w:rFonts w:eastAsia="Calibri"/>
          <w:i/>
          <w:color w:val="000000"/>
          <w:lang w:val="es-MX" w:eastAsia="es-MX" w:bidi="ar-SA"/>
        </w:rPr>
        <w:t xml:space="preserve">reforzada </w:t>
      </w:r>
      <w:r w:rsidRPr="006B1EB0">
        <w:rPr>
          <w:rFonts w:eastAsia="Calibri"/>
          <w:color w:val="000000"/>
          <w:lang w:val="es-MX" w:eastAsia="es-MX" w:bidi="ar-SA"/>
        </w:rPr>
        <w:t>y</w:t>
      </w:r>
      <w:r w:rsidRPr="006B1EB0">
        <w:rPr>
          <w:rFonts w:eastAsia="Calibri"/>
          <w:i/>
          <w:color w:val="000000"/>
          <w:lang w:val="es-MX" w:eastAsia="es-MX" w:bidi="ar-SA"/>
        </w:rPr>
        <w:t xml:space="preserve"> ordinaria</w:t>
      </w:r>
      <w:r w:rsidRPr="006B1EB0">
        <w:rPr>
          <w:rFonts w:eastAsia="Calibri"/>
          <w:b/>
          <w:color w:val="000000"/>
          <w:lang w:val="es-MX" w:eastAsia="es-MX" w:bidi="ar-SA"/>
        </w:rPr>
        <w:t xml:space="preserve">. </w:t>
      </w:r>
      <w:r w:rsidRPr="006B1EB0">
        <w:rPr>
          <w:rFonts w:eastAsia="Calibri"/>
          <w:color w:val="000000"/>
          <w:lang w:val="es-MX" w:eastAsia="es-MX" w:bidi="ar-SA"/>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6B1EB0" w:rsidRPr="006B1EB0" w:rsidRDefault="006B1EB0" w:rsidP="006B1EB0">
      <w:pPr>
        <w:widowControl/>
        <w:autoSpaceDE/>
        <w:autoSpaceDN/>
        <w:spacing w:line="256" w:lineRule="auto"/>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B1EB0" w:rsidRPr="006B1EB0" w:rsidRDefault="006B1EB0" w:rsidP="006B1EB0">
      <w:pPr>
        <w:widowControl/>
        <w:autoSpaceDE/>
        <w:autoSpaceDN/>
        <w:jc w:val="both"/>
        <w:rPr>
          <w:rFonts w:eastAsia="Calibri"/>
          <w:b/>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lastRenderedPageBreak/>
        <w:t>Lo anterior, de conformidad con la jurisprudencia en materia constitucional emitida por el Pleno del máximo tribunal que señala lo siguiente:</w:t>
      </w:r>
    </w:p>
    <w:p w:rsidR="006B1EB0" w:rsidRPr="006B1EB0" w:rsidRDefault="006B1EB0" w:rsidP="006B1EB0">
      <w:pPr>
        <w:widowControl/>
        <w:autoSpaceDE/>
        <w:autoSpaceDN/>
        <w:spacing w:line="256" w:lineRule="auto"/>
        <w:ind w:left="708"/>
        <w:jc w:val="both"/>
        <w:rPr>
          <w:rFonts w:eastAsia="Calibri"/>
          <w:color w:val="000000"/>
          <w:lang w:val="es-MX" w:eastAsia="es-MX" w:bidi="ar-SA"/>
        </w:rPr>
      </w:pP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r w:rsidRPr="006B1EB0">
        <w:rPr>
          <w:rFonts w:eastAsia="Calibri"/>
          <w:i/>
          <w:color w:val="000000"/>
          <w:sz w:val="20"/>
          <w:szCs w:val="20"/>
          <w:lang w:val="es-MX" w:eastAsia="es-MX" w:bidi="ar-SA"/>
        </w:rPr>
        <w:t xml:space="preserve">Época: Novena Época </w:t>
      </w: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r w:rsidRPr="006B1EB0">
        <w:rPr>
          <w:rFonts w:eastAsia="Calibri"/>
          <w:i/>
          <w:color w:val="000000"/>
          <w:sz w:val="20"/>
          <w:szCs w:val="20"/>
          <w:lang w:val="es-MX" w:eastAsia="es-MX" w:bidi="ar-SA"/>
        </w:rPr>
        <w:t xml:space="preserve">Registro: 165745 </w:t>
      </w: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r w:rsidRPr="006B1EB0">
        <w:rPr>
          <w:rFonts w:eastAsia="Calibri"/>
          <w:i/>
          <w:color w:val="000000"/>
          <w:sz w:val="20"/>
          <w:szCs w:val="20"/>
          <w:lang w:val="es-MX" w:eastAsia="es-MX" w:bidi="ar-SA"/>
        </w:rPr>
        <w:t xml:space="preserve">Instancia: Pleno </w:t>
      </w: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r w:rsidRPr="006B1EB0">
        <w:rPr>
          <w:rFonts w:eastAsia="Calibri"/>
          <w:i/>
          <w:color w:val="000000"/>
          <w:sz w:val="20"/>
          <w:szCs w:val="20"/>
          <w:lang w:val="es-MX" w:eastAsia="es-MX" w:bidi="ar-SA"/>
        </w:rPr>
        <w:t xml:space="preserve">Tipo de Tesis: Jurisprudencia </w:t>
      </w: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r w:rsidRPr="006B1EB0">
        <w:rPr>
          <w:rFonts w:eastAsia="Calibri"/>
          <w:i/>
          <w:color w:val="000000"/>
          <w:sz w:val="20"/>
          <w:szCs w:val="20"/>
          <w:lang w:val="es-MX" w:eastAsia="es-MX" w:bidi="ar-SA"/>
        </w:rPr>
        <w:t xml:space="preserve">Fuente: Semanario Judicial de la Federación y su Gaceta </w:t>
      </w: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r w:rsidRPr="006B1EB0">
        <w:rPr>
          <w:rFonts w:eastAsia="Calibri"/>
          <w:i/>
          <w:color w:val="000000"/>
          <w:sz w:val="20"/>
          <w:szCs w:val="20"/>
          <w:lang w:val="es-MX" w:eastAsia="es-MX" w:bidi="ar-SA"/>
        </w:rPr>
        <w:t xml:space="preserve">Tomo XXX, Diciembre de 2009 </w:t>
      </w: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r w:rsidRPr="006B1EB0">
        <w:rPr>
          <w:rFonts w:eastAsia="Calibri"/>
          <w:i/>
          <w:color w:val="000000"/>
          <w:sz w:val="20"/>
          <w:szCs w:val="20"/>
          <w:lang w:val="es-MX" w:eastAsia="es-MX" w:bidi="ar-SA"/>
        </w:rPr>
        <w:t xml:space="preserve">Materia(s): Constitucional </w:t>
      </w: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r w:rsidRPr="006B1EB0">
        <w:rPr>
          <w:rFonts w:eastAsia="Calibri"/>
          <w:i/>
          <w:color w:val="000000"/>
          <w:sz w:val="20"/>
          <w:szCs w:val="20"/>
          <w:lang w:val="es-MX" w:eastAsia="es-MX" w:bidi="ar-SA"/>
        </w:rPr>
        <w:t xml:space="preserve">Tesis: P./J. 120/2009 </w:t>
      </w: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r w:rsidRPr="006B1EB0">
        <w:rPr>
          <w:rFonts w:eastAsia="Calibri"/>
          <w:i/>
          <w:color w:val="000000"/>
          <w:sz w:val="20"/>
          <w:szCs w:val="20"/>
          <w:lang w:val="es-MX" w:eastAsia="es-MX" w:bidi="ar-SA"/>
        </w:rPr>
        <w:t xml:space="preserve">Página: 1255 </w:t>
      </w: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p>
    <w:p w:rsidR="006B1EB0" w:rsidRPr="006B1EB0" w:rsidRDefault="006B1EB0" w:rsidP="006B1EB0">
      <w:pPr>
        <w:widowControl/>
        <w:autoSpaceDE/>
        <w:autoSpaceDN/>
        <w:spacing w:line="256" w:lineRule="auto"/>
        <w:ind w:left="708"/>
        <w:jc w:val="both"/>
        <w:rPr>
          <w:rFonts w:eastAsia="Calibri"/>
          <w:b/>
          <w:i/>
          <w:color w:val="000000"/>
          <w:sz w:val="20"/>
          <w:szCs w:val="20"/>
          <w:lang w:val="es-MX" w:eastAsia="es-MX" w:bidi="ar-SA"/>
        </w:rPr>
      </w:pPr>
      <w:r w:rsidRPr="006B1EB0">
        <w:rPr>
          <w:rFonts w:eastAsia="Calibri"/>
          <w:b/>
          <w:i/>
          <w:color w:val="000000"/>
          <w:sz w:val="20"/>
          <w:szCs w:val="20"/>
          <w:lang w:val="es-MX" w:eastAsia="es-MX" w:bidi="ar-SA"/>
        </w:rPr>
        <w:t>MOTIVACIÓN LEGISLATIVA. CLASES, CONCEPTO Y CARACTERÍSTICAS.</w:t>
      </w: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p>
    <w:p w:rsidR="006B1EB0" w:rsidRPr="006B1EB0" w:rsidRDefault="006B1EB0" w:rsidP="006B1EB0">
      <w:pPr>
        <w:widowControl/>
        <w:autoSpaceDE/>
        <w:autoSpaceDN/>
        <w:spacing w:line="256" w:lineRule="auto"/>
        <w:ind w:left="708"/>
        <w:jc w:val="both"/>
        <w:rPr>
          <w:rFonts w:eastAsia="Calibri"/>
          <w:i/>
          <w:color w:val="000000"/>
          <w:sz w:val="20"/>
          <w:szCs w:val="20"/>
          <w:lang w:val="es-MX" w:eastAsia="es-MX" w:bidi="ar-SA"/>
        </w:rPr>
      </w:pPr>
      <w:r w:rsidRPr="006B1EB0">
        <w:rPr>
          <w:rFonts w:eastAsia="Calibri"/>
          <w:i/>
          <w:color w:val="000000"/>
          <w:sz w:val="20"/>
          <w:szCs w:val="20"/>
          <w:lang w:val="es-MX" w:eastAsia="es-MX"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B1EB0">
        <w:rPr>
          <w:rFonts w:eastAsia="Calibri"/>
          <w:b/>
          <w:i/>
          <w:color w:val="000000"/>
          <w:sz w:val="20"/>
          <w:szCs w:val="20"/>
          <w:u w:val="single"/>
          <w:lang w:val="es-MX" w:eastAsia="es-MX" w:bidi="ar-SA"/>
        </w:rPr>
        <w:t>el de la organización administrativa del Estado</w:t>
      </w:r>
      <w:r w:rsidRPr="006B1EB0">
        <w:rPr>
          <w:rFonts w:eastAsia="Calibri"/>
          <w:i/>
          <w:color w:val="000000"/>
          <w:sz w:val="20"/>
          <w:szCs w:val="20"/>
          <w:lang w:val="es-MX" w:eastAsia="es-MX" w:bidi="ar-SA"/>
        </w:rPr>
        <w:t xml:space="preserve"> y, en general, </w:t>
      </w:r>
      <w:r w:rsidRPr="006B1EB0">
        <w:rPr>
          <w:rFonts w:eastAsia="Calibri"/>
          <w:b/>
          <w:i/>
          <w:color w:val="000000"/>
          <w:sz w:val="20"/>
          <w:szCs w:val="20"/>
          <w:u w:val="single"/>
          <w:lang w:val="es-MX" w:eastAsia="es-MX"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B1EB0">
        <w:rPr>
          <w:rFonts w:eastAsia="Calibri"/>
          <w:i/>
          <w:color w:val="000000"/>
          <w:sz w:val="20"/>
          <w:szCs w:val="20"/>
          <w:lang w:val="es-MX" w:eastAsia="es-MX"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w:t>
      </w:r>
      <w:r w:rsidRPr="006B1EB0">
        <w:rPr>
          <w:rFonts w:eastAsia="Calibri"/>
          <w:i/>
          <w:color w:val="000000"/>
          <w:sz w:val="20"/>
          <w:szCs w:val="20"/>
          <w:lang w:val="es-MX" w:eastAsia="es-MX" w:bidi="ar-SA"/>
        </w:rPr>
        <w:lastRenderedPageBreak/>
        <w:t>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6B1EB0" w:rsidRPr="006B1EB0" w:rsidRDefault="006B1EB0" w:rsidP="006B1EB0">
      <w:pPr>
        <w:widowControl/>
        <w:autoSpaceDE/>
        <w:autoSpaceDN/>
        <w:spacing w:line="360" w:lineRule="auto"/>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6B1EB0" w:rsidRPr="006B1EB0" w:rsidRDefault="006B1EB0" w:rsidP="006B1EB0">
      <w:pPr>
        <w:widowControl/>
        <w:autoSpaceDE/>
        <w:autoSpaceDN/>
        <w:spacing w:line="256" w:lineRule="auto"/>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s="Calibri"/>
          <w:i/>
          <w:color w:val="000000"/>
          <w:lang w:val="es-MX" w:eastAsia="es-MX" w:bidi="ar-SA"/>
        </w:rPr>
      </w:pPr>
      <w:r w:rsidRPr="006B1EB0">
        <w:rPr>
          <w:rFonts w:eastAsia="Calibri"/>
          <w:color w:val="000000"/>
          <w:lang w:val="es-MX" w:eastAsia="es-MX"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6B1EB0">
        <w:rPr>
          <w:rFonts w:eastAsia="Calibri" w:cs="Calibri"/>
          <w:color w:val="000000"/>
          <w:lang w:val="es-MX" w:eastAsia="es-MX" w:bidi="ar-SA"/>
        </w:rPr>
        <w:t>Sin embargo,</w:t>
      </w:r>
      <w:r w:rsidRPr="006B1EB0">
        <w:rPr>
          <w:rFonts w:eastAsia="Calibri" w:cs="Calibri"/>
          <w:color w:val="000000"/>
          <w:sz w:val="30"/>
          <w:szCs w:val="30"/>
          <w:lang w:val="es-MX" w:eastAsia="es-MX" w:bidi="ar-SA"/>
        </w:rPr>
        <w:t xml:space="preserve"> </w:t>
      </w:r>
      <w:r w:rsidRPr="006B1EB0">
        <w:rPr>
          <w:rFonts w:eastAsia="Calibri" w:cs="Calibri"/>
          <w:color w:val="000000"/>
          <w:lang w:val="es-MX" w:eastAsia="es-MX" w:bidi="ar-SA"/>
        </w:rPr>
        <w:t xml:space="preserve">no debe perderse de vista que </w:t>
      </w:r>
      <w:r w:rsidRPr="006B1EB0">
        <w:rPr>
          <w:rFonts w:eastAsia="Calibri" w:cs="Calibri"/>
          <w:i/>
          <w:color w:val="000000"/>
          <w:lang w:val="es-MX" w:eastAsia="es-MX" w:bidi="ar-SA"/>
        </w:rPr>
        <w:t>“las legislaturas estatales no están obligadas a aprobar, sin más, las propuestas de los Municipios […], pues no deja de tratarse de la expedición de leyes tributarias a nivel municipal, cuya potestad conservan aquéllas…”</w:t>
      </w:r>
      <w:r w:rsidRPr="006B1EB0">
        <w:rPr>
          <w:rFonts w:eastAsia="Calibri" w:cs="Calibri"/>
          <w:i/>
          <w:color w:val="000000"/>
          <w:vertAlign w:val="superscript"/>
          <w:lang w:val="es-MX" w:eastAsia="es-MX" w:bidi="ar-SA"/>
        </w:rPr>
        <w:footnoteReference w:id="2"/>
      </w:r>
      <w:r w:rsidRPr="006B1EB0">
        <w:rPr>
          <w:rFonts w:eastAsia="Calibri" w:cs="Calibri"/>
          <w:i/>
          <w:color w:val="000000"/>
          <w:lang w:val="es-MX" w:eastAsia="es-MX" w:bidi="ar-SA"/>
        </w:rPr>
        <w:t>.</w:t>
      </w:r>
    </w:p>
    <w:p w:rsidR="006B1EB0" w:rsidRPr="006B1EB0" w:rsidRDefault="006B1EB0" w:rsidP="006B1EB0">
      <w:pPr>
        <w:widowControl/>
        <w:autoSpaceDE/>
        <w:autoSpaceDN/>
        <w:spacing w:line="256" w:lineRule="auto"/>
        <w:jc w:val="both"/>
        <w:rPr>
          <w:rFonts w:eastAsia="Calibri" w:cs="Calibri"/>
          <w: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s="Calibri"/>
          <w:color w:val="000000"/>
          <w:lang w:val="es-MX" w:eastAsia="es-MX" w:bidi="ar-SA"/>
        </w:rPr>
        <w:t xml:space="preserve">En este sentido, al resolverse la controversia constitucional 10/2014 el pleno de la Suprema Corte de Justicia de la Nación estableció que </w:t>
      </w:r>
      <w:r w:rsidRPr="006B1EB0">
        <w:rPr>
          <w:rFonts w:eastAsia="Calibri"/>
          <w:color w:val="000000"/>
          <w:lang w:val="es-MX" w:eastAsia="es-MX"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B1EB0" w:rsidRPr="006B1EB0" w:rsidRDefault="006B1EB0" w:rsidP="006B1EB0">
      <w:pPr>
        <w:widowControl/>
        <w:autoSpaceDE/>
        <w:autoSpaceDN/>
        <w:spacing w:line="256" w:lineRule="auto"/>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w:t>
      </w:r>
      <w:r w:rsidRPr="006B1EB0">
        <w:rPr>
          <w:rFonts w:eastAsia="Calibri"/>
          <w:color w:val="000000"/>
          <w:lang w:val="es-MX" w:eastAsia="es-MX" w:bidi="ar-SA"/>
        </w:rPr>
        <w:lastRenderedPageBreak/>
        <w:t xml:space="preserve">plenamente el principio de autodeterminación hacendaria consagrado por la fracción IV del artículo 115 de la Carta Magna. </w:t>
      </w:r>
    </w:p>
    <w:p w:rsidR="006B1EB0" w:rsidRPr="006B1EB0" w:rsidRDefault="006B1EB0" w:rsidP="006B1EB0">
      <w:pPr>
        <w:widowControl/>
        <w:autoSpaceDE/>
        <w:autoSpaceDN/>
        <w:spacing w:line="256" w:lineRule="auto"/>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9"/>
        <w:jc w:val="both"/>
        <w:rPr>
          <w:rFonts w:eastAsia="Calibri"/>
          <w:color w:val="000000"/>
          <w:lang w:val="es-MX" w:eastAsia="es-MX" w:bidi="ar-SA"/>
        </w:rPr>
      </w:pPr>
      <w:r w:rsidRPr="006B1EB0">
        <w:rPr>
          <w:rFonts w:eastAsia="Calibri"/>
          <w:b/>
          <w:color w:val="000000"/>
          <w:lang w:val="es-MX" w:eastAsia="es-MX" w:bidi="ar-SA"/>
        </w:rPr>
        <w:t xml:space="preserve">QUINTA. </w:t>
      </w:r>
      <w:r w:rsidRPr="006B1EB0">
        <w:rPr>
          <w:rFonts w:eastAsia="Calibri"/>
          <w:color w:val="000000"/>
          <w:lang w:val="es-MX" w:eastAsia="es-MX" w:bidi="ar-SA"/>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6B1EB0" w:rsidRPr="006B1EB0" w:rsidRDefault="006B1EB0" w:rsidP="006B1EB0">
      <w:pPr>
        <w:widowControl/>
        <w:autoSpaceDE/>
        <w:autoSpaceDN/>
        <w:spacing w:line="256" w:lineRule="auto"/>
        <w:ind w:firstLine="709"/>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9"/>
        <w:jc w:val="both"/>
        <w:rPr>
          <w:rFonts w:eastAsia="Calibri"/>
          <w:color w:val="000000"/>
          <w:lang w:val="es-MX" w:eastAsia="es-MX" w:bidi="ar-SA"/>
        </w:rPr>
      </w:pPr>
      <w:r w:rsidRPr="006B1EB0">
        <w:rPr>
          <w:rFonts w:eastAsia="Calibri"/>
          <w:color w:val="000000"/>
          <w:lang w:val="es-MX" w:eastAsia="es-MX"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6B1EB0" w:rsidRPr="006B1EB0" w:rsidRDefault="006B1EB0" w:rsidP="006B1EB0">
      <w:pPr>
        <w:widowControl/>
        <w:autoSpaceDE/>
        <w:autoSpaceDN/>
        <w:spacing w:line="256" w:lineRule="auto"/>
        <w:ind w:firstLine="709"/>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B1EB0" w:rsidRPr="006B1EB0" w:rsidRDefault="006B1EB0" w:rsidP="006B1EB0">
      <w:pPr>
        <w:widowControl/>
        <w:autoSpaceDE/>
        <w:autoSpaceDN/>
        <w:spacing w:line="256" w:lineRule="auto"/>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 xml:space="preserve">De igual forma, el 31 de enero del 2010 se publicó en el instrumento oficial de difusión estatal la Ley del Presupuesto y Contabilidad Gubernamental del Estado de Yucatán, que tiene por objeto normar la programación, presupuestación, ejercicio, </w:t>
      </w:r>
      <w:r w:rsidRPr="006B1EB0">
        <w:rPr>
          <w:rFonts w:eastAsia="Calibri"/>
          <w:color w:val="000000"/>
          <w:lang w:val="es-MX" w:eastAsia="es-MX" w:bidi="ar-SA"/>
        </w:rPr>
        <w:lastRenderedPageBreak/>
        <w:t>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p>
    <w:p w:rsidR="006B1EB0" w:rsidRPr="006B1EB0" w:rsidRDefault="006B1EB0" w:rsidP="006B1EB0">
      <w:pPr>
        <w:widowControl/>
        <w:shd w:val="clear" w:color="auto" w:fill="FFFFFF"/>
        <w:autoSpaceDE/>
        <w:autoSpaceDN/>
        <w:spacing w:line="360" w:lineRule="auto"/>
        <w:ind w:right="5" w:firstLine="708"/>
        <w:jc w:val="both"/>
        <w:rPr>
          <w:rFonts w:eastAsia="Calibri"/>
          <w:color w:val="000000"/>
          <w:lang w:val="es-MX" w:eastAsia="es-MX" w:bidi="ar-SA"/>
        </w:rPr>
      </w:pPr>
      <w:r w:rsidRPr="006B1EB0">
        <w:rPr>
          <w:rFonts w:eastAsia="Calibri"/>
          <w:b/>
          <w:bCs/>
          <w:color w:val="000000"/>
          <w:lang w:val="es-MX" w:eastAsia="es-MX" w:bidi="ar-SA"/>
        </w:rPr>
        <w:t xml:space="preserve">SEXTA. </w:t>
      </w:r>
      <w:r w:rsidRPr="006B1EB0">
        <w:rPr>
          <w:rFonts w:eastAsia="Calibri"/>
          <w:color w:val="000000"/>
          <w:lang w:val="es-MX" w:eastAsia="es-MX" w:bidi="ar-SA"/>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6B1EB0">
        <w:rPr>
          <w:rFonts w:eastAsia="Calibri"/>
          <w:color w:val="000000"/>
          <w:lang w:val="es-ES_tradnl" w:eastAsia="es-ES_tradnl" w:bidi="ar-SA"/>
        </w:rPr>
        <w:t>, respectivamente.</w:t>
      </w:r>
    </w:p>
    <w:p w:rsidR="006B1EB0" w:rsidRPr="006B1EB0" w:rsidRDefault="006B1EB0" w:rsidP="006B1EB0">
      <w:pPr>
        <w:widowControl/>
        <w:shd w:val="clear" w:color="auto" w:fill="FFFFFF"/>
        <w:autoSpaceDE/>
        <w:autoSpaceDN/>
        <w:spacing w:line="256" w:lineRule="auto"/>
        <w:ind w:right="6"/>
        <w:jc w:val="both"/>
        <w:rPr>
          <w:rFonts w:eastAsia="Calibri"/>
          <w:color w:val="000000"/>
          <w:lang w:val="es-MX" w:eastAsia="es-MX" w:bidi="ar-SA"/>
        </w:rPr>
      </w:pPr>
    </w:p>
    <w:p w:rsidR="006B1EB0" w:rsidRPr="006B1EB0" w:rsidRDefault="006B1EB0" w:rsidP="006B1EB0">
      <w:pPr>
        <w:widowControl/>
        <w:shd w:val="clear" w:color="auto" w:fill="FFFFFF"/>
        <w:autoSpaceDE/>
        <w:autoSpaceDN/>
        <w:spacing w:line="360" w:lineRule="auto"/>
        <w:ind w:right="6" w:firstLine="708"/>
        <w:jc w:val="both"/>
        <w:rPr>
          <w:rFonts w:eastAsia="Calibri"/>
          <w:bCs/>
          <w:color w:val="000000"/>
          <w:lang w:val="es-MX" w:eastAsia="es-MX" w:bidi="ar-SA"/>
        </w:rPr>
      </w:pPr>
      <w:r w:rsidRPr="006B1EB0">
        <w:rPr>
          <w:rFonts w:eastAsia="Calibri"/>
          <w:bCs/>
          <w:color w:val="000000"/>
          <w:lang w:val="es-MX" w:eastAsia="es-MX" w:bidi="ar-SA"/>
        </w:rPr>
        <w:t xml:space="preserve">En este contexto, se resalta que los recursos que pretenden obtener los </w:t>
      </w:r>
      <w:r w:rsidRPr="006B1EB0">
        <w:rPr>
          <w:rFonts w:eastAsia="Calibri"/>
          <w:bCs/>
          <w:color w:val="000000"/>
          <w:lang w:val="es-MX" w:eastAsia="es-MX"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6B1EB0" w:rsidRPr="006B1EB0" w:rsidRDefault="006B1EB0" w:rsidP="006B1EB0">
      <w:pPr>
        <w:widowControl/>
        <w:shd w:val="clear" w:color="auto" w:fill="FFFFFF"/>
        <w:autoSpaceDE/>
        <w:autoSpaceDN/>
        <w:spacing w:line="360" w:lineRule="auto"/>
        <w:ind w:right="6"/>
        <w:jc w:val="both"/>
        <w:rPr>
          <w:rFonts w:eastAsia="Calibri"/>
          <w:bCs/>
          <w:color w:val="000000"/>
          <w:lang w:val="es-MX" w:eastAsia="es-MX" w:bidi="ar-SA"/>
        </w:rPr>
      </w:pPr>
    </w:p>
    <w:p w:rsidR="006B1EB0" w:rsidRPr="006B1EB0" w:rsidRDefault="006B1EB0" w:rsidP="006B1EB0">
      <w:pPr>
        <w:widowControl/>
        <w:shd w:val="clear" w:color="auto" w:fill="FFFFFF"/>
        <w:autoSpaceDE/>
        <w:autoSpaceDN/>
        <w:spacing w:line="360" w:lineRule="auto"/>
        <w:ind w:right="6" w:firstLine="708"/>
        <w:jc w:val="both"/>
        <w:rPr>
          <w:rFonts w:eastAsia="Calibri"/>
          <w:bCs/>
          <w:color w:val="000000"/>
          <w:lang w:val="es-MX" w:eastAsia="es-MX" w:bidi="ar-SA"/>
        </w:rPr>
      </w:pPr>
      <w:r w:rsidRPr="006B1EB0">
        <w:rPr>
          <w:rFonts w:eastAsia="Calibri"/>
          <w:bCs/>
          <w:color w:val="000000"/>
          <w:lang w:val="es-MX" w:eastAsia="es-MX" w:bidi="ar-SA"/>
        </w:rPr>
        <w:t>Por lo tanto, es necesario destacar que el artículo 117 de la Constitución Política de los Estados Unidos Mexicanos, establece en su literalidad lo siguiente:</w:t>
      </w:r>
    </w:p>
    <w:p w:rsidR="006B1EB0" w:rsidRPr="006B1EB0" w:rsidRDefault="006B1EB0" w:rsidP="006B1EB0">
      <w:pPr>
        <w:widowControl/>
        <w:shd w:val="clear" w:color="auto" w:fill="FFFFFF"/>
        <w:autoSpaceDE/>
        <w:autoSpaceDN/>
        <w:spacing w:line="360" w:lineRule="auto"/>
        <w:ind w:right="5"/>
        <w:jc w:val="both"/>
        <w:rPr>
          <w:rFonts w:eastAsia="Calibri"/>
          <w:b/>
          <w:bCs/>
          <w:color w:val="000000"/>
          <w:lang w:val="es-MX" w:eastAsia="es-MX" w:bidi="ar-SA"/>
        </w:rPr>
      </w:pPr>
    </w:p>
    <w:p w:rsidR="006B1EB0" w:rsidRPr="006B1EB0" w:rsidRDefault="006B1EB0" w:rsidP="006B1EB0">
      <w:pPr>
        <w:widowControl/>
        <w:shd w:val="clear" w:color="auto" w:fill="FFFFFF"/>
        <w:autoSpaceDE/>
        <w:autoSpaceDN/>
        <w:spacing w:line="256" w:lineRule="auto"/>
        <w:ind w:left="708" w:right="5"/>
        <w:jc w:val="both"/>
        <w:rPr>
          <w:rFonts w:eastAsia="Calibri"/>
          <w:bCs/>
          <w:color w:val="000000"/>
          <w:lang w:val="es-MX" w:eastAsia="es-MX" w:bidi="ar-SA"/>
        </w:rPr>
      </w:pPr>
      <w:r w:rsidRPr="006B1EB0">
        <w:rPr>
          <w:rFonts w:eastAsia="Calibri"/>
          <w:b/>
          <w:bCs/>
          <w:color w:val="000000"/>
          <w:lang w:val="es-MX" w:eastAsia="es-MX" w:bidi="ar-SA"/>
        </w:rPr>
        <w:t xml:space="preserve">Artículo 117. </w:t>
      </w:r>
      <w:r w:rsidRPr="006B1EB0">
        <w:rPr>
          <w:rFonts w:eastAsia="Calibri"/>
          <w:bCs/>
          <w:color w:val="000000"/>
          <w:lang w:val="es-MX" w:eastAsia="es-MX" w:bidi="ar-SA"/>
        </w:rPr>
        <w:t>Los Estados no pueden, en ningún caso:</w:t>
      </w:r>
    </w:p>
    <w:p w:rsidR="006B1EB0" w:rsidRPr="006B1EB0" w:rsidRDefault="006B1EB0" w:rsidP="006B1EB0">
      <w:pPr>
        <w:widowControl/>
        <w:shd w:val="clear" w:color="auto" w:fill="FFFFFF"/>
        <w:autoSpaceDE/>
        <w:autoSpaceDN/>
        <w:spacing w:line="256" w:lineRule="auto"/>
        <w:ind w:left="708" w:right="5"/>
        <w:jc w:val="both"/>
        <w:rPr>
          <w:rFonts w:eastAsia="Calibri"/>
          <w:b/>
          <w:bCs/>
          <w:color w:val="000000"/>
          <w:lang w:val="es-MX" w:eastAsia="es-MX" w:bidi="ar-SA"/>
        </w:rPr>
      </w:pPr>
      <w:r w:rsidRPr="006B1EB0">
        <w:rPr>
          <w:rFonts w:eastAsia="Calibri"/>
          <w:b/>
          <w:bCs/>
          <w:color w:val="000000"/>
          <w:lang w:val="es-MX" w:eastAsia="es-MX" w:bidi="ar-SA"/>
        </w:rPr>
        <w:t>...</w:t>
      </w:r>
    </w:p>
    <w:p w:rsidR="006B1EB0" w:rsidRPr="006B1EB0" w:rsidRDefault="006B1EB0" w:rsidP="006B1EB0">
      <w:pPr>
        <w:widowControl/>
        <w:shd w:val="clear" w:color="auto" w:fill="FFFFFF"/>
        <w:autoSpaceDE/>
        <w:autoSpaceDN/>
        <w:spacing w:line="256" w:lineRule="auto"/>
        <w:ind w:left="708" w:right="5"/>
        <w:jc w:val="both"/>
        <w:rPr>
          <w:rFonts w:eastAsia="Calibri"/>
          <w:bCs/>
          <w:color w:val="000000"/>
          <w:lang w:val="es-MX" w:eastAsia="es-MX" w:bidi="ar-SA"/>
        </w:rPr>
      </w:pPr>
      <w:r w:rsidRPr="006B1EB0">
        <w:rPr>
          <w:rFonts w:eastAsia="Calibri"/>
          <w:b/>
          <w:bCs/>
          <w:color w:val="000000"/>
          <w:lang w:val="es-MX" w:eastAsia="es-MX" w:bidi="ar-SA"/>
        </w:rPr>
        <w:t xml:space="preserve">VIII. </w:t>
      </w:r>
      <w:r w:rsidRPr="006B1EB0">
        <w:rPr>
          <w:rFonts w:eastAsia="Calibri"/>
          <w:bCs/>
          <w:color w:val="000000"/>
          <w:lang w:val="es-MX" w:eastAsia="es-MX" w:bidi="ar-SA"/>
        </w:rPr>
        <w:t>Contraer directa o indirectamente obligaciones o empréstitos con gobiernos de otras naciones, con sociedades o particulares extranjeros, o cuando deban pagarse en moneda extranjera o fuera del territorio nacional.</w:t>
      </w:r>
    </w:p>
    <w:p w:rsidR="006B1EB0" w:rsidRPr="006B1EB0" w:rsidRDefault="006B1EB0" w:rsidP="006B1EB0">
      <w:pPr>
        <w:widowControl/>
        <w:shd w:val="clear" w:color="auto" w:fill="FFFFFF"/>
        <w:autoSpaceDE/>
        <w:autoSpaceDN/>
        <w:spacing w:line="256" w:lineRule="auto"/>
        <w:ind w:left="708" w:right="5"/>
        <w:jc w:val="both"/>
        <w:rPr>
          <w:rFonts w:eastAsia="Calibri"/>
          <w:bCs/>
          <w:color w:val="000000"/>
          <w:lang w:val="es-MX" w:eastAsia="es-MX" w:bidi="ar-SA"/>
        </w:rPr>
      </w:pPr>
      <w:r w:rsidRPr="006B1EB0">
        <w:rPr>
          <w:rFonts w:eastAsia="Calibri"/>
          <w:bCs/>
          <w:color w:val="000000"/>
          <w:lang w:val="es-MX" w:eastAsia="es-MX" w:bidi="ar-SA"/>
        </w:rPr>
        <w:t xml:space="preserve">Los Estados y los Municipios </w:t>
      </w:r>
      <w:r w:rsidRPr="006B1EB0">
        <w:rPr>
          <w:rFonts w:eastAsia="Calibri"/>
          <w:b/>
          <w:bCs/>
          <w:color w:val="000000"/>
          <w:u w:val="single"/>
          <w:lang w:val="es-MX" w:eastAsia="es-MX" w:bidi="ar-SA"/>
        </w:rPr>
        <w:t>no podrán contraer obligaciones o empréstitos sino cuando se destinen a inversiones públicas productivas y a su refinanciamiento o reestructura</w:t>
      </w:r>
      <w:r w:rsidRPr="006B1EB0">
        <w:rPr>
          <w:rFonts w:eastAsia="Calibri"/>
          <w:bCs/>
          <w:color w:val="000000"/>
          <w:lang w:val="es-MX" w:eastAsia="es-MX" w:bidi="ar-SA"/>
        </w:rPr>
        <w:t xml:space="preserve">, mismas que deberán realizarse bajo las mejores </w:t>
      </w:r>
      <w:r w:rsidRPr="006B1EB0">
        <w:rPr>
          <w:rFonts w:eastAsia="Calibri"/>
          <w:bCs/>
          <w:color w:val="000000"/>
          <w:lang w:val="es-MX" w:eastAsia="es-MX" w:bidi="ar-SA"/>
        </w:rPr>
        <w:lastRenderedPageBreak/>
        <w:t xml:space="preserve">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6B1EB0">
        <w:rPr>
          <w:rFonts w:eastAsia="Calibri"/>
          <w:b/>
          <w:bCs/>
          <w:color w:val="000000"/>
          <w:u w:val="single"/>
          <w:lang w:val="es-MX" w:eastAsia="es-MX" w:bidi="ar-SA"/>
        </w:rPr>
        <w:t>En ningún caso podrán destinar empréstitos para cubrir gasto corriente</w:t>
      </w:r>
      <w:r w:rsidRPr="006B1EB0">
        <w:rPr>
          <w:rFonts w:eastAsia="Calibri"/>
          <w:bCs/>
          <w:color w:val="000000"/>
          <w:lang w:val="es-MX" w:eastAsia="es-MX" w:bidi="ar-SA"/>
        </w:rPr>
        <w:t>.</w:t>
      </w:r>
    </w:p>
    <w:p w:rsidR="006B1EB0" w:rsidRPr="006B1EB0" w:rsidRDefault="006B1EB0" w:rsidP="006B1EB0">
      <w:pPr>
        <w:widowControl/>
        <w:shd w:val="clear" w:color="auto" w:fill="FFFFFF"/>
        <w:autoSpaceDE/>
        <w:autoSpaceDN/>
        <w:spacing w:line="256" w:lineRule="auto"/>
        <w:ind w:left="708" w:right="5"/>
        <w:jc w:val="both"/>
        <w:rPr>
          <w:rFonts w:eastAsia="Calibri"/>
          <w:b/>
          <w:bCs/>
          <w:color w:val="000000"/>
          <w:lang w:val="es-MX" w:eastAsia="es-MX" w:bidi="ar-SA"/>
        </w:rPr>
      </w:pPr>
      <w:r w:rsidRPr="006B1EB0">
        <w:rPr>
          <w:rFonts w:eastAsia="Calibri"/>
          <w:b/>
          <w:bCs/>
          <w:color w:val="000000"/>
          <w:lang w:val="es-MX" w:eastAsia="es-MX" w:bidi="ar-SA"/>
        </w:rPr>
        <w:t>…</w:t>
      </w:r>
    </w:p>
    <w:p w:rsidR="006B1EB0" w:rsidRPr="006B1EB0" w:rsidRDefault="006B1EB0" w:rsidP="006B1EB0">
      <w:pPr>
        <w:widowControl/>
        <w:shd w:val="clear" w:color="auto" w:fill="FFFFFF"/>
        <w:autoSpaceDE/>
        <w:autoSpaceDN/>
        <w:spacing w:line="360" w:lineRule="auto"/>
        <w:ind w:right="6"/>
        <w:jc w:val="both"/>
        <w:rPr>
          <w:rFonts w:eastAsia="Calibri"/>
          <w:b/>
          <w:bCs/>
          <w:color w:val="000000"/>
          <w:lang w:val="es-MX" w:eastAsia="es-MX" w:bidi="ar-SA"/>
        </w:rPr>
      </w:pPr>
    </w:p>
    <w:p w:rsidR="006B1EB0" w:rsidRPr="006B1EB0" w:rsidRDefault="006B1EB0" w:rsidP="006B1EB0">
      <w:pPr>
        <w:widowControl/>
        <w:shd w:val="clear" w:color="auto" w:fill="FFFFFF"/>
        <w:autoSpaceDE/>
        <w:autoSpaceDN/>
        <w:spacing w:line="360" w:lineRule="auto"/>
        <w:ind w:right="6" w:firstLine="708"/>
        <w:jc w:val="both"/>
        <w:rPr>
          <w:rFonts w:eastAsia="Calibri"/>
          <w:bCs/>
          <w:color w:val="000000"/>
          <w:lang w:val="es-MX" w:eastAsia="es-MX" w:bidi="ar-SA"/>
        </w:rPr>
      </w:pPr>
      <w:r w:rsidRPr="006B1EB0">
        <w:rPr>
          <w:rFonts w:eastAsia="Calibri"/>
          <w:bCs/>
          <w:color w:val="000000"/>
          <w:lang w:val="es-MX" w:eastAsia="es-MX"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6B1EB0" w:rsidRPr="006B1EB0" w:rsidRDefault="006B1EB0" w:rsidP="006B1EB0">
      <w:pPr>
        <w:widowControl/>
        <w:shd w:val="clear" w:color="auto" w:fill="FFFFFF"/>
        <w:autoSpaceDE/>
        <w:autoSpaceDN/>
        <w:spacing w:line="360" w:lineRule="auto"/>
        <w:ind w:right="6"/>
        <w:jc w:val="both"/>
        <w:rPr>
          <w:rFonts w:eastAsia="Calibri"/>
          <w:b/>
          <w:bCs/>
          <w:color w:val="000000"/>
          <w:lang w:val="es-MX" w:eastAsia="es-MX" w:bidi="ar-SA"/>
        </w:rPr>
      </w:pPr>
    </w:p>
    <w:p w:rsidR="006B1EB0" w:rsidRPr="006B1EB0" w:rsidRDefault="006B1EB0" w:rsidP="006B1EB0">
      <w:pPr>
        <w:widowControl/>
        <w:shd w:val="clear" w:color="auto" w:fill="FFFFFF"/>
        <w:autoSpaceDE/>
        <w:autoSpaceDN/>
        <w:spacing w:line="360" w:lineRule="auto"/>
        <w:ind w:right="6" w:firstLine="708"/>
        <w:jc w:val="both"/>
        <w:rPr>
          <w:rFonts w:eastAsia="Calibri"/>
          <w:bCs/>
          <w:color w:val="000000"/>
          <w:lang w:val="es-MX" w:eastAsia="es-MX" w:bidi="ar-SA"/>
        </w:rPr>
      </w:pPr>
      <w:r w:rsidRPr="006B1EB0">
        <w:rPr>
          <w:rFonts w:eastAsia="Calibri"/>
          <w:bCs/>
          <w:color w:val="000000"/>
          <w:lang w:val="es-MX" w:eastAsia="es-MX"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6B1EB0" w:rsidRPr="006B1EB0" w:rsidRDefault="006B1EB0" w:rsidP="006B1EB0">
      <w:pPr>
        <w:widowControl/>
        <w:shd w:val="clear" w:color="auto" w:fill="FFFFFF"/>
        <w:autoSpaceDE/>
        <w:autoSpaceDN/>
        <w:spacing w:line="360" w:lineRule="auto"/>
        <w:ind w:right="5" w:firstLine="708"/>
        <w:jc w:val="both"/>
        <w:rPr>
          <w:rFonts w:eastAsia="Calibri"/>
          <w:bCs/>
          <w:color w:val="000000"/>
          <w:lang w:val="es-MX" w:eastAsia="es-MX" w:bidi="ar-SA"/>
        </w:rPr>
      </w:pPr>
    </w:p>
    <w:p w:rsidR="006B1EB0" w:rsidRPr="006B1EB0" w:rsidRDefault="006B1EB0" w:rsidP="006B1EB0">
      <w:pPr>
        <w:widowControl/>
        <w:shd w:val="clear" w:color="auto" w:fill="FFFFFF"/>
        <w:autoSpaceDE/>
        <w:autoSpaceDN/>
        <w:spacing w:line="256" w:lineRule="auto"/>
        <w:ind w:left="708" w:right="5"/>
        <w:jc w:val="both"/>
        <w:rPr>
          <w:rFonts w:eastAsia="Calibri"/>
          <w:b/>
          <w:bCs/>
          <w:color w:val="000000"/>
          <w:lang w:val="es-MX" w:eastAsia="es-MX" w:bidi="ar-SA"/>
        </w:rPr>
      </w:pPr>
      <w:r w:rsidRPr="006B1EB0">
        <w:rPr>
          <w:rFonts w:eastAsia="Calibri"/>
          <w:b/>
          <w:bCs/>
          <w:color w:val="000000"/>
          <w:lang w:val="es-MX" w:eastAsia="es-MX" w:bidi="ar-SA"/>
        </w:rPr>
        <w:t xml:space="preserve">Artículo 2.- </w:t>
      </w:r>
      <w:r w:rsidRPr="006B1EB0">
        <w:rPr>
          <w:rFonts w:eastAsia="Calibri"/>
          <w:bCs/>
          <w:color w:val="000000"/>
          <w:lang w:val="es-MX" w:eastAsia="es-MX" w:bidi="ar-SA"/>
        </w:rPr>
        <w:t>Para efectos de esta Ley, en singular o plural, se entenderá por:</w:t>
      </w:r>
    </w:p>
    <w:p w:rsidR="006B1EB0" w:rsidRPr="006B1EB0" w:rsidRDefault="006B1EB0" w:rsidP="006B1EB0">
      <w:pPr>
        <w:widowControl/>
        <w:shd w:val="clear" w:color="auto" w:fill="FFFFFF"/>
        <w:autoSpaceDE/>
        <w:autoSpaceDN/>
        <w:spacing w:line="256" w:lineRule="auto"/>
        <w:ind w:left="708" w:right="5"/>
        <w:jc w:val="both"/>
        <w:rPr>
          <w:rFonts w:eastAsia="Calibri"/>
          <w:b/>
          <w:bCs/>
          <w:color w:val="000000"/>
          <w:lang w:val="es-MX" w:eastAsia="es-MX" w:bidi="ar-SA"/>
        </w:rPr>
      </w:pPr>
      <w:r w:rsidRPr="006B1EB0">
        <w:rPr>
          <w:rFonts w:eastAsia="Calibri"/>
          <w:b/>
          <w:bCs/>
          <w:color w:val="000000"/>
          <w:lang w:val="es-MX" w:eastAsia="es-MX" w:bidi="ar-SA"/>
        </w:rPr>
        <w:t>…</w:t>
      </w:r>
    </w:p>
    <w:p w:rsidR="006B1EB0" w:rsidRPr="006B1EB0" w:rsidRDefault="006B1EB0" w:rsidP="006B1EB0">
      <w:pPr>
        <w:widowControl/>
        <w:shd w:val="clear" w:color="auto" w:fill="FFFFFF"/>
        <w:autoSpaceDE/>
        <w:autoSpaceDN/>
        <w:spacing w:line="256" w:lineRule="auto"/>
        <w:ind w:left="708" w:right="5"/>
        <w:jc w:val="both"/>
        <w:rPr>
          <w:rFonts w:eastAsia="Calibri"/>
          <w:bCs/>
          <w:color w:val="000000"/>
          <w:lang w:val="es-MX" w:eastAsia="es-MX" w:bidi="ar-SA"/>
        </w:rPr>
      </w:pPr>
      <w:r w:rsidRPr="006B1EB0">
        <w:rPr>
          <w:rFonts w:eastAsia="Calibri"/>
          <w:b/>
          <w:bCs/>
          <w:color w:val="000000"/>
          <w:lang w:val="es-MX" w:eastAsia="es-MX" w:bidi="ar-SA"/>
        </w:rPr>
        <w:t xml:space="preserve">VII. Deuda Pública: </w:t>
      </w:r>
      <w:r w:rsidRPr="006B1EB0">
        <w:rPr>
          <w:rFonts w:eastAsia="Calibri"/>
          <w:bCs/>
          <w:color w:val="000000"/>
          <w:lang w:val="es-MX" w:eastAsia="es-MX" w:bidi="ar-SA"/>
        </w:rPr>
        <w:t xml:space="preserve">cualquier Financiamiento contratado por los Entes Públicos; </w:t>
      </w:r>
    </w:p>
    <w:p w:rsidR="006B1EB0" w:rsidRPr="006B1EB0" w:rsidRDefault="006B1EB0" w:rsidP="006B1EB0">
      <w:pPr>
        <w:widowControl/>
        <w:shd w:val="clear" w:color="auto" w:fill="FFFFFF"/>
        <w:autoSpaceDE/>
        <w:autoSpaceDN/>
        <w:spacing w:line="256" w:lineRule="auto"/>
        <w:ind w:left="708" w:right="5"/>
        <w:jc w:val="both"/>
        <w:rPr>
          <w:rFonts w:eastAsia="Calibri"/>
          <w:b/>
          <w:bCs/>
          <w:color w:val="000000"/>
          <w:lang w:val="es-MX" w:eastAsia="es-MX" w:bidi="ar-SA"/>
        </w:rPr>
      </w:pPr>
      <w:r w:rsidRPr="006B1EB0">
        <w:rPr>
          <w:rFonts w:eastAsia="Calibri"/>
          <w:b/>
          <w:bCs/>
          <w:color w:val="000000"/>
          <w:lang w:val="es-MX" w:eastAsia="es-MX" w:bidi="ar-SA"/>
        </w:rPr>
        <w:t>…</w:t>
      </w:r>
    </w:p>
    <w:p w:rsidR="006B1EB0" w:rsidRPr="006B1EB0" w:rsidRDefault="006B1EB0" w:rsidP="006B1EB0">
      <w:pPr>
        <w:widowControl/>
        <w:shd w:val="clear" w:color="auto" w:fill="FFFFFF"/>
        <w:autoSpaceDE/>
        <w:autoSpaceDN/>
        <w:spacing w:line="256" w:lineRule="auto"/>
        <w:ind w:left="708" w:right="5"/>
        <w:jc w:val="both"/>
        <w:rPr>
          <w:rFonts w:eastAsia="Calibri"/>
          <w:bCs/>
          <w:color w:val="000000"/>
          <w:lang w:val="es-MX" w:eastAsia="es-MX" w:bidi="ar-SA"/>
        </w:rPr>
      </w:pPr>
      <w:r w:rsidRPr="006B1EB0">
        <w:rPr>
          <w:rFonts w:eastAsia="Calibri"/>
          <w:b/>
          <w:bCs/>
          <w:color w:val="000000"/>
          <w:lang w:val="es-MX" w:eastAsia="es-MX" w:bidi="ar-SA"/>
        </w:rPr>
        <w:t xml:space="preserve">XIV. Gasto corriente: </w:t>
      </w:r>
      <w:r w:rsidRPr="006B1EB0">
        <w:rPr>
          <w:rFonts w:eastAsia="Calibri"/>
          <w:bCs/>
          <w:color w:val="000000"/>
          <w:lang w:val="es-MX" w:eastAsia="es-MX"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B1EB0" w:rsidRPr="006B1EB0" w:rsidRDefault="006B1EB0" w:rsidP="006B1EB0">
      <w:pPr>
        <w:widowControl/>
        <w:shd w:val="clear" w:color="auto" w:fill="FFFFFF"/>
        <w:autoSpaceDE/>
        <w:autoSpaceDN/>
        <w:spacing w:line="256" w:lineRule="auto"/>
        <w:ind w:left="708" w:right="5"/>
        <w:jc w:val="both"/>
        <w:rPr>
          <w:rFonts w:eastAsia="Calibri"/>
          <w:b/>
          <w:bCs/>
          <w:color w:val="000000"/>
          <w:lang w:val="es-MX" w:eastAsia="es-MX" w:bidi="ar-SA"/>
        </w:rPr>
      </w:pPr>
      <w:r w:rsidRPr="006B1EB0">
        <w:rPr>
          <w:rFonts w:eastAsia="Calibri"/>
          <w:b/>
          <w:bCs/>
          <w:color w:val="000000"/>
          <w:lang w:val="es-MX" w:eastAsia="es-MX" w:bidi="ar-SA"/>
        </w:rPr>
        <w:t>…</w:t>
      </w:r>
    </w:p>
    <w:p w:rsidR="006B1EB0" w:rsidRPr="006B1EB0" w:rsidRDefault="006B1EB0" w:rsidP="006B1EB0">
      <w:pPr>
        <w:widowControl/>
        <w:shd w:val="clear" w:color="auto" w:fill="FFFFFF"/>
        <w:autoSpaceDE/>
        <w:autoSpaceDN/>
        <w:spacing w:line="256" w:lineRule="auto"/>
        <w:ind w:left="708" w:right="5"/>
        <w:jc w:val="both"/>
        <w:rPr>
          <w:rFonts w:eastAsia="Calibri"/>
          <w:bCs/>
          <w:color w:val="000000"/>
          <w:lang w:val="es-MX" w:eastAsia="es-MX" w:bidi="ar-SA"/>
        </w:rPr>
      </w:pPr>
      <w:r w:rsidRPr="006B1EB0">
        <w:rPr>
          <w:rFonts w:eastAsia="Calibri"/>
          <w:b/>
          <w:bCs/>
          <w:color w:val="000000"/>
          <w:lang w:val="es-MX" w:eastAsia="es-MX" w:bidi="ar-SA"/>
        </w:rPr>
        <w:t>XXV. Inversión pública productiva:</w:t>
      </w:r>
      <w:r w:rsidRPr="006B1EB0">
        <w:rPr>
          <w:rFonts w:eastAsia="Calibri"/>
          <w:bCs/>
          <w:color w:val="000000"/>
          <w:lang w:val="es-MX" w:eastAsia="es-MX"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6B1EB0" w:rsidRPr="006B1EB0" w:rsidRDefault="006B1EB0" w:rsidP="006B1EB0">
      <w:pPr>
        <w:widowControl/>
        <w:shd w:val="clear" w:color="auto" w:fill="FFFFFF"/>
        <w:autoSpaceDE/>
        <w:autoSpaceDN/>
        <w:spacing w:line="256" w:lineRule="auto"/>
        <w:ind w:left="708" w:right="5"/>
        <w:jc w:val="both"/>
        <w:rPr>
          <w:rFonts w:eastAsia="Calibri"/>
          <w:bCs/>
          <w:color w:val="000000"/>
          <w:lang w:val="es-MX" w:eastAsia="es-MX" w:bidi="ar-SA"/>
        </w:rPr>
      </w:pPr>
      <w:r w:rsidRPr="006B1EB0">
        <w:rPr>
          <w:rFonts w:eastAsia="Calibri"/>
          <w:b/>
          <w:bCs/>
          <w:color w:val="000000"/>
          <w:lang w:val="es-MX" w:eastAsia="es-MX" w:bidi="ar-SA"/>
        </w:rPr>
        <w:lastRenderedPageBreak/>
        <w:t>…</w:t>
      </w:r>
      <w:r w:rsidRPr="006B1EB0">
        <w:rPr>
          <w:rFonts w:eastAsia="Calibri"/>
          <w:bCs/>
          <w:color w:val="000000"/>
          <w:lang w:val="es-MX" w:eastAsia="es-MX" w:bidi="ar-SA"/>
        </w:rPr>
        <w:t>”</w:t>
      </w:r>
    </w:p>
    <w:p w:rsidR="006B1EB0" w:rsidRPr="006B1EB0" w:rsidRDefault="006B1EB0" w:rsidP="006B1EB0">
      <w:pPr>
        <w:widowControl/>
        <w:shd w:val="clear" w:color="auto" w:fill="FFFFFF"/>
        <w:autoSpaceDE/>
        <w:autoSpaceDN/>
        <w:spacing w:line="360" w:lineRule="auto"/>
        <w:ind w:right="6"/>
        <w:jc w:val="both"/>
        <w:rPr>
          <w:rFonts w:eastAsia="Calibri"/>
          <w:b/>
          <w:bCs/>
          <w:color w:val="000000"/>
          <w:lang w:val="es-MX" w:eastAsia="es-MX" w:bidi="ar-SA"/>
        </w:rPr>
      </w:pPr>
    </w:p>
    <w:p w:rsidR="006B1EB0" w:rsidRPr="006B1EB0" w:rsidRDefault="006B1EB0" w:rsidP="006B1EB0">
      <w:pPr>
        <w:widowControl/>
        <w:shd w:val="clear" w:color="auto" w:fill="FFFFFF"/>
        <w:autoSpaceDE/>
        <w:autoSpaceDN/>
        <w:spacing w:line="360" w:lineRule="auto"/>
        <w:ind w:right="6" w:firstLine="708"/>
        <w:jc w:val="both"/>
        <w:rPr>
          <w:rFonts w:eastAsia="Calibri"/>
          <w:bCs/>
          <w:color w:val="000000"/>
          <w:lang w:val="es-MX" w:eastAsia="es-MX" w:bidi="ar-SA"/>
        </w:rPr>
      </w:pPr>
      <w:r w:rsidRPr="006B1EB0">
        <w:rPr>
          <w:rFonts w:eastAsia="Calibri"/>
          <w:bCs/>
          <w:color w:val="000000"/>
          <w:lang w:val="es-MX" w:eastAsia="es-MX"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B1EB0" w:rsidRPr="006B1EB0" w:rsidRDefault="006B1EB0" w:rsidP="006B1EB0">
      <w:pPr>
        <w:widowControl/>
        <w:shd w:val="clear" w:color="auto" w:fill="FFFFFF"/>
        <w:autoSpaceDE/>
        <w:autoSpaceDN/>
        <w:spacing w:line="360" w:lineRule="auto"/>
        <w:ind w:right="6" w:firstLine="708"/>
        <w:jc w:val="both"/>
        <w:rPr>
          <w:rFonts w:eastAsia="Calibri"/>
          <w:bCs/>
          <w:color w:val="000000"/>
          <w:lang w:val="es-MX" w:eastAsia="es-MX" w:bidi="ar-SA"/>
        </w:rPr>
      </w:pPr>
    </w:p>
    <w:p w:rsidR="006B1EB0" w:rsidRPr="006B1EB0" w:rsidRDefault="006B1EB0" w:rsidP="006B1EB0">
      <w:pPr>
        <w:widowControl/>
        <w:shd w:val="clear" w:color="auto" w:fill="FFFFFF"/>
        <w:autoSpaceDE/>
        <w:autoSpaceDN/>
        <w:spacing w:line="360" w:lineRule="auto"/>
        <w:ind w:right="6" w:firstLine="708"/>
        <w:jc w:val="both"/>
        <w:rPr>
          <w:rFonts w:eastAsia="Calibri"/>
          <w:bCs/>
          <w:color w:val="000000"/>
          <w:lang w:val="es-MX" w:eastAsia="es-MX" w:bidi="ar-SA"/>
        </w:rPr>
      </w:pPr>
      <w:r w:rsidRPr="006B1EB0">
        <w:rPr>
          <w:rFonts w:eastAsia="Calibri"/>
          <w:bCs/>
          <w:color w:val="000000"/>
          <w:lang w:val="es-MX" w:eastAsia="es-MX" w:bidi="ar-SA"/>
        </w:rPr>
        <w:t>Igualmente el artículo 22 de la citada ley, establece lo relativo a la contratación de deuda pública y obligaciones, que:</w:t>
      </w:r>
    </w:p>
    <w:p w:rsidR="006B1EB0" w:rsidRPr="006B1EB0" w:rsidRDefault="006B1EB0" w:rsidP="006B1EB0">
      <w:pPr>
        <w:widowControl/>
        <w:shd w:val="clear" w:color="auto" w:fill="FFFFFF"/>
        <w:autoSpaceDE/>
        <w:autoSpaceDN/>
        <w:spacing w:line="360" w:lineRule="auto"/>
        <w:ind w:right="5" w:firstLine="708"/>
        <w:jc w:val="both"/>
        <w:rPr>
          <w:rFonts w:eastAsia="Calibri"/>
          <w:bCs/>
          <w:color w:val="000000"/>
          <w:lang w:val="es-MX" w:eastAsia="es-MX" w:bidi="ar-SA"/>
        </w:rPr>
      </w:pPr>
    </w:p>
    <w:p w:rsidR="006B1EB0" w:rsidRPr="006B1EB0" w:rsidRDefault="006B1EB0" w:rsidP="006B1EB0">
      <w:pPr>
        <w:widowControl/>
        <w:shd w:val="clear" w:color="auto" w:fill="FFFFFF"/>
        <w:autoSpaceDE/>
        <w:autoSpaceDN/>
        <w:spacing w:line="256" w:lineRule="auto"/>
        <w:ind w:left="708" w:right="5"/>
        <w:jc w:val="both"/>
        <w:rPr>
          <w:rFonts w:eastAsia="Calibri"/>
          <w:bCs/>
          <w:color w:val="000000"/>
          <w:lang w:val="es-MX" w:eastAsia="es-MX" w:bidi="ar-SA"/>
        </w:rPr>
      </w:pPr>
      <w:r w:rsidRPr="006B1EB0">
        <w:rPr>
          <w:rFonts w:eastAsia="Calibri"/>
          <w:b/>
          <w:color w:val="000000"/>
          <w:lang w:val="es-MX" w:eastAsia="es-MX" w:bidi="ar-SA"/>
        </w:rPr>
        <w:t>Artículo 22</w:t>
      </w:r>
      <w:r w:rsidRPr="006B1EB0">
        <w:rPr>
          <w:rFonts w:eastAsia="Calibri"/>
          <w:color w:val="000000"/>
          <w:lang w:val="es-MX" w:eastAsia="es-MX"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6B1EB0">
        <w:rPr>
          <w:rFonts w:eastAsia="Calibri"/>
          <w:b/>
          <w:color w:val="000000"/>
          <w:lang w:val="es-MX" w:eastAsia="es-MX"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6B1EB0">
        <w:rPr>
          <w:rFonts w:eastAsia="Calibri"/>
          <w:color w:val="000000"/>
          <w:lang w:val="es-MX" w:eastAsia="es-MX" w:bidi="ar-SA"/>
        </w:rPr>
        <w:t xml:space="preserve"> </w:t>
      </w:r>
    </w:p>
    <w:p w:rsidR="006B1EB0" w:rsidRPr="006B1EB0" w:rsidRDefault="006B1EB0" w:rsidP="006B1EB0">
      <w:pPr>
        <w:widowControl/>
        <w:shd w:val="clear" w:color="auto" w:fill="FFFFFF"/>
        <w:autoSpaceDE/>
        <w:autoSpaceDN/>
        <w:spacing w:line="360" w:lineRule="auto"/>
        <w:ind w:right="5"/>
        <w:jc w:val="both"/>
        <w:rPr>
          <w:rFonts w:eastAsia="Calibri"/>
          <w:bCs/>
          <w:color w:val="000000"/>
          <w:lang w:val="es-MX" w:eastAsia="es-MX" w:bidi="ar-SA"/>
        </w:rPr>
      </w:pPr>
    </w:p>
    <w:p w:rsidR="006B1EB0" w:rsidRPr="006B1EB0" w:rsidRDefault="006B1EB0" w:rsidP="006B1EB0">
      <w:pPr>
        <w:widowControl/>
        <w:shd w:val="clear" w:color="auto" w:fill="FFFFFF"/>
        <w:autoSpaceDE/>
        <w:autoSpaceDN/>
        <w:spacing w:line="360" w:lineRule="auto"/>
        <w:ind w:right="5" w:firstLine="708"/>
        <w:jc w:val="both"/>
        <w:rPr>
          <w:rFonts w:eastAsia="Calibri"/>
          <w:bCs/>
          <w:color w:val="000000"/>
          <w:lang w:val="es-MX" w:eastAsia="es-MX" w:bidi="ar-SA"/>
        </w:rPr>
      </w:pPr>
      <w:r w:rsidRPr="006B1EB0">
        <w:rPr>
          <w:rFonts w:eastAsia="Calibri"/>
          <w:bCs/>
          <w:color w:val="000000"/>
          <w:lang w:val="es-MX" w:eastAsia="es-MX" w:bidi="ar-SA"/>
        </w:rPr>
        <w:t>Una vez expuesto lo anterior, debe señalarse que únicamente se autorizará un empréstito, cuando el objeto del mismo sea destinado para:</w:t>
      </w:r>
    </w:p>
    <w:p w:rsidR="006B1EB0" w:rsidRPr="006B1EB0" w:rsidRDefault="006B1EB0" w:rsidP="006B1EB0">
      <w:pPr>
        <w:widowControl/>
        <w:numPr>
          <w:ilvl w:val="0"/>
          <w:numId w:val="86"/>
        </w:numPr>
        <w:shd w:val="clear" w:color="auto" w:fill="FFFFFF"/>
        <w:autoSpaceDE/>
        <w:autoSpaceDN/>
        <w:spacing w:after="160" w:line="360" w:lineRule="auto"/>
        <w:ind w:right="5"/>
        <w:jc w:val="both"/>
        <w:rPr>
          <w:rFonts w:eastAsia="Calibri"/>
          <w:bCs/>
          <w:color w:val="000000"/>
          <w:lang w:val="es-MX" w:eastAsia="es-MX" w:bidi="ar-SA"/>
        </w:rPr>
      </w:pPr>
      <w:r w:rsidRPr="006B1EB0">
        <w:rPr>
          <w:rFonts w:eastAsia="Calibri"/>
          <w:i/>
          <w:color w:val="000000"/>
          <w:lang w:val="es-MX" w:eastAsia="es-MX" w:bidi="ar-SA"/>
        </w:rPr>
        <w:t xml:space="preserve">Inversiones públicas productivas o </w:t>
      </w:r>
    </w:p>
    <w:p w:rsidR="006B1EB0" w:rsidRPr="006B1EB0" w:rsidRDefault="006B1EB0" w:rsidP="006B1EB0">
      <w:pPr>
        <w:widowControl/>
        <w:numPr>
          <w:ilvl w:val="0"/>
          <w:numId w:val="86"/>
        </w:numPr>
        <w:shd w:val="clear" w:color="auto" w:fill="FFFFFF"/>
        <w:autoSpaceDE/>
        <w:autoSpaceDN/>
        <w:spacing w:after="160" w:line="360" w:lineRule="auto"/>
        <w:ind w:right="5"/>
        <w:jc w:val="both"/>
        <w:rPr>
          <w:rFonts w:eastAsia="Calibri"/>
          <w:bCs/>
          <w:color w:val="000000"/>
          <w:lang w:val="es-MX" w:eastAsia="es-MX" w:bidi="ar-SA"/>
        </w:rPr>
      </w:pPr>
      <w:r w:rsidRPr="006B1EB0">
        <w:rPr>
          <w:rFonts w:eastAsia="Calibri"/>
          <w:i/>
          <w:color w:val="000000"/>
          <w:lang w:val="es-MX" w:eastAsia="es-MX" w:bidi="ar-SA"/>
        </w:rPr>
        <w:t>Su refinanciamiento o reestructura</w:t>
      </w:r>
    </w:p>
    <w:p w:rsidR="006B1EB0" w:rsidRPr="006B1EB0" w:rsidRDefault="006B1EB0" w:rsidP="006B1EB0">
      <w:pPr>
        <w:widowControl/>
        <w:shd w:val="clear" w:color="auto" w:fill="FFFFFF"/>
        <w:autoSpaceDE/>
        <w:autoSpaceDN/>
        <w:spacing w:line="360" w:lineRule="auto"/>
        <w:ind w:right="5"/>
        <w:jc w:val="both"/>
        <w:rPr>
          <w:rFonts w:eastAsia="Calibri"/>
          <w:b/>
          <w:bCs/>
          <w:color w:val="000000"/>
          <w:lang w:val="es-MX" w:eastAsia="es-MX" w:bidi="ar-SA"/>
        </w:rPr>
      </w:pPr>
    </w:p>
    <w:p w:rsidR="006B1EB0" w:rsidRPr="006B1EB0" w:rsidRDefault="006B1EB0" w:rsidP="006B1EB0">
      <w:pPr>
        <w:widowControl/>
        <w:shd w:val="clear" w:color="auto" w:fill="FFFFFF"/>
        <w:autoSpaceDE/>
        <w:autoSpaceDN/>
        <w:spacing w:line="360" w:lineRule="auto"/>
        <w:ind w:right="5" w:firstLine="708"/>
        <w:jc w:val="both"/>
        <w:rPr>
          <w:rFonts w:eastAsia="Calibri"/>
          <w:bCs/>
          <w:color w:val="000000"/>
          <w:lang w:val="es-MX" w:eastAsia="es-MX" w:bidi="ar-SA"/>
        </w:rPr>
      </w:pPr>
      <w:r w:rsidRPr="006B1EB0">
        <w:rPr>
          <w:rFonts w:eastAsia="Calibri"/>
          <w:bCs/>
          <w:color w:val="000000"/>
          <w:lang w:val="es-MX" w:eastAsia="es-MX" w:bidi="ar-SA"/>
        </w:rPr>
        <w:t>Así pues, es evidente que el objeto de los empréstitos solicitados se desconoce, toda vez que no señala destino de los mismos quedando incierto el objeto de los empréstitos propuestos en sus leyes de ingresos municipales.</w:t>
      </w:r>
    </w:p>
    <w:p w:rsidR="006B1EB0" w:rsidRPr="006B1EB0" w:rsidRDefault="006B1EB0" w:rsidP="006B1EB0">
      <w:pPr>
        <w:widowControl/>
        <w:shd w:val="clear" w:color="auto" w:fill="FFFFFF"/>
        <w:autoSpaceDE/>
        <w:autoSpaceDN/>
        <w:spacing w:line="360" w:lineRule="auto"/>
        <w:ind w:right="5" w:firstLine="708"/>
        <w:jc w:val="both"/>
        <w:rPr>
          <w:rFonts w:eastAsia="Calibri"/>
          <w:bCs/>
          <w:color w:val="000000"/>
          <w:lang w:val="es-MX" w:eastAsia="es-MX" w:bidi="ar-SA"/>
        </w:rPr>
      </w:pPr>
    </w:p>
    <w:p w:rsidR="006B1EB0" w:rsidRPr="006B1EB0" w:rsidRDefault="006B1EB0" w:rsidP="006B1EB0">
      <w:pPr>
        <w:widowControl/>
        <w:shd w:val="clear" w:color="auto" w:fill="FFFFFF"/>
        <w:autoSpaceDE/>
        <w:autoSpaceDN/>
        <w:spacing w:line="360" w:lineRule="auto"/>
        <w:ind w:firstLine="708"/>
        <w:jc w:val="both"/>
        <w:rPr>
          <w:rFonts w:eastAsia="Times New Roman"/>
          <w:lang w:bidi="ar-SA"/>
        </w:rPr>
      </w:pPr>
      <w:r w:rsidRPr="006B1EB0">
        <w:rPr>
          <w:rFonts w:eastAsia="Times New Roman"/>
          <w:lang w:bidi="ar-SA"/>
        </w:rPr>
        <w:t xml:space="preserve">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w:t>
      </w:r>
      <w:r w:rsidRPr="006B1EB0">
        <w:rPr>
          <w:rFonts w:eastAsia="Times New Roman"/>
          <w:lang w:bidi="ar-SA"/>
        </w:rPr>
        <w:lastRenderedPageBreak/>
        <w:t>procurando un sistema recaudatorio con la legalidad, equidad, proporcionalidad y justicia, que se vea reflejado en la mejor prestación de servicios públicos municipales.</w:t>
      </w:r>
    </w:p>
    <w:p w:rsidR="006B1EB0" w:rsidRPr="006B1EB0" w:rsidRDefault="006B1EB0" w:rsidP="006B1EB0">
      <w:pPr>
        <w:widowControl/>
        <w:shd w:val="clear" w:color="auto" w:fill="FFFFFF"/>
        <w:autoSpaceDE/>
        <w:autoSpaceDN/>
        <w:spacing w:line="360" w:lineRule="auto"/>
        <w:jc w:val="both"/>
        <w:rPr>
          <w:rFonts w:eastAsia="Calibri"/>
          <w:b/>
          <w:color w:val="000000"/>
          <w:lang w:val="es-MX" w:eastAsia="es-MX" w:bidi="ar-SA"/>
        </w:rPr>
      </w:pPr>
    </w:p>
    <w:p w:rsidR="006B1EB0" w:rsidRPr="006B1EB0" w:rsidRDefault="006B1EB0" w:rsidP="006B1EB0">
      <w:pPr>
        <w:widowControl/>
        <w:shd w:val="clear" w:color="auto" w:fill="FFFFFF"/>
        <w:autoSpaceDE/>
        <w:autoSpaceDN/>
        <w:spacing w:line="360" w:lineRule="auto"/>
        <w:ind w:right="5" w:firstLine="708"/>
        <w:jc w:val="both"/>
        <w:rPr>
          <w:rFonts w:eastAsia="Calibri"/>
          <w:bCs/>
          <w:color w:val="000000"/>
          <w:lang w:val="es-MX" w:eastAsia="es-MX" w:bidi="ar-SA"/>
        </w:rPr>
      </w:pPr>
      <w:r w:rsidRPr="006B1EB0">
        <w:rPr>
          <w:rFonts w:eastAsia="Calibri"/>
          <w:color w:val="000000"/>
          <w:lang w:val="es-MX" w:eastAsia="es-MX" w:bidi="ar-SA"/>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6B1EB0" w:rsidRPr="006B1EB0" w:rsidRDefault="006B1EB0" w:rsidP="006B1EB0">
      <w:pPr>
        <w:widowControl/>
        <w:shd w:val="clear" w:color="auto" w:fill="FFFFFF"/>
        <w:autoSpaceDE/>
        <w:autoSpaceDN/>
        <w:spacing w:line="360" w:lineRule="auto"/>
        <w:ind w:right="5" w:firstLine="708"/>
        <w:jc w:val="both"/>
        <w:rPr>
          <w:rFonts w:eastAsia="Calibri"/>
          <w:bCs/>
          <w:color w:val="000000"/>
          <w:lang w:val="es-MX" w:eastAsia="es-MX" w:bidi="ar-SA"/>
        </w:rPr>
      </w:pPr>
    </w:p>
    <w:p w:rsidR="006B1EB0" w:rsidRPr="006B1EB0" w:rsidRDefault="006B1EB0" w:rsidP="006B1EB0">
      <w:pPr>
        <w:widowControl/>
        <w:shd w:val="clear" w:color="auto" w:fill="FFFFFF"/>
        <w:autoSpaceDE/>
        <w:autoSpaceDN/>
        <w:spacing w:line="360" w:lineRule="auto"/>
        <w:ind w:right="5" w:firstLine="708"/>
        <w:jc w:val="both"/>
        <w:rPr>
          <w:rFonts w:eastAsia="Calibri"/>
          <w:bCs/>
          <w:color w:val="000000"/>
          <w:lang w:val="es-MX" w:eastAsia="es-MX" w:bidi="ar-SA"/>
        </w:rPr>
      </w:pPr>
      <w:r w:rsidRPr="006B1EB0">
        <w:rPr>
          <w:rFonts w:eastAsia="Calibri"/>
          <w:bCs/>
          <w:color w:val="000000"/>
          <w:lang w:val="es-MX" w:eastAsia="es-MX"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6B1EB0" w:rsidRPr="006B1EB0" w:rsidRDefault="006B1EB0" w:rsidP="006B1EB0">
      <w:pPr>
        <w:widowControl/>
        <w:shd w:val="clear" w:color="auto" w:fill="FFFFFF"/>
        <w:autoSpaceDE/>
        <w:autoSpaceDN/>
        <w:spacing w:line="360" w:lineRule="auto"/>
        <w:ind w:right="5" w:firstLine="708"/>
        <w:jc w:val="both"/>
        <w:rPr>
          <w:rFonts w:eastAsia="Calibri"/>
          <w:bCs/>
          <w:color w:val="000000"/>
          <w:lang w:val="es-MX" w:eastAsia="es-MX" w:bidi="ar-SA"/>
        </w:rPr>
      </w:pPr>
    </w:p>
    <w:p w:rsidR="006B1EB0" w:rsidRPr="006B1EB0" w:rsidRDefault="006B1EB0" w:rsidP="006B1EB0">
      <w:pPr>
        <w:widowControl/>
        <w:shd w:val="clear" w:color="auto" w:fill="FFFFFF"/>
        <w:autoSpaceDE/>
        <w:autoSpaceDN/>
        <w:spacing w:line="360" w:lineRule="auto"/>
        <w:ind w:right="5" w:firstLine="708"/>
        <w:jc w:val="both"/>
        <w:rPr>
          <w:rFonts w:eastAsia="Calibri"/>
          <w:bCs/>
          <w:i/>
          <w:color w:val="000000"/>
          <w:lang w:val="es-MX" w:eastAsia="es-MX" w:bidi="ar-SA"/>
        </w:rPr>
      </w:pPr>
      <w:r w:rsidRPr="006B1EB0">
        <w:rPr>
          <w:rFonts w:eastAsia="Calibri"/>
          <w:bCs/>
          <w:color w:val="000000"/>
          <w:lang w:val="es-MX" w:eastAsia="es-MX" w:bidi="ar-SA"/>
        </w:rPr>
        <w:t>Sustentan a lo anterior, los siguientes criterios emitidos por la Suprema Corte de Justicia de la Nación, cuyos rubros se leen: LIBRE ADMINISTRACIÓN HACENDARIA. LOS EMPRÉSTITOS SON INGRESOS MUNICIPALES NO SUJETOS A DICHO RÉGIMEN.</w:t>
      </w:r>
      <w:r w:rsidRPr="006B1EB0">
        <w:rPr>
          <w:rFonts w:eastAsia="Calibri"/>
          <w:bCs/>
          <w:color w:val="000000"/>
          <w:vertAlign w:val="superscript"/>
          <w:lang w:val="es-MX" w:eastAsia="es-MX" w:bidi="ar-SA"/>
        </w:rPr>
        <w:footnoteReference w:id="3"/>
      </w:r>
      <w:r w:rsidRPr="006B1EB0">
        <w:rPr>
          <w:rFonts w:eastAsia="Calibri"/>
          <w:bCs/>
          <w:color w:val="000000"/>
          <w:lang w:val="es-MX" w:eastAsia="es-MX" w:bidi="ar-SA"/>
        </w:rPr>
        <w:t>, así como el de: DEUDA PÚBLICA MUNICIPAL. EXIGENCIAS PARA SU CONTRATACIÓN.</w:t>
      </w:r>
      <w:r w:rsidRPr="006B1EB0">
        <w:rPr>
          <w:rFonts w:eastAsia="Calibri"/>
          <w:bCs/>
          <w:color w:val="000000"/>
          <w:vertAlign w:val="superscript"/>
          <w:lang w:val="es-MX" w:eastAsia="es-MX" w:bidi="ar-SA"/>
        </w:rPr>
        <w:footnoteReference w:id="4"/>
      </w:r>
    </w:p>
    <w:p w:rsidR="006B1EB0" w:rsidRPr="006B1EB0" w:rsidRDefault="006B1EB0" w:rsidP="006B1EB0">
      <w:pPr>
        <w:widowControl/>
        <w:shd w:val="clear" w:color="auto" w:fill="FFFFFF"/>
        <w:autoSpaceDE/>
        <w:autoSpaceDN/>
        <w:spacing w:line="360" w:lineRule="auto"/>
        <w:ind w:right="5" w:firstLine="708"/>
        <w:jc w:val="both"/>
        <w:rPr>
          <w:rFonts w:eastAsia="Calibri"/>
          <w:bCs/>
          <w:color w:val="000000"/>
          <w:lang w:val="es-MX" w:eastAsia="es-MX" w:bidi="ar-SA"/>
        </w:rPr>
      </w:pPr>
      <w:r w:rsidRPr="006B1EB0">
        <w:rPr>
          <w:rFonts w:eastAsia="Calibri"/>
          <w:bCs/>
          <w:color w:val="000000"/>
          <w:lang w:val="es-MX" w:eastAsia="es-MX" w:bidi="ar-SA"/>
        </w:rPr>
        <w:t>Consecuentemente, lo procedente es eliminar lo relativo a dichos empréstitos solicitados, para aprobar las leyes de ingresos respectivas, para el ejercicio fiscal 2020, en todos los demás términos propuestos en las iniciativas presentadas.</w:t>
      </w:r>
    </w:p>
    <w:p w:rsidR="006B1EB0" w:rsidRPr="006B1EB0" w:rsidRDefault="006B1EB0" w:rsidP="006B1EB0">
      <w:pPr>
        <w:widowControl/>
        <w:shd w:val="clear" w:color="auto" w:fill="FFFFFF"/>
        <w:autoSpaceDE/>
        <w:autoSpaceDN/>
        <w:spacing w:line="360" w:lineRule="auto"/>
        <w:ind w:right="5" w:firstLine="708"/>
        <w:jc w:val="both"/>
        <w:rPr>
          <w:rFonts w:eastAsia="Calibri"/>
          <w:bCs/>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 xml:space="preserve">Sin embargo, esta Comisión Permanente considera que dichos municipios cuentan con plena autonomía para presentar en el año 2020 sus iniciativas de reformas a sus leyes de ingresos, siempre y cuando cumplan con todas y cada uno de las obligaciones legales </w:t>
      </w:r>
      <w:r w:rsidRPr="006B1EB0">
        <w:rPr>
          <w:rFonts w:eastAsia="Calibri"/>
          <w:color w:val="000000"/>
          <w:lang w:val="es-MX" w:eastAsia="es-MX" w:bidi="ar-SA"/>
        </w:rPr>
        <w:lastRenderedPageBreak/>
        <w:t>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bCs/>
          <w:color w:val="000000"/>
          <w:lang w:val="es-MX" w:eastAsia="es-MX" w:bidi="ar-SA"/>
        </w:rPr>
        <w:t xml:space="preserve">En este contexto, se resalta que los recursos que pretenden obtener dichos </w:t>
      </w:r>
      <w:r w:rsidRPr="006B1EB0">
        <w:rPr>
          <w:rFonts w:eastAsia="Calibri"/>
          <w:bCs/>
          <w:color w:val="000000"/>
          <w:lang w:val="es-MX" w:eastAsia="es-MX" w:bidi="ar-SA"/>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6B1EB0">
        <w:rPr>
          <w:rFonts w:eastAsia="Calibri"/>
          <w:color w:val="000000"/>
          <w:lang w:val="es-MX" w:eastAsia="es-MX" w:bidi="ar-SA"/>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6B1EB0" w:rsidRPr="006B1EB0" w:rsidRDefault="006B1EB0" w:rsidP="006B1EB0">
      <w:pPr>
        <w:widowControl/>
        <w:autoSpaceDE/>
        <w:autoSpaceDN/>
        <w:spacing w:line="360" w:lineRule="auto"/>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b/>
          <w:color w:val="000000"/>
          <w:lang w:val="es-MX" w:eastAsia="es-MX" w:bidi="ar-SA"/>
        </w:rPr>
        <w:t>SÉPTIMA.</w:t>
      </w:r>
      <w:r w:rsidRPr="006B1EB0">
        <w:rPr>
          <w:rFonts w:eastAsia="Calibri"/>
          <w:color w:val="000000"/>
          <w:lang w:val="es-MX" w:eastAsia="es-MX"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w:t>
      </w:r>
      <w:r w:rsidRPr="006B1EB0">
        <w:rPr>
          <w:rFonts w:eastAsia="Calibri"/>
          <w:color w:val="000000"/>
          <w:lang w:val="es-MX" w:eastAsia="es-MX" w:bidi="ar-SA"/>
        </w:rPr>
        <w:lastRenderedPageBreak/>
        <w:t>como Unidad de cuenta, índice, base, medida, o referencia y sustituirlas por las relativas a la Unidad de Medida y Actualización.</w:t>
      </w:r>
    </w:p>
    <w:p w:rsidR="006B1EB0" w:rsidRPr="006B1EB0" w:rsidRDefault="006B1EB0" w:rsidP="006B1EB0">
      <w:pPr>
        <w:widowControl/>
        <w:autoSpaceDE/>
        <w:autoSpaceDN/>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jc w:val="both"/>
        <w:rPr>
          <w:rFonts w:eastAsia="Calibri"/>
          <w:i/>
          <w:color w:val="000000"/>
          <w:lang w:val="es-MX" w:eastAsia="es-MX" w:bidi="ar-SA"/>
        </w:rPr>
      </w:pPr>
      <w:r w:rsidRPr="006B1EB0">
        <w:rPr>
          <w:rFonts w:eastAsia="Calibri"/>
          <w:color w:val="000000"/>
          <w:lang w:val="es-MX" w:eastAsia="es-MX"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6B1EB0">
        <w:rPr>
          <w:rFonts w:eastAsia="Calibri"/>
          <w:i/>
          <w:color w:val="000000"/>
          <w:lang w:val="es-MX" w:eastAsia="es-MX" w:bidi="ar-SA"/>
        </w:rPr>
        <w:t>“el ejercicio del derecho de acceso a la información es gratuito y sólo podrá requerirse el cobro correspondiente a la modalidad de reproducción y entrega solicitada.”</w:t>
      </w:r>
    </w:p>
    <w:p w:rsidR="006B1EB0" w:rsidRPr="006B1EB0" w:rsidRDefault="006B1EB0" w:rsidP="006B1EB0">
      <w:pPr>
        <w:widowControl/>
        <w:autoSpaceDE/>
        <w:autoSpaceDN/>
        <w:jc w:val="both"/>
        <w:rPr>
          <w:rFonts w:eastAsia="Calibri"/>
          <w:i/>
          <w:color w:val="000000"/>
          <w:lang w:val="es-MX" w:eastAsia="es-MX" w:bidi="ar-SA"/>
        </w:rPr>
      </w:pPr>
    </w:p>
    <w:p w:rsidR="006B1EB0" w:rsidRPr="006B1EB0" w:rsidRDefault="006B1EB0" w:rsidP="006B1EB0">
      <w:pPr>
        <w:widowControl/>
        <w:autoSpaceDE/>
        <w:autoSpaceDN/>
        <w:spacing w:line="360" w:lineRule="auto"/>
        <w:jc w:val="both"/>
        <w:rPr>
          <w:rFonts w:eastAsia="Calibri"/>
          <w:color w:val="000000"/>
          <w:lang w:val="es-MX" w:eastAsia="es-MX" w:bidi="ar-SA"/>
        </w:rPr>
      </w:pPr>
      <w:r w:rsidRPr="006B1EB0">
        <w:rPr>
          <w:rFonts w:eastAsia="Calibri"/>
          <w:i/>
          <w:color w:val="000000"/>
          <w:lang w:val="es-MX" w:eastAsia="es-MX" w:bidi="ar-SA"/>
        </w:rPr>
        <w:tab/>
      </w:r>
      <w:r w:rsidRPr="006B1EB0">
        <w:rPr>
          <w:rFonts w:eastAsia="Calibri"/>
          <w:color w:val="000000"/>
          <w:lang w:val="es-MX" w:eastAsia="es-MX" w:bidi="ar-SA"/>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6B1EB0">
        <w:rPr>
          <w:rFonts w:eastAsia="Calibri"/>
          <w:color w:val="000000"/>
          <w:vertAlign w:val="superscript"/>
          <w:lang w:val="es-MX" w:eastAsia="es-MX" w:bidi="ar-SA"/>
        </w:rPr>
        <w:footnoteReference w:id="5"/>
      </w:r>
      <w:r w:rsidRPr="006B1EB0">
        <w:rPr>
          <w:rFonts w:eastAsia="Calibri"/>
          <w:color w:val="000000"/>
          <w:lang w:val="es-MX" w:eastAsia="es-MX" w:bidi="ar-SA"/>
        </w:rPr>
        <w:t xml:space="preserve"> </w:t>
      </w:r>
    </w:p>
    <w:p w:rsidR="006B1EB0" w:rsidRPr="006B1EB0" w:rsidRDefault="006B1EB0" w:rsidP="006B1EB0">
      <w:pPr>
        <w:widowControl/>
        <w:autoSpaceDE/>
        <w:autoSpaceDN/>
        <w:spacing w:line="360" w:lineRule="auto"/>
        <w:jc w:val="both"/>
        <w:rPr>
          <w:rFonts w:eastAsia="Calibri"/>
          <w:i/>
          <w:color w:val="000000"/>
          <w:sz w:val="20"/>
          <w:szCs w:val="2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color w:val="000000"/>
          <w:lang w:val="es-MX" w:eastAsia="es-MX"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6B1EB0" w:rsidRPr="006B1EB0" w:rsidRDefault="006B1EB0" w:rsidP="006B1EB0">
      <w:pPr>
        <w:widowControl/>
        <w:autoSpaceDE/>
        <w:autoSpaceDN/>
        <w:spacing w:line="256" w:lineRule="auto"/>
        <w:ind w:firstLine="709"/>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9"/>
        <w:jc w:val="both"/>
        <w:rPr>
          <w:rFonts w:eastAsia="Calibri"/>
          <w:color w:val="000000"/>
          <w:lang w:val="es-MX" w:eastAsia="es-MX" w:bidi="ar-SA"/>
        </w:rPr>
      </w:pPr>
      <w:r w:rsidRPr="006B1EB0">
        <w:rPr>
          <w:rFonts w:eastAsia="Calibri"/>
          <w:color w:val="000000"/>
          <w:lang w:val="es-MX" w:eastAsia="es-MX" w:bidi="ar-SA"/>
        </w:rPr>
        <w:t xml:space="preserve">A su vez, cabe señalar que se tuvo a bien realizar cambios y modificaciones de técnica legislativa necesarios para la redacción de las leyes en términos claros y </w:t>
      </w:r>
      <w:r w:rsidRPr="006B1EB0">
        <w:rPr>
          <w:rFonts w:eastAsia="Calibri"/>
          <w:color w:val="000000"/>
          <w:lang w:val="es-MX" w:eastAsia="es-MX" w:bidi="ar-SA"/>
        </w:rPr>
        <w:lastRenderedPageBreak/>
        <w:t xml:space="preserve">coherentes, los cuales enriquecieron y fortalecieron a éstas a fin de que puedan responder a las necesidades del municipio respectivo, ello en plena observancia de los principios tributarios. </w:t>
      </w:r>
    </w:p>
    <w:p w:rsidR="006B1EB0" w:rsidRPr="006B1EB0" w:rsidRDefault="006B1EB0" w:rsidP="006B1EB0">
      <w:pPr>
        <w:widowControl/>
        <w:autoSpaceDE/>
        <w:autoSpaceDN/>
        <w:spacing w:line="256" w:lineRule="auto"/>
        <w:ind w:left="283" w:firstLine="283"/>
        <w:rPr>
          <w:rFonts w:ascii="Calibri" w:eastAsia="Calibri" w:hAnsi="Calibri" w:cs="Calibri"/>
          <w:bCs/>
          <w: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color w:val="000000"/>
          <w:lang w:val="es-MX" w:eastAsia="es-MX" w:bidi="ar-SA"/>
        </w:rPr>
      </w:pPr>
      <w:r w:rsidRPr="006B1EB0">
        <w:rPr>
          <w:rFonts w:eastAsia="Calibri"/>
          <w:b/>
          <w:color w:val="000000"/>
          <w:lang w:val="es-MX" w:eastAsia="es-MX" w:bidi="ar-SA"/>
        </w:rPr>
        <w:t xml:space="preserve">OCTAVA. </w:t>
      </w:r>
      <w:r w:rsidRPr="006B1EB0">
        <w:rPr>
          <w:rFonts w:eastAsia="Calibri"/>
          <w:color w:val="000000"/>
          <w:lang w:val="es-MX" w:eastAsia="es-MX" w:bidi="ar-SA"/>
        </w:rPr>
        <w:t>Finalmente esta Comisión Permanente,</w:t>
      </w:r>
      <w:r w:rsidRPr="006B1EB0">
        <w:rPr>
          <w:rFonts w:eastAsia="Calibri"/>
          <w:b/>
          <w:color w:val="000000"/>
          <w:lang w:val="es-MX" w:eastAsia="es-MX" w:bidi="ar-SA"/>
        </w:rPr>
        <w:t xml:space="preserve"> </w:t>
      </w:r>
      <w:r w:rsidRPr="006B1EB0">
        <w:rPr>
          <w:rFonts w:eastAsia="Calibri"/>
          <w:color w:val="000000"/>
          <w:lang w:val="es-MX" w:eastAsia="es-MX"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6B1EB0">
          <w:rPr>
            <w:rFonts w:eastAsia="Calibri"/>
            <w:color w:val="000000"/>
            <w:lang w:val="es-MX" w:eastAsia="es-MX" w:bidi="ar-SA"/>
          </w:rPr>
          <w:t>la Ley</w:t>
        </w:r>
      </w:smartTag>
      <w:r w:rsidRPr="006B1EB0">
        <w:rPr>
          <w:rFonts w:eastAsia="Calibri"/>
          <w:color w:val="000000"/>
          <w:lang w:val="es-MX" w:eastAsia="es-MX"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6B1EB0" w:rsidRPr="006B1EB0" w:rsidRDefault="006B1EB0" w:rsidP="006B1EB0">
      <w:pPr>
        <w:widowControl/>
        <w:autoSpaceDE/>
        <w:autoSpaceDN/>
        <w:spacing w:line="256" w:lineRule="auto"/>
        <w:ind w:firstLine="708"/>
        <w:jc w:val="both"/>
        <w:rPr>
          <w:rFonts w:eastAsia="Calibri"/>
          <w:color w:val="000000"/>
          <w:lang w:val="es-MX" w:eastAsia="es-MX" w:bidi="ar-SA"/>
        </w:rPr>
      </w:pPr>
    </w:p>
    <w:p w:rsidR="006B1EB0" w:rsidRPr="006B1EB0" w:rsidRDefault="006B1EB0" w:rsidP="006B1EB0">
      <w:pPr>
        <w:widowControl/>
        <w:autoSpaceDE/>
        <w:autoSpaceDN/>
        <w:spacing w:line="360" w:lineRule="auto"/>
        <w:ind w:firstLine="708"/>
        <w:jc w:val="both"/>
        <w:rPr>
          <w:rFonts w:eastAsia="Calibri"/>
          <w:iCs/>
          <w:color w:val="000000"/>
          <w:lang w:val="es-MX" w:eastAsia="es-MX" w:bidi="ar-SA"/>
        </w:rPr>
      </w:pPr>
      <w:r w:rsidRPr="006B1EB0">
        <w:rPr>
          <w:rFonts w:eastAsia="Calibri"/>
          <w:iCs/>
          <w:color w:val="000000"/>
          <w:lang w:val="es-MX" w:eastAsia="es-MX"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6B1EB0">
          <w:rPr>
            <w:rFonts w:eastAsia="Calibri"/>
            <w:iCs/>
            <w:color w:val="000000"/>
            <w:lang w:val="es-MX" w:eastAsia="es-MX" w:bidi="ar-SA"/>
          </w:rPr>
          <w:t>la Constitución Política</w:t>
        </w:r>
      </w:smartTag>
      <w:r w:rsidRPr="006B1EB0">
        <w:rPr>
          <w:rFonts w:eastAsia="Calibri"/>
          <w:iCs/>
          <w:color w:val="000000"/>
          <w:lang w:val="es-MX" w:eastAsia="es-MX" w:bidi="ar-SA"/>
        </w:rPr>
        <w:t xml:space="preserve"> de los Estados Unidos Mexicanos.</w:t>
      </w:r>
    </w:p>
    <w:p w:rsidR="006B1EB0" w:rsidRPr="006B1EB0" w:rsidRDefault="006B1EB0" w:rsidP="006B1EB0">
      <w:pPr>
        <w:widowControl/>
        <w:autoSpaceDE/>
        <w:autoSpaceDN/>
        <w:spacing w:line="256" w:lineRule="auto"/>
        <w:ind w:firstLine="708"/>
        <w:jc w:val="both"/>
        <w:rPr>
          <w:rFonts w:eastAsia="Calibri"/>
          <w:iCs/>
          <w:color w:val="000000"/>
          <w:lang w:val="es-MX" w:eastAsia="es-MX" w:bidi="ar-SA"/>
        </w:rPr>
      </w:pPr>
    </w:p>
    <w:p w:rsidR="006B1EB0" w:rsidRPr="006B1EB0" w:rsidRDefault="006B1EB0" w:rsidP="006B1EB0">
      <w:pPr>
        <w:widowControl/>
        <w:autoSpaceDE/>
        <w:autoSpaceDN/>
        <w:spacing w:line="360" w:lineRule="auto"/>
        <w:ind w:firstLine="709"/>
        <w:jc w:val="both"/>
        <w:rPr>
          <w:rFonts w:eastAsia="Times New Roman"/>
          <w:sz w:val="24"/>
          <w:szCs w:val="24"/>
          <w:lang w:bidi="ar-SA"/>
        </w:rPr>
      </w:pPr>
      <w:r w:rsidRPr="006B1EB0">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6B1EB0">
        <w:rPr>
          <w:rFonts w:eastAsia="Times New Roman"/>
          <w:sz w:val="24"/>
          <w:szCs w:val="24"/>
          <w:lang w:eastAsia="es-ES_tradnl" w:bidi="ar-SA"/>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6B1EB0">
        <w:rPr>
          <w:rFonts w:eastAsia="Times New Roman"/>
          <w:sz w:val="24"/>
          <w:szCs w:val="24"/>
          <w:lang w:bidi="ar-SA"/>
        </w:rPr>
        <w:t>,</w:t>
      </w:r>
      <w:r w:rsidRPr="006B1EB0">
        <w:rPr>
          <w:rFonts w:eastAsia="Times New Roman"/>
          <w:sz w:val="24"/>
          <w:szCs w:val="24"/>
          <w:lang w:eastAsia="es-ES_tradnl" w:bidi="ar-SA"/>
        </w:rPr>
        <w:t xml:space="preserve"> </w:t>
      </w:r>
      <w:r w:rsidRPr="006B1EB0">
        <w:rPr>
          <w:rFonts w:eastAsia="Times New Roman"/>
          <w:sz w:val="24"/>
          <w:szCs w:val="24"/>
          <w:lang w:bidi="ar-SA"/>
        </w:rPr>
        <w:t>todos del estado de Yucatán, deben ser aprobadas con las modificaciones aludidas en el presente dictamen</w:t>
      </w:r>
      <w:r w:rsidRPr="006B1EB0">
        <w:rPr>
          <w:rFonts w:eastAsia="Times New Roman"/>
          <w:iCs/>
          <w:sz w:val="24"/>
          <w:szCs w:val="24"/>
          <w:lang w:bidi="ar-SA"/>
        </w:rPr>
        <w:t xml:space="preserve">.    </w:t>
      </w:r>
    </w:p>
    <w:p w:rsidR="006B1EB0" w:rsidRPr="006B1EB0" w:rsidRDefault="006B1EB0" w:rsidP="006B1EB0">
      <w:pPr>
        <w:widowControl/>
        <w:autoSpaceDE/>
        <w:autoSpaceDN/>
        <w:ind w:firstLine="709"/>
        <w:jc w:val="both"/>
        <w:rPr>
          <w:rFonts w:eastAsia="Times New Roman"/>
          <w:iCs/>
          <w:sz w:val="24"/>
          <w:szCs w:val="24"/>
          <w:lang w:bidi="ar-SA"/>
        </w:rPr>
      </w:pPr>
    </w:p>
    <w:p w:rsidR="006B1EB0" w:rsidRPr="006B1EB0" w:rsidRDefault="006B1EB0" w:rsidP="006B1EB0">
      <w:pPr>
        <w:widowControl/>
        <w:autoSpaceDE/>
        <w:autoSpaceDN/>
        <w:spacing w:line="360" w:lineRule="auto"/>
        <w:ind w:firstLine="709"/>
        <w:jc w:val="both"/>
        <w:rPr>
          <w:rFonts w:eastAsia="Times New Roman"/>
          <w:iCs/>
          <w:sz w:val="24"/>
          <w:szCs w:val="24"/>
          <w:lang w:bidi="ar-SA"/>
        </w:rPr>
      </w:pPr>
      <w:r w:rsidRPr="006B1EB0">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6B1EB0">
            <w:rPr>
              <w:rFonts w:eastAsia="Times New Roman"/>
              <w:sz w:val="24"/>
              <w:szCs w:val="24"/>
              <w:lang w:bidi="ar-SA"/>
            </w:rPr>
            <w:t>la Constitución</w:t>
          </w:r>
        </w:smartTag>
        <w:r w:rsidRPr="006B1EB0">
          <w:rPr>
            <w:rFonts w:eastAsia="Times New Roman"/>
            <w:sz w:val="24"/>
            <w:szCs w:val="24"/>
            <w:lang w:bidi="ar-SA"/>
          </w:rPr>
          <w:t xml:space="preserve"> Política</w:t>
        </w:r>
      </w:smartTag>
      <w:r w:rsidRPr="006B1EB0">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6B1EB0">
          <w:rPr>
            <w:rFonts w:eastAsia="Times New Roman"/>
            <w:sz w:val="24"/>
            <w:szCs w:val="24"/>
            <w:lang w:bidi="ar-SA"/>
          </w:rPr>
          <w:t>la Constitución Política</w:t>
        </w:r>
      </w:smartTag>
      <w:r w:rsidRPr="006B1EB0">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B1EB0" w:rsidRPr="006B1EB0" w:rsidRDefault="006B1EB0" w:rsidP="006B1EB0">
      <w:pPr>
        <w:tabs>
          <w:tab w:val="left" w:pos="8280"/>
          <w:tab w:val="left" w:pos="9310"/>
        </w:tabs>
        <w:adjustRightInd w:val="0"/>
        <w:spacing w:line="360" w:lineRule="auto"/>
        <w:ind w:right="-51"/>
        <w:jc w:val="center"/>
        <w:rPr>
          <w:rFonts w:eastAsia="Calibri"/>
          <w:b/>
          <w:color w:val="000000"/>
          <w:lang w:val="es-MX" w:eastAsia="es-MX" w:bidi="ar-SA"/>
        </w:rPr>
      </w:pPr>
      <w:r w:rsidRPr="006B1EB0">
        <w:rPr>
          <w:rFonts w:eastAsia="Calibri"/>
          <w:b/>
          <w:color w:val="000000"/>
          <w:lang w:val="es-MX" w:eastAsia="es-MX" w:bidi="ar-SA"/>
        </w:rPr>
        <w:t>D E C R E T O</w:t>
      </w:r>
    </w:p>
    <w:p w:rsidR="006B1EB0" w:rsidRPr="006B1EB0" w:rsidRDefault="006B1EB0" w:rsidP="006B1EB0">
      <w:pPr>
        <w:tabs>
          <w:tab w:val="left" w:pos="8280"/>
          <w:tab w:val="left" w:pos="9310"/>
        </w:tabs>
        <w:adjustRightInd w:val="0"/>
        <w:spacing w:line="360" w:lineRule="auto"/>
        <w:ind w:right="-51"/>
        <w:jc w:val="both"/>
        <w:rPr>
          <w:rFonts w:eastAsia="Calibri"/>
          <w:b/>
          <w:color w:val="000000"/>
          <w:lang w:val="es-MX" w:eastAsia="es-MX" w:bidi="ar-SA"/>
        </w:rPr>
      </w:pPr>
      <w:r w:rsidRPr="006B1EB0">
        <w:rPr>
          <w:rFonts w:eastAsia="Calibri"/>
          <w:b/>
          <w:color w:val="000000"/>
          <w:lang w:val="es-MX" w:eastAsia="es-MX" w:bidi="ar-SA"/>
        </w:rPr>
        <w:t>Por el que se aprueban 52 leyes de ingresos municipales correspondientes al ejercicio fiscal 2020:</w:t>
      </w:r>
    </w:p>
    <w:p w:rsidR="006B1EB0" w:rsidRPr="006B1EB0" w:rsidRDefault="006B1EB0" w:rsidP="006B1EB0">
      <w:pPr>
        <w:tabs>
          <w:tab w:val="left" w:pos="8280"/>
          <w:tab w:val="left" w:pos="9310"/>
        </w:tabs>
        <w:adjustRightInd w:val="0"/>
        <w:spacing w:line="360" w:lineRule="auto"/>
        <w:ind w:right="-51"/>
        <w:jc w:val="both"/>
        <w:rPr>
          <w:rFonts w:eastAsia="Calibri"/>
          <w:b/>
          <w:color w:val="000000"/>
          <w:lang w:val="es-MX" w:eastAsia="es-MX" w:bidi="ar-SA"/>
        </w:rPr>
      </w:pPr>
    </w:p>
    <w:p w:rsidR="006B1EB0" w:rsidRPr="006B1EB0" w:rsidRDefault="006B1EB0" w:rsidP="006B1EB0">
      <w:pPr>
        <w:widowControl/>
        <w:autoSpaceDE/>
        <w:autoSpaceDN/>
        <w:spacing w:line="360" w:lineRule="auto"/>
        <w:jc w:val="both"/>
        <w:rPr>
          <w:rFonts w:eastAsia="Calibri"/>
          <w:color w:val="000000"/>
          <w:sz w:val="20"/>
          <w:szCs w:val="20"/>
          <w:lang w:val="es-MX" w:eastAsia="es-MX" w:bidi="ar-SA"/>
        </w:rPr>
      </w:pPr>
      <w:r w:rsidRPr="006B1EB0">
        <w:rPr>
          <w:rFonts w:eastAsia="Calibri"/>
          <w:b/>
          <w:color w:val="000000"/>
          <w:sz w:val="20"/>
          <w:szCs w:val="20"/>
          <w:lang w:val="es-MX" w:eastAsia="es-MX" w:bidi="ar-SA"/>
        </w:rPr>
        <w:t xml:space="preserve">Artículo Primero. </w:t>
      </w:r>
      <w:r w:rsidRPr="006B1EB0">
        <w:rPr>
          <w:rFonts w:eastAsia="Calibri"/>
          <w:color w:val="000000"/>
          <w:sz w:val="20"/>
          <w:szCs w:val="20"/>
          <w:lang w:val="es-MX" w:eastAsia="es-MX" w:bidi="ar-SA"/>
        </w:rPr>
        <w:t xml:space="preserve">Se aprueban las leyes de ingresos de los municipios de: </w:t>
      </w:r>
      <w:r w:rsidRPr="006B1EB0">
        <w:rPr>
          <w:rFonts w:eastAsia="Calibri"/>
          <w:b/>
          <w:color w:val="000000"/>
          <w:sz w:val="20"/>
          <w:szCs w:val="20"/>
          <w:lang w:val="es-MX" w:eastAsia="es-MX" w:bidi="ar-SA"/>
        </w:rPr>
        <w:t>I.</w:t>
      </w:r>
      <w:r w:rsidRPr="006B1EB0">
        <w:rPr>
          <w:rFonts w:eastAsia="Calibri"/>
          <w:color w:val="000000"/>
          <w:sz w:val="20"/>
          <w:szCs w:val="20"/>
          <w:lang w:val="es-MX" w:eastAsia="es-MX" w:bidi="ar-SA"/>
        </w:rPr>
        <w:t xml:space="preserve"> Abalá; </w:t>
      </w:r>
      <w:r w:rsidRPr="006B1EB0">
        <w:rPr>
          <w:rFonts w:eastAsia="Calibri"/>
          <w:b/>
          <w:color w:val="000000"/>
          <w:sz w:val="20"/>
          <w:szCs w:val="20"/>
          <w:lang w:val="es-MX" w:eastAsia="es-MX" w:bidi="ar-SA"/>
        </w:rPr>
        <w:t>II.</w:t>
      </w:r>
      <w:r w:rsidRPr="006B1EB0">
        <w:rPr>
          <w:rFonts w:eastAsia="Calibri"/>
          <w:color w:val="000000"/>
          <w:sz w:val="20"/>
          <w:szCs w:val="20"/>
          <w:lang w:val="es-MX" w:eastAsia="es-MX" w:bidi="ar-SA"/>
        </w:rPr>
        <w:t xml:space="preserve"> Acanceh; </w:t>
      </w:r>
      <w:r w:rsidRPr="006B1EB0">
        <w:rPr>
          <w:rFonts w:eastAsia="Calibri"/>
          <w:color w:val="000000"/>
          <w:sz w:val="20"/>
          <w:szCs w:val="20"/>
          <w:lang w:val="es-MX" w:eastAsia="es-MX" w:bidi="ar-SA"/>
        </w:rPr>
        <w:br/>
      </w:r>
      <w:r w:rsidRPr="006B1EB0">
        <w:rPr>
          <w:rFonts w:eastAsia="Calibri"/>
          <w:b/>
          <w:color w:val="000000"/>
          <w:sz w:val="20"/>
          <w:szCs w:val="20"/>
          <w:lang w:val="es-MX" w:eastAsia="es-MX" w:bidi="ar-SA"/>
        </w:rPr>
        <w:t>III.</w:t>
      </w:r>
      <w:r w:rsidRPr="006B1EB0">
        <w:rPr>
          <w:rFonts w:eastAsia="Calibri"/>
          <w:color w:val="000000"/>
          <w:sz w:val="20"/>
          <w:szCs w:val="20"/>
          <w:lang w:val="es-MX" w:eastAsia="es-MX" w:bidi="ar-SA"/>
        </w:rPr>
        <w:t xml:space="preserve"> Cenotillo; </w:t>
      </w:r>
      <w:r w:rsidRPr="006B1EB0">
        <w:rPr>
          <w:rFonts w:eastAsia="Calibri"/>
          <w:b/>
          <w:color w:val="000000"/>
          <w:sz w:val="20"/>
          <w:szCs w:val="20"/>
          <w:lang w:val="es-MX" w:eastAsia="es-MX" w:bidi="ar-SA"/>
        </w:rPr>
        <w:t>IV.</w:t>
      </w:r>
      <w:r w:rsidRPr="006B1EB0">
        <w:rPr>
          <w:rFonts w:eastAsia="Calibri"/>
          <w:color w:val="000000"/>
          <w:sz w:val="20"/>
          <w:szCs w:val="20"/>
          <w:lang w:val="es-MX" w:eastAsia="es-MX" w:bidi="ar-SA"/>
        </w:rPr>
        <w:t xml:space="preserve"> Buctzotz; </w:t>
      </w:r>
      <w:r w:rsidRPr="006B1EB0">
        <w:rPr>
          <w:rFonts w:eastAsia="Calibri"/>
          <w:b/>
          <w:color w:val="000000"/>
          <w:sz w:val="20"/>
          <w:szCs w:val="20"/>
          <w:lang w:val="es-MX" w:eastAsia="es-MX" w:bidi="ar-SA"/>
        </w:rPr>
        <w:t>V.</w:t>
      </w:r>
      <w:r w:rsidRPr="006B1EB0">
        <w:rPr>
          <w:rFonts w:eastAsia="Calibri"/>
          <w:color w:val="000000"/>
          <w:sz w:val="20"/>
          <w:szCs w:val="20"/>
          <w:lang w:val="es-MX" w:eastAsia="es-MX" w:bidi="ar-SA"/>
        </w:rPr>
        <w:t xml:space="preserve"> Cacalchén; </w:t>
      </w:r>
      <w:r w:rsidRPr="006B1EB0">
        <w:rPr>
          <w:rFonts w:eastAsia="Calibri"/>
          <w:b/>
          <w:color w:val="000000"/>
          <w:sz w:val="20"/>
          <w:szCs w:val="20"/>
          <w:lang w:val="es-MX" w:eastAsia="es-MX" w:bidi="ar-SA"/>
        </w:rPr>
        <w:t>VI.</w:t>
      </w:r>
      <w:r w:rsidRPr="006B1EB0">
        <w:rPr>
          <w:rFonts w:eastAsia="Calibri"/>
          <w:color w:val="000000"/>
          <w:sz w:val="20"/>
          <w:szCs w:val="20"/>
          <w:lang w:val="es-MX" w:eastAsia="es-MX" w:bidi="ar-SA"/>
        </w:rPr>
        <w:t xml:space="preserve"> Cansahcab; </w:t>
      </w:r>
      <w:r w:rsidRPr="006B1EB0">
        <w:rPr>
          <w:rFonts w:eastAsia="Calibri"/>
          <w:b/>
          <w:color w:val="000000"/>
          <w:sz w:val="20"/>
          <w:szCs w:val="20"/>
          <w:lang w:val="es-MX" w:eastAsia="es-MX" w:bidi="ar-SA"/>
        </w:rPr>
        <w:t>VII.</w:t>
      </w:r>
      <w:r w:rsidRPr="006B1EB0">
        <w:rPr>
          <w:rFonts w:eastAsia="Calibri"/>
          <w:color w:val="000000"/>
          <w:sz w:val="20"/>
          <w:szCs w:val="20"/>
          <w:lang w:val="es-MX" w:eastAsia="es-MX" w:bidi="ar-SA"/>
        </w:rPr>
        <w:t xml:space="preserve"> Cantamayec; </w:t>
      </w:r>
      <w:r w:rsidRPr="006B1EB0">
        <w:rPr>
          <w:rFonts w:eastAsia="Calibri"/>
          <w:b/>
          <w:color w:val="000000"/>
          <w:sz w:val="20"/>
          <w:szCs w:val="20"/>
          <w:lang w:val="es-MX" w:eastAsia="es-MX" w:bidi="ar-SA"/>
        </w:rPr>
        <w:t>VIII.</w:t>
      </w:r>
      <w:r w:rsidRPr="006B1EB0">
        <w:rPr>
          <w:rFonts w:eastAsia="Calibri"/>
          <w:color w:val="000000"/>
          <w:sz w:val="20"/>
          <w:szCs w:val="20"/>
          <w:lang w:val="es-MX" w:eastAsia="es-MX" w:bidi="ar-SA"/>
        </w:rPr>
        <w:t xml:space="preserve"> Chacsinkín; </w:t>
      </w:r>
      <w:r w:rsidRPr="006B1EB0">
        <w:rPr>
          <w:rFonts w:eastAsia="Calibri"/>
          <w:color w:val="000000"/>
          <w:sz w:val="20"/>
          <w:szCs w:val="20"/>
          <w:lang w:val="es-MX" w:eastAsia="es-MX" w:bidi="ar-SA"/>
        </w:rPr>
        <w:br/>
      </w:r>
      <w:r w:rsidRPr="006B1EB0">
        <w:rPr>
          <w:rFonts w:eastAsia="Calibri"/>
          <w:b/>
          <w:color w:val="000000"/>
          <w:sz w:val="20"/>
          <w:szCs w:val="20"/>
          <w:lang w:val="es-MX" w:eastAsia="es-MX" w:bidi="ar-SA"/>
        </w:rPr>
        <w:t>IX.</w:t>
      </w:r>
      <w:r w:rsidRPr="006B1EB0">
        <w:rPr>
          <w:rFonts w:eastAsia="Calibri"/>
          <w:color w:val="000000"/>
          <w:sz w:val="20"/>
          <w:szCs w:val="20"/>
          <w:lang w:val="es-MX" w:eastAsia="es-MX" w:bidi="ar-SA"/>
        </w:rPr>
        <w:t xml:space="preserve"> Chankom; </w:t>
      </w:r>
      <w:r w:rsidRPr="006B1EB0">
        <w:rPr>
          <w:rFonts w:eastAsia="Calibri"/>
          <w:b/>
          <w:color w:val="000000"/>
          <w:sz w:val="20"/>
          <w:szCs w:val="20"/>
          <w:lang w:val="es-MX" w:eastAsia="es-MX" w:bidi="ar-SA"/>
        </w:rPr>
        <w:t>X.</w:t>
      </w:r>
      <w:r w:rsidRPr="006B1EB0">
        <w:rPr>
          <w:rFonts w:eastAsia="Calibri"/>
          <w:color w:val="000000"/>
          <w:sz w:val="20"/>
          <w:szCs w:val="20"/>
          <w:lang w:val="es-MX" w:eastAsia="es-MX" w:bidi="ar-SA"/>
        </w:rPr>
        <w:t xml:space="preserve"> Chapab; </w:t>
      </w:r>
      <w:r w:rsidRPr="006B1EB0">
        <w:rPr>
          <w:rFonts w:eastAsia="Calibri"/>
          <w:b/>
          <w:color w:val="000000"/>
          <w:sz w:val="20"/>
          <w:szCs w:val="20"/>
          <w:lang w:val="es-MX" w:eastAsia="es-MX" w:bidi="ar-SA"/>
        </w:rPr>
        <w:t>XI.</w:t>
      </w:r>
      <w:r w:rsidRPr="006B1EB0">
        <w:rPr>
          <w:rFonts w:eastAsia="Calibri"/>
          <w:color w:val="000000"/>
          <w:sz w:val="20"/>
          <w:szCs w:val="20"/>
          <w:lang w:val="es-MX" w:eastAsia="es-MX" w:bidi="ar-SA"/>
        </w:rPr>
        <w:t xml:space="preserve"> Chemax; </w:t>
      </w:r>
      <w:r w:rsidRPr="006B1EB0">
        <w:rPr>
          <w:rFonts w:eastAsia="Calibri"/>
          <w:b/>
          <w:color w:val="000000"/>
          <w:sz w:val="20"/>
          <w:szCs w:val="20"/>
          <w:lang w:val="es-MX" w:eastAsia="es-MX" w:bidi="ar-SA"/>
        </w:rPr>
        <w:t>XII.</w:t>
      </w:r>
      <w:r w:rsidRPr="006B1EB0">
        <w:rPr>
          <w:rFonts w:eastAsia="Calibri"/>
          <w:color w:val="000000"/>
          <w:sz w:val="20"/>
          <w:szCs w:val="20"/>
          <w:lang w:val="es-MX" w:eastAsia="es-MX" w:bidi="ar-SA"/>
        </w:rPr>
        <w:t xml:space="preserve"> Chichimilá; </w:t>
      </w:r>
      <w:r w:rsidRPr="006B1EB0">
        <w:rPr>
          <w:rFonts w:eastAsia="Calibri"/>
          <w:b/>
          <w:color w:val="000000"/>
          <w:sz w:val="20"/>
          <w:szCs w:val="20"/>
          <w:lang w:val="es-MX" w:eastAsia="es-MX" w:bidi="ar-SA"/>
        </w:rPr>
        <w:t>XIII.</w:t>
      </w:r>
      <w:r w:rsidRPr="006B1EB0">
        <w:rPr>
          <w:rFonts w:eastAsia="Calibri"/>
          <w:color w:val="000000"/>
          <w:sz w:val="20"/>
          <w:szCs w:val="20"/>
          <w:lang w:val="es-MX" w:eastAsia="es-MX" w:bidi="ar-SA"/>
        </w:rPr>
        <w:t xml:space="preserve"> Chikindzonot; </w:t>
      </w:r>
      <w:r w:rsidRPr="006B1EB0">
        <w:rPr>
          <w:rFonts w:eastAsia="Calibri"/>
          <w:b/>
          <w:color w:val="000000"/>
          <w:sz w:val="20"/>
          <w:szCs w:val="20"/>
          <w:lang w:val="es-MX" w:eastAsia="es-MX" w:bidi="ar-SA"/>
        </w:rPr>
        <w:t>XIV.</w:t>
      </w:r>
      <w:r w:rsidRPr="006B1EB0">
        <w:rPr>
          <w:rFonts w:eastAsia="Calibri"/>
          <w:color w:val="000000"/>
          <w:sz w:val="20"/>
          <w:szCs w:val="20"/>
          <w:lang w:val="es-MX" w:eastAsia="es-MX" w:bidi="ar-SA"/>
        </w:rPr>
        <w:t xml:space="preserve"> Chumayel; </w:t>
      </w:r>
      <w:r w:rsidRPr="006B1EB0">
        <w:rPr>
          <w:rFonts w:eastAsia="Calibri"/>
          <w:b/>
          <w:color w:val="000000"/>
          <w:sz w:val="20"/>
          <w:szCs w:val="20"/>
          <w:lang w:val="es-MX" w:eastAsia="es-MX" w:bidi="ar-SA"/>
        </w:rPr>
        <w:t>XV.</w:t>
      </w:r>
      <w:r w:rsidRPr="006B1EB0">
        <w:rPr>
          <w:rFonts w:eastAsia="Calibri"/>
          <w:color w:val="000000"/>
          <w:sz w:val="20"/>
          <w:szCs w:val="20"/>
          <w:lang w:val="es-MX" w:eastAsia="es-MX" w:bidi="ar-SA"/>
        </w:rPr>
        <w:t xml:space="preserve"> Dzitás; </w:t>
      </w:r>
      <w:r w:rsidRPr="006B1EB0">
        <w:rPr>
          <w:rFonts w:eastAsia="Calibri"/>
          <w:b/>
          <w:color w:val="000000"/>
          <w:sz w:val="20"/>
          <w:szCs w:val="20"/>
          <w:lang w:val="es-MX" w:eastAsia="es-MX" w:bidi="ar-SA"/>
        </w:rPr>
        <w:t>XVI.</w:t>
      </w:r>
      <w:r w:rsidRPr="006B1EB0">
        <w:rPr>
          <w:rFonts w:eastAsia="Calibri"/>
          <w:color w:val="000000"/>
          <w:sz w:val="20"/>
          <w:szCs w:val="20"/>
          <w:lang w:val="es-MX" w:eastAsia="es-MX" w:bidi="ar-SA"/>
        </w:rPr>
        <w:t xml:space="preserve"> Cuzamá; </w:t>
      </w:r>
      <w:r w:rsidRPr="006B1EB0">
        <w:rPr>
          <w:rFonts w:eastAsia="Calibri"/>
          <w:b/>
          <w:color w:val="000000"/>
          <w:sz w:val="20"/>
          <w:szCs w:val="20"/>
          <w:lang w:val="es-MX" w:eastAsia="es-MX" w:bidi="ar-SA"/>
        </w:rPr>
        <w:t>XVII.</w:t>
      </w:r>
      <w:r w:rsidRPr="006B1EB0">
        <w:rPr>
          <w:rFonts w:eastAsia="Calibri"/>
          <w:color w:val="000000"/>
          <w:sz w:val="20"/>
          <w:szCs w:val="20"/>
          <w:lang w:val="es-MX" w:eastAsia="es-MX" w:bidi="ar-SA"/>
        </w:rPr>
        <w:t xml:space="preserve"> Dzan; </w:t>
      </w:r>
      <w:r w:rsidRPr="006B1EB0">
        <w:rPr>
          <w:rFonts w:eastAsia="Calibri"/>
          <w:b/>
          <w:color w:val="000000"/>
          <w:sz w:val="20"/>
          <w:szCs w:val="20"/>
          <w:lang w:val="es-MX" w:eastAsia="es-MX" w:bidi="ar-SA"/>
        </w:rPr>
        <w:t>XVIII.</w:t>
      </w:r>
      <w:r w:rsidRPr="006B1EB0">
        <w:rPr>
          <w:rFonts w:eastAsia="Calibri"/>
          <w:color w:val="000000"/>
          <w:sz w:val="20"/>
          <w:szCs w:val="20"/>
          <w:lang w:val="es-MX" w:eastAsia="es-MX" w:bidi="ar-SA"/>
        </w:rPr>
        <w:t xml:space="preserve"> Dzidzantún; </w:t>
      </w:r>
      <w:r w:rsidRPr="006B1EB0">
        <w:rPr>
          <w:rFonts w:eastAsia="Calibri"/>
          <w:b/>
          <w:color w:val="000000"/>
          <w:sz w:val="20"/>
          <w:szCs w:val="20"/>
          <w:lang w:val="es-MX" w:eastAsia="es-MX" w:bidi="ar-SA"/>
        </w:rPr>
        <w:t>XIX.</w:t>
      </w:r>
      <w:r w:rsidRPr="006B1EB0">
        <w:rPr>
          <w:rFonts w:eastAsia="Calibri"/>
          <w:color w:val="000000"/>
          <w:sz w:val="20"/>
          <w:szCs w:val="20"/>
          <w:lang w:val="es-MX" w:eastAsia="es-MX" w:bidi="ar-SA"/>
        </w:rPr>
        <w:t xml:space="preserve"> Halachó; </w:t>
      </w:r>
      <w:r w:rsidRPr="006B1EB0">
        <w:rPr>
          <w:rFonts w:eastAsia="Calibri"/>
          <w:b/>
          <w:color w:val="000000"/>
          <w:sz w:val="20"/>
          <w:szCs w:val="20"/>
          <w:lang w:val="es-MX" w:eastAsia="es-MX" w:bidi="ar-SA"/>
        </w:rPr>
        <w:t>XX.</w:t>
      </w:r>
      <w:r w:rsidRPr="006B1EB0">
        <w:rPr>
          <w:rFonts w:eastAsia="Calibri"/>
          <w:color w:val="000000"/>
          <w:sz w:val="20"/>
          <w:szCs w:val="20"/>
          <w:lang w:val="es-MX" w:eastAsia="es-MX" w:bidi="ar-SA"/>
        </w:rPr>
        <w:t xml:space="preserve"> Hoctún; </w:t>
      </w:r>
      <w:r w:rsidRPr="006B1EB0">
        <w:rPr>
          <w:rFonts w:eastAsia="Calibri"/>
          <w:b/>
          <w:color w:val="000000"/>
          <w:sz w:val="20"/>
          <w:szCs w:val="20"/>
          <w:lang w:val="es-MX" w:eastAsia="es-MX" w:bidi="ar-SA"/>
        </w:rPr>
        <w:t>XXI.</w:t>
      </w:r>
      <w:r w:rsidRPr="006B1EB0">
        <w:rPr>
          <w:rFonts w:eastAsia="Calibri"/>
          <w:color w:val="000000"/>
          <w:sz w:val="20"/>
          <w:szCs w:val="20"/>
          <w:lang w:val="es-MX" w:eastAsia="es-MX" w:bidi="ar-SA"/>
        </w:rPr>
        <w:t xml:space="preserve"> Homún; </w:t>
      </w:r>
      <w:r w:rsidRPr="006B1EB0">
        <w:rPr>
          <w:rFonts w:eastAsia="Calibri"/>
          <w:b/>
          <w:color w:val="000000"/>
          <w:sz w:val="20"/>
          <w:szCs w:val="20"/>
          <w:lang w:val="es-MX" w:eastAsia="es-MX" w:bidi="ar-SA"/>
        </w:rPr>
        <w:t>XXII.</w:t>
      </w:r>
      <w:r w:rsidRPr="006B1EB0">
        <w:rPr>
          <w:rFonts w:eastAsia="Calibri"/>
          <w:color w:val="000000"/>
          <w:sz w:val="20"/>
          <w:szCs w:val="20"/>
          <w:lang w:val="es-MX" w:eastAsia="es-MX" w:bidi="ar-SA"/>
        </w:rPr>
        <w:t xml:space="preserve"> Izamal; </w:t>
      </w:r>
      <w:r w:rsidRPr="006B1EB0">
        <w:rPr>
          <w:rFonts w:eastAsia="Calibri"/>
          <w:b/>
          <w:color w:val="000000"/>
          <w:sz w:val="20"/>
          <w:szCs w:val="20"/>
          <w:lang w:val="es-MX" w:eastAsia="es-MX" w:bidi="ar-SA"/>
        </w:rPr>
        <w:t>XXIII.</w:t>
      </w:r>
      <w:r w:rsidRPr="006B1EB0">
        <w:rPr>
          <w:rFonts w:eastAsia="Calibri"/>
          <w:color w:val="000000"/>
          <w:sz w:val="20"/>
          <w:szCs w:val="20"/>
          <w:lang w:val="es-MX" w:eastAsia="es-MX" w:bidi="ar-SA"/>
        </w:rPr>
        <w:t xml:space="preserve"> Kantunil; </w:t>
      </w:r>
      <w:r w:rsidRPr="006B1EB0">
        <w:rPr>
          <w:rFonts w:eastAsia="Calibri"/>
          <w:b/>
          <w:color w:val="000000"/>
          <w:sz w:val="20"/>
          <w:szCs w:val="20"/>
          <w:lang w:val="es-MX" w:eastAsia="es-MX" w:bidi="ar-SA"/>
        </w:rPr>
        <w:t>XXIV.</w:t>
      </w:r>
      <w:r w:rsidRPr="006B1EB0">
        <w:rPr>
          <w:rFonts w:eastAsia="Calibri"/>
          <w:color w:val="000000"/>
          <w:sz w:val="20"/>
          <w:szCs w:val="20"/>
          <w:lang w:val="es-MX" w:eastAsia="es-MX" w:bidi="ar-SA"/>
        </w:rPr>
        <w:t xml:space="preserve"> Kaua; </w:t>
      </w:r>
      <w:r w:rsidRPr="006B1EB0">
        <w:rPr>
          <w:rFonts w:eastAsia="Calibri"/>
          <w:b/>
          <w:color w:val="000000"/>
          <w:sz w:val="20"/>
          <w:szCs w:val="20"/>
          <w:lang w:val="es-MX" w:eastAsia="es-MX" w:bidi="ar-SA"/>
        </w:rPr>
        <w:t>XXV.</w:t>
      </w:r>
      <w:r w:rsidRPr="006B1EB0">
        <w:rPr>
          <w:rFonts w:eastAsia="Calibri"/>
          <w:color w:val="000000"/>
          <w:sz w:val="20"/>
          <w:szCs w:val="20"/>
          <w:lang w:val="es-MX" w:eastAsia="es-MX" w:bidi="ar-SA"/>
        </w:rPr>
        <w:t xml:space="preserve"> Mama; </w:t>
      </w:r>
      <w:r w:rsidRPr="006B1EB0">
        <w:rPr>
          <w:rFonts w:eastAsia="Calibri"/>
          <w:b/>
          <w:color w:val="000000"/>
          <w:sz w:val="20"/>
          <w:szCs w:val="20"/>
          <w:lang w:val="es-MX" w:eastAsia="es-MX" w:bidi="ar-SA"/>
        </w:rPr>
        <w:t>XXVI.</w:t>
      </w:r>
      <w:r w:rsidRPr="006B1EB0">
        <w:rPr>
          <w:rFonts w:eastAsia="Calibri"/>
          <w:color w:val="000000"/>
          <w:sz w:val="20"/>
          <w:szCs w:val="20"/>
          <w:lang w:val="es-MX" w:eastAsia="es-MX" w:bidi="ar-SA"/>
        </w:rPr>
        <w:t xml:space="preserve"> Maní; </w:t>
      </w:r>
      <w:r w:rsidRPr="006B1EB0">
        <w:rPr>
          <w:rFonts w:eastAsia="Calibri"/>
          <w:b/>
          <w:color w:val="000000"/>
          <w:sz w:val="20"/>
          <w:szCs w:val="20"/>
          <w:lang w:val="es-MX" w:eastAsia="es-MX" w:bidi="ar-SA"/>
        </w:rPr>
        <w:t>XXVII.</w:t>
      </w:r>
      <w:r w:rsidRPr="006B1EB0">
        <w:rPr>
          <w:rFonts w:eastAsia="Calibri"/>
          <w:color w:val="000000"/>
          <w:sz w:val="20"/>
          <w:szCs w:val="20"/>
          <w:lang w:val="es-MX" w:eastAsia="es-MX" w:bidi="ar-SA"/>
        </w:rPr>
        <w:t xml:space="preserve"> Maxcanú; </w:t>
      </w:r>
      <w:r w:rsidRPr="006B1EB0">
        <w:rPr>
          <w:rFonts w:eastAsia="Calibri"/>
          <w:b/>
          <w:color w:val="000000"/>
          <w:sz w:val="20"/>
          <w:szCs w:val="20"/>
          <w:lang w:val="es-MX" w:eastAsia="es-MX" w:bidi="ar-SA"/>
        </w:rPr>
        <w:t>XXVIII.</w:t>
      </w:r>
      <w:r w:rsidRPr="006B1EB0">
        <w:rPr>
          <w:rFonts w:eastAsia="Calibri"/>
          <w:color w:val="000000"/>
          <w:sz w:val="20"/>
          <w:szCs w:val="20"/>
          <w:lang w:val="es-MX" w:eastAsia="es-MX" w:bidi="ar-SA"/>
        </w:rPr>
        <w:t xml:space="preserve"> Mayapán; </w:t>
      </w:r>
      <w:r w:rsidRPr="006B1EB0">
        <w:rPr>
          <w:rFonts w:eastAsia="Calibri"/>
          <w:color w:val="000000"/>
          <w:sz w:val="20"/>
          <w:szCs w:val="20"/>
          <w:lang w:val="es-MX" w:eastAsia="es-MX" w:bidi="ar-SA"/>
        </w:rPr>
        <w:br/>
      </w:r>
      <w:r w:rsidRPr="006B1EB0">
        <w:rPr>
          <w:rFonts w:eastAsia="Calibri"/>
          <w:b/>
          <w:color w:val="000000"/>
          <w:sz w:val="20"/>
          <w:szCs w:val="20"/>
          <w:lang w:val="es-MX" w:eastAsia="es-MX" w:bidi="ar-SA"/>
        </w:rPr>
        <w:t>XXIX.</w:t>
      </w:r>
      <w:r w:rsidRPr="006B1EB0">
        <w:rPr>
          <w:rFonts w:eastAsia="Calibri"/>
          <w:color w:val="000000"/>
          <w:sz w:val="20"/>
          <w:szCs w:val="20"/>
          <w:lang w:val="es-MX" w:eastAsia="es-MX" w:bidi="ar-SA"/>
        </w:rPr>
        <w:t xml:space="preserve"> Mocochá; </w:t>
      </w:r>
      <w:r w:rsidRPr="006B1EB0">
        <w:rPr>
          <w:rFonts w:eastAsia="Calibri"/>
          <w:b/>
          <w:color w:val="000000"/>
          <w:sz w:val="20"/>
          <w:szCs w:val="20"/>
          <w:lang w:val="es-MX" w:eastAsia="es-MX" w:bidi="ar-SA"/>
        </w:rPr>
        <w:t>XXX.</w:t>
      </w:r>
      <w:r w:rsidRPr="006B1EB0">
        <w:rPr>
          <w:rFonts w:eastAsia="Calibri"/>
          <w:color w:val="000000"/>
          <w:sz w:val="20"/>
          <w:szCs w:val="20"/>
          <w:lang w:val="es-MX" w:eastAsia="es-MX" w:bidi="ar-SA"/>
        </w:rPr>
        <w:t xml:space="preserve"> Muxupip; </w:t>
      </w:r>
      <w:r w:rsidRPr="006B1EB0">
        <w:rPr>
          <w:rFonts w:eastAsia="Calibri"/>
          <w:b/>
          <w:color w:val="000000"/>
          <w:sz w:val="20"/>
          <w:szCs w:val="20"/>
          <w:lang w:val="es-MX" w:eastAsia="es-MX" w:bidi="ar-SA"/>
        </w:rPr>
        <w:t>XXXI.</w:t>
      </w:r>
      <w:r w:rsidRPr="006B1EB0">
        <w:rPr>
          <w:rFonts w:eastAsia="Calibri"/>
          <w:color w:val="000000"/>
          <w:sz w:val="20"/>
          <w:szCs w:val="20"/>
          <w:lang w:val="es-MX" w:eastAsia="es-MX" w:bidi="ar-SA"/>
        </w:rPr>
        <w:t xml:space="preserve"> Opichén; </w:t>
      </w:r>
      <w:r w:rsidRPr="006B1EB0">
        <w:rPr>
          <w:rFonts w:eastAsia="Calibri"/>
          <w:b/>
          <w:color w:val="000000"/>
          <w:sz w:val="20"/>
          <w:szCs w:val="20"/>
          <w:lang w:val="es-MX" w:eastAsia="es-MX" w:bidi="ar-SA"/>
        </w:rPr>
        <w:t>XXXII.</w:t>
      </w:r>
      <w:r w:rsidRPr="006B1EB0">
        <w:rPr>
          <w:rFonts w:eastAsia="Calibri"/>
          <w:color w:val="000000"/>
          <w:sz w:val="20"/>
          <w:szCs w:val="20"/>
          <w:lang w:val="es-MX" w:eastAsia="es-MX" w:bidi="ar-SA"/>
        </w:rPr>
        <w:t xml:space="preserve"> Panabá; </w:t>
      </w:r>
      <w:r w:rsidRPr="006B1EB0">
        <w:rPr>
          <w:rFonts w:eastAsia="Calibri"/>
          <w:b/>
          <w:color w:val="000000"/>
          <w:sz w:val="20"/>
          <w:szCs w:val="20"/>
          <w:lang w:val="es-MX" w:eastAsia="es-MX" w:bidi="ar-SA"/>
        </w:rPr>
        <w:t>XXXIII.</w:t>
      </w:r>
      <w:r w:rsidRPr="006B1EB0">
        <w:rPr>
          <w:rFonts w:eastAsia="Calibri"/>
          <w:color w:val="000000"/>
          <w:sz w:val="20"/>
          <w:szCs w:val="20"/>
          <w:lang w:val="es-MX" w:eastAsia="es-MX" w:bidi="ar-SA"/>
        </w:rPr>
        <w:t xml:space="preserve"> Tixméhuac; </w:t>
      </w:r>
      <w:r w:rsidRPr="006B1EB0">
        <w:rPr>
          <w:rFonts w:eastAsia="Calibri"/>
          <w:b/>
          <w:color w:val="000000"/>
          <w:sz w:val="20"/>
          <w:szCs w:val="20"/>
          <w:lang w:val="es-MX" w:eastAsia="es-MX" w:bidi="ar-SA"/>
        </w:rPr>
        <w:t>XXXIV.</w:t>
      </w:r>
      <w:r w:rsidRPr="006B1EB0">
        <w:rPr>
          <w:rFonts w:eastAsia="Calibri"/>
          <w:color w:val="000000"/>
          <w:sz w:val="20"/>
          <w:szCs w:val="20"/>
          <w:lang w:val="es-MX" w:eastAsia="es-MX" w:bidi="ar-SA"/>
        </w:rPr>
        <w:t xml:space="preserve"> Progreso; </w:t>
      </w:r>
      <w:r w:rsidRPr="006B1EB0">
        <w:rPr>
          <w:rFonts w:eastAsia="Calibri"/>
          <w:b/>
          <w:color w:val="000000"/>
          <w:sz w:val="20"/>
          <w:szCs w:val="20"/>
          <w:lang w:val="es-MX" w:eastAsia="es-MX" w:bidi="ar-SA"/>
        </w:rPr>
        <w:t>XXXV.</w:t>
      </w:r>
      <w:r w:rsidRPr="006B1EB0">
        <w:rPr>
          <w:rFonts w:eastAsia="Calibri"/>
          <w:color w:val="000000"/>
          <w:sz w:val="20"/>
          <w:szCs w:val="20"/>
          <w:lang w:val="es-MX" w:eastAsia="es-MX" w:bidi="ar-SA"/>
        </w:rPr>
        <w:t xml:space="preserve"> Sacalum; </w:t>
      </w:r>
      <w:r w:rsidRPr="006B1EB0">
        <w:rPr>
          <w:rFonts w:eastAsia="Calibri"/>
          <w:b/>
          <w:color w:val="000000"/>
          <w:sz w:val="20"/>
          <w:szCs w:val="20"/>
          <w:lang w:val="es-MX" w:eastAsia="es-MX" w:bidi="ar-SA"/>
        </w:rPr>
        <w:t>XXXVI.</w:t>
      </w:r>
      <w:r w:rsidRPr="006B1EB0">
        <w:rPr>
          <w:rFonts w:eastAsia="Calibri"/>
          <w:color w:val="000000"/>
          <w:sz w:val="20"/>
          <w:szCs w:val="20"/>
          <w:lang w:val="es-MX" w:eastAsia="es-MX" w:bidi="ar-SA"/>
        </w:rPr>
        <w:t xml:space="preserve"> Samahil; </w:t>
      </w:r>
      <w:r w:rsidRPr="006B1EB0">
        <w:rPr>
          <w:rFonts w:eastAsia="Calibri"/>
          <w:b/>
          <w:color w:val="000000"/>
          <w:sz w:val="20"/>
          <w:szCs w:val="20"/>
          <w:lang w:val="es-MX" w:eastAsia="es-MX" w:bidi="ar-SA"/>
        </w:rPr>
        <w:t>XXXVII.</w:t>
      </w:r>
      <w:r w:rsidRPr="006B1EB0">
        <w:rPr>
          <w:rFonts w:eastAsia="Calibri"/>
          <w:color w:val="000000"/>
          <w:sz w:val="20"/>
          <w:szCs w:val="20"/>
          <w:lang w:val="es-MX" w:eastAsia="es-MX" w:bidi="ar-SA"/>
        </w:rPr>
        <w:t xml:space="preserve"> Sinanché; </w:t>
      </w:r>
      <w:r w:rsidRPr="006B1EB0">
        <w:rPr>
          <w:rFonts w:eastAsia="Calibri"/>
          <w:b/>
          <w:color w:val="000000"/>
          <w:sz w:val="20"/>
          <w:szCs w:val="20"/>
          <w:lang w:val="es-MX" w:eastAsia="es-MX" w:bidi="ar-SA"/>
        </w:rPr>
        <w:t>XXXVIII.</w:t>
      </w:r>
      <w:r w:rsidRPr="006B1EB0">
        <w:rPr>
          <w:rFonts w:eastAsia="Calibri"/>
          <w:color w:val="000000"/>
          <w:sz w:val="20"/>
          <w:szCs w:val="20"/>
          <w:lang w:val="es-MX" w:eastAsia="es-MX" w:bidi="ar-SA"/>
        </w:rPr>
        <w:t xml:space="preserve"> Tahdziú; </w:t>
      </w:r>
      <w:r w:rsidRPr="006B1EB0">
        <w:rPr>
          <w:rFonts w:eastAsia="Calibri"/>
          <w:b/>
          <w:color w:val="000000"/>
          <w:sz w:val="20"/>
          <w:szCs w:val="20"/>
          <w:lang w:val="es-MX" w:eastAsia="es-MX" w:bidi="ar-SA"/>
        </w:rPr>
        <w:t>XXXIX.</w:t>
      </w:r>
      <w:r w:rsidRPr="006B1EB0">
        <w:rPr>
          <w:rFonts w:eastAsia="Calibri"/>
          <w:color w:val="000000"/>
          <w:sz w:val="20"/>
          <w:szCs w:val="20"/>
          <w:lang w:val="es-MX" w:eastAsia="es-MX" w:bidi="ar-SA"/>
        </w:rPr>
        <w:t xml:space="preserve"> Tahmek; </w:t>
      </w:r>
      <w:r w:rsidRPr="006B1EB0">
        <w:rPr>
          <w:rFonts w:eastAsia="Calibri"/>
          <w:b/>
          <w:color w:val="000000"/>
          <w:sz w:val="20"/>
          <w:szCs w:val="20"/>
          <w:lang w:val="es-MX" w:eastAsia="es-MX" w:bidi="ar-SA"/>
        </w:rPr>
        <w:t>XL.</w:t>
      </w:r>
      <w:r w:rsidRPr="006B1EB0">
        <w:rPr>
          <w:rFonts w:eastAsia="Calibri"/>
          <w:color w:val="000000"/>
          <w:sz w:val="20"/>
          <w:szCs w:val="20"/>
          <w:lang w:val="es-MX" w:eastAsia="es-MX" w:bidi="ar-SA"/>
        </w:rPr>
        <w:t xml:space="preserve"> Teabo; </w:t>
      </w:r>
      <w:r w:rsidRPr="006B1EB0">
        <w:rPr>
          <w:rFonts w:eastAsia="Calibri"/>
          <w:b/>
          <w:color w:val="000000"/>
          <w:sz w:val="20"/>
          <w:szCs w:val="20"/>
          <w:lang w:val="es-MX" w:eastAsia="es-MX" w:bidi="ar-SA"/>
        </w:rPr>
        <w:t>XLI.</w:t>
      </w:r>
      <w:r w:rsidRPr="006B1EB0">
        <w:rPr>
          <w:rFonts w:eastAsia="Calibri"/>
          <w:color w:val="000000"/>
          <w:sz w:val="20"/>
          <w:szCs w:val="20"/>
          <w:lang w:val="es-MX" w:eastAsia="es-MX" w:bidi="ar-SA"/>
        </w:rPr>
        <w:t xml:space="preserve"> Tekit; </w:t>
      </w:r>
      <w:r w:rsidRPr="006B1EB0">
        <w:rPr>
          <w:rFonts w:eastAsia="Calibri"/>
          <w:b/>
          <w:color w:val="000000"/>
          <w:sz w:val="20"/>
          <w:szCs w:val="20"/>
          <w:lang w:val="es-MX" w:eastAsia="es-MX" w:bidi="ar-SA"/>
        </w:rPr>
        <w:t>XLII.</w:t>
      </w:r>
      <w:r w:rsidRPr="006B1EB0">
        <w:rPr>
          <w:rFonts w:eastAsia="Calibri"/>
          <w:color w:val="000000"/>
          <w:sz w:val="20"/>
          <w:szCs w:val="20"/>
          <w:lang w:val="es-MX" w:eastAsia="es-MX" w:bidi="ar-SA"/>
        </w:rPr>
        <w:t xml:space="preserve"> Telchac Pueblo; </w:t>
      </w:r>
      <w:r w:rsidRPr="006B1EB0">
        <w:rPr>
          <w:rFonts w:eastAsia="Calibri"/>
          <w:b/>
          <w:color w:val="000000"/>
          <w:sz w:val="20"/>
          <w:szCs w:val="20"/>
          <w:lang w:val="es-MX" w:eastAsia="es-MX" w:bidi="ar-SA"/>
        </w:rPr>
        <w:t>XLIII.</w:t>
      </w:r>
      <w:r w:rsidRPr="006B1EB0">
        <w:rPr>
          <w:rFonts w:eastAsia="Calibri"/>
          <w:color w:val="000000"/>
          <w:sz w:val="20"/>
          <w:szCs w:val="20"/>
          <w:lang w:val="es-MX" w:eastAsia="es-MX" w:bidi="ar-SA"/>
        </w:rPr>
        <w:t xml:space="preserve"> Temozón; </w:t>
      </w:r>
      <w:r w:rsidRPr="006B1EB0">
        <w:rPr>
          <w:rFonts w:eastAsia="Calibri"/>
          <w:b/>
          <w:color w:val="000000"/>
          <w:sz w:val="20"/>
          <w:szCs w:val="20"/>
          <w:lang w:val="es-MX" w:eastAsia="es-MX" w:bidi="ar-SA"/>
        </w:rPr>
        <w:t>XLIV.</w:t>
      </w:r>
      <w:r w:rsidRPr="006B1EB0">
        <w:rPr>
          <w:rFonts w:eastAsia="Calibri"/>
          <w:color w:val="000000"/>
          <w:sz w:val="20"/>
          <w:szCs w:val="20"/>
          <w:lang w:val="es-MX" w:eastAsia="es-MX" w:bidi="ar-SA"/>
        </w:rPr>
        <w:t xml:space="preserve"> Tetiz; </w:t>
      </w:r>
      <w:r w:rsidRPr="006B1EB0">
        <w:rPr>
          <w:rFonts w:eastAsia="Calibri"/>
          <w:b/>
          <w:color w:val="000000"/>
          <w:sz w:val="20"/>
          <w:szCs w:val="20"/>
          <w:lang w:val="es-MX" w:eastAsia="es-MX" w:bidi="ar-SA"/>
        </w:rPr>
        <w:t>XLV.</w:t>
      </w:r>
      <w:r w:rsidRPr="006B1EB0">
        <w:rPr>
          <w:rFonts w:eastAsia="Calibri"/>
          <w:color w:val="000000"/>
          <w:sz w:val="20"/>
          <w:szCs w:val="20"/>
          <w:lang w:val="es-MX" w:eastAsia="es-MX" w:bidi="ar-SA"/>
        </w:rPr>
        <w:t xml:space="preserve"> Ticul; </w:t>
      </w:r>
      <w:r w:rsidRPr="006B1EB0">
        <w:rPr>
          <w:rFonts w:eastAsia="Calibri"/>
          <w:b/>
          <w:color w:val="000000"/>
          <w:sz w:val="20"/>
          <w:szCs w:val="20"/>
          <w:lang w:val="es-MX" w:eastAsia="es-MX" w:bidi="ar-SA"/>
        </w:rPr>
        <w:t>XLVI.</w:t>
      </w:r>
      <w:r w:rsidRPr="006B1EB0">
        <w:rPr>
          <w:rFonts w:eastAsia="Calibri"/>
          <w:color w:val="000000"/>
          <w:sz w:val="20"/>
          <w:szCs w:val="20"/>
          <w:lang w:val="es-MX" w:eastAsia="es-MX" w:bidi="ar-SA"/>
        </w:rPr>
        <w:t xml:space="preserve"> Tixcacalcupul; </w:t>
      </w:r>
      <w:r w:rsidRPr="006B1EB0">
        <w:rPr>
          <w:rFonts w:eastAsia="Calibri"/>
          <w:b/>
          <w:color w:val="000000"/>
          <w:sz w:val="20"/>
          <w:szCs w:val="20"/>
          <w:lang w:val="es-MX" w:eastAsia="es-MX" w:bidi="ar-SA"/>
        </w:rPr>
        <w:t>XLVII.</w:t>
      </w:r>
      <w:r w:rsidRPr="006B1EB0">
        <w:rPr>
          <w:rFonts w:eastAsia="Calibri"/>
          <w:color w:val="000000"/>
          <w:sz w:val="20"/>
          <w:szCs w:val="20"/>
          <w:lang w:val="es-MX" w:eastAsia="es-MX" w:bidi="ar-SA"/>
        </w:rPr>
        <w:t xml:space="preserve"> Tixpeual; </w:t>
      </w:r>
      <w:r w:rsidRPr="006B1EB0">
        <w:rPr>
          <w:rFonts w:eastAsia="Calibri"/>
          <w:b/>
          <w:color w:val="000000"/>
          <w:sz w:val="20"/>
          <w:szCs w:val="20"/>
          <w:lang w:val="es-MX" w:eastAsia="es-MX" w:bidi="ar-SA"/>
        </w:rPr>
        <w:t>XLVIII.</w:t>
      </w:r>
      <w:r w:rsidRPr="006B1EB0">
        <w:rPr>
          <w:rFonts w:eastAsia="Calibri"/>
          <w:color w:val="000000"/>
          <w:sz w:val="20"/>
          <w:szCs w:val="20"/>
          <w:lang w:val="es-MX" w:eastAsia="es-MX" w:bidi="ar-SA"/>
        </w:rPr>
        <w:t xml:space="preserve"> Tzucacab</w:t>
      </w:r>
      <w:r w:rsidRPr="006B1EB0">
        <w:rPr>
          <w:rFonts w:eastAsia="Calibri"/>
          <w:b/>
          <w:color w:val="000000"/>
          <w:sz w:val="20"/>
          <w:szCs w:val="20"/>
          <w:lang w:val="es-MX" w:eastAsia="es-MX" w:bidi="ar-SA"/>
        </w:rPr>
        <w:t>; XLIX.</w:t>
      </w:r>
      <w:r w:rsidRPr="006B1EB0">
        <w:rPr>
          <w:rFonts w:eastAsia="Calibri"/>
          <w:color w:val="000000"/>
          <w:sz w:val="20"/>
          <w:szCs w:val="20"/>
          <w:lang w:val="es-MX" w:eastAsia="es-MX" w:bidi="ar-SA"/>
        </w:rPr>
        <w:t xml:space="preserve"> Uayma; </w:t>
      </w:r>
      <w:r w:rsidRPr="006B1EB0">
        <w:rPr>
          <w:rFonts w:eastAsia="Calibri"/>
          <w:b/>
          <w:color w:val="000000"/>
          <w:sz w:val="20"/>
          <w:szCs w:val="20"/>
          <w:lang w:val="es-MX" w:eastAsia="es-MX" w:bidi="ar-SA"/>
        </w:rPr>
        <w:t>L.</w:t>
      </w:r>
      <w:r w:rsidRPr="006B1EB0">
        <w:rPr>
          <w:rFonts w:eastAsia="Calibri"/>
          <w:color w:val="000000"/>
          <w:sz w:val="20"/>
          <w:szCs w:val="20"/>
          <w:lang w:val="es-MX" w:eastAsia="es-MX" w:bidi="ar-SA"/>
        </w:rPr>
        <w:t xml:space="preserve"> Ucú; </w:t>
      </w:r>
      <w:r w:rsidRPr="006B1EB0">
        <w:rPr>
          <w:rFonts w:eastAsia="Calibri"/>
          <w:b/>
          <w:color w:val="000000"/>
          <w:sz w:val="20"/>
          <w:szCs w:val="20"/>
          <w:lang w:val="es-MX" w:eastAsia="es-MX" w:bidi="ar-SA"/>
        </w:rPr>
        <w:t>LI.</w:t>
      </w:r>
      <w:r w:rsidRPr="006B1EB0">
        <w:rPr>
          <w:rFonts w:eastAsia="Calibri"/>
          <w:color w:val="000000"/>
          <w:sz w:val="20"/>
          <w:szCs w:val="20"/>
          <w:lang w:val="es-MX" w:eastAsia="es-MX" w:bidi="ar-SA"/>
        </w:rPr>
        <w:t xml:space="preserve"> Yaxcabá, y </w:t>
      </w:r>
      <w:r w:rsidRPr="006B1EB0">
        <w:rPr>
          <w:rFonts w:eastAsia="Calibri"/>
          <w:b/>
          <w:color w:val="000000"/>
          <w:sz w:val="20"/>
          <w:szCs w:val="20"/>
          <w:lang w:val="es-MX" w:eastAsia="es-MX" w:bidi="ar-SA"/>
        </w:rPr>
        <w:t>LII.</w:t>
      </w:r>
      <w:r w:rsidRPr="006B1EB0">
        <w:rPr>
          <w:rFonts w:eastAsia="Calibri"/>
          <w:color w:val="000000"/>
          <w:sz w:val="20"/>
          <w:szCs w:val="20"/>
          <w:lang w:val="es-MX" w:eastAsia="es-MX" w:bidi="ar-SA"/>
        </w:rPr>
        <w:t xml:space="preserve"> Yaxkukul</w:t>
      </w:r>
      <w:r w:rsidRPr="006B1EB0">
        <w:rPr>
          <w:rFonts w:eastAsia="Calibri"/>
          <w:color w:val="000000"/>
          <w:sz w:val="20"/>
          <w:szCs w:val="20"/>
          <w:lang w:val="es-MX" w:eastAsia="es-ES_tradnl" w:bidi="ar-SA"/>
        </w:rPr>
        <w:t xml:space="preserve">, </w:t>
      </w:r>
      <w:r w:rsidRPr="006B1EB0">
        <w:rPr>
          <w:rFonts w:eastAsia="Calibri"/>
          <w:color w:val="000000"/>
          <w:sz w:val="20"/>
          <w:szCs w:val="20"/>
          <w:lang w:val="es-MX" w:eastAsia="es-MX" w:bidi="ar-SA"/>
        </w:rPr>
        <w:t>todos del Estado de Yucatán, para el Ejercicio Fiscal 2020.</w:t>
      </w:r>
    </w:p>
    <w:p w:rsidR="006B1EB0" w:rsidRPr="006B1EB0" w:rsidRDefault="006B1EB0" w:rsidP="006B1EB0">
      <w:pPr>
        <w:widowControl/>
        <w:autoSpaceDE/>
        <w:autoSpaceDN/>
        <w:spacing w:line="360" w:lineRule="auto"/>
        <w:jc w:val="both"/>
        <w:rPr>
          <w:rFonts w:eastAsia="Calibri"/>
          <w:color w:val="000000"/>
          <w:sz w:val="20"/>
          <w:szCs w:val="20"/>
          <w:lang w:val="es-MX" w:eastAsia="es-MX" w:bidi="ar-SA"/>
        </w:rPr>
      </w:pPr>
    </w:p>
    <w:p w:rsidR="006B1EB0" w:rsidRPr="006B1EB0" w:rsidRDefault="006B1EB0" w:rsidP="006B1EB0">
      <w:pPr>
        <w:tabs>
          <w:tab w:val="left" w:pos="8280"/>
        </w:tabs>
        <w:adjustRightInd w:val="0"/>
        <w:spacing w:line="360" w:lineRule="auto"/>
        <w:ind w:right="-50"/>
        <w:jc w:val="both"/>
        <w:rPr>
          <w:rFonts w:eastAsia="Calibri"/>
          <w:color w:val="000000"/>
          <w:sz w:val="20"/>
          <w:szCs w:val="20"/>
          <w:lang w:val="es-MX" w:eastAsia="es-MX" w:bidi="ar-SA"/>
        </w:rPr>
      </w:pPr>
      <w:r w:rsidRPr="006B1EB0">
        <w:rPr>
          <w:rFonts w:eastAsia="Calibri"/>
          <w:b/>
          <w:color w:val="000000"/>
          <w:sz w:val="20"/>
          <w:szCs w:val="20"/>
          <w:lang w:val="es-MX" w:eastAsia="es-MX" w:bidi="ar-SA"/>
        </w:rPr>
        <w:t>Artículo Segundo.</w:t>
      </w:r>
      <w:r w:rsidRPr="006B1EB0">
        <w:rPr>
          <w:rFonts w:eastAsia="Calibri"/>
          <w:color w:val="000000"/>
          <w:sz w:val="20"/>
          <w:szCs w:val="20"/>
          <w:lang w:val="es-MX" w:eastAsia="es-MX" w:bidi="ar-SA"/>
        </w:rPr>
        <w:t xml:space="preserve"> Las leyes de ingresos a que se refiere el artículo anterior, se describen en cada una de las fracciones siguientes:</w:t>
      </w:r>
    </w:p>
    <w:bookmarkEnd w:id="3"/>
    <w:p w:rsidR="006B1EB0" w:rsidRDefault="00EA7E65" w:rsidP="004B45C2">
      <w:pPr>
        <w:pStyle w:val="Ttulo3"/>
        <w:spacing w:line="360" w:lineRule="auto"/>
        <w:ind w:left="0" w:right="0"/>
        <w:jc w:val="both"/>
        <w:rPr>
          <w:sz w:val="20"/>
          <w:szCs w:val="20"/>
        </w:rPr>
      </w:pPr>
      <w:r>
        <w:rPr>
          <w:sz w:val="20"/>
          <w:szCs w:val="20"/>
        </w:rPr>
        <w:br w:type="column"/>
      </w:r>
    </w:p>
    <w:p w:rsidR="00A270AC" w:rsidRPr="006B4A39" w:rsidRDefault="00C04573" w:rsidP="004B45C2">
      <w:pPr>
        <w:pStyle w:val="Ttulo3"/>
        <w:spacing w:line="360" w:lineRule="auto"/>
        <w:ind w:left="0" w:right="0"/>
        <w:jc w:val="both"/>
        <w:rPr>
          <w:sz w:val="20"/>
          <w:szCs w:val="20"/>
        </w:rPr>
      </w:pPr>
      <w:r>
        <w:rPr>
          <w:sz w:val="20"/>
          <w:szCs w:val="20"/>
        </w:rPr>
        <w:t xml:space="preserve">XXXI.- </w:t>
      </w:r>
      <w:r w:rsidR="00367B6E" w:rsidRPr="006B4A39">
        <w:rPr>
          <w:sz w:val="20"/>
          <w:szCs w:val="20"/>
        </w:rPr>
        <w:t>LEY DE INGRESO</w:t>
      </w:r>
      <w:r w:rsidR="00B57D0F" w:rsidRPr="006B4A39">
        <w:rPr>
          <w:sz w:val="20"/>
          <w:szCs w:val="20"/>
        </w:rPr>
        <w:t>S DEL MUNICIPIO DE OPICHÉN</w:t>
      </w:r>
      <w:r w:rsidR="006D1814" w:rsidRPr="006B4A39">
        <w:rPr>
          <w:sz w:val="20"/>
          <w:szCs w:val="20"/>
        </w:rPr>
        <w:t>,</w:t>
      </w:r>
      <w:r w:rsidR="00B57D0F" w:rsidRPr="006B4A39">
        <w:rPr>
          <w:sz w:val="20"/>
          <w:szCs w:val="20"/>
        </w:rPr>
        <w:t xml:space="preserve"> PARA EL EJERCICIO FISCAL 2020</w:t>
      </w:r>
      <w:r w:rsidR="00367B6E" w:rsidRPr="006B4A39">
        <w:rPr>
          <w:sz w:val="20"/>
          <w:szCs w:val="20"/>
        </w:rPr>
        <w:t>:</w:t>
      </w:r>
    </w:p>
    <w:p w:rsidR="00A270AC" w:rsidRPr="006B4A39" w:rsidRDefault="00A270AC" w:rsidP="004B45C2">
      <w:pPr>
        <w:pStyle w:val="Textoindependiente"/>
        <w:spacing w:line="360" w:lineRule="auto"/>
        <w:rPr>
          <w:b/>
          <w:sz w:val="20"/>
          <w:szCs w:val="20"/>
        </w:rPr>
      </w:pPr>
    </w:p>
    <w:p w:rsidR="006B4A39" w:rsidRDefault="00367B6E" w:rsidP="004B45C2">
      <w:pPr>
        <w:spacing w:line="360" w:lineRule="auto"/>
        <w:ind w:hanging="4"/>
        <w:jc w:val="center"/>
        <w:rPr>
          <w:b/>
          <w:sz w:val="20"/>
          <w:szCs w:val="20"/>
        </w:rPr>
      </w:pPr>
      <w:r w:rsidRPr="006B4A39">
        <w:rPr>
          <w:b/>
          <w:sz w:val="20"/>
          <w:szCs w:val="20"/>
        </w:rPr>
        <w:t xml:space="preserve">TÍTULO PRIMERO </w:t>
      </w:r>
    </w:p>
    <w:p w:rsidR="00A270AC" w:rsidRPr="006B4A39" w:rsidRDefault="00367B6E" w:rsidP="004B45C2">
      <w:pPr>
        <w:spacing w:line="360" w:lineRule="auto"/>
        <w:ind w:hanging="4"/>
        <w:jc w:val="center"/>
        <w:rPr>
          <w:b/>
          <w:sz w:val="20"/>
          <w:szCs w:val="20"/>
        </w:rPr>
      </w:pPr>
      <w:r w:rsidRPr="006B4A39">
        <w:rPr>
          <w:b/>
          <w:sz w:val="20"/>
          <w:szCs w:val="20"/>
        </w:rPr>
        <w:t xml:space="preserve">DISPOSICIONES </w:t>
      </w:r>
      <w:r w:rsidRPr="006B4A39">
        <w:rPr>
          <w:b/>
          <w:spacing w:val="-3"/>
          <w:sz w:val="20"/>
          <w:szCs w:val="20"/>
        </w:rPr>
        <w:t>GENERALES</w:t>
      </w:r>
    </w:p>
    <w:p w:rsidR="00A270AC" w:rsidRPr="006B4A39" w:rsidRDefault="00A270AC" w:rsidP="004B45C2">
      <w:pPr>
        <w:pStyle w:val="Textoindependiente"/>
        <w:spacing w:line="360" w:lineRule="auto"/>
        <w:rPr>
          <w:b/>
          <w:sz w:val="20"/>
          <w:szCs w:val="20"/>
        </w:rPr>
      </w:pPr>
    </w:p>
    <w:p w:rsidR="00A270AC" w:rsidRPr="006B4A39" w:rsidRDefault="00367B6E" w:rsidP="004B45C2">
      <w:pPr>
        <w:spacing w:line="360" w:lineRule="auto"/>
        <w:jc w:val="center"/>
        <w:rPr>
          <w:b/>
          <w:sz w:val="20"/>
          <w:szCs w:val="20"/>
        </w:rPr>
      </w:pPr>
      <w:r w:rsidRPr="006B4A39">
        <w:rPr>
          <w:b/>
          <w:sz w:val="20"/>
          <w:szCs w:val="20"/>
        </w:rPr>
        <w:t>CAPÍTULO I</w:t>
      </w:r>
    </w:p>
    <w:p w:rsidR="00A270AC" w:rsidRPr="006B4A39" w:rsidRDefault="00367B6E" w:rsidP="004B45C2">
      <w:pPr>
        <w:spacing w:line="360" w:lineRule="auto"/>
        <w:jc w:val="center"/>
        <w:rPr>
          <w:b/>
          <w:sz w:val="20"/>
          <w:szCs w:val="20"/>
        </w:rPr>
      </w:pPr>
      <w:r w:rsidRPr="006B4A39">
        <w:rPr>
          <w:b/>
          <w:sz w:val="20"/>
          <w:szCs w:val="20"/>
        </w:rPr>
        <w:t>Del Objeto de la Ley y los Conceptos de Ingreso</w:t>
      </w:r>
    </w:p>
    <w:p w:rsidR="00A270AC" w:rsidRPr="006B4A39" w:rsidRDefault="00A270AC" w:rsidP="004B45C2">
      <w:pPr>
        <w:pStyle w:val="Textoindependiente"/>
        <w:spacing w:line="360" w:lineRule="auto"/>
        <w:rPr>
          <w:b/>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Artículo 1</w:t>
      </w:r>
      <w:r w:rsidRPr="006B4A39">
        <w:rPr>
          <w:sz w:val="20"/>
          <w:szCs w:val="20"/>
        </w:rPr>
        <w:t xml:space="preserve">.- La presente ley tiene por objeto establecer los conceptos por los que la hacienda pública </w:t>
      </w:r>
      <w:r w:rsidR="00B57D0F" w:rsidRPr="006B4A39">
        <w:rPr>
          <w:sz w:val="20"/>
          <w:szCs w:val="20"/>
        </w:rPr>
        <w:t>del Municipio de Opichén</w:t>
      </w:r>
      <w:r w:rsidRPr="006B4A39">
        <w:rPr>
          <w:sz w:val="20"/>
          <w:szCs w:val="20"/>
        </w:rPr>
        <w:t xml:space="preserve">, </w:t>
      </w:r>
      <w:r w:rsidR="00E20D30" w:rsidRPr="006B4A39">
        <w:rPr>
          <w:sz w:val="20"/>
          <w:szCs w:val="20"/>
        </w:rPr>
        <w:t xml:space="preserve">Yucatán, </w:t>
      </w:r>
      <w:r w:rsidRPr="006B4A39">
        <w:rPr>
          <w:sz w:val="20"/>
          <w:szCs w:val="20"/>
        </w:rPr>
        <w:t xml:space="preserve">percibirá ingresos </w:t>
      </w:r>
      <w:r w:rsidR="00B57D0F" w:rsidRPr="006B4A39">
        <w:rPr>
          <w:sz w:val="20"/>
          <w:szCs w:val="20"/>
        </w:rPr>
        <w:t>durante el ejercicio fiscal 2020</w:t>
      </w:r>
      <w:r w:rsidR="00CD7AD9" w:rsidRPr="006B4A39">
        <w:rPr>
          <w:sz w:val="20"/>
          <w:szCs w:val="20"/>
        </w:rPr>
        <w:t>, las tasas, cuotas</w:t>
      </w:r>
      <w:r w:rsidRPr="006B4A39">
        <w:rPr>
          <w:sz w:val="20"/>
          <w:szCs w:val="20"/>
        </w:rPr>
        <w:t xml:space="preserve"> y tarifas aplicables para el cálculo de las contribuciones, así como el est</w:t>
      </w:r>
      <w:r w:rsidR="00E20D30" w:rsidRPr="006B4A39">
        <w:rPr>
          <w:sz w:val="20"/>
          <w:szCs w:val="20"/>
        </w:rPr>
        <w:t>imado de ingresos a percibir en</w:t>
      </w:r>
      <w:r w:rsidRPr="006B4A39">
        <w:rPr>
          <w:sz w:val="20"/>
          <w:szCs w:val="20"/>
        </w:rPr>
        <w:t xml:space="preserve"> el mismo</w:t>
      </w:r>
      <w:r w:rsidRPr="006B4A39">
        <w:rPr>
          <w:spacing w:val="-3"/>
          <w:sz w:val="20"/>
          <w:szCs w:val="20"/>
        </w:rPr>
        <w:t xml:space="preserve"> </w:t>
      </w:r>
      <w:r w:rsidRPr="006B4A39">
        <w:rPr>
          <w:sz w:val="20"/>
          <w:szCs w:val="20"/>
        </w:rPr>
        <w:t>periodo.</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Artículo 2.-</w:t>
      </w:r>
      <w:r w:rsidRPr="006B4A39">
        <w:rPr>
          <w:sz w:val="20"/>
          <w:szCs w:val="20"/>
        </w:rPr>
        <w:t>De conform</w:t>
      </w:r>
      <w:r w:rsidR="00165FEF">
        <w:rPr>
          <w:sz w:val="20"/>
          <w:szCs w:val="20"/>
        </w:rPr>
        <w:t>idad con lo establecido por el C</w:t>
      </w:r>
      <w:r w:rsidRPr="006B4A39">
        <w:rPr>
          <w:sz w:val="20"/>
          <w:szCs w:val="20"/>
        </w:rPr>
        <w:t xml:space="preserve">ódigo Fiscal </w:t>
      </w:r>
      <w:r w:rsidR="00B57D0F" w:rsidRPr="006B4A39">
        <w:rPr>
          <w:sz w:val="20"/>
          <w:szCs w:val="20"/>
        </w:rPr>
        <w:t>y la Ley de Coordinación Fiscal</w:t>
      </w:r>
      <w:r w:rsidRPr="006B4A39">
        <w:rPr>
          <w:sz w:val="20"/>
          <w:szCs w:val="20"/>
        </w:rPr>
        <w:t xml:space="preserve"> ambas del Estado de Yucatán, y la Ley de Hacie</w:t>
      </w:r>
      <w:r w:rsidR="00B57D0F" w:rsidRPr="006B4A39">
        <w:rPr>
          <w:sz w:val="20"/>
          <w:szCs w:val="20"/>
        </w:rPr>
        <w:t>nda para el Municipio de Opichén</w:t>
      </w:r>
      <w:r w:rsidR="00E20D30" w:rsidRPr="006B4A39">
        <w:rPr>
          <w:sz w:val="20"/>
          <w:szCs w:val="20"/>
        </w:rPr>
        <w:t>, Yucatán</w:t>
      </w:r>
      <w:r w:rsidRPr="006B4A39">
        <w:rPr>
          <w:sz w:val="20"/>
          <w:szCs w:val="20"/>
        </w:rPr>
        <w:t>.</w:t>
      </w:r>
    </w:p>
    <w:p w:rsidR="00A270AC" w:rsidRPr="006B4A39" w:rsidRDefault="00A270AC" w:rsidP="004B45C2">
      <w:pPr>
        <w:pStyle w:val="Textoindependiente"/>
        <w:spacing w:line="360" w:lineRule="auto"/>
        <w:rPr>
          <w:sz w:val="20"/>
          <w:szCs w:val="20"/>
        </w:rPr>
      </w:pPr>
    </w:p>
    <w:p w:rsidR="00A270AC" w:rsidRPr="006B4A39" w:rsidRDefault="00165FEF" w:rsidP="004B45C2">
      <w:pPr>
        <w:pStyle w:val="Textoindependiente"/>
        <w:spacing w:line="360" w:lineRule="auto"/>
        <w:jc w:val="both"/>
        <w:rPr>
          <w:sz w:val="20"/>
          <w:szCs w:val="20"/>
        </w:rPr>
      </w:pPr>
      <w:r>
        <w:rPr>
          <w:sz w:val="20"/>
          <w:szCs w:val="20"/>
        </w:rPr>
        <w:tab/>
      </w:r>
      <w:r w:rsidR="00367B6E" w:rsidRPr="006B4A39">
        <w:rPr>
          <w:sz w:val="20"/>
          <w:szCs w:val="20"/>
        </w:rPr>
        <w:t>Para cubrir el gasto público y demás obligaciones a su cargo, la hacienda</w:t>
      </w:r>
      <w:r w:rsidR="00B57D0F" w:rsidRPr="006B4A39">
        <w:rPr>
          <w:sz w:val="20"/>
          <w:szCs w:val="20"/>
        </w:rPr>
        <w:t xml:space="preserve"> Pública del Municipio de Opichén</w:t>
      </w:r>
      <w:r w:rsidR="00367B6E" w:rsidRPr="006B4A39">
        <w:rPr>
          <w:sz w:val="20"/>
          <w:szCs w:val="20"/>
        </w:rPr>
        <w:t xml:space="preserve">, Yucatán, percibirá ingresos </w:t>
      </w:r>
      <w:r w:rsidR="00B57D0F" w:rsidRPr="006B4A39">
        <w:rPr>
          <w:sz w:val="20"/>
          <w:szCs w:val="20"/>
        </w:rPr>
        <w:t>durante el ejercicio fiscal 2020</w:t>
      </w:r>
      <w:r w:rsidR="00367B6E" w:rsidRPr="006B4A39">
        <w:rPr>
          <w:sz w:val="20"/>
          <w:szCs w:val="20"/>
        </w:rPr>
        <w:t>, por los siguientes conceptos:</w:t>
      </w:r>
    </w:p>
    <w:p w:rsidR="00A270AC" w:rsidRPr="006B4A39" w:rsidRDefault="00A270AC" w:rsidP="004B45C2">
      <w:pPr>
        <w:pStyle w:val="Textoindependiente"/>
        <w:spacing w:line="360" w:lineRule="auto"/>
        <w:rPr>
          <w:sz w:val="20"/>
          <w:szCs w:val="20"/>
        </w:rPr>
      </w:pPr>
    </w:p>
    <w:p w:rsidR="0062232A" w:rsidRPr="0062232A" w:rsidRDefault="00367B6E" w:rsidP="008369A4">
      <w:pPr>
        <w:pStyle w:val="Prrafodelista"/>
        <w:numPr>
          <w:ilvl w:val="0"/>
          <w:numId w:val="78"/>
        </w:numPr>
        <w:tabs>
          <w:tab w:val="left" w:pos="567"/>
        </w:tabs>
        <w:spacing w:line="360" w:lineRule="auto"/>
        <w:ind w:left="0" w:firstLine="0"/>
        <w:rPr>
          <w:sz w:val="20"/>
          <w:szCs w:val="20"/>
        </w:rPr>
      </w:pPr>
      <w:r w:rsidRPr="0062232A">
        <w:rPr>
          <w:sz w:val="20"/>
          <w:szCs w:val="20"/>
        </w:rPr>
        <w:t xml:space="preserve">Impuestos; </w:t>
      </w:r>
    </w:p>
    <w:p w:rsidR="00A270AC" w:rsidRPr="0062232A" w:rsidRDefault="00367B6E" w:rsidP="008369A4">
      <w:pPr>
        <w:pStyle w:val="Prrafodelista"/>
        <w:numPr>
          <w:ilvl w:val="0"/>
          <w:numId w:val="78"/>
        </w:numPr>
        <w:tabs>
          <w:tab w:val="left" w:pos="567"/>
        </w:tabs>
        <w:spacing w:line="360" w:lineRule="auto"/>
        <w:ind w:left="0" w:firstLine="0"/>
        <w:rPr>
          <w:sz w:val="20"/>
          <w:szCs w:val="20"/>
        </w:rPr>
      </w:pPr>
      <w:r w:rsidRPr="0062232A">
        <w:rPr>
          <w:sz w:val="20"/>
          <w:szCs w:val="20"/>
        </w:rPr>
        <w:t>Derechos;</w:t>
      </w:r>
    </w:p>
    <w:p w:rsidR="00A270AC" w:rsidRPr="006B4A39" w:rsidRDefault="00DE5464" w:rsidP="008369A4">
      <w:pPr>
        <w:pStyle w:val="Textoindependiente"/>
        <w:numPr>
          <w:ilvl w:val="0"/>
          <w:numId w:val="78"/>
        </w:numPr>
        <w:tabs>
          <w:tab w:val="left" w:pos="567"/>
        </w:tabs>
        <w:spacing w:line="360" w:lineRule="auto"/>
        <w:ind w:left="0" w:firstLine="0"/>
        <w:jc w:val="both"/>
        <w:rPr>
          <w:sz w:val="20"/>
          <w:szCs w:val="20"/>
        </w:rPr>
      </w:pPr>
      <w:r>
        <w:rPr>
          <w:sz w:val="20"/>
          <w:szCs w:val="20"/>
        </w:rPr>
        <w:t>Contribuciones de m</w:t>
      </w:r>
      <w:r w:rsidR="00367B6E" w:rsidRPr="006B4A39">
        <w:rPr>
          <w:sz w:val="20"/>
          <w:szCs w:val="20"/>
        </w:rPr>
        <w:t>ejoras;</w:t>
      </w:r>
    </w:p>
    <w:p w:rsidR="00A270AC" w:rsidRPr="0062232A" w:rsidRDefault="00367B6E" w:rsidP="008369A4">
      <w:pPr>
        <w:pStyle w:val="Prrafodelista"/>
        <w:numPr>
          <w:ilvl w:val="0"/>
          <w:numId w:val="78"/>
        </w:numPr>
        <w:tabs>
          <w:tab w:val="left" w:pos="567"/>
        </w:tabs>
        <w:spacing w:line="360" w:lineRule="auto"/>
        <w:ind w:left="0" w:firstLine="0"/>
        <w:jc w:val="both"/>
        <w:rPr>
          <w:sz w:val="20"/>
          <w:szCs w:val="20"/>
        </w:rPr>
      </w:pPr>
      <w:r w:rsidRPr="0062232A">
        <w:rPr>
          <w:sz w:val="20"/>
          <w:szCs w:val="20"/>
        </w:rPr>
        <w:t>Productos;</w:t>
      </w:r>
    </w:p>
    <w:p w:rsidR="00A270AC" w:rsidRPr="006B4A39" w:rsidRDefault="00367B6E" w:rsidP="008369A4">
      <w:pPr>
        <w:pStyle w:val="Textoindependiente"/>
        <w:numPr>
          <w:ilvl w:val="0"/>
          <w:numId w:val="78"/>
        </w:numPr>
        <w:tabs>
          <w:tab w:val="left" w:pos="567"/>
        </w:tabs>
        <w:spacing w:line="360" w:lineRule="auto"/>
        <w:ind w:left="0" w:firstLine="0"/>
        <w:rPr>
          <w:sz w:val="20"/>
          <w:szCs w:val="20"/>
        </w:rPr>
      </w:pPr>
      <w:r w:rsidRPr="006B4A39">
        <w:rPr>
          <w:sz w:val="20"/>
          <w:szCs w:val="20"/>
        </w:rPr>
        <w:t>Aprovechamientos;</w:t>
      </w:r>
    </w:p>
    <w:p w:rsidR="00A270AC" w:rsidRPr="006B4A39" w:rsidRDefault="00DE5464" w:rsidP="008369A4">
      <w:pPr>
        <w:pStyle w:val="Textoindependiente"/>
        <w:numPr>
          <w:ilvl w:val="0"/>
          <w:numId w:val="78"/>
        </w:numPr>
        <w:tabs>
          <w:tab w:val="left" w:pos="567"/>
        </w:tabs>
        <w:spacing w:line="360" w:lineRule="auto"/>
        <w:ind w:left="0" w:firstLine="0"/>
        <w:rPr>
          <w:sz w:val="20"/>
          <w:szCs w:val="20"/>
        </w:rPr>
      </w:pPr>
      <w:r>
        <w:rPr>
          <w:sz w:val="20"/>
          <w:szCs w:val="20"/>
        </w:rPr>
        <w:t>Participaciones federales y e</w:t>
      </w:r>
      <w:r w:rsidR="00367B6E" w:rsidRPr="006B4A39">
        <w:rPr>
          <w:sz w:val="20"/>
          <w:szCs w:val="20"/>
        </w:rPr>
        <w:t>statales;</w:t>
      </w:r>
    </w:p>
    <w:p w:rsidR="00A270AC" w:rsidRPr="0062232A" w:rsidRDefault="0062232A" w:rsidP="008369A4">
      <w:pPr>
        <w:pStyle w:val="Prrafodelista"/>
        <w:numPr>
          <w:ilvl w:val="0"/>
          <w:numId w:val="78"/>
        </w:numPr>
        <w:tabs>
          <w:tab w:val="left" w:pos="567"/>
        </w:tabs>
        <w:spacing w:line="360" w:lineRule="auto"/>
        <w:ind w:left="0" w:firstLine="0"/>
        <w:rPr>
          <w:sz w:val="20"/>
          <w:szCs w:val="20"/>
        </w:rPr>
      </w:pPr>
      <w:r>
        <w:rPr>
          <w:sz w:val="20"/>
          <w:szCs w:val="20"/>
        </w:rPr>
        <w:t xml:space="preserve">Aportaciones, y </w:t>
      </w:r>
    </w:p>
    <w:p w:rsidR="00A270AC" w:rsidRPr="006B4A39" w:rsidRDefault="00DE5464" w:rsidP="008369A4">
      <w:pPr>
        <w:pStyle w:val="Textoindependiente"/>
        <w:numPr>
          <w:ilvl w:val="0"/>
          <w:numId w:val="78"/>
        </w:numPr>
        <w:tabs>
          <w:tab w:val="left" w:pos="567"/>
        </w:tabs>
        <w:spacing w:line="360" w:lineRule="auto"/>
        <w:ind w:left="0" w:firstLine="0"/>
        <w:rPr>
          <w:sz w:val="20"/>
          <w:szCs w:val="20"/>
        </w:rPr>
      </w:pPr>
      <w:r>
        <w:rPr>
          <w:sz w:val="20"/>
          <w:szCs w:val="20"/>
        </w:rPr>
        <w:t>Ingresos e</w:t>
      </w:r>
      <w:r w:rsidR="00367B6E" w:rsidRPr="006B4A39">
        <w:rPr>
          <w:sz w:val="20"/>
          <w:szCs w:val="20"/>
        </w:rPr>
        <w:t>xtraordinarios.</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II</w:t>
      </w:r>
    </w:p>
    <w:p w:rsidR="00A270AC" w:rsidRPr="006B4A39" w:rsidRDefault="00CE7362" w:rsidP="004B45C2">
      <w:pPr>
        <w:spacing w:line="360" w:lineRule="auto"/>
        <w:jc w:val="center"/>
        <w:rPr>
          <w:b/>
          <w:sz w:val="20"/>
          <w:szCs w:val="20"/>
        </w:rPr>
      </w:pPr>
      <w:r>
        <w:rPr>
          <w:b/>
          <w:sz w:val="20"/>
          <w:szCs w:val="20"/>
        </w:rPr>
        <w:t xml:space="preserve">Del </w:t>
      </w:r>
      <w:r w:rsidR="00367B6E" w:rsidRPr="006B4A39">
        <w:rPr>
          <w:b/>
          <w:sz w:val="20"/>
          <w:szCs w:val="20"/>
        </w:rPr>
        <w:t>Pronóstico</w:t>
      </w:r>
    </w:p>
    <w:p w:rsidR="00A270AC" w:rsidRPr="006B4A39" w:rsidRDefault="00A270AC" w:rsidP="004B45C2">
      <w:pPr>
        <w:pStyle w:val="Textoindependiente"/>
        <w:spacing w:line="360" w:lineRule="auto"/>
        <w:rPr>
          <w:b/>
          <w:sz w:val="20"/>
          <w:szCs w:val="20"/>
        </w:rPr>
      </w:pPr>
    </w:p>
    <w:p w:rsidR="00A270AC" w:rsidRPr="006B4A39" w:rsidRDefault="00B35CB2" w:rsidP="00D0207A">
      <w:pPr>
        <w:spacing w:line="360" w:lineRule="auto"/>
        <w:rPr>
          <w:sz w:val="20"/>
          <w:szCs w:val="20"/>
        </w:rPr>
      </w:pPr>
      <w:r>
        <w:rPr>
          <w:b/>
          <w:sz w:val="20"/>
          <w:szCs w:val="20"/>
        </w:rPr>
        <w:t xml:space="preserve">Artículo 3.- </w:t>
      </w:r>
      <w:r w:rsidR="00367B6E" w:rsidRPr="006B4A39">
        <w:rPr>
          <w:sz w:val="20"/>
          <w:szCs w:val="20"/>
        </w:rPr>
        <w:t>Los impuestos que el Municipio percibirá, se clasifican como sigue:</w:t>
      </w:r>
    </w:p>
    <w:p w:rsidR="00A270AC" w:rsidRPr="006B4A39" w:rsidRDefault="00A270AC" w:rsidP="00D0207A">
      <w:pPr>
        <w:pStyle w:val="Textoindependiente"/>
        <w:rPr>
          <w:sz w:val="20"/>
          <w:szCs w:val="20"/>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3"/>
        <w:gridCol w:w="350"/>
        <w:gridCol w:w="1833"/>
      </w:tblGrid>
      <w:tr w:rsidR="0062232A" w:rsidRPr="006B4A39" w:rsidTr="0062232A">
        <w:trPr>
          <w:trHeight w:val="291"/>
        </w:trPr>
        <w:tc>
          <w:tcPr>
            <w:tcW w:w="6203" w:type="dxa"/>
            <w:shd w:val="clear" w:color="auto" w:fill="auto"/>
          </w:tcPr>
          <w:p w:rsidR="0062232A" w:rsidRPr="006B4A39" w:rsidRDefault="0062232A" w:rsidP="004B45C2">
            <w:pPr>
              <w:pStyle w:val="TableParagraph"/>
              <w:spacing w:line="360" w:lineRule="auto"/>
              <w:rPr>
                <w:b/>
                <w:sz w:val="20"/>
                <w:szCs w:val="20"/>
              </w:rPr>
            </w:pPr>
            <w:r w:rsidRPr="006B4A39">
              <w:rPr>
                <w:b/>
                <w:sz w:val="20"/>
                <w:szCs w:val="20"/>
              </w:rPr>
              <w:t>Impuestos</w:t>
            </w:r>
          </w:p>
        </w:tc>
        <w:tc>
          <w:tcPr>
            <w:tcW w:w="350" w:type="dxa"/>
            <w:tcBorders>
              <w:right w:val="nil"/>
            </w:tcBorders>
          </w:tcPr>
          <w:p w:rsidR="0062232A" w:rsidRPr="0062232A" w:rsidRDefault="0062232A" w:rsidP="004B45C2">
            <w:pPr>
              <w:pStyle w:val="TableParagraph"/>
              <w:spacing w:line="360" w:lineRule="auto"/>
              <w:jc w:val="center"/>
              <w:rPr>
                <w:b/>
                <w:sz w:val="20"/>
                <w:szCs w:val="20"/>
              </w:rPr>
            </w:pPr>
            <w:r w:rsidRPr="0062232A">
              <w:rPr>
                <w:b/>
                <w:sz w:val="20"/>
                <w:szCs w:val="20"/>
              </w:rPr>
              <w:t>$</w:t>
            </w:r>
          </w:p>
        </w:tc>
        <w:tc>
          <w:tcPr>
            <w:tcW w:w="1833" w:type="dxa"/>
            <w:tcBorders>
              <w:left w:val="nil"/>
            </w:tcBorders>
            <w:shd w:val="clear" w:color="auto" w:fill="auto"/>
          </w:tcPr>
          <w:p w:rsidR="0062232A" w:rsidRPr="006B4A39" w:rsidRDefault="0062232A" w:rsidP="004B45C2">
            <w:pPr>
              <w:pStyle w:val="TableParagraph"/>
              <w:spacing w:line="360" w:lineRule="auto"/>
              <w:jc w:val="right"/>
              <w:rPr>
                <w:b/>
                <w:sz w:val="20"/>
                <w:szCs w:val="20"/>
              </w:rPr>
            </w:pPr>
            <w:r w:rsidRPr="006B4A39">
              <w:rPr>
                <w:b/>
                <w:sz w:val="20"/>
                <w:szCs w:val="20"/>
              </w:rPr>
              <w:t>54,000.00</w:t>
            </w:r>
          </w:p>
        </w:tc>
      </w:tr>
      <w:tr w:rsidR="0062232A" w:rsidRPr="006B4A39" w:rsidTr="0062232A">
        <w:trPr>
          <w:trHeight w:val="291"/>
        </w:trPr>
        <w:tc>
          <w:tcPr>
            <w:tcW w:w="6203" w:type="dxa"/>
            <w:shd w:val="clear" w:color="auto" w:fill="auto"/>
          </w:tcPr>
          <w:p w:rsidR="0062232A" w:rsidRPr="006B4A39" w:rsidRDefault="0062232A" w:rsidP="006B1EB0">
            <w:pPr>
              <w:pStyle w:val="TableParagraph"/>
              <w:tabs>
                <w:tab w:val="left" w:pos="3345"/>
              </w:tabs>
              <w:spacing w:line="360" w:lineRule="auto"/>
              <w:rPr>
                <w:b/>
                <w:sz w:val="20"/>
                <w:szCs w:val="20"/>
              </w:rPr>
            </w:pPr>
            <w:r w:rsidRPr="006B4A39">
              <w:rPr>
                <w:b/>
                <w:sz w:val="20"/>
                <w:szCs w:val="20"/>
              </w:rPr>
              <w:lastRenderedPageBreak/>
              <w:t>Impuestos sobre los ingresos</w:t>
            </w:r>
            <w:r w:rsidR="006B1EB0">
              <w:rPr>
                <w:b/>
                <w:sz w:val="20"/>
                <w:szCs w:val="20"/>
              </w:rPr>
              <w:tab/>
            </w:r>
          </w:p>
        </w:tc>
        <w:tc>
          <w:tcPr>
            <w:tcW w:w="350" w:type="dxa"/>
            <w:tcBorders>
              <w:right w:val="nil"/>
            </w:tcBorders>
          </w:tcPr>
          <w:p w:rsidR="0062232A" w:rsidRPr="0062232A" w:rsidRDefault="0062232A" w:rsidP="004B45C2">
            <w:pPr>
              <w:spacing w:line="360" w:lineRule="auto"/>
              <w:jc w:val="center"/>
              <w:rPr>
                <w:b/>
              </w:rPr>
            </w:pPr>
            <w:r w:rsidRPr="0062232A">
              <w:rPr>
                <w:b/>
                <w:sz w:val="20"/>
                <w:szCs w:val="20"/>
              </w:rPr>
              <w:t>$</w:t>
            </w:r>
          </w:p>
        </w:tc>
        <w:tc>
          <w:tcPr>
            <w:tcW w:w="1833" w:type="dxa"/>
            <w:tcBorders>
              <w:left w:val="nil"/>
            </w:tcBorders>
            <w:shd w:val="clear" w:color="auto" w:fill="auto"/>
          </w:tcPr>
          <w:p w:rsidR="0062232A" w:rsidRPr="006B4A39" w:rsidRDefault="0062232A" w:rsidP="004B45C2">
            <w:pPr>
              <w:pStyle w:val="TableParagraph"/>
              <w:spacing w:line="360" w:lineRule="auto"/>
              <w:jc w:val="right"/>
              <w:rPr>
                <w:b/>
                <w:sz w:val="20"/>
                <w:szCs w:val="20"/>
              </w:rPr>
            </w:pPr>
            <w:r w:rsidRPr="006B4A39">
              <w:rPr>
                <w:b/>
                <w:sz w:val="20"/>
                <w:szCs w:val="20"/>
              </w:rPr>
              <w:t>15,000.00</w:t>
            </w:r>
          </w:p>
        </w:tc>
      </w:tr>
      <w:tr w:rsidR="0062232A" w:rsidRPr="006B4A39" w:rsidTr="0062232A">
        <w:trPr>
          <w:trHeight w:val="291"/>
        </w:trPr>
        <w:tc>
          <w:tcPr>
            <w:tcW w:w="6203" w:type="dxa"/>
            <w:shd w:val="clear" w:color="auto" w:fill="auto"/>
          </w:tcPr>
          <w:p w:rsidR="0062232A" w:rsidRPr="006B4A39" w:rsidRDefault="0062232A" w:rsidP="004B45C2">
            <w:pPr>
              <w:pStyle w:val="TableParagraph"/>
              <w:spacing w:line="360" w:lineRule="auto"/>
              <w:rPr>
                <w:sz w:val="20"/>
                <w:szCs w:val="20"/>
              </w:rPr>
            </w:pPr>
            <w:r w:rsidRPr="006B4A39">
              <w:rPr>
                <w:sz w:val="20"/>
                <w:szCs w:val="20"/>
              </w:rPr>
              <w:t>&gt; Impuesto sobre Espectáculos y Diversiones Públicas</w:t>
            </w:r>
          </w:p>
        </w:tc>
        <w:tc>
          <w:tcPr>
            <w:tcW w:w="350" w:type="dxa"/>
            <w:tcBorders>
              <w:right w:val="nil"/>
            </w:tcBorders>
          </w:tcPr>
          <w:p w:rsidR="0062232A" w:rsidRPr="0062232A" w:rsidRDefault="0062232A" w:rsidP="004B45C2">
            <w:pPr>
              <w:spacing w:line="360" w:lineRule="auto"/>
              <w:jc w:val="center"/>
            </w:pPr>
            <w:r w:rsidRPr="0062232A">
              <w:rPr>
                <w:sz w:val="20"/>
                <w:szCs w:val="20"/>
              </w:rPr>
              <w:t>$</w:t>
            </w:r>
          </w:p>
        </w:tc>
        <w:tc>
          <w:tcPr>
            <w:tcW w:w="1833" w:type="dxa"/>
            <w:tcBorders>
              <w:left w:val="nil"/>
            </w:tcBorders>
            <w:shd w:val="clear" w:color="auto" w:fill="auto"/>
          </w:tcPr>
          <w:p w:rsidR="0062232A" w:rsidRPr="006B4A39" w:rsidRDefault="0062232A" w:rsidP="004B45C2">
            <w:pPr>
              <w:pStyle w:val="TableParagraph"/>
              <w:spacing w:line="360" w:lineRule="auto"/>
              <w:jc w:val="right"/>
              <w:rPr>
                <w:sz w:val="20"/>
                <w:szCs w:val="20"/>
              </w:rPr>
            </w:pPr>
            <w:r w:rsidRPr="006B4A39">
              <w:rPr>
                <w:sz w:val="20"/>
                <w:szCs w:val="20"/>
              </w:rPr>
              <w:t>15,000 .00</w:t>
            </w:r>
          </w:p>
        </w:tc>
      </w:tr>
      <w:tr w:rsidR="0062232A" w:rsidRPr="006B4A39" w:rsidTr="0062232A">
        <w:trPr>
          <w:trHeight w:val="291"/>
        </w:trPr>
        <w:tc>
          <w:tcPr>
            <w:tcW w:w="6203" w:type="dxa"/>
            <w:shd w:val="clear" w:color="auto" w:fill="auto"/>
          </w:tcPr>
          <w:p w:rsidR="0062232A" w:rsidRPr="006B4A39" w:rsidRDefault="0062232A" w:rsidP="004B45C2">
            <w:pPr>
              <w:pStyle w:val="TableParagraph"/>
              <w:spacing w:line="360" w:lineRule="auto"/>
              <w:rPr>
                <w:b/>
                <w:sz w:val="20"/>
                <w:szCs w:val="20"/>
              </w:rPr>
            </w:pPr>
            <w:r w:rsidRPr="006B4A39">
              <w:rPr>
                <w:b/>
                <w:sz w:val="20"/>
                <w:szCs w:val="20"/>
              </w:rPr>
              <w:t>Impuestos sobre el patrimonio</w:t>
            </w:r>
          </w:p>
        </w:tc>
        <w:tc>
          <w:tcPr>
            <w:tcW w:w="350" w:type="dxa"/>
            <w:tcBorders>
              <w:right w:val="nil"/>
            </w:tcBorders>
          </w:tcPr>
          <w:p w:rsidR="0062232A" w:rsidRPr="0062232A" w:rsidRDefault="0062232A" w:rsidP="004B45C2">
            <w:pPr>
              <w:spacing w:line="360" w:lineRule="auto"/>
              <w:jc w:val="center"/>
              <w:rPr>
                <w:b/>
              </w:rPr>
            </w:pPr>
            <w:r w:rsidRPr="0062232A">
              <w:rPr>
                <w:b/>
                <w:sz w:val="20"/>
                <w:szCs w:val="20"/>
              </w:rPr>
              <w:t>$</w:t>
            </w:r>
          </w:p>
        </w:tc>
        <w:tc>
          <w:tcPr>
            <w:tcW w:w="1833" w:type="dxa"/>
            <w:tcBorders>
              <w:left w:val="nil"/>
            </w:tcBorders>
            <w:shd w:val="clear" w:color="auto" w:fill="auto"/>
          </w:tcPr>
          <w:p w:rsidR="0062232A" w:rsidRPr="006B4A39" w:rsidRDefault="0062232A" w:rsidP="004B45C2">
            <w:pPr>
              <w:pStyle w:val="TableParagraph"/>
              <w:spacing w:line="360" w:lineRule="auto"/>
              <w:jc w:val="right"/>
              <w:rPr>
                <w:b/>
                <w:sz w:val="20"/>
                <w:szCs w:val="20"/>
              </w:rPr>
            </w:pPr>
            <w:r w:rsidRPr="006B4A39">
              <w:rPr>
                <w:b/>
                <w:sz w:val="20"/>
                <w:szCs w:val="20"/>
              </w:rPr>
              <w:t>34,000.00</w:t>
            </w:r>
          </w:p>
        </w:tc>
      </w:tr>
      <w:tr w:rsidR="0062232A" w:rsidRPr="006B4A39" w:rsidTr="0062232A">
        <w:trPr>
          <w:trHeight w:val="291"/>
        </w:trPr>
        <w:tc>
          <w:tcPr>
            <w:tcW w:w="6203" w:type="dxa"/>
            <w:shd w:val="clear" w:color="auto" w:fill="auto"/>
          </w:tcPr>
          <w:p w:rsidR="0062232A" w:rsidRPr="006B4A39" w:rsidRDefault="0062232A" w:rsidP="004B45C2">
            <w:pPr>
              <w:pStyle w:val="TableParagraph"/>
              <w:spacing w:line="360" w:lineRule="auto"/>
              <w:rPr>
                <w:sz w:val="20"/>
                <w:szCs w:val="20"/>
              </w:rPr>
            </w:pPr>
            <w:r w:rsidRPr="006B4A39">
              <w:rPr>
                <w:sz w:val="20"/>
                <w:szCs w:val="20"/>
              </w:rPr>
              <w:t>&gt; Impuesto Predial</w:t>
            </w:r>
          </w:p>
        </w:tc>
        <w:tc>
          <w:tcPr>
            <w:tcW w:w="350" w:type="dxa"/>
            <w:tcBorders>
              <w:right w:val="nil"/>
            </w:tcBorders>
          </w:tcPr>
          <w:p w:rsidR="0062232A" w:rsidRPr="0062232A" w:rsidRDefault="0062232A" w:rsidP="004B45C2">
            <w:pPr>
              <w:spacing w:line="360" w:lineRule="auto"/>
              <w:jc w:val="center"/>
            </w:pPr>
            <w:r w:rsidRPr="0062232A">
              <w:rPr>
                <w:sz w:val="20"/>
                <w:szCs w:val="20"/>
              </w:rPr>
              <w:t>$</w:t>
            </w:r>
          </w:p>
        </w:tc>
        <w:tc>
          <w:tcPr>
            <w:tcW w:w="1833" w:type="dxa"/>
            <w:tcBorders>
              <w:left w:val="nil"/>
            </w:tcBorders>
            <w:shd w:val="clear" w:color="auto" w:fill="auto"/>
          </w:tcPr>
          <w:p w:rsidR="0062232A" w:rsidRPr="006B4A39" w:rsidRDefault="0062232A" w:rsidP="004B45C2">
            <w:pPr>
              <w:pStyle w:val="TableParagraph"/>
              <w:spacing w:line="360" w:lineRule="auto"/>
              <w:jc w:val="right"/>
              <w:rPr>
                <w:sz w:val="20"/>
                <w:szCs w:val="20"/>
              </w:rPr>
            </w:pPr>
            <w:r w:rsidRPr="006B4A39">
              <w:rPr>
                <w:sz w:val="20"/>
                <w:szCs w:val="20"/>
              </w:rPr>
              <w:t>34,000.00</w:t>
            </w:r>
          </w:p>
        </w:tc>
      </w:tr>
      <w:tr w:rsidR="0062232A" w:rsidRPr="006B4A39" w:rsidTr="0062232A">
        <w:trPr>
          <w:trHeight w:val="291"/>
        </w:trPr>
        <w:tc>
          <w:tcPr>
            <w:tcW w:w="6203" w:type="dxa"/>
            <w:shd w:val="clear" w:color="auto" w:fill="auto"/>
          </w:tcPr>
          <w:p w:rsidR="0062232A" w:rsidRPr="006B4A39" w:rsidRDefault="0062232A" w:rsidP="004B45C2">
            <w:pPr>
              <w:pStyle w:val="TableParagraph"/>
              <w:spacing w:line="360" w:lineRule="auto"/>
              <w:rPr>
                <w:b/>
                <w:sz w:val="20"/>
                <w:szCs w:val="20"/>
              </w:rPr>
            </w:pPr>
            <w:r w:rsidRPr="006B4A39">
              <w:rPr>
                <w:b/>
                <w:sz w:val="20"/>
                <w:szCs w:val="20"/>
              </w:rPr>
              <w:t>Impuestos sobre la producción, el consumo y las transacciones</w:t>
            </w:r>
          </w:p>
        </w:tc>
        <w:tc>
          <w:tcPr>
            <w:tcW w:w="350" w:type="dxa"/>
            <w:tcBorders>
              <w:right w:val="nil"/>
            </w:tcBorders>
          </w:tcPr>
          <w:p w:rsidR="0062232A" w:rsidRPr="0062232A" w:rsidRDefault="0062232A" w:rsidP="004B45C2">
            <w:pPr>
              <w:spacing w:line="360" w:lineRule="auto"/>
              <w:jc w:val="center"/>
              <w:rPr>
                <w:b/>
              </w:rPr>
            </w:pPr>
            <w:r w:rsidRPr="0062232A">
              <w:rPr>
                <w:b/>
                <w:sz w:val="20"/>
                <w:szCs w:val="20"/>
              </w:rPr>
              <w:t>$</w:t>
            </w:r>
          </w:p>
        </w:tc>
        <w:tc>
          <w:tcPr>
            <w:tcW w:w="1833" w:type="dxa"/>
            <w:tcBorders>
              <w:left w:val="nil"/>
            </w:tcBorders>
            <w:shd w:val="clear" w:color="auto" w:fill="auto"/>
          </w:tcPr>
          <w:p w:rsidR="0062232A" w:rsidRPr="0062232A" w:rsidRDefault="0062232A" w:rsidP="004B45C2">
            <w:pPr>
              <w:pStyle w:val="TableParagraph"/>
              <w:spacing w:line="360" w:lineRule="auto"/>
              <w:jc w:val="right"/>
              <w:rPr>
                <w:b/>
                <w:sz w:val="20"/>
                <w:szCs w:val="20"/>
              </w:rPr>
            </w:pPr>
            <w:r w:rsidRPr="0062232A">
              <w:rPr>
                <w:b/>
                <w:sz w:val="20"/>
                <w:szCs w:val="20"/>
              </w:rPr>
              <w:t>5,000.00</w:t>
            </w:r>
          </w:p>
        </w:tc>
      </w:tr>
      <w:tr w:rsidR="0062232A" w:rsidRPr="006B4A39" w:rsidTr="0062232A">
        <w:trPr>
          <w:trHeight w:val="291"/>
        </w:trPr>
        <w:tc>
          <w:tcPr>
            <w:tcW w:w="6203" w:type="dxa"/>
            <w:shd w:val="clear" w:color="auto" w:fill="auto"/>
          </w:tcPr>
          <w:p w:rsidR="0062232A" w:rsidRPr="006B4A39" w:rsidRDefault="0062232A" w:rsidP="004B45C2">
            <w:pPr>
              <w:pStyle w:val="TableParagraph"/>
              <w:spacing w:line="360" w:lineRule="auto"/>
              <w:rPr>
                <w:sz w:val="20"/>
                <w:szCs w:val="20"/>
              </w:rPr>
            </w:pPr>
            <w:r w:rsidRPr="006B4A39">
              <w:rPr>
                <w:sz w:val="20"/>
                <w:szCs w:val="20"/>
              </w:rPr>
              <w:t>&gt; Impuesto sobre Adquisición de Inmuebles</w:t>
            </w:r>
          </w:p>
        </w:tc>
        <w:tc>
          <w:tcPr>
            <w:tcW w:w="350" w:type="dxa"/>
            <w:tcBorders>
              <w:right w:val="nil"/>
            </w:tcBorders>
          </w:tcPr>
          <w:p w:rsidR="0062232A" w:rsidRPr="0062232A" w:rsidRDefault="0062232A" w:rsidP="004B45C2">
            <w:pPr>
              <w:spacing w:line="360" w:lineRule="auto"/>
              <w:jc w:val="center"/>
            </w:pPr>
            <w:r w:rsidRPr="0062232A">
              <w:rPr>
                <w:sz w:val="20"/>
                <w:szCs w:val="20"/>
              </w:rPr>
              <w:t>$</w:t>
            </w:r>
          </w:p>
        </w:tc>
        <w:tc>
          <w:tcPr>
            <w:tcW w:w="1833" w:type="dxa"/>
            <w:tcBorders>
              <w:left w:val="nil"/>
            </w:tcBorders>
            <w:shd w:val="clear" w:color="auto" w:fill="auto"/>
          </w:tcPr>
          <w:p w:rsidR="0062232A" w:rsidRPr="006B4A39" w:rsidRDefault="0062232A" w:rsidP="004B45C2">
            <w:pPr>
              <w:pStyle w:val="TableParagraph"/>
              <w:spacing w:line="360" w:lineRule="auto"/>
              <w:jc w:val="right"/>
              <w:rPr>
                <w:sz w:val="20"/>
                <w:szCs w:val="20"/>
              </w:rPr>
            </w:pPr>
            <w:r w:rsidRPr="006B4A39">
              <w:rPr>
                <w:sz w:val="20"/>
                <w:szCs w:val="20"/>
              </w:rPr>
              <w:t>5,000.00</w:t>
            </w:r>
          </w:p>
        </w:tc>
      </w:tr>
      <w:tr w:rsidR="0062232A" w:rsidRPr="006B4A39" w:rsidTr="0062232A">
        <w:trPr>
          <w:trHeight w:val="291"/>
        </w:trPr>
        <w:tc>
          <w:tcPr>
            <w:tcW w:w="6203" w:type="dxa"/>
            <w:shd w:val="clear" w:color="auto" w:fill="auto"/>
          </w:tcPr>
          <w:p w:rsidR="0062232A" w:rsidRPr="006B4A39" w:rsidRDefault="0062232A" w:rsidP="004B45C2">
            <w:pPr>
              <w:pStyle w:val="TableParagraph"/>
              <w:spacing w:line="360" w:lineRule="auto"/>
              <w:rPr>
                <w:sz w:val="20"/>
                <w:szCs w:val="20"/>
              </w:rPr>
            </w:pPr>
            <w:r w:rsidRPr="006B4A39">
              <w:rPr>
                <w:sz w:val="20"/>
                <w:szCs w:val="20"/>
              </w:rPr>
              <w:t>Accesorios</w:t>
            </w:r>
          </w:p>
        </w:tc>
        <w:tc>
          <w:tcPr>
            <w:tcW w:w="350" w:type="dxa"/>
            <w:tcBorders>
              <w:right w:val="nil"/>
            </w:tcBorders>
          </w:tcPr>
          <w:p w:rsidR="0062232A" w:rsidRPr="0062232A" w:rsidRDefault="0062232A" w:rsidP="004B45C2">
            <w:pPr>
              <w:spacing w:line="360" w:lineRule="auto"/>
              <w:jc w:val="center"/>
            </w:pPr>
            <w:r w:rsidRPr="0062232A">
              <w:rPr>
                <w:sz w:val="20"/>
                <w:szCs w:val="20"/>
              </w:rPr>
              <w:t>$</w:t>
            </w:r>
          </w:p>
        </w:tc>
        <w:tc>
          <w:tcPr>
            <w:tcW w:w="1833" w:type="dxa"/>
            <w:tcBorders>
              <w:left w:val="nil"/>
            </w:tcBorders>
            <w:shd w:val="clear" w:color="auto" w:fill="auto"/>
          </w:tcPr>
          <w:p w:rsidR="0062232A" w:rsidRPr="006B4A39" w:rsidRDefault="0062232A" w:rsidP="004B45C2">
            <w:pPr>
              <w:pStyle w:val="TableParagraph"/>
              <w:tabs>
                <w:tab w:val="left" w:pos="517"/>
              </w:tabs>
              <w:spacing w:line="360" w:lineRule="auto"/>
              <w:jc w:val="right"/>
              <w:rPr>
                <w:sz w:val="20"/>
                <w:szCs w:val="20"/>
              </w:rPr>
            </w:pPr>
            <w:r>
              <w:rPr>
                <w:spacing w:val="-1"/>
                <w:w w:val="95"/>
                <w:sz w:val="20"/>
                <w:szCs w:val="20"/>
              </w:rPr>
              <w:t>0.00</w:t>
            </w:r>
          </w:p>
        </w:tc>
      </w:tr>
      <w:tr w:rsidR="009527B1" w:rsidRPr="006B4A39" w:rsidTr="0062232A">
        <w:trPr>
          <w:trHeight w:val="291"/>
        </w:trPr>
        <w:tc>
          <w:tcPr>
            <w:tcW w:w="6203" w:type="dxa"/>
            <w:shd w:val="clear" w:color="auto" w:fill="auto"/>
          </w:tcPr>
          <w:p w:rsidR="009527B1" w:rsidRPr="006B4A39" w:rsidRDefault="009527B1" w:rsidP="004B45C2">
            <w:pPr>
              <w:pStyle w:val="TableParagraph"/>
              <w:spacing w:line="360" w:lineRule="auto"/>
              <w:rPr>
                <w:sz w:val="20"/>
                <w:szCs w:val="20"/>
              </w:rPr>
            </w:pPr>
            <w:r w:rsidRPr="006B4A39">
              <w:rPr>
                <w:sz w:val="20"/>
                <w:szCs w:val="20"/>
              </w:rPr>
              <w:t>&gt; Actualizaciones y Recargos de Impuestos</w:t>
            </w:r>
          </w:p>
        </w:tc>
        <w:tc>
          <w:tcPr>
            <w:tcW w:w="350" w:type="dxa"/>
            <w:tcBorders>
              <w:right w:val="nil"/>
            </w:tcBorders>
          </w:tcPr>
          <w:p w:rsidR="009527B1" w:rsidRPr="0062232A" w:rsidRDefault="009527B1" w:rsidP="004B45C2">
            <w:pPr>
              <w:spacing w:line="360" w:lineRule="auto"/>
              <w:jc w:val="center"/>
            </w:pPr>
            <w:r w:rsidRPr="0062232A">
              <w:rPr>
                <w:sz w:val="20"/>
                <w:szCs w:val="20"/>
              </w:rPr>
              <w:t>$</w:t>
            </w:r>
          </w:p>
        </w:tc>
        <w:tc>
          <w:tcPr>
            <w:tcW w:w="1833" w:type="dxa"/>
            <w:tcBorders>
              <w:left w:val="nil"/>
            </w:tcBorders>
            <w:shd w:val="clear" w:color="auto" w:fill="auto"/>
          </w:tcPr>
          <w:p w:rsidR="009527B1" w:rsidRPr="006B4A39" w:rsidRDefault="009527B1" w:rsidP="004B45C2">
            <w:pPr>
              <w:pStyle w:val="TableParagraph"/>
              <w:tabs>
                <w:tab w:val="left" w:pos="517"/>
              </w:tabs>
              <w:spacing w:line="360" w:lineRule="auto"/>
              <w:jc w:val="right"/>
              <w:rPr>
                <w:sz w:val="20"/>
                <w:szCs w:val="20"/>
              </w:rPr>
            </w:pPr>
            <w:r>
              <w:rPr>
                <w:spacing w:val="-1"/>
                <w:w w:val="95"/>
                <w:sz w:val="20"/>
                <w:szCs w:val="20"/>
              </w:rPr>
              <w:t>0.00</w:t>
            </w:r>
          </w:p>
        </w:tc>
      </w:tr>
      <w:tr w:rsidR="009527B1" w:rsidRPr="006B4A39" w:rsidTr="0062232A">
        <w:trPr>
          <w:trHeight w:val="291"/>
        </w:trPr>
        <w:tc>
          <w:tcPr>
            <w:tcW w:w="6203" w:type="dxa"/>
            <w:shd w:val="clear" w:color="auto" w:fill="auto"/>
          </w:tcPr>
          <w:p w:rsidR="009527B1" w:rsidRPr="006B4A39" w:rsidRDefault="009527B1" w:rsidP="004B45C2">
            <w:pPr>
              <w:pStyle w:val="TableParagraph"/>
              <w:spacing w:line="360" w:lineRule="auto"/>
              <w:rPr>
                <w:sz w:val="20"/>
                <w:szCs w:val="20"/>
              </w:rPr>
            </w:pPr>
            <w:r w:rsidRPr="006B4A39">
              <w:rPr>
                <w:sz w:val="20"/>
                <w:szCs w:val="20"/>
              </w:rPr>
              <w:t>&gt; Multas de Impuestos</w:t>
            </w:r>
          </w:p>
        </w:tc>
        <w:tc>
          <w:tcPr>
            <w:tcW w:w="350" w:type="dxa"/>
            <w:tcBorders>
              <w:right w:val="nil"/>
            </w:tcBorders>
          </w:tcPr>
          <w:p w:rsidR="009527B1" w:rsidRPr="0062232A" w:rsidRDefault="009527B1" w:rsidP="004B45C2">
            <w:pPr>
              <w:spacing w:line="360" w:lineRule="auto"/>
              <w:jc w:val="center"/>
            </w:pPr>
            <w:r w:rsidRPr="0062232A">
              <w:rPr>
                <w:sz w:val="20"/>
                <w:szCs w:val="20"/>
              </w:rPr>
              <w:t>$</w:t>
            </w:r>
          </w:p>
        </w:tc>
        <w:tc>
          <w:tcPr>
            <w:tcW w:w="1833" w:type="dxa"/>
            <w:tcBorders>
              <w:left w:val="nil"/>
            </w:tcBorders>
            <w:shd w:val="clear" w:color="auto" w:fill="auto"/>
          </w:tcPr>
          <w:p w:rsidR="009527B1" w:rsidRPr="006B4A39" w:rsidRDefault="009527B1" w:rsidP="004B45C2">
            <w:pPr>
              <w:pStyle w:val="TableParagraph"/>
              <w:tabs>
                <w:tab w:val="left" w:pos="517"/>
              </w:tabs>
              <w:spacing w:line="360" w:lineRule="auto"/>
              <w:jc w:val="right"/>
              <w:rPr>
                <w:sz w:val="20"/>
                <w:szCs w:val="20"/>
              </w:rPr>
            </w:pPr>
            <w:r>
              <w:rPr>
                <w:spacing w:val="-1"/>
                <w:w w:val="95"/>
                <w:sz w:val="20"/>
                <w:szCs w:val="20"/>
              </w:rPr>
              <w:t>0.00</w:t>
            </w:r>
          </w:p>
        </w:tc>
      </w:tr>
      <w:tr w:rsidR="009527B1" w:rsidRPr="006B4A39" w:rsidTr="0062232A">
        <w:trPr>
          <w:trHeight w:val="291"/>
        </w:trPr>
        <w:tc>
          <w:tcPr>
            <w:tcW w:w="6203" w:type="dxa"/>
            <w:shd w:val="clear" w:color="auto" w:fill="auto"/>
          </w:tcPr>
          <w:p w:rsidR="009527B1" w:rsidRPr="006B4A39" w:rsidRDefault="009527B1" w:rsidP="004B45C2">
            <w:pPr>
              <w:pStyle w:val="TableParagraph"/>
              <w:spacing w:line="360" w:lineRule="auto"/>
              <w:rPr>
                <w:sz w:val="20"/>
                <w:szCs w:val="20"/>
              </w:rPr>
            </w:pPr>
            <w:r w:rsidRPr="006B4A39">
              <w:rPr>
                <w:sz w:val="20"/>
                <w:szCs w:val="20"/>
              </w:rPr>
              <w:t>&gt; Gastos de Ejecución de Impuestos</w:t>
            </w:r>
          </w:p>
        </w:tc>
        <w:tc>
          <w:tcPr>
            <w:tcW w:w="350" w:type="dxa"/>
            <w:tcBorders>
              <w:right w:val="nil"/>
            </w:tcBorders>
          </w:tcPr>
          <w:p w:rsidR="009527B1" w:rsidRPr="0062232A" w:rsidRDefault="009527B1" w:rsidP="004B45C2">
            <w:pPr>
              <w:spacing w:line="360" w:lineRule="auto"/>
              <w:jc w:val="center"/>
            </w:pPr>
            <w:r w:rsidRPr="0062232A">
              <w:rPr>
                <w:sz w:val="20"/>
                <w:szCs w:val="20"/>
              </w:rPr>
              <w:t>$</w:t>
            </w:r>
          </w:p>
        </w:tc>
        <w:tc>
          <w:tcPr>
            <w:tcW w:w="1833" w:type="dxa"/>
            <w:tcBorders>
              <w:left w:val="nil"/>
            </w:tcBorders>
            <w:shd w:val="clear" w:color="auto" w:fill="auto"/>
          </w:tcPr>
          <w:p w:rsidR="009527B1" w:rsidRPr="006B4A39" w:rsidRDefault="009527B1" w:rsidP="004B45C2">
            <w:pPr>
              <w:pStyle w:val="TableParagraph"/>
              <w:tabs>
                <w:tab w:val="left" w:pos="517"/>
              </w:tabs>
              <w:spacing w:line="360" w:lineRule="auto"/>
              <w:jc w:val="right"/>
              <w:rPr>
                <w:sz w:val="20"/>
                <w:szCs w:val="20"/>
              </w:rPr>
            </w:pPr>
            <w:r>
              <w:rPr>
                <w:spacing w:val="-1"/>
                <w:w w:val="95"/>
                <w:sz w:val="20"/>
                <w:szCs w:val="20"/>
              </w:rPr>
              <w:t>0.00</w:t>
            </w:r>
          </w:p>
        </w:tc>
      </w:tr>
      <w:tr w:rsidR="009527B1" w:rsidRPr="006B4A39" w:rsidTr="0062232A">
        <w:trPr>
          <w:trHeight w:val="292"/>
        </w:trPr>
        <w:tc>
          <w:tcPr>
            <w:tcW w:w="6203" w:type="dxa"/>
            <w:shd w:val="clear" w:color="auto" w:fill="auto"/>
          </w:tcPr>
          <w:p w:rsidR="009527B1" w:rsidRPr="006B4A39" w:rsidRDefault="009527B1" w:rsidP="004B45C2">
            <w:pPr>
              <w:pStyle w:val="TableParagraph"/>
              <w:spacing w:line="360" w:lineRule="auto"/>
              <w:rPr>
                <w:sz w:val="20"/>
                <w:szCs w:val="20"/>
              </w:rPr>
            </w:pPr>
            <w:r w:rsidRPr="006B4A39">
              <w:rPr>
                <w:sz w:val="20"/>
                <w:szCs w:val="20"/>
              </w:rPr>
              <w:t>Otros Impuestos</w:t>
            </w:r>
          </w:p>
        </w:tc>
        <w:tc>
          <w:tcPr>
            <w:tcW w:w="350" w:type="dxa"/>
            <w:tcBorders>
              <w:right w:val="nil"/>
            </w:tcBorders>
          </w:tcPr>
          <w:p w:rsidR="009527B1" w:rsidRPr="0062232A" w:rsidRDefault="009527B1" w:rsidP="004B45C2">
            <w:pPr>
              <w:spacing w:line="360" w:lineRule="auto"/>
              <w:jc w:val="center"/>
            </w:pPr>
            <w:r w:rsidRPr="0062232A">
              <w:rPr>
                <w:sz w:val="20"/>
                <w:szCs w:val="20"/>
              </w:rPr>
              <w:t>$</w:t>
            </w:r>
          </w:p>
        </w:tc>
        <w:tc>
          <w:tcPr>
            <w:tcW w:w="1833" w:type="dxa"/>
            <w:tcBorders>
              <w:left w:val="nil"/>
            </w:tcBorders>
            <w:shd w:val="clear" w:color="auto" w:fill="auto"/>
          </w:tcPr>
          <w:p w:rsidR="009527B1" w:rsidRPr="006B4A39" w:rsidRDefault="009527B1" w:rsidP="004B45C2">
            <w:pPr>
              <w:pStyle w:val="TableParagraph"/>
              <w:tabs>
                <w:tab w:val="left" w:pos="517"/>
              </w:tabs>
              <w:spacing w:line="360" w:lineRule="auto"/>
              <w:jc w:val="right"/>
              <w:rPr>
                <w:sz w:val="20"/>
                <w:szCs w:val="20"/>
              </w:rPr>
            </w:pPr>
            <w:r>
              <w:rPr>
                <w:spacing w:val="-1"/>
                <w:w w:val="95"/>
                <w:sz w:val="20"/>
                <w:szCs w:val="20"/>
              </w:rPr>
              <w:t>0.00</w:t>
            </w:r>
          </w:p>
        </w:tc>
      </w:tr>
      <w:tr w:rsidR="009527B1" w:rsidRPr="006B4A39" w:rsidTr="0062232A">
        <w:trPr>
          <w:trHeight w:val="583"/>
        </w:trPr>
        <w:tc>
          <w:tcPr>
            <w:tcW w:w="6203" w:type="dxa"/>
            <w:shd w:val="clear" w:color="auto" w:fill="auto"/>
          </w:tcPr>
          <w:p w:rsidR="009527B1" w:rsidRPr="006B4A39" w:rsidRDefault="009527B1" w:rsidP="004B45C2">
            <w:pPr>
              <w:pStyle w:val="TableParagraph"/>
              <w:spacing w:line="360" w:lineRule="auto"/>
              <w:rPr>
                <w:sz w:val="20"/>
                <w:szCs w:val="20"/>
              </w:rPr>
            </w:pPr>
            <w:r w:rsidRPr="006B4A39">
              <w:rPr>
                <w:sz w:val="20"/>
                <w:szCs w:val="20"/>
              </w:rPr>
              <w:t>Impuestos no comprendidos en las fracciones de la Ley de Ingresos causadas</w:t>
            </w:r>
            <w:r>
              <w:rPr>
                <w:sz w:val="20"/>
                <w:szCs w:val="20"/>
              </w:rPr>
              <w:t xml:space="preserve"> </w:t>
            </w:r>
            <w:r w:rsidRPr="006B4A39">
              <w:rPr>
                <w:sz w:val="20"/>
                <w:szCs w:val="20"/>
              </w:rPr>
              <w:t>en ejercicios fiscales anteriores pendientes de liquidación o pago</w:t>
            </w:r>
          </w:p>
        </w:tc>
        <w:tc>
          <w:tcPr>
            <w:tcW w:w="350" w:type="dxa"/>
            <w:tcBorders>
              <w:right w:val="nil"/>
            </w:tcBorders>
          </w:tcPr>
          <w:p w:rsidR="009527B1" w:rsidRDefault="009527B1" w:rsidP="004B45C2">
            <w:pPr>
              <w:spacing w:line="360" w:lineRule="auto"/>
              <w:jc w:val="center"/>
              <w:rPr>
                <w:sz w:val="20"/>
                <w:szCs w:val="20"/>
              </w:rPr>
            </w:pPr>
          </w:p>
          <w:p w:rsidR="009527B1" w:rsidRDefault="009527B1" w:rsidP="004B45C2">
            <w:pPr>
              <w:spacing w:line="360" w:lineRule="auto"/>
              <w:jc w:val="center"/>
              <w:rPr>
                <w:sz w:val="20"/>
                <w:szCs w:val="20"/>
              </w:rPr>
            </w:pPr>
          </w:p>
          <w:p w:rsidR="009527B1" w:rsidRPr="0062232A" w:rsidRDefault="009527B1" w:rsidP="004B45C2">
            <w:pPr>
              <w:spacing w:line="360" w:lineRule="auto"/>
              <w:jc w:val="center"/>
            </w:pPr>
            <w:r w:rsidRPr="0062232A">
              <w:rPr>
                <w:sz w:val="20"/>
                <w:szCs w:val="20"/>
              </w:rPr>
              <w:t>$</w:t>
            </w:r>
          </w:p>
        </w:tc>
        <w:tc>
          <w:tcPr>
            <w:tcW w:w="1833" w:type="dxa"/>
            <w:tcBorders>
              <w:left w:val="nil"/>
            </w:tcBorders>
            <w:shd w:val="clear" w:color="auto" w:fill="auto"/>
          </w:tcPr>
          <w:p w:rsidR="009527B1" w:rsidRDefault="009527B1" w:rsidP="004B45C2">
            <w:pPr>
              <w:pStyle w:val="TableParagraph"/>
              <w:tabs>
                <w:tab w:val="left" w:pos="517"/>
              </w:tabs>
              <w:spacing w:line="360" w:lineRule="auto"/>
              <w:jc w:val="right"/>
              <w:rPr>
                <w:spacing w:val="-1"/>
                <w:w w:val="95"/>
                <w:sz w:val="20"/>
                <w:szCs w:val="20"/>
              </w:rPr>
            </w:pPr>
          </w:p>
          <w:p w:rsidR="009527B1" w:rsidRDefault="009527B1" w:rsidP="004B45C2">
            <w:pPr>
              <w:pStyle w:val="TableParagraph"/>
              <w:tabs>
                <w:tab w:val="left" w:pos="517"/>
              </w:tabs>
              <w:spacing w:line="360" w:lineRule="auto"/>
              <w:jc w:val="right"/>
              <w:rPr>
                <w:spacing w:val="-1"/>
                <w:w w:val="95"/>
                <w:sz w:val="20"/>
                <w:szCs w:val="20"/>
              </w:rPr>
            </w:pPr>
          </w:p>
          <w:p w:rsidR="009527B1" w:rsidRPr="006B4A39" w:rsidRDefault="009527B1" w:rsidP="004B45C2">
            <w:pPr>
              <w:pStyle w:val="TableParagraph"/>
              <w:tabs>
                <w:tab w:val="left" w:pos="517"/>
              </w:tabs>
              <w:spacing w:line="360" w:lineRule="auto"/>
              <w:jc w:val="right"/>
              <w:rPr>
                <w:sz w:val="20"/>
                <w:szCs w:val="20"/>
              </w:rPr>
            </w:pPr>
            <w:r>
              <w:rPr>
                <w:spacing w:val="-1"/>
                <w:w w:val="95"/>
                <w:sz w:val="20"/>
                <w:szCs w:val="20"/>
              </w:rPr>
              <w:t>0.00</w:t>
            </w:r>
          </w:p>
        </w:tc>
      </w:tr>
    </w:tbl>
    <w:p w:rsidR="00A270AC" w:rsidRPr="006B4A39" w:rsidRDefault="00A270AC" w:rsidP="004B45C2">
      <w:pPr>
        <w:pStyle w:val="Textoindependiente"/>
        <w:spacing w:line="360" w:lineRule="auto"/>
        <w:rPr>
          <w:sz w:val="20"/>
          <w:szCs w:val="20"/>
        </w:rPr>
      </w:pPr>
    </w:p>
    <w:p w:rsidR="00A270AC" w:rsidRPr="006B4A39" w:rsidRDefault="00367B6E" w:rsidP="00D0207A">
      <w:pPr>
        <w:spacing w:line="360" w:lineRule="auto"/>
        <w:rPr>
          <w:sz w:val="20"/>
          <w:szCs w:val="20"/>
        </w:rPr>
      </w:pPr>
      <w:r w:rsidRPr="006B4A39">
        <w:rPr>
          <w:b/>
          <w:sz w:val="20"/>
          <w:szCs w:val="20"/>
        </w:rPr>
        <w:t xml:space="preserve">Artículo 4.- </w:t>
      </w:r>
      <w:r w:rsidRPr="006B4A39">
        <w:rPr>
          <w:sz w:val="20"/>
          <w:szCs w:val="20"/>
        </w:rPr>
        <w:t>Los derechos que el municipio percibirá, se causarán por los siguientes conceptos:</w:t>
      </w:r>
    </w:p>
    <w:p w:rsidR="00A270AC" w:rsidRPr="006B4A39" w:rsidRDefault="00A270AC" w:rsidP="00D0207A">
      <w:pPr>
        <w:pStyle w:val="Textoindependiente"/>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6"/>
        <w:gridCol w:w="2126"/>
      </w:tblGrid>
      <w:tr w:rsidR="00A270AC" w:rsidRPr="006B4A39" w:rsidTr="009527B1">
        <w:trPr>
          <w:trHeight w:val="305"/>
        </w:trPr>
        <w:tc>
          <w:tcPr>
            <w:tcW w:w="6286" w:type="dxa"/>
            <w:shd w:val="clear" w:color="auto" w:fill="auto"/>
          </w:tcPr>
          <w:p w:rsidR="00A270AC" w:rsidRPr="006B4A39" w:rsidRDefault="00367B6E" w:rsidP="004B45C2">
            <w:pPr>
              <w:pStyle w:val="TableParagraph"/>
              <w:spacing w:line="360" w:lineRule="auto"/>
              <w:rPr>
                <w:b/>
                <w:sz w:val="20"/>
                <w:szCs w:val="20"/>
              </w:rPr>
            </w:pPr>
            <w:r w:rsidRPr="006B4A39">
              <w:rPr>
                <w:b/>
                <w:sz w:val="20"/>
                <w:szCs w:val="20"/>
              </w:rPr>
              <w:t>Derechos</w:t>
            </w:r>
          </w:p>
        </w:tc>
        <w:tc>
          <w:tcPr>
            <w:tcW w:w="2126" w:type="dxa"/>
            <w:shd w:val="clear" w:color="auto" w:fill="auto"/>
          </w:tcPr>
          <w:p w:rsidR="00A270AC" w:rsidRPr="006B4A39" w:rsidRDefault="00B57D0F" w:rsidP="004B45C2">
            <w:pPr>
              <w:pStyle w:val="TableParagraph"/>
              <w:spacing w:line="360" w:lineRule="auto"/>
              <w:jc w:val="right"/>
              <w:rPr>
                <w:b/>
                <w:sz w:val="20"/>
                <w:szCs w:val="20"/>
              </w:rPr>
            </w:pPr>
            <w:r w:rsidRPr="006B4A39">
              <w:rPr>
                <w:b/>
                <w:sz w:val="20"/>
                <w:szCs w:val="20"/>
              </w:rPr>
              <w:t xml:space="preserve">$ </w:t>
            </w:r>
            <w:r w:rsidR="009527B1">
              <w:rPr>
                <w:b/>
                <w:sz w:val="20"/>
                <w:szCs w:val="20"/>
              </w:rPr>
              <w:t xml:space="preserve">              </w:t>
            </w:r>
            <w:r w:rsidR="00387327" w:rsidRPr="006B4A39">
              <w:rPr>
                <w:b/>
                <w:sz w:val="20"/>
                <w:szCs w:val="20"/>
              </w:rPr>
              <w:t>390,000.00</w:t>
            </w:r>
          </w:p>
        </w:tc>
      </w:tr>
      <w:tr w:rsidR="00A270AC" w:rsidRPr="006B4A39" w:rsidTr="009527B1">
        <w:trPr>
          <w:trHeight w:val="582"/>
        </w:trPr>
        <w:tc>
          <w:tcPr>
            <w:tcW w:w="6286" w:type="dxa"/>
            <w:shd w:val="clear" w:color="auto" w:fill="auto"/>
          </w:tcPr>
          <w:p w:rsidR="00A270AC" w:rsidRPr="006B4A39" w:rsidRDefault="00367B6E" w:rsidP="004B45C2">
            <w:pPr>
              <w:pStyle w:val="TableParagraph"/>
              <w:spacing w:line="360" w:lineRule="auto"/>
              <w:jc w:val="both"/>
              <w:rPr>
                <w:b/>
                <w:sz w:val="20"/>
                <w:szCs w:val="20"/>
              </w:rPr>
            </w:pPr>
            <w:r w:rsidRPr="006B4A39">
              <w:rPr>
                <w:b/>
                <w:sz w:val="20"/>
                <w:szCs w:val="20"/>
              </w:rPr>
              <w:t>Derechos por el uso, goce, aprovechamiento o explotación de bienes de</w:t>
            </w:r>
            <w:r w:rsidR="009527B1">
              <w:rPr>
                <w:b/>
                <w:sz w:val="20"/>
                <w:szCs w:val="20"/>
              </w:rPr>
              <w:t xml:space="preserve"> </w:t>
            </w:r>
            <w:r w:rsidRPr="006B4A39">
              <w:rPr>
                <w:b/>
                <w:sz w:val="20"/>
                <w:szCs w:val="20"/>
              </w:rPr>
              <w:t>dominio público</w:t>
            </w:r>
          </w:p>
        </w:tc>
        <w:tc>
          <w:tcPr>
            <w:tcW w:w="2126" w:type="dxa"/>
            <w:shd w:val="clear" w:color="auto" w:fill="auto"/>
          </w:tcPr>
          <w:p w:rsidR="009527B1" w:rsidRDefault="009527B1" w:rsidP="004B45C2">
            <w:pPr>
              <w:pStyle w:val="TableParagraph"/>
              <w:spacing w:line="360" w:lineRule="auto"/>
              <w:jc w:val="right"/>
              <w:rPr>
                <w:b/>
                <w:sz w:val="20"/>
                <w:szCs w:val="20"/>
              </w:rPr>
            </w:pPr>
          </w:p>
          <w:p w:rsidR="00A270AC" w:rsidRPr="006B4A39" w:rsidRDefault="00B57D0F" w:rsidP="004B45C2">
            <w:pPr>
              <w:pStyle w:val="TableParagraph"/>
              <w:spacing w:line="360" w:lineRule="auto"/>
              <w:jc w:val="right"/>
              <w:rPr>
                <w:b/>
                <w:sz w:val="20"/>
                <w:szCs w:val="20"/>
              </w:rPr>
            </w:pPr>
            <w:r w:rsidRPr="006B4A39">
              <w:rPr>
                <w:b/>
                <w:sz w:val="20"/>
                <w:szCs w:val="20"/>
              </w:rPr>
              <w:t>$</w:t>
            </w:r>
            <w:r w:rsidR="009527B1">
              <w:rPr>
                <w:b/>
                <w:sz w:val="20"/>
                <w:szCs w:val="20"/>
              </w:rPr>
              <w:t xml:space="preserve">                </w:t>
            </w:r>
            <w:r w:rsidRPr="006B4A39">
              <w:rPr>
                <w:b/>
                <w:sz w:val="20"/>
                <w:szCs w:val="20"/>
              </w:rPr>
              <w:t xml:space="preserve"> </w:t>
            </w:r>
            <w:r w:rsidR="001F7E55" w:rsidRPr="006B4A39">
              <w:rPr>
                <w:b/>
                <w:sz w:val="20"/>
                <w:szCs w:val="20"/>
              </w:rPr>
              <w:t>30,000.00</w:t>
            </w:r>
          </w:p>
        </w:tc>
      </w:tr>
      <w:tr w:rsidR="00A270AC" w:rsidRPr="006B4A39" w:rsidTr="009527B1">
        <w:trPr>
          <w:trHeight w:val="584"/>
        </w:trPr>
        <w:tc>
          <w:tcPr>
            <w:tcW w:w="6286" w:type="dxa"/>
            <w:shd w:val="clear" w:color="auto" w:fill="auto"/>
          </w:tcPr>
          <w:p w:rsidR="00A270AC" w:rsidRPr="006B4A39" w:rsidRDefault="00367B6E" w:rsidP="004B45C2">
            <w:pPr>
              <w:pStyle w:val="TableParagraph"/>
              <w:spacing w:line="360" w:lineRule="auto"/>
              <w:jc w:val="both"/>
              <w:rPr>
                <w:sz w:val="20"/>
                <w:szCs w:val="20"/>
              </w:rPr>
            </w:pPr>
            <w:r w:rsidRPr="006B4A39">
              <w:rPr>
                <w:sz w:val="20"/>
                <w:szCs w:val="20"/>
              </w:rPr>
              <w:t>&gt; Por el uso de locales o pisos de mercados, espacios en la vía o parques</w:t>
            </w:r>
            <w:r w:rsidR="009527B1">
              <w:rPr>
                <w:sz w:val="20"/>
                <w:szCs w:val="20"/>
              </w:rPr>
              <w:t xml:space="preserve"> </w:t>
            </w:r>
            <w:r w:rsidR="00EF6658" w:rsidRPr="006B4A39">
              <w:rPr>
                <w:sz w:val="20"/>
                <w:szCs w:val="20"/>
              </w:rPr>
              <w:t>P</w:t>
            </w:r>
            <w:r w:rsidRPr="006B4A39">
              <w:rPr>
                <w:sz w:val="20"/>
                <w:szCs w:val="20"/>
              </w:rPr>
              <w:t>úblicos</w:t>
            </w:r>
          </w:p>
        </w:tc>
        <w:tc>
          <w:tcPr>
            <w:tcW w:w="2126" w:type="dxa"/>
            <w:shd w:val="clear" w:color="auto" w:fill="auto"/>
          </w:tcPr>
          <w:p w:rsidR="009527B1" w:rsidRDefault="009527B1" w:rsidP="004B45C2">
            <w:pPr>
              <w:pStyle w:val="TableParagraph"/>
              <w:spacing w:line="360" w:lineRule="auto"/>
              <w:jc w:val="right"/>
              <w:rPr>
                <w:sz w:val="20"/>
                <w:szCs w:val="20"/>
              </w:rPr>
            </w:pPr>
          </w:p>
          <w:p w:rsidR="00A270AC" w:rsidRPr="006B4A39" w:rsidRDefault="00B57D0F" w:rsidP="004B45C2">
            <w:pPr>
              <w:pStyle w:val="TableParagraph"/>
              <w:spacing w:line="360" w:lineRule="auto"/>
              <w:jc w:val="right"/>
              <w:rPr>
                <w:sz w:val="20"/>
                <w:szCs w:val="20"/>
              </w:rPr>
            </w:pPr>
            <w:r w:rsidRPr="006B4A39">
              <w:rPr>
                <w:sz w:val="20"/>
                <w:szCs w:val="20"/>
              </w:rPr>
              <w:t xml:space="preserve">$ </w:t>
            </w:r>
            <w:r w:rsidR="009527B1">
              <w:rPr>
                <w:sz w:val="20"/>
                <w:szCs w:val="20"/>
              </w:rPr>
              <w:t xml:space="preserve">                </w:t>
            </w:r>
            <w:r w:rsidR="001F7E55" w:rsidRPr="006B4A39">
              <w:rPr>
                <w:sz w:val="20"/>
                <w:szCs w:val="20"/>
              </w:rPr>
              <w:t>18,000.00</w:t>
            </w:r>
          </w:p>
        </w:tc>
      </w:tr>
      <w:tr w:rsidR="00A270AC" w:rsidRPr="006B4A39" w:rsidTr="009527B1">
        <w:trPr>
          <w:trHeight w:val="583"/>
        </w:trPr>
        <w:tc>
          <w:tcPr>
            <w:tcW w:w="6286" w:type="dxa"/>
            <w:shd w:val="clear" w:color="auto" w:fill="auto"/>
          </w:tcPr>
          <w:p w:rsidR="00A270AC" w:rsidRPr="006B4A39" w:rsidRDefault="00367B6E" w:rsidP="004B45C2">
            <w:pPr>
              <w:pStyle w:val="TableParagraph"/>
              <w:spacing w:line="360" w:lineRule="auto"/>
              <w:jc w:val="both"/>
              <w:rPr>
                <w:sz w:val="20"/>
                <w:szCs w:val="20"/>
              </w:rPr>
            </w:pPr>
            <w:r w:rsidRPr="006B4A39">
              <w:rPr>
                <w:sz w:val="20"/>
                <w:szCs w:val="20"/>
              </w:rPr>
              <w:t>&gt; Por el uso y aprovechamiento de los bienes de dominio público del</w:t>
            </w:r>
            <w:r w:rsidR="009527B1">
              <w:rPr>
                <w:sz w:val="20"/>
                <w:szCs w:val="20"/>
              </w:rPr>
              <w:t xml:space="preserve"> </w:t>
            </w:r>
            <w:r w:rsidRPr="006B4A39">
              <w:rPr>
                <w:sz w:val="20"/>
                <w:szCs w:val="20"/>
              </w:rPr>
              <w:t>patrimonio municipal</w:t>
            </w:r>
          </w:p>
        </w:tc>
        <w:tc>
          <w:tcPr>
            <w:tcW w:w="2126" w:type="dxa"/>
            <w:shd w:val="clear" w:color="auto" w:fill="auto"/>
          </w:tcPr>
          <w:p w:rsidR="009527B1" w:rsidRDefault="009527B1" w:rsidP="004B45C2">
            <w:pPr>
              <w:pStyle w:val="TableParagraph"/>
              <w:tabs>
                <w:tab w:val="left" w:pos="517"/>
              </w:tabs>
              <w:spacing w:line="360" w:lineRule="auto"/>
              <w:jc w:val="right"/>
              <w:rPr>
                <w:sz w:val="20"/>
                <w:szCs w:val="20"/>
              </w:rPr>
            </w:pPr>
          </w:p>
          <w:p w:rsidR="00A270AC" w:rsidRPr="006B4A39" w:rsidRDefault="00B57D0F" w:rsidP="004B45C2">
            <w:pPr>
              <w:pStyle w:val="TableParagraph"/>
              <w:tabs>
                <w:tab w:val="left" w:pos="517"/>
              </w:tabs>
              <w:spacing w:line="360" w:lineRule="auto"/>
              <w:jc w:val="right"/>
              <w:rPr>
                <w:sz w:val="20"/>
                <w:szCs w:val="20"/>
              </w:rPr>
            </w:pPr>
            <w:r w:rsidRPr="006B4A39">
              <w:rPr>
                <w:sz w:val="20"/>
                <w:szCs w:val="20"/>
              </w:rPr>
              <w:t>$</w:t>
            </w:r>
            <w:r w:rsidR="009527B1">
              <w:rPr>
                <w:sz w:val="20"/>
                <w:szCs w:val="20"/>
              </w:rPr>
              <w:t xml:space="preserve">                </w:t>
            </w:r>
            <w:r w:rsidRPr="006B4A39">
              <w:rPr>
                <w:sz w:val="20"/>
                <w:szCs w:val="20"/>
              </w:rPr>
              <w:t xml:space="preserve"> </w:t>
            </w:r>
            <w:r w:rsidR="001F7E55" w:rsidRPr="006B4A39">
              <w:rPr>
                <w:spacing w:val="-1"/>
                <w:sz w:val="20"/>
                <w:szCs w:val="20"/>
              </w:rPr>
              <w:t>12,000.00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b/>
                <w:sz w:val="20"/>
                <w:szCs w:val="20"/>
              </w:rPr>
            </w:pPr>
            <w:r w:rsidRPr="006B4A39">
              <w:rPr>
                <w:b/>
                <w:sz w:val="20"/>
                <w:szCs w:val="20"/>
              </w:rPr>
              <w:t>Derechos por prestación de servicios</w:t>
            </w:r>
          </w:p>
        </w:tc>
        <w:tc>
          <w:tcPr>
            <w:tcW w:w="2126" w:type="dxa"/>
            <w:shd w:val="clear" w:color="auto" w:fill="auto"/>
          </w:tcPr>
          <w:p w:rsidR="00A270AC" w:rsidRPr="006B4A39" w:rsidRDefault="00B57D0F" w:rsidP="004B45C2">
            <w:pPr>
              <w:pStyle w:val="TableParagraph"/>
              <w:spacing w:line="360" w:lineRule="auto"/>
              <w:jc w:val="right"/>
              <w:rPr>
                <w:b/>
                <w:sz w:val="20"/>
                <w:szCs w:val="20"/>
              </w:rPr>
            </w:pPr>
            <w:r w:rsidRPr="006B4A39">
              <w:rPr>
                <w:b/>
                <w:sz w:val="20"/>
                <w:szCs w:val="20"/>
              </w:rPr>
              <w:t xml:space="preserve">$ </w:t>
            </w:r>
            <w:r w:rsidR="009527B1">
              <w:rPr>
                <w:b/>
                <w:sz w:val="20"/>
                <w:szCs w:val="20"/>
              </w:rPr>
              <w:t xml:space="preserve">              </w:t>
            </w:r>
            <w:r w:rsidR="001F7E55" w:rsidRPr="006B4A39">
              <w:rPr>
                <w:b/>
                <w:sz w:val="20"/>
                <w:szCs w:val="20"/>
              </w:rPr>
              <w:t>164,000.00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Servicios de Agua potable, drenaje y alcantarillado</w:t>
            </w:r>
          </w:p>
        </w:tc>
        <w:tc>
          <w:tcPr>
            <w:tcW w:w="2126" w:type="dxa"/>
            <w:shd w:val="clear" w:color="auto" w:fill="auto"/>
          </w:tcPr>
          <w:p w:rsidR="00A270AC" w:rsidRPr="006B4A39" w:rsidRDefault="00B57D0F" w:rsidP="004B45C2">
            <w:pPr>
              <w:pStyle w:val="TableParagraph"/>
              <w:spacing w:line="360" w:lineRule="auto"/>
              <w:jc w:val="right"/>
              <w:rPr>
                <w:sz w:val="20"/>
                <w:szCs w:val="20"/>
              </w:rPr>
            </w:pPr>
            <w:r w:rsidRPr="006B4A39">
              <w:rPr>
                <w:sz w:val="20"/>
                <w:szCs w:val="20"/>
              </w:rPr>
              <w:t>$</w:t>
            </w:r>
            <w:r w:rsidR="009527B1">
              <w:rPr>
                <w:sz w:val="20"/>
                <w:szCs w:val="20"/>
              </w:rPr>
              <w:t xml:space="preserve">                </w:t>
            </w:r>
            <w:r w:rsidRPr="006B4A39">
              <w:rPr>
                <w:sz w:val="20"/>
                <w:szCs w:val="20"/>
              </w:rPr>
              <w:t xml:space="preserve"> </w:t>
            </w:r>
            <w:r w:rsidR="001F7E55" w:rsidRPr="006B4A39">
              <w:rPr>
                <w:sz w:val="20"/>
                <w:szCs w:val="20"/>
              </w:rPr>
              <w:t>35,000.00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jc w:val="both"/>
              <w:rPr>
                <w:sz w:val="20"/>
                <w:szCs w:val="20"/>
              </w:rPr>
            </w:pPr>
            <w:r w:rsidRPr="006B4A39">
              <w:rPr>
                <w:sz w:val="20"/>
                <w:szCs w:val="20"/>
              </w:rPr>
              <w:t>&gt; Servicio de Alumbrado público</w:t>
            </w:r>
          </w:p>
        </w:tc>
        <w:tc>
          <w:tcPr>
            <w:tcW w:w="2126" w:type="dxa"/>
            <w:shd w:val="clear" w:color="auto" w:fill="auto"/>
          </w:tcPr>
          <w:p w:rsidR="00A270AC" w:rsidRPr="006B4A39" w:rsidRDefault="00367B6E" w:rsidP="004B45C2">
            <w:pPr>
              <w:pStyle w:val="TableParagraph"/>
              <w:tabs>
                <w:tab w:val="left" w:pos="517"/>
              </w:tabs>
              <w:spacing w:line="360" w:lineRule="auto"/>
              <w:jc w:val="right"/>
              <w:rPr>
                <w:sz w:val="20"/>
                <w:szCs w:val="20"/>
              </w:rPr>
            </w:pPr>
            <w:r w:rsidRPr="006B4A39">
              <w:rPr>
                <w:sz w:val="20"/>
                <w:szCs w:val="20"/>
              </w:rPr>
              <w:t>$</w:t>
            </w:r>
            <w:r w:rsidR="00B57D0F" w:rsidRPr="006B4A39">
              <w:rPr>
                <w:spacing w:val="-1"/>
                <w:sz w:val="20"/>
                <w:szCs w:val="20"/>
              </w:rPr>
              <w:t xml:space="preserve"> </w:t>
            </w:r>
            <w:r w:rsidR="009527B1">
              <w:rPr>
                <w:spacing w:val="-1"/>
                <w:sz w:val="20"/>
                <w:szCs w:val="20"/>
              </w:rPr>
              <w:t xml:space="preserve">                 </w:t>
            </w:r>
            <w:r w:rsidR="001F7E55" w:rsidRPr="006B4A39">
              <w:rPr>
                <w:spacing w:val="-1"/>
                <w:sz w:val="20"/>
                <w:szCs w:val="20"/>
              </w:rPr>
              <w:t>85,000.00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jc w:val="both"/>
              <w:rPr>
                <w:sz w:val="20"/>
                <w:szCs w:val="20"/>
              </w:rPr>
            </w:pPr>
            <w:r w:rsidRPr="006B4A39">
              <w:rPr>
                <w:sz w:val="20"/>
                <w:szCs w:val="20"/>
              </w:rPr>
              <w:t>&gt; Servicio de Limpia, Recolección, Traslado y disposición final de residuos</w:t>
            </w:r>
          </w:p>
        </w:tc>
        <w:tc>
          <w:tcPr>
            <w:tcW w:w="2126" w:type="dxa"/>
            <w:shd w:val="clear" w:color="auto" w:fill="auto"/>
          </w:tcPr>
          <w:p w:rsidR="009527B1" w:rsidRDefault="009527B1" w:rsidP="004B45C2">
            <w:pPr>
              <w:pStyle w:val="TableParagraph"/>
              <w:tabs>
                <w:tab w:val="left" w:pos="517"/>
              </w:tabs>
              <w:spacing w:line="360" w:lineRule="auto"/>
              <w:jc w:val="right"/>
              <w:rPr>
                <w:sz w:val="20"/>
                <w:szCs w:val="20"/>
              </w:rPr>
            </w:pPr>
          </w:p>
          <w:p w:rsidR="00A270AC" w:rsidRPr="006B4A39" w:rsidRDefault="00B57D0F" w:rsidP="004B45C2">
            <w:pPr>
              <w:pStyle w:val="TableParagraph"/>
              <w:tabs>
                <w:tab w:val="left" w:pos="517"/>
              </w:tabs>
              <w:spacing w:line="360" w:lineRule="auto"/>
              <w:jc w:val="right"/>
              <w:rPr>
                <w:sz w:val="20"/>
                <w:szCs w:val="20"/>
              </w:rPr>
            </w:pPr>
            <w:r w:rsidRPr="006B4A39">
              <w:rPr>
                <w:sz w:val="20"/>
                <w:szCs w:val="20"/>
              </w:rPr>
              <w:t xml:space="preserve">$ </w:t>
            </w:r>
            <w:r w:rsidR="009527B1">
              <w:rPr>
                <w:sz w:val="20"/>
                <w:szCs w:val="20"/>
              </w:rPr>
              <w:t xml:space="preserve">                </w:t>
            </w:r>
            <w:r w:rsidR="001F7E55" w:rsidRPr="006B4A39">
              <w:rPr>
                <w:spacing w:val="-1"/>
                <w:sz w:val="20"/>
                <w:szCs w:val="20"/>
              </w:rPr>
              <w:t>11,000.00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jc w:val="both"/>
              <w:rPr>
                <w:sz w:val="20"/>
                <w:szCs w:val="20"/>
              </w:rPr>
            </w:pPr>
            <w:r w:rsidRPr="006B4A39">
              <w:rPr>
                <w:sz w:val="20"/>
                <w:szCs w:val="20"/>
              </w:rPr>
              <w:t>&gt; Servicio de Mercados y centrales de abasto</w:t>
            </w:r>
          </w:p>
        </w:tc>
        <w:tc>
          <w:tcPr>
            <w:tcW w:w="2126" w:type="dxa"/>
            <w:shd w:val="clear" w:color="auto" w:fill="auto"/>
          </w:tcPr>
          <w:p w:rsidR="00A270AC" w:rsidRPr="006B4A39" w:rsidRDefault="00B57D0F" w:rsidP="004B45C2">
            <w:pPr>
              <w:pStyle w:val="TableParagraph"/>
              <w:tabs>
                <w:tab w:val="left" w:pos="517"/>
              </w:tabs>
              <w:spacing w:line="360" w:lineRule="auto"/>
              <w:jc w:val="right"/>
              <w:rPr>
                <w:sz w:val="20"/>
                <w:szCs w:val="20"/>
              </w:rPr>
            </w:pPr>
            <w:r w:rsidRPr="006B4A39">
              <w:rPr>
                <w:sz w:val="20"/>
                <w:szCs w:val="20"/>
              </w:rPr>
              <w:t xml:space="preserve">$ </w:t>
            </w:r>
            <w:r w:rsidR="009527B1">
              <w:rPr>
                <w:sz w:val="20"/>
                <w:szCs w:val="20"/>
              </w:rPr>
              <w:t xml:space="preserve">                </w:t>
            </w:r>
            <w:r w:rsidR="001F7E55" w:rsidRPr="006B4A39">
              <w:rPr>
                <w:spacing w:val="-1"/>
                <w:sz w:val="20"/>
                <w:szCs w:val="20"/>
              </w:rPr>
              <w:t>12,000.00</w:t>
            </w:r>
          </w:p>
        </w:tc>
      </w:tr>
      <w:tr w:rsidR="00A270AC" w:rsidRPr="006B4A39" w:rsidTr="009527B1">
        <w:trPr>
          <w:trHeight w:val="293"/>
        </w:trPr>
        <w:tc>
          <w:tcPr>
            <w:tcW w:w="6286" w:type="dxa"/>
            <w:shd w:val="clear" w:color="auto" w:fill="auto"/>
          </w:tcPr>
          <w:p w:rsidR="00A270AC" w:rsidRPr="006B4A39" w:rsidRDefault="00367B6E" w:rsidP="004B45C2">
            <w:pPr>
              <w:pStyle w:val="TableParagraph"/>
              <w:spacing w:line="360" w:lineRule="auto"/>
              <w:jc w:val="both"/>
              <w:rPr>
                <w:sz w:val="20"/>
                <w:szCs w:val="20"/>
              </w:rPr>
            </w:pPr>
            <w:r w:rsidRPr="006B4A39">
              <w:rPr>
                <w:sz w:val="20"/>
                <w:szCs w:val="20"/>
              </w:rPr>
              <w:t>&gt; Servicio de Panteones</w:t>
            </w:r>
          </w:p>
        </w:tc>
        <w:tc>
          <w:tcPr>
            <w:tcW w:w="2126" w:type="dxa"/>
            <w:shd w:val="clear" w:color="auto" w:fill="auto"/>
          </w:tcPr>
          <w:p w:rsidR="00A270AC" w:rsidRPr="006B4A39" w:rsidRDefault="00B57D0F" w:rsidP="004B45C2">
            <w:pPr>
              <w:pStyle w:val="TableParagraph"/>
              <w:spacing w:line="360" w:lineRule="auto"/>
              <w:jc w:val="right"/>
              <w:rPr>
                <w:sz w:val="20"/>
                <w:szCs w:val="20"/>
              </w:rPr>
            </w:pPr>
            <w:r w:rsidRPr="006B4A39">
              <w:rPr>
                <w:sz w:val="20"/>
                <w:szCs w:val="20"/>
              </w:rPr>
              <w:t xml:space="preserve">$ </w:t>
            </w:r>
            <w:r w:rsidR="009527B1">
              <w:rPr>
                <w:sz w:val="20"/>
                <w:szCs w:val="20"/>
              </w:rPr>
              <w:t xml:space="preserve">                </w:t>
            </w:r>
            <w:r w:rsidR="001F7E55" w:rsidRPr="006B4A39">
              <w:rPr>
                <w:sz w:val="20"/>
                <w:szCs w:val="20"/>
              </w:rPr>
              <w:t>12,000.00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Servicio de Rastro</w:t>
            </w:r>
          </w:p>
        </w:tc>
        <w:tc>
          <w:tcPr>
            <w:tcW w:w="2126" w:type="dxa"/>
            <w:shd w:val="clear" w:color="auto" w:fill="auto"/>
          </w:tcPr>
          <w:p w:rsidR="00A270AC" w:rsidRPr="006B4A39" w:rsidRDefault="00B57D0F" w:rsidP="004B45C2">
            <w:pPr>
              <w:pStyle w:val="TableParagraph"/>
              <w:tabs>
                <w:tab w:val="left" w:pos="517"/>
              </w:tabs>
              <w:spacing w:line="360" w:lineRule="auto"/>
              <w:jc w:val="right"/>
              <w:rPr>
                <w:sz w:val="20"/>
                <w:szCs w:val="20"/>
              </w:rPr>
            </w:pPr>
            <w:r w:rsidRPr="006B4A39">
              <w:rPr>
                <w:sz w:val="20"/>
                <w:szCs w:val="20"/>
              </w:rPr>
              <w:t>$</w:t>
            </w:r>
            <w:r w:rsidR="009527B1">
              <w:rPr>
                <w:sz w:val="20"/>
                <w:szCs w:val="20"/>
              </w:rPr>
              <w:t xml:space="preserve">                         </w:t>
            </w:r>
            <w:r w:rsidRPr="006B4A39">
              <w:rPr>
                <w:sz w:val="20"/>
                <w:szCs w:val="20"/>
              </w:rPr>
              <w:t xml:space="preserve"> </w:t>
            </w:r>
            <w:r w:rsidR="009527B1">
              <w:rPr>
                <w:spacing w:val="-1"/>
                <w:sz w:val="20"/>
                <w:szCs w:val="20"/>
              </w:rPr>
              <w:t>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Servicio de Seguridad pública (Policía Preventiva y Tránsito Municipal)</w:t>
            </w:r>
          </w:p>
        </w:tc>
        <w:tc>
          <w:tcPr>
            <w:tcW w:w="2126" w:type="dxa"/>
            <w:shd w:val="clear" w:color="auto" w:fill="auto"/>
          </w:tcPr>
          <w:p w:rsidR="00A270AC" w:rsidRPr="006B4A39" w:rsidRDefault="00B57D0F" w:rsidP="004B45C2">
            <w:pPr>
              <w:pStyle w:val="TableParagraph"/>
              <w:tabs>
                <w:tab w:val="left" w:pos="517"/>
              </w:tabs>
              <w:spacing w:line="360" w:lineRule="auto"/>
              <w:jc w:val="right"/>
              <w:rPr>
                <w:sz w:val="20"/>
                <w:szCs w:val="20"/>
              </w:rPr>
            </w:pPr>
            <w:r w:rsidRPr="006B4A39">
              <w:rPr>
                <w:sz w:val="20"/>
                <w:szCs w:val="20"/>
              </w:rPr>
              <w:t>$</w:t>
            </w:r>
            <w:r w:rsidR="009527B1">
              <w:rPr>
                <w:sz w:val="20"/>
                <w:szCs w:val="20"/>
              </w:rPr>
              <w:t xml:space="preserve">                  </w:t>
            </w:r>
            <w:r w:rsidRPr="006B4A39">
              <w:rPr>
                <w:sz w:val="20"/>
                <w:szCs w:val="20"/>
              </w:rPr>
              <w:t xml:space="preserve"> </w:t>
            </w:r>
            <w:r w:rsidR="001F7E55" w:rsidRPr="006B4A39">
              <w:rPr>
                <w:spacing w:val="-1"/>
                <w:sz w:val="20"/>
                <w:szCs w:val="20"/>
              </w:rPr>
              <w:t>9,000.00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Servicio de Catastro</w:t>
            </w:r>
          </w:p>
        </w:tc>
        <w:tc>
          <w:tcPr>
            <w:tcW w:w="2126" w:type="dxa"/>
            <w:shd w:val="clear" w:color="auto" w:fill="auto"/>
          </w:tcPr>
          <w:p w:rsidR="00A270AC" w:rsidRPr="006B4A39" w:rsidRDefault="00B57D0F" w:rsidP="004B45C2">
            <w:pPr>
              <w:pStyle w:val="TableParagraph"/>
              <w:tabs>
                <w:tab w:val="left" w:pos="517"/>
              </w:tabs>
              <w:spacing w:line="360" w:lineRule="auto"/>
              <w:jc w:val="right"/>
              <w:rPr>
                <w:sz w:val="20"/>
                <w:szCs w:val="20"/>
              </w:rPr>
            </w:pPr>
            <w:r w:rsidRPr="006B4A39">
              <w:rPr>
                <w:sz w:val="20"/>
                <w:szCs w:val="20"/>
              </w:rPr>
              <w:t xml:space="preserve">$ </w:t>
            </w:r>
            <w:r w:rsidR="009527B1">
              <w:rPr>
                <w:sz w:val="20"/>
                <w:szCs w:val="20"/>
              </w:rPr>
              <w:t xml:space="preserve">                         </w:t>
            </w:r>
            <w:r w:rsidR="00367B6E" w:rsidRPr="006B4A39">
              <w:rPr>
                <w:spacing w:val="-1"/>
                <w:sz w:val="20"/>
                <w:szCs w:val="20"/>
              </w:rPr>
              <w:t>0</w:t>
            </w:r>
            <w:r w:rsidR="009527B1">
              <w:rPr>
                <w:spacing w:val="-1"/>
                <w:sz w:val="20"/>
                <w:szCs w:val="20"/>
              </w:rPr>
              <w:t>.00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b/>
                <w:sz w:val="20"/>
                <w:szCs w:val="20"/>
              </w:rPr>
            </w:pPr>
            <w:r w:rsidRPr="006B4A39">
              <w:rPr>
                <w:b/>
                <w:sz w:val="20"/>
                <w:szCs w:val="20"/>
              </w:rPr>
              <w:lastRenderedPageBreak/>
              <w:t>Otros Derechos</w:t>
            </w:r>
          </w:p>
        </w:tc>
        <w:tc>
          <w:tcPr>
            <w:tcW w:w="2126" w:type="dxa"/>
            <w:shd w:val="clear" w:color="auto" w:fill="auto"/>
          </w:tcPr>
          <w:p w:rsidR="00A270AC" w:rsidRPr="006B4A39" w:rsidRDefault="00B57D0F" w:rsidP="004B45C2">
            <w:pPr>
              <w:pStyle w:val="TableParagraph"/>
              <w:spacing w:line="360" w:lineRule="auto"/>
              <w:jc w:val="right"/>
              <w:rPr>
                <w:b/>
                <w:sz w:val="20"/>
                <w:szCs w:val="20"/>
              </w:rPr>
            </w:pPr>
            <w:r w:rsidRPr="006B4A39">
              <w:rPr>
                <w:b/>
                <w:sz w:val="20"/>
                <w:szCs w:val="20"/>
              </w:rPr>
              <w:t>$</w:t>
            </w:r>
            <w:r w:rsidR="009527B1">
              <w:rPr>
                <w:b/>
                <w:sz w:val="20"/>
                <w:szCs w:val="20"/>
              </w:rPr>
              <w:t xml:space="preserve">              </w:t>
            </w:r>
            <w:r w:rsidRPr="006B4A39">
              <w:rPr>
                <w:b/>
                <w:sz w:val="20"/>
                <w:szCs w:val="20"/>
              </w:rPr>
              <w:t xml:space="preserve"> </w:t>
            </w:r>
            <w:r w:rsidR="00387327" w:rsidRPr="006B4A39">
              <w:rPr>
                <w:b/>
                <w:sz w:val="20"/>
                <w:szCs w:val="20"/>
              </w:rPr>
              <w:t>196,000.00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Licencias de funcionamiento y Permisos</w:t>
            </w:r>
          </w:p>
        </w:tc>
        <w:tc>
          <w:tcPr>
            <w:tcW w:w="2126" w:type="dxa"/>
            <w:shd w:val="clear" w:color="auto" w:fill="auto"/>
          </w:tcPr>
          <w:p w:rsidR="00A270AC" w:rsidRPr="006B4A39" w:rsidRDefault="00B57D0F" w:rsidP="004B45C2">
            <w:pPr>
              <w:pStyle w:val="TableParagraph"/>
              <w:spacing w:line="360" w:lineRule="auto"/>
              <w:jc w:val="right"/>
              <w:rPr>
                <w:sz w:val="20"/>
                <w:szCs w:val="20"/>
              </w:rPr>
            </w:pPr>
            <w:r w:rsidRPr="006B4A39">
              <w:rPr>
                <w:sz w:val="20"/>
                <w:szCs w:val="20"/>
              </w:rPr>
              <w:t>$</w:t>
            </w:r>
            <w:r w:rsidR="009527B1">
              <w:rPr>
                <w:sz w:val="20"/>
                <w:szCs w:val="20"/>
              </w:rPr>
              <w:t xml:space="preserve">              </w:t>
            </w:r>
            <w:r w:rsidRPr="006B4A39">
              <w:rPr>
                <w:sz w:val="20"/>
                <w:szCs w:val="20"/>
              </w:rPr>
              <w:t xml:space="preserve"> </w:t>
            </w:r>
            <w:r w:rsidR="001F7E55" w:rsidRPr="006B4A39">
              <w:rPr>
                <w:sz w:val="20"/>
                <w:szCs w:val="20"/>
              </w:rPr>
              <w:t>135,000.00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Servicios que presta la Dirección de Obras Públicas y Desarrollo Urbano</w:t>
            </w:r>
          </w:p>
        </w:tc>
        <w:tc>
          <w:tcPr>
            <w:tcW w:w="2126" w:type="dxa"/>
            <w:shd w:val="clear" w:color="auto" w:fill="auto"/>
          </w:tcPr>
          <w:p w:rsidR="009527B1" w:rsidRDefault="009527B1" w:rsidP="004B45C2">
            <w:pPr>
              <w:pStyle w:val="TableParagraph"/>
              <w:tabs>
                <w:tab w:val="left" w:pos="517"/>
              </w:tabs>
              <w:spacing w:line="360" w:lineRule="auto"/>
              <w:jc w:val="right"/>
              <w:rPr>
                <w:sz w:val="20"/>
                <w:szCs w:val="20"/>
              </w:rPr>
            </w:pPr>
          </w:p>
          <w:p w:rsidR="00A270AC" w:rsidRPr="006B4A39" w:rsidRDefault="00B57D0F" w:rsidP="004B45C2">
            <w:pPr>
              <w:pStyle w:val="TableParagraph"/>
              <w:tabs>
                <w:tab w:val="left" w:pos="517"/>
              </w:tabs>
              <w:spacing w:line="360" w:lineRule="auto"/>
              <w:jc w:val="right"/>
              <w:rPr>
                <w:sz w:val="20"/>
                <w:szCs w:val="20"/>
              </w:rPr>
            </w:pPr>
            <w:r w:rsidRPr="006B4A39">
              <w:rPr>
                <w:sz w:val="20"/>
                <w:szCs w:val="20"/>
              </w:rPr>
              <w:t>$</w:t>
            </w:r>
            <w:r w:rsidR="009527B1">
              <w:rPr>
                <w:sz w:val="20"/>
                <w:szCs w:val="20"/>
              </w:rPr>
              <w:t xml:space="preserve">                </w:t>
            </w:r>
            <w:r w:rsidRPr="006B4A39">
              <w:rPr>
                <w:sz w:val="20"/>
                <w:szCs w:val="20"/>
              </w:rPr>
              <w:t xml:space="preserve"> </w:t>
            </w:r>
            <w:r w:rsidR="001F7E55" w:rsidRPr="006B4A39">
              <w:rPr>
                <w:spacing w:val="-1"/>
                <w:sz w:val="20"/>
                <w:szCs w:val="20"/>
              </w:rPr>
              <w:t>30,000.00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Expedición de certificados, constancias, copias, fotografías y formas oficiales</w:t>
            </w:r>
          </w:p>
        </w:tc>
        <w:tc>
          <w:tcPr>
            <w:tcW w:w="2126" w:type="dxa"/>
            <w:shd w:val="clear" w:color="auto" w:fill="auto"/>
          </w:tcPr>
          <w:p w:rsidR="009527B1" w:rsidRDefault="009527B1" w:rsidP="004B45C2">
            <w:pPr>
              <w:pStyle w:val="TableParagraph"/>
              <w:spacing w:line="360" w:lineRule="auto"/>
              <w:jc w:val="right"/>
              <w:rPr>
                <w:sz w:val="20"/>
                <w:szCs w:val="20"/>
              </w:rPr>
            </w:pPr>
          </w:p>
          <w:p w:rsidR="00A270AC" w:rsidRPr="006B4A39" w:rsidRDefault="00B57D0F" w:rsidP="004B45C2">
            <w:pPr>
              <w:pStyle w:val="TableParagraph"/>
              <w:spacing w:line="360" w:lineRule="auto"/>
              <w:jc w:val="right"/>
              <w:rPr>
                <w:sz w:val="20"/>
                <w:szCs w:val="20"/>
              </w:rPr>
            </w:pPr>
            <w:r w:rsidRPr="006B4A39">
              <w:rPr>
                <w:sz w:val="20"/>
                <w:szCs w:val="20"/>
              </w:rPr>
              <w:t>$</w:t>
            </w:r>
            <w:r w:rsidR="009527B1">
              <w:rPr>
                <w:sz w:val="20"/>
                <w:szCs w:val="20"/>
              </w:rPr>
              <w:t xml:space="preserve">                </w:t>
            </w:r>
            <w:r w:rsidRPr="006B4A39">
              <w:rPr>
                <w:sz w:val="20"/>
                <w:szCs w:val="20"/>
              </w:rPr>
              <w:t xml:space="preserve"> </w:t>
            </w:r>
            <w:r w:rsidR="00387327" w:rsidRPr="006B4A39">
              <w:rPr>
                <w:sz w:val="20"/>
                <w:szCs w:val="20"/>
              </w:rPr>
              <w:t>18,000.00</w:t>
            </w:r>
          </w:p>
        </w:tc>
      </w:tr>
      <w:tr w:rsidR="00A270AC" w:rsidRPr="006B4A39" w:rsidTr="009527B1">
        <w:trPr>
          <w:trHeight w:val="291"/>
        </w:trPr>
        <w:tc>
          <w:tcPr>
            <w:tcW w:w="6286" w:type="dxa"/>
            <w:shd w:val="clear" w:color="auto" w:fill="auto"/>
          </w:tcPr>
          <w:p w:rsidR="00A270AC" w:rsidRPr="006B4A39" w:rsidRDefault="00367B6E" w:rsidP="00761E1B">
            <w:pPr>
              <w:pStyle w:val="TableParagraph"/>
              <w:spacing w:line="360" w:lineRule="auto"/>
              <w:rPr>
                <w:sz w:val="20"/>
                <w:szCs w:val="20"/>
              </w:rPr>
            </w:pPr>
            <w:r w:rsidRPr="006B4A39">
              <w:rPr>
                <w:sz w:val="20"/>
                <w:szCs w:val="20"/>
              </w:rPr>
              <w:t xml:space="preserve">&gt; Servicios que presta la Unidad de </w:t>
            </w:r>
            <w:r w:rsidR="00761E1B">
              <w:rPr>
                <w:sz w:val="20"/>
                <w:szCs w:val="20"/>
              </w:rPr>
              <w:t>Transparencia</w:t>
            </w:r>
          </w:p>
        </w:tc>
        <w:tc>
          <w:tcPr>
            <w:tcW w:w="2126" w:type="dxa"/>
            <w:shd w:val="clear" w:color="auto" w:fill="auto"/>
          </w:tcPr>
          <w:p w:rsidR="00A270AC" w:rsidRPr="006B4A39" w:rsidRDefault="00367B6E" w:rsidP="004B45C2">
            <w:pPr>
              <w:pStyle w:val="TableParagraph"/>
              <w:tabs>
                <w:tab w:val="left" w:pos="328"/>
              </w:tabs>
              <w:spacing w:line="360" w:lineRule="auto"/>
              <w:jc w:val="right"/>
              <w:rPr>
                <w:sz w:val="20"/>
                <w:szCs w:val="20"/>
              </w:rPr>
            </w:pPr>
            <w:r w:rsidRPr="006B4A39">
              <w:rPr>
                <w:sz w:val="20"/>
                <w:szCs w:val="20"/>
              </w:rPr>
              <w:t>$</w:t>
            </w:r>
            <w:r w:rsidR="009527B1">
              <w:rPr>
                <w:sz w:val="20"/>
                <w:szCs w:val="20"/>
              </w:rPr>
              <w:t xml:space="preserve">                  </w:t>
            </w:r>
            <w:r w:rsidR="00B57D0F" w:rsidRPr="006B4A39">
              <w:rPr>
                <w:spacing w:val="-1"/>
                <w:sz w:val="20"/>
                <w:szCs w:val="20"/>
              </w:rPr>
              <w:t xml:space="preserve"> </w:t>
            </w:r>
            <w:r w:rsidR="00387327" w:rsidRPr="006B4A39">
              <w:rPr>
                <w:spacing w:val="-1"/>
                <w:sz w:val="20"/>
                <w:szCs w:val="20"/>
              </w:rPr>
              <w:t>5,000.00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Servicio de Supervisión Sanitaria de Matanza de Ganado</w:t>
            </w:r>
          </w:p>
        </w:tc>
        <w:tc>
          <w:tcPr>
            <w:tcW w:w="2126" w:type="dxa"/>
            <w:shd w:val="clear" w:color="auto" w:fill="auto"/>
          </w:tcPr>
          <w:p w:rsidR="00A270AC" w:rsidRPr="006B4A39" w:rsidRDefault="00B57D0F" w:rsidP="004B45C2">
            <w:pPr>
              <w:pStyle w:val="TableParagraph"/>
              <w:tabs>
                <w:tab w:val="left" w:pos="517"/>
              </w:tabs>
              <w:spacing w:line="360" w:lineRule="auto"/>
              <w:jc w:val="right"/>
              <w:rPr>
                <w:sz w:val="20"/>
                <w:szCs w:val="20"/>
              </w:rPr>
            </w:pPr>
            <w:r w:rsidRPr="006B4A39">
              <w:rPr>
                <w:sz w:val="20"/>
                <w:szCs w:val="20"/>
              </w:rPr>
              <w:t>$</w:t>
            </w:r>
            <w:r w:rsidR="009527B1">
              <w:rPr>
                <w:sz w:val="20"/>
                <w:szCs w:val="20"/>
              </w:rPr>
              <w:t xml:space="preserve">                  </w:t>
            </w:r>
            <w:r w:rsidRPr="006B4A39">
              <w:rPr>
                <w:sz w:val="20"/>
                <w:szCs w:val="20"/>
              </w:rPr>
              <w:t xml:space="preserve"> </w:t>
            </w:r>
            <w:r w:rsidR="00387327" w:rsidRPr="006B4A39">
              <w:rPr>
                <w:spacing w:val="-1"/>
                <w:sz w:val="20"/>
                <w:szCs w:val="20"/>
              </w:rPr>
              <w:t>8,000.00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Accesorios</w:t>
            </w:r>
          </w:p>
        </w:tc>
        <w:tc>
          <w:tcPr>
            <w:tcW w:w="2126" w:type="dxa"/>
            <w:shd w:val="clear" w:color="auto" w:fill="auto"/>
          </w:tcPr>
          <w:p w:rsidR="00A270AC" w:rsidRPr="006B4A39" w:rsidRDefault="00B57D0F" w:rsidP="004B45C2">
            <w:pPr>
              <w:pStyle w:val="TableParagraph"/>
              <w:tabs>
                <w:tab w:val="left" w:pos="517"/>
              </w:tabs>
              <w:spacing w:line="360" w:lineRule="auto"/>
              <w:jc w:val="right"/>
              <w:rPr>
                <w:sz w:val="20"/>
                <w:szCs w:val="20"/>
              </w:rPr>
            </w:pPr>
            <w:r w:rsidRPr="006B4A39">
              <w:rPr>
                <w:sz w:val="20"/>
                <w:szCs w:val="20"/>
              </w:rPr>
              <w:t>$</w:t>
            </w:r>
            <w:r w:rsidR="009527B1">
              <w:rPr>
                <w:sz w:val="20"/>
                <w:szCs w:val="20"/>
              </w:rPr>
              <w:t xml:space="preserve">                         </w:t>
            </w:r>
            <w:r w:rsidRPr="006B4A39">
              <w:rPr>
                <w:sz w:val="20"/>
                <w:szCs w:val="20"/>
              </w:rPr>
              <w:t xml:space="preserve"> </w:t>
            </w:r>
            <w:r w:rsidR="00367B6E" w:rsidRPr="006B4A39">
              <w:rPr>
                <w:spacing w:val="-1"/>
                <w:sz w:val="20"/>
                <w:szCs w:val="20"/>
              </w:rPr>
              <w:t>0</w:t>
            </w:r>
            <w:r w:rsidR="009527B1">
              <w:rPr>
                <w:spacing w:val="-1"/>
                <w:sz w:val="20"/>
                <w:szCs w:val="20"/>
              </w:rPr>
              <w:t>.00</w:t>
            </w:r>
          </w:p>
        </w:tc>
      </w:tr>
      <w:tr w:rsidR="00A270AC" w:rsidRPr="006B4A39" w:rsidTr="009527B1">
        <w:trPr>
          <w:trHeight w:val="291"/>
        </w:trPr>
        <w:tc>
          <w:tcPr>
            <w:tcW w:w="628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Actualizaciones y Recargos de Derechos</w:t>
            </w:r>
          </w:p>
        </w:tc>
        <w:tc>
          <w:tcPr>
            <w:tcW w:w="2126" w:type="dxa"/>
            <w:shd w:val="clear" w:color="auto" w:fill="auto"/>
          </w:tcPr>
          <w:p w:rsidR="00A270AC" w:rsidRPr="006B4A39" w:rsidRDefault="00B57D0F" w:rsidP="004B45C2">
            <w:pPr>
              <w:pStyle w:val="TableParagraph"/>
              <w:tabs>
                <w:tab w:val="left" w:pos="517"/>
              </w:tabs>
              <w:spacing w:line="360" w:lineRule="auto"/>
              <w:jc w:val="right"/>
              <w:rPr>
                <w:sz w:val="20"/>
                <w:szCs w:val="20"/>
              </w:rPr>
            </w:pPr>
            <w:r w:rsidRPr="006B4A39">
              <w:rPr>
                <w:sz w:val="20"/>
                <w:szCs w:val="20"/>
              </w:rPr>
              <w:t>$</w:t>
            </w:r>
            <w:r w:rsidR="009527B1">
              <w:rPr>
                <w:sz w:val="20"/>
                <w:szCs w:val="20"/>
              </w:rPr>
              <w:t xml:space="preserve">                         </w:t>
            </w:r>
            <w:r w:rsidRPr="006B4A39">
              <w:rPr>
                <w:sz w:val="20"/>
                <w:szCs w:val="20"/>
              </w:rPr>
              <w:t xml:space="preserve"> </w:t>
            </w:r>
            <w:r w:rsidR="00367B6E" w:rsidRPr="006B4A39">
              <w:rPr>
                <w:spacing w:val="-1"/>
                <w:sz w:val="20"/>
                <w:szCs w:val="20"/>
              </w:rPr>
              <w:t>0</w:t>
            </w:r>
            <w:r w:rsidR="009527B1">
              <w:rPr>
                <w:spacing w:val="-1"/>
                <w:sz w:val="20"/>
                <w:szCs w:val="20"/>
              </w:rPr>
              <w:t>.00</w:t>
            </w:r>
          </w:p>
        </w:tc>
      </w:tr>
      <w:tr w:rsidR="009527B1" w:rsidRPr="006B4A39" w:rsidTr="009527B1">
        <w:trPr>
          <w:trHeight w:val="291"/>
        </w:trPr>
        <w:tc>
          <w:tcPr>
            <w:tcW w:w="6286" w:type="dxa"/>
            <w:shd w:val="clear" w:color="auto" w:fill="auto"/>
          </w:tcPr>
          <w:p w:rsidR="009527B1" w:rsidRPr="006B4A39" w:rsidRDefault="009527B1" w:rsidP="004B45C2">
            <w:pPr>
              <w:pStyle w:val="TableParagraph"/>
              <w:spacing w:line="360" w:lineRule="auto"/>
              <w:rPr>
                <w:sz w:val="20"/>
                <w:szCs w:val="20"/>
              </w:rPr>
            </w:pPr>
            <w:r w:rsidRPr="006B4A39">
              <w:rPr>
                <w:sz w:val="20"/>
                <w:szCs w:val="20"/>
              </w:rPr>
              <w:t>&gt; Multas de Derechos</w:t>
            </w:r>
          </w:p>
        </w:tc>
        <w:tc>
          <w:tcPr>
            <w:tcW w:w="2126" w:type="dxa"/>
            <w:shd w:val="clear" w:color="auto" w:fill="auto"/>
          </w:tcPr>
          <w:p w:rsidR="009527B1" w:rsidRPr="006B4A39" w:rsidRDefault="009527B1" w:rsidP="004B45C2">
            <w:pPr>
              <w:pStyle w:val="TableParagraph"/>
              <w:tabs>
                <w:tab w:val="left" w:pos="517"/>
              </w:tabs>
              <w:spacing w:line="360" w:lineRule="auto"/>
              <w:jc w:val="right"/>
              <w:rPr>
                <w:sz w:val="20"/>
                <w:szCs w:val="20"/>
              </w:rPr>
            </w:pPr>
            <w:r w:rsidRPr="006B4A39">
              <w:rPr>
                <w:sz w:val="20"/>
                <w:szCs w:val="20"/>
              </w:rPr>
              <w:t>$</w:t>
            </w:r>
            <w:r>
              <w:rPr>
                <w:sz w:val="20"/>
                <w:szCs w:val="20"/>
              </w:rPr>
              <w:t xml:space="preserve">                         </w:t>
            </w:r>
            <w:r w:rsidRPr="006B4A39">
              <w:rPr>
                <w:sz w:val="20"/>
                <w:szCs w:val="20"/>
              </w:rPr>
              <w:t xml:space="preserve"> </w:t>
            </w:r>
            <w:r w:rsidRPr="006B4A39">
              <w:rPr>
                <w:spacing w:val="-1"/>
                <w:sz w:val="20"/>
                <w:szCs w:val="20"/>
              </w:rPr>
              <w:t>0</w:t>
            </w:r>
            <w:r>
              <w:rPr>
                <w:spacing w:val="-1"/>
                <w:sz w:val="20"/>
                <w:szCs w:val="20"/>
              </w:rPr>
              <w:t>.00</w:t>
            </w:r>
          </w:p>
        </w:tc>
      </w:tr>
      <w:tr w:rsidR="009527B1" w:rsidRPr="006B4A39" w:rsidTr="009527B1">
        <w:trPr>
          <w:trHeight w:val="291"/>
        </w:trPr>
        <w:tc>
          <w:tcPr>
            <w:tcW w:w="6286" w:type="dxa"/>
            <w:shd w:val="clear" w:color="auto" w:fill="auto"/>
          </w:tcPr>
          <w:p w:rsidR="009527B1" w:rsidRPr="006B4A39" w:rsidRDefault="009527B1" w:rsidP="004B45C2">
            <w:pPr>
              <w:pStyle w:val="TableParagraph"/>
              <w:spacing w:line="360" w:lineRule="auto"/>
              <w:rPr>
                <w:sz w:val="20"/>
                <w:szCs w:val="20"/>
              </w:rPr>
            </w:pPr>
            <w:r w:rsidRPr="006B4A39">
              <w:rPr>
                <w:sz w:val="20"/>
                <w:szCs w:val="20"/>
              </w:rPr>
              <w:t>&gt; Gastos de Ejecución de Derechos</w:t>
            </w:r>
          </w:p>
        </w:tc>
        <w:tc>
          <w:tcPr>
            <w:tcW w:w="2126" w:type="dxa"/>
            <w:shd w:val="clear" w:color="auto" w:fill="auto"/>
          </w:tcPr>
          <w:p w:rsidR="009527B1" w:rsidRPr="006B4A39" w:rsidRDefault="009527B1" w:rsidP="004B45C2">
            <w:pPr>
              <w:pStyle w:val="TableParagraph"/>
              <w:tabs>
                <w:tab w:val="left" w:pos="517"/>
              </w:tabs>
              <w:spacing w:line="360" w:lineRule="auto"/>
              <w:jc w:val="right"/>
              <w:rPr>
                <w:sz w:val="20"/>
                <w:szCs w:val="20"/>
              </w:rPr>
            </w:pPr>
            <w:r w:rsidRPr="006B4A39">
              <w:rPr>
                <w:sz w:val="20"/>
                <w:szCs w:val="20"/>
              </w:rPr>
              <w:t>$</w:t>
            </w:r>
            <w:r>
              <w:rPr>
                <w:sz w:val="20"/>
                <w:szCs w:val="20"/>
              </w:rPr>
              <w:t xml:space="preserve">                         </w:t>
            </w:r>
            <w:r w:rsidRPr="006B4A39">
              <w:rPr>
                <w:sz w:val="20"/>
                <w:szCs w:val="20"/>
              </w:rPr>
              <w:t xml:space="preserve"> </w:t>
            </w:r>
            <w:r w:rsidRPr="006B4A39">
              <w:rPr>
                <w:spacing w:val="-1"/>
                <w:sz w:val="20"/>
                <w:szCs w:val="20"/>
              </w:rPr>
              <w:t>0</w:t>
            </w:r>
            <w:r>
              <w:rPr>
                <w:spacing w:val="-1"/>
                <w:sz w:val="20"/>
                <w:szCs w:val="20"/>
              </w:rPr>
              <w:t>.00</w:t>
            </w:r>
          </w:p>
        </w:tc>
      </w:tr>
      <w:tr w:rsidR="009527B1" w:rsidRPr="006B4A39" w:rsidTr="009527B1">
        <w:trPr>
          <w:trHeight w:val="583"/>
        </w:trPr>
        <w:tc>
          <w:tcPr>
            <w:tcW w:w="6286" w:type="dxa"/>
            <w:shd w:val="clear" w:color="auto" w:fill="auto"/>
          </w:tcPr>
          <w:p w:rsidR="009527B1" w:rsidRPr="006B4A39" w:rsidRDefault="009527B1" w:rsidP="00165FEF">
            <w:pPr>
              <w:pStyle w:val="TableParagraph"/>
              <w:spacing w:line="360" w:lineRule="auto"/>
              <w:jc w:val="both"/>
              <w:rPr>
                <w:sz w:val="20"/>
                <w:szCs w:val="20"/>
              </w:rPr>
            </w:pPr>
            <w:r w:rsidRPr="006B4A39">
              <w:rPr>
                <w:sz w:val="20"/>
                <w:szCs w:val="20"/>
              </w:rPr>
              <w:t>Derechos no comprendidos en las fracciones de la Ley de Ingresos causadas</w:t>
            </w:r>
            <w:r>
              <w:rPr>
                <w:sz w:val="20"/>
                <w:szCs w:val="20"/>
              </w:rPr>
              <w:t xml:space="preserve"> </w:t>
            </w:r>
            <w:r w:rsidRPr="006B4A39">
              <w:rPr>
                <w:sz w:val="20"/>
                <w:szCs w:val="20"/>
              </w:rPr>
              <w:t>en ejercicios fiscales anteriores pendientes de liquidación o pago</w:t>
            </w:r>
          </w:p>
        </w:tc>
        <w:tc>
          <w:tcPr>
            <w:tcW w:w="2126" w:type="dxa"/>
            <w:shd w:val="clear" w:color="auto" w:fill="auto"/>
          </w:tcPr>
          <w:p w:rsidR="009527B1" w:rsidRDefault="009527B1" w:rsidP="004B45C2">
            <w:pPr>
              <w:pStyle w:val="TableParagraph"/>
              <w:tabs>
                <w:tab w:val="left" w:pos="517"/>
              </w:tabs>
              <w:spacing w:line="360" w:lineRule="auto"/>
              <w:jc w:val="right"/>
              <w:rPr>
                <w:sz w:val="20"/>
                <w:szCs w:val="20"/>
              </w:rPr>
            </w:pPr>
          </w:p>
          <w:p w:rsidR="009527B1" w:rsidRDefault="009527B1" w:rsidP="004B45C2">
            <w:pPr>
              <w:pStyle w:val="TableParagraph"/>
              <w:tabs>
                <w:tab w:val="left" w:pos="517"/>
              </w:tabs>
              <w:spacing w:line="360" w:lineRule="auto"/>
              <w:jc w:val="right"/>
              <w:rPr>
                <w:sz w:val="20"/>
                <w:szCs w:val="20"/>
              </w:rPr>
            </w:pPr>
          </w:p>
          <w:p w:rsidR="009527B1" w:rsidRPr="006B4A39" w:rsidRDefault="009527B1" w:rsidP="004B45C2">
            <w:pPr>
              <w:pStyle w:val="TableParagraph"/>
              <w:tabs>
                <w:tab w:val="left" w:pos="517"/>
              </w:tabs>
              <w:spacing w:line="360" w:lineRule="auto"/>
              <w:jc w:val="right"/>
              <w:rPr>
                <w:sz w:val="20"/>
                <w:szCs w:val="20"/>
              </w:rPr>
            </w:pPr>
            <w:r w:rsidRPr="006B4A39">
              <w:rPr>
                <w:sz w:val="20"/>
                <w:szCs w:val="20"/>
              </w:rPr>
              <w:t>$</w:t>
            </w:r>
            <w:r>
              <w:rPr>
                <w:sz w:val="20"/>
                <w:szCs w:val="20"/>
              </w:rPr>
              <w:t xml:space="preserve">                         </w:t>
            </w:r>
            <w:r w:rsidRPr="006B4A39">
              <w:rPr>
                <w:sz w:val="20"/>
                <w:szCs w:val="20"/>
              </w:rPr>
              <w:t xml:space="preserve"> </w:t>
            </w:r>
            <w:r w:rsidRPr="006B4A39">
              <w:rPr>
                <w:spacing w:val="-1"/>
                <w:sz w:val="20"/>
                <w:szCs w:val="20"/>
              </w:rPr>
              <w:t>0</w:t>
            </w:r>
            <w:r>
              <w:rPr>
                <w:spacing w:val="-1"/>
                <w:sz w:val="20"/>
                <w:szCs w:val="20"/>
              </w:rPr>
              <w:t>.00</w:t>
            </w:r>
          </w:p>
        </w:tc>
      </w:tr>
    </w:tbl>
    <w:p w:rsidR="00A270AC" w:rsidRPr="006B4A39" w:rsidRDefault="00A270AC" w:rsidP="004B45C2">
      <w:pPr>
        <w:pStyle w:val="Textoindependiente"/>
        <w:spacing w:line="360" w:lineRule="auto"/>
        <w:rPr>
          <w:sz w:val="20"/>
          <w:szCs w:val="20"/>
        </w:rPr>
      </w:pPr>
    </w:p>
    <w:p w:rsidR="00A270AC" w:rsidRPr="006B4A39" w:rsidRDefault="00367B6E" w:rsidP="00D0207A">
      <w:pPr>
        <w:spacing w:line="360" w:lineRule="auto"/>
        <w:rPr>
          <w:sz w:val="20"/>
          <w:szCs w:val="20"/>
        </w:rPr>
      </w:pPr>
      <w:r w:rsidRPr="006B4A39">
        <w:rPr>
          <w:b/>
          <w:sz w:val="20"/>
          <w:szCs w:val="20"/>
        </w:rPr>
        <w:t xml:space="preserve">Artículo 5.- </w:t>
      </w:r>
      <w:r w:rsidRPr="006B4A39">
        <w:rPr>
          <w:sz w:val="20"/>
          <w:szCs w:val="20"/>
        </w:rPr>
        <w:t>Las contribuciones de mejoras que el Municipio percibirá, serán las siguientes:</w:t>
      </w:r>
    </w:p>
    <w:p w:rsidR="00A270AC" w:rsidRPr="006B4A39" w:rsidRDefault="00A270AC" w:rsidP="00D0207A">
      <w:pPr>
        <w:pStyle w:val="Textoindependiente"/>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2176"/>
      </w:tblGrid>
      <w:tr w:rsidR="004F2856" w:rsidRPr="006B4A39" w:rsidTr="009527B1">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Contribuciones de mejoras</w:t>
            </w:r>
          </w:p>
        </w:tc>
        <w:tc>
          <w:tcPr>
            <w:tcW w:w="2176" w:type="dxa"/>
            <w:shd w:val="clear" w:color="auto" w:fill="auto"/>
          </w:tcPr>
          <w:p w:rsidR="004F2856" w:rsidRPr="006B4A39" w:rsidRDefault="004F2856" w:rsidP="004B45C2">
            <w:pPr>
              <w:pStyle w:val="TableParagraph"/>
              <w:tabs>
                <w:tab w:val="left" w:pos="517"/>
              </w:tabs>
              <w:spacing w:line="360" w:lineRule="auto"/>
              <w:jc w:val="right"/>
              <w:rPr>
                <w:sz w:val="20"/>
                <w:szCs w:val="20"/>
              </w:rPr>
            </w:pPr>
            <w:r w:rsidRPr="006B4A39">
              <w:rPr>
                <w:sz w:val="20"/>
                <w:szCs w:val="20"/>
              </w:rPr>
              <w:t>$</w:t>
            </w:r>
            <w:r>
              <w:rPr>
                <w:sz w:val="20"/>
                <w:szCs w:val="20"/>
              </w:rPr>
              <w:t xml:space="preserve">                         </w:t>
            </w:r>
            <w:r w:rsidRPr="006B4A39">
              <w:rPr>
                <w:sz w:val="20"/>
                <w:szCs w:val="20"/>
              </w:rPr>
              <w:t xml:space="preserve"> </w:t>
            </w:r>
            <w:r w:rsidRPr="006B4A39">
              <w:rPr>
                <w:spacing w:val="-1"/>
                <w:sz w:val="20"/>
                <w:szCs w:val="20"/>
              </w:rPr>
              <w:t>0</w:t>
            </w:r>
            <w:r>
              <w:rPr>
                <w:spacing w:val="-1"/>
                <w:sz w:val="20"/>
                <w:szCs w:val="20"/>
              </w:rPr>
              <w:t>.00</w:t>
            </w:r>
          </w:p>
        </w:tc>
      </w:tr>
      <w:tr w:rsidR="009527B1" w:rsidRPr="006B4A39" w:rsidTr="009527B1">
        <w:trPr>
          <w:trHeight w:val="291"/>
        </w:trPr>
        <w:tc>
          <w:tcPr>
            <w:tcW w:w="6236" w:type="dxa"/>
            <w:shd w:val="clear" w:color="auto" w:fill="auto"/>
          </w:tcPr>
          <w:p w:rsidR="009527B1" w:rsidRPr="006B4A39" w:rsidRDefault="009527B1" w:rsidP="004B45C2">
            <w:pPr>
              <w:pStyle w:val="TableParagraph"/>
              <w:spacing w:line="360" w:lineRule="auto"/>
              <w:rPr>
                <w:sz w:val="20"/>
                <w:szCs w:val="20"/>
              </w:rPr>
            </w:pPr>
            <w:r w:rsidRPr="006B4A39">
              <w:rPr>
                <w:sz w:val="20"/>
                <w:szCs w:val="20"/>
              </w:rPr>
              <w:t>Contribución de mejoras por obras públicas</w:t>
            </w:r>
          </w:p>
        </w:tc>
        <w:tc>
          <w:tcPr>
            <w:tcW w:w="2176" w:type="dxa"/>
            <w:shd w:val="clear" w:color="auto" w:fill="auto"/>
          </w:tcPr>
          <w:p w:rsidR="009527B1" w:rsidRPr="006B4A39" w:rsidRDefault="009527B1" w:rsidP="004B45C2">
            <w:pPr>
              <w:pStyle w:val="TableParagraph"/>
              <w:tabs>
                <w:tab w:val="left" w:pos="517"/>
              </w:tabs>
              <w:spacing w:line="360" w:lineRule="auto"/>
              <w:jc w:val="right"/>
              <w:rPr>
                <w:sz w:val="20"/>
                <w:szCs w:val="20"/>
              </w:rPr>
            </w:pPr>
            <w:r w:rsidRPr="006B4A39">
              <w:rPr>
                <w:sz w:val="20"/>
                <w:szCs w:val="20"/>
              </w:rPr>
              <w:t>$</w:t>
            </w:r>
            <w:r>
              <w:rPr>
                <w:sz w:val="20"/>
                <w:szCs w:val="20"/>
              </w:rPr>
              <w:t xml:space="preserve">                         </w:t>
            </w:r>
            <w:r w:rsidRPr="006B4A39">
              <w:rPr>
                <w:sz w:val="20"/>
                <w:szCs w:val="20"/>
              </w:rPr>
              <w:t xml:space="preserve"> </w:t>
            </w:r>
            <w:r w:rsidRPr="006B4A39">
              <w:rPr>
                <w:spacing w:val="-1"/>
                <w:sz w:val="20"/>
                <w:szCs w:val="20"/>
              </w:rPr>
              <w:t>0</w:t>
            </w:r>
            <w:r>
              <w:rPr>
                <w:spacing w:val="-1"/>
                <w:sz w:val="20"/>
                <w:szCs w:val="20"/>
              </w:rPr>
              <w:t>.00</w:t>
            </w:r>
          </w:p>
        </w:tc>
      </w:tr>
      <w:tr w:rsidR="009527B1" w:rsidRPr="006B4A39" w:rsidTr="009527B1">
        <w:trPr>
          <w:trHeight w:val="292"/>
        </w:trPr>
        <w:tc>
          <w:tcPr>
            <w:tcW w:w="6236" w:type="dxa"/>
            <w:shd w:val="clear" w:color="auto" w:fill="auto"/>
          </w:tcPr>
          <w:p w:rsidR="009527B1" w:rsidRPr="006B4A39" w:rsidRDefault="009527B1" w:rsidP="004B45C2">
            <w:pPr>
              <w:pStyle w:val="TableParagraph"/>
              <w:spacing w:line="360" w:lineRule="auto"/>
              <w:rPr>
                <w:sz w:val="20"/>
                <w:szCs w:val="20"/>
              </w:rPr>
            </w:pPr>
            <w:r w:rsidRPr="006B4A39">
              <w:rPr>
                <w:sz w:val="20"/>
                <w:szCs w:val="20"/>
              </w:rPr>
              <w:t>&gt; Contribuciones de mejoras por obras públicas</w:t>
            </w:r>
          </w:p>
        </w:tc>
        <w:tc>
          <w:tcPr>
            <w:tcW w:w="2176" w:type="dxa"/>
            <w:shd w:val="clear" w:color="auto" w:fill="auto"/>
          </w:tcPr>
          <w:p w:rsidR="009527B1" w:rsidRPr="006B4A39" w:rsidRDefault="009527B1" w:rsidP="004B45C2">
            <w:pPr>
              <w:pStyle w:val="TableParagraph"/>
              <w:tabs>
                <w:tab w:val="left" w:pos="517"/>
              </w:tabs>
              <w:spacing w:line="360" w:lineRule="auto"/>
              <w:jc w:val="right"/>
              <w:rPr>
                <w:sz w:val="20"/>
                <w:szCs w:val="20"/>
              </w:rPr>
            </w:pPr>
            <w:r w:rsidRPr="006B4A39">
              <w:rPr>
                <w:sz w:val="20"/>
                <w:szCs w:val="20"/>
              </w:rPr>
              <w:t>$</w:t>
            </w:r>
            <w:r>
              <w:rPr>
                <w:sz w:val="20"/>
                <w:szCs w:val="20"/>
              </w:rPr>
              <w:t xml:space="preserve">                         </w:t>
            </w:r>
            <w:r w:rsidRPr="006B4A39">
              <w:rPr>
                <w:sz w:val="20"/>
                <w:szCs w:val="20"/>
              </w:rPr>
              <w:t xml:space="preserve"> </w:t>
            </w:r>
            <w:r w:rsidRPr="006B4A39">
              <w:rPr>
                <w:spacing w:val="-1"/>
                <w:sz w:val="20"/>
                <w:szCs w:val="20"/>
              </w:rPr>
              <w:t>0</w:t>
            </w:r>
            <w:r>
              <w:rPr>
                <w:spacing w:val="-1"/>
                <w:sz w:val="20"/>
                <w:szCs w:val="20"/>
              </w:rPr>
              <w:t>.00</w:t>
            </w:r>
          </w:p>
        </w:tc>
      </w:tr>
      <w:tr w:rsidR="009527B1" w:rsidRPr="006B4A39" w:rsidTr="009527B1">
        <w:trPr>
          <w:trHeight w:val="291"/>
        </w:trPr>
        <w:tc>
          <w:tcPr>
            <w:tcW w:w="6236" w:type="dxa"/>
            <w:shd w:val="clear" w:color="auto" w:fill="auto"/>
          </w:tcPr>
          <w:p w:rsidR="009527B1" w:rsidRPr="006B4A39" w:rsidRDefault="009527B1" w:rsidP="004B45C2">
            <w:pPr>
              <w:pStyle w:val="TableParagraph"/>
              <w:spacing w:line="360" w:lineRule="auto"/>
              <w:rPr>
                <w:sz w:val="20"/>
                <w:szCs w:val="20"/>
              </w:rPr>
            </w:pPr>
            <w:r w:rsidRPr="006B4A39">
              <w:rPr>
                <w:sz w:val="20"/>
                <w:szCs w:val="20"/>
              </w:rPr>
              <w:t>&gt; Contribuciones de mejoras por servicios públicos</w:t>
            </w:r>
          </w:p>
        </w:tc>
        <w:tc>
          <w:tcPr>
            <w:tcW w:w="2176" w:type="dxa"/>
            <w:shd w:val="clear" w:color="auto" w:fill="auto"/>
          </w:tcPr>
          <w:p w:rsidR="009527B1" w:rsidRPr="006B4A39" w:rsidRDefault="009527B1" w:rsidP="004B45C2">
            <w:pPr>
              <w:pStyle w:val="TableParagraph"/>
              <w:tabs>
                <w:tab w:val="left" w:pos="517"/>
              </w:tabs>
              <w:spacing w:line="360" w:lineRule="auto"/>
              <w:jc w:val="right"/>
              <w:rPr>
                <w:sz w:val="20"/>
                <w:szCs w:val="20"/>
              </w:rPr>
            </w:pPr>
            <w:r w:rsidRPr="006B4A39">
              <w:rPr>
                <w:sz w:val="20"/>
                <w:szCs w:val="20"/>
              </w:rPr>
              <w:t>$</w:t>
            </w:r>
            <w:r>
              <w:rPr>
                <w:sz w:val="20"/>
                <w:szCs w:val="20"/>
              </w:rPr>
              <w:t xml:space="preserve">                         </w:t>
            </w:r>
            <w:r w:rsidRPr="006B4A39">
              <w:rPr>
                <w:sz w:val="20"/>
                <w:szCs w:val="20"/>
              </w:rPr>
              <w:t xml:space="preserve"> </w:t>
            </w:r>
            <w:r w:rsidRPr="006B4A39">
              <w:rPr>
                <w:spacing w:val="-1"/>
                <w:sz w:val="20"/>
                <w:szCs w:val="20"/>
              </w:rPr>
              <w:t>0</w:t>
            </w:r>
            <w:r>
              <w:rPr>
                <w:spacing w:val="-1"/>
                <w:sz w:val="20"/>
                <w:szCs w:val="20"/>
              </w:rPr>
              <w:t>.00</w:t>
            </w:r>
          </w:p>
        </w:tc>
      </w:tr>
      <w:tr w:rsidR="009527B1" w:rsidRPr="006B4A39" w:rsidTr="009527B1">
        <w:trPr>
          <w:trHeight w:val="875"/>
        </w:trPr>
        <w:tc>
          <w:tcPr>
            <w:tcW w:w="6236" w:type="dxa"/>
            <w:shd w:val="clear" w:color="auto" w:fill="auto"/>
          </w:tcPr>
          <w:p w:rsidR="009527B1" w:rsidRPr="006B4A39" w:rsidRDefault="009527B1" w:rsidP="00165FEF">
            <w:pPr>
              <w:pStyle w:val="TableParagraph"/>
              <w:spacing w:line="360" w:lineRule="auto"/>
              <w:jc w:val="both"/>
              <w:rPr>
                <w:sz w:val="20"/>
                <w:szCs w:val="20"/>
              </w:rPr>
            </w:pPr>
            <w:r w:rsidRPr="006B4A39">
              <w:rPr>
                <w:sz w:val="20"/>
                <w:szCs w:val="20"/>
              </w:rPr>
              <w:t>Contribuciones de Mejoras no comprendidas en las fracciones de la Ley de Ingresos causadas en ejercicios fiscales anteriores pendientes de liquidación o</w:t>
            </w:r>
            <w:r w:rsidR="004F2856">
              <w:rPr>
                <w:sz w:val="20"/>
                <w:szCs w:val="20"/>
              </w:rPr>
              <w:t xml:space="preserve"> </w:t>
            </w:r>
            <w:r w:rsidRPr="006B4A39">
              <w:rPr>
                <w:sz w:val="20"/>
                <w:szCs w:val="20"/>
              </w:rPr>
              <w:t>Pago</w:t>
            </w:r>
          </w:p>
        </w:tc>
        <w:tc>
          <w:tcPr>
            <w:tcW w:w="2176" w:type="dxa"/>
            <w:shd w:val="clear" w:color="auto" w:fill="auto"/>
          </w:tcPr>
          <w:p w:rsidR="004F2856" w:rsidRDefault="004F2856" w:rsidP="004B45C2">
            <w:pPr>
              <w:pStyle w:val="TableParagraph"/>
              <w:tabs>
                <w:tab w:val="left" w:pos="517"/>
              </w:tabs>
              <w:spacing w:line="360" w:lineRule="auto"/>
              <w:jc w:val="right"/>
              <w:rPr>
                <w:sz w:val="20"/>
                <w:szCs w:val="20"/>
              </w:rPr>
            </w:pPr>
          </w:p>
          <w:p w:rsidR="004F2856" w:rsidRDefault="004F2856" w:rsidP="004B45C2">
            <w:pPr>
              <w:pStyle w:val="TableParagraph"/>
              <w:tabs>
                <w:tab w:val="left" w:pos="517"/>
              </w:tabs>
              <w:spacing w:line="360" w:lineRule="auto"/>
              <w:jc w:val="right"/>
              <w:rPr>
                <w:sz w:val="20"/>
                <w:szCs w:val="20"/>
              </w:rPr>
            </w:pPr>
          </w:p>
          <w:p w:rsidR="009527B1" w:rsidRPr="006B4A39" w:rsidRDefault="009527B1" w:rsidP="004B45C2">
            <w:pPr>
              <w:pStyle w:val="TableParagraph"/>
              <w:tabs>
                <w:tab w:val="left" w:pos="517"/>
              </w:tabs>
              <w:spacing w:line="360" w:lineRule="auto"/>
              <w:jc w:val="right"/>
              <w:rPr>
                <w:sz w:val="20"/>
                <w:szCs w:val="20"/>
              </w:rPr>
            </w:pPr>
            <w:r w:rsidRPr="006B4A39">
              <w:rPr>
                <w:sz w:val="20"/>
                <w:szCs w:val="20"/>
              </w:rPr>
              <w:t>$</w:t>
            </w:r>
            <w:r>
              <w:rPr>
                <w:sz w:val="20"/>
                <w:szCs w:val="20"/>
              </w:rPr>
              <w:t xml:space="preserve">                         </w:t>
            </w:r>
            <w:r w:rsidRPr="006B4A39">
              <w:rPr>
                <w:sz w:val="20"/>
                <w:szCs w:val="20"/>
              </w:rPr>
              <w:t xml:space="preserve"> </w:t>
            </w:r>
            <w:r w:rsidRPr="006B4A39">
              <w:rPr>
                <w:spacing w:val="-1"/>
                <w:sz w:val="20"/>
                <w:szCs w:val="20"/>
              </w:rPr>
              <w:t>0</w:t>
            </w:r>
            <w:r>
              <w:rPr>
                <w:spacing w:val="-1"/>
                <w:sz w:val="20"/>
                <w:szCs w:val="20"/>
              </w:rPr>
              <w:t>.00</w:t>
            </w:r>
          </w:p>
        </w:tc>
      </w:tr>
    </w:tbl>
    <w:p w:rsidR="00A270AC" w:rsidRPr="006B4A39" w:rsidRDefault="00A270AC" w:rsidP="00D0207A">
      <w:pPr>
        <w:pStyle w:val="Textoindependiente"/>
        <w:rPr>
          <w:sz w:val="20"/>
          <w:szCs w:val="20"/>
        </w:rPr>
      </w:pPr>
    </w:p>
    <w:p w:rsidR="00A270AC" w:rsidRPr="006B4A39" w:rsidRDefault="00367B6E" w:rsidP="00D0207A">
      <w:pPr>
        <w:spacing w:line="360" w:lineRule="auto"/>
        <w:rPr>
          <w:sz w:val="20"/>
          <w:szCs w:val="20"/>
        </w:rPr>
      </w:pPr>
      <w:r w:rsidRPr="006B4A39">
        <w:rPr>
          <w:b/>
          <w:sz w:val="20"/>
          <w:szCs w:val="20"/>
        </w:rPr>
        <w:t xml:space="preserve">Artículo 6.- </w:t>
      </w:r>
      <w:r w:rsidRPr="006B4A39">
        <w:rPr>
          <w:sz w:val="20"/>
          <w:szCs w:val="20"/>
        </w:rPr>
        <w:t>Los productos que el municipio percibirá serán:</w:t>
      </w:r>
    </w:p>
    <w:p w:rsidR="00A270AC" w:rsidRPr="006B4A39" w:rsidRDefault="00A270AC" w:rsidP="00D0207A">
      <w:pPr>
        <w:pStyle w:val="Textoindependiente"/>
        <w:rPr>
          <w:sz w:val="20"/>
          <w:szCs w:val="20"/>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8"/>
        <w:gridCol w:w="2158"/>
      </w:tblGrid>
      <w:tr w:rsidR="00A270AC" w:rsidRPr="006B4A39" w:rsidTr="004F2856">
        <w:trPr>
          <w:trHeight w:val="291"/>
        </w:trPr>
        <w:tc>
          <w:tcPr>
            <w:tcW w:w="6238" w:type="dxa"/>
            <w:shd w:val="clear" w:color="auto" w:fill="auto"/>
          </w:tcPr>
          <w:p w:rsidR="00A270AC" w:rsidRPr="006B4A39" w:rsidRDefault="00367B6E" w:rsidP="004B45C2">
            <w:pPr>
              <w:pStyle w:val="TableParagraph"/>
              <w:spacing w:line="360" w:lineRule="auto"/>
              <w:rPr>
                <w:b/>
                <w:sz w:val="20"/>
                <w:szCs w:val="20"/>
              </w:rPr>
            </w:pPr>
            <w:r w:rsidRPr="006B4A39">
              <w:rPr>
                <w:b/>
                <w:sz w:val="20"/>
                <w:szCs w:val="20"/>
              </w:rPr>
              <w:t>Productos</w:t>
            </w:r>
          </w:p>
        </w:tc>
        <w:tc>
          <w:tcPr>
            <w:tcW w:w="2158" w:type="dxa"/>
            <w:shd w:val="clear" w:color="auto" w:fill="auto"/>
          </w:tcPr>
          <w:p w:rsidR="00A270AC" w:rsidRPr="006B4A39" w:rsidRDefault="00B57D0F" w:rsidP="004B45C2">
            <w:pPr>
              <w:pStyle w:val="TableParagraph"/>
              <w:spacing w:line="360" w:lineRule="auto"/>
              <w:jc w:val="right"/>
              <w:rPr>
                <w:b/>
                <w:sz w:val="20"/>
                <w:szCs w:val="20"/>
              </w:rPr>
            </w:pPr>
            <w:r w:rsidRPr="006B4A39">
              <w:rPr>
                <w:b/>
                <w:sz w:val="20"/>
                <w:szCs w:val="20"/>
              </w:rPr>
              <w:t xml:space="preserve">$ </w:t>
            </w:r>
            <w:r w:rsidR="004F2856">
              <w:rPr>
                <w:b/>
                <w:sz w:val="20"/>
                <w:szCs w:val="20"/>
              </w:rPr>
              <w:t xml:space="preserve">               </w:t>
            </w:r>
            <w:r w:rsidR="00387327" w:rsidRPr="006B4A39">
              <w:rPr>
                <w:b/>
                <w:sz w:val="20"/>
                <w:szCs w:val="20"/>
              </w:rPr>
              <w:t>12,500.00</w:t>
            </w:r>
          </w:p>
        </w:tc>
      </w:tr>
      <w:tr w:rsidR="00A270AC" w:rsidRPr="006B4A39" w:rsidTr="004F2856">
        <w:trPr>
          <w:trHeight w:val="291"/>
        </w:trPr>
        <w:tc>
          <w:tcPr>
            <w:tcW w:w="6238" w:type="dxa"/>
            <w:shd w:val="clear" w:color="auto" w:fill="auto"/>
          </w:tcPr>
          <w:p w:rsidR="00A270AC" w:rsidRPr="006B4A39" w:rsidRDefault="00367B6E" w:rsidP="004B45C2">
            <w:pPr>
              <w:pStyle w:val="TableParagraph"/>
              <w:spacing w:line="360" w:lineRule="auto"/>
              <w:rPr>
                <w:b/>
                <w:sz w:val="20"/>
                <w:szCs w:val="20"/>
              </w:rPr>
            </w:pPr>
            <w:r w:rsidRPr="006B4A39">
              <w:rPr>
                <w:b/>
                <w:sz w:val="20"/>
                <w:szCs w:val="20"/>
              </w:rPr>
              <w:t>Productos de tipo corriente</w:t>
            </w:r>
          </w:p>
        </w:tc>
        <w:tc>
          <w:tcPr>
            <w:tcW w:w="2158" w:type="dxa"/>
            <w:shd w:val="clear" w:color="auto" w:fill="auto"/>
          </w:tcPr>
          <w:p w:rsidR="00A270AC" w:rsidRPr="006B4A39" w:rsidRDefault="00B57D0F" w:rsidP="004B45C2">
            <w:pPr>
              <w:pStyle w:val="TableParagraph"/>
              <w:spacing w:line="360" w:lineRule="auto"/>
              <w:jc w:val="right"/>
              <w:rPr>
                <w:b/>
                <w:sz w:val="20"/>
                <w:szCs w:val="20"/>
              </w:rPr>
            </w:pPr>
            <w:r w:rsidRPr="006B4A39">
              <w:rPr>
                <w:b/>
                <w:sz w:val="20"/>
                <w:szCs w:val="20"/>
              </w:rPr>
              <w:t xml:space="preserve">$ </w:t>
            </w:r>
            <w:r w:rsidR="004F2856">
              <w:rPr>
                <w:b/>
                <w:sz w:val="20"/>
                <w:szCs w:val="20"/>
              </w:rPr>
              <w:t xml:space="preserve">               </w:t>
            </w:r>
            <w:r w:rsidR="00387327" w:rsidRPr="006B4A39">
              <w:rPr>
                <w:b/>
                <w:sz w:val="20"/>
                <w:szCs w:val="20"/>
              </w:rPr>
              <w:t>12,500.00</w:t>
            </w:r>
          </w:p>
        </w:tc>
      </w:tr>
      <w:tr w:rsidR="00A270AC" w:rsidRPr="006B4A39" w:rsidTr="004F2856">
        <w:trPr>
          <w:trHeight w:val="291"/>
        </w:trPr>
        <w:tc>
          <w:tcPr>
            <w:tcW w:w="6238" w:type="dxa"/>
            <w:shd w:val="clear" w:color="auto" w:fill="auto"/>
          </w:tcPr>
          <w:p w:rsidR="00A270AC" w:rsidRPr="006B4A39" w:rsidRDefault="009220AF" w:rsidP="004B45C2">
            <w:pPr>
              <w:pStyle w:val="TableParagraph"/>
              <w:spacing w:line="360" w:lineRule="auto"/>
              <w:rPr>
                <w:sz w:val="20"/>
                <w:szCs w:val="20"/>
              </w:rPr>
            </w:pPr>
            <w:r>
              <w:rPr>
                <w:sz w:val="20"/>
                <w:szCs w:val="20"/>
              </w:rPr>
              <w:t>&gt;Derivados de productos f</w:t>
            </w:r>
            <w:r w:rsidR="00367B6E" w:rsidRPr="006B4A39">
              <w:rPr>
                <w:sz w:val="20"/>
                <w:szCs w:val="20"/>
              </w:rPr>
              <w:t>inancieros</w:t>
            </w:r>
          </w:p>
        </w:tc>
        <w:tc>
          <w:tcPr>
            <w:tcW w:w="2158" w:type="dxa"/>
            <w:shd w:val="clear" w:color="auto" w:fill="auto"/>
          </w:tcPr>
          <w:p w:rsidR="00A270AC" w:rsidRPr="006B4A39" w:rsidRDefault="00B57D0F" w:rsidP="004B45C2">
            <w:pPr>
              <w:pStyle w:val="TableParagraph"/>
              <w:spacing w:line="360" w:lineRule="auto"/>
              <w:jc w:val="right"/>
              <w:rPr>
                <w:sz w:val="20"/>
                <w:szCs w:val="20"/>
              </w:rPr>
            </w:pPr>
            <w:r w:rsidRPr="006B4A39">
              <w:rPr>
                <w:sz w:val="20"/>
                <w:szCs w:val="20"/>
              </w:rPr>
              <w:t xml:space="preserve">$ </w:t>
            </w:r>
            <w:r w:rsidR="004F2856">
              <w:rPr>
                <w:sz w:val="20"/>
                <w:szCs w:val="20"/>
              </w:rPr>
              <w:t xml:space="preserve">               </w:t>
            </w:r>
            <w:r w:rsidR="00387327" w:rsidRPr="006B4A39">
              <w:rPr>
                <w:sz w:val="20"/>
                <w:szCs w:val="20"/>
              </w:rPr>
              <w:t>12,500.00</w:t>
            </w:r>
          </w:p>
        </w:tc>
      </w:tr>
      <w:tr w:rsidR="004F2856" w:rsidRPr="006B4A39" w:rsidTr="004F2856">
        <w:trPr>
          <w:trHeight w:val="291"/>
        </w:trPr>
        <w:tc>
          <w:tcPr>
            <w:tcW w:w="6238"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Productos de capital</w:t>
            </w:r>
          </w:p>
        </w:tc>
        <w:tc>
          <w:tcPr>
            <w:tcW w:w="2158" w:type="dxa"/>
            <w:shd w:val="clear" w:color="auto" w:fill="auto"/>
          </w:tcPr>
          <w:p w:rsidR="004F2856" w:rsidRDefault="004F2856" w:rsidP="004B45C2">
            <w:pPr>
              <w:jc w:val="right"/>
            </w:pPr>
            <w:r w:rsidRPr="003E0569">
              <w:rPr>
                <w:sz w:val="20"/>
                <w:szCs w:val="20"/>
              </w:rPr>
              <w:t xml:space="preserve">$                         </w:t>
            </w:r>
            <w:r w:rsidRPr="003E0569">
              <w:rPr>
                <w:spacing w:val="-1"/>
                <w:sz w:val="20"/>
                <w:szCs w:val="20"/>
              </w:rPr>
              <w:t>0.00</w:t>
            </w:r>
          </w:p>
        </w:tc>
      </w:tr>
      <w:tr w:rsidR="004F2856" w:rsidRPr="006B4A39" w:rsidTr="004F2856">
        <w:trPr>
          <w:trHeight w:val="583"/>
        </w:trPr>
        <w:tc>
          <w:tcPr>
            <w:tcW w:w="6238" w:type="dxa"/>
            <w:shd w:val="clear" w:color="auto" w:fill="auto"/>
          </w:tcPr>
          <w:p w:rsidR="004F2856" w:rsidRPr="006B4A39" w:rsidRDefault="004F2856" w:rsidP="00165FEF">
            <w:pPr>
              <w:pStyle w:val="TableParagraph"/>
              <w:spacing w:line="360" w:lineRule="auto"/>
              <w:jc w:val="both"/>
              <w:rPr>
                <w:sz w:val="20"/>
                <w:szCs w:val="20"/>
              </w:rPr>
            </w:pPr>
            <w:r w:rsidRPr="006B4A39">
              <w:rPr>
                <w:sz w:val="20"/>
                <w:szCs w:val="20"/>
              </w:rPr>
              <w:t>&gt; Arrendamiento, enajenación, uso y explotación de bienes muebles del</w:t>
            </w:r>
            <w:r w:rsidR="00165FEF">
              <w:rPr>
                <w:sz w:val="20"/>
                <w:szCs w:val="20"/>
              </w:rPr>
              <w:t xml:space="preserve"> </w:t>
            </w:r>
            <w:r w:rsidRPr="006B4A39">
              <w:rPr>
                <w:sz w:val="20"/>
                <w:szCs w:val="20"/>
              </w:rPr>
              <w:t>dominio privado del Municipio.</w:t>
            </w:r>
          </w:p>
        </w:tc>
        <w:tc>
          <w:tcPr>
            <w:tcW w:w="2158" w:type="dxa"/>
            <w:shd w:val="clear" w:color="auto" w:fill="auto"/>
          </w:tcPr>
          <w:p w:rsidR="004F2856" w:rsidRDefault="004F2856" w:rsidP="004B45C2">
            <w:pPr>
              <w:jc w:val="right"/>
            </w:pPr>
            <w:r w:rsidRPr="003E0569">
              <w:rPr>
                <w:sz w:val="20"/>
                <w:szCs w:val="20"/>
              </w:rPr>
              <w:t xml:space="preserve">$                         </w:t>
            </w:r>
            <w:r w:rsidRPr="003E0569">
              <w:rPr>
                <w:spacing w:val="-1"/>
                <w:sz w:val="20"/>
                <w:szCs w:val="20"/>
              </w:rPr>
              <w:t>0.00</w:t>
            </w:r>
          </w:p>
        </w:tc>
      </w:tr>
      <w:tr w:rsidR="004F2856" w:rsidRPr="006B4A39" w:rsidTr="004F2856">
        <w:trPr>
          <w:trHeight w:val="583"/>
        </w:trPr>
        <w:tc>
          <w:tcPr>
            <w:tcW w:w="6238" w:type="dxa"/>
            <w:shd w:val="clear" w:color="auto" w:fill="auto"/>
          </w:tcPr>
          <w:p w:rsidR="004F2856" w:rsidRPr="006B4A39" w:rsidRDefault="004F2856" w:rsidP="00165FEF">
            <w:pPr>
              <w:pStyle w:val="TableParagraph"/>
              <w:spacing w:line="360" w:lineRule="auto"/>
              <w:jc w:val="both"/>
              <w:rPr>
                <w:sz w:val="20"/>
                <w:szCs w:val="20"/>
              </w:rPr>
            </w:pPr>
            <w:r w:rsidRPr="006B4A39">
              <w:rPr>
                <w:sz w:val="20"/>
                <w:szCs w:val="20"/>
              </w:rPr>
              <w:t>&gt; Arrendamiento, enajenación, uso y explotación de bienes Inmuebles del</w:t>
            </w:r>
            <w:r w:rsidR="00165FEF">
              <w:rPr>
                <w:sz w:val="20"/>
                <w:szCs w:val="20"/>
              </w:rPr>
              <w:t xml:space="preserve"> </w:t>
            </w:r>
            <w:r w:rsidRPr="006B4A39">
              <w:rPr>
                <w:sz w:val="20"/>
                <w:szCs w:val="20"/>
              </w:rPr>
              <w:t>dominio privado del Municipio.</w:t>
            </w:r>
          </w:p>
        </w:tc>
        <w:tc>
          <w:tcPr>
            <w:tcW w:w="2158" w:type="dxa"/>
            <w:shd w:val="clear" w:color="auto" w:fill="auto"/>
          </w:tcPr>
          <w:p w:rsidR="004F2856" w:rsidRDefault="004F2856" w:rsidP="004B45C2">
            <w:pPr>
              <w:jc w:val="right"/>
            </w:pPr>
            <w:r w:rsidRPr="003E0569">
              <w:rPr>
                <w:sz w:val="20"/>
                <w:szCs w:val="20"/>
              </w:rPr>
              <w:t xml:space="preserve">$             </w:t>
            </w:r>
            <w:r>
              <w:rPr>
                <w:sz w:val="20"/>
                <w:szCs w:val="20"/>
              </w:rPr>
              <w:t xml:space="preserve"> </w:t>
            </w:r>
            <w:r w:rsidRPr="003E0569">
              <w:rPr>
                <w:sz w:val="20"/>
                <w:szCs w:val="20"/>
              </w:rPr>
              <w:t xml:space="preserve">            </w:t>
            </w:r>
            <w:r w:rsidRPr="003E0569">
              <w:rPr>
                <w:spacing w:val="-1"/>
                <w:sz w:val="20"/>
                <w:szCs w:val="20"/>
              </w:rPr>
              <w:t>0.00</w:t>
            </w:r>
          </w:p>
        </w:tc>
      </w:tr>
      <w:tr w:rsidR="004F2856" w:rsidRPr="006B4A39" w:rsidTr="004F2856">
        <w:trPr>
          <w:trHeight w:val="584"/>
        </w:trPr>
        <w:tc>
          <w:tcPr>
            <w:tcW w:w="6238" w:type="dxa"/>
            <w:shd w:val="clear" w:color="auto" w:fill="auto"/>
          </w:tcPr>
          <w:p w:rsidR="004F2856" w:rsidRPr="006B4A39" w:rsidRDefault="004F2856" w:rsidP="00165FEF">
            <w:pPr>
              <w:pStyle w:val="TableParagraph"/>
              <w:spacing w:line="360" w:lineRule="auto"/>
              <w:jc w:val="both"/>
              <w:rPr>
                <w:sz w:val="20"/>
                <w:szCs w:val="20"/>
              </w:rPr>
            </w:pPr>
            <w:r w:rsidRPr="006B4A39">
              <w:rPr>
                <w:sz w:val="20"/>
                <w:szCs w:val="20"/>
              </w:rPr>
              <w:lastRenderedPageBreak/>
              <w:t>Productos no comprendidos en las fracciones de la Ley de Ingresos causadas</w:t>
            </w:r>
            <w:r w:rsidR="00165FEF">
              <w:rPr>
                <w:sz w:val="20"/>
                <w:szCs w:val="20"/>
              </w:rPr>
              <w:t xml:space="preserve"> </w:t>
            </w:r>
            <w:r w:rsidRPr="006B4A39">
              <w:rPr>
                <w:sz w:val="20"/>
                <w:szCs w:val="20"/>
              </w:rPr>
              <w:t>en ejercicios fiscales anteriores pendientes de liquidación o pago</w:t>
            </w:r>
          </w:p>
        </w:tc>
        <w:tc>
          <w:tcPr>
            <w:tcW w:w="2158" w:type="dxa"/>
            <w:shd w:val="clear" w:color="auto" w:fill="auto"/>
          </w:tcPr>
          <w:p w:rsidR="004F2856" w:rsidRDefault="004F2856" w:rsidP="004B45C2">
            <w:pPr>
              <w:jc w:val="right"/>
            </w:pPr>
            <w:r w:rsidRPr="007542A9">
              <w:rPr>
                <w:sz w:val="20"/>
                <w:szCs w:val="20"/>
              </w:rPr>
              <w:t xml:space="preserve">$                         </w:t>
            </w:r>
            <w:r w:rsidRPr="007542A9">
              <w:rPr>
                <w:spacing w:val="-1"/>
                <w:sz w:val="20"/>
                <w:szCs w:val="20"/>
              </w:rPr>
              <w:t>0.00</w:t>
            </w:r>
          </w:p>
        </w:tc>
      </w:tr>
      <w:tr w:rsidR="004F2856" w:rsidRPr="006B4A39" w:rsidTr="004F2856">
        <w:trPr>
          <w:trHeight w:val="291"/>
        </w:trPr>
        <w:tc>
          <w:tcPr>
            <w:tcW w:w="6238"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&gt; Otros Productos</w:t>
            </w:r>
          </w:p>
        </w:tc>
        <w:tc>
          <w:tcPr>
            <w:tcW w:w="2158" w:type="dxa"/>
            <w:shd w:val="clear" w:color="auto" w:fill="auto"/>
          </w:tcPr>
          <w:p w:rsidR="004F2856" w:rsidRDefault="004F2856" w:rsidP="004B45C2">
            <w:pPr>
              <w:jc w:val="right"/>
            </w:pPr>
            <w:r w:rsidRPr="007542A9">
              <w:rPr>
                <w:sz w:val="20"/>
                <w:szCs w:val="20"/>
              </w:rPr>
              <w:t xml:space="preserve">$                         </w:t>
            </w:r>
            <w:r w:rsidRPr="007542A9">
              <w:rPr>
                <w:spacing w:val="-1"/>
                <w:sz w:val="20"/>
                <w:szCs w:val="20"/>
              </w:rPr>
              <w:t>0.00</w:t>
            </w:r>
          </w:p>
        </w:tc>
      </w:tr>
    </w:tbl>
    <w:p w:rsidR="0062232A" w:rsidRDefault="0062232A" w:rsidP="00D0207A">
      <w:pPr>
        <w:rPr>
          <w:b/>
          <w:sz w:val="20"/>
          <w:szCs w:val="20"/>
        </w:rPr>
      </w:pPr>
    </w:p>
    <w:p w:rsidR="00A270AC" w:rsidRPr="006B4A39" w:rsidRDefault="00367B6E" w:rsidP="00D0207A">
      <w:pPr>
        <w:spacing w:line="360" w:lineRule="auto"/>
        <w:jc w:val="both"/>
        <w:rPr>
          <w:sz w:val="20"/>
          <w:szCs w:val="20"/>
        </w:rPr>
      </w:pPr>
      <w:r w:rsidRPr="006B4A39">
        <w:rPr>
          <w:b/>
          <w:sz w:val="20"/>
          <w:szCs w:val="20"/>
        </w:rPr>
        <w:t xml:space="preserve">Artículo 7.- </w:t>
      </w:r>
      <w:r w:rsidRPr="006B4A39">
        <w:rPr>
          <w:sz w:val="20"/>
          <w:szCs w:val="20"/>
        </w:rPr>
        <w:t>Los Aprovechamientos que el Municipio percibirá, se clasificarán de la siguiente manera:</w:t>
      </w:r>
    </w:p>
    <w:p w:rsidR="00A270AC" w:rsidRPr="006B4A39" w:rsidRDefault="00A270AC" w:rsidP="00D0207A">
      <w:pPr>
        <w:pStyle w:val="Textoindependiente"/>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2176"/>
      </w:tblGrid>
      <w:tr w:rsidR="00A270AC" w:rsidRPr="006B4A39" w:rsidTr="004F2856">
        <w:trPr>
          <w:trHeight w:val="292"/>
        </w:trPr>
        <w:tc>
          <w:tcPr>
            <w:tcW w:w="6236" w:type="dxa"/>
            <w:shd w:val="clear" w:color="auto" w:fill="auto"/>
          </w:tcPr>
          <w:p w:rsidR="00A270AC" w:rsidRPr="006B4A39" w:rsidRDefault="00367B6E" w:rsidP="004B45C2">
            <w:pPr>
              <w:pStyle w:val="TableParagraph"/>
              <w:spacing w:line="360" w:lineRule="auto"/>
              <w:rPr>
                <w:b/>
                <w:sz w:val="20"/>
                <w:szCs w:val="20"/>
              </w:rPr>
            </w:pPr>
            <w:r w:rsidRPr="006B4A39">
              <w:rPr>
                <w:b/>
                <w:sz w:val="20"/>
                <w:szCs w:val="20"/>
              </w:rPr>
              <w:t>Aprovechamientos</w:t>
            </w:r>
          </w:p>
        </w:tc>
        <w:tc>
          <w:tcPr>
            <w:tcW w:w="2176" w:type="dxa"/>
            <w:shd w:val="clear" w:color="auto" w:fill="auto"/>
          </w:tcPr>
          <w:p w:rsidR="00A270AC" w:rsidRPr="006B4A39" w:rsidRDefault="004F2856" w:rsidP="004B45C2">
            <w:pPr>
              <w:pStyle w:val="TableParagraph"/>
              <w:tabs>
                <w:tab w:val="left" w:pos="517"/>
              </w:tabs>
              <w:spacing w:line="360" w:lineRule="auto"/>
              <w:jc w:val="right"/>
              <w:rPr>
                <w:b/>
                <w:sz w:val="20"/>
                <w:szCs w:val="20"/>
              </w:rPr>
            </w:pPr>
            <w:r w:rsidRPr="006B4A39">
              <w:rPr>
                <w:sz w:val="20"/>
                <w:szCs w:val="20"/>
              </w:rPr>
              <w:t xml:space="preserve">$ </w:t>
            </w:r>
            <w:r>
              <w:rPr>
                <w:sz w:val="20"/>
                <w:szCs w:val="20"/>
              </w:rPr>
              <w:t xml:space="preserve">                   </w:t>
            </w:r>
            <w:r w:rsidR="00387327" w:rsidRPr="006B4A39">
              <w:rPr>
                <w:b/>
                <w:spacing w:val="-1"/>
                <w:w w:val="95"/>
                <w:sz w:val="20"/>
                <w:szCs w:val="20"/>
              </w:rPr>
              <w:t>76,000.00</w:t>
            </w:r>
          </w:p>
        </w:tc>
      </w:tr>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b/>
                <w:sz w:val="20"/>
                <w:szCs w:val="20"/>
              </w:rPr>
            </w:pPr>
            <w:r w:rsidRPr="006B4A39">
              <w:rPr>
                <w:b/>
                <w:sz w:val="20"/>
                <w:szCs w:val="20"/>
              </w:rPr>
              <w:t>Aprovechamientos de tipo corriente</w:t>
            </w:r>
          </w:p>
        </w:tc>
        <w:tc>
          <w:tcPr>
            <w:tcW w:w="2176" w:type="dxa"/>
            <w:shd w:val="clear" w:color="auto" w:fill="auto"/>
          </w:tcPr>
          <w:p w:rsidR="00A270AC" w:rsidRPr="006B4A39" w:rsidRDefault="004F2856" w:rsidP="004B45C2">
            <w:pPr>
              <w:pStyle w:val="TableParagraph"/>
              <w:tabs>
                <w:tab w:val="left" w:pos="517"/>
              </w:tabs>
              <w:spacing w:line="360" w:lineRule="auto"/>
              <w:jc w:val="right"/>
              <w:rPr>
                <w:b/>
                <w:sz w:val="20"/>
                <w:szCs w:val="20"/>
              </w:rPr>
            </w:pPr>
            <w:r w:rsidRPr="006B4A39">
              <w:rPr>
                <w:sz w:val="20"/>
                <w:szCs w:val="20"/>
              </w:rPr>
              <w:t xml:space="preserve">$ </w:t>
            </w:r>
            <w:r>
              <w:rPr>
                <w:sz w:val="20"/>
                <w:szCs w:val="20"/>
              </w:rPr>
              <w:t xml:space="preserve">                   </w:t>
            </w:r>
            <w:r w:rsidR="00387327" w:rsidRPr="006B4A39">
              <w:rPr>
                <w:b/>
                <w:spacing w:val="-1"/>
                <w:w w:val="95"/>
                <w:sz w:val="20"/>
                <w:szCs w:val="20"/>
              </w:rPr>
              <w:t>76,000.00</w:t>
            </w:r>
          </w:p>
        </w:tc>
      </w:tr>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Infracciones por faltas administrativas</w:t>
            </w:r>
          </w:p>
        </w:tc>
        <w:tc>
          <w:tcPr>
            <w:tcW w:w="2176" w:type="dxa"/>
            <w:shd w:val="clear" w:color="auto" w:fill="auto"/>
          </w:tcPr>
          <w:p w:rsidR="00A270AC" w:rsidRPr="006B4A39" w:rsidRDefault="004F2856" w:rsidP="004B45C2">
            <w:pPr>
              <w:pStyle w:val="TableParagraph"/>
              <w:tabs>
                <w:tab w:val="left" w:pos="517"/>
              </w:tabs>
              <w:spacing w:line="360" w:lineRule="auto"/>
              <w:jc w:val="right"/>
              <w:rPr>
                <w:sz w:val="20"/>
                <w:szCs w:val="20"/>
              </w:rPr>
            </w:pPr>
            <w:r w:rsidRPr="006B4A39">
              <w:rPr>
                <w:sz w:val="20"/>
                <w:szCs w:val="20"/>
              </w:rPr>
              <w:t xml:space="preserve">$ </w:t>
            </w:r>
            <w:r>
              <w:rPr>
                <w:sz w:val="20"/>
                <w:szCs w:val="20"/>
              </w:rPr>
              <w:t xml:space="preserve">                   </w:t>
            </w:r>
            <w:r w:rsidR="00387327" w:rsidRPr="006B4A39">
              <w:rPr>
                <w:spacing w:val="-1"/>
                <w:w w:val="95"/>
                <w:sz w:val="20"/>
                <w:szCs w:val="20"/>
              </w:rPr>
              <w:t>12,000.00</w:t>
            </w:r>
          </w:p>
        </w:tc>
      </w:tr>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Sanciones por faltas al reglamento de tránsito</w:t>
            </w:r>
          </w:p>
        </w:tc>
        <w:tc>
          <w:tcPr>
            <w:tcW w:w="2176" w:type="dxa"/>
            <w:shd w:val="clear" w:color="auto" w:fill="auto"/>
          </w:tcPr>
          <w:p w:rsidR="00A270AC" w:rsidRPr="006B4A39" w:rsidRDefault="004F2856" w:rsidP="004B45C2">
            <w:pPr>
              <w:pStyle w:val="TableParagraph"/>
              <w:tabs>
                <w:tab w:val="left" w:pos="517"/>
              </w:tabs>
              <w:spacing w:line="360" w:lineRule="auto"/>
              <w:jc w:val="right"/>
              <w:rPr>
                <w:sz w:val="20"/>
                <w:szCs w:val="20"/>
              </w:rPr>
            </w:pPr>
            <w:r w:rsidRPr="006B4A39">
              <w:rPr>
                <w:sz w:val="20"/>
                <w:szCs w:val="20"/>
              </w:rPr>
              <w:t xml:space="preserve">$ </w:t>
            </w:r>
            <w:r>
              <w:rPr>
                <w:sz w:val="20"/>
                <w:szCs w:val="20"/>
              </w:rPr>
              <w:t xml:space="preserve">                   </w:t>
            </w:r>
            <w:r w:rsidR="00387327" w:rsidRPr="006B4A39">
              <w:rPr>
                <w:spacing w:val="-1"/>
                <w:w w:val="95"/>
                <w:sz w:val="20"/>
                <w:szCs w:val="20"/>
              </w:rPr>
              <w:t>15,000.00</w:t>
            </w:r>
          </w:p>
        </w:tc>
      </w:tr>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Cesiones</w:t>
            </w:r>
          </w:p>
        </w:tc>
        <w:tc>
          <w:tcPr>
            <w:tcW w:w="2176" w:type="dxa"/>
            <w:shd w:val="clear" w:color="auto" w:fill="auto"/>
          </w:tcPr>
          <w:p w:rsidR="00A270AC" w:rsidRPr="006B4A39" w:rsidRDefault="004F2856" w:rsidP="004B45C2">
            <w:pPr>
              <w:pStyle w:val="TableParagraph"/>
              <w:tabs>
                <w:tab w:val="left" w:pos="517"/>
              </w:tabs>
              <w:spacing w:line="360" w:lineRule="auto"/>
              <w:jc w:val="right"/>
              <w:rPr>
                <w:sz w:val="20"/>
                <w:szCs w:val="20"/>
              </w:rPr>
            </w:pPr>
            <w:r w:rsidRPr="006B4A39">
              <w:rPr>
                <w:sz w:val="20"/>
                <w:szCs w:val="20"/>
              </w:rPr>
              <w:t xml:space="preserve">$ </w:t>
            </w:r>
            <w:r>
              <w:rPr>
                <w:sz w:val="20"/>
                <w:szCs w:val="20"/>
              </w:rPr>
              <w:t xml:space="preserve">                   </w:t>
            </w:r>
            <w:r w:rsidR="00387327" w:rsidRPr="006B4A39">
              <w:rPr>
                <w:spacing w:val="-1"/>
                <w:w w:val="95"/>
                <w:sz w:val="20"/>
                <w:szCs w:val="20"/>
              </w:rPr>
              <w:t>10,000.00</w:t>
            </w:r>
          </w:p>
        </w:tc>
      </w:tr>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Herencias</w:t>
            </w:r>
          </w:p>
        </w:tc>
        <w:tc>
          <w:tcPr>
            <w:tcW w:w="2176" w:type="dxa"/>
            <w:shd w:val="clear" w:color="auto" w:fill="auto"/>
          </w:tcPr>
          <w:p w:rsidR="00A270AC" w:rsidRPr="006B4A39" w:rsidRDefault="004F2856" w:rsidP="004B45C2">
            <w:pPr>
              <w:pStyle w:val="TableParagraph"/>
              <w:tabs>
                <w:tab w:val="left" w:pos="517"/>
              </w:tabs>
              <w:spacing w:line="360" w:lineRule="auto"/>
              <w:jc w:val="right"/>
              <w:rPr>
                <w:sz w:val="20"/>
                <w:szCs w:val="20"/>
              </w:rPr>
            </w:pPr>
            <w:r w:rsidRPr="006B4A39">
              <w:rPr>
                <w:sz w:val="20"/>
                <w:szCs w:val="20"/>
              </w:rPr>
              <w:t xml:space="preserve">$ </w:t>
            </w:r>
            <w:r>
              <w:rPr>
                <w:sz w:val="20"/>
                <w:szCs w:val="20"/>
              </w:rPr>
              <w:t xml:space="preserve">                   </w:t>
            </w:r>
            <w:r w:rsidR="00387327" w:rsidRPr="006B4A39">
              <w:rPr>
                <w:spacing w:val="-1"/>
                <w:w w:val="95"/>
                <w:sz w:val="20"/>
                <w:szCs w:val="20"/>
              </w:rPr>
              <w:t>12,000.00</w:t>
            </w:r>
          </w:p>
        </w:tc>
      </w:tr>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Legados</w:t>
            </w:r>
          </w:p>
        </w:tc>
        <w:tc>
          <w:tcPr>
            <w:tcW w:w="2176" w:type="dxa"/>
            <w:shd w:val="clear" w:color="auto" w:fill="auto"/>
          </w:tcPr>
          <w:p w:rsidR="00A270AC" w:rsidRPr="006B4A39" w:rsidRDefault="004F2856" w:rsidP="004B45C2">
            <w:pPr>
              <w:pStyle w:val="TableParagraph"/>
              <w:tabs>
                <w:tab w:val="left" w:pos="517"/>
              </w:tabs>
              <w:spacing w:line="360" w:lineRule="auto"/>
              <w:jc w:val="right"/>
              <w:rPr>
                <w:sz w:val="20"/>
                <w:szCs w:val="20"/>
              </w:rPr>
            </w:pPr>
            <w:r w:rsidRPr="006B4A39">
              <w:rPr>
                <w:sz w:val="20"/>
                <w:szCs w:val="20"/>
              </w:rPr>
              <w:t xml:space="preserve">$ </w:t>
            </w:r>
            <w:r>
              <w:rPr>
                <w:sz w:val="20"/>
                <w:szCs w:val="20"/>
              </w:rPr>
              <w:t xml:space="preserve">                   </w:t>
            </w:r>
            <w:r w:rsidR="00387327" w:rsidRPr="006B4A39">
              <w:rPr>
                <w:spacing w:val="-1"/>
                <w:w w:val="95"/>
                <w:sz w:val="20"/>
                <w:szCs w:val="20"/>
              </w:rPr>
              <w:t>15,000.00</w:t>
            </w:r>
          </w:p>
        </w:tc>
      </w:tr>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&gt; Donaciones</w:t>
            </w:r>
          </w:p>
        </w:tc>
        <w:tc>
          <w:tcPr>
            <w:tcW w:w="2176" w:type="dxa"/>
            <w:shd w:val="clear" w:color="auto" w:fill="auto"/>
          </w:tcPr>
          <w:p w:rsidR="00A270AC" w:rsidRPr="006B4A39" w:rsidRDefault="00B57D0F" w:rsidP="004B45C2">
            <w:pPr>
              <w:pStyle w:val="TableParagraph"/>
              <w:tabs>
                <w:tab w:val="left" w:pos="517"/>
              </w:tabs>
              <w:spacing w:line="360" w:lineRule="auto"/>
              <w:jc w:val="right"/>
              <w:rPr>
                <w:sz w:val="20"/>
                <w:szCs w:val="20"/>
              </w:rPr>
            </w:pPr>
            <w:r w:rsidRPr="006B4A39">
              <w:rPr>
                <w:sz w:val="20"/>
                <w:szCs w:val="20"/>
              </w:rPr>
              <w:t xml:space="preserve">$ </w:t>
            </w:r>
            <w:r w:rsidR="004F2856">
              <w:rPr>
                <w:sz w:val="20"/>
                <w:szCs w:val="20"/>
              </w:rPr>
              <w:t xml:space="preserve">                   </w:t>
            </w:r>
            <w:r w:rsidR="00387327" w:rsidRPr="006B4A39">
              <w:rPr>
                <w:spacing w:val="-1"/>
                <w:w w:val="95"/>
                <w:sz w:val="20"/>
                <w:szCs w:val="20"/>
              </w:rPr>
              <w:t>12,000.00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&gt; Adjudicaciones Judiciales</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&gt; Adjudicaciones administrativas</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&gt; Subsidios de otro nivel de gobierno</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&gt; Subsidios de organismos públicos y privados</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&gt; Multas impuestas por autoridades federales, no fiscales</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&gt; Convenidos con la Federación y el Estado (Zofemat, Capufe, entre otros)</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&gt; Aprovechamientos diversos de tipo corriente</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Aprovechamientos de capital</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584"/>
        </w:trPr>
        <w:tc>
          <w:tcPr>
            <w:tcW w:w="6236" w:type="dxa"/>
            <w:shd w:val="clear" w:color="auto" w:fill="auto"/>
          </w:tcPr>
          <w:p w:rsidR="004F2856" w:rsidRPr="006B4A39" w:rsidRDefault="004F2856" w:rsidP="004B45C2">
            <w:pPr>
              <w:pStyle w:val="TableParagraph"/>
              <w:spacing w:line="360" w:lineRule="auto"/>
              <w:jc w:val="both"/>
              <w:rPr>
                <w:sz w:val="20"/>
                <w:szCs w:val="20"/>
              </w:rPr>
            </w:pPr>
            <w:r w:rsidRPr="006B4A39">
              <w:rPr>
                <w:sz w:val="20"/>
                <w:szCs w:val="20"/>
              </w:rPr>
              <w:t>Aprovechamientos no comprendidos en las fracciones de la Ley de Ingresos</w:t>
            </w:r>
            <w:r>
              <w:rPr>
                <w:sz w:val="20"/>
                <w:szCs w:val="20"/>
              </w:rPr>
              <w:t xml:space="preserve"> </w:t>
            </w:r>
            <w:r w:rsidRPr="006B4A39">
              <w:rPr>
                <w:sz w:val="20"/>
                <w:szCs w:val="20"/>
              </w:rPr>
              <w:t>causadas en ejercicios fiscales anteriores pendientes de liquidación o pago</w:t>
            </w:r>
          </w:p>
        </w:tc>
        <w:tc>
          <w:tcPr>
            <w:tcW w:w="2176" w:type="dxa"/>
            <w:shd w:val="clear" w:color="auto" w:fill="auto"/>
          </w:tcPr>
          <w:p w:rsidR="004F2856" w:rsidRDefault="004F2856" w:rsidP="004B45C2">
            <w:pPr>
              <w:jc w:val="right"/>
              <w:rPr>
                <w:sz w:val="20"/>
                <w:szCs w:val="20"/>
              </w:rPr>
            </w:pPr>
          </w:p>
          <w:p w:rsidR="004F2856" w:rsidRDefault="004F2856" w:rsidP="004B45C2">
            <w:pPr>
              <w:jc w:val="right"/>
              <w:rPr>
                <w:sz w:val="20"/>
                <w:szCs w:val="20"/>
              </w:rPr>
            </w:pPr>
          </w:p>
          <w:p w:rsidR="004F2856" w:rsidRDefault="004F2856" w:rsidP="004B45C2">
            <w:pPr>
              <w:jc w:val="right"/>
              <w:rPr>
                <w:sz w:val="20"/>
                <w:szCs w:val="20"/>
              </w:rPr>
            </w:pPr>
          </w:p>
          <w:p w:rsidR="004F2856" w:rsidRDefault="004F2856" w:rsidP="004B45C2">
            <w:pPr>
              <w:jc w:val="right"/>
            </w:pPr>
            <w:r w:rsidRPr="00DB69EA">
              <w:rPr>
                <w:sz w:val="20"/>
                <w:szCs w:val="20"/>
              </w:rPr>
              <w:t xml:space="preserve">$                          </w:t>
            </w:r>
            <w:r w:rsidRPr="00DB69EA">
              <w:rPr>
                <w:spacing w:val="-1"/>
                <w:sz w:val="20"/>
                <w:szCs w:val="20"/>
              </w:rPr>
              <w:t>0.00</w:t>
            </w:r>
          </w:p>
        </w:tc>
      </w:tr>
    </w:tbl>
    <w:p w:rsidR="00A270AC" w:rsidRPr="006B4A39" w:rsidRDefault="00A270AC" w:rsidP="00D0207A">
      <w:pPr>
        <w:pStyle w:val="Textoindependiente"/>
        <w:rPr>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Artículo 8.- </w:t>
      </w:r>
      <w:r w:rsidRPr="006B4A39">
        <w:rPr>
          <w:sz w:val="20"/>
          <w:szCs w:val="20"/>
        </w:rPr>
        <w:t>Los ingresos por participaciones que percibirá la Hacienda Pública Municipal se integrarán por los siguientes</w:t>
      </w:r>
      <w:r w:rsidRPr="006B4A39">
        <w:rPr>
          <w:spacing w:val="-2"/>
          <w:sz w:val="20"/>
          <w:szCs w:val="20"/>
        </w:rPr>
        <w:t xml:space="preserve"> </w:t>
      </w:r>
      <w:r w:rsidRPr="006B4A39">
        <w:rPr>
          <w:sz w:val="20"/>
          <w:szCs w:val="20"/>
        </w:rPr>
        <w:t>conceptos.</w:t>
      </w:r>
    </w:p>
    <w:p w:rsidR="00A270AC" w:rsidRPr="006B4A39" w:rsidRDefault="00A270AC" w:rsidP="00D0207A">
      <w:pPr>
        <w:pStyle w:val="Textoindependiente"/>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2176"/>
      </w:tblGrid>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b/>
                <w:sz w:val="20"/>
                <w:szCs w:val="20"/>
              </w:rPr>
            </w:pPr>
            <w:r w:rsidRPr="006B4A39">
              <w:rPr>
                <w:b/>
                <w:sz w:val="20"/>
                <w:szCs w:val="20"/>
              </w:rPr>
              <w:t>Participaciones</w:t>
            </w:r>
          </w:p>
        </w:tc>
        <w:tc>
          <w:tcPr>
            <w:tcW w:w="2176" w:type="dxa"/>
            <w:shd w:val="clear" w:color="auto" w:fill="auto"/>
          </w:tcPr>
          <w:p w:rsidR="00A270AC" w:rsidRPr="006B4A39" w:rsidRDefault="00B57D0F" w:rsidP="004B45C2">
            <w:pPr>
              <w:pStyle w:val="TableParagraph"/>
              <w:spacing w:line="360" w:lineRule="auto"/>
              <w:jc w:val="right"/>
              <w:rPr>
                <w:b/>
                <w:sz w:val="20"/>
                <w:szCs w:val="20"/>
              </w:rPr>
            </w:pPr>
            <w:r w:rsidRPr="006B4A39">
              <w:rPr>
                <w:b/>
                <w:sz w:val="20"/>
                <w:szCs w:val="20"/>
              </w:rPr>
              <w:t xml:space="preserve">$ </w:t>
            </w:r>
            <w:r w:rsidR="004F2856">
              <w:rPr>
                <w:b/>
                <w:sz w:val="20"/>
                <w:szCs w:val="20"/>
              </w:rPr>
              <w:t xml:space="preserve">           </w:t>
            </w:r>
            <w:r w:rsidR="00387327" w:rsidRPr="006B4A39">
              <w:rPr>
                <w:b/>
                <w:sz w:val="20"/>
                <w:szCs w:val="20"/>
              </w:rPr>
              <w:t>16,544,388.00</w:t>
            </w:r>
          </w:p>
        </w:tc>
      </w:tr>
      <w:tr w:rsidR="00A270AC" w:rsidRPr="006B4A39" w:rsidTr="004F2856">
        <w:trPr>
          <w:trHeight w:val="292"/>
        </w:trPr>
        <w:tc>
          <w:tcPr>
            <w:tcW w:w="623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Participaciones</w:t>
            </w:r>
          </w:p>
        </w:tc>
        <w:tc>
          <w:tcPr>
            <w:tcW w:w="2176" w:type="dxa"/>
            <w:shd w:val="clear" w:color="auto" w:fill="auto"/>
          </w:tcPr>
          <w:p w:rsidR="00A270AC" w:rsidRPr="006B4A39" w:rsidRDefault="00B57D0F" w:rsidP="004B45C2">
            <w:pPr>
              <w:pStyle w:val="TableParagraph"/>
              <w:spacing w:line="360" w:lineRule="auto"/>
              <w:jc w:val="right"/>
              <w:rPr>
                <w:sz w:val="20"/>
                <w:szCs w:val="20"/>
              </w:rPr>
            </w:pPr>
            <w:r w:rsidRPr="006B4A39">
              <w:rPr>
                <w:sz w:val="20"/>
                <w:szCs w:val="20"/>
              </w:rPr>
              <w:t xml:space="preserve">$ </w:t>
            </w:r>
            <w:r w:rsidR="004F2856">
              <w:rPr>
                <w:sz w:val="20"/>
                <w:szCs w:val="20"/>
              </w:rPr>
              <w:t xml:space="preserve">           </w:t>
            </w:r>
            <w:r w:rsidR="00387327" w:rsidRPr="006B4A39">
              <w:rPr>
                <w:sz w:val="20"/>
                <w:szCs w:val="20"/>
              </w:rPr>
              <w:t>16,544,388.00</w:t>
            </w:r>
          </w:p>
        </w:tc>
      </w:tr>
    </w:tbl>
    <w:p w:rsidR="00A270AC" w:rsidRPr="006B4A39" w:rsidRDefault="00A270AC" w:rsidP="00D0207A">
      <w:pPr>
        <w:pStyle w:val="Textoindependiente"/>
        <w:rPr>
          <w:sz w:val="20"/>
          <w:szCs w:val="20"/>
        </w:rPr>
      </w:pPr>
    </w:p>
    <w:p w:rsidR="0081469B" w:rsidRDefault="0081469B" w:rsidP="004B45C2">
      <w:pPr>
        <w:pStyle w:val="Textoindependiente"/>
        <w:spacing w:line="360" w:lineRule="auto"/>
        <w:jc w:val="both"/>
        <w:rPr>
          <w:b/>
          <w:sz w:val="20"/>
          <w:szCs w:val="20"/>
        </w:rPr>
      </w:pPr>
    </w:p>
    <w:p w:rsidR="0081469B" w:rsidRDefault="0081469B" w:rsidP="004B45C2">
      <w:pPr>
        <w:pStyle w:val="Textoindependiente"/>
        <w:spacing w:line="360" w:lineRule="auto"/>
        <w:jc w:val="both"/>
        <w:rPr>
          <w:b/>
          <w:sz w:val="20"/>
          <w:szCs w:val="20"/>
        </w:rPr>
      </w:pPr>
    </w:p>
    <w:p w:rsidR="0081469B" w:rsidRDefault="0081469B" w:rsidP="004B45C2">
      <w:pPr>
        <w:pStyle w:val="Textoindependiente"/>
        <w:spacing w:line="360" w:lineRule="auto"/>
        <w:jc w:val="both"/>
        <w:rPr>
          <w:b/>
          <w:sz w:val="20"/>
          <w:szCs w:val="20"/>
        </w:rPr>
      </w:pPr>
    </w:p>
    <w:p w:rsidR="0081469B" w:rsidRDefault="0081469B" w:rsidP="004B45C2">
      <w:pPr>
        <w:pStyle w:val="Textoindependiente"/>
        <w:spacing w:line="360" w:lineRule="auto"/>
        <w:jc w:val="both"/>
        <w:rPr>
          <w:b/>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Artículo 9.- </w:t>
      </w:r>
      <w:r w:rsidRPr="006B4A39">
        <w:rPr>
          <w:sz w:val="20"/>
          <w:szCs w:val="20"/>
        </w:rPr>
        <w:t>Las aportaciones que recaudara la Hacienda Pública Municipal se integraran con los siguientes conceptos.</w:t>
      </w:r>
    </w:p>
    <w:p w:rsidR="00A270AC" w:rsidRPr="006B4A39" w:rsidRDefault="00A270AC" w:rsidP="00D0207A">
      <w:pPr>
        <w:pStyle w:val="Textoindependiente"/>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2176"/>
      </w:tblGrid>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b/>
                <w:sz w:val="20"/>
                <w:szCs w:val="20"/>
              </w:rPr>
            </w:pPr>
            <w:r w:rsidRPr="006B4A39">
              <w:rPr>
                <w:b/>
                <w:sz w:val="20"/>
                <w:szCs w:val="20"/>
              </w:rPr>
              <w:t>Aportaciones</w:t>
            </w:r>
          </w:p>
        </w:tc>
        <w:tc>
          <w:tcPr>
            <w:tcW w:w="2176" w:type="dxa"/>
            <w:shd w:val="clear" w:color="auto" w:fill="auto"/>
          </w:tcPr>
          <w:p w:rsidR="00A270AC" w:rsidRPr="006B4A39" w:rsidRDefault="00B57D0F" w:rsidP="004B45C2">
            <w:pPr>
              <w:pStyle w:val="TableParagraph"/>
              <w:spacing w:line="360" w:lineRule="auto"/>
              <w:jc w:val="right"/>
              <w:rPr>
                <w:b/>
                <w:sz w:val="20"/>
                <w:szCs w:val="20"/>
              </w:rPr>
            </w:pPr>
            <w:r w:rsidRPr="006B4A39">
              <w:rPr>
                <w:b/>
                <w:sz w:val="20"/>
                <w:szCs w:val="20"/>
              </w:rPr>
              <w:t xml:space="preserve">$ </w:t>
            </w:r>
            <w:r w:rsidR="004F2856">
              <w:rPr>
                <w:b/>
                <w:sz w:val="20"/>
                <w:szCs w:val="20"/>
              </w:rPr>
              <w:t xml:space="preserve">           </w:t>
            </w:r>
            <w:r w:rsidR="005C7F30" w:rsidRPr="006B4A39">
              <w:rPr>
                <w:b/>
                <w:sz w:val="20"/>
                <w:szCs w:val="20"/>
              </w:rPr>
              <w:t>15,261</w:t>
            </w:r>
            <w:r w:rsidR="00116FA2" w:rsidRPr="006B4A39">
              <w:rPr>
                <w:b/>
                <w:sz w:val="20"/>
                <w:szCs w:val="20"/>
              </w:rPr>
              <w:t>,</w:t>
            </w:r>
            <w:r w:rsidR="005C7F30" w:rsidRPr="006B4A39">
              <w:rPr>
                <w:b/>
                <w:sz w:val="20"/>
                <w:szCs w:val="20"/>
              </w:rPr>
              <w:t>722</w:t>
            </w:r>
            <w:r w:rsidR="00387327" w:rsidRPr="006B4A39">
              <w:rPr>
                <w:b/>
                <w:sz w:val="20"/>
                <w:szCs w:val="20"/>
              </w:rPr>
              <w:t>.00</w:t>
            </w:r>
          </w:p>
        </w:tc>
      </w:tr>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Fondo de Aportaciones para la infraestructura Social Municipal</w:t>
            </w:r>
          </w:p>
        </w:tc>
        <w:tc>
          <w:tcPr>
            <w:tcW w:w="2176" w:type="dxa"/>
            <w:shd w:val="clear" w:color="auto" w:fill="auto"/>
          </w:tcPr>
          <w:p w:rsidR="00A270AC" w:rsidRPr="006B4A39" w:rsidRDefault="00B57D0F" w:rsidP="004B45C2">
            <w:pPr>
              <w:pStyle w:val="TableParagraph"/>
              <w:spacing w:line="360" w:lineRule="auto"/>
              <w:jc w:val="right"/>
              <w:rPr>
                <w:sz w:val="20"/>
                <w:szCs w:val="20"/>
              </w:rPr>
            </w:pPr>
            <w:r w:rsidRPr="006B4A39">
              <w:rPr>
                <w:sz w:val="20"/>
                <w:szCs w:val="20"/>
              </w:rPr>
              <w:t xml:space="preserve">$ </w:t>
            </w:r>
            <w:r w:rsidR="004F2856">
              <w:rPr>
                <w:sz w:val="20"/>
                <w:szCs w:val="20"/>
              </w:rPr>
              <w:t xml:space="preserve">           </w:t>
            </w:r>
            <w:r w:rsidR="005C7F30" w:rsidRPr="006B4A39">
              <w:rPr>
                <w:sz w:val="20"/>
                <w:szCs w:val="20"/>
              </w:rPr>
              <w:t>10,329,870</w:t>
            </w:r>
            <w:r w:rsidR="00387327" w:rsidRPr="006B4A39">
              <w:rPr>
                <w:sz w:val="20"/>
                <w:szCs w:val="20"/>
              </w:rPr>
              <w:t>.00</w:t>
            </w:r>
          </w:p>
        </w:tc>
      </w:tr>
      <w:tr w:rsidR="00A270AC" w:rsidRPr="006B4A39" w:rsidTr="004F2856">
        <w:trPr>
          <w:trHeight w:val="293"/>
        </w:trPr>
        <w:tc>
          <w:tcPr>
            <w:tcW w:w="623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Fondo de Aportaciones para el Fortalecimiento Municipal</w:t>
            </w:r>
          </w:p>
        </w:tc>
        <w:tc>
          <w:tcPr>
            <w:tcW w:w="2176" w:type="dxa"/>
            <w:shd w:val="clear" w:color="auto" w:fill="auto"/>
          </w:tcPr>
          <w:p w:rsidR="00A270AC" w:rsidRPr="006B4A39" w:rsidRDefault="00B57D0F" w:rsidP="004B45C2">
            <w:pPr>
              <w:pStyle w:val="TableParagraph"/>
              <w:spacing w:line="360" w:lineRule="auto"/>
              <w:jc w:val="right"/>
              <w:rPr>
                <w:sz w:val="20"/>
                <w:szCs w:val="20"/>
              </w:rPr>
            </w:pPr>
            <w:r w:rsidRPr="006B4A39">
              <w:rPr>
                <w:sz w:val="20"/>
                <w:szCs w:val="20"/>
              </w:rPr>
              <w:t>$</w:t>
            </w:r>
            <w:r w:rsidR="004F2856">
              <w:rPr>
                <w:sz w:val="20"/>
                <w:szCs w:val="20"/>
              </w:rPr>
              <w:t xml:space="preserve">             </w:t>
            </w:r>
            <w:r w:rsidRPr="006B4A39">
              <w:rPr>
                <w:sz w:val="20"/>
                <w:szCs w:val="20"/>
              </w:rPr>
              <w:t xml:space="preserve"> </w:t>
            </w:r>
            <w:r w:rsidR="005C7F30" w:rsidRPr="006B4A39">
              <w:rPr>
                <w:sz w:val="20"/>
                <w:szCs w:val="20"/>
              </w:rPr>
              <w:t>4,931,852</w:t>
            </w:r>
            <w:r w:rsidR="00387327" w:rsidRPr="006B4A39">
              <w:rPr>
                <w:sz w:val="20"/>
                <w:szCs w:val="20"/>
              </w:rPr>
              <w:t>.00</w:t>
            </w:r>
          </w:p>
        </w:tc>
      </w:tr>
    </w:tbl>
    <w:p w:rsidR="00A270AC" w:rsidRPr="006B4A39" w:rsidRDefault="00A270AC" w:rsidP="004B45C2">
      <w:pPr>
        <w:pStyle w:val="Textoindependiente"/>
        <w:spacing w:line="360" w:lineRule="auto"/>
        <w:rPr>
          <w:sz w:val="20"/>
          <w:szCs w:val="20"/>
        </w:rPr>
      </w:pPr>
    </w:p>
    <w:p w:rsidR="00A270AC" w:rsidRPr="006B4A39" w:rsidRDefault="00367B6E" w:rsidP="004B45C2">
      <w:pPr>
        <w:pStyle w:val="Textoindependiente"/>
        <w:spacing w:line="360" w:lineRule="auto"/>
        <w:rPr>
          <w:sz w:val="20"/>
          <w:szCs w:val="20"/>
        </w:rPr>
      </w:pPr>
      <w:r w:rsidRPr="006B4A39">
        <w:rPr>
          <w:b/>
          <w:sz w:val="20"/>
          <w:szCs w:val="20"/>
        </w:rPr>
        <w:t xml:space="preserve">Artículo 10.- </w:t>
      </w:r>
      <w:r w:rsidRPr="006B4A39">
        <w:rPr>
          <w:sz w:val="20"/>
          <w:szCs w:val="20"/>
        </w:rPr>
        <w:t>Los ingresos extraordinarios que podrá percibir la Hacienda Pública Municipal serán los siguientes.</w:t>
      </w:r>
    </w:p>
    <w:p w:rsidR="00A270AC" w:rsidRPr="006B4A39" w:rsidRDefault="00A270AC" w:rsidP="00D0207A">
      <w:pPr>
        <w:pStyle w:val="Textoindependiente"/>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2176"/>
      </w:tblGrid>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b/>
                <w:sz w:val="20"/>
                <w:szCs w:val="20"/>
              </w:rPr>
            </w:pPr>
            <w:r w:rsidRPr="006B4A39">
              <w:rPr>
                <w:b/>
                <w:sz w:val="20"/>
                <w:szCs w:val="20"/>
              </w:rPr>
              <w:t>Transferencias, Asignaciones, Subsidios y Otras Ayudas</w:t>
            </w:r>
          </w:p>
        </w:tc>
        <w:tc>
          <w:tcPr>
            <w:tcW w:w="2176" w:type="dxa"/>
            <w:shd w:val="clear" w:color="auto" w:fill="auto"/>
          </w:tcPr>
          <w:p w:rsidR="004F2856" w:rsidRPr="004F2856" w:rsidRDefault="004F2856" w:rsidP="004B45C2">
            <w:pPr>
              <w:jc w:val="right"/>
              <w:rPr>
                <w:b/>
              </w:rPr>
            </w:pPr>
            <w:r w:rsidRPr="004F2856">
              <w:rPr>
                <w:b/>
                <w:sz w:val="20"/>
                <w:szCs w:val="20"/>
              </w:rPr>
              <w:t xml:space="preserve">$                          </w:t>
            </w:r>
            <w:r w:rsidRPr="004F2856">
              <w:rPr>
                <w:b/>
                <w:spacing w:val="-1"/>
                <w:sz w:val="20"/>
                <w:szCs w:val="20"/>
              </w:rPr>
              <w:t>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Transferencias Internas y Asignaciones del Sector Público</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584"/>
        </w:trPr>
        <w:tc>
          <w:tcPr>
            <w:tcW w:w="6236" w:type="dxa"/>
            <w:shd w:val="clear" w:color="auto" w:fill="auto"/>
          </w:tcPr>
          <w:p w:rsidR="004F2856" w:rsidRPr="006B4A39" w:rsidRDefault="004F2856" w:rsidP="00165FEF">
            <w:pPr>
              <w:pStyle w:val="TableParagraph"/>
              <w:spacing w:line="360" w:lineRule="auto"/>
              <w:jc w:val="both"/>
              <w:rPr>
                <w:sz w:val="20"/>
                <w:szCs w:val="20"/>
              </w:rPr>
            </w:pPr>
            <w:r w:rsidRPr="006B4A39">
              <w:rPr>
                <w:sz w:val="20"/>
                <w:szCs w:val="20"/>
              </w:rPr>
              <w:t>&gt; Las recibidas por conceptos diversos a participaciones, aportaciones o</w:t>
            </w:r>
            <w:r w:rsidR="00165FEF">
              <w:rPr>
                <w:sz w:val="20"/>
                <w:szCs w:val="20"/>
              </w:rPr>
              <w:t xml:space="preserve"> </w:t>
            </w:r>
            <w:r w:rsidRPr="006B4A39">
              <w:rPr>
                <w:sz w:val="20"/>
                <w:szCs w:val="20"/>
              </w:rPr>
              <w:t>Aprovechamientos</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bl>
    <w:p w:rsidR="00A270AC" w:rsidRPr="006B4A39" w:rsidRDefault="00A270AC" w:rsidP="00D0207A">
      <w:pPr>
        <w:pStyle w:val="Textoindependiente"/>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2176"/>
      </w:tblGrid>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Transferencias del Sector Público</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Subsidios y Subvenciones</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Ayudas sociales</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291"/>
        </w:trPr>
        <w:tc>
          <w:tcPr>
            <w:tcW w:w="623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Transferencias de Fideicomisos, mandatos y análogos</w:t>
            </w:r>
          </w:p>
        </w:tc>
        <w:tc>
          <w:tcPr>
            <w:tcW w:w="217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bl>
    <w:p w:rsidR="00A270AC" w:rsidRPr="006B4A39" w:rsidRDefault="00A270AC" w:rsidP="00D0207A">
      <w:pPr>
        <w:pStyle w:val="Textoindependiente"/>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6"/>
        <w:gridCol w:w="2176"/>
      </w:tblGrid>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b/>
                <w:sz w:val="20"/>
                <w:szCs w:val="20"/>
              </w:rPr>
            </w:pPr>
            <w:r w:rsidRPr="006B4A39">
              <w:rPr>
                <w:b/>
                <w:sz w:val="20"/>
                <w:szCs w:val="20"/>
              </w:rPr>
              <w:t>Convenios</w:t>
            </w:r>
          </w:p>
        </w:tc>
        <w:tc>
          <w:tcPr>
            <w:tcW w:w="2176" w:type="dxa"/>
            <w:shd w:val="clear" w:color="auto" w:fill="auto"/>
          </w:tcPr>
          <w:p w:rsidR="00A270AC" w:rsidRPr="006B4A39" w:rsidRDefault="00B57D0F" w:rsidP="004B45C2">
            <w:pPr>
              <w:pStyle w:val="TableParagraph"/>
              <w:spacing w:line="360" w:lineRule="auto"/>
              <w:jc w:val="right"/>
              <w:rPr>
                <w:b/>
                <w:sz w:val="20"/>
                <w:szCs w:val="20"/>
              </w:rPr>
            </w:pPr>
            <w:r w:rsidRPr="006B4A39">
              <w:rPr>
                <w:b/>
                <w:sz w:val="20"/>
                <w:szCs w:val="20"/>
              </w:rPr>
              <w:t>$</w:t>
            </w:r>
            <w:r w:rsidR="004F2856">
              <w:rPr>
                <w:b/>
                <w:sz w:val="20"/>
                <w:szCs w:val="20"/>
              </w:rPr>
              <w:t xml:space="preserve">           </w:t>
            </w:r>
            <w:r w:rsidRPr="006B4A39">
              <w:rPr>
                <w:b/>
                <w:sz w:val="20"/>
                <w:szCs w:val="20"/>
              </w:rPr>
              <w:t xml:space="preserve"> </w:t>
            </w:r>
            <w:r w:rsidR="00387327" w:rsidRPr="006B4A39">
              <w:rPr>
                <w:b/>
                <w:sz w:val="20"/>
                <w:szCs w:val="20"/>
              </w:rPr>
              <w:t>10,000,000.00</w:t>
            </w:r>
          </w:p>
        </w:tc>
      </w:tr>
      <w:tr w:rsidR="00A270AC" w:rsidRPr="006B4A39" w:rsidTr="004F2856">
        <w:trPr>
          <w:trHeight w:val="291"/>
        </w:trPr>
        <w:tc>
          <w:tcPr>
            <w:tcW w:w="6236"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Convenios</w:t>
            </w:r>
          </w:p>
        </w:tc>
        <w:tc>
          <w:tcPr>
            <w:tcW w:w="2176" w:type="dxa"/>
            <w:shd w:val="clear" w:color="auto" w:fill="auto"/>
          </w:tcPr>
          <w:p w:rsidR="00A270AC" w:rsidRPr="006B4A39" w:rsidRDefault="00B57D0F" w:rsidP="004B45C2">
            <w:pPr>
              <w:pStyle w:val="TableParagraph"/>
              <w:spacing w:line="360" w:lineRule="auto"/>
              <w:jc w:val="right"/>
              <w:rPr>
                <w:sz w:val="20"/>
                <w:szCs w:val="20"/>
              </w:rPr>
            </w:pPr>
            <w:r w:rsidRPr="006B4A39">
              <w:rPr>
                <w:sz w:val="20"/>
                <w:szCs w:val="20"/>
              </w:rPr>
              <w:t>$</w:t>
            </w:r>
            <w:r w:rsidR="004F2856">
              <w:rPr>
                <w:sz w:val="20"/>
                <w:szCs w:val="20"/>
              </w:rPr>
              <w:t xml:space="preserve">           </w:t>
            </w:r>
            <w:r w:rsidRPr="006B4A39">
              <w:rPr>
                <w:sz w:val="20"/>
                <w:szCs w:val="20"/>
              </w:rPr>
              <w:t xml:space="preserve"> </w:t>
            </w:r>
            <w:r w:rsidR="008D3D0C" w:rsidRPr="006B4A39">
              <w:rPr>
                <w:sz w:val="20"/>
                <w:szCs w:val="20"/>
              </w:rPr>
              <w:t>10,000,000.00</w:t>
            </w:r>
          </w:p>
        </w:tc>
      </w:tr>
    </w:tbl>
    <w:p w:rsidR="00A270AC" w:rsidRPr="006B4A39" w:rsidRDefault="00A270AC" w:rsidP="00D0207A">
      <w:pPr>
        <w:pStyle w:val="Textoindependiente"/>
        <w:rPr>
          <w:sz w:val="20"/>
          <w:szCs w:val="20"/>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86"/>
        <w:gridCol w:w="2126"/>
      </w:tblGrid>
      <w:tr w:rsidR="00A270AC" w:rsidRPr="006B4A39" w:rsidTr="004F2856">
        <w:trPr>
          <w:trHeight w:val="291"/>
        </w:trPr>
        <w:tc>
          <w:tcPr>
            <w:tcW w:w="6286" w:type="dxa"/>
            <w:shd w:val="clear" w:color="auto" w:fill="auto"/>
          </w:tcPr>
          <w:p w:rsidR="00A270AC" w:rsidRPr="006B4A39" w:rsidRDefault="00367B6E" w:rsidP="004B45C2">
            <w:pPr>
              <w:pStyle w:val="TableParagraph"/>
              <w:spacing w:line="360" w:lineRule="auto"/>
              <w:rPr>
                <w:b/>
                <w:sz w:val="20"/>
                <w:szCs w:val="20"/>
              </w:rPr>
            </w:pPr>
            <w:r w:rsidRPr="006B4A39">
              <w:rPr>
                <w:b/>
                <w:sz w:val="20"/>
                <w:szCs w:val="20"/>
              </w:rPr>
              <w:t>Ingresos derivados de Financiamientos</w:t>
            </w:r>
          </w:p>
        </w:tc>
        <w:tc>
          <w:tcPr>
            <w:tcW w:w="2126" w:type="dxa"/>
            <w:shd w:val="clear" w:color="auto" w:fill="auto"/>
          </w:tcPr>
          <w:p w:rsidR="00A270AC" w:rsidRPr="006B4A39" w:rsidRDefault="009220AF" w:rsidP="009220AF">
            <w:pPr>
              <w:pStyle w:val="TableParagraph"/>
              <w:spacing w:line="360" w:lineRule="auto"/>
              <w:rPr>
                <w:b/>
                <w:sz w:val="20"/>
                <w:szCs w:val="20"/>
              </w:rPr>
            </w:pPr>
            <w:r>
              <w:rPr>
                <w:b/>
                <w:sz w:val="20"/>
                <w:szCs w:val="20"/>
              </w:rPr>
              <w:t xml:space="preserve">   $</w:t>
            </w:r>
            <w:r w:rsidR="00176640">
              <w:rPr>
                <w:b/>
                <w:sz w:val="20"/>
                <w:szCs w:val="20"/>
              </w:rPr>
              <w:t xml:space="preserve">                          0.00</w:t>
            </w:r>
            <w:r>
              <w:rPr>
                <w:b/>
                <w:sz w:val="20"/>
                <w:szCs w:val="20"/>
              </w:rPr>
              <w:t xml:space="preserve">           </w:t>
            </w:r>
            <w:r w:rsidR="008D3D0C" w:rsidRPr="006B4A39">
              <w:rPr>
                <w:b/>
                <w:sz w:val="20"/>
                <w:szCs w:val="20"/>
              </w:rPr>
              <w:t xml:space="preserve"> </w:t>
            </w:r>
            <w:r w:rsidR="004F2856">
              <w:rPr>
                <w:b/>
                <w:sz w:val="20"/>
                <w:szCs w:val="20"/>
              </w:rPr>
              <w:t xml:space="preserve">             </w:t>
            </w:r>
            <w:r>
              <w:rPr>
                <w:b/>
                <w:sz w:val="20"/>
                <w:szCs w:val="20"/>
              </w:rPr>
              <w:t xml:space="preserve">   </w:t>
            </w:r>
          </w:p>
        </w:tc>
      </w:tr>
      <w:tr w:rsidR="004F2856" w:rsidRPr="006B4A39" w:rsidTr="004F2856">
        <w:trPr>
          <w:trHeight w:val="291"/>
        </w:trPr>
        <w:tc>
          <w:tcPr>
            <w:tcW w:w="628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Endeudamiento interno</w:t>
            </w:r>
          </w:p>
        </w:tc>
        <w:tc>
          <w:tcPr>
            <w:tcW w:w="212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4F2856" w:rsidRPr="006B4A39" w:rsidTr="004F2856">
        <w:trPr>
          <w:trHeight w:val="291"/>
        </w:trPr>
        <w:tc>
          <w:tcPr>
            <w:tcW w:w="6286" w:type="dxa"/>
            <w:shd w:val="clear" w:color="auto" w:fill="auto"/>
          </w:tcPr>
          <w:p w:rsidR="004F2856" w:rsidRPr="006B4A39" w:rsidRDefault="004F2856" w:rsidP="004B45C2">
            <w:pPr>
              <w:pStyle w:val="TableParagraph"/>
              <w:spacing w:line="360" w:lineRule="auto"/>
              <w:rPr>
                <w:sz w:val="20"/>
                <w:szCs w:val="20"/>
              </w:rPr>
            </w:pPr>
            <w:r w:rsidRPr="006B4A39">
              <w:rPr>
                <w:sz w:val="20"/>
                <w:szCs w:val="20"/>
              </w:rPr>
              <w:t>&gt; Empréstitos o financiamientos de Banca de Desarrollo</w:t>
            </w:r>
          </w:p>
        </w:tc>
        <w:tc>
          <w:tcPr>
            <w:tcW w:w="2126" w:type="dxa"/>
            <w:shd w:val="clear" w:color="auto" w:fill="auto"/>
          </w:tcPr>
          <w:p w:rsidR="004F2856" w:rsidRDefault="004F2856" w:rsidP="004B45C2">
            <w:pPr>
              <w:jc w:val="right"/>
            </w:pPr>
            <w:r w:rsidRPr="00DB69EA">
              <w:rPr>
                <w:sz w:val="20"/>
                <w:szCs w:val="20"/>
              </w:rPr>
              <w:t xml:space="preserve">$                          </w:t>
            </w:r>
            <w:r w:rsidRPr="00DB69EA">
              <w:rPr>
                <w:spacing w:val="-1"/>
                <w:sz w:val="20"/>
                <w:szCs w:val="20"/>
              </w:rPr>
              <w:t>0.00</w:t>
            </w:r>
          </w:p>
        </w:tc>
      </w:tr>
      <w:tr w:rsidR="00A270AC" w:rsidRPr="006B4A39" w:rsidTr="004F2856">
        <w:trPr>
          <w:trHeight w:val="292"/>
        </w:trPr>
        <w:tc>
          <w:tcPr>
            <w:tcW w:w="6286" w:type="dxa"/>
            <w:shd w:val="clear" w:color="auto" w:fill="auto"/>
          </w:tcPr>
          <w:p w:rsidR="00A270AC" w:rsidRPr="006B4A39" w:rsidRDefault="008D3D0C" w:rsidP="004B45C2">
            <w:pPr>
              <w:pStyle w:val="TableParagraph"/>
              <w:spacing w:line="360" w:lineRule="auto"/>
              <w:rPr>
                <w:sz w:val="20"/>
                <w:szCs w:val="20"/>
              </w:rPr>
            </w:pPr>
            <w:r w:rsidRPr="006B4A39">
              <w:rPr>
                <w:sz w:val="20"/>
                <w:szCs w:val="20"/>
              </w:rPr>
              <w:t>&gt; Empréstitos o anticipos del Gobierno Estatal.</w:t>
            </w:r>
          </w:p>
        </w:tc>
        <w:tc>
          <w:tcPr>
            <w:tcW w:w="2126" w:type="dxa"/>
            <w:shd w:val="clear" w:color="auto" w:fill="auto"/>
          </w:tcPr>
          <w:p w:rsidR="00A270AC" w:rsidRPr="006B4A39" w:rsidRDefault="008D3D0C" w:rsidP="00165FEF">
            <w:pPr>
              <w:pStyle w:val="TableParagraph"/>
              <w:spacing w:line="360" w:lineRule="auto"/>
              <w:jc w:val="right"/>
              <w:rPr>
                <w:sz w:val="20"/>
                <w:szCs w:val="20"/>
              </w:rPr>
            </w:pPr>
            <w:r w:rsidRPr="006B4A39">
              <w:rPr>
                <w:w w:val="95"/>
                <w:sz w:val="20"/>
                <w:szCs w:val="20"/>
              </w:rPr>
              <w:t>$</w:t>
            </w:r>
            <w:r w:rsidR="004F2856">
              <w:rPr>
                <w:w w:val="95"/>
                <w:sz w:val="20"/>
                <w:szCs w:val="20"/>
              </w:rPr>
              <w:t xml:space="preserve">                </w:t>
            </w:r>
            <w:r w:rsidR="00165FEF">
              <w:rPr>
                <w:w w:val="95"/>
                <w:sz w:val="20"/>
                <w:szCs w:val="20"/>
              </w:rPr>
              <w:t xml:space="preserve">           </w:t>
            </w:r>
            <w:r w:rsidRPr="006B4A39">
              <w:rPr>
                <w:w w:val="95"/>
                <w:sz w:val="20"/>
                <w:szCs w:val="20"/>
              </w:rPr>
              <w:t>0</w:t>
            </w:r>
            <w:r w:rsidR="00367B6E" w:rsidRPr="006B4A39">
              <w:rPr>
                <w:w w:val="95"/>
                <w:sz w:val="20"/>
                <w:szCs w:val="20"/>
              </w:rPr>
              <w:t>.00</w:t>
            </w:r>
          </w:p>
        </w:tc>
      </w:tr>
    </w:tbl>
    <w:p w:rsidR="004F2856" w:rsidRDefault="004F2856" w:rsidP="004B45C2">
      <w:pPr>
        <w:pStyle w:val="Ttulo3"/>
        <w:tabs>
          <w:tab w:val="left" w:pos="7179"/>
        </w:tabs>
        <w:spacing w:line="360" w:lineRule="auto"/>
        <w:ind w:left="0" w:right="0"/>
        <w:jc w:val="left"/>
        <w:rPr>
          <w:b w:val="0"/>
          <w:bCs w:val="0"/>
          <w:sz w:val="20"/>
          <w:szCs w:val="20"/>
        </w:rPr>
      </w:pPr>
    </w:p>
    <w:p w:rsidR="004F2856" w:rsidRPr="006B4A39" w:rsidRDefault="004F2856" w:rsidP="004152D5">
      <w:pPr>
        <w:pStyle w:val="Ttulo3"/>
        <w:tabs>
          <w:tab w:val="left" w:pos="7179"/>
        </w:tabs>
        <w:spacing w:line="360" w:lineRule="auto"/>
        <w:ind w:left="0" w:right="0"/>
        <w:jc w:val="both"/>
        <w:rPr>
          <w:sz w:val="20"/>
          <w:szCs w:val="20"/>
        </w:rPr>
      </w:pPr>
      <w:r w:rsidRPr="006B4A39">
        <w:rPr>
          <w:sz w:val="20"/>
          <w:szCs w:val="20"/>
        </w:rPr>
        <w:t>EL TOTAL DE INGRESOS QUE EL MUNICIPIO DE OPICHÉN, YUCATÁN PERCIBIRÁ DUR</w:t>
      </w:r>
      <w:r>
        <w:rPr>
          <w:sz w:val="20"/>
          <w:szCs w:val="20"/>
        </w:rPr>
        <w:t xml:space="preserve">ANTE </w:t>
      </w:r>
      <w:r w:rsidRPr="006B4A39">
        <w:rPr>
          <w:sz w:val="20"/>
          <w:szCs w:val="20"/>
        </w:rPr>
        <w:t>EL EJERCICIO FISCAL 2020,</w:t>
      </w:r>
      <w:r w:rsidRPr="006B4A39">
        <w:rPr>
          <w:spacing w:val="-14"/>
          <w:sz w:val="20"/>
          <w:szCs w:val="20"/>
        </w:rPr>
        <w:t xml:space="preserve"> </w:t>
      </w:r>
      <w:r w:rsidRPr="006B4A39">
        <w:rPr>
          <w:sz w:val="20"/>
          <w:szCs w:val="20"/>
        </w:rPr>
        <w:t>ASCENDERÁ</w:t>
      </w:r>
      <w:r w:rsidRPr="006B4A39">
        <w:rPr>
          <w:spacing w:val="-3"/>
          <w:sz w:val="20"/>
          <w:szCs w:val="20"/>
        </w:rPr>
        <w:t xml:space="preserve"> </w:t>
      </w:r>
      <w:r>
        <w:rPr>
          <w:sz w:val="20"/>
          <w:szCs w:val="20"/>
        </w:rPr>
        <w:t>A:</w:t>
      </w:r>
      <w:r w:rsidR="008369A4">
        <w:rPr>
          <w:sz w:val="20"/>
          <w:szCs w:val="20"/>
        </w:rPr>
        <w:t xml:space="preserve">                      </w:t>
      </w:r>
      <w:r>
        <w:rPr>
          <w:sz w:val="20"/>
          <w:szCs w:val="20"/>
        </w:rPr>
        <w:t xml:space="preserve">  $</w:t>
      </w:r>
      <w:r w:rsidRPr="006B4A39">
        <w:rPr>
          <w:spacing w:val="-11"/>
          <w:sz w:val="20"/>
          <w:szCs w:val="20"/>
        </w:rPr>
        <w:t xml:space="preserve"> </w:t>
      </w:r>
      <w:r>
        <w:rPr>
          <w:spacing w:val="-11"/>
          <w:sz w:val="20"/>
          <w:szCs w:val="20"/>
        </w:rPr>
        <w:t xml:space="preserve">            </w:t>
      </w:r>
      <w:r w:rsidR="00165FEF">
        <w:rPr>
          <w:sz w:val="20"/>
          <w:szCs w:val="20"/>
        </w:rPr>
        <w:t>42</w:t>
      </w:r>
      <w:r>
        <w:rPr>
          <w:sz w:val="20"/>
          <w:szCs w:val="20"/>
        </w:rPr>
        <w:t>´</w:t>
      </w:r>
      <w:r w:rsidRPr="006B4A39">
        <w:rPr>
          <w:sz w:val="20"/>
          <w:szCs w:val="20"/>
        </w:rPr>
        <w:t>338,610.00</w:t>
      </w:r>
    </w:p>
    <w:p w:rsidR="004F2856" w:rsidRPr="006B4A39" w:rsidRDefault="004F2856" w:rsidP="004B45C2">
      <w:pPr>
        <w:pStyle w:val="Textoindependiente"/>
        <w:spacing w:line="360" w:lineRule="auto"/>
        <w:rPr>
          <w:sz w:val="20"/>
          <w:szCs w:val="20"/>
        </w:rPr>
      </w:pPr>
    </w:p>
    <w:p w:rsidR="004F2856" w:rsidRDefault="00EA7E65" w:rsidP="004B45C2">
      <w:pPr>
        <w:spacing w:line="360" w:lineRule="auto"/>
        <w:jc w:val="center"/>
        <w:rPr>
          <w:b/>
          <w:sz w:val="20"/>
          <w:szCs w:val="20"/>
        </w:rPr>
      </w:pPr>
      <w:r>
        <w:rPr>
          <w:b/>
          <w:sz w:val="20"/>
          <w:szCs w:val="20"/>
        </w:rPr>
        <w:br w:type="column"/>
      </w:r>
      <w:r w:rsidR="00367B6E" w:rsidRPr="006B4A39">
        <w:rPr>
          <w:b/>
          <w:sz w:val="20"/>
          <w:szCs w:val="20"/>
        </w:rPr>
        <w:lastRenderedPageBreak/>
        <w:t>TÍTULO</w:t>
      </w:r>
      <w:r w:rsidR="00367B6E" w:rsidRPr="006B4A39">
        <w:rPr>
          <w:b/>
          <w:spacing w:val="-12"/>
          <w:sz w:val="20"/>
          <w:szCs w:val="20"/>
        </w:rPr>
        <w:t xml:space="preserve"> </w:t>
      </w:r>
      <w:r w:rsidR="00367B6E" w:rsidRPr="006B4A39">
        <w:rPr>
          <w:b/>
          <w:sz w:val="20"/>
          <w:szCs w:val="20"/>
        </w:rPr>
        <w:t xml:space="preserve">SEGUNDO </w:t>
      </w:r>
    </w:p>
    <w:p w:rsidR="00A270AC" w:rsidRPr="006B4A39" w:rsidRDefault="00367B6E" w:rsidP="004B45C2">
      <w:pPr>
        <w:spacing w:line="360" w:lineRule="auto"/>
        <w:jc w:val="center"/>
        <w:rPr>
          <w:b/>
          <w:sz w:val="20"/>
          <w:szCs w:val="20"/>
        </w:rPr>
      </w:pPr>
      <w:r w:rsidRPr="006B4A39">
        <w:rPr>
          <w:b/>
          <w:sz w:val="20"/>
          <w:szCs w:val="20"/>
        </w:rPr>
        <w:t>IMPUESTOS</w:t>
      </w:r>
    </w:p>
    <w:p w:rsidR="00A270AC" w:rsidRPr="006B4A39" w:rsidRDefault="00A270AC" w:rsidP="00727D63">
      <w:pPr>
        <w:pStyle w:val="Textoindependiente"/>
        <w:rPr>
          <w:b/>
          <w:sz w:val="20"/>
          <w:szCs w:val="20"/>
        </w:rPr>
      </w:pPr>
    </w:p>
    <w:p w:rsidR="00A270AC" w:rsidRPr="006B4A39" w:rsidRDefault="00367B6E" w:rsidP="004B45C2">
      <w:pPr>
        <w:spacing w:line="360" w:lineRule="auto"/>
        <w:jc w:val="center"/>
        <w:rPr>
          <w:b/>
          <w:sz w:val="20"/>
          <w:szCs w:val="20"/>
        </w:rPr>
      </w:pPr>
      <w:r w:rsidRPr="006B4A39">
        <w:rPr>
          <w:b/>
          <w:sz w:val="20"/>
          <w:szCs w:val="20"/>
        </w:rPr>
        <w:t>CAPÍTULO</w:t>
      </w:r>
      <w:r w:rsidRPr="006B4A39">
        <w:rPr>
          <w:b/>
          <w:spacing w:val="-8"/>
          <w:sz w:val="20"/>
          <w:szCs w:val="20"/>
        </w:rPr>
        <w:t xml:space="preserve"> </w:t>
      </w:r>
      <w:r w:rsidRPr="006B4A39">
        <w:rPr>
          <w:b/>
          <w:sz w:val="20"/>
          <w:szCs w:val="20"/>
        </w:rPr>
        <w:t>I</w:t>
      </w:r>
    </w:p>
    <w:p w:rsidR="00A270AC" w:rsidRPr="006B4A39" w:rsidRDefault="00367B6E" w:rsidP="004B45C2">
      <w:pPr>
        <w:spacing w:line="360" w:lineRule="auto"/>
        <w:jc w:val="center"/>
        <w:rPr>
          <w:b/>
          <w:sz w:val="20"/>
          <w:szCs w:val="20"/>
        </w:rPr>
      </w:pPr>
      <w:r w:rsidRPr="006B4A39">
        <w:rPr>
          <w:b/>
          <w:sz w:val="20"/>
          <w:szCs w:val="20"/>
        </w:rPr>
        <w:t>Impuesto Predial</w:t>
      </w:r>
    </w:p>
    <w:p w:rsidR="00A270AC" w:rsidRPr="006B4A39" w:rsidRDefault="00A270AC" w:rsidP="00727D63">
      <w:pPr>
        <w:pStyle w:val="Textoindependiente"/>
        <w:rPr>
          <w:b/>
          <w:sz w:val="20"/>
          <w:szCs w:val="20"/>
        </w:rPr>
      </w:pPr>
    </w:p>
    <w:p w:rsidR="00A270AC" w:rsidRPr="006B4A39" w:rsidRDefault="00367B6E" w:rsidP="004B45C2">
      <w:pPr>
        <w:pStyle w:val="Textoindependiente"/>
        <w:spacing w:line="360" w:lineRule="auto"/>
        <w:rPr>
          <w:sz w:val="20"/>
          <w:szCs w:val="20"/>
        </w:rPr>
      </w:pPr>
      <w:r w:rsidRPr="006B4A39">
        <w:rPr>
          <w:b/>
          <w:sz w:val="20"/>
          <w:szCs w:val="20"/>
        </w:rPr>
        <w:t xml:space="preserve">Artículo 11.- </w:t>
      </w:r>
      <w:r w:rsidRPr="006B4A39">
        <w:rPr>
          <w:sz w:val="20"/>
          <w:szCs w:val="20"/>
        </w:rPr>
        <w:t>Cuando la base del impuesto predial sea el valor catastral del inmueble, el impuesto se determinará aplicando una cuota, según la siguiente tabla:</w:t>
      </w:r>
    </w:p>
    <w:p w:rsidR="005F381E" w:rsidRPr="006B4A39" w:rsidRDefault="005F381E" w:rsidP="00727D63">
      <w:pPr>
        <w:pStyle w:val="Textoindependiente"/>
        <w:rPr>
          <w:sz w:val="20"/>
          <w:szCs w:val="20"/>
        </w:rPr>
      </w:pPr>
    </w:p>
    <w:tbl>
      <w:tblPr>
        <w:tblW w:w="10987" w:type="dxa"/>
        <w:tblInd w:w="-1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759"/>
        <w:gridCol w:w="129"/>
        <w:gridCol w:w="1092"/>
        <w:gridCol w:w="927"/>
        <w:gridCol w:w="137"/>
        <w:gridCol w:w="969"/>
        <w:gridCol w:w="903"/>
        <w:gridCol w:w="40"/>
        <w:gridCol w:w="303"/>
        <w:gridCol w:w="317"/>
        <w:gridCol w:w="729"/>
        <w:gridCol w:w="872"/>
        <w:gridCol w:w="808"/>
        <w:gridCol w:w="40"/>
        <w:gridCol w:w="842"/>
        <w:gridCol w:w="875"/>
      </w:tblGrid>
      <w:tr w:rsidR="00A270AC" w:rsidRPr="006B4A39" w:rsidTr="000B68E4">
        <w:trPr>
          <w:gridBefore w:val="2"/>
          <w:gridAfter w:val="3"/>
          <w:wBefore w:w="2004" w:type="dxa"/>
          <w:wAfter w:w="1757" w:type="dxa"/>
          <w:trHeight w:val="291"/>
        </w:trPr>
        <w:tc>
          <w:tcPr>
            <w:tcW w:w="2148" w:type="dxa"/>
            <w:gridSpan w:val="3"/>
            <w:tcBorders>
              <w:right w:val="nil"/>
            </w:tcBorders>
            <w:shd w:val="clear" w:color="auto" w:fill="auto"/>
          </w:tcPr>
          <w:p w:rsidR="00A270AC" w:rsidRPr="006B4A39" w:rsidRDefault="00367B6E" w:rsidP="004B45C2">
            <w:pPr>
              <w:pStyle w:val="TableParagraph"/>
              <w:spacing w:line="360" w:lineRule="auto"/>
              <w:jc w:val="center"/>
              <w:rPr>
                <w:b/>
                <w:sz w:val="20"/>
                <w:szCs w:val="20"/>
              </w:rPr>
            </w:pPr>
            <w:r w:rsidRPr="006B4A39">
              <w:rPr>
                <w:b/>
                <w:sz w:val="20"/>
                <w:szCs w:val="20"/>
              </w:rPr>
              <w:t>Límite inferior</w:t>
            </w:r>
          </w:p>
        </w:tc>
        <w:tc>
          <w:tcPr>
            <w:tcW w:w="2669" w:type="dxa"/>
            <w:gridSpan w:val="6"/>
            <w:tcBorders>
              <w:left w:val="nil"/>
              <w:right w:val="nil"/>
            </w:tcBorders>
            <w:shd w:val="clear" w:color="auto" w:fill="auto"/>
          </w:tcPr>
          <w:p w:rsidR="00A270AC" w:rsidRPr="006B4A39" w:rsidRDefault="00367B6E" w:rsidP="004B45C2">
            <w:pPr>
              <w:pStyle w:val="TableParagraph"/>
              <w:spacing w:line="360" w:lineRule="auto"/>
              <w:jc w:val="center"/>
              <w:rPr>
                <w:b/>
                <w:sz w:val="20"/>
                <w:szCs w:val="20"/>
              </w:rPr>
            </w:pPr>
            <w:r w:rsidRPr="006B4A39">
              <w:rPr>
                <w:b/>
                <w:sz w:val="20"/>
                <w:szCs w:val="20"/>
              </w:rPr>
              <w:t>Limite Superior</w:t>
            </w:r>
          </w:p>
        </w:tc>
        <w:tc>
          <w:tcPr>
            <w:tcW w:w="2409" w:type="dxa"/>
            <w:gridSpan w:val="3"/>
            <w:tcBorders>
              <w:left w:val="nil"/>
            </w:tcBorders>
            <w:shd w:val="clear" w:color="auto" w:fill="auto"/>
          </w:tcPr>
          <w:p w:rsidR="00A270AC" w:rsidRPr="006B4A39" w:rsidRDefault="00367B6E" w:rsidP="004B45C2">
            <w:pPr>
              <w:pStyle w:val="TableParagraph"/>
              <w:spacing w:line="360" w:lineRule="auto"/>
              <w:jc w:val="center"/>
              <w:rPr>
                <w:b/>
                <w:sz w:val="20"/>
                <w:szCs w:val="20"/>
              </w:rPr>
            </w:pPr>
            <w:r w:rsidRPr="006B4A39">
              <w:rPr>
                <w:b/>
                <w:sz w:val="20"/>
                <w:szCs w:val="20"/>
              </w:rPr>
              <w:t>Cuota Fija Anual $</w:t>
            </w:r>
          </w:p>
        </w:tc>
      </w:tr>
      <w:tr w:rsidR="00A270AC" w:rsidRPr="006B4A39" w:rsidTr="000B68E4">
        <w:trPr>
          <w:gridBefore w:val="2"/>
          <w:gridAfter w:val="3"/>
          <w:wBefore w:w="2004" w:type="dxa"/>
          <w:wAfter w:w="1757" w:type="dxa"/>
          <w:trHeight w:val="291"/>
        </w:trPr>
        <w:tc>
          <w:tcPr>
            <w:tcW w:w="2148" w:type="dxa"/>
            <w:gridSpan w:val="3"/>
            <w:tcBorders>
              <w:right w:val="nil"/>
            </w:tcBorders>
            <w:shd w:val="clear" w:color="auto" w:fill="auto"/>
          </w:tcPr>
          <w:p w:rsidR="00A270AC" w:rsidRPr="006B4A39" w:rsidRDefault="00385AE0" w:rsidP="004B45C2">
            <w:pPr>
              <w:pStyle w:val="TableParagraph"/>
              <w:spacing w:line="360" w:lineRule="auto"/>
              <w:jc w:val="center"/>
              <w:rPr>
                <w:sz w:val="20"/>
                <w:szCs w:val="20"/>
              </w:rPr>
            </w:pPr>
            <w:r>
              <w:rPr>
                <w:sz w:val="20"/>
                <w:szCs w:val="20"/>
              </w:rPr>
              <w:t xml:space="preserve">         </w:t>
            </w:r>
            <w:r w:rsidR="00367B6E" w:rsidRPr="006B4A39">
              <w:rPr>
                <w:sz w:val="20"/>
                <w:szCs w:val="20"/>
              </w:rPr>
              <w:t>0.01</w:t>
            </w:r>
          </w:p>
        </w:tc>
        <w:tc>
          <w:tcPr>
            <w:tcW w:w="2669" w:type="dxa"/>
            <w:gridSpan w:val="6"/>
            <w:tcBorders>
              <w:left w:val="nil"/>
              <w:right w:val="nil"/>
            </w:tcBorders>
            <w:shd w:val="clear" w:color="auto" w:fill="auto"/>
          </w:tcPr>
          <w:p w:rsidR="00A270AC" w:rsidRPr="006B4A39" w:rsidRDefault="005F381E" w:rsidP="004B45C2">
            <w:pPr>
              <w:pStyle w:val="TableParagraph"/>
              <w:spacing w:line="360" w:lineRule="auto"/>
              <w:jc w:val="center"/>
              <w:rPr>
                <w:sz w:val="20"/>
                <w:szCs w:val="20"/>
              </w:rPr>
            </w:pPr>
            <w:r w:rsidRPr="006B4A39">
              <w:rPr>
                <w:sz w:val="20"/>
                <w:szCs w:val="20"/>
              </w:rPr>
              <w:t>2</w:t>
            </w:r>
            <w:r w:rsidR="00367B6E" w:rsidRPr="006B4A39">
              <w:rPr>
                <w:sz w:val="20"/>
                <w:szCs w:val="20"/>
              </w:rPr>
              <w:t>0,000.00</w:t>
            </w:r>
          </w:p>
        </w:tc>
        <w:tc>
          <w:tcPr>
            <w:tcW w:w="2409" w:type="dxa"/>
            <w:gridSpan w:val="3"/>
            <w:tcBorders>
              <w:left w:val="nil"/>
            </w:tcBorders>
            <w:shd w:val="clear" w:color="auto" w:fill="auto"/>
          </w:tcPr>
          <w:p w:rsidR="00A270AC" w:rsidRPr="006B4A39" w:rsidRDefault="00385AE0" w:rsidP="004B45C2">
            <w:pPr>
              <w:pStyle w:val="TableParagraph"/>
              <w:spacing w:line="360" w:lineRule="auto"/>
              <w:jc w:val="center"/>
              <w:rPr>
                <w:sz w:val="20"/>
                <w:szCs w:val="20"/>
              </w:rPr>
            </w:pPr>
            <w:r>
              <w:rPr>
                <w:sz w:val="20"/>
                <w:szCs w:val="20"/>
              </w:rPr>
              <w:t xml:space="preserve">  </w:t>
            </w:r>
            <w:r w:rsidR="005F381E" w:rsidRPr="006B4A39">
              <w:rPr>
                <w:sz w:val="20"/>
                <w:szCs w:val="20"/>
              </w:rPr>
              <w:t>9</w:t>
            </w:r>
            <w:r w:rsidR="00116206" w:rsidRPr="006B4A39">
              <w:rPr>
                <w:sz w:val="20"/>
                <w:szCs w:val="20"/>
              </w:rPr>
              <w:t>0</w:t>
            </w:r>
            <w:r w:rsidR="00367B6E" w:rsidRPr="006B4A39">
              <w:rPr>
                <w:sz w:val="20"/>
                <w:szCs w:val="20"/>
              </w:rPr>
              <w:t>.00</w:t>
            </w:r>
          </w:p>
        </w:tc>
      </w:tr>
      <w:tr w:rsidR="00A270AC" w:rsidRPr="006B4A39" w:rsidTr="000B68E4">
        <w:trPr>
          <w:gridBefore w:val="2"/>
          <w:gridAfter w:val="3"/>
          <w:wBefore w:w="2004" w:type="dxa"/>
          <w:wAfter w:w="1757" w:type="dxa"/>
          <w:trHeight w:val="291"/>
        </w:trPr>
        <w:tc>
          <w:tcPr>
            <w:tcW w:w="2148" w:type="dxa"/>
            <w:gridSpan w:val="3"/>
            <w:tcBorders>
              <w:right w:val="nil"/>
            </w:tcBorders>
            <w:shd w:val="clear" w:color="auto" w:fill="auto"/>
          </w:tcPr>
          <w:p w:rsidR="00A270AC" w:rsidRPr="006B4A39" w:rsidRDefault="005F381E" w:rsidP="004B45C2">
            <w:pPr>
              <w:pStyle w:val="TableParagraph"/>
              <w:spacing w:line="360" w:lineRule="auto"/>
              <w:jc w:val="center"/>
              <w:rPr>
                <w:sz w:val="20"/>
                <w:szCs w:val="20"/>
              </w:rPr>
            </w:pPr>
            <w:r w:rsidRPr="006B4A39">
              <w:rPr>
                <w:sz w:val="20"/>
                <w:szCs w:val="20"/>
              </w:rPr>
              <w:t>2</w:t>
            </w:r>
            <w:r w:rsidR="00367B6E" w:rsidRPr="006B4A39">
              <w:rPr>
                <w:sz w:val="20"/>
                <w:szCs w:val="20"/>
              </w:rPr>
              <w:t>0,000.01</w:t>
            </w:r>
          </w:p>
        </w:tc>
        <w:tc>
          <w:tcPr>
            <w:tcW w:w="2669" w:type="dxa"/>
            <w:gridSpan w:val="6"/>
            <w:tcBorders>
              <w:left w:val="nil"/>
              <w:right w:val="nil"/>
            </w:tcBorders>
            <w:shd w:val="clear" w:color="auto" w:fill="auto"/>
          </w:tcPr>
          <w:p w:rsidR="00A270AC" w:rsidRPr="006B4A39" w:rsidRDefault="005F381E" w:rsidP="004B45C2">
            <w:pPr>
              <w:pStyle w:val="TableParagraph"/>
              <w:spacing w:line="360" w:lineRule="auto"/>
              <w:jc w:val="center"/>
              <w:rPr>
                <w:sz w:val="20"/>
                <w:szCs w:val="20"/>
              </w:rPr>
            </w:pPr>
            <w:r w:rsidRPr="006B4A39">
              <w:rPr>
                <w:sz w:val="20"/>
                <w:szCs w:val="20"/>
              </w:rPr>
              <w:t>40</w:t>
            </w:r>
            <w:r w:rsidR="00367B6E" w:rsidRPr="006B4A39">
              <w:rPr>
                <w:sz w:val="20"/>
                <w:szCs w:val="20"/>
              </w:rPr>
              <w:t>,000.00</w:t>
            </w:r>
          </w:p>
        </w:tc>
        <w:tc>
          <w:tcPr>
            <w:tcW w:w="2409" w:type="dxa"/>
            <w:gridSpan w:val="3"/>
            <w:tcBorders>
              <w:left w:val="nil"/>
            </w:tcBorders>
            <w:shd w:val="clear" w:color="auto" w:fill="auto"/>
          </w:tcPr>
          <w:p w:rsidR="00A270AC" w:rsidRPr="006B4A39" w:rsidRDefault="005F381E" w:rsidP="004B45C2">
            <w:pPr>
              <w:pStyle w:val="TableParagraph"/>
              <w:spacing w:line="360" w:lineRule="auto"/>
              <w:jc w:val="center"/>
              <w:rPr>
                <w:sz w:val="20"/>
                <w:szCs w:val="20"/>
              </w:rPr>
            </w:pPr>
            <w:r w:rsidRPr="006B4A39">
              <w:rPr>
                <w:sz w:val="20"/>
                <w:szCs w:val="20"/>
              </w:rPr>
              <w:t>160</w:t>
            </w:r>
            <w:r w:rsidR="00367B6E" w:rsidRPr="006B4A39">
              <w:rPr>
                <w:sz w:val="20"/>
                <w:szCs w:val="20"/>
              </w:rPr>
              <w:t>.00</w:t>
            </w:r>
          </w:p>
        </w:tc>
      </w:tr>
      <w:tr w:rsidR="00A270AC" w:rsidRPr="006B4A39" w:rsidTr="000B68E4">
        <w:trPr>
          <w:gridBefore w:val="2"/>
          <w:gridAfter w:val="3"/>
          <w:wBefore w:w="2004" w:type="dxa"/>
          <w:wAfter w:w="1757" w:type="dxa"/>
          <w:trHeight w:val="291"/>
        </w:trPr>
        <w:tc>
          <w:tcPr>
            <w:tcW w:w="2148" w:type="dxa"/>
            <w:gridSpan w:val="3"/>
            <w:tcBorders>
              <w:right w:val="nil"/>
            </w:tcBorders>
            <w:shd w:val="clear" w:color="auto" w:fill="auto"/>
          </w:tcPr>
          <w:p w:rsidR="00A270AC" w:rsidRPr="006B4A39" w:rsidRDefault="005F381E" w:rsidP="004B45C2">
            <w:pPr>
              <w:pStyle w:val="TableParagraph"/>
              <w:spacing w:line="360" w:lineRule="auto"/>
              <w:jc w:val="center"/>
              <w:rPr>
                <w:sz w:val="20"/>
                <w:szCs w:val="20"/>
              </w:rPr>
            </w:pPr>
            <w:r w:rsidRPr="006B4A39">
              <w:rPr>
                <w:sz w:val="20"/>
                <w:szCs w:val="20"/>
              </w:rPr>
              <w:t>40</w:t>
            </w:r>
            <w:r w:rsidR="00367B6E" w:rsidRPr="006B4A39">
              <w:rPr>
                <w:sz w:val="20"/>
                <w:szCs w:val="20"/>
              </w:rPr>
              <w:t>,000.01</w:t>
            </w:r>
          </w:p>
        </w:tc>
        <w:tc>
          <w:tcPr>
            <w:tcW w:w="2669" w:type="dxa"/>
            <w:gridSpan w:val="6"/>
            <w:tcBorders>
              <w:left w:val="nil"/>
              <w:right w:val="nil"/>
            </w:tcBorders>
            <w:shd w:val="clear" w:color="auto" w:fill="auto"/>
          </w:tcPr>
          <w:p w:rsidR="00A270AC" w:rsidRPr="006B4A39" w:rsidRDefault="005F381E" w:rsidP="004B45C2">
            <w:pPr>
              <w:pStyle w:val="TableParagraph"/>
              <w:spacing w:line="360" w:lineRule="auto"/>
              <w:jc w:val="center"/>
              <w:rPr>
                <w:sz w:val="20"/>
                <w:szCs w:val="20"/>
              </w:rPr>
            </w:pPr>
            <w:r w:rsidRPr="006B4A39">
              <w:rPr>
                <w:sz w:val="20"/>
                <w:szCs w:val="20"/>
              </w:rPr>
              <w:t>6</w:t>
            </w:r>
            <w:r w:rsidR="00367B6E" w:rsidRPr="006B4A39">
              <w:rPr>
                <w:sz w:val="20"/>
                <w:szCs w:val="20"/>
              </w:rPr>
              <w:t>0,000.00</w:t>
            </w:r>
          </w:p>
        </w:tc>
        <w:tc>
          <w:tcPr>
            <w:tcW w:w="2409" w:type="dxa"/>
            <w:gridSpan w:val="3"/>
            <w:tcBorders>
              <w:left w:val="nil"/>
            </w:tcBorders>
            <w:shd w:val="clear" w:color="auto" w:fill="auto"/>
          </w:tcPr>
          <w:p w:rsidR="00A270AC" w:rsidRPr="006B4A39" w:rsidRDefault="005F381E" w:rsidP="004B45C2">
            <w:pPr>
              <w:pStyle w:val="TableParagraph"/>
              <w:spacing w:line="360" w:lineRule="auto"/>
              <w:jc w:val="center"/>
              <w:rPr>
                <w:sz w:val="20"/>
                <w:szCs w:val="20"/>
              </w:rPr>
            </w:pPr>
            <w:r w:rsidRPr="006B4A39">
              <w:rPr>
                <w:sz w:val="20"/>
                <w:szCs w:val="20"/>
              </w:rPr>
              <w:t>230</w:t>
            </w:r>
            <w:r w:rsidR="00367B6E" w:rsidRPr="006B4A39">
              <w:rPr>
                <w:sz w:val="20"/>
                <w:szCs w:val="20"/>
              </w:rPr>
              <w:t>.00</w:t>
            </w:r>
          </w:p>
        </w:tc>
      </w:tr>
      <w:tr w:rsidR="00A270AC" w:rsidRPr="006B4A39" w:rsidTr="000B68E4">
        <w:trPr>
          <w:gridBefore w:val="2"/>
          <w:gridAfter w:val="3"/>
          <w:wBefore w:w="2004" w:type="dxa"/>
          <w:wAfter w:w="1757" w:type="dxa"/>
          <w:trHeight w:val="293"/>
        </w:trPr>
        <w:tc>
          <w:tcPr>
            <w:tcW w:w="2148" w:type="dxa"/>
            <w:gridSpan w:val="3"/>
            <w:tcBorders>
              <w:top w:val="single" w:sz="2" w:space="0" w:color="000000"/>
              <w:right w:val="nil"/>
            </w:tcBorders>
            <w:shd w:val="clear" w:color="auto" w:fill="auto"/>
          </w:tcPr>
          <w:p w:rsidR="00A270AC" w:rsidRPr="006B4A39" w:rsidRDefault="005F381E" w:rsidP="004B45C2">
            <w:pPr>
              <w:pStyle w:val="TableParagraph"/>
              <w:spacing w:line="360" w:lineRule="auto"/>
              <w:jc w:val="center"/>
              <w:rPr>
                <w:sz w:val="20"/>
                <w:szCs w:val="20"/>
              </w:rPr>
            </w:pPr>
            <w:r w:rsidRPr="006B4A39">
              <w:rPr>
                <w:sz w:val="20"/>
                <w:szCs w:val="20"/>
              </w:rPr>
              <w:t>6</w:t>
            </w:r>
            <w:r w:rsidR="00367B6E" w:rsidRPr="006B4A39">
              <w:rPr>
                <w:sz w:val="20"/>
                <w:szCs w:val="20"/>
              </w:rPr>
              <w:t>0,000.01</w:t>
            </w:r>
          </w:p>
        </w:tc>
        <w:tc>
          <w:tcPr>
            <w:tcW w:w="2669" w:type="dxa"/>
            <w:gridSpan w:val="6"/>
            <w:tcBorders>
              <w:top w:val="single" w:sz="2" w:space="0" w:color="000000"/>
              <w:left w:val="nil"/>
              <w:right w:val="nil"/>
            </w:tcBorders>
            <w:shd w:val="clear" w:color="auto" w:fill="auto"/>
          </w:tcPr>
          <w:p w:rsidR="00A270AC" w:rsidRPr="006B4A39" w:rsidRDefault="00367B6E" w:rsidP="004B45C2">
            <w:pPr>
              <w:pStyle w:val="TableParagraph"/>
              <w:spacing w:line="360" w:lineRule="auto"/>
              <w:jc w:val="center"/>
              <w:rPr>
                <w:sz w:val="20"/>
                <w:szCs w:val="20"/>
              </w:rPr>
            </w:pPr>
            <w:r w:rsidRPr="006B4A39">
              <w:rPr>
                <w:sz w:val="20"/>
                <w:szCs w:val="20"/>
              </w:rPr>
              <w:t>En adelante</w:t>
            </w:r>
          </w:p>
        </w:tc>
        <w:tc>
          <w:tcPr>
            <w:tcW w:w="2409" w:type="dxa"/>
            <w:gridSpan w:val="3"/>
            <w:tcBorders>
              <w:top w:val="single" w:sz="2" w:space="0" w:color="000000"/>
              <w:left w:val="nil"/>
            </w:tcBorders>
            <w:shd w:val="clear" w:color="auto" w:fill="auto"/>
          </w:tcPr>
          <w:p w:rsidR="00A270AC" w:rsidRPr="006B4A39" w:rsidRDefault="00367B6E" w:rsidP="004B45C2">
            <w:pPr>
              <w:pStyle w:val="TableParagraph"/>
              <w:spacing w:line="360" w:lineRule="auto"/>
              <w:rPr>
                <w:sz w:val="20"/>
                <w:szCs w:val="20"/>
              </w:rPr>
            </w:pPr>
            <w:r w:rsidRPr="006B4A39">
              <w:rPr>
                <w:sz w:val="20"/>
                <w:szCs w:val="20"/>
              </w:rPr>
              <w:t>0.</w:t>
            </w:r>
            <w:r w:rsidR="005F381E" w:rsidRPr="006B4A39">
              <w:rPr>
                <w:sz w:val="20"/>
                <w:szCs w:val="20"/>
              </w:rPr>
              <w:t>1</w:t>
            </w:r>
            <w:r w:rsidRPr="006B4A39">
              <w:rPr>
                <w:sz w:val="20"/>
                <w:szCs w:val="20"/>
              </w:rPr>
              <w:t>0 % del valor catastral</w:t>
            </w:r>
          </w:p>
        </w:tc>
      </w:tr>
      <w:tr w:rsidR="008369A4"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3"/>
        </w:trPr>
        <w:tc>
          <w:tcPr>
            <w:tcW w:w="1245"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888"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109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1064"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969"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903"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343"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1046"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87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848"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84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875"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1245" w:type="dxa"/>
            <w:tcBorders>
              <w:top w:val="single" w:sz="4" w:space="0" w:color="auto"/>
              <w:left w:val="single" w:sz="4" w:space="0" w:color="auto"/>
              <w:bottom w:val="nil"/>
              <w:right w:val="single" w:sz="4" w:space="0" w:color="auto"/>
            </w:tcBorders>
            <w:shd w:val="clear" w:color="auto" w:fill="auto"/>
            <w:noWrap/>
            <w:vAlign w:val="bottom"/>
            <w:hideMark/>
          </w:tcPr>
          <w:p w:rsidR="00385AE0" w:rsidRPr="00DF09E4" w:rsidRDefault="00385AE0" w:rsidP="004B45C2">
            <w:pPr>
              <w:jc w:val="center"/>
              <w:rPr>
                <w:rFonts w:eastAsia="Times New Roman"/>
                <w:b/>
                <w:color w:val="000000"/>
                <w:sz w:val="14"/>
                <w:szCs w:val="14"/>
                <w:lang w:eastAsia="es-MX"/>
              </w:rPr>
            </w:pPr>
            <w:r w:rsidRPr="00DF09E4">
              <w:rPr>
                <w:rFonts w:eastAsia="Times New Roman"/>
                <w:b/>
                <w:color w:val="000000"/>
                <w:sz w:val="14"/>
                <w:szCs w:val="14"/>
                <w:lang w:eastAsia="es-MX"/>
              </w:rPr>
              <w:t>ZONA A</w:t>
            </w:r>
          </w:p>
        </w:tc>
        <w:tc>
          <w:tcPr>
            <w:tcW w:w="888" w:type="dxa"/>
            <w:gridSpan w:val="2"/>
            <w:tcBorders>
              <w:top w:val="single" w:sz="4" w:space="0" w:color="auto"/>
              <w:left w:val="nil"/>
              <w:bottom w:val="nil"/>
              <w:right w:val="single" w:sz="4" w:space="0" w:color="auto"/>
            </w:tcBorders>
            <w:shd w:val="clear" w:color="auto" w:fill="auto"/>
            <w:noWrap/>
            <w:vAlign w:val="bottom"/>
            <w:hideMark/>
          </w:tcPr>
          <w:p w:rsidR="00385AE0" w:rsidRPr="00DF09E4" w:rsidRDefault="00385AE0" w:rsidP="004B45C2">
            <w:pPr>
              <w:jc w:val="center"/>
              <w:rPr>
                <w:rFonts w:eastAsia="Times New Roman"/>
                <w:b/>
                <w:color w:val="000000"/>
                <w:sz w:val="14"/>
                <w:szCs w:val="14"/>
                <w:lang w:eastAsia="es-MX"/>
              </w:rPr>
            </w:pPr>
            <w:r w:rsidRPr="00DF09E4">
              <w:rPr>
                <w:rFonts w:eastAsia="Times New Roman"/>
                <w:b/>
                <w:color w:val="000000"/>
                <w:sz w:val="14"/>
                <w:szCs w:val="14"/>
                <w:lang w:eastAsia="es-MX"/>
              </w:rPr>
              <w:t>ZONA B</w:t>
            </w:r>
          </w:p>
        </w:tc>
        <w:tc>
          <w:tcPr>
            <w:tcW w:w="1092" w:type="dxa"/>
            <w:tcBorders>
              <w:top w:val="single" w:sz="4" w:space="0" w:color="auto"/>
              <w:left w:val="nil"/>
              <w:bottom w:val="nil"/>
              <w:right w:val="single" w:sz="4" w:space="0" w:color="auto"/>
            </w:tcBorders>
            <w:shd w:val="clear" w:color="auto" w:fill="auto"/>
            <w:noWrap/>
            <w:vAlign w:val="bottom"/>
            <w:hideMark/>
          </w:tcPr>
          <w:p w:rsidR="00385AE0" w:rsidRPr="00DF09E4" w:rsidRDefault="00385AE0" w:rsidP="004B45C2">
            <w:pPr>
              <w:jc w:val="center"/>
              <w:rPr>
                <w:rFonts w:eastAsia="Times New Roman"/>
                <w:b/>
                <w:color w:val="000000"/>
                <w:sz w:val="14"/>
                <w:szCs w:val="14"/>
                <w:lang w:eastAsia="es-MX"/>
              </w:rPr>
            </w:pPr>
            <w:r w:rsidRPr="00DF09E4">
              <w:rPr>
                <w:rFonts w:eastAsia="Times New Roman"/>
                <w:b/>
                <w:color w:val="000000"/>
                <w:sz w:val="14"/>
                <w:szCs w:val="14"/>
                <w:lang w:eastAsia="es-MX"/>
              </w:rPr>
              <w:t>ZONA C</w:t>
            </w:r>
          </w:p>
        </w:tc>
        <w:tc>
          <w:tcPr>
            <w:tcW w:w="2936" w:type="dxa"/>
            <w:gridSpan w:val="4"/>
            <w:tcBorders>
              <w:top w:val="single" w:sz="4" w:space="0" w:color="auto"/>
              <w:left w:val="nil"/>
              <w:bottom w:val="single" w:sz="4" w:space="0" w:color="auto"/>
              <w:right w:val="single" w:sz="4" w:space="0" w:color="auto"/>
            </w:tcBorders>
            <w:shd w:val="clear" w:color="auto" w:fill="auto"/>
            <w:noWrap/>
            <w:vAlign w:val="bottom"/>
            <w:hideMark/>
          </w:tcPr>
          <w:p w:rsidR="00385AE0" w:rsidRPr="00DF09E4" w:rsidRDefault="00385AE0" w:rsidP="004B45C2">
            <w:pPr>
              <w:jc w:val="center"/>
              <w:rPr>
                <w:rFonts w:eastAsia="Times New Roman"/>
                <w:b/>
                <w:color w:val="000000"/>
                <w:sz w:val="14"/>
                <w:szCs w:val="14"/>
                <w:lang w:eastAsia="es-MX"/>
              </w:rPr>
            </w:pPr>
            <w:r w:rsidRPr="00DF09E4">
              <w:rPr>
                <w:rFonts w:eastAsia="Times New Roman"/>
                <w:b/>
                <w:color w:val="000000"/>
                <w:sz w:val="14"/>
                <w:szCs w:val="14"/>
                <w:lang w:eastAsia="es-MX"/>
              </w:rPr>
              <w:t>RÚSTICOS &gt;5,000.00 M2</w:t>
            </w:r>
          </w:p>
        </w:tc>
        <w:tc>
          <w:tcPr>
            <w:tcW w:w="138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85AE0" w:rsidRPr="00DF09E4" w:rsidRDefault="00385AE0" w:rsidP="004B45C2">
            <w:pPr>
              <w:jc w:val="center"/>
              <w:rPr>
                <w:rFonts w:eastAsia="Times New Roman"/>
                <w:b/>
                <w:bCs/>
                <w:color w:val="000000"/>
                <w:sz w:val="14"/>
                <w:szCs w:val="14"/>
                <w:lang w:eastAsia="es-MX"/>
              </w:rPr>
            </w:pPr>
            <w:r w:rsidRPr="00DF09E4">
              <w:rPr>
                <w:rFonts w:eastAsia="Times New Roman"/>
                <w:b/>
                <w:bCs/>
                <w:color w:val="000000"/>
                <w:sz w:val="14"/>
                <w:szCs w:val="14"/>
                <w:lang w:eastAsia="es-MX"/>
              </w:rPr>
              <w:t>TIPO DE CONSTRUCCION</w:t>
            </w:r>
          </w:p>
        </w:tc>
        <w:tc>
          <w:tcPr>
            <w:tcW w:w="343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85AE0" w:rsidRPr="00DF09E4" w:rsidRDefault="00385AE0" w:rsidP="004B45C2">
            <w:pPr>
              <w:jc w:val="center"/>
              <w:rPr>
                <w:rFonts w:eastAsia="Times New Roman"/>
                <w:b/>
                <w:bCs/>
                <w:color w:val="000000"/>
                <w:sz w:val="14"/>
                <w:szCs w:val="14"/>
                <w:lang w:eastAsia="es-MX"/>
              </w:rPr>
            </w:pPr>
            <w:r w:rsidRPr="00DF09E4">
              <w:rPr>
                <w:rFonts w:eastAsia="Times New Roman"/>
                <w:b/>
                <w:bCs/>
                <w:color w:val="000000"/>
                <w:sz w:val="14"/>
                <w:szCs w:val="14"/>
                <w:lang w:eastAsia="es-MX"/>
              </w:rPr>
              <w:t>CALIDAD</w:t>
            </w: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28"/>
        </w:trPr>
        <w:tc>
          <w:tcPr>
            <w:tcW w:w="1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5AE0" w:rsidRPr="00DF09E4" w:rsidRDefault="00385AE0" w:rsidP="004B45C2">
            <w:pPr>
              <w:jc w:val="center"/>
              <w:rPr>
                <w:rFonts w:eastAsia="Times New Roman"/>
                <w:b/>
                <w:color w:val="000000"/>
                <w:sz w:val="14"/>
                <w:szCs w:val="14"/>
                <w:lang w:val="es-MX" w:eastAsia="es-MX"/>
              </w:rPr>
            </w:pPr>
            <w:r w:rsidRPr="00DF09E4">
              <w:rPr>
                <w:rFonts w:eastAsia="Times New Roman"/>
                <w:b/>
                <w:color w:val="000000"/>
                <w:sz w:val="14"/>
                <w:szCs w:val="14"/>
                <w:lang w:val="es-MX" w:eastAsia="es-MX"/>
              </w:rPr>
              <w:t>TERRENO  VALOR UNITARIO X M2 CENTRO(PLAZA PRINCIPAL, PRIMER CUADRO Y ZONA COMERCIAL)</w:t>
            </w:r>
          </w:p>
        </w:tc>
        <w:tc>
          <w:tcPr>
            <w:tcW w:w="888" w:type="dxa"/>
            <w:gridSpan w:val="2"/>
            <w:tcBorders>
              <w:top w:val="single" w:sz="4" w:space="0" w:color="auto"/>
              <w:left w:val="nil"/>
              <w:bottom w:val="single" w:sz="4" w:space="0" w:color="auto"/>
              <w:right w:val="single" w:sz="4" w:space="0" w:color="auto"/>
            </w:tcBorders>
            <w:shd w:val="clear" w:color="auto" w:fill="auto"/>
            <w:vAlign w:val="center"/>
            <w:hideMark/>
          </w:tcPr>
          <w:p w:rsidR="00385AE0" w:rsidRPr="00DF09E4" w:rsidRDefault="00385AE0" w:rsidP="004B45C2">
            <w:pPr>
              <w:jc w:val="center"/>
              <w:rPr>
                <w:rFonts w:eastAsia="Times New Roman"/>
                <w:b/>
                <w:color w:val="000000"/>
                <w:sz w:val="14"/>
                <w:szCs w:val="14"/>
                <w:lang w:val="es-MX" w:eastAsia="es-MX"/>
              </w:rPr>
            </w:pPr>
            <w:r w:rsidRPr="00DF09E4">
              <w:rPr>
                <w:rFonts w:eastAsia="Times New Roman"/>
                <w:b/>
                <w:color w:val="000000"/>
                <w:sz w:val="14"/>
                <w:szCs w:val="14"/>
                <w:lang w:val="es-MX" w:eastAsia="es-MX"/>
              </w:rPr>
              <w:t>ZONA URBANA FUERA DE ZONA A</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385AE0" w:rsidRPr="00DF09E4" w:rsidRDefault="00385AE0" w:rsidP="004B45C2">
            <w:pPr>
              <w:jc w:val="center"/>
              <w:rPr>
                <w:rFonts w:eastAsia="Times New Roman"/>
                <w:b/>
                <w:color w:val="000000"/>
                <w:sz w:val="14"/>
                <w:szCs w:val="14"/>
                <w:lang w:val="es-MX" w:eastAsia="es-MX"/>
              </w:rPr>
            </w:pPr>
            <w:r>
              <w:rPr>
                <w:rFonts w:eastAsia="Times New Roman"/>
                <w:b/>
                <w:color w:val="000000"/>
                <w:sz w:val="14"/>
                <w:szCs w:val="14"/>
                <w:lang w:val="es-MX" w:eastAsia="es-MX"/>
              </w:rPr>
              <w:t>ZONA DE TRANSICION ANEXA A ZON</w:t>
            </w:r>
            <w:r w:rsidRPr="00DF09E4">
              <w:rPr>
                <w:rFonts w:eastAsia="Times New Roman"/>
                <w:b/>
                <w:color w:val="000000"/>
                <w:sz w:val="14"/>
                <w:szCs w:val="14"/>
                <w:lang w:val="es-MX" w:eastAsia="es-MX"/>
              </w:rPr>
              <w:t>A B</w:t>
            </w:r>
          </w:p>
        </w:tc>
        <w:tc>
          <w:tcPr>
            <w:tcW w:w="1064" w:type="dxa"/>
            <w:gridSpan w:val="2"/>
            <w:tcBorders>
              <w:top w:val="nil"/>
              <w:left w:val="nil"/>
              <w:bottom w:val="single" w:sz="4" w:space="0" w:color="auto"/>
              <w:right w:val="single" w:sz="4" w:space="0" w:color="auto"/>
            </w:tcBorders>
            <w:shd w:val="clear" w:color="auto" w:fill="auto"/>
            <w:vAlign w:val="center"/>
            <w:hideMark/>
          </w:tcPr>
          <w:p w:rsidR="00385AE0" w:rsidRPr="00DF09E4" w:rsidRDefault="00385AE0" w:rsidP="004B45C2">
            <w:pPr>
              <w:jc w:val="center"/>
              <w:rPr>
                <w:rFonts w:eastAsia="Times New Roman"/>
                <w:b/>
                <w:color w:val="000000"/>
                <w:sz w:val="14"/>
                <w:szCs w:val="14"/>
                <w:lang w:val="es-MX" w:eastAsia="es-MX"/>
              </w:rPr>
            </w:pPr>
            <w:r w:rsidRPr="00DF09E4">
              <w:rPr>
                <w:rFonts w:eastAsia="Times New Roman"/>
                <w:b/>
                <w:color w:val="000000"/>
                <w:sz w:val="14"/>
                <w:szCs w:val="14"/>
                <w:lang w:val="es-MX" w:eastAsia="es-MX"/>
              </w:rPr>
              <w:t>RÚSTICOS  (ACCESO POR CARRETERA ASFALTADA $/HA)</w:t>
            </w:r>
          </w:p>
        </w:tc>
        <w:tc>
          <w:tcPr>
            <w:tcW w:w="969" w:type="dxa"/>
            <w:tcBorders>
              <w:top w:val="nil"/>
              <w:left w:val="nil"/>
              <w:bottom w:val="single" w:sz="4" w:space="0" w:color="auto"/>
              <w:right w:val="single" w:sz="4" w:space="0" w:color="auto"/>
            </w:tcBorders>
            <w:shd w:val="clear" w:color="auto" w:fill="auto"/>
            <w:vAlign w:val="center"/>
            <w:hideMark/>
          </w:tcPr>
          <w:p w:rsidR="00385AE0" w:rsidRPr="00DF09E4" w:rsidRDefault="00385AE0" w:rsidP="004B45C2">
            <w:pPr>
              <w:jc w:val="center"/>
              <w:rPr>
                <w:rFonts w:eastAsia="Times New Roman"/>
                <w:b/>
                <w:color w:val="000000"/>
                <w:sz w:val="14"/>
                <w:szCs w:val="14"/>
                <w:lang w:val="es-MX" w:eastAsia="es-MX"/>
              </w:rPr>
            </w:pPr>
            <w:r w:rsidRPr="00DF09E4">
              <w:rPr>
                <w:rFonts w:eastAsia="Times New Roman"/>
                <w:b/>
                <w:color w:val="000000"/>
                <w:sz w:val="14"/>
                <w:szCs w:val="14"/>
                <w:lang w:val="es-MX" w:eastAsia="es-MX"/>
              </w:rPr>
              <w:t>RÚSTICOS (ACCESO POR CAMINO BLANCO $/HA)</w:t>
            </w:r>
          </w:p>
        </w:tc>
        <w:tc>
          <w:tcPr>
            <w:tcW w:w="903" w:type="dxa"/>
            <w:tcBorders>
              <w:top w:val="nil"/>
              <w:left w:val="nil"/>
              <w:bottom w:val="single" w:sz="4" w:space="0" w:color="auto"/>
              <w:right w:val="single" w:sz="4" w:space="0" w:color="auto"/>
            </w:tcBorders>
            <w:shd w:val="clear" w:color="auto" w:fill="auto"/>
            <w:vAlign w:val="center"/>
            <w:hideMark/>
          </w:tcPr>
          <w:p w:rsidR="00385AE0" w:rsidRPr="00DF09E4" w:rsidRDefault="00385AE0" w:rsidP="004B45C2">
            <w:pPr>
              <w:jc w:val="center"/>
              <w:rPr>
                <w:rFonts w:eastAsia="Times New Roman"/>
                <w:b/>
                <w:color w:val="000000"/>
                <w:sz w:val="14"/>
                <w:szCs w:val="14"/>
                <w:lang w:val="es-MX" w:eastAsia="es-MX"/>
              </w:rPr>
            </w:pPr>
            <w:r w:rsidRPr="00DF09E4">
              <w:rPr>
                <w:rFonts w:eastAsia="Times New Roman"/>
                <w:b/>
                <w:color w:val="000000"/>
                <w:sz w:val="14"/>
                <w:szCs w:val="14"/>
                <w:lang w:val="es-MX" w:eastAsia="es-MX"/>
              </w:rPr>
              <w:t>RÚSTICOS (ACCESO POR BRECHAS $/HA</w:t>
            </w:r>
          </w:p>
        </w:tc>
        <w:tc>
          <w:tcPr>
            <w:tcW w:w="1389" w:type="dxa"/>
            <w:gridSpan w:val="4"/>
            <w:vMerge/>
            <w:tcBorders>
              <w:top w:val="nil"/>
              <w:left w:val="nil"/>
              <w:bottom w:val="single" w:sz="4" w:space="0" w:color="auto"/>
              <w:right w:val="single" w:sz="4" w:space="0" w:color="auto"/>
            </w:tcBorders>
            <w:vAlign w:val="center"/>
            <w:hideMark/>
          </w:tcPr>
          <w:p w:rsidR="00385AE0" w:rsidRPr="00DF09E4" w:rsidRDefault="00385AE0" w:rsidP="004B45C2">
            <w:pPr>
              <w:rPr>
                <w:rFonts w:eastAsia="Times New Roman"/>
                <w:b/>
                <w:bCs/>
                <w:color w:val="000000"/>
                <w:sz w:val="14"/>
                <w:szCs w:val="14"/>
                <w:lang w:val="es-MX" w:eastAsia="es-MX"/>
              </w:rPr>
            </w:pPr>
          </w:p>
        </w:tc>
        <w:tc>
          <w:tcPr>
            <w:tcW w:w="872" w:type="dxa"/>
            <w:tcBorders>
              <w:top w:val="nil"/>
              <w:left w:val="nil"/>
              <w:bottom w:val="single" w:sz="4" w:space="0" w:color="auto"/>
              <w:right w:val="single" w:sz="4" w:space="0" w:color="auto"/>
            </w:tcBorders>
            <w:shd w:val="clear" w:color="auto" w:fill="auto"/>
            <w:noWrap/>
            <w:vAlign w:val="center"/>
            <w:hideMark/>
          </w:tcPr>
          <w:p w:rsidR="00385AE0" w:rsidRPr="00DF09E4" w:rsidRDefault="00385AE0" w:rsidP="004B45C2">
            <w:pPr>
              <w:jc w:val="center"/>
              <w:rPr>
                <w:rFonts w:eastAsia="Times New Roman"/>
                <w:b/>
                <w:color w:val="000000"/>
                <w:sz w:val="14"/>
                <w:szCs w:val="14"/>
                <w:lang w:eastAsia="es-MX"/>
              </w:rPr>
            </w:pPr>
            <w:r w:rsidRPr="00DF09E4">
              <w:rPr>
                <w:rFonts w:eastAsia="Times New Roman"/>
                <w:b/>
                <w:color w:val="000000"/>
                <w:sz w:val="14"/>
                <w:szCs w:val="14"/>
                <w:lang w:eastAsia="es-MX"/>
              </w:rPr>
              <w:t>NUEVO</w:t>
            </w:r>
          </w:p>
        </w:tc>
        <w:tc>
          <w:tcPr>
            <w:tcW w:w="848" w:type="dxa"/>
            <w:gridSpan w:val="2"/>
            <w:tcBorders>
              <w:top w:val="nil"/>
              <w:left w:val="nil"/>
              <w:bottom w:val="single" w:sz="4" w:space="0" w:color="auto"/>
              <w:right w:val="single" w:sz="4" w:space="0" w:color="auto"/>
            </w:tcBorders>
            <w:shd w:val="clear" w:color="auto" w:fill="auto"/>
            <w:noWrap/>
            <w:vAlign w:val="center"/>
            <w:hideMark/>
          </w:tcPr>
          <w:p w:rsidR="00385AE0" w:rsidRPr="00DF09E4" w:rsidRDefault="00385AE0" w:rsidP="004B45C2">
            <w:pPr>
              <w:jc w:val="center"/>
              <w:rPr>
                <w:rFonts w:eastAsia="Times New Roman"/>
                <w:b/>
                <w:color w:val="000000"/>
                <w:sz w:val="14"/>
                <w:szCs w:val="14"/>
                <w:lang w:eastAsia="es-MX"/>
              </w:rPr>
            </w:pPr>
            <w:r w:rsidRPr="00DF09E4">
              <w:rPr>
                <w:rFonts w:eastAsia="Times New Roman"/>
                <w:b/>
                <w:color w:val="000000"/>
                <w:sz w:val="14"/>
                <w:szCs w:val="14"/>
                <w:lang w:eastAsia="es-MX"/>
              </w:rPr>
              <w:t>BUENO</w:t>
            </w:r>
          </w:p>
        </w:tc>
        <w:tc>
          <w:tcPr>
            <w:tcW w:w="842" w:type="dxa"/>
            <w:tcBorders>
              <w:top w:val="nil"/>
              <w:left w:val="nil"/>
              <w:bottom w:val="single" w:sz="4" w:space="0" w:color="auto"/>
              <w:right w:val="single" w:sz="4" w:space="0" w:color="auto"/>
            </w:tcBorders>
            <w:shd w:val="clear" w:color="auto" w:fill="auto"/>
            <w:noWrap/>
            <w:vAlign w:val="center"/>
            <w:hideMark/>
          </w:tcPr>
          <w:p w:rsidR="00385AE0" w:rsidRPr="00DF09E4" w:rsidRDefault="00385AE0" w:rsidP="004B45C2">
            <w:pPr>
              <w:jc w:val="center"/>
              <w:rPr>
                <w:rFonts w:eastAsia="Times New Roman"/>
                <w:b/>
                <w:color w:val="000000"/>
                <w:sz w:val="14"/>
                <w:szCs w:val="14"/>
                <w:lang w:eastAsia="es-MX"/>
              </w:rPr>
            </w:pPr>
            <w:r w:rsidRPr="00DF09E4">
              <w:rPr>
                <w:rFonts w:eastAsia="Times New Roman"/>
                <w:b/>
                <w:color w:val="000000"/>
                <w:sz w:val="14"/>
                <w:szCs w:val="14"/>
                <w:lang w:eastAsia="es-MX"/>
              </w:rPr>
              <w:t>REGULAR</w:t>
            </w:r>
          </w:p>
        </w:tc>
        <w:tc>
          <w:tcPr>
            <w:tcW w:w="875" w:type="dxa"/>
            <w:tcBorders>
              <w:top w:val="nil"/>
              <w:left w:val="nil"/>
              <w:bottom w:val="single" w:sz="4" w:space="0" w:color="auto"/>
              <w:right w:val="single" w:sz="4" w:space="0" w:color="auto"/>
            </w:tcBorders>
            <w:shd w:val="clear" w:color="auto" w:fill="auto"/>
            <w:noWrap/>
            <w:vAlign w:val="center"/>
            <w:hideMark/>
          </w:tcPr>
          <w:p w:rsidR="00385AE0" w:rsidRPr="00DF09E4" w:rsidRDefault="00385AE0" w:rsidP="004B45C2">
            <w:pPr>
              <w:jc w:val="center"/>
              <w:rPr>
                <w:rFonts w:eastAsia="Times New Roman"/>
                <w:b/>
                <w:color w:val="000000"/>
                <w:sz w:val="14"/>
                <w:szCs w:val="14"/>
                <w:lang w:eastAsia="es-MX"/>
              </w:rPr>
            </w:pPr>
            <w:r w:rsidRPr="00DF09E4">
              <w:rPr>
                <w:rFonts w:eastAsia="Times New Roman"/>
                <w:b/>
                <w:color w:val="000000"/>
                <w:sz w:val="14"/>
                <w:szCs w:val="14"/>
                <w:lang w:eastAsia="es-MX"/>
              </w:rPr>
              <w:t>MALO</w:t>
            </w:r>
          </w:p>
        </w:tc>
      </w:tr>
      <w:tr w:rsidR="00385AE0"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6201" w:type="dxa"/>
            <w:gridSpan w:val="9"/>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85AE0" w:rsidRPr="00DF09E4" w:rsidRDefault="00385AE0" w:rsidP="004B45C2">
            <w:pPr>
              <w:jc w:val="center"/>
              <w:rPr>
                <w:rFonts w:eastAsia="Times New Roman"/>
                <w:b/>
                <w:bCs/>
                <w:color w:val="000000"/>
                <w:sz w:val="14"/>
                <w:szCs w:val="14"/>
                <w:lang w:eastAsia="es-MX"/>
              </w:rPr>
            </w:pPr>
            <w:r w:rsidRPr="00DF09E4">
              <w:rPr>
                <w:rFonts w:eastAsia="Times New Roman"/>
                <w:b/>
                <w:bCs/>
                <w:color w:val="000000"/>
                <w:sz w:val="14"/>
                <w:szCs w:val="14"/>
                <w:lang w:eastAsia="es-MX"/>
              </w:rPr>
              <w:t>(A)</w:t>
            </w:r>
          </w:p>
        </w:tc>
        <w:tc>
          <w:tcPr>
            <w:tcW w:w="4786" w:type="dxa"/>
            <w:gridSpan w:val="8"/>
            <w:tcBorders>
              <w:top w:val="single" w:sz="4" w:space="0" w:color="auto"/>
              <w:left w:val="nil"/>
              <w:bottom w:val="single" w:sz="4" w:space="0" w:color="000000"/>
              <w:right w:val="single" w:sz="4" w:space="0" w:color="000000"/>
            </w:tcBorders>
            <w:shd w:val="clear" w:color="000000" w:fill="D9D9D9"/>
            <w:noWrap/>
            <w:vAlign w:val="bottom"/>
            <w:hideMark/>
          </w:tcPr>
          <w:p w:rsidR="00385AE0" w:rsidRPr="00DF09E4" w:rsidRDefault="00385AE0" w:rsidP="004B45C2">
            <w:pPr>
              <w:jc w:val="center"/>
              <w:rPr>
                <w:rFonts w:eastAsia="Times New Roman"/>
                <w:b/>
                <w:bCs/>
                <w:color w:val="000000"/>
                <w:sz w:val="14"/>
                <w:szCs w:val="14"/>
                <w:lang w:eastAsia="es-MX"/>
              </w:rPr>
            </w:pPr>
            <w:r w:rsidRPr="00DF09E4">
              <w:rPr>
                <w:rFonts w:eastAsia="Times New Roman"/>
                <w:b/>
                <w:bCs/>
                <w:color w:val="000000"/>
                <w:sz w:val="14"/>
                <w:szCs w:val="14"/>
                <w:lang w:eastAsia="es-MX"/>
              </w:rPr>
              <w:t>(B)</w:t>
            </w: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124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85AE0" w:rsidRPr="00DF09E4" w:rsidRDefault="00385AE0" w:rsidP="004B45C2">
            <w:pPr>
              <w:ind w:firstLineChars="400" w:firstLine="560"/>
              <w:rPr>
                <w:rFonts w:eastAsia="Times New Roman"/>
                <w:b/>
                <w:color w:val="000000"/>
                <w:sz w:val="14"/>
                <w:szCs w:val="14"/>
                <w:lang w:eastAsia="es-MX"/>
              </w:rPr>
            </w:pPr>
            <w:r w:rsidRPr="00DF09E4">
              <w:rPr>
                <w:rFonts w:eastAsia="Times New Roman"/>
                <w:b/>
                <w:color w:val="000000"/>
                <w:sz w:val="14"/>
                <w:szCs w:val="14"/>
                <w:lang w:eastAsia="es-MX"/>
              </w:rPr>
              <w:t xml:space="preserve"> $</w:t>
            </w:r>
            <w:r>
              <w:rPr>
                <w:rFonts w:eastAsia="Times New Roman"/>
                <w:b/>
                <w:color w:val="000000"/>
                <w:sz w:val="14"/>
                <w:szCs w:val="14"/>
                <w:lang w:eastAsia="es-MX"/>
              </w:rPr>
              <w:t>6</w:t>
            </w:r>
            <w:r w:rsidRPr="00DF09E4">
              <w:rPr>
                <w:rFonts w:eastAsia="Times New Roman"/>
                <w:b/>
                <w:color w:val="000000"/>
                <w:sz w:val="14"/>
                <w:szCs w:val="14"/>
                <w:lang w:eastAsia="es-MX"/>
              </w:rPr>
              <w:t xml:space="preserve">0.00 </w:t>
            </w:r>
          </w:p>
        </w:tc>
        <w:tc>
          <w:tcPr>
            <w:tcW w:w="888"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85AE0" w:rsidRPr="00DF09E4" w:rsidRDefault="00385AE0" w:rsidP="004B45C2">
            <w:pPr>
              <w:ind w:firstLineChars="200" w:firstLine="280"/>
              <w:rPr>
                <w:rFonts w:eastAsia="Times New Roman"/>
                <w:b/>
                <w:color w:val="000000"/>
                <w:sz w:val="14"/>
                <w:szCs w:val="14"/>
                <w:lang w:eastAsia="es-MX"/>
              </w:rPr>
            </w:pPr>
            <w:r w:rsidRPr="00DF09E4">
              <w:rPr>
                <w:rFonts w:eastAsia="Times New Roman"/>
                <w:b/>
                <w:color w:val="000000"/>
                <w:sz w:val="14"/>
                <w:szCs w:val="14"/>
                <w:lang w:eastAsia="es-MX"/>
              </w:rPr>
              <w:t xml:space="preserve"> $</w:t>
            </w:r>
            <w:r>
              <w:rPr>
                <w:rFonts w:eastAsia="Times New Roman"/>
                <w:b/>
                <w:color w:val="000000"/>
                <w:sz w:val="14"/>
                <w:szCs w:val="14"/>
                <w:lang w:eastAsia="es-MX"/>
              </w:rPr>
              <w:t>3</w:t>
            </w:r>
            <w:r w:rsidRPr="00DF09E4">
              <w:rPr>
                <w:rFonts w:eastAsia="Times New Roman"/>
                <w:b/>
                <w:color w:val="000000"/>
                <w:sz w:val="14"/>
                <w:szCs w:val="14"/>
                <w:lang w:eastAsia="es-MX"/>
              </w:rPr>
              <w:t xml:space="preserve">0.00 </w:t>
            </w:r>
          </w:p>
        </w:tc>
        <w:tc>
          <w:tcPr>
            <w:tcW w:w="10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85AE0" w:rsidRPr="00DF09E4" w:rsidRDefault="00385AE0" w:rsidP="004B45C2">
            <w:pPr>
              <w:ind w:firstLineChars="400" w:firstLine="560"/>
              <w:rPr>
                <w:rFonts w:eastAsia="Times New Roman"/>
                <w:b/>
                <w:color w:val="000000"/>
                <w:sz w:val="14"/>
                <w:szCs w:val="14"/>
                <w:lang w:eastAsia="es-MX"/>
              </w:rPr>
            </w:pPr>
            <w:r w:rsidRPr="00DF09E4">
              <w:rPr>
                <w:rFonts w:eastAsia="Times New Roman"/>
                <w:b/>
                <w:color w:val="000000"/>
                <w:sz w:val="14"/>
                <w:szCs w:val="14"/>
                <w:lang w:eastAsia="es-MX"/>
              </w:rPr>
              <w:t xml:space="preserve"> $</w:t>
            </w:r>
            <w:r>
              <w:rPr>
                <w:rFonts w:eastAsia="Times New Roman"/>
                <w:b/>
                <w:color w:val="000000"/>
                <w:sz w:val="14"/>
                <w:szCs w:val="14"/>
                <w:lang w:eastAsia="es-MX"/>
              </w:rPr>
              <w:t>3</w:t>
            </w:r>
            <w:r w:rsidRPr="00DF09E4">
              <w:rPr>
                <w:rFonts w:eastAsia="Times New Roman"/>
                <w:b/>
                <w:color w:val="000000"/>
                <w:sz w:val="14"/>
                <w:szCs w:val="14"/>
                <w:lang w:eastAsia="es-MX"/>
              </w:rPr>
              <w:t xml:space="preserve">.00 </w:t>
            </w:r>
          </w:p>
        </w:tc>
        <w:tc>
          <w:tcPr>
            <w:tcW w:w="106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r w:rsidRPr="00DF09E4">
              <w:rPr>
                <w:rFonts w:eastAsia="Times New Roman"/>
                <w:b/>
                <w:color w:val="000000"/>
                <w:sz w:val="14"/>
                <w:szCs w:val="14"/>
                <w:lang w:eastAsia="es-MX"/>
              </w:rPr>
              <w:t xml:space="preserve"> $      </w:t>
            </w:r>
            <w:r>
              <w:rPr>
                <w:rFonts w:eastAsia="Times New Roman"/>
                <w:b/>
                <w:color w:val="000000"/>
                <w:sz w:val="14"/>
                <w:szCs w:val="14"/>
                <w:lang w:eastAsia="es-MX"/>
              </w:rPr>
              <w:t>5</w:t>
            </w:r>
            <w:r w:rsidRPr="00DF09E4">
              <w:rPr>
                <w:rFonts w:eastAsia="Times New Roman"/>
                <w:b/>
                <w:color w:val="000000"/>
                <w:sz w:val="14"/>
                <w:szCs w:val="14"/>
                <w:lang w:eastAsia="es-MX"/>
              </w:rPr>
              <w:t>,</w:t>
            </w:r>
            <w:r>
              <w:rPr>
                <w:rFonts w:eastAsia="Times New Roman"/>
                <w:b/>
                <w:color w:val="000000"/>
                <w:sz w:val="14"/>
                <w:szCs w:val="14"/>
                <w:lang w:eastAsia="es-MX"/>
              </w:rPr>
              <w:t>0</w:t>
            </w:r>
            <w:r w:rsidRPr="00DF09E4">
              <w:rPr>
                <w:rFonts w:eastAsia="Times New Roman"/>
                <w:b/>
                <w:color w:val="000000"/>
                <w:sz w:val="14"/>
                <w:szCs w:val="14"/>
                <w:lang w:eastAsia="es-MX"/>
              </w:rPr>
              <w:t xml:space="preserve">00.00 </w:t>
            </w:r>
          </w:p>
        </w:tc>
        <w:tc>
          <w:tcPr>
            <w:tcW w:w="96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85AE0" w:rsidRPr="00DF09E4" w:rsidRDefault="00385AE0" w:rsidP="004B45C2">
            <w:pPr>
              <w:ind w:firstLineChars="100" w:firstLine="140"/>
              <w:rPr>
                <w:rFonts w:eastAsia="Times New Roman"/>
                <w:b/>
                <w:color w:val="000000"/>
                <w:sz w:val="14"/>
                <w:szCs w:val="14"/>
                <w:lang w:eastAsia="es-MX"/>
              </w:rPr>
            </w:pPr>
            <w:r w:rsidRPr="00DF09E4">
              <w:rPr>
                <w:rFonts w:eastAsia="Times New Roman"/>
                <w:b/>
                <w:color w:val="000000"/>
                <w:sz w:val="14"/>
                <w:szCs w:val="14"/>
                <w:lang w:eastAsia="es-MX"/>
              </w:rPr>
              <w:t xml:space="preserve"> $3,500.00 </w:t>
            </w:r>
          </w:p>
        </w:tc>
        <w:tc>
          <w:tcPr>
            <w:tcW w:w="90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r w:rsidRPr="00DF09E4">
              <w:rPr>
                <w:rFonts w:eastAsia="Times New Roman"/>
                <w:b/>
                <w:color w:val="000000"/>
                <w:sz w:val="14"/>
                <w:szCs w:val="14"/>
                <w:lang w:eastAsia="es-MX"/>
              </w:rPr>
              <w:t xml:space="preserve"> $  2,450.00 </w:t>
            </w:r>
          </w:p>
        </w:tc>
        <w:tc>
          <w:tcPr>
            <w:tcW w:w="343"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85AE0" w:rsidRPr="0046698A" w:rsidRDefault="00385AE0" w:rsidP="004B45C2">
            <w:pPr>
              <w:jc w:val="center"/>
              <w:rPr>
                <w:rFonts w:eastAsia="Times New Roman"/>
                <w:b/>
                <w:bCs/>
                <w:color w:val="000000"/>
                <w:sz w:val="8"/>
                <w:szCs w:val="14"/>
                <w:lang w:eastAsia="es-MX"/>
              </w:rPr>
            </w:pPr>
            <w:r w:rsidRPr="0046698A">
              <w:rPr>
                <w:rFonts w:eastAsia="Times New Roman"/>
                <w:b/>
                <w:bCs/>
                <w:color w:val="000000"/>
                <w:sz w:val="8"/>
                <w:szCs w:val="14"/>
                <w:lang w:eastAsia="es-MX"/>
              </w:rPr>
              <w:t>CONSTRUCCIONES</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r w:rsidRPr="00DF09E4">
              <w:rPr>
                <w:rFonts w:eastAsia="Times New Roman"/>
                <w:b/>
                <w:color w:val="000000"/>
                <w:sz w:val="14"/>
                <w:szCs w:val="14"/>
                <w:lang w:eastAsia="es-MX"/>
              </w:rPr>
              <w:t>POPULAR</w:t>
            </w:r>
          </w:p>
        </w:tc>
        <w:tc>
          <w:tcPr>
            <w:tcW w:w="87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$ 2,444.00 </w:t>
            </w:r>
          </w:p>
        </w:tc>
        <w:tc>
          <w:tcPr>
            <w:tcW w:w="848"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$ 2,184.00 </w:t>
            </w:r>
          </w:p>
        </w:tc>
        <w:tc>
          <w:tcPr>
            <w:tcW w:w="84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$ 1,560.00 </w:t>
            </w:r>
          </w:p>
        </w:tc>
        <w:tc>
          <w:tcPr>
            <w:tcW w:w="875"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jc w:val="both"/>
              <w:rPr>
                <w:rFonts w:eastAsia="Times New Roman"/>
                <w:b/>
                <w:color w:val="000000"/>
                <w:sz w:val="14"/>
                <w:szCs w:val="14"/>
                <w:lang w:eastAsia="es-MX"/>
              </w:rPr>
            </w:pPr>
            <w:r w:rsidRPr="00DF09E4">
              <w:rPr>
                <w:rFonts w:eastAsia="Times New Roman"/>
                <w:b/>
                <w:color w:val="000000"/>
                <w:sz w:val="14"/>
                <w:szCs w:val="14"/>
                <w:lang w:eastAsia="es-MX"/>
              </w:rPr>
              <w:t xml:space="preserve"> $    728.00 </w:t>
            </w: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1245"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888"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64"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03"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343" w:type="dxa"/>
            <w:gridSpan w:val="2"/>
            <w:vMerge/>
            <w:tcBorders>
              <w:top w:val="nil"/>
              <w:left w:val="single" w:sz="4" w:space="0" w:color="auto"/>
              <w:bottom w:val="single" w:sz="4" w:space="0" w:color="auto"/>
              <w:right w:val="single" w:sz="4" w:space="0" w:color="auto"/>
            </w:tcBorders>
            <w:vAlign w:val="center"/>
            <w:hideMark/>
          </w:tcPr>
          <w:p w:rsidR="00385AE0" w:rsidRPr="0046698A" w:rsidRDefault="00385AE0" w:rsidP="004B45C2">
            <w:pPr>
              <w:rPr>
                <w:rFonts w:eastAsia="Times New Roman"/>
                <w:b/>
                <w:bCs/>
                <w:color w:val="000000"/>
                <w:sz w:val="8"/>
                <w:szCs w:val="14"/>
                <w:lang w:eastAsia="es-MX"/>
              </w:rPr>
            </w:pP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r w:rsidRPr="00DF09E4">
              <w:rPr>
                <w:rFonts w:eastAsia="Times New Roman"/>
                <w:b/>
                <w:color w:val="000000"/>
                <w:sz w:val="14"/>
                <w:szCs w:val="14"/>
                <w:lang w:eastAsia="es-MX"/>
              </w:rPr>
              <w:t>ECONÓMICO</w:t>
            </w:r>
          </w:p>
        </w:tc>
        <w:tc>
          <w:tcPr>
            <w:tcW w:w="87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$ 3,744.00 </w:t>
            </w:r>
          </w:p>
        </w:tc>
        <w:tc>
          <w:tcPr>
            <w:tcW w:w="848"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$ 3,432.00 </w:t>
            </w:r>
          </w:p>
        </w:tc>
        <w:tc>
          <w:tcPr>
            <w:tcW w:w="84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$ 2,496.00 </w:t>
            </w:r>
          </w:p>
        </w:tc>
        <w:tc>
          <w:tcPr>
            <w:tcW w:w="875"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jc w:val="both"/>
              <w:rPr>
                <w:rFonts w:eastAsia="Times New Roman"/>
                <w:b/>
                <w:color w:val="000000"/>
                <w:sz w:val="14"/>
                <w:szCs w:val="14"/>
                <w:lang w:eastAsia="es-MX"/>
              </w:rPr>
            </w:pPr>
            <w:r w:rsidRPr="00DF09E4">
              <w:rPr>
                <w:rFonts w:eastAsia="Times New Roman"/>
                <w:b/>
                <w:color w:val="000000"/>
                <w:sz w:val="14"/>
                <w:szCs w:val="14"/>
                <w:lang w:eastAsia="es-MX"/>
              </w:rPr>
              <w:t xml:space="preserve"> $ 1,144.00 </w:t>
            </w: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1245"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888"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64"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03"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343" w:type="dxa"/>
            <w:gridSpan w:val="2"/>
            <w:vMerge/>
            <w:tcBorders>
              <w:top w:val="nil"/>
              <w:left w:val="single" w:sz="4" w:space="0" w:color="auto"/>
              <w:bottom w:val="single" w:sz="4" w:space="0" w:color="auto"/>
              <w:right w:val="single" w:sz="4" w:space="0" w:color="auto"/>
            </w:tcBorders>
            <w:vAlign w:val="center"/>
            <w:hideMark/>
          </w:tcPr>
          <w:p w:rsidR="00385AE0" w:rsidRPr="0046698A" w:rsidRDefault="00385AE0" w:rsidP="004B45C2">
            <w:pPr>
              <w:rPr>
                <w:rFonts w:eastAsia="Times New Roman"/>
                <w:b/>
                <w:bCs/>
                <w:color w:val="000000"/>
                <w:sz w:val="8"/>
                <w:szCs w:val="14"/>
                <w:lang w:eastAsia="es-MX"/>
              </w:rPr>
            </w:pP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r w:rsidRPr="00DF09E4">
              <w:rPr>
                <w:rFonts w:eastAsia="Times New Roman"/>
                <w:b/>
                <w:color w:val="000000"/>
                <w:sz w:val="14"/>
                <w:szCs w:val="14"/>
                <w:lang w:eastAsia="es-MX"/>
              </w:rPr>
              <w:t>MEDIANO</w:t>
            </w:r>
          </w:p>
        </w:tc>
        <w:tc>
          <w:tcPr>
            <w:tcW w:w="87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$ 4,992.00 </w:t>
            </w:r>
          </w:p>
        </w:tc>
        <w:tc>
          <w:tcPr>
            <w:tcW w:w="848"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$ 4,368.00 </w:t>
            </w:r>
          </w:p>
        </w:tc>
        <w:tc>
          <w:tcPr>
            <w:tcW w:w="84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$ 3,120.00 </w:t>
            </w:r>
          </w:p>
        </w:tc>
        <w:tc>
          <w:tcPr>
            <w:tcW w:w="875" w:type="dxa"/>
            <w:tcBorders>
              <w:top w:val="nil"/>
              <w:left w:val="nil"/>
              <w:bottom w:val="single" w:sz="4" w:space="0" w:color="auto"/>
              <w:right w:val="single" w:sz="4" w:space="0" w:color="auto"/>
            </w:tcBorders>
            <w:shd w:val="clear" w:color="auto" w:fill="auto"/>
            <w:noWrap/>
            <w:vAlign w:val="bottom"/>
            <w:hideMark/>
          </w:tcPr>
          <w:p w:rsidR="00385AE0" w:rsidRPr="00DF09E4" w:rsidRDefault="008369A4" w:rsidP="008369A4">
            <w:pPr>
              <w:jc w:val="both"/>
              <w:rPr>
                <w:rFonts w:eastAsia="Times New Roman"/>
                <w:b/>
                <w:color w:val="000000"/>
                <w:sz w:val="14"/>
                <w:szCs w:val="14"/>
                <w:lang w:eastAsia="es-MX"/>
              </w:rPr>
            </w:pPr>
            <w:r>
              <w:rPr>
                <w:rFonts w:eastAsia="Times New Roman"/>
                <w:b/>
                <w:color w:val="000000"/>
                <w:sz w:val="14"/>
                <w:szCs w:val="14"/>
                <w:lang w:eastAsia="es-MX"/>
              </w:rPr>
              <w:t xml:space="preserve"> $ </w:t>
            </w:r>
            <w:r w:rsidR="00385AE0" w:rsidRPr="00DF09E4">
              <w:rPr>
                <w:rFonts w:eastAsia="Times New Roman"/>
                <w:b/>
                <w:color w:val="000000"/>
                <w:sz w:val="14"/>
                <w:szCs w:val="14"/>
                <w:lang w:eastAsia="es-MX"/>
              </w:rPr>
              <w:t xml:space="preserve">1,456.00 </w:t>
            </w: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1245"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888"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64"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03"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343" w:type="dxa"/>
            <w:gridSpan w:val="2"/>
            <w:vMerge/>
            <w:tcBorders>
              <w:top w:val="nil"/>
              <w:left w:val="single" w:sz="4" w:space="0" w:color="auto"/>
              <w:bottom w:val="single" w:sz="4" w:space="0" w:color="auto"/>
              <w:right w:val="single" w:sz="4" w:space="0" w:color="auto"/>
            </w:tcBorders>
            <w:vAlign w:val="center"/>
            <w:hideMark/>
          </w:tcPr>
          <w:p w:rsidR="00385AE0" w:rsidRPr="0046698A" w:rsidRDefault="00385AE0" w:rsidP="004B45C2">
            <w:pPr>
              <w:rPr>
                <w:rFonts w:eastAsia="Times New Roman"/>
                <w:b/>
                <w:bCs/>
                <w:color w:val="000000"/>
                <w:sz w:val="8"/>
                <w:szCs w:val="14"/>
                <w:lang w:eastAsia="es-MX"/>
              </w:rPr>
            </w:pP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r w:rsidRPr="00DF09E4">
              <w:rPr>
                <w:rFonts w:eastAsia="Times New Roman"/>
                <w:b/>
                <w:color w:val="000000"/>
                <w:sz w:val="14"/>
                <w:szCs w:val="14"/>
                <w:lang w:eastAsia="es-MX"/>
              </w:rPr>
              <w:t>CALIDAD</w:t>
            </w:r>
          </w:p>
        </w:tc>
        <w:tc>
          <w:tcPr>
            <w:tcW w:w="87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$ 6,240.00 </w:t>
            </w:r>
          </w:p>
        </w:tc>
        <w:tc>
          <w:tcPr>
            <w:tcW w:w="848"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$ 5,720.00 </w:t>
            </w:r>
          </w:p>
        </w:tc>
        <w:tc>
          <w:tcPr>
            <w:tcW w:w="84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$ 3,952.00 </w:t>
            </w:r>
          </w:p>
        </w:tc>
        <w:tc>
          <w:tcPr>
            <w:tcW w:w="875"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jc w:val="both"/>
              <w:rPr>
                <w:rFonts w:eastAsia="Times New Roman"/>
                <w:b/>
                <w:color w:val="000000"/>
                <w:sz w:val="14"/>
                <w:szCs w:val="14"/>
                <w:lang w:eastAsia="es-MX"/>
              </w:rPr>
            </w:pPr>
            <w:r w:rsidRPr="00DF09E4">
              <w:rPr>
                <w:rFonts w:eastAsia="Times New Roman"/>
                <w:b/>
                <w:color w:val="000000"/>
                <w:sz w:val="14"/>
                <w:szCs w:val="14"/>
                <w:lang w:eastAsia="es-MX"/>
              </w:rPr>
              <w:t xml:space="preserve"> $ 1,872.00 </w:t>
            </w: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6"/>
        </w:trPr>
        <w:tc>
          <w:tcPr>
            <w:tcW w:w="1245"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888"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64"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03"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343" w:type="dxa"/>
            <w:gridSpan w:val="2"/>
            <w:vMerge/>
            <w:tcBorders>
              <w:top w:val="nil"/>
              <w:left w:val="single" w:sz="4" w:space="0" w:color="auto"/>
              <w:bottom w:val="single" w:sz="4" w:space="0" w:color="auto"/>
              <w:right w:val="single" w:sz="4" w:space="0" w:color="auto"/>
            </w:tcBorders>
            <w:vAlign w:val="center"/>
            <w:hideMark/>
          </w:tcPr>
          <w:p w:rsidR="00385AE0" w:rsidRPr="0046698A" w:rsidRDefault="00385AE0" w:rsidP="004B45C2">
            <w:pPr>
              <w:rPr>
                <w:rFonts w:eastAsia="Times New Roman"/>
                <w:b/>
                <w:bCs/>
                <w:color w:val="000000"/>
                <w:sz w:val="8"/>
                <w:szCs w:val="14"/>
                <w:lang w:eastAsia="es-MX"/>
              </w:rPr>
            </w:pP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r w:rsidRPr="00DF09E4">
              <w:rPr>
                <w:rFonts w:eastAsia="Times New Roman"/>
                <w:b/>
                <w:color w:val="000000"/>
                <w:sz w:val="14"/>
                <w:szCs w:val="14"/>
                <w:lang w:eastAsia="es-MX"/>
              </w:rPr>
              <w:t>DE LUJO</w:t>
            </w:r>
          </w:p>
        </w:tc>
        <w:tc>
          <w:tcPr>
            <w:tcW w:w="87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$ 7,800.00 </w:t>
            </w:r>
          </w:p>
        </w:tc>
        <w:tc>
          <w:tcPr>
            <w:tcW w:w="848"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w:t>
            </w:r>
            <w:r>
              <w:rPr>
                <w:rFonts w:eastAsia="Times New Roman"/>
                <w:b/>
                <w:color w:val="000000"/>
                <w:sz w:val="14"/>
                <w:szCs w:val="14"/>
                <w:lang w:eastAsia="es-MX"/>
              </w:rPr>
              <w:t>6</w:t>
            </w:r>
            <w:r w:rsidRPr="00DF09E4">
              <w:rPr>
                <w:rFonts w:eastAsia="Times New Roman"/>
                <w:b/>
                <w:color w:val="000000"/>
                <w:sz w:val="14"/>
                <w:szCs w:val="14"/>
                <w:lang w:eastAsia="es-MX"/>
              </w:rPr>
              <w:t xml:space="preserve">,916.00 </w:t>
            </w:r>
          </w:p>
        </w:tc>
        <w:tc>
          <w:tcPr>
            <w:tcW w:w="84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$ 5,096.00 </w:t>
            </w:r>
          </w:p>
        </w:tc>
        <w:tc>
          <w:tcPr>
            <w:tcW w:w="875"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jc w:val="both"/>
              <w:rPr>
                <w:rFonts w:eastAsia="Times New Roman"/>
                <w:b/>
                <w:color w:val="000000"/>
                <w:sz w:val="14"/>
                <w:szCs w:val="14"/>
                <w:lang w:eastAsia="es-MX"/>
              </w:rPr>
            </w:pPr>
            <w:r w:rsidRPr="00DF09E4">
              <w:rPr>
                <w:rFonts w:eastAsia="Times New Roman"/>
                <w:b/>
                <w:color w:val="000000"/>
                <w:sz w:val="14"/>
                <w:szCs w:val="14"/>
                <w:lang w:eastAsia="es-MX"/>
              </w:rPr>
              <w:t xml:space="preserve"> $ 2,340.00 </w:t>
            </w: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6"/>
        </w:trPr>
        <w:tc>
          <w:tcPr>
            <w:tcW w:w="1245"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888"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64"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03"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343"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85AE0" w:rsidRPr="0046698A" w:rsidRDefault="00385AE0" w:rsidP="004B45C2">
            <w:pPr>
              <w:jc w:val="center"/>
              <w:rPr>
                <w:rFonts w:eastAsia="Times New Roman"/>
                <w:b/>
                <w:bCs/>
                <w:color w:val="000000"/>
                <w:sz w:val="8"/>
                <w:szCs w:val="14"/>
                <w:lang w:eastAsia="es-MX"/>
              </w:rPr>
            </w:pPr>
            <w:r w:rsidRPr="0046698A">
              <w:rPr>
                <w:rFonts w:eastAsia="Times New Roman"/>
                <w:b/>
                <w:bCs/>
                <w:color w:val="000000"/>
                <w:sz w:val="8"/>
                <w:szCs w:val="14"/>
                <w:lang w:eastAsia="es-MX"/>
              </w:rPr>
              <w:t>INDUSTRIAL</w:t>
            </w: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r w:rsidRPr="00DF09E4">
              <w:rPr>
                <w:rFonts w:eastAsia="Times New Roman"/>
                <w:b/>
                <w:color w:val="000000"/>
                <w:sz w:val="14"/>
                <w:szCs w:val="14"/>
                <w:lang w:eastAsia="es-MX"/>
              </w:rPr>
              <w:t>ECONÓMICO</w:t>
            </w:r>
          </w:p>
        </w:tc>
        <w:tc>
          <w:tcPr>
            <w:tcW w:w="87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$ 1,456.00 </w:t>
            </w:r>
          </w:p>
        </w:tc>
        <w:tc>
          <w:tcPr>
            <w:tcW w:w="848"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$ 1,300.00 </w:t>
            </w:r>
          </w:p>
        </w:tc>
        <w:tc>
          <w:tcPr>
            <w:tcW w:w="84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w:t>
            </w:r>
            <w:r w:rsidR="008369A4">
              <w:rPr>
                <w:rFonts w:eastAsia="Times New Roman"/>
                <w:b/>
                <w:color w:val="000000"/>
                <w:sz w:val="14"/>
                <w:szCs w:val="14"/>
                <w:lang w:eastAsia="es-MX"/>
              </w:rPr>
              <w:t xml:space="preserve">   </w:t>
            </w:r>
            <w:r w:rsidRPr="00DF09E4">
              <w:rPr>
                <w:rFonts w:eastAsia="Times New Roman"/>
                <w:b/>
                <w:color w:val="000000"/>
                <w:sz w:val="14"/>
                <w:szCs w:val="14"/>
                <w:lang w:eastAsia="es-MX"/>
              </w:rPr>
              <w:t xml:space="preserve">936.00 </w:t>
            </w:r>
          </w:p>
        </w:tc>
        <w:tc>
          <w:tcPr>
            <w:tcW w:w="875"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jc w:val="both"/>
              <w:rPr>
                <w:rFonts w:eastAsia="Times New Roman"/>
                <w:b/>
                <w:color w:val="000000"/>
                <w:sz w:val="14"/>
                <w:szCs w:val="14"/>
                <w:lang w:eastAsia="es-MX"/>
              </w:rPr>
            </w:pPr>
            <w:r w:rsidRPr="00DF09E4">
              <w:rPr>
                <w:rFonts w:eastAsia="Times New Roman"/>
                <w:b/>
                <w:color w:val="000000"/>
                <w:sz w:val="14"/>
                <w:szCs w:val="14"/>
                <w:lang w:eastAsia="es-MX"/>
              </w:rPr>
              <w:t xml:space="preserve"> $ </w:t>
            </w:r>
            <w:r w:rsidR="008369A4">
              <w:rPr>
                <w:rFonts w:eastAsia="Times New Roman"/>
                <w:b/>
                <w:color w:val="000000"/>
                <w:sz w:val="14"/>
                <w:szCs w:val="14"/>
                <w:lang w:eastAsia="es-MX"/>
              </w:rPr>
              <w:t xml:space="preserve"> </w:t>
            </w:r>
            <w:r w:rsidRPr="00DF09E4">
              <w:rPr>
                <w:rFonts w:eastAsia="Times New Roman"/>
                <w:b/>
                <w:color w:val="000000"/>
                <w:sz w:val="14"/>
                <w:szCs w:val="14"/>
                <w:lang w:eastAsia="es-MX"/>
              </w:rPr>
              <w:t xml:space="preserve">  416.00 </w:t>
            </w: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6"/>
        </w:trPr>
        <w:tc>
          <w:tcPr>
            <w:tcW w:w="1245"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888"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64"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03"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343"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bCs/>
                <w:color w:val="000000"/>
                <w:sz w:val="14"/>
                <w:szCs w:val="14"/>
                <w:lang w:eastAsia="es-MX"/>
              </w:rPr>
            </w:pP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r w:rsidRPr="00DF09E4">
              <w:rPr>
                <w:rFonts w:eastAsia="Times New Roman"/>
                <w:b/>
                <w:color w:val="000000"/>
                <w:sz w:val="14"/>
                <w:szCs w:val="14"/>
                <w:lang w:eastAsia="es-MX"/>
              </w:rPr>
              <w:t>MEDIANO</w:t>
            </w:r>
          </w:p>
        </w:tc>
        <w:tc>
          <w:tcPr>
            <w:tcW w:w="87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$ 2,288.00 </w:t>
            </w:r>
          </w:p>
        </w:tc>
        <w:tc>
          <w:tcPr>
            <w:tcW w:w="848"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$ 2,080.00 </w:t>
            </w:r>
          </w:p>
        </w:tc>
        <w:tc>
          <w:tcPr>
            <w:tcW w:w="84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$ 1,456.00 </w:t>
            </w:r>
          </w:p>
        </w:tc>
        <w:tc>
          <w:tcPr>
            <w:tcW w:w="875"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jc w:val="both"/>
              <w:rPr>
                <w:rFonts w:eastAsia="Times New Roman"/>
                <w:b/>
                <w:color w:val="000000"/>
                <w:sz w:val="14"/>
                <w:szCs w:val="14"/>
                <w:lang w:eastAsia="es-MX"/>
              </w:rPr>
            </w:pPr>
            <w:r w:rsidRPr="00DF09E4">
              <w:rPr>
                <w:rFonts w:eastAsia="Times New Roman"/>
                <w:b/>
                <w:color w:val="000000"/>
                <w:sz w:val="14"/>
                <w:szCs w:val="14"/>
                <w:lang w:eastAsia="es-MX"/>
              </w:rPr>
              <w:t xml:space="preserve"> $    67</w:t>
            </w:r>
            <w:r>
              <w:rPr>
                <w:rFonts w:eastAsia="Times New Roman"/>
                <w:b/>
                <w:color w:val="000000"/>
                <w:sz w:val="14"/>
                <w:szCs w:val="14"/>
                <w:lang w:eastAsia="es-MX"/>
              </w:rPr>
              <w:t>9</w:t>
            </w:r>
            <w:r w:rsidRPr="00DF09E4">
              <w:rPr>
                <w:rFonts w:eastAsia="Times New Roman"/>
                <w:b/>
                <w:color w:val="000000"/>
                <w:sz w:val="14"/>
                <w:szCs w:val="14"/>
                <w:lang w:eastAsia="es-MX"/>
              </w:rPr>
              <w:t xml:space="preserve">.00 </w:t>
            </w: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1245"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888"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92"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1064"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69"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903" w:type="dxa"/>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color w:val="000000"/>
                <w:sz w:val="14"/>
                <w:szCs w:val="14"/>
                <w:lang w:eastAsia="es-MX"/>
              </w:rPr>
            </w:pPr>
          </w:p>
        </w:tc>
        <w:tc>
          <w:tcPr>
            <w:tcW w:w="343" w:type="dxa"/>
            <w:gridSpan w:val="2"/>
            <w:vMerge/>
            <w:tcBorders>
              <w:top w:val="nil"/>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bCs/>
                <w:color w:val="000000"/>
                <w:sz w:val="14"/>
                <w:szCs w:val="14"/>
                <w:lang w:eastAsia="es-MX"/>
              </w:rPr>
            </w:pPr>
          </w:p>
        </w:tc>
        <w:tc>
          <w:tcPr>
            <w:tcW w:w="1046"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r w:rsidRPr="00DF09E4">
              <w:rPr>
                <w:rFonts w:eastAsia="Times New Roman"/>
                <w:b/>
                <w:color w:val="000000"/>
                <w:sz w:val="14"/>
                <w:szCs w:val="14"/>
                <w:lang w:eastAsia="es-MX"/>
              </w:rPr>
              <w:t>DE LUJO</w:t>
            </w:r>
          </w:p>
        </w:tc>
        <w:tc>
          <w:tcPr>
            <w:tcW w:w="87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$ 3,120.00 </w:t>
            </w:r>
          </w:p>
        </w:tc>
        <w:tc>
          <w:tcPr>
            <w:tcW w:w="848" w:type="dxa"/>
            <w:gridSpan w:val="2"/>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$ 2,756.00 </w:t>
            </w:r>
          </w:p>
        </w:tc>
        <w:tc>
          <w:tcPr>
            <w:tcW w:w="842"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rPr>
                <w:rFonts w:eastAsia="Times New Roman"/>
                <w:b/>
                <w:color w:val="000000"/>
                <w:sz w:val="14"/>
                <w:szCs w:val="14"/>
                <w:lang w:eastAsia="es-MX"/>
              </w:rPr>
            </w:pPr>
            <w:r w:rsidRPr="00DF09E4">
              <w:rPr>
                <w:rFonts w:eastAsia="Times New Roman"/>
                <w:b/>
                <w:color w:val="000000"/>
                <w:sz w:val="14"/>
                <w:szCs w:val="14"/>
                <w:lang w:eastAsia="es-MX"/>
              </w:rPr>
              <w:t xml:space="preserve"> $ 2,080.00 </w:t>
            </w:r>
          </w:p>
        </w:tc>
        <w:tc>
          <w:tcPr>
            <w:tcW w:w="875" w:type="dxa"/>
            <w:tcBorders>
              <w:top w:val="nil"/>
              <w:left w:val="nil"/>
              <w:bottom w:val="single" w:sz="4" w:space="0" w:color="auto"/>
              <w:right w:val="single" w:sz="4" w:space="0" w:color="auto"/>
            </w:tcBorders>
            <w:shd w:val="clear" w:color="auto" w:fill="auto"/>
            <w:noWrap/>
            <w:vAlign w:val="bottom"/>
            <w:hideMark/>
          </w:tcPr>
          <w:p w:rsidR="00385AE0" w:rsidRPr="00DF09E4" w:rsidRDefault="00385AE0" w:rsidP="008369A4">
            <w:pPr>
              <w:jc w:val="both"/>
              <w:rPr>
                <w:rFonts w:eastAsia="Times New Roman"/>
                <w:b/>
                <w:color w:val="000000"/>
                <w:sz w:val="14"/>
                <w:szCs w:val="14"/>
                <w:lang w:eastAsia="es-MX"/>
              </w:rPr>
            </w:pPr>
            <w:r w:rsidRPr="00DF09E4">
              <w:rPr>
                <w:rFonts w:eastAsia="Times New Roman"/>
                <w:b/>
                <w:color w:val="000000"/>
                <w:sz w:val="14"/>
                <w:szCs w:val="14"/>
                <w:lang w:eastAsia="es-MX"/>
              </w:rPr>
              <w:t xml:space="preserve"> $    936.00 </w:t>
            </w: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1245"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888"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109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1064"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969"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903"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343"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1046"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87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848"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84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875"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r>
      <w:tr w:rsidR="008369A4" w:rsidRPr="00DF09E4"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1245"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888"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109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1064"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969"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903"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343"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1046"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87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848"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84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c>
          <w:tcPr>
            <w:tcW w:w="875"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eastAsia="es-MX"/>
              </w:rPr>
            </w:pPr>
          </w:p>
        </w:tc>
      </w:tr>
      <w:tr w:rsidR="008369A4"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124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385AE0" w:rsidRPr="00DF09E4" w:rsidRDefault="00385AE0" w:rsidP="004B45C2">
            <w:pPr>
              <w:jc w:val="center"/>
              <w:rPr>
                <w:rFonts w:eastAsia="Times New Roman"/>
                <w:b/>
                <w:bCs/>
                <w:color w:val="000000"/>
                <w:sz w:val="14"/>
                <w:szCs w:val="14"/>
                <w:lang w:eastAsia="es-MX"/>
              </w:rPr>
            </w:pPr>
            <w:r w:rsidRPr="00DF09E4">
              <w:rPr>
                <w:rFonts w:eastAsia="Times New Roman"/>
                <w:b/>
                <w:bCs/>
                <w:color w:val="000000"/>
                <w:sz w:val="14"/>
                <w:szCs w:val="14"/>
                <w:lang w:eastAsia="es-MX"/>
              </w:rPr>
              <w:t>CONSTRUCCIONES</w:t>
            </w:r>
          </w:p>
        </w:tc>
        <w:tc>
          <w:tcPr>
            <w:tcW w:w="1980" w:type="dxa"/>
            <w:gridSpan w:val="3"/>
            <w:tcBorders>
              <w:top w:val="single" w:sz="4" w:space="0" w:color="auto"/>
              <w:left w:val="nil"/>
              <w:bottom w:val="single" w:sz="4" w:space="0" w:color="auto"/>
              <w:right w:val="single" w:sz="4" w:space="0" w:color="auto"/>
            </w:tcBorders>
            <w:shd w:val="clear" w:color="auto" w:fill="auto"/>
            <w:noWrap/>
            <w:hideMark/>
          </w:tcPr>
          <w:p w:rsidR="00385AE0" w:rsidRPr="00DF09E4" w:rsidRDefault="00385AE0" w:rsidP="004B45C2">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POPULAR:</w:t>
            </w:r>
          </w:p>
        </w:tc>
        <w:tc>
          <w:tcPr>
            <w:tcW w:w="7762" w:type="dxa"/>
            <w:gridSpan w:val="13"/>
            <w:tcBorders>
              <w:top w:val="single" w:sz="4" w:space="0" w:color="auto"/>
              <w:left w:val="nil"/>
              <w:bottom w:val="single" w:sz="4" w:space="0" w:color="auto"/>
              <w:right w:val="single" w:sz="4" w:space="0" w:color="auto"/>
            </w:tcBorders>
            <w:shd w:val="clear" w:color="auto" w:fill="auto"/>
            <w:noWrap/>
            <w:hideMark/>
          </w:tcPr>
          <w:p w:rsidR="00385AE0" w:rsidRPr="00DF09E4" w:rsidRDefault="00385AE0" w:rsidP="004B45C2">
            <w:pPr>
              <w:jc w:val="both"/>
              <w:rPr>
                <w:rFonts w:eastAsia="Times New Roman"/>
                <w:b/>
                <w:color w:val="000000"/>
                <w:sz w:val="14"/>
                <w:szCs w:val="14"/>
                <w:lang w:val="es-MX" w:eastAsia="es-MX"/>
              </w:rPr>
            </w:pPr>
            <w:r w:rsidRPr="00DF09E4">
              <w:rPr>
                <w:rFonts w:eastAsia="Times New Roman"/>
                <w:b/>
                <w:color w:val="000000"/>
                <w:sz w:val="14"/>
                <w:szCs w:val="14"/>
                <w:lang w:val="es-MX" w:eastAsia="es-MX"/>
              </w:rPr>
              <w:t>Muros de madera; techos de teja,  paja, lámina o similar; pisos de tierra; puertas y ventanas de madera o herrería.</w:t>
            </w:r>
          </w:p>
        </w:tc>
      </w:tr>
      <w:tr w:rsidR="008369A4"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9"/>
        </w:trPr>
        <w:tc>
          <w:tcPr>
            <w:tcW w:w="1245" w:type="dxa"/>
            <w:vMerge/>
            <w:tcBorders>
              <w:top w:val="single" w:sz="4" w:space="0" w:color="auto"/>
              <w:left w:val="single" w:sz="4" w:space="0" w:color="auto"/>
              <w:bottom w:val="single" w:sz="4" w:space="0" w:color="000000"/>
              <w:right w:val="single" w:sz="4" w:space="0" w:color="auto"/>
            </w:tcBorders>
            <w:vAlign w:val="center"/>
            <w:hideMark/>
          </w:tcPr>
          <w:p w:rsidR="00385AE0" w:rsidRPr="00DF09E4" w:rsidRDefault="00385AE0" w:rsidP="004B45C2">
            <w:pPr>
              <w:rPr>
                <w:rFonts w:eastAsia="Times New Roman"/>
                <w:b/>
                <w:bCs/>
                <w:color w:val="000000"/>
                <w:sz w:val="14"/>
                <w:szCs w:val="14"/>
                <w:lang w:val="es-MX" w:eastAsia="es-MX"/>
              </w:rPr>
            </w:pPr>
          </w:p>
        </w:tc>
        <w:tc>
          <w:tcPr>
            <w:tcW w:w="1980" w:type="dxa"/>
            <w:gridSpan w:val="3"/>
            <w:tcBorders>
              <w:top w:val="single" w:sz="4" w:space="0" w:color="auto"/>
              <w:left w:val="nil"/>
              <w:bottom w:val="single" w:sz="4" w:space="0" w:color="auto"/>
              <w:right w:val="single" w:sz="4" w:space="0" w:color="auto"/>
            </w:tcBorders>
            <w:shd w:val="clear" w:color="auto" w:fill="auto"/>
            <w:noWrap/>
            <w:hideMark/>
          </w:tcPr>
          <w:p w:rsidR="00385AE0" w:rsidRPr="00DF09E4" w:rsidRDefault="00385AE0" w:rsidP="004B45C2">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ECONÓMICO:</w:t>
            </w:r>
          </w:p>
        </w:tc>
        <w:tc>
          <w:tcPr>
            <w:tcW w:w="7762" w:type="dxa"/>
            <w:gridSpan w:val="13"/>
            <w:tcBorders>
              <w:top w:val="single" w:sz="4" w:space="0" w:color="auto"/>
              <w:left w:val="nil"/>
              <w:bottom w:val="single" w:sz="4" w:space="0" w:color="auto"/>
              <w:right w:val="single" w:sz="4" w:space="0" w:color="000000"/>
            </w:tcBorders>
            <w:shd w:val="clear" w:color="auto" w:fill="auto"/>
            <w:hideMark/>
          </w:tcPr>
          <w:p w:rsidR="00385AE0" w:rsidRPr="00DF09E4" w:rsidRDefault="00385AE0" w:rsidP="004B45C2">
            <w:pPr>
              <w:jc w:val="both"/>
              <w:rPr>
                <w:rFonts w:eastAsia="Times New Roman"/>
                <w:b/>
                <w:color w:val="000000"/>
                <w:sz w:val="14"/>
                <w:szCs w:val="14"/>
                <w:lang w:val="es-MX" w:eastAsia="es-MX"/>
              </w:rPr>
            </w:pPr>
            <w:r w:rsidRPr="00DF09E4">
              <w:rPr>
                <w:rFonts w:eastAsia="Times New Roman"/>
                <w:b/>
                <w:color w:val="000000"/>
                <w:sz w:val="14"/>
                <w:szCs w:val="14"/>
                <w:lang w:val="es-MX" w:eastAsia="es-MX"/>
              </w:rPr>
              <w:t>Muros de mampostería o block; techos de teja, paja, lámina o similar; muebles de baño completos; pisos de pasta; puertas y ventanas de madera o herrería.</w:t>
            </w:r>
          </w:p>
        </w:tc>
      </w:tr>
      <w:tr w:rsidR="008369A4"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9"/>
        </w:trPr>
        <w:tc>
          <w:tcPr>
            <w:tcW w:w="1245" w:type="dxa"/>
            <w:vMerge/>
            <w:tcBorders>
              <w:top w:val="single" w:sz="4" w:space="0" w:color="auto"/>
              <w:left w:val="single" w:sz="4" w:space="0" w:color="auto"/>
              <w:bottom w:val="single" w:sz="4" w:space="0" w:color="000000"/>
              <w:right w:val="single" w:sz="4" w:space="0" w:color="auto"/>
            </w:tcBorders>
            <w:vAlign w:val="center"/>
            <w:hideMark/>
          </w:tcPr>
          <w:p w:rsidR="00385AE0" w:rsidRPr="00DF09E4" w:rsidRDefault="00385AE0" w:rsidP="004B45C2">
            <w:pPr>
              <w:rPr>
                <w:rFonts w:eastAsia="Times New Roman"/>
                <w:b/>
                <w:bCs/>
                <w:color w:val="000000"/>
                <w:sz w:val="14"/>
                <w:szCs w:val="14"/>
                <w:lang w:val="es-MX" w:eastAsia="es-MX"/>
              </w:rPr>
            </w:pPr>
          </w:p>
        </w:tc>
        <w:tc>
          <w:tcPr>
            <w:tcW w:w="1980" w:type="dxa"/>
            <w:gridSpan w:val="3"/>
            <w:tcBorders>
              <w:top w:val="single" w:sz="4" w:space="0" w:color="auto"/>
              <w:left w:val="nil"/>
              <w:bottom w:val="single" w:sz="4" w:space="0" w:color="auto"/>
              <w:right w:val="single" w:sz="4" w:space="0" w:color="auto"/>
            </w:tcBorders>
            <w:shd w:val="clear" w:color="auto" w:fill="auto"/>
            <w:noWrap/>
            <w:hideMark/>
          </w:tcPr>
          <w:p w:rsidR="00385AE0" w:rsidRPr="00DF09E4" w:rsidRDefault="00385AE0" w:rsidP="004B45C2">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MEDIANO:</w:t>
            </w:r>
          </w:p>
        </w:tc>
        <w:tc>
          <w:tcPr>
            <w:tcW w:w="7762" w:type="dxa"/>
            <w:gridSpan w:val="13"/>
            <w:tcBorders>
              <w:top w:val="single" w:sz="4" w:space="0" w:color="auto"/>
              <w:left w:val="nil"/>
              <w:bottom w:val="single" w:sz="4" w:space="0" w:color="auto"/>
              <w:right w:val="single" w:sz="4" w:space="0" w:color="000000"/>
            </w:tcBorders>
            <w:shd w:val="clear" w:color="auto" w:fill="auto"/>
            <w:hideMark/>
          </w:tcPr>
          <w:p w:rsidR="00385AE0" w:rsidRPr="00DF09E4" w:rsidRDefault="00385AE0" w:rsidP="004B45C2">
            <w:pPr>
              <w:jc w:val="both"/>
              <w:rPr>
                <w:rFonts w:eastAsia="Times New Roman"/>
                <w:b/>
                <w:color w:val="000000"/>
                <w:sz w:val="14"/>
                <w:szCs w:val="14"/>
                <w:lang w:val="es-MX" w:eastAsia="es-MX"/>
              </w:rPr>
            </w:pPr>
            <w:r w:rsidRPr="00DF09E4">
              <w:rPr>
                <w:rFonts w:eastAsia="Times New Roman"/>
                <w:b/>
                <w:color w:val="000000"/>
                <w:sz w:val="14"/>
                <w:szCs w:val="14"/>
                <w:lang w:val="es-MX" w:eastAsia="es-MX"/>
              </w:rPr>
              <w:t>Muros de mampostería o block; techos de concreto armado con o sin vigas de madera o hierro; muebles de baño completos de mediana calidad; lambrines de pasta, azulejo o cerámico; pisos de cerámica: puertas y ventanas de madera o herrería</w:t>
            </w:r>
          </w:p>
        </w:tc>
      </w:tr>
      <w:tr w:rsidR="008369A4"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13"/>
        </w:trPr>
        <w:tc>
          <w:tcPr>
            <w:tcW w:w="1245" w:type="dxa"/>
            <w:vMerge/>
            <w:tcBorders>
              <w:top w:val="single" w:sz="4" w:space="0" w:color="auto"/>
              <w:left w:val="single" w:sz="4" w:space="0" w:color="auto"/>
              <w:bottom w:val="single" w:sz="4" w:space="0" w:color="000000"/>
              <w:right w:val="single" w:sz="4" w:space="0" w:color="auto"/>
            </w:tcBorders>
            <w:vAlign w:val="center"/>
            <w:hideMark/>
          </w:tcPr>
          <w:p w:rsidR="00385AE0" w:rsidRPr="00DF09E4" w:rsidRDefault="00385AE0" w:rsidP="004B45C2">
            <w:pPr>
              <w:rPr>
                <w:rFonts w:eastAsia="Times New Roman"/>
                <w:b/>
                <w:bCs/>
                <w:color w:val="000000"/>
                <w:sz w:val="14"/>
                <w:szCs w:val="14"/>
                <w:lang w:val="es-MX" w:eastAsia="es-MX"/>
              </w:rPr>
            </w:pPr>
          </w:p>
        </w:tc>
        <w:tc>
          <w:tcPr>
            <w:tcW w:w="1980" w:type="dxa"/>
            <w:gridSpan w:val="3"/>
            <w:tcBorders>
              <w:top w:val="single" w:sz="4" w:space="0" w:color="auto"/>
              <w:left w:val="nil"/>
              <w:bottom w:val="single" w:sz="4" w:space="0" w:color="auto"/>
              <w:right w:val="single" w:sz="4" w:space="0" w:color="auto"/>
            </w:tcBorders>
            <w:shd w:val="clear" w:color="auto" w:fill="auto"/>
            <w:noWrap/>
            <w:hideMark/>
          </w:tcPr>
          <w:p w:rsidR="00385AE0" w:rsidRPr="00DF09E4" w:rsidRDefault="00385AE0" w:rsidP="004B45C2">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CALIDAD:</w:t>
            </w:r>
          </w:p>
        </w:tc>
        <w:tc>
          <w:tcPr>
            <w:tcW w:w="7762" w:type="dxa"/>
            <w:gridSpan w:val="13"/>
            <w:tcBorders>
              <w:top w:val="single" w:sz="4" w:space="0" w:color="auto"/>
              <w:left w:val="nil"/>
              <w:bottom w:val="single" w:sz="4" w:space="0" w:color="auto"/>
              <w:right w:val="single" w:sz="4" w:space="0" w:color="000000"/>
            </w:tcBorders>
            <w:shd w:val="clear" w:color="auto" w:fill="auto"/>
            <w:hideMark/>
          </w:tcPr>
          <w:p w:rsidR="00385AE0" w:rsidRPr="00DF09E4" w:rsidRDefault="00385AE0" w:rsidP="004B45C2">
            <w:pPr>
              <w:jc w:val="both"/>
              <w:rPr>
                <w:rFonts w:eastAsia="Times New Roman"/>
                <w:b/>
                <w:color w:val="000000"/>
                <w:sz w:val="14"/>
                <w:szCs w:val="14"/>
                <w:lang w:val="es-MX" w:eastAsia="es-MX"/>
              </w:rPr>
            </w:pPr>
            <w:r w:rsidRPr="00DF09E4">
              <w:rPr>
                <w:rFonts w:eastAsia="Times New Roman"/>
                <w:b/>
                <w:color w:val="000000"/>
                <w:sz w:val="14"/>
                <w:szCs w:val="14"/>
                <w:lang w:val="es-MX" w:eastAsia="es-MX"/>
              </w:rPr>
              <w:t>Muros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8369A4"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11"/>
        </w:trPr>
        <w:tc>
          <w:tcPr>
            <w:tcW w:w="1245" w:type="dxa"/>
            <w:vMerge/>
            <w:tcBorders>
              <w:top w:val="single" w:sz="4" w:space="0" w:color="auto"/>
              <w:left w:val="single" w:sz="4" w:space="0" w:color="auto"/>
              <w:bottom w:val="single" w:sz="4" w:space="0" w:color="000000"/>
              <w:right w:val="single" w:sz="4" w:space="0" w:color="auto"/>
            </w:tcBorders>
            <w:vAlign w:val="center"/>
            <w:hideMark/>
          </w:tcPr>
          <w:p w:rsidR="00385AE0" w:rsidRPr="00DF09E4" w:rsidRDefault="00385AE0" w:rsidP="004B45C2">
            <w:pPr>
              <w:rPr>
                <w:rFonts w:eastAsia="Times New Roman"/>
                <w:b/>
                <w:bCs/>
                <w:color w:val="000000"/>
                <w:sz w:val="14"/>
                <w:szCs w:val="14"/>
                <w:lang w:val="es-MX" w:eastAsia="es-MX"/>
              </w:rPr>
            </w:pPr>
          </w:p>
        </w:tc>
        <w:tc>
          <w:tcPr>
            <w:tcW w:w="1980" w:type="dxa"/>
            <w:gridSpan w:val="3"/>
            <w:tcBorders>
              <w:top w:val="single" w:sz="4" w:space="0" w:color="auto"/>
              <w:left w:val="nil"/>
              <w:bottom w:val="single" w:sz="4" w:space="0" w:color="auto"/>
              <w:right w:val="single" w:sz="4" w:space="0" w:color="auto"/>
            </w:tcBorders>
            <w:shd w:val="clear" w:color="auto" w:fill="auto"/>
            <w:noWrap/>
            <w:hideMark/>
          </w:tcPr>
          <w:p w:rsidR="00385AE0" w:rsidRPr="00DF09E4" w:rsidRDefault="00385AE0" w:rsidP="004B45C2">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DE LUJO:</w:t>
            </w:r>
          </w:p>
        </w:tc>
        <w:tc>
          <w:tcPr>
            <w:tcW w:w="7762" w:type="dxa"/>
            <w:gridSpan w:val="13"/>
            <w:tcBorders>
              <w:top w:val="single" w:sz="4" w:space="0" w:color="auto"/>
              <w:left w:val="nil"/>
              <w:bottom w:val="single" w:sz="4" w:space="0" w:color="auto"/>
              <w:right w:val="single" w:sz="4" w:space="0" w:color="000000"/>
            </w:tcBorders>
            <w:shd w:val="clear" w:color="auto" w:fill="auto"/>
            <w:vAlign w:val="bottom"/>
            <w:hideMark/>
          </w:tcPr>
          <w:p w:rsidR="00385AE0" w:rsidRPr="00DF09E4" w:rsidRDefault="00385AE0" w:rsidP="006A491B">
            <w:pPr>
              <w:jc w:val="both"/>
              <w:rPr>
                <w:rFonts w:eastAsia="Times New Roman"/>
                <w:b/>
                <w:color w:val="000000"/>
                <w:sz w:val="14"/>
                <w:szCs w:val="14"/>
                <w:lang w:val="es-MX" w:eastAsia="es-MX"/>
              </w:rPr>
            </w:pPr>
            <w:r w:rsidRPr="00DF09E4">
              <w:rPr>
                <w:rFonts w:eastAsia="Times New Roman"/>
                <w:b/>
                <w:color w:val="000000"/>
                <w:sz w:val="14"/>
                <w:szCs w:val="14"/>
                <w:lang w:val="es-MX" w:eastAsia="es-MX"/>
              </w:rPr>
              <w:t>Muros de mampostería o block; techos de concreto armando con o sin vigas de madera o hierro; muebles de baños completos de mediana calidad; drenaje entubado; aplanados con estuco o molduras; lambrines de pasta, azulejo, cerámico mármol o cantera; pisos de cerámica, mármol o cantera; puertas y ventanas de madera, herrería o aluminio.</w:t>
            </w:r>
          </w:p>
        </w:tc>
      </w:tr>
      <w:tr w:rsidR="008369A4"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1245"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888"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109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1064" w:type="dxa"/>
            <w:gridSpan w:val="2"/>
            <w:tcBorders>
              <w:top w:val="nil"/>
              <w:left w:val="nil"/>
              <w:bottom w:val="nil"/>
              <w:right w:val="nil"/>
            </w:tcBorders>
            <w:shd w:val="clear" w:color="auto" w:fill="auto"/>
            <w:noWrap/>
            <w:vAlign w:val="bottom"/>
            <w:hideMark/>
          </w:tcPr>
          <w:p w:rsidR="00385AE0" w:rsidRPr="00DF09E4" w:rsidRDefault="00385AE0" w:rsidP="004B45C2">
            <w:pPr>
              <w:jc w:val="both"/>
              <w:rPr>
                <w:rFonts w:eastAsia="Times New Roman"/>
                <w:b/>
                <w:color w:val="000000"/>
                <w:sz w:val="14"/>
                <w:szCs w:val="14"/>
                <w:lang w:val="es-MX" w:eastAsia="es-MX"/>
              </w:rPr>
            </w:pPr>
          </w:p>
        </w:tc>
        <w:tc>
          <w:tcPr>
            <w:tcW w:w="969" w:type="dxa"/>
            <w:tcBorders>
              <w:top w:val="nil"/>
              <w:left w:val="nil"/>
              <w:bottom w:val="nil"/>
              <w:right w:val="nil"/>
            </w:tcBorders>
            <w:shd w:val="clear" w:color="auto" w:fill="auto"/>
            <w:noWrap/>
            <w:vAlign w:val="bottom"/>
            <w:hideMark/>
          </w:tcPr>
          <w:p w:rsidR="00385AE0" w:rsidRPr="00DF09E4" w:rsidRDefault="00385AE0" w:rsidP="004B45C2">
            <w:pPr>
              <w:jc w:val="both"/>
              <w:rPr>
                <w:rFonts w:eastAsia="Times New Roman"/>
                <w:b/>
                <w:color w:val="000000"/>
                <w:sz w:val="14"/>
                <w:szCs w:val="14"/>
                <w:lang w:val="es-MX" w:eastAsia="es-MX"/>
              </w:rPr>
            </w:pPr>
          </w:p>
        </w:tc>
        <w:tc>
          <w:tcPr>
            <w:tcW w:w="903" w:type="dxa"/>
            <w:tcBorders>
              <w:top w:val="nil"/>
              <w:left w:val="nil"/>
              <w:bottom w:val="nil"/>
              <w:right w:val="nil"/>
            </w:tcBorders>
            <w:shd w:val="clear" w:color="auto" w:fill="auto"/>
            <w:noWrap/>
            <w:vAlign w:val="bottom"/>
            <w:hideMark/>
          </w:tcPr>
          <w:p w:rsidR="00385AE0" w:rsidRPr="00DF09E4" w:rsidRDefault="00385AE0" w:rsidP="004B45C2">
            <w:pPr>
              <w:jc w:val="both"/>
              <w:rPr>
                <w:rFonts w:eastAsia="Times New Roman"/>
                <w:b/>
                <w:color w:val="000000"/>
                <w:sz w:val="14"/>
                <w:szCs w:val="14"/>
                <w:lang w:val="es-MX" w:eastAsia="es-MX"/>
              </w:rPr>
            </w:pPr>
          </w:p>
        </w:tc>
        <w:tc>
          <w:tcPr>
            <w:tcW w:w="343" w:type="dxa"/>
            <w:gridSpan w:val="2"/>
            <w:tcBorders>
              <w:top w:val="nil"/>
              <w:left w:val="nil"/>
              <w:bottom w:val="nil"/>
              <w:right w:val="nil"/>
            </w:tcBorders>
            <w:shd w:val="clear" w:color="auto" w:fill="auto"/>
            <w:noWrap/>
            <w:vAlign w:val="bottom"/>
            <w:hideMark/>
          </w:tcPr>
          <w:p w:rsidR="00385AE0" w:rsidRPr="00DF09E4" w:rsidRDefault="00385AE0" w:rsidP="004B45C2">
            <w:pPr>
              <w:jc w:val="both"/>
              <w:rPr>
                <w:rFonts w:eastAsia="Times New Roman"/>
                <w:b/>
                <w:color w:val="000000"/>
                <w:sz w:val="14"/>
                <w:szCs w:val="14"/>
                <w:lang w:val="es-MX" w:eastAsia="es-MX"/>
              </w:rPr>
            </w:pPr>
          </w:p>
        </w:tc>
        <w:tc>
          <w:tcPr>
            <w:tcW w:w="1046" w:type="dxa"/>
            <w:gridSpan w:val="2"/>
            <w:tcBorders>
              <w:top w:val="nil"/>
              <w:left w:val="nil"/>
              <w:bottom w:val="nil"/>
              <w:right w:val="nil"/>
            </w:tcBorders>
            <w:shd w:val="clear" w:color="auto" w:fill="auto"/>
            <w:noWrap/>
            <w:vAlign w:val="bottom"/>
            <w:hideMark/>
          </w:tcPr>
          <w:p w:rsidR="00385AE0" w:rsidRPr="00DF09E4" w:rsidRDefault="00385AE0" w:rsidP="004B45C2">
            <w:pPr>
              <w:jc w:val="both"/>
              <w:rPr>
                <w:rFonts w:eastAsia="Times New Roman"/>
                <w:b/>
                <w:color w:val="000000"/>
                <w:sz w:val="14"/>
                <w:szCs w:val="14"/>
                <w:lang w:val="es-MX" w:eastAsia="es-MX"/>
              </w:rPr>
            </w:pPr>
          </w:p>
        </w:tc>
        <w:tc>
          <w:tcPr>
            <w:tcW w:w="872" w:type="dxa"/>
            <w:tcBorders>
              <w:top w:val="nil"/>
              <w:left w:val="nil"/>
              <w:bottom w:val="nil"/>
              <w:right w:val="nil"/>
            </w:tcBorders>
            <w:shd w:val="clear" w:color="auto" w:fill="auto"/>
            <w:noWrap/>
            <w:vAlign w:val="bottom"/>
            <w:hideMark/>
          </w:tcPr>
          <w:p w:rsidR="00385AE0" w:rsidRPr="00DF09E4" w:rsidRDefault="00385AE0" w:rsidP="004B45C2">
            <w:pPr>
              <w:jc w:val="both"/>
              <w:rPr>
                <w:rFonts w:eastAsia="Times New Roman"/>
                <w:b/>
                <w:color w:val="000000"/>
                <w:sz w:val="14"/>
                <w:szCs w:val="14"/>
                <w:lang w:val="es-MX" w:eastAsia="es-MX"/>
              </w:rPr>
            </w:pPr>
          </w:p>
        </w:tc>
        <w:tc>
          <w:tcPr>
            <w:tcW w:w="848" w:type="dxa"/>
            <w:gridSpan w:val="2"/>
            <w:tcBorders>
              <w:top w:val="nil"/>
              <w:left w:val="nil"/>
              <w:bottom w:val="nil"/>
              <w:right w:val="nil"/>
            </w:tcBorders>
            <w:shd w:val="clear" w:color="auto" w:fill="auto"/>
            <w:noWrap/>
            <w:vAlign w:val="bottom"/>
            <w:hideMark/>
          </w:tcPr>
          <w:p w:rsidR="00385AE0" w:rsidRPr="00DF09E4" w:rsidRDefault="00385AE0" w:rsidP="004B45C2">
            <w:pPr>
              <w:jc w:val="both"/>
              <w:rPr>
                <w:rFonts w:eastAsia="Times New Roman"/>
                <w:b/>
                <w:color w:val="000000"/>
                <w:sz w:val="14"/>
                <w:szCs w:val="14"/>
                <w:lang w:val="es-MX" w:eastAsia="es-MX"/>
              </w:rPr>
            </w:pPr>
          </w:p>
        </w:tc>
        <w:tc>
          <w:tcPr>
            <w:tcW w:w="842" w:type="dxa"/>
            <w:tcBorders>
              <w:top w:val="nil"/>
              <w:left w:val="nil"/>
              <w:bottom w:val="nil"/>
              <w:right w:val="nil"/>
            </w:tcBorders>
            <w:shd w:val="clear" w:color="auto" w:fill="auto"/>
            <w:noWrap/>
            <w:vAlign w:val="bottom"/>
            <w:hideMark/>
          </w:tcPr>
          <w:p w:rsidR="00385AE0" w:rsidRPr="00DF09E4" w:rsidRDefault="00385AE0" w:rsidP="004B45C2">
            <w:pPr>
              <w:jc w:val="both"/>
              <w:rPr>
                <w:rFonts w:eastAsia="Times New Roman"/>
                <w:b/>
                <w:color w:val="000000"/>
                <w:sz w:val="14"/>
                <w:szCs w:val="14"/>
                <w:lang w:val="es-MX" w:eastAsia="es-MX"/>
              </w:rPr>
            </w:pPr>
          </w:p>
        </w:tc>
        <w:tc>
          <w:tcPr>
            <w:tcW w:w="875" w:type="dxa"/>
            <w:tcBorders>
              <w:top w:val="nil"/>
              <w:left w:val="nil"/>
              <w:bottom w:val="nil"/>
              <w:right w:val="nil"/>
            </w:tcBorders>
            <w:shd w:val="clear" w:color="auto" w:fill="auto"/>
            <w:noWrap/>
            <w:vAlign w:val="bottom"/>
            <w:hideMark/>
          </w:tcPr>
          <w:p w:rsidR="00385AE0" w:rsidRPr="00DF09E4" w:rsidRDefault="00385AE0" w:rsidP="004B45C2">
            <w:pPr>
              <w:jc w:val="both"/>
              <w:rPr>
                <w:rFonts w:eastAsia="Times New Roman"/>
                <w:b/>
                <w:color w:val="000000"/>
                <w:sz w:val="14"/>
                <w:szCs w:val="14"/>
                <w:lang w:val="es-MX" w:eastAsia="es-MX"/>
              </w:rPr>
            </w:pPr>
          </w:p>
        </w:tc>
      </w:tr>
      <w:tr w:rsidR="008369A4"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9"/>
        </w:trPr>
        <w:tc>
          <w:tcPr>
            <w:tcW w:w="124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85AE0" w:rsidRPr="00DF09E4" w:rsidRDefault="00385AE0" w:rsidP="004B45C2">
            <w:pPr>
              <w:jc w:val="center"/>
              <w:rPr>
                <w:rFonts w:eastAsia="Times New Roman"/>
                <w:b/>
                <w:bCs/>
                <w:color w:val="000000"/>
                <w:sz w:val="14"/>
                <w:szCs w:val="14"/>
                <w:lang w:eastAsia="es-MX"/>
              </w:rPr>
            </w:pPr>
            <w:r w:rsidRPr="00DF09E4">
              <w:rPr>
                <w:rFonts w:eastAsia="Times New Roman"/>
                <w:b/>
                <w:bCs/>
                <w:color w:val="000000"/>
                <w:sz w:val="14"/>
                <w:szCs w:val="14"/>
                <w:lang w:eastAsia="es-MX"/>
              </w:rPr>
              <w:t>INDUSTRIAL</w:t>
            </w:r>
          </w:p>
        </w:tc>
        <w:tc>
          <w:tcPr>
            <w:tcW w:w="1980" w:type="dxa"/>
            <w:gridSpan w:val="3"/>
            <w:tcBorders>
              <w:top w:val="single" w:sz="4" w:space="0" w:color="auto"/>
              <w:left w:val="nil"/>
              <w:bottom w:val="single" w:sz="4" w:space="0" w:color="auto"/>
              <w:right w:val="single" w:sz="4" w:space="0" w:color="auto"/>
            </w:tcBorders>
            <w:shd w:val="clear" w:color="auto" w:fill="auto"/>
            <w:noWrap/>
            <w:hideMark/>
          </w:tcPr>
          <w:p w:rsidR="00385AE0" w:rsidRPr="00DF09E4" w:rsidRDefault="00385AE0" w:rsidP="004B45C2">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ECONÓMICO:</w:t>
            </w:r>
          </w:p>
        </w:tc>
        <w:tc>
          <w:tcPr>
            <w:tcW w:w="7762" w:type="dxa"/>
            <w:gridSpan w:val="13"/>
            <w:tcBorders>
              <w:top w:val="single" w:sz="4" w:space="0" w:color="auto"/>
              <w:left w:val="nil"/>
              <w:bottom w:val="single" w:sz="4" w:space="0" w:color="auto"/>
              <w:right w:val="single" w:sz="4" w:space="0" w:color="000000"/>
            </w:tcBorders>
            <w:shd w:val="clear" w:color="auto" w:fill="auto"/>
            <w:vAlign w:val="bottom"/>
            <w:hideMark/>
          </w:tcPr>
          <w:p w:rsidR="00385AE0" w:rsidRPr="00DF09E4" w:rsidRDefault="00385AE0" w:rsidP="004B45C2">
            <w:pPr>
              <w:jc w:val="both"/>
              <w:rPr>
                <w:rFonts w:eastAsia="Times New Roman"/>
                <w:b/>
                <w:color w:val="000000"/>
                <w:sz w:val="14"/>
                <w:szCs w:val="14"/>
                <w:lang w:val="es-MX" w:eastAsia="es-MX"/>
              </w:rPr>
            </w:pPr>
            <w:r w:rsidRPr="00DF09E4">
              <w:rPr>
                <w:rFonts w:eastAsia="Times New Roman"/>
                <w:b/>
                <w:color w:val="000000"/>
                <w:sz w:val="14"/>
                <w:szCs w:val="14"/>
                <w:lang w:val="es-MX" w:eastAsia="es-MX"/>
              </w:rPr>
              <w:t>Claros chicos: muros de block de cemento: techos de lámina de cartón o galvanizada; muebles de baño económicos; con o sin aplanados de mezcla de cal-arena; pisos de tierra o cemento; puertas o ventanas de madera, aluminio y herrería.</w:t>
            </w:r>
          </w:p>
        </w:tc>
      </w:tr>
      <w:tr w:rsidR="008369A4"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12"/>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bCs/>
                <w:color w:val="000000"/>
                <w:sz w:val="14"/>
                <w:szCs w:val="14"/>
                <w:lang w:val="es-MX" w:eastAsia="es-MX"/>
              </w:rPr>
            </w:pPr>
          </w:p>
        </w:tc>
        <w:tc>
          <w:tcPr>
            <w:tcW w:w="1980" w:type="dxa"/>
            <w:gridSpan w:val="3"/>
            <w:tcBorders>
              <w:top w:val="single" w:sz="4" w:space="0" w:color="auto"/>
              <w:left w:val="nil"/>
              <w:bottom w:val="single" w:sz="4" w:space="0" w:color="auto"/>
              <w:right w:val="single" w:sz="4" w:space="0" w:color="auto"/>
            </w:tcBorders>
            <w:shd w:val="clear" w:color="auto" w:fill="auto"/>
            <w:noWrap/>
            <w:hideMark/>
          </w:tcPr>
          <w:p w:rsidR="00385AE0" w:rsidRPr="00DF09E4" w:rsidRDefault="00385AE0" w:rsidP="004B45C2">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MEDIANO:</w:t>
            </w:r>
          </w:p>
        </w:tc>
        <w:tc>
          <w:tcPr>
            <w:tcW w:w="7762" w:type="dxa"/>
            <w:gridSpan w:val="13"/>
            <w:tcBorders>
              <w:top w:val="single" w:sz="4" w:space="0" w:color="auto"/>
              <w:left w:val="nil"/>
              <w:bottom w:val="single" w:sz="4" w:space="0" w:color="auto"/>
              <w:right w:val="single" w:sz="4" w:space="0" w:color="000000"/>
            </w:tcBorders>
            <w:shd w:val="clear" w:color="auto" w:fill="auto"/>
            <w:vAlign w:val="bottom"/>
            <w:hideMark/>
          </w:tcPr>
          <w:p w:rsidR="00385AE0" w:rsidRPr="00DF09E4" w:rsidRDefault="00385AE0" w:rsidP="004B45C2">
            <w:pPr>
              <w:jc w:val="both"/>
              <w:rPr>
                <w:rFonts w:eastAsia="Times New Roman"/>
                <w:b/>
                <w:color w:val="000000"/>
                <w:sz w:val="14"/>
                <w:szCs w:val="14"/>
                <w:lang w:val="es-MX" w:eastAsia="es-MX"/>
              </w:rPr>
            </w:pPr>
            <w:r w:rsidRPr="00DF09E4">
              <w:rPr>
                <w:rFonts w:eastAsia="Times New Roman"/>
                <w:b/>
                <w:color w:val="000000"/>
                <w:sz w:val="14"/>
                <w:szCs w:val="14"/>
                <w:lang w:val="es-MX" w:eastAsia="es-MX"/>
              </w:rPr>
              <w:t>Claros medianos; columnas de fiero o concreto; muros de block de cemento; techos de lámina de asbesto o metálica; muebles de baño de mediana calidad; con o sin aplanados de mezcla de cal-arena; piso de cemento o mosaico; lambrines en los baños de azulejo mosaico; puertas y ventanas de madera, aluminio y herrería.</w:t>
            </w:r>
          </w:p>
        </w:tc>
      </w:tr>
      <w:tr w:rsidR="008369A4"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8"/>
        </w:trPr>
        <w:tc>
          <w:tcPr>
            <w:tcW w:w="1245" w:type="dxa"/>
            <w:vMerge/>
            <w:tcBorders>
              <w:top w:val="single" w:sz="4" w:space="0" w:color="auto"/>
              <w:left w:val="single" w:sz="4" w:space="0" w:color="auto"/>
              <w:bottom w:val="single" w:sz="4" w:space="0" w:color="auto"/>
              <w:right w:val="single" w:sz="4" w:space="0" w:color="auto"/>
            </w:tcBorders>
            <w:vAlign w:val="center"/>
            <w:hideMark/>
          </w:tcPr>
          <w:p w:rsidR="00385AE0" w:rsidRPr="00DF09E4" w:rsidRDefault="00385AE0" w:rsidP="004B45C2">
            <w:pPr>
              <w:rPr>
                <w:rFonts w:eastAsia="Times New Roman"/>
                <w:b/>
                <w:bCs/>
                <w:color w:val="000000"/>
                <w:sz w:val="14"/>
                <w:szCs w:val="14"/>
                <w:lang w:val="es-MX" w:eastAsia="es-MX"/>
              </w:rPr>
            </w:pPr>
          </w:p>
        </w:tc>
        <w:tc>
          <w:tcPr>
            <w:tcW w:w="1980" w:type="dxa"/>
            <w:gridSpan w:val="3"/>
            <w:tcBorders>
              <w:top w:val="single" w:sz="4" w:space="0" w:color="auto"/>
              <w:left w:val="nil"/>
              <w:bottom w:val="single" w:sz="4" w:space="0" w:color="auto"/>
              <w:right w:val="single" w:sz="4" w:space="0" w:color="auto"/>
            </w:tcBorders>
            <w:shd w:val="clear" w:color="auto" w:fill="auto"/>
            <w:noWrap/>
            <w:hideMark/>
          </w:tcPr>
          <w:p w:rsidR="00385AE0" w:rsidRPr="00DF09E4" w:rsidRDefault="00385AE0" w:rsidP="004B45C2">
            <w:pPr>
              <w:ind w:firstLineChars="200" w:firstLine="280"/>
              <w:jc w:val="right"/>
              <w:rPr>
                <w:rFonts w:eastAsia="Times New Roman"/>
                <w:b/>
                <w:bCs/>
                <w:color w:val="000000"/>
                <w:sz w:val="14"/>
                <w:szCs w:val="14"/>
                <w:lang w:eastAsia="es-MX"/>
              </w:rPr>
            </w:pPr>
            <w:r w:rsidRPr="00DF09E4">
              <w:rPr>
                <w:rFonts w:eastAsia="Times New Roman"/>
                <w:b/>
                <w:bCs/>
                <w:color w:val="000000"/>
                <w:sz w:val="14"/>
                <w:szCs w:val="14"/>
                <w:lang w:eastAsia="es-MX"/>
              </w:rPr>
              <w:t>CALIDAD:</w:t>
            </w:r>
          </w:p>
        </w:tc>
        <w:tc>
          <w:tcPr>
            <w:tcW w:w="7762" w:type="dxa"/>
            <w:gridSpan w:val="13"/>
            <w:tcBorders>
              <w:top w:val="single" w:sz="4" w:space="0" w:color="auto"/>
              <w:left w:val="nil"/>
              <w:bottom w:val="single" w:sz="4" w:space="0" w:color="auto"/>
              <w:right w:val="single" w:sz="4" w:space="0" w:color="000000"/>
            </w:tcBorders>
            <w:shd w:val="clear" w:color="auto" w:fill="auto"/>
            <w:vAlign w:val="bottom"/>
            <w:hideMark/>
          </w:tcPr>
          <w:p w:rsidR="00385AE0" w:rsidRPr="00DF09E4" w:rsidRDefault="00385AE0" w:rsidP="004B45C2">
            <w:pPr>
              <w:jc w:val="both"/>
              <w:rPr>
                <w:rFonts w:eastAsia="Times New Roman"/>
                <w:b/>
                <w:color w:val="000000"/>
                <w:sz w:val="14"/>
                <w:szCs w:val="14"/>
                <w:lang w:val="es-MX" w:eastAsia="es-MX"/>
              </w:rPr>
            </w:pPr>
            <w:r w:rsidRPr="00DF09E4">
              <w:rPr>
                <w:rFonts w:eastAsia="Times New Roman"/>
                <w:b/>
                <w:color w:val="000000"/>
                <w:sz w:val="14"/>
                <w:szCs w:val="14"/>
                <w:lang w:val="es-MX" w:eastAsia="es-MX"/>
              </w:rPr>
              <w:t>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w:t>
            </w:r>
          </w:p>
        </w:tc>
      </w:tr>
      <w:tr w:rsidR="008369A4"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5"/>
        </w:trPr>
        <w:tc>
          <w:tcPr>
            <w:tcW w:w="1245"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888"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109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1064"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969"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903"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343"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1046"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87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848" w:type="dxa"/>
            <w:gridSpan w:val="2"/>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842"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c>
          <w:tcPr>
            <w:tcW w:w="875" w:type="dxa"/>
            <w:tcBorders>
              <w:top w:val="nil"/>
              <w:left w:val="nil"/>
              <w:bottom w:val="nil"/>
              <w:right w:val="nil"/>
            </w:tcBorders>
            <w:shd w:val="clear" w:color="auto" w:fill="auto"/>
            <w:noWrap/>
            <w:vAlign w:val="bottom"/>
            <w:hideMark/>
          </w:tcPr>
          <w:p w:rsidR="00385AE0" w:rsidRPr="00DF09E4" w:rsidRDefault="00385AE0" w:rsidP="004B45C2">
            <w:pPr>
              <w:rPr>
                <w:rFonts w:eastAsia="Times New Roman"/>
                <w:b/>
                <w:color w:val="000000"/>
                <w:sz w:val="14"/>
                <w:szCs w:val="14"/>
                <w:lang w:val="es-MX" w:eastAsia="es-MX"/>
              </w:rPr>
            </w:pPr>
          </w:p>
        </w:tc>
      </w:tr>
      <w:tr w:rsidR="00385AE0" w:rsidRPr="00C377BB" w:rsidTr="000B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600" w:firstRow="0" w:lastRow="0" w:firstColumn="0" w:lastColumn="0" w:noHBand="1" w:noVBand="1"/>
        </w:tblPrEx>
        <w:trPr>
          <w:trHeight w:val="9"/>
        </w:trPr>
        <w:tc>
          <w:tcPr>
            <w:tcW w:w="10987" w:type="dxa"/>
            <w:gridSpan w:val="17"/>
            <w:tcBorders>
              <w:top w:val="nil"/>
              <w:left w:val="nil"/>
              <w:bottom w:val="nil"/>
              <w:right w:val="nil"/>
            </w:tcBorders>
            <w:shd w:val="clear" w:color="auto" w:fill="auto"/>
          </w:tcPr>
          <w:p w:rsidR="00385AE0" w:rsidRPr="00DF09E4" w:rsidRDefault="00385AE0" w:rsidP="004B45C2">
            <w:pPr>
              <w:rPr>
                <w:rFonts w:eastAsia="Times New Roman"/>
                <w:b/>
                <w:color w:val="000000"/>
                <w:sz w:val="14"/>
                <w:szCs w:val="14"/>
                <w:lang w:val="es-MX" w:eastAsia="es-MX"/>
              </w:rPr>
            </w:pPr>
          </w:p>
        </w:tc>
      </w:tr>
    </w:tbl>
    <w:p w:rsidR="00A270AC" w:rsidRPr="006B4A39" w:rsidRDefault="00367B6E" w:rsidP="004B45C2">
      <w:pPr>
        <w:pStyle w:val="Textoindependiente"/>
        <w:spacing w:line="360" w:lineRule="auto"/>
        <w:jc w:val="both"/>
        <w:rPr>
          <w:sz w:val="20"/>
          <w:szCs w:val="20"/>
        </w:rPr>
      </w:pPr>
      <w:r w:rsidRPr="006B4A39">
        <w:rPr>
          <w:b/>
          <w:sz w:val="20"/>
          <w:szCs w:val="20"/>
        </w:rPr>
        <w:t xml:space="preserve">Artículo 12.- </w:t>
      </w:r>
      <w:r w:rsidR="001F3364">
        <w:rPr>
          <w:sz w:val="20"/>
          <w:szCs w:val="20"/>
        </w:rPr>
        <w:t>Cuando se pague el i</w:t>
      </w:r>
      <w:r w:rsidRPr="006B4A39">
        <w:rPr>
          <w:sz w:val="20"/>
          <w:szCs w:val="20"/>
        </w:rPr>
        <w:t>mpue</w:t>
      </w:r>
      <w:r w:rsidR="00B57D0F" w:rsidRPr="006B4A39">
        <w:rPr>
          <w:sz w:val="20"/>
          <w:szCs w:val="20"/>
        </w:rPr>
        <w:t xml:space="preserve">sto </w:t>
      </w:r>
      <w:r w:rsidR="001F3364">
        <w:rPr>
          <w:sz w:val="20"/>
          <w:szCs w:val="20"/>
        </w:rPr>
        <w:t xml:space="preserve">predial </w:t>
      </w:r>
      <w:r w:rsidR="00B57D0F" w:rsidRPr="006B4A39">
        <w:rPr>
          <w:sz w:val="20"/>
          <w:szCs w:val="20"/>
        </w:rPr>
        <w:t xml:space="preserve">anual durante </w:t>
      </w:r>
      <w:r w:rsidR="00755176">
        <w:rPr>
          <w:sz w:val="20"/>
          <w:szCs w:val="20"/>
        </w:rPr>
        <w:t>los primeros dos meses d</w:t>
      </w:r>
      <w:r w:rsidR="00004624">
        <w:rPr>
          <w:sz w:val="20"/>
          <w:szCs w:val="20"/>
        </w:rPr>
        <w:t>el año</w:t>
      </w:r>
      <w:r w:rsidR="00755176">
        <w:rPr>
          <w:sz w:val="20"/>
          <w:szCs w:val="20"/>
        </w:rPr>
        <w:t xml:space="preserve"> </w:t>
      </w:r>
      <w:r w:rsidR="00B57D0F" w:rsidRPr="006B4A39">
        <w:rPr>
          <w:sz w:val="20"/>
          <w:szCs w:val="20"/>
        </w:rPr>
        <w:t>el contribuyente</w:t>
      </w:r>
      <w:r w:rsidR="00755176">
        <w:rPr>
          <w:sz w:val="20"/>
          <w:szCs w:val="20"/>
        </w:rPr>
        <w:t xml:space="preserve"> gozará del </w:t>
      </w:r>
      <w:r w:rsidRPr="006B4A39">
        <w:rPr>
          <w:sz w:val="20"/>
          <w:szCs w:val="20"/>
        </w:rPr>
        <w:t xml:space="preserve">descuento </w:t>
      </w:r>
      <w:r w:rsidR="00755176">
        <w:rPr>
          <w:sz w:val="20"/>
          <w:szCs w:val="20"/>
        </w:rPr>
        <w:t xml:space="preserve">que al efecto se señala en su Ley de Hacienda del Municipio de Opichén, Yucatán. </w:t>
      </w:r>
    </w:p>
    <w:p w:rsidR="00385AE0" w:rsidRDefault="00385AE0" w:rsidP="004B45C2">
      <w:pPr>
        <w:pStyle w:val="Textoindependiente"/>
        <w:spacing w:line="360" w:lineRule="auto"/>
        <w:rPr>
          <w:sz w:val="20"/>
          <w:szCs w:val="20"/>
        </w:rPr>
      </w:pPr>
    </w:p>
    <w:p w:rsidR="00A270AC" w:rsidRPr="006B4A39" w:rsidRDefault="00D0207A" w:rsidP="006A491B">
      <w:pPr>
        <w:pStyle w:val="Textoindependiente"/>
        <w:spacing w:line="360" w:lineRule="auto"/>
        <w:jc w:val="both"/>
        <w:rPr>
          <w:sz w:val="20"/>
          <w:szCs w:val="20"/>
        </w:rPr>
      </w:pPr>
      <w:r>
        <w:rPr>
          <w:sz w:val="20"/>
          <w:szCs w:val="20"/>
        </w:rPr>
        <w:tab/>
      </w:r>
      <w:r w:rsidR="00367B6E" w:rsidRPr="006B4A39">
        <w:rPr>
          <w:sz w:val="20"/>
          <w:szCs w:val="20"/>
        </w:rPr>
        <w:t>El Municipio podrá crea</w:t>
      </w:r>
      <w:r w:rsidR="00516DF7">
        <w:rPr>
          <w:sz w:val="20"/>
          <w:szCs w:val="20"/>
        </w:rPr>
        <w:t>r</w:t>
      </w:r>
      <w:r w:rsidR="00367B6E" w:rsidRPr="006B4A39">
        <w:rPr>
          <w:sz w:val="20"/>
          <w:szCs w:val="20"/>
        </w:rPr>
        <w:t xml:space="preserve"> método de incentivo con el fin de una mayor reca</w:t>
      </w:r>
      <w:r w:rsidR="00B57D0F" w:rsidRPr="006B4A39">
        <w:rPr>
          <w:sz w:val="20"/>
          <w:szCs w:val="20"/>
        </w:rPr>
        <w:t>udación, previa aprobación del C</w:t>
      </w:r>
      <w:r w:rsidR="00367B6E" w:rsidRPr="006B4A39">
        <w:rPr>
          <w:sz w:val="20"/>
          <w:szCs w:val="20"/>
        </w:rPr>
        <w:t>abildo.</w:t>
      </w:r>
    </w:p>
    <w:p w:rsidR="006A491B" w:rsidRPr="006B4A39" w:rsidRDefault="006A491B" w:rsidP="004B45C2">
      <w:pPr>
        <w:pStyle w:val="Textoindependiente"/>
        <w:spacing w:line="360" w:lineRule="auto"/>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II</w:t>
      </w:r>
    </w:p>
    <w:p w:rsidR="00A270AC" w:rsidRPr="006B4A39" w:rsidRDefault="00367B6E" w:rsidP="004B45C2">
      <w:pPr>
        <w:spacing w:line="360" w:lineRule="auto"/>
        <w:jc w:val="center"/>
        <w:rPr>
          <w:b/>
          <w:sz w:val="20"/>
          <w:szCs w:val="20"/>
        </w:rPr>
      </w:pPr>
      <w:r w:rsidRPr="006B4A39">
        <w:rPr>
          <w:b/>
          <w:sz w:val="20"/>
          <w:szCs w:val="20"/>
        </w:rPr>
        <w:t>Impuesto sobre Adquisición de Inmuebles</w:t>
      </w:r>
    </w:p>
    <w:p w:rsidR="00A270AC" w:rsidRPr="006B4A39" w:rsidRDefault="00A270AC" w:rsidP="00727D63">
      <w:pPr>
        <w:pStyle w:val="Textoindependiente"/>
        <w:rPr>
          <w:b/>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Artículo 13.- </w:t>
      </w:r>
      <w:r w:rsidRPr="006B4A39">
        <w:rPr>
          <w:sz w:val="20"/>
          <w:szCs w:val="20"/>
        </w:rPr>
        <w:t>El Impuesto sobre Adquisición de Inmuebles se calculará aplicando a la base señalada en la Ley de Haci</w:t>
      </w:r>
      <w:r w:rsidR="00B57D0F" w:rsidRPr="006B4A39">
        <w:rPr>
          <w:sz w:val="20"/>
          <w:szCs w:val="20"/>
        </w:rPr>
        <w:t>enda para el Municipio de Opichén</w:t>
      </w:r>
      <w:r w:rsidRPr="006B4A39">
        <w:rPr>
          <w:sz w:val="20"/>
          <w:szCs w:val="20"/>
        </w:rPr>
        <w:t>, Yucatán, la tasa del</w:t>
      </w:r>
      <w:r w:rsidRPr="006B4A39">
        <w:rPr>
          <w:spacing w:val="-14"/>
          <w:sz w:val="20"/>
          <w:szCs w:val="20"/>
        </w:rPr>
        <w:t xml:space="preserve"> </w:t>
      </w:r>
      <w:r w:rsidRPr="006B4A39">
        <w:rPr>
          <w:sz w:val="20"/>
          <w:szCs w:val="20"/>
        </w:rPr>
        <w:t>2%.</w:t>
      </w:r>
    </w:p>
    <w:p w:rsidR="00A270AC" w:rsidRPr="006B4A39" w:rsidRDefault="00A270AC" w:rsidP="00727D63">
      <w:pPr>
        <w:pStyle w:val="Textoindependiente"/>
        <w:rPr>
          <w:sz w:val="20"/>
          <w:szCs w:val="20"/>
        </w:rPr>
      </w:pPr>
    </w:p>
    <w:p w:rsidR="006B1EB0" w:rsidRDefault="006B1EB0" w:rsidP="004B45C2">
      <w:pPr>
        <w:pStyle w:val="Ttulo3"/>
        <w:spacing w:line="360" w:lineRule="auto"/>
        <w:ind w:left="0" w:right="0"/>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III</w:t>
      </w:r>
    </w:p>
    <w:p w:rsidR="00A270AC" w:rsidRPr="006B4A39" w:rsidRDefault="00367B6E" w:rsidP="004B45C2">
      <w:pPr>
        <w:spacing w:line="360" w:lineRule="auto"/>
        <w:jc w:val="center"/>
        <w:rPr>
          <w:b/>
          <w:sz w:val="20"/>
          <w:szCs w:val="20"/>
        </w:rPr>
      </w:pPr>
      <w:r w:rsidRPr="006B4A39">
        <w:rPr>
          <w:b/>
          <w:sz w:val="20"/>
          <w:szCs w:val="20"/>
        </w:rPr>
        <w:t>Impuesto sobre Diversiones y Espectáculos Públicos</w:t>
      </w:r>
    </w:p>
    <w:p w:rsidR="00A270AC" w:rsidRPr="006B4A39" w:rsidRDefault="00A270AC" w:rsidP="00C04573">
      <w:pPr>
        <w:pStyle w:val="Textoindependiente"/>
        <w:rPr>
          <w:b/>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Artículo 14.- </w:t>
      </w:r>
      <w:r w:rsidRPr="006B4A39">
        <w:rPr>
          <w:sz w:val="20"/>
          <w:szCs w:val="20"/>
        </w:rPr>
        <w:t>El impuesto a los espectáculos y diversiones públicas que se enumeran, se calculará aplicando a las bases establecidas la Ley de Haci</w:t>
      </w:r>
      <w:r w:rsidR="00965B03" w:rsidRPr="006B4A39">
        <w:rPr>
          <w:sz w:val="20"/>
          <w:szCs w:val="20"/>
        </w:rPr>
        <w:t>enda para el Municipio de Opichén</w:t>
      </w:r>
      <w:r w:rsidRPr="006B4A39">
        <w:rPr>
          <w:sz w:val="20"/>
          <w:szCs w:val="20"/>
        </w:rPr>
        <w:t>, Yucatán, las siguientes tasas:</w:t>
      </w:r>
    </w:p>
    <w:p w:rsidR="00A270AC" w:rsidRPr="006B4A39" w:rsidRDefault="00A270AC" w:rsidP="00727D63">
      <w:pPr>
        <w:pStyle w:val="Textoindependiente"/>
        <w:rPr>
          <w:sz w:val="20"/>
          <w:szCs w:val="20"/>
        </w:rPr>
      </w:pPr>
    </w:p>
    <w:tbl>
      <w:tblPr>
        <w:tblW w:w="7513"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3544"/>
      </w:tblGrid>
      <w:tr w:rsidR="00A270AC" w:rsidRPr="006B4A39" w:rsidTr="00B66E35">
        <w:trPr>
          <w:trHeight w:val="321"/>
        </w:trPr>
        <w:tc>
          <w:tcPr>
            <w:tcW w:w="3969" w:type="dxa"/>
            <w:shd w:val="clear" w:color="auto" w:fill="BFBFBF" w:themeFill="background1" w:themeFillShade="BF"/>
          </w:tcPr>
          <w:p w:rsidR="00A270AC" w:rsidRPr="006B4A39" w:rsidRDefault="00367B6E" w:rsidP="004B45C2">
            <w:pPr>
              <w:pStyle w:val="TableParagraph"/>
              <w:spacing w:line="360" w:lineRule="auto"/>
              <w:rPr>
                <w:b/>
                <w:sz w:val="20"/>
                <w:szCs w:val="20"/>
              </w:rPr>
            </w:pPr>
            <w:r w:rsidRPr="006B4A39">
              <w:rPr>
                <w:b/>
                <w:sz w:val="20"/>
                <w:szCs w:val="20"/>
              </w:rPr>
              <w:t>Concepto</w:t>
            </w:r>
          </w:p>
        </w:tc>
        <w:tc>
          <w:tcPr>
            <w:tcW w:w="3544" w:type="dxa"/>
            <w:shd w:val="clear" w:color="auto" w:fill="BFBFBF" w:themeFill="background1" w:themeFillShade="BF"/>
          </w:tcPr>
          <w:p w:rsidR="00A270AC" w:rsidRPr="006B4A39" w:rsidRDefault="00B66E35" w:rsidP="00B66E35">
            <w:pPr>
              <w:pStyle w:val="TableParagraph"/>
              <w:spacing w:line="360" w:lineRule="auto"/>
              <w:jc w:val="center"/>
              <w:rPr>
                <w:b/>
                <w:sz w:val="20"/>
                <w:szCs w:val="20"/>
              </w:rPr>
            </w:pPr>
            <w:r>
              <w:rPr>
                <w:b/>
                <w:sz w:val="20"/>
                <w:szCs w:val="20"/>
              </w:rPr>
              <w:t>Tasas</w:t>
            </w:r>
          </w:p>
        </w:tc>
      </w:tr>
      <w:tr w:rsidR="00A270AC" w:rsidRPr="006B4A39" w:rsidTr="00D0207A">
        <w:trPr>
          <w:trHeight w:val="291"/>
        </w:trPr>
        <w:tc>
          <w:tcPr>
            <w:tcW w:w="3969"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Gremios</w:t>
            </w:r>
          </w:p>
        </w:tc>
        <w:tc>
          <w:tcPr>
            <w:tcW w:w="3544" w:type="dxa"/>
            <w:shd w:val="clear" w:color="auto" w:fill="auto"/>
          </w:tcPr>
          <w:p w:rsidR="00A270AC" w:rsidRPr="006B4A39" w:rsidRDefault="00D0207A" w:rsidP="00B66E35">
            <w:pPr>
              <w:pStyle w:val="TableParagraph"/>
              <w:spacing w:line="360" w:lineRule="auto"/>
              <w:jc w:val="center"/>
              <w:rPr>
                <w:sz w:val="20"/>
                <w:szCs w:val="20"/>
              </w:rPr>
            </w:pPr>
            <w:r>
              <w:rPr>
                <w:sz w:val="20"/>
                <w:szCs w:val="20"/>
              </w:rPr>
              <w:t>5%</w:t>
            </w:r>
          </w:p>
        </w:tc>
      </w:tr>
      <w:tr w:rsidR="00A270AC" w:rsidRPr="006B4A39" w:rsidTr="00D0207A">
        <w:trPr>
          <w:trHeight w:val="291"/>
        </w:trPr>
        <w:tc>
          <w:tcPr>
            <w:tcW w:w="3969"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Luz y sonido</w:t>
            </w:r>
          </w:p>
        </w:tc>
        <w:tc>
          <w:tcPr>
            <w:tcW w:w="3544" w:type="dxa"/>
            <w:shd w:val="clear" w:color="auto" w:fill="auto"/>
          </w:tcPr>
          <w:p w:rsidR="00A270AC" w:rsidRPr="006B4A39" w:rsidRDefault="00D0207A" w:rsidP="00B66E35">
            <w:pPr>
              <w:pStyle w:val="TableParagraph"/>
              <w:spacing w:line="360" w:lineRule="auto"/>
              <w:jc w:val="center"/>
              <w:rPr>
                <w:sz w:val="20"/>
                <w:szCs w:val="20"/>
              </w:rPr>
            </w:pPr>
            <w:r>
              <w:rPr>
                <w:sz w:val="20"/>
                <w:szCs w:val="20"/>
              </w:rPr>
              <w:t>5%</w:t>
            </w:r>
          </w:p>
        </w:tc>
      </w:tr>
      <w:tr w:rsidR="00A270AC" w:rsidRPr="006B4A39" w:rsidTr="00D0207A">
        <w:trPr>
          <w:trHeight w:val="291"/>
        </w:trPr>
        <w:tc>
          <w:tcPr>
            <w:tcW w:w="3969"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Bailes populares</w:t>
            </w:r>
          </w:p>
        </w:tc>
        <w:tc>
          <w:tcPr>
            <w:tcW w:w="3544" w:type="dxa"/>
            <w:shd w:val="clear" w:color="auto" w:fill="auto"/>
          </w:tcPr>
          <w:p w:rsidR="00A270AC" w:rsidRPr="006B4A39" w:rsidRDefault="00D0207A" w:rsidP="00B66E35">
            <w:pPr>
              <w:pStyle w:val="TableParagraph"/>
              <w:spacing w:line="360" w:lineRule="auto"/>
              <w:jc w:val="center"/>
              <w:rPr>
                <w:sz w:val="20"/>
                <w:szCs w:val="20"/>
              </w:rPr>
            </w:pPr>
            <w:r>
              <w:rPr>
                <w:sz w:val="20"/>
                <w:szCs w:val="20"/>
              </w:rPr>
              <w:t>5%</w:t>
            </w:r>
          </w:p>
        </w:tc>
      </w:tr>
      <w:tr w:rsidR="00A270AC" w:rsidRPr="006B4A39" w:rsidTr="00D0207A">
        <w:trPr>
          <w:trHeight w:val="291"/>
        </w:trPr>
        <w:tc>
          <w:tcPr>
            <w:tcW w:w="3969" w:type="dxa"/>
            <w:shd w:val="clear" w:color="auto" w:fill="auto"/>
          </w:tcPr>
          <w:p w:rsidR="00A270AC" w:rsidRPr="006B4A39" w:rsidRDefault="00367B6E" w:rsidP="004B45C2">
            <w:pPr>
              <w:pStyle w:val="TableParagraph"/>
              <w:spacing w:line="360" w:lineRule="auto"/>
              <w:rPr>
                <w:sz w:val="20"/>
                <w:szCs w:val="20"/>
              </w:rPr>
            </w:pPr>
            <w:r w:rsidRPr="006B4A39">
              <w:rPr>
                <w:sz w:val="20"/>
                <w:szCs w:val="20"/>
              </w:rPr>
              <w:t>Bailes internacionales</w:t>
            </w:r>
          </w:p>
        </w:tc>
        <w:tc>
          <w:tcPr>
            <w:tcW w:w="3544" w:type="dxa"/>
            <w:shd w:val="clear" w:color="auto" w:fill="auto"/>
          </w:tcPr>
          <w:p w:rsidR="00A270AC" w:rsidRPr="006B4A39" w:rsidRDefault="00D0207A" w:rsidP="00B66E35">
            <w:pPr>
              <w:pStyle w:val="TableParagraph"/>
              <w:spacing w:line="360" w:lineRule="auto"/>
              <w:jc w:val="center"/>
              <w:rPr>
                <w:sz w:val="20"/>
                <w:szCs w:val="20"/>
              </w:rPr>
            </w:pPr>
            <w:r>
              <w:rPr>
                <w:sz w:val="20"/>
                <w:szCs w:val="20"/>
              </w:rPr>
              <w:t>5%</w:t>
            </w:r>
          </w:p>
        </w:tc>
      </w:tr>
      <w:tr w:rsidR="00D0207A" w:rsidRPr="006B4A39" w:rsidTr="00D0207A">
        <w:trPr>
          <w:trHeight w:val="291"/>
        </w:trPr>
        <w:tc>
          <w:tcPr>
            <w:tcW w:w="3969" w:type="dxa"/>
            <w:shd w:val="clear" w:color="auto" w:fill="auto"/>
          </w:tcPr>
          <w:p w:rsidR="00D0207A" w:rsidRPr="006B4A39" w:rsidRDefault="00D0207A" w:rsidP="00D0207A">
            <w:pPr>
              <w:pStyle w:val="TableParagraph"/>
              <w:spacing w:line="360" w:lineRule="auto"/>
              <w:rPr>
                <w:sz w:val="20"/>
                <w:szCs w:val="20"/>
              </w:rPr>
            </w:pPr>
            <w:r w:rsidRPr="006B4A39">
              <w:rPr>
                <w:sz w:val="20"/>
                <w:szCs w:val="20"/>
              </w:rPr>
              <w:t>Verbenas y otros semejantes</w:t>
            </w:r>
          </w:p>
        </w:tc>
        <w:tc>
          <w:tcPr>
            <w:tcW w:w="3544" w:type="dxa"/>
            <w:shd w:val="clear" w:color="auto" w:fill="auto"/>
          </w:tcPr>
          <w:p w:rsidR="00D0207A" w:rsidRDefault="00D0207A" w:rsidP="00B66E35">
            <w:pPr>
              <w:jc w:val="center"/>
            </w:pPr>
            <w:r w:rsidRPr="00740A16">
              <w:rPr>
                <w:sz w:val="20"/>
                <w:szCs w:val="20"/>
              </w:rPr>
              <w:t>5%</w:t>
            </w:r>
          </w:p>
        </w:tc>
      </w:tr>
      <w:tr w:rsidR="00D0207A" w:rsidRPr="006B4A39" w:rsidTr="00D0207A">
        <w:trPr>
          <w:trHeight w:val="291"/>
        </w:trPr>
        <w:tc>
          <w:tcPr>
            <w:tcW w:w="3969" w:type="dxa"/>
            <w:shd w:val="clear" w:color="auto" w:fill="auto"/>
          </w:tcPr>
          <w:p w:rsidR="00D0207A" w:rsidRPr="006B4A39" w:rsidRDefault="00D0207A" w:rsidP="00D0207A">
            <w:pPr>
              <w:pStyle w:val="TableParagraph"/>
              <w:spacing w:line="360" w:lineRule="auto"/>
              <w:rPr>
                <w:sz w:val="20"/>
                <w:szCs w:val="20"/>
              </w:rPr>
            </w:pPr>
            <w:r w:rsidRPr="006B4A39">
              <w:rPr>
                <w:sz w:val="20"/>
                <w:szCs w:val="20"/>
              </w:rPr>
              <w:t>Circos</w:t>
            </w:r>
          </w:p>
        </w:tc>
        <w:tc>
          <w:tcPr>
            <w:tcW w:w="3544" w:type="dxa"/>
            <w:shd w:val="clear" w:color="auto" w:fill="auto"/>
          </w:tcPr>
          <w:p w:rsidR="00D0207A" w:rsidRDefault="00D0207A" w:rsidP="00B66E35">
            <w:pPr>
              <w:jc w:val="center"/>
            </w:pPr>
            <w:r w:rsidRPr="00740A16">
              <w:rPr>
                <w:sz w:val="20"/>
                <w:szCs w:val="20"/>
              </w:rPr>
              <w:t>5%</w:t>
            </w:r>
          </w:p>
        </w:tc>
      </w:tr>
      <w:tr w:rsidR="00D0207A" w:rsidRPr="006B4A39" w:rsidTr="00D0207A">
        <w:trPr>
          <w:trHeight w:val="291"/>
        </w:trPr>
        <w:tc>
          <w:tcPr>
            <w:tcW w:w="3969" w:type="dxa"/>
            <w:shd w:val="clear" w:color="auto" w:fill="auto"/>
          </w:tcPr>
          <w:p w:rsidR="00D0207A" w:rsidRPr="006B4A39" w:rsidRDefault="00D0207A" w:rsidP="00D0207A">
            <w:pPr>
              <w:pStyle w:val="TableParagraph"/>
              <w:spacing w:line="360" w:lineRule="auto"/>
              <w:rPr>
                <w:sz w:val="20"/>
                <w:szCs w:val="20"/>
              </w:rPr>
            </w:pPr>
            <w:r w:rsidRPr="006B4A39">
              <w:rPr>
                <w:sz w:val="20"/>
                <w:szCs w:val="20"/>
              </w:rPr>
              <w:t>Carreras de caballos y peleas de gallos</w:t>
            </w:r>
          </w:p>
        </w:tc>
        <w:tc>
          <w:tcPr>
            <w:tcW w:w="3544" w:type="dxa"/>
            <w:shd w:val="clear" w:color="auto" w:fill="auto"/>
          </w:tcPr>
          <w:p w:rsidR="00D0207A" w:rsidRDefault="00D0207A" w:rsidP="00B66E35">
            <w:pPr>
              <w:jc w:val="center"/>
            </w:pPr>
            <w:r w:rsidRPr="00740A16">
              <w:rPr>
                <w:sz w:val="20"/>
                <w:szCs w:val="20"/>
              </w:rPr>
              <w:t>5%</w:t>
            </w:r>
          </w:p>
        </w:tc>
      </w:tr>
      <w:tr w:rsidR="00D0207A" w:rsidRPr="006B4A39" w:rsidTr="00D0207A">
        <w:trPr>
          <w:trHeight w:val="291"/>
        </w:trPr>
        <w:tc>
          <w:tcPr>
            <w:tcW w:w="3969" w:type="dxa"/>
            <w:shd w:val="clear" w:color="auto" w:fill="auto"/>
          </w:tcPr>
          <w:p w:rsidR="00D0207A" w:rsidRPr="006B4A39" w:rsidRDefault="00D0207A" w:rsidP="00D0207A">
            <w:pPr>
              <w:pStyle w:val="TableParagraph"/>
              <w:spacing w:line="360" w:lineRule="auto"/>
              <w:rPr>
                <w:sz w:val="20"/>
                <w:szCs w:val="20"/>
              </w:rPr>
            </w:pPr>
            <w:r w:rsidRPr="006B4A39">
              <w:rPr>
                <w:sz w:val="20"/>
                <w:szCs w:val="20"/>
              </w:rPr>
              <w:t>Eventos culturales</w:t>
            </w:r>
          </w:p>
        </w:tc>
        <w:tc>
          <w:tcPr>
            <w:tcW w:w="3544" w:type="dxa"/>
            <w:shd w:val="clear" w:color="auto" w:fill="auto"/>
          </w:tcPr>
          <w:p w:rsidR="00D0207A" w:rsidRDefault="00D0207A" w:rsidP="00B66E35">
            <w:pPr>
              <w:jc w:val="center"/>
            </w:pPr>
            <w:r w:rsidRPr="00740A16">
              <w:rPr>
                <w:sz w:val="20"/>
                <w:szCs w:val="20"/>
              </w:rPr>
              <w:t>5%</w:t>
            </w:r>
          </w:p>
        </w:tc>
      </w:tr>
      <w:tr w:rsidR="00D0207A" w:rsidRPr="006B4A39" w:rsidTr="00D0207A">
        <w:trPr>
          <w:trHeight w:val="291"/>
        </w:trPr>
        <w:tc>
          <w:tcPr>
            <w:tcW w:w="3969" w:type="dxa"/>
            <w:shd w:val="clear" w:color="auto" w:fill="auto"/>
          </w:tcPr>
          <w:p w:rsidR="00D0207A" w:rsidRPr="006B4A39" w:rsidRDefault="00D0207A" w:rsidP="00D0207A">
            <w:pPr>
              <w:pStyle w:val="TableParagraph"/>
              <w:spacing w:line="360" w:lineRule="auto"/>
              <w:rPr>
                <w:sz w:val="20"/>
                <w:szCs w:val="20"/>
              </w:rPr>
            </w:pPr>
            <w:r w:rsidRPr="006B4A39">
              <w:rPr>
                <w:sz w:val="20"/>
                <w:szCs w:val="20"/>
              </w:rPr>
              <w:t>Juegos mecánicos</w:t>
            </w:r>
          </w:p>
        </w:tc>
        <w:tc>
          <w:tcPr>
            <w:tcW w:w="3544" w:type="dxa"/>
            <w:shd w:val="clear" w:color="auto" w:fill="auto"/>
          </w:tcPr>
          <w:p w:rsidR="00D0207A" w:rsidRDefault="00D0207A" w:rsidP="00B66E35">
            <w:pPr>
              <w:jc w:val="center"/>
            </w:pPr>
            <w:r w:rsidRPr="00740A16">
              <w:rPr>
                <w:sz w:val="20"/>
                <w:szCs w:val="20"/>
              </w:rPr>
              <w:t>5%</w:t>
            </w:r>
          </w:p>
        </w:tc>
      </w:tr>
    </w:tbl>
    <w:p w:rsidR="00A270AC" w:rsidRPr="006B4A39" w:rsidRDefault="00A270AC" w:rsidP="0084033B">
      <w:pPr>
        <w:pStyle w:val="Textoindependiente"/>
        <w:rPr>
          <w:sz w:val="20"/>
          <w:szCs w:val="20"/>
        </w:rPr>
      </w:pPr>
    </w:p>
    <w:p w:rsidR="00A270AC" w:rsidRDefault="00D0207A" w:rsidP="004B45C2">
      <w:pPr>
        <w:pStyle w:val="Textoindependiente"/>
        <w:spacing w:line="360" w:lineRule="auto"/>
        <w:rPr>
          <w:sz w:val="20"/>
          <w:szCs w:val="20"/>
        </w:rPr>
      </w:pPr>
      <w:r>
        <w:rPr>
          <w:sz w:val="20"/>
          <w:szCs w:val="20"/>
        </w:rPr>
        <w:tab/>
      </w:r>
      <w:r w:rsidR="00367B6E" w:rsidRPr="006B4A39">
        <w:rPr>
          <w:sz w:val="20"/>
          <w:szCs w:val="20"/>
        </w:rPr>
        <w:t>El Municipio podrá exentar del pago de este imp</w:t>
      </w:r>
      <w:r w:rsidR="00B57D0F" w:rsidRPr="006B4A39">
        <w:rPr>
          <w:sz w:val="20"/>
          <w:szCs w:val="20"/>
        </w:rPr>
        <w:t>uesto, previa autorización del C</w:t>
      </w:r>
      <w:r w:rsidR="00367B6E" w:rsidRPr="006B4A39">
        <w:rPr>
          <w:sz w:val="20"/>
          <w:szCs w:val="20"/>
        </w:rPr>
        <w:t>abildo.</w:t>
      </w:r>
    </w:p>
    <w:p w:rsidR="0084033B" w:rsidRDefault="0084033B" w:rsidP="00727D63">
      <w:pPr>
        <w:ind w:firstLine="720"/>
        <w:jc w:val="both"/>
      </w:pPr>
    </w:p>
    <w:p w:rsidR="00727D63" w:rsidRDefault="0084033B" w:rsidP="00EA7E65">
      <w:pPr>
        <w:spacing w:line="360" w:lineRule="auto"/>
        <w:ind w:firstLine="720"/>
        <w:jc w:val="both"/>
        <w:rPr>
          <w:sz w:val="20"/>
          <w:szCs w:val="20"/>
        </w:rPr>
      </w:pPr>
      <w:r w:rsidRPr="0084033B">
        <w:rPr>
          <w:sz w:val="20"/>
          <w:szCs w:val="20"/>
        </w:rPr>
        <w:t>Para la autorización y pago respectivo tratándose de carrera de caballos y peleas de gallos el contribuyente deberá acreditar haber obtenido el permiso de la autoridad estatal o federal correspondiente.</w:t>
      </w:r>
      <w:bookmarkStart w:id="4" w:name="_GoBack"/>
      <w:bookmarkEnd w:id="4"/>
      <w:r w:rsidR="00727D63">
        <w:rPr>
          <w:sz w:val="20"/>
          <w:szCs w:val="20"/>
        </w:rPr>
        <w:br w:type="page"/>
      </w:r>
    </w:p>
    <w:p w:rsidR="00385AE0" w:rsidRDefault="00367B6E" w:rsidP="004B45C2">
      <w:pPr>
        <w:pStyle w:val="Ttulo3"/>
        <w:spacing w:line="360" w:lineRule="auto"/>
        <w:ind w:left="0" w:right="0"/>
        <w:rPr>
          <w:spacing w:val="-3"/>
          <w:sz w:val="20"/>
          <w:szCs w:val="20"/>
        </w:rPr>
      </w:pPr>
      <w:r w:rsidRPr="006B4A39">
        <w:rPr>
          <w:sz w:val="20"/>
          <w:szCs w:val="20"/>
        </w:rPr>
        <w:lastRenderedPageBreak/>
        <w:t xml:space="preserve">TÍTULO </w:t>
      </w:r>
      <w:r w:rsidRPr="006B4A39">
        <w:rPr>
          <w:spacing w:val="-3"/>
          <w:sz w:val="20"/>
          <w:szCs w:val="20"/>
        </w:rPr>
        <w:t xml:space="preserve">TERCERO </w:t>
      </w:r>
    </w:p>
    <w:p w:rsidR="00A270AC" w:rsidRPr="006B4A39" w:rsidRDefault="00367B6E" w:rsidP="004B45C2">
      <w:pPr>
        <w:pStyle w:val="Ttulo3"/>
        <w:spacing w:line="360" w:lineRule="auto"/>
        <w:ind w:left="0" w:right="0"/>
        <w:rPr>
          <w:sz w:val="20"/>
          <w:szCs w:val="20"/>
        </w:rPr>
      </w:pPr>
      <w:r w:rsidRPr="006B4A39">
        <w:rPr>
          <w:sz w:val="20"/>
          <w:szCs w:val="20"/>
        </w:rPr>
        <w:t>DERECHOS</w:t>
      </w:r>
    </w:p>
    <w:p w:rsidR="00A270AC" w:rsidRPr="006B4A39" w:rsidRDefault="00A270AC" w:rsidP="004B45C2">
      <w:pPr>
        <w:pStyle w:val="Textoindependiente"/>
        <w:spacing w:line="360" w:lineRule="auto"/>
        <w:rPr>
          <w:b/>
          <w:sz w:val="20"/>
          <w:szCs w:val="20"/>
        </w:rPr>
      </w:pPr>
    </w:p>
    <w:p w:rsidR="00A270AC" w:rsidRPr="006B4A39" w:rsidRDefault="00367B6E" w:rsidP="004B45C2">
      <w:pPr>
        <w:spacing w:line="360" w:lineRule="auto"/>
        <w:jc w:val="center"/>
        <w:rPr>
          <w:b/>
          <w:sz w:val="20"/>
          <w:szCs w:val="20"/>
        </w:rPr>
      </w:pPr>
      <w:r w:rsidRPr="006B4A39">
        <w:rPr>
          <w:b/>
          <w:sz w:val="20"/>
          <w:szCs w:val="20"/>
        </w:rPr>
        <w:t>CAPÍTULO</w:t>
      </w:r>
      <w:r w:rsidRPr="006B4A39">
        <w:rPr>
          <w:b/>
          <w:spacing w:val="-8"/>
          <w:sz w:val="20"/>
          <w:szCs w:val="20"/>
        </w:rPr>
        <w:t xml:space="preserve"> </w:t>
      </w:r>
      <w:r w:rsidRPr="006B4A39">
        <w:rPr>
          <w:b/>
          <w:sz w:val="20"/>
          <w:szCs w:val="20"/>
        </w:rPr>
        <w:t>I</w:t>
      </w:r>
    </w:p>
    <w:p w:rsidR="00A270AC" w:rsidRPr="006B4A39" w:rsidRDefault="00367B6E" w:rsidP="004B45C2">
      <w:pPr>
        <w:spacing w:line="360" w:lineRule="auto"/>
        <w:jc w:val="center"/>
        <w:rPr>
          <w:b/>
          <w:sz w:val="20"/>
          <w:szCs w:val="20"/>
        </w:rPr>
      </w:pPr>
      <w:r w:rsidRPr="006B4A39">
        <w:rPr>
          <w:b/>
          <w:sz w:val="20"/>
          <w:szCs w:val="20"/>
        </w:rPr>
        <w:t>Derechos por Servicios de Licencias y Permisos</w:t>
      </w:r>
    </w:p>
    <w:p w:rsidR="00A270AC" w:rsidRPr="006B4A39" w:rsidRDefault="00A270AC" w:rsidP="004B45C2">
      <w:pPr>
        <w:pStyle w:val="Textoindependiente"/>
        <w:spacing w:line="360" w:lineRule="auto"/>
        <w:rPr>
          <w:b/>
          <w:sz w:val="20"/>
          <w:szCs w:val="20"/>
        </w:rPr>
      </w:pPr>
    </w:p>
    <w:p w:rsidR="00A270AC" w:rsidRPr="006B4A39" w:rsidRDefault="00367B6E" w:rsidP="004B45C2">
      <w:pPr>
        <w:pStyle w:val="Textoindependiente"/>
        <w:spacing w:line="360" w:lineRule="auto"/>
        <w:rPr>
          <w:sz w:val="20"/>
          <w:szCs w:val="20"/>
        </w:rPr>
      </w:pPr>
      <w:r w:rsidRPr="006B4A39">
        <w:rPr>
          <w:b/>
          <w:sz w:val="20"/>
          <w:szCs w:val="20"/>
        </w:rPr>
        <w:t xml:space="preserve">Artículo 15.- </w:t>
      </w:r>
      <w:r w:rsidRPr="006B4A39">
        <w:rPr>
          <w:sz w:val="20"/>
          <w:szCs w:val="20"/>
        </w:rPr>
        <w:t>En el otorgamiento de licencias</w:t>
      </w:r>
      <w:r w:rsidR="00B57D0F" w:rsidRPr="006B4A39">
        <w:rPr>
          <w:sz w:val="20"/>
          <w:szCs w:val="20"/>
        </w:rPr>
        <w:t>,</w:t>
      </w:r>
      <w:r w:rsidRPr="006B4A39">
        <w:rPr>
          <w:sz w:val="20"/>
          <w:szCs w:val="20"/>
        </w:rPr>
        <w:t xml:space="preserve"> para el funcionamiento de giros relacionados con la venta de bebidas alcohól</w:t>
      </w:r>
      <w:r w:rsidR="00B57D0F" w:rsidRPr="006B4A39">
        <w:rPr>
          <w:sz w:val="20"/>
          <w:szCs w:val="20"/>
        </w:rPr>
        <w:t>icas, se cobrará una cuota</w:t>
      </w:r>
      <w:r w:rsidRPr="006B4A39">
        <w:rPr>
          <w:sz w:val="20"/>
          <w:szCs w:val="20"/>
        </w:rPr>
        <w:t xml:space="preserve"> de acuerdo a la siguiente tarifa:</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extoindependiente"/>
        <w:tabs>
          <w:tab w:val="left" w:pos="6642"/>
        </w:tabs>
        <w:spacing w:line="360" w:lineRule="auto"/>
        <w:rPr>
          <w:sz w:val="20"/>
          <w:szCs w:val="20"/>
        </w:rPr>
      </w:pPr>
      <w:r w:rsidRPr="006B4A39">
        <w:rPr>
          <w:b/>
          <w:sz w:val="20"/>
          <w:szCs w:val="20"/>
        </w:rPr>
        <w:t xml:space="preserve">I.- </w:t>
      </w:r>
      <w:r w:rsidR="00385AE0">
        <w:rPr>
          <w:b/>
          <w:sz w:val="20"/>
          <w:szCs w:val="20"/>
        </w:rPr>
        <w:t xml:space="preserve">  </w:t>
      </w:r>
      <w:r w:rsidRPr="006B4A39">
        <w:rPr>
          <w:sz w:val="20"/>
          <w:szCs w:val="20"/>
        </w:rPr>
        <w:t>Vinaterías</w:t>
      </w:r>
      <w:r w:rsidRPr="006B4A39">
        <w:rPr>
          <w:spacing w:val="-9"/>
          <w:sz w:val="20"/>
          <w:szCs w:val="20"/>
        </w:rPr>
        <w:t xml:space="preserve"> </w:t>
      </w:r>
      <w:r w:rsidRPr="006B4A39">
        <w:rPr>
          <w:sz w:val="20"/>
          <w:szCs w:val="20"/>
        </w:rPr>
        <w:t>o</w:t>
      </w:r>
      <w:r w:rsidRPr="006B4A39">
        <w:rPr>
          <w:spacing w:val="-4"/>
          <w:sz w:val="20"/>
          <w:szCs w:val="20"/>
        </w:rPr>
        <w:t xml:space="preserve"> </w:t>
      </w:r>
      <w:r w:rsidRPr="006B4A39">
        <w:rPr>
          <w:sz w:val="20"/>
          <w:szCs w:val="20"/>
        </w:rPr>
        <w:t>licorerías</w:t>
      </w:r>
      <w:r w:rsidRPr="006B4A39">
        <w:rPr>
          <w:sz w:val="20"/>
          <w:szCs w:val="20"/>
        </w:rPr>
        <w:tab/>
        <w:t>$</w:t>
      </w:r>
      <w:r w:rsidRPr="006B4A39">
        <w:rPr>
          <w:spacing w:val="-9"/>
          <w:sz w:val="20"/>
          <w:szCs w:val="20"/>
        </w:rPr>
        <w:t xml:space="preserve"> </w:t>
      </w:r>
      <w:r w:rsidR="00B57D0F" w:rsidRPr="006B4A39">
        <w:rPr>
          <w:spacing w:val="-9"/>
          <w:sz w:val="20"/>
          <w:szCs w:val="20"/>
        </w:rPr>
        <w:t>5</w:t>
      </w:r>
      <w:r w:rsidR="0039645F" w:rsidRPr="006B4A39">
        <w:rPr>
          <w:spacing w:val="-9"/>
          <w:sz w:val="20"/>
          <w:szCs w:val="20"/>
        </w:rPr>
        <w:t>0</w:t>
      </w:r>
      <w:r w:rsidRPr="006B4A39">
        <w:rPr>
          <w:sz w:val="20"/>
          <w:szCs w:val="20"/>
        </w:rPr>
        <w:t>,000.00</w:t>
      </w:r>
    </w:p>
    <w:p w:rsidR="00A270AC" w:rsidRPr="006B4A39" w:rsidRDefault="00367B6E" w:rsidP="004B45C2">
      <w:pPr>
        <w:pStyle w:val="Textoindependiente"/>
        <w:tabs>
          <w:tab w:val="left" w:pos="6642"/>
        </w:tabs>
        <w:spacing w:line="360" w:lineRule="auto"/>
        <w:rPr>
          <w:sz w:val="20"/>
          <w:szCs w:val="20"/>
        </w:rPr>
      </w:pPr>
      <w:r w:rsidRPr="006B4A39">
        <w:rPr>
          <w:b/>
          <w:sz w:val="20"/>
          <w:szCs w:val="20"/>
        </w:rPr>
        <w:t xml:space="preserve">II.- </w:t>
      </w:r>
      <w:r w:rsidR="00385AE0">
        <w:rPr>
          <w:b/>
          <w:sz w:val="20"/>
          <w:szCs w:val="20"/>
        </w:rPr>
        <w:t xml:space="preserve"> </w:t>
      </w:r>
      <w:r w:rsidRPr="006B4A39">
        <w:rPr>
          <w:sz w:val="20"/>
          <w:szCs w:val="20"/>
        </w:rPr>
        <w:t>Expendios</w:t>
      </w:r>
      <w:r w:rsidRPr="006B4A39">
        <w:rPr>
          <w:spacing w:val="-7"/>
          <w:sz w:val="20"/>
          <w:szCs w:val="20"/>
        </w:rPr>
        <w:t xml:space="preserve"> </w:t>
      </w:r>
      <w:r w:rsidRPr="006B4A39">
        <w:rPr>
          <w:sz w:val="20"/>
          <w:szCs w:val="20"/>
        </w:rPr>
        <w:t>de</w:t>
      </w:r>
      <w:r w:rsidRPr="006B4A39">
        <w:rPr>
          <w:spacing w:val="-4"/>
          <w:sz w:val="20"/>
          <w:szCs w:val="20"/>
        </w:rPr>
        <w:t xml:space="preserve"> </w:t>
      </w:r>
      <w:r w:rsidRPr="006B4A39">
        <w:rPr>
          <w:sz w:val="20"/>
          <w:szCs w:val="20"/>
        </w:rPr>
        <w:t>cerveza</w:t>
      </w:r>
      <w:r w:rsidRPr="006B4A39">
        <w:rPr>
          <w:sz w:val="20"/>
          <w:szCs w:val="20"/>
        </w:rPr>
        <w:tab/>
        <w:t>$</w:t>
      </w:r>
      <w:r w:rsidRPr="006B4A39">
        <w:rPr>
          <w:spacing w:val="-9"/>
          <w:sz w:val="20"/>
          <w:szCs w:val="20"/>
        </w:rPr>
        <w:t xml:space="preserve"> </w:t>
      </w:r>
      <w:r w:rsidR="00B57D0F" w:rsidRPr="006B4A39">
        <w:rPr>
          <w:spacing w:val="-9"/>
          <w:sz w:val="20"/>
          <w:szCs w:val="20"/>
        </w:rPr>
        <w:t>5</w:t>
      </w:r>
      <w:r w:rsidR="0039645F" w:rsidRPr="006B4A39">
        <w:rPr>
          <w:spacing w:val="-9"/>
          <w:sz w:val="20"/>
          <w:szCs w:val="20"/>
        </w:rPr>
        <w:t>0</w:t>
      </w:r>
      <w:r w:rsidRPr="006B4A39">
        <w:rPr>
          <w:sz w:val="20"/>
          <w:szCs w:val="20"/>
        </w:rPr>
        <w:t>,000.00</w:t>
      </w:r>
    </w:p>
    <w:p w:rsidR="00A270AC" w:rsidRPr="006B4A39" w:rsidRDefault="00367B6E" w:rsidP="004B45C2">
      <w:pPr>
        <w:pStyle w:val="Textoindependiente"/>
        <w:tabs>
          <w:tab w:val="left" w:pos="6641"/>
        </w:tabs>
        <w:spacing w:line="360" w:lineRule="auto"/>
        <w:rPr>
          <w:sz w:val="20"/>
          <w:szCs w:val="20"/>
        </w:rPr>
      </w:pPr>
      <w:r w:rsidRPr="006B4A39">
        <w:rPr>
          <w:b/>
          <w:sz w:val="20"/>
          <w:szCs w:val="20"/>
        </w:rPr>
        <w:t xml:space="preserve">III.- </w:t>
      </w:r>
      <w:r w:rsidRPr="006B4A39">
        <w:rPr>
          <w:sz w:val="20"/>
          <w:szCs w:val="20"/>
        </w:rPr>
        <w:t>Supermercados y mini-súper con departamento</w:t>
      </w:r>
      <w:r w:rsidRPr="006B4A39">
        <w:rPr>
          <w:spacing w:val="-32"/>
          <w:sz w:val="20"/>
          <w:szCs w:val="20"/>
        </w:rPr>
        <w:t xml:space="preserve"> </w:t>
      </w:r>
      <w:r w:rsidRPr="006B4A39">
        <w:rPr>
          <w:sz w:val="20"/>
          <w:szCs w:val="20"/>
        </w:rPr>
        <w:t>de</w:t>
      </w:r>
      <w:r w:rsidRPr="006B4A39">
        <w:rPr>
          <w:spacing w:val="-4"/>
          <w:sz w:val="20"/>
          <w:szCs w:val="20"/>
        </w:rPr>
        <w:t xml:space="preserve"> </w:t>
      </w:r>
      <w:r w:rsidRPr="006B4A39">
        <w:rPr>
          <w:sz w:val="20"/>
          <w:szCs w:val="20"/>
        </w:rPr>
        <w:t>licores</w:t>
      </w:r>
      <w:r w:rsidRPr="006B4A39">
        <w:rPr>
          <w:sz w:val="20"/>
          <w:szCs w:val="20"/>
        </w:rPr>
        <w:tab/>
        <w:t>$</w:t>
      </w:r>
      <w:r w:rsidRPr="006B4A39">
        <w:rPr>
          <w:spacing w:val="-9"/>
          <w:sz w:val="20"/>
          <w:szCs w:val="20"/>
        </w:rPr>
        <w:t xml:space="preserve"> </w:t>
      </w:r>
      <w:r w:rsidR="00B57D0F" w:rsidRPr="006B4A39">
        <w:rPr>
          <w:spacing w:val="-9"/>
          <w:sz w:val="20"/>
          <w:szCs w:val="20"/>
        </w:rPr>
        <w:t>5</w:t>
      </w:r>
      <w:r w:rsidR="0039645F" w:rsidRPr="006B4A39">
        <w:rPr>
          <w:spacing w:val="-9"/>
          <w:sz w:val="20"/>
          <w:szCs w:val="20"/>
        </w:rPr>
        <w:t>0</w:t>
      </w:r>
      <w:r w:rsidRPr="006B4A39">
        <w:rPr>
          <w:sz w:val="20"/>
          <w:szCs w:val="20"/>
        </w:rPr>
        <w:t>,000.00</w:t>
      </w:r>
    </w:p>
    <w:p w:rsidR="00A270AC" w:rsidRPr="006B4A39" w:rsidRDefault="00A270AC" w:rsidP="004B45C2">
      <w:pPr>
        <w:pStyle w:val="Textoindependiente"/>
        <w:spacing w:line="360" w:lineRule="auto"/>
        <w:rPr>
          <w:sz w:val="20"/>
          <w:szCs w:val="20"/>
        </w:rPr>
      </w:pPr>
    </w:p>
    <w:p w:rsidR="00A270AC" w:rsidRPr="006B4A39" w:rsidRDefault="00367B6E" w:rsidP="00D0207A">
      <w:pPr>
        <w:pStyle w:val="Textoindependiente"/>
        <w:spacing w:line="360" w:lineRule="auto"/>
        <w:jc w:val="both"/>
        <w:rPr>
          <w:sz w:val="20"/>
          <w:szCs w:val="20"/>
        </w:rPr>
      </w:pPr>
      <w:r w:rsidRPr="006B4A39">
        <w:rPr>
          <w:b/>
          <w:sz w:val="20"/>
          <w:szCs w:val="20"/>
        </w:rPr>
        <w:t xml:space="preserve">Artículo 16.- </w:t>
      </w:r>
      <w:r w:rsidRPr="006B4A39">
        <w:rPr>
          <w:sz w:val="20"/>
          <w:szCs w:val="20"/>
        </w:rPr>
        <w:t xml:space="preserve">A los permisos eventuales de espectáculos, con venta de bebidas alcohólicas, se les aplicará la cuota de $ </w:t>
      </w:r>
      <w:r w:rsidR="00B57D0F" w:rsidRPr="006B4A39">
        <w:rPr>
          <w:sz w:val="20"/>
          <w:szCs w:val="20"/>
        </w:rPr>
        <w:t>2,0</w:t>
      </w:r>
      <w:r w:rsidRPr="006B4A39">
        <w:rPr>
          <w:sz w:val="20"/>
          <w:szCs w:val="20"/>
        </w:rPr>
        <w:t>00.00 por evento con música en vivo.</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Artículo 17.- </w:t>
      </w:r>
      <w:r w:rsidRPr="006B4A39">
        <w:rPr>
          <w:sz w:val="20"/>
          <w:szCs w:val="20"/>
        </w:rPr>
        <w:t>Para el otorgamiento de licencias de funcionamiento de establecimientos o locales cuyos giros sean la prestación de servicios que incluyan el expendio de bebida</w:t>
      </w:r>
      <w:r w:rsidR="0070070F" w:rsidRPr="006B4A39">
        <w:rPr>
          <w:sz w:val="20"/>
          <w:szCs w:val="20"/>
        </w:rPr>
        <w:t xml:space="preserve">s alcohólicas se aplicará la tarifa </w:t>
      </w:r>
      <w:r w:rsidRPr="006B4A39">
        <w:rPr>
          <w:sz w:val="20"/>
          <w:szCs w:val="20"/>
        </w:rPr>
        <w:t>que se relaciona a</w:t>
      </w:r>
      <w:r w:rsidRPr="006B4A39">
        <w:rPr>
          <w:spacing w:val="-6"/>
          <w:sz w:val="20"/>
          <w:szCs w:val="20"/>
        </w:rPr>
        <w:t xml:space="preserve"> </w:t>
      </w:r>
      <w:r w:rsidRPr="006B4A39">
        <w:rPr>
          <w:sz w:val="20"/>
          <w:szCs w:val="20"/>
        </w:rPr>
        <w:t>continuación:</w:t>
      </w:r>
    </w:p>
    <w:p w:rsidR="00A270AC" w:rsidRPr="006B4A39" w:rsidRDefault="00A270AC" w:rsidP="004B45C2">
      <w:pPr>
        <w:pStyle w:val="Textoindependiente"/>
        <w:spacing w:line="360" w:lineRule="auto"/>
        <w:rPr>
          <w:sz w:val="20"/>
          <w:szCs w:val="20"/>
        </w:rPr>
      </w:pPr>
    </w:p>
    <w:tbl>
      <w:tblPr>
        <w:tblW w:w="0" w:type="auto"/>
        <w:tblLayout w:type="fixed"/>
        <w:tblCellMar>
          <w:left w:w="0" w:type="dxa"/>
          <w:right w:w="0" w:type="dxa"/>
        </w:tblCellMar>
        <w:tblLook w:val="01E0" w:firstRow="1" w:lastRow="1" w:firstColumn="1" w:lastColumn="1" w:noHBand="0" w:noVBand="0"/>
      </w:tblPr>
      <w:tblGrid>
        <w:gridCol w:w="5025"/>
        <w:gridCol w:w="2149"/>
      </w:tblGrid>
      <w:tr w:rsidR="00A270AC" w:rsidRPr="006B4A39" w:rsidTr="00385AE0">
        <w:trPr>
          <w:trHeight w:val="242"/>
        </w:trPr>
        <w:tc>
          <w:tcPr>
            <w:tcW w:w="502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I.-</w:t>
            </w:r>
            <w:r w:rsidR="00385AE0">
              <w:rPr>
                <w:b/>
                <w:sz w:val="20"/>
                <w:szCs w:val="20"/>
              </w:rPr>
              <w:t xml:space="preserve">    </w:t>
            </w:r>
            <w:r w:rsidRPr="006B4A39">
              <w:rPr>
                <w:sz w:val="20"/>
                <w:szCs w:val="20"/>
              </w:rPr>
              <w:t xml:space="preserve">Centros </w:t>
            </w:r>
            <w:r w:rsidR="003729C0">
              <w:rPr>
                <w:sz w:val="20"/>
                <w:szCs w:val="20"/>
              </w:rPr>
              <w:t>nocturnos y c</w:t>
            </w:r>
            <w:r w:rsidRPr="006B4A39">
              <w:rPr>
                <w:sz w:val="20"/>
                <w:szCs w:val="20"/>
              </w:rPr>
              <w:t>abaret</w:t>
            </w:r>
          </w:p>
        </w:tc>
        <w:tc>
          <w:tcPr>
            <w:tcW w:w="2149" w:type="dxa"/>
            <w:shd w:val="clear" w:color="auto" w:fill="auto"/>
          </w:tcPr>
          <w:p w:rsidR="00A270AC" w:rsidRPr="006B4A39" w:rsidRDefault="00367B6E" w:rsidP="004B45C2">
            <w:pPr>
              <w:pStyle w:val="TableParagraph"/>
              <w:spacing w:line="360" w:lineRule="auto"/>
              <w:jc w:val="right"/>
              <w:rPr>
                <w:sz w:val="20"/>
                <w:szCs w:val="20"/>
              </w:rPr>
            </w:pPr>
            <w:r w:rsidRPr="006B4A39">
              <w:rPr>
                <w:sz w:val="20"/>
                <w:szCs w:val="20"/>
              </w:rPr>
              <w:t xml:space="preserve">$ </w:t>
            </w:r>
            <w:r w:rsidR="0070070F" w:rsidRPr="006B4A39">
              <w:rPr>
                <w:sz w:val="20"/>
                <w:szCs w:val="20"/>
              </w:rPr>
              <w:t>5</w:t>
            </w:r>
            <w:r w:rsidR="0039645F" w:rsidRPr="006B4A39">
              <w:rPr>
                <w:sz w:val="20"/>
                <w:szCs w:val="20"/>
              </w:rPr>
              <w:t>0</w:t>
            </w:r>
            <w:r w:rsidRPr="006B4A39">
              <w:rPr>
                <w:sz w:val="20"/>
                <w:szCs w:val="20"/>
              </w:rPr>
              <w:t>,000.00</w:t>
            </w:r>
          </w:p>
        </w:tc>
      </w:tr>
      <w:tr w:rsidR="00A270AC" w:rsidRPr="006B4A39" w:rsidTr="00385AE0">
        <w:trPr>
          <w:trHeight w:val="295"/>
        </w:trPr>
        <w:tc>
          <w:tcPr>
            <w:tcW w:w="502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II.-</w:t>
            </w:r>
            <w:r w:rsidR="00385AE0">
              <w:rPr>
                <w:b/>
                <w:sz w:val="20"/>
                <w:szCs w:val="20"/>
              </w:rPr>
              <w:t xml:space="preserve">   </w:t>
            </w:r>
            <w:r w:rsidRPr="006B4A39">
              <w:rPr>
                <w:sz w:val="20"/>
                <w:szCs w:val="20"/>
              </w:rPr>
              <w:t>Cantinas o bares</w:t>
            </w:r>
          </w:p>
        </w:tc>
        <w:tc>
          <w:tcPr>
            <w:tcW w:w="2149" w:type="dxa"/>
            <w:shd w:val="clear" w:color="auto" w:fill="auto"/>
          </w:tcPr>
          <w:p w:rsidR="00A270AC" w:rsidRPr="006B4A39" w:rsidRDefault="0070070F" w:rsidP="004B45C2">
            <w:pPr>
              <w:pStyle w:val="TableParagraph"/>
              <w:spacing w:line="360" w:lineRule="auto"/>
              <w:jc w:val="right"/>
              <w:rPr>
                <w:sz w:val="20"/>
                <w:szCs w:val="20"/>
              </w:rPr>
            </w:pPr>
            <w:r w:rsidRPr="006B4A39">
              <w:rPr>
                <w:sz w:val="20"/>
                <w:szCs w:val="20"/>
              </w:rPr>
              <w:t>$ 5</w:t>
            </w:r>
            <w:r w:rsidR="0039645F" w:rsidRPr="006B4A39">
              <w:rPr>
                <w:sz w:val="20"/>
                <w:szCs w:val="20"/>
              </w:rPr>
              <w:t>0</w:t>
            </w:r>
            <w:r w:rsidR="00367B6E" w:rsidRPr="006B4A39">
              <w:rPr>
                <w:sz w:val="20"/>
                <w:szCs w:val="20"/>
              </w:rPr>
              <w:t>,000.00</w:t>
            </w:r>
          </w:p>
        </w:tc>
      </w:tr>
      <w:tr w:rsidR="00A270AC" w:rsidRPr="006B4A39" w:rsidTr="00385AE0">
        <w:trPr>
          <w:trHeight w:val="295"/>
        </w:trPr>
        <w:tc>
          <w:tcPr>
            <w:tcW w:w="502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III.-</w:t>
            </w:r>
            <w:r w:rsidR="00385AE0">
              <w:rPr>
                <w:b/>
                <w:sz w:val="20"/>
                <w:szCs w:val="20"/>
              </w:rPr>
              <w:t xml:space="preserve">  </w:t>
            </w:r>
            <w:r w:rsidRPr="006B4A39">
              <w:rPr>
                <w:sz w:val="20"/>
                <w:szCs w:val="20"/>
              </w:rPr>
              <w:t>Restaurante-bar</w:t>
            </w:r>
          </w:p>
        </w:tc>
        <w:tc>
          <w:tcPr>
            <w:tcW w:w="2149" w:type="dxa"/>
            <w:shd w:val="clear" w:color="auto" w:fill="auto"/>
          </w:tcPr>
          <w:p w:rsidR="00A270AC" w:rsidRPr="006B4A39" w:rsidRDefault="0070070F" w:rsidP="004B45C2">
            <w:pPr>
              <w:pStyle w:val="TableParagraph"/>
              <w:spacing w:line="360" w:lineRule="auto"/>
              <w:jc w:val="right"/>
              <w:rPr>
                <w:sz w:val="20"/>
                <w:szCs w:val="20"/>
              </w:rPr>
            </w:pPr>
            <w:r w:rsidRPr="006B4A39">
              <w:rPr>
                <w:sz w:val="20"/>
                <w:szCs w:val="20"/>
              </w:rPr>
              <w:t>$ 5</w:t>
            </w:r>
            <w:r w:rsidR="0039645F" w:rsidRPr="006B4A39">
              <w:rPr>
                <w:sz w:val="20"/>
                <w:szCs w:val="20"/>
              </w:rPr>
              <w:t>0</w:t>
            </w:r>
            <w:r w:rsidR="00367B6E" w:rsidRPr="006B4A39">
              <w:rPr>
                <w:sz w:val="20"/>
                <w:szCs w:val="20"/>
              </w:rPr>
              <w:t>,000.00</w:t>
            </w:r>
          </w:p>
        </w:tc>
      </w:tr>
      <w:tr w:rsidR="00A270AC" w:rsidRPr="006B4A39" w:rsidTr="00385AE0">
        <w:trPr>
          <w:trHeight w:val="295"/>
        </w:trPr>
        <w:tc>
          <w:tcPr>
            <w:tcW w:w="502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IV.-</w:t>
            </w:r>
            <w:r w:rsidR="00385AE0">
              <w:rPr>
                <w:b/>
                <w:sz w:val="20"/>
                <w:szCs w:val="20"/>
              </w:rPr>
              <w:t xml:space="preserve">  </w:t>
            </w:r>
            <w:r w:rsidRPr="006B4A39">
              <w:rPr>
                <w:sz w:val="20"/>
                <w:szCs w:val="20"/>
              </w:rPr>
              <w:t>Discotecas y clubes sociales</w:t>
            </w:r>
          </w:p>
        </w:tc>
        <w:tc>
          <w:tcPr>
            <w:tcW w:w="2149" w:type="dxa"/>
            <w:shd w:val="clear" w:color="auto" w:fill="auto"/>
          </w:tcPr>
          <w:p w:rsidR="00A270AC" w:rsidRPr="006B4A39" w:rsidRDefault="00367B6E" w:rsidP="004B45C2">
            <w:pPr>
              <w:pStyle w:val="TableParagraph"/>
              <w:spacing w:line="360" w:lineRule="auto"/>
              <w:jc w:val="right"/>
              <w:rPr>
                <w:sz w:val="20"/>
                <w:szCs w:val="20"/>
              </w:rPr>
            </w:pPr>
            <w:r w:rsidRPr="006B4A39">
              <w:rPr>
                <w:sz w:val="20"/>
                <w:szCs w:val="20"/>
              </w:rPr>
              <w:t xml:space="preserve">$ </w:t>
            </w:r>
            <w:r w:rsidR="0070070F" w:rsidRPr="006B4A39">
              <w:rPr>
                <w:sz w:val="20"/>
                <w:szCs w:val="20"/>
              </w:rPr>
              <w:t>50</w:t>
            </w:r>
            <w:r w:rsidRPr="006B4A39">
              <w:rPr>
                <w:sz w:val="20"/>
                <w:szCs w:val="20"/>
              </w:rPr>
              <w:t>,000.00</w:t>
            </w:r>
          </w:p>
        </w:tc>
      </w:tr>
      <w:tr w:rsidR="00A270AC" w:rsidRPr="006B4A39" w:rsidTr="00385AE0">
        <w:trPr>
          <w:trHeight w:val="296"/>
        </w:trPr>
        <w:tc>
          <w:tcPr>
            <w:tcW w:w="502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V.-</w:t>
            </w:r>
            <w:r w:rsidR="00385AE0">
              <w:rPr>
                <w:b/>
                <w:sz w:val="20"/>
                <w:szCs w:val="20"/>
              </w:rPr>
              <w:t xml:space="preserve">   </w:t>
            </w:r>
            <w:r w:rsidRPr="006B4A39">
              <w:rPr>
                <w:sz w:val="20"/>
                <w:szCs w:val="20"/>
              </w:rPr>
              <w:t>Salones de baile, billar o boliche</w:t>
            </w:r>
          </w:p>
        </w:tc>
        <w:tc>
          <w:tcPr>
            <w:tcW w:w="2149" w:type="dxa"/>
            <w:shd w:val="clear" w:color="auto" w:fill="auto"/>
          </w:tcPr>
          <w:p w:rsidR="00A270AC" w:rsidRPr="006B4A39" w:rsidRDefault="00367B6E" w:rsidP="004B45C2">
            <w:pPr>
              <w:pStyle w:val="TableParagraph"/>
              <w:spacing w:line="360" w:lineRule="auto"/>
              <w:jc w:val="right"/>
              <w:rPr>
                <w:sz w:val="20"/>
                <w:szCs w:val="20"/>
              </w:rPr>
            </w:pPr>
            <w:r w:rsidRPr="006B4A39">
              <w:rPr>
                <w:sz w:val="20"/>
                <w:szCs w:val="20"/>
              </w:rPr>
              <w:t xml:space="preserve">$ </w:t>
            </w:r>
            <w:r w:rsidR="0070070F" w:rsidRPr="006B4A39">
              <w:rPr>
                <w:sz w:val="20"/>
                <w:szCs w:val="20"/>
              </w:rPr>
              <w:t>50</w:t>
            </w:r>
            <w:r w:rsidRPr="006B4A39">
              <w:rPr>
                <w:sz w:val="20"/>
                <w:szCs w:val="20"/>
              </w:rPr>
              <w:t>,000.00</w:t>
            </w:r>
          </w:p>
        </w:tc>
      </w:tr>
      <w:tr w:rsidR="00A270AC" w:rsidRPr="006B4A39" w:rsidTr="00385AE0">
        <w:trPr>
          <w:trHeight w:val="295"/>
        </w:trPr>
        <w:tc>
          <w:tcPr>
            <w:tcW w:w="502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VI.-</w:t>
            </w:r>
            <w:r w:rsidR="00385AE0">
              <w:rPr>
                <w:b/>
                <w:sz w:val="20"/>
                <w:szCs w:val="20"/>
              </w:rPr>
              <w:t xml:space="preserve">  </w:t>
            </w:r>
            <w:r w:rsidRPr="006B4A39">
              <w:rPr>
                <w:sz w:val="20"/>
                <w:szCs w:val="20"/>
              </w:rPr>
              <w:t>Restaurantes en general, fondas y loncherías</w:t>
            </w:r>
          </w:p>
        </w:tc>
        <w:tc>
          <w:tcPr>
            <w:tcW w:w="2149" w:type="dxa"/>
            <w:shd w:val="clear" w:color="auto" w:fill="auto"/>
          </w:tcPr>
          <w:p w:rsidR="00A270AC" w:rsidRPr="006B4A39" w:rsidRDefault="00367B6E" w:rsidP="004B45C2">
            <w:pPr>
              <w:pStyle w:val="TableParagraph"/>
              <w:spacing w:line="360" w:lineRule="auto"/>
              <w:jc w:val="right"/>
              <w:rPr>
                <w:sz w:val="20"/>
                <w:szCs w:val="20"/>
              </w:rPr>
            </w:pPr>
            <w:r w:rsidRPr="006B4A39">
              <w:rPr>
                <w:sz w:val="20"/>
                <w:szCs w:val="20"/>
              </w:rPr>
              <w:t xml:space="preserve">$ </w:t>
            </w:r>
            <w:r w:rsidR="0070070F" w:rsidRPr="006B4A39">
              <w:rPr>
                <w:sz w:val="20"/>
                <w:szCs w:val="20"/>
              </w:rPr>
              <w:t>50</w:t>
            </w:r>
            <w:r w:rsidRPr="006B4A39">
              <w:rPr>
                <w:sz w:val="20"/>
                <w:szCs w:val="20"/>
              </w:rPr>
              <w:t>,000.00</w:t>
            </w:r>
          </w:p>
        </w:tc>
      </w:tr>
      <w:tr w:rsidR="00A270AC" w:rsidRPr="006B4A39" w:rsidTr="00385AE0">
        <w:trPr>
          <w:trHeight w:val="242"/>
        </w:trPr>
        <w:tc>
          <w:tcPr>
            <w:tcW w:w="502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VII.-</w:t>
            </w:r>
            <w:r w:rsidR="00385AE0">
              <w:rPr>
                <w:b/>
                <w:sz w:val="20"/>
                <w:szCs w:val="20"/>
              </w:rPr>
              <w:t xml:space="preserve"> </w:t>
            </w:r>
            <w:r w:rsidRPr="006B4A39">
              <w:rPr>
                <w:sz w:val="20"/>
                <w:szCs w:val="20"/>
              </w:rPr>
              <w:t>Hoteles, moteles y posadas</w:t>
            </w:r>
          </w:p>
        </w:tc>
        <w:tc>
          <w:tcPr>
            <w:tcW w:w="2149" w:type="dxa"/>
            <w:shd w:val="clear" w:color="auto" w:fill="auto"/>
          </w:tcPr>
          <w:p w:rsidR="00A270AC" w:rsidRPr="006B4A39" w:rsidRDefault="00367B6E" w:rsidP="004B45C2">
            <w:pPr>
              <w:pStyle w:val="TableParagraph"/>
              <w:spacing w:line="360" w:lineRule="auto"/>
              <w:jc w:val="right"/>
              <w:rPr>
                <w:sz w:val="20"/>
                <w:szCs w:val="20"/>
              </w:rPr>
            </w:pPr>
            <w:r w:rsidRPr="006B4A39">
              <w:rPr>
                <w:sz w:val="20"/>
                <w:szCs w:val="20"/>
              </w:rPr>
              <w:t xml:space="preserve">$ </w:t>
            </w:r>
            <w:r w:rsidR="0070070F" w:rsidRPr="006B4A39">
              <w:rPr>
                <w:sz w:val="20"/>
                <w:szCs w:val="20"/>
              </w:rPr>
              <w:t>50</w:t>
            </w:r>
            <w:r w:rsidRPr="006B4A39">
              <w:rPr>
                <w:sz w:val="20"/>
                <w:szCs w:val="20"/>
              </w:rPr>
              <w:t>,000.00</w:t>
            </w:r>
          </w:p>
        </w:tc>
      </w:tr>
    </w:tbl>
    <w:p w:rsidR="00A270AC" w:rsidRPr="006B4A39" w:rsidRDefault="00A270AC" w:rsidP="004B45C2">
      <w:pPr>
        <w:pStyle w:val="Textoindependiente"/>
        <w:spacing w:line="360" w:lineRule="auto"/>
        <w:rPr>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Artículo 18.- </w:t>
      </w:r>
      <w:r w:rsidRPr="006B4A39">
        <w:rPr>
          <w:sz w:val="20"/>
          <w:szCs w:val="20"/>
        </w:rPr>
        <w:t>Por el otorgamiento de la revalidación anual de licencias para el funcionamiento de los establecimientos que se relacionan en los artículos</w:t>
      </w:r>
      <w:r w:rsidR="00B6481F">
        <w:rPr>
          <w:sz w:val="20"/>
          <w:szCs w:val="20"/>
        </w:rPr>
        <w:t xml:space="preserve"> 15 y 17 de esta l</w:t>
      </w:r>
      <w:r w:rsidR="0070070F" w:rsidRPr="006B4A39">
        <w:rPr>
          <w:sz w:val="20"/>
          <w:szCs w:val="20"/>
        </w:rPr>
        <w:t>ey, se pagará un derecho</w:t>
      </w:r>
      <w:r w:rsidRPr="006B4A39">
        <w:rPr>
          <w:sz w:val="20"/>
          <w:szCs w:val="20"/>
        </w:rPr>
        <w:t xml:space="preserve"> conforme a la siguiente tarifa</w:t>
      </w:r>
      <w:r w:rsidRPr="006B4A39">
        <w:rPr>
          <w:spacing w:val="-3"/>
          <w:sz w:val="20"/>
          <w:szCs w:val="20"/>
        </w:rPr>
        <w:t xml:space="preserve"> </w:t>
      </w:r>
      <w:r w:rsidRPr="006B4A39">
        <w:rPr>
          <w:sz w:val="20"/>
          <w:szCs w:val="20"/>
        </w:rPr>
        <w:t>anual:</w:t>
      </w:r>
    </w:p>
    <w:p w:rsidR="00A270AC" w:rsidRPr="006B4A39" w:rsidRDefault="00A270AC" w:rsidP="004B45C2">
      <w:pPr>
        <w:pStyle w:val="Textoindependiente"/>
        <w:spacing w:line="360" w:lineRule="auto"/>
        <w:rPr>
          <w:sz w:val="20"/>
          <w:szCs w:val="20"/>
        </w:rPr>
      </w:pPr>
    </w:p>
    <w:p w:rsidR="00A270AC" w:rsidRPr="006B4A39" w:rsidRDefault="00367B6E" w:rsidP="007B1DF2">
      <w:pPr>
        <w:pStyle w:val="Textoindependiente"/>
        <w:numPr>
          <w:ilvl w:val="0"/>
          <w:numId w:val="79"/>
        </w:numPr>
        <w:tabs>
          <w:tab w:val="left" w:pos="567"/>
        </w:tabs>
        <w:spacing w:line="360" w:lineRule="auto"/>
        <w:ind w:left="0" w:firstLine="0"/>
        <w:jc w:val="both"/>
        <w:rPr>
          <w:sz w:val="20"/>
          <w:szCs w:val="20"/>
        </w:rPr>
      </w:pPr>
      <w:r w:rsidRPr="006B4A39">
        <w:rPr>
          <w:sz w:val="20"/>
          <w:szCs w:val="20"/>
        </w:rPr>
        <w:t>Vinaterías</w:t>
      </w:r>
      <w:r w:rsidRPr="006B4A39">
        <w:rPr>
          <w:spacing w:val="-5"/>
          <w:sz w:val="20"/>
          <w:szCs w:val="20"/>
        </w:rPr>
        <w:t xml:space="preserve"> </w:t>
      </w:r>
      <w:r w:rsidRPr="006B4A39">
        <w:rPr>
          <w:sz w:val="20"/>
          <w:szCs w:val="20"/>
        </w:rPr>
        <w:t>o</w:t>
      </w:r>
      <w:r w:rsidRPr="006B4A39">
        <w:rPr>
          <w:spacing w:val="-6"/>
          <w:sz w:val="20"/>
          <w:szCs w:val="20"/>
        </w:rPr>
        <w:t xml:space="preserve"> </w:t>
      </w:r>
      <w:r w:rsidRPr="006B4A39">
        <w:rPr>
          <w:sz w:val="20"/>
          <w:szCs w:val="20"/>
        </w:rPr>
        <w:t>licorerías</w:t>
      </w:r>
      <w:r w:rsidRPr="006B4A39">
        <w:rPr>
          <w:sz w:val="20"/>
          <w:szCs w:val="20"/>
        </w:rPr>
        <w:tab/>
      </w:r>
      <w:r w:rsidR="007B1DF2">
        <w:rPr>
          <w:sz w:val="20"/>
          <w:szCs w:val="20"/>
        </w:rPr>
        <w:tab/>
      </w:r>
      <w:r w:rsidR="007B1DF2">
        <w:rPr>
          <w:sz w:val="20"/>
          <w:szCs w:val="20"/>
        </w:rPr>
        <w:tab/>
      </w:r>
      <w:r w:rsidR="007B1DF2">
        <w:rPr>
          <w:sz w:val="20"/>
          <w:szCs w:val="20"/>
        </w:rPr>
        <w:tab/>
      </w:r>
      <w:r w:rsidR="007B1DF2">
        <w:rPr>
          <w:sz w:val="20"/>
          <w:szCs w:val="20"/>
        </w:rPr>
        <w:tab/>
      </w:r>
      <w:r w:rsidR="007B1DF2">
        <w:rPr>
          <w:sz w:val="20"/>
          <w:szCs w:val="20"/>
        </w:rPr>
        <w:tab/>
      </w:r>
      <w:r w:rsidRPr="006B4A39">
        <w:rPr>
          <w:sz w:val="20"/>
          <w:szCs w:val="20"/>
        </w:rPr>
        <w:t>$</w:t>
      </w:r>
      <w:r w:rsidRPr="006B4A39">
        <w:rPr>
          <w:spacing w:val="-10"/>
          <w:sz w:val="20"/>
          <w:szCs w:val="20"/>
        </w:rPr>
        <w:t xml:space="preserve"> </w:t>
      </w:r>
      <w:r w:rsidR="00385AE0">
        <w:rPr>
          <w:spacing w:val="-10"/>
          <w:sz w:val="20"/>
          <w:szCs w:val="20"/>
        </w:rPr>
        <w:t xml:space="preserve">  </w:t>
      </w:r>
      <w:r w:rsidR="00485996" w:rsidRPr="006B4A39">
        <w:rPr>
          <w:sz w:val="20"/>
          <w:szCs w:val="20"/>
        </w:rPr>
        <w:t>9</w:t>
      </w:r>
      <w:r w:rsidR="0070070F" w:rsidRPr="006B4A39">
        <w:rPr>
          <w:sz w:val="20"/>
          <w:szCs w:val="20"/>
        </w:rPr>
        <w:t>,0</w:t>
      </w:r>
      <w:r w:rsidRPr="006B4A39">
        <w:rPr>
          <w:sz w:val="20"/>
          <w:szCs w:val="20"/>
        </w:rPr>
        <w:t>00.00</w:t>
      </w:r>
    </w:p>
    <w:p w:rsidR="00A270AC" w:rsidRPr="006B4A39" w:rsidRDefault="00367B6E" w:rsidP="007B1DF2">
      <w:pPr>
        <w:pStyle w:val="Textoindependiente"/>
        <w:numPr>
          <w:ilvl w:val="0"/>
          <w:numId w:val="79"/>
        </w:numPr>
        <w:tabs>
          <w:tab w:val="left" w:pos="567"/>
        </w:tabs>
        <w:spacing w:line="360" w:lineRule="auto"/>
        <w:ind w:left="0" w:firstLine="0"/>
        <w:jc w:val="both"/>
        <w:rPr>
          <w:sz w:val="20"/>
          <w:szCs w:val="20"/>
        </w:rPr>
      </w:pPr>
      <w:r w:rsidRPr="006B4A39">
        <w:rPr>
          <w:sz w:val="20"/>
          <w:szCs w:val="20"/>
        </w:rPr>
        <w:t>Expendios</w:t>
      </w:r>
      <w:r w:rsidRPr="006B4A39">
        <w:rPr>
          <w:spacing w:val="-4"/>
          <w:sz w:val="20"/>
          <w:szCs w:val="20"/>
        </w:rPr>
        <w:t xml:space="preserve"> </w:t>
      </w:r>
      <w:r w:rsidRPr="006B4A39">
        <w:rPr>
          <w:sz w:val="20"/>
          <w:szCs w:val="20"/>
        </w:rPr>
        <w:t>de</w:t>
      </w:r>
      <w:r w:rsidRPr="006B4A39">
        <w:rPr>
          <w:spacing w:val="-7"/>
          <w:sz w:val="20"/>
          <w:szCs w:val="20"/>
        </w:rPr>
        <w:t xml:space="preserve"> </w:t>
      </w:r>
      <w:r w:rsidRPr="006B4A39">
        <w:rPr>
          <w:sz w:val="20"/>
          <w:szCs w:val="20"/>
        </w:rPr>
        <w:t>cerveza</w:t>
      </w:r>
      <w:r w:rsidRPr="006B4A39">
        <w:rPr>
          <w:sz w:val="20"/>
          <w:szCs w:val="20"/>
        </w:rPr>
        <w:tab/>
      </w:r>
      <w:r w:rsidR="007B1DF2">
        <w:rPr>
          <w:sz w:val="20"/>
          <w:szCs w:val="20"/>
        </w:rPr>
        <w:tab/>
      </w:r>
      <w:r w:rsidR="007B1DF2">
        <w:rPr>
          <w:sz w:val="20"/>
          <w:szCs w:val="20"/>
        </w:rPr>
        <w:tab/>
      </w:r>
      <w:r w:rsidR="007B1DF2">
        <w:rPr>
          <w:sz w:val="20"/>
          <w:szCs w:val="20"/>
        </w:rPr>
        <w:tab/>
      </w:r>
      <w:r w:rsidR="007B1DF2">
        <w:rPr>
          <w:sz w:val="20"/>
          <w:szCs w:val="20"/>
        </w:rPr>
        <w:tab/>
      </w:r>
      <w:r w:rsidR="007B1DF2">
        <w:rPr>
          <w:sz w:val="20"/>
          <w:szCs w:val="20"/>
        </w:rPr>
        <w:tab/>
      </w:r>
      <w:r w:rsidRPr="006B4A39">
        <w:rPr>
          <w:sz w:val="20"/>
          <w:szCs w:val="20"/>
        </w:rPr>
        <w:t>$</w:t>
      </w:r>
      <w:r w:rsidRPr="006B4A39">
        <w:rPr>
          <w:spacing w:val="-8"/>
          <w:sz w:val="20"/>
          <w:szCs w:val="20"/>
        </w:rPr>
        <w:t xml:space="preserve"> </w:t>
      </w:r>
      <w:r w:rsidR="00385AE0">
        <w:rPr>
          <w:spacing w:val="-8"/>
          <w:sz w:val="20"/>
          <w:szCs w:val="20"/>
        </w:rPr>
        <w:t xml:space="preserve">  </w:t>
      </w:r>
      <w:r w:rsidR="00485996" w:rsidRPr="006B4A39">
        <w:rPr>
          <w:sz w:val="20"/>
          <w:szCs w:val="20"/>
        </w:rPr>
        <w:t>9</w:t>
      </w:r>
      <w:r w:rsidR="0070070F" w:rsidRPr="006B4A39">
        <w:rPr>
          <w:sz w:val="20"/>
          <w:szCs w:val="20"/>
        </w:rPr>
        <w:t>,0</w:t>
      </w:r>
      <w:r w:rsidRPr="006B4A39">
        <w:rPr>
          <w:sz w:val="20"/>
          <w:szCs w:val="20"/>
        </w:rPr>
        <w:t>00.00</w:t>
      </w:r>
    </w:p>
    <w:p w:rsidR="00A270AC" w:rsidRPr="006B4A39" w:rsidRDefault="00367B6E" w:rsidP="007B1DF2">
      <w:pPr>
        <w:pStyle w:val="Textoindependiente"/>
        <w:numPr>
          <w:ilvl w:val="0"/>
          <w:numId w:val="79"/>
        </w:numPr>
        <w:tabs>
          <w:tab w:val="left" w:pos="567"/>
        </w:tabs>
        <w:spacing w:line="360" w:lineRule="auto"/>
        <w:ind w:left="0" w:firstLine="0"/>
        <w:jc w:val="both"/>
        <w:rPr>
          <w:sz w:val="20"/>
          <w:szCs w:val="20"/>
        </w:rPr>
      </w:pPr>
      <w:r w:rsidRPr="006B4A39">
        <w:rPr>
          <w:sz w:val="20"/>
          <w:szCs w:val="20"/>
        </w:rPr>
        <w:t>Supermercados y mini-súper con departamento</w:t>
      </w:r>
      <w:r w:rsidRPr="006B4A39">
        <w:rPr>
          <w:spacing w:val="-30"/>
          <w:sz w:val="20"/>
          <w:szCs w:val="20"/>
        </w:rPr>
        <w:t xml:space="preserve"> </w:t>
      </w:r>
      <w:r w:rsidRPr="006B4A39">
        <w:rPr>
          <w:sz w:val="20"/>
          <w:szCs w:val="20"/>
        </w:rPr>
        <w:t>de</w:t>
      </w:r>
      <w:r w:rsidRPr="006B4A39">
        <w:rPr>
          <w:spacing w:val="-6"/>
          <w:sz w:val="20"/>
          <w:szCs w:val="20"/>
        </w:rPr>
        <w:t xml:space="preserve"> </w:t>
      </w:r>
      <w:r w:rsidR="00B6481F">
        <w:rPr>
          <w:sz w:val="20"/>
          <w:szCs w:val="20"/>
        </w:rPr>
        <w:t>l</w:t>
      </w:r>
      <w:r w:rsidRPr="006B4A39">
        <w:rPr>
          <w:sz w:val="20"/>
          <w:szCs w:val="20"/>
        </w:rPr>
        <w:t>icores:</w:t>
      </w:r>
      <w:r w:rsidRPr="006B4A39">
        <w:rPr>
          <w:sz w:val="20"/>
          <w:szCs w:val="20"/>
        </w:rPr>
        <w:tab/>
      </w:r>
      <w:r w:rsidR="00B6481F">
        <w:rPr>
          <w:sz w:val="20"/>
          <w:szCs w:val="20"/>
        </w:rPr>
        <w:t xml:space="preserve">             </w:t>
      </w:r>
      <w:r w:rsidRPr="006B4A39">
        <w:rPr>
          <w:sz w:val="20"/>
          <w:szCs w:val="20"/>
        </w:rPr>
        <w:t>$</w:t>
      </w:r>
      <w:r w:rsidR="00385AE0">
        <w:rPr>
          <w:sz w:val="20"/>
          <w:szCs w:val="20"/>
        </w:rPr>
        <w:t xml:space="preserve">  </w:t>
      </w:r>
      <w:r w:rsidRPr="006B4A39">
        <w:rPr>
          <w:spacing w:val="-8"/>
          <w:sz w:val="20"/>
          <w:szCs w:val="20"/>
        </w:rPr>
        <w:t xml:space="preserve"> </w:t>
      </w:r>
      <w:r w:rsidR="00485996" w:rsidRPr="006B4A39">
        <w:rPr>
          <w:sz w:val="20"/>
          <w:szCs w:val="20"/>
        </w:rPr>
        <w:t>9</w:t>
      </w:r>
      <w:r w:rsidR="0070070F" w:rsidRPr="006B4A39">
        <w:rPr>
          <w:sz w:val="20"/>
          <w:szCs w:val="20"/>
        </w:rPr>
        <w:t>,0</w:t>
      </w:r>
      <w:r w:rsidRPr="006B4A39">
        <w:rPr>
          <w:sz w:val="20"/>
          <w:szCs w:val="20"/>
        </w:rPr>
        <w:t>00.00</w:t>
      </w:r>
    </w:p>
    <w:p w:rsidR="00A270AC" w:rsidRPr="006B4A39" w:rsidRDefault="00367B6E" w:rsidP="007B1DF2">
      <w:pPr>
        <w:pStyle w:val="Textoindependiente"/>
        <w:numPr>
          <w:ilvl w:val="0"/>
          <w:numId w:val="79"/>
        </w:numPr>
        <w:tabs>
          <w:tab w:val="left" w:pos="567"/>
        </w:tabs>
        <w:spacing w:line="360" w:lineRule="auto"/>
        <w:ind w:left="0" w:firstLine="0"/>
        <w:jc w:val="both"/>
        <w:rPr>
          <w:sz w:val="20"/>
          <w:szCs w:val="20"/>
        </w:rPr>
      </w:pPr>
      <w:r w:rsidRPr="006B4A39">
        <w:rPr>
          <w:sz w:val="20"/>
          <w:szCs w:val="20"/>
        </w:rPr>
        <w:t>Centros nocturnos</w:t>
      </w:r>
      <w:r w:rsidRPr="006B4A39">
        <w:rPr>
          <w:spacing w:val="-8"/>
          <w:sz w:val="20"/>
          <w:szCs w:val="20"/>
        </w:rPr>
        <w:t xml:space="preserve"> </w:t>
      </w:r>
      <w:r w:rsidRPr="006B4A39">
        <w:rPr>
          <w:sz w:val="20"/>
          <w:szCs w:val="20"/>
        </w:rPr>
        <w:t>y</w:t>
      </w:r>
      <w:r w:rsidRPr="006B4A39">
        <w:rPr>
          <w:spacing w:val="-8"/>
          <w:sz w:val="20"/>
          <w:szCs w:val="20"/>
        </w:rPr>
        <w:t xml:space="preserve"> </w:t>
      </w:r>
      <w:r w:rsidRPr="006B4A39">
        <w:rPr>
          <w:sz w:val="20"/>
          <w:szCs w:val="20"/>
        </w:rPr>
        <w:t>cabaret</w:t>
      </w:r>
      <w:r w:rsidR="007B1DF2">
        <w:rPr>
          <w:sz w:val="20"/>
          <w:szCs w:val="20"/>
        </w:rPr>
        <w:tab/>
      </w:r>
      <w:r w:rsidR="007B1DF2">
        <w:rPr>
          <w:sz w:val="20"/>
          <w:szCs w:val="20"/>
        </w:rPr>
        <w:tab/>
      </w:r>
      <w:r w:rsidR="007B1DF2">
        <w:rPr>
          <w:sz w:val="20"/>
          <w:szCs w:val="20"/>
        </w:rPr>
        <w:tab/>
      </w:r>
      <w:r w:rsidR="007B1DF2">
        <w:rPr>
          <w:sz w:val="20"/>
          <w:szCs w:val="20"/>
        </w:rPr>
        <w:tab/>
      </w:r>
      <w:r w:rsidRPr="006B4A39">
        <w:rPr>
          <w:sz w:val="20"/>
          <w:szCs w:val="20"/>
        </w:rPr>
        <w:tab/>
        <w:t>$</w:t>
      </w:r>
      <w:r w:rsidRPr="006B4A39">
        <w:rPr>
          <w:spacing w:val="-10"/>
          <w:sz w:val="20"/>
          <w:szCs w:val="20"/>
        </w:rPr>
        <w:t xml:space="preserve"> </w:t>
      </w:r>
      <w:r w:rsidR="00485996" w:rsidRPr="006B4A39">
        <w:rPr>
          <w:sz w:val="20"/>
          <w:szCs w:val="20"/>
        </w:rPr>
        <w:t>10</w:t>
      </w:r>
      <w:r w:rsidR="0070070F" w:rsidRPr="006B4A39">
        <w:rPr>
          <w:sz w:val="20"/>
          <w:szCs w:val="20"/>
        </w:rPr>
        <w:t>,0</w:t>
      </w:r>
      <w:r w:rsidRPr="006B4A39">
        <w:rPr>
          <w:sz w:val="20"/>
          <w:szCs w:val="20"/>
        </w:rPr>
        <w:t>00.00</w:t>
      </w:r>
    </w:p>
    <w:p w:rsidR="00A270AC" w:rsidRPr="006B4A39" w:rsidRDefault="00367B6E" w:rsidP="007B1DF2">
      <w:pPr>
        <w:pStyle w:val="Textoindependiente"/>
        <w:numPr>
          <w:ilvl w:val="0"/>
          <w:numId w:val="79"/>
        </w:numPr>
        <w:tabs>
          <w:tab w:val="left" w:pos="567"/>
        </w:tabs>
        <w:spacing w:line="360" w:lineRule="auto"/>
        <w:ind w:left="0" w:firstLine="0"/>
        <w:jc w:val="both"/>
        <w:rPr>
          <w:sz w:val="20"/>
          <w:szCs w:val="20"/>
        </w:rPr>
      </w:pPr>
      <w:r w:rsidRPr="006B4A39">
        <w:rPr>
          <w:sz w:val="20"/>
          <w:szCs w:val="20"/>
        </w:rPr>
        <w:lastRenderedPageBreak/>
        <w:t>Cantinas</w:t>
      </w:r>
      <w:r w:rsidRPr="006B4A39">
        <w:rPr>
          <w:spacing w:val="-4"/>
          <w:sz w:val="20"/>
          <w:szCs w:val="20"/>
        </w:rPr>
        <w:t xml:space="preserve"> </w:t>
      </w:r>
      <w:r w:rsidRPr="006B4A39">
        <w:rPr>
          <w:sz w:val="20"/>
          <w:szCs w:val="20"/>
        </w:rPr>
        <w:t>o</w:t>
      </w:r>
      <w:r w:rsidRPr="006B4A39">
        <w:rPr>
          <w:spacing w:val="-4"/>
          <w:sz w:val="20"/>
          <w:szCs w:val="20"/>
        </w:rPr>
        <w:t xml:space="preserve"> </w:t>
      </w:r>
      <w:r w:rsidRPr="006B4A39">
        <w:rPr>
          <w:sz w:val="20"/>
          <w:szCs w:val="20"/>
        </w:rPr>
        <w:t>bares</w:t>
      </w:r>
      <w:r w:rsidR="007B1DF2">
        <w:rPr>
          <w:sz w:val="20"/>
          <w:szCs w:val="20"/>
        </w:rPr>
        <w:tab/>
      </w:r>
      <w:r w:rsidR="007B1DF2">
        <w:rPr>
          <w:sz w:val="20"/>
          <w:szCs w:val="20"/>
        </w:rPr>
        <w:tab/>
      </w:r>
      <w:r w:rsidR="007B1DF2">
        <w:rPr>
          <w:sz w:val="20"/>
          <w:szCs w:val="20"/>
        </w:rPr>
        <w:tab/>
      </w:r>
      <w:r w:rsidR="007B1DF2">
        <w:rPr>
          <w:sz w:val="20"/>
          <w:szCs w:val="20"/>
        </w:rPr>
        <w:tab/>
      </w:r>
      <w:r w:rsidR="007B1DF2">
        <w:rPr>
          <w:sz w:val="20"/>
          <w:szCs w:val="20"/>
        </w:rPr>
        <w:tab/>
      </w:r>
      <w:r w:rsidR="007B1DF2">
        <w:rPr>
          <w:sz w:val="20"/>
          <w:szCs w:val="20"/>
        </w:rPr>
        <w:tab/>
      </w:r>
      <w:r w:rsidRPr="006B4A39">
        <w:rPr>
          <w:sz w:val="20"/>
          <w:szCs w:val="20"/>
        </w:rPr>
        <w:tab/>
        <w:t>$</w:t>
      </w:r>
      <w:r w:rsidRPr="006B4A39">
        <w:rPr>
          <w:spacing w:val="-10"/>
          <w:sz w:val="20"/>
          <w:szCs w:val="20"/>
        </w:rPr>
        <w:t xml:space="preserve"> </w:t>
      </w:r>
      <w:r w:rsidR="00385AE0">
        <w:rPr>
          <w:spacing w:val="-10"/>
          <w:sz w:val="20"/>
          <w:szCs w:val="20"/>
        </w:rPr>
        <w:t xml:space="preserve">  </w:t>
      </w:r>
      <w:r w:rsidR="00485996" w:rsidRPr="006B4A39">
        <w:rPr>
          <w:sz w:val="20"/>
          <w:szCs w:val="20"/>
        </w:rPr>
        <w:t>9</w:t>
      </w:r>
      <w:r w:rsidR="0070070F" w:rsidRPr="006B4A39">
        <w:rPr>
          <w:sz w:val="20"/>
          <w:szCs w:val="20"/>
        </w:rPr>
        <w:t>,0</w:t>
      </w:r>
      <w:r w:rsidRPr="006B4A39">
        <w:rPr>
          <w:sz w:val="20"/>
          <w:szCs w:val="20"/>
        </w:rPr>
        <w:t>00.00</w:t>
      </w:r>
    </w:p>
    <w:p w:rsidR="00A270AC" w:rsidRPr="006B4A39" w:rsidRDefault="009D68EC" w:rsidP="007B1DF2">
      <w:pPr>
        <w:pStyle w:val="Textoindependiente"/>
        <w:numPr>
          <w:ilvl w:val="0"/>
          <w:numId w:val="79"/>
        </w:numPr>
        <w:tabs>
          <w:tab w:val="left" w:pos="567"/>
        </w:tabs>
        <w:spacing w:line="360" w:lineRule="auto"/>
        <w:ind w:left="0" w:firstLine="0"/>
        <w:jc w:val="both"/>
        <w:rPr>
          <w:sz w:val="20"/>
          <w:szCs w:val="20"/>
        </w:rPr>
      </w:pPr>
      <w:r>
        <w:rPr>
          <w:sz w:val="20"/>
          <w:szCs w:val="20"/>
        </w:rPr>
        <w:t>Restaurante-b</w:t>
      </w:r>
      <w:r w:rsidR="00367B6E" w:rsidRPr="006B4A39">
        <w:rPr>
          <w:sz w:val="20"/>
          <w:szCs w:val="20"/>
        </w:rPr>
        <w:t>ar</w:t>
      </w:r>
      <w:r w:rsidR="00367B6E" w:rsidRPr="006B4A39">
        <w:rPr>
          <w:sz w:val="20"/>
          <w:szCs w:val="20"/>
        </w:rPr>
        <w:tab/>
      </w:r>
      <w:r w:rsidR="007B1DF2">
        <w:rPr>
          <w:sz w:val="20"/>
          <w:szCs w:val="20"/>
        </w:rPr>
        <w:tab/>
      </w:r>
      <w:r w:rsidR="007B1DF2">
        <w:rPr>
          <w:sz w:val="20"/>
          <w:szCs w:val="20"/>
        </w:rPr>
        <w:tab/>
      </w:r>
      <w:r w:rsidR="007B1DF2">
        <w:rPr>
          <w:sz w:val="20"/>
          <w:szCs w:val="20"/>
        </w:rPr>
        <w:tab/>
      </w:r>
      <w:r w:rsidR="007B1DF2">
        <w:rPr>
          <w:sz w:val="20"/>
          <w:szCs w:val="20"/>
        </w:rPr>
        <w:tab/>
      </w:r>
      <w:r w:rsidR="007B1DF2">
        <w:rPr>
          <w:sz w:val="20"/>
          <w:szCs w:val="20"/>
        </w:rPr>
        <w:tab/>
      </w:r>
      <w:r w:rsidR="007B1DF2">
        <w:rPr>
          <w:sz w:val="20"/>
          <w:szCs w:val="20"/>
        </w:rPr>
        <w:tab/>
      </w:r>
      <w:r w:rsidR="00367B6E" w:rsidRPr="006B4A39">
        <w:rPr>
          <w:sz w:val="20"/>
          <w:szCs w:val="20"/>
        </w:rPr>
        <w:t>$</w:t>
      </w:r>
      <w:r w:rsidR="00367B6E" w:rsidRPr="006B4A39">
        <w:rPr>
          <w:spacing w:val="-10"/>
          <w:sz w:val="20"/>
          <w:szCs w:val="20"/>
        </w:rPr>
        <w:t xml:space="preserve"> </w:t>
      </w:r>
      <w:r w:rsidR="00385AE0">
        <w:rPr>
          <w:spacing w:val="-10"/>
          <w:sz w:val="20"/>
          <w:szCs w:val="20"/>
        </w:rPr>
        <w:t xml:space="preserve">  </w:t>
      </w:r>
      <w:r w:rsidR="0070070F" w:rsidRPr="006B4A39">
        <w:rPr>
          <w:sz w:val="20"/>
          <w:szCs w:val="20"/>
        </w:rPr>
        <w:t>8,0</w:t>
      </w:r>
      <w:r w:rsidR="00367B6E" w:rsidRPr="006B4A39">
        <w:rPr>
          <w:sz w:val="20"/>
          <w:szCs w:val="20"/>
        </w:rPr>
        <w:t>00.00</w:t>
      </w:r>
    </w:p>
    <w:p w:rsidR="00A270AC" w:rsidRPr="006B4A39" w:rsidRDefault="00367B6E" w:rsidP="007B1DF2">
      <w:pPr>
        <w:pStyle w:val="Textoindependiente"/>
        <w:numPr>
          <w:ilvl w:val="0"/>
          <w:numId w:val="79"/>
        </w:numPr>
        <w:tabs>
          <w:tab w:val="left" w:pos="567"/>
        </w:tabs>
        <w:spacing w:line="360" w:lineRule="auto"/>
        <w:ind w:left="0" w:firstLine="0"/>
        <w:jc w:val="both"/>
        <w:rPr>
          <w:sz w:val="20"/>
          <w:szCs w:val="20"/>
        </w:rPr>
      </w:pPr>
      <w:r w:rsidRPr="006B4A39">
        <w:rPr>
          <w:sz w:val="20"/>
          <w:szCs w:val="20"/>
        </w:rPr>
        <w:t>Discotecas y</w:t>
      </w:r>
      <w:r w:rsidRPr="006B4A39">
        <w:rPr>
          <w:spacing w:val="-12"/>
          <w:sz w:val="20"/>
          <w:szCs w:val="20"/>
        </w:rPr>
        <w:t xml:space="preserve"> </w:t>
      </w:r>
      <w:r w:rsidRPr="006B4A39">
        <w:rPr>
          <w:sz w:val="20"/>
          <w:szCs w:val="20"/>
        </w:rPr>
        <w:t>clubes</w:t>
      </w:r>
      <w:r w:rsidRPr="006B4A39">
        <w:rPr>
          <w:spacing w:val="-4"/>
          <w:sz w:val="20"/>
          <w:szCs w:val="20"/>
        </w:rPr>
        <w:t xml:space="preserve"> </w:t>
      </w:r>
      <w:r w:rsidRPr="006B4A39">
        <w:rPr>
          <w:sz w:val="20"/>
          <w:szCs w:val="20"/>
        </w:rPr>
        <w:t>sociales</w:t>
      </w:r>
      <w:r w:rsidRPr="006B4A39">
        <w:rPr>
          <w:sz w:val="20"/>
          <w:szCs w:val="20"/>
        </w:rPr>
        <w:tab/>
      </w:r>
      <w:r w:rsidR="007B1DF2">
        <w:rPr>
          <w:sz w:val="20"/>
          <w:szCs w:val="20"/>
        </w:rPr>
        <w:tab/>
      </w:r>
      <w:r w:rsidR="007B1DF2">
        <w:rPr>
          <w:sz w:val="20"/>
          <w:szCs w:val="20"/>
        </w:rPr>
        <w:tab/>
      </w:r>
      <w:r w:rsidR="007B1DF2">
        <w:rPr>
          <w:sz w:val="20"/>
          <w:szCs w:val="20"/>
        </w:rPr>
        <w:tab/>
      </w:r>
      <w:r w:rsidR="007B1DF2">
        <w:rPr>
          <w:sz w:val="20"/>
          <w:szCs w:val="20"/>
        </w:rPr>
        <w:tab/>
      </w:r>
      <w:r w:rsidRPr="006B4A39">
        <w:rPr>
          <w:sz w:val="20"/>
          <w:szCs w:val="20"/>
        </w:rPr>
        <w:t>$</w:t>
      </w:r>
      <w:r w:rsidRPr="006B4A39">
        <w:rPr>
          <w:spacing w:val="-10"/>
          <w:sz w:val="20"/>
          <w:szCs w:val="20"/>
        </w:rPr>
        <w:t xml:space="preserve"> </w:t>
      </w:r>
      <w:r w:rsidR="00385AE0">
        <w:rPr>
          <w:spacing w:val="-10"/>
          <w:sz w:val="20"/>
          <w:szCs w:val="20"/>
        </w:rPr>
        <w:t xml:space="preserve">  </w:t>
      </w:r>
      <w:r w:rsidR="00485996" w:rsidRPr="006B4A39">
        <w:rPr>
          <w:sz w:val="20"/>
          <w:szCs w:val="20"/>
        </w:rPr>
        <w:t>9</w:t>
      </w:r>
      <w:r w:rsidR="0070070F" w:rsidRPr="006B4A39">
        <w:rPr>
          <w:sz w:val="20"/>
          <w:szCs w:val="20"/>
        </w:rPr>
        <w:t>,0</w:t>
      </w:r>
      <w:r w:rsidRPr="006B4A39">
        <w:rPr>
          <w:sz w:val="20"/>
          <w:szCs w:val="20"/>
        </w:rPr>
        <w:t>00.00</w:t>
      </w:r>
    </w:p>
    <w:p w:rsidR="00A270AC" w:rsidRPr="006B4A39" w:rsidRDefault="00367B6E" w:rsidP="007B1DF2">
      <w:pPr>
        <w:pStyle w:val="Textoindependiente"/>
        <w:numPr>
          <w:ilvl w:val="0"/>
          <w:numId w:val="79"/>
        </w:numPr>
        <w:tabs>
          <w:tab w:val="left" w:pos="567"/>
        </w:tabs>
        <w:spacing w:line="360" w:lineRule="auto"/>
        <w:ind w:left="0" w:firstLine="0"/>
        <w:jc w:val="both"/>
        <w:rPr>
          <w:sz w:val="20"/>
          <w:szCs w:val="20"/>
        </w:rPr>
      </w:pPr>
      <w:r w:rsidRPr="006B4A39">
        <w:rPr>
          <w:sz w:val="20"/>
          <w:szCs w:val="20"/>
        </w:rPr>
        <w:t>Salones de baile, billar</w:t>
      </w:r>
      <w:r w:rsidRPr="006B4A39">
        <w:rPr>
          <w:spacing w:val="-18"/>
          <w:sz w:val="20"/>
          <w:szCs w:val="20"/>
        </w:rPr>
        <w:t xml:space="preserve"> </w:t>
      </w:r>
      <w:r w:rsidRPr="006B4A39">
        <w:rPr>
          <w:sz w:val="20"/>
          <w:szCs w:val="20"/>
        </w:rPr>
        <w:t>o</w:t>
      </w:r>
      <w:r w:rsidRPr="006B4A39">
        <w:rPr>
          <w:spacing w:val="-4"/>
          <w:sz w:val="20"/>
          <w:szCs w:val="20"/>
        </w:rPr>
        <w:t xml:space="preserve"> </w:t>
      </w:r>
      <w:r w:rsidRPr="006B4A39">
        <w:rPr>
          <w:sz w:val="20"/>
          <w:szCs w:val="20"/>
        </w:rPr>
        <w:t>boliche</w:t>
      </w:r>
      <w:r w:rsidR="007B1DF2">
        <w:rPr>
          <w:sz w:val="20"/>
          <w:szCs w:val="20"/>
        </w:rPr>
        <w:tab/>
      </w:r>
      <w:r w:rsidR="007B1DF2">
        <w:rPr>
          <w:sz w:val="20"/>
          <w:szCs w:val="20"/>
        </w:rPr>
        <w:tab/>
      </w:r>
      <w:r w:rsidR="007B1DF2">
        <w:rPr>
          <w:sz w:val="20"/>
          <w:szCs w:val="20"/>
        </w:rPr>
        <w:tab/>
      </w:r>
      <w:r w:rsidR="007B1DF2">
        <w:rPr>
          <w:sz w:val="20"/>
          <w:szCs w:val="20"/>
        </w:rPr>
        <w:tab/>
      </w:r>
      <w:r w:rsidRPr="006B4A39">
        <w:rPr>
          <w:sz w:val="20"/>
          <w:szCs w:val="20"/>
        </w:rPr>
        <w:tab/>
        <w:t>$</w:t>
      </w:r>
      <w:r w:rsidRPr="006B4A39">
        <w:rPr>
          <w:spacing w:val="-10"/>
          <w:sz w:val="20"/>
          <w:szCs w:val="20"/>
        </w:rPr>
        <w:t xml:space="preserve"> </w:t>
      </w:r>
      <w:r w:rsidR="00385AE0">
        <w:rPr>
          <w:spacing w:val="-10"/>
          <w:sz w:val="20"/>
          <w:szCs w:val="20"/>
        </w:rPr>
        <w:t xml:space="preserve">  </w:t>
      </w:r>
      <w:r w:rsidR="0070070F" w:rsidRPr="006B4A39">
        <w:rPr>
          <w:sz w:val="20"/>
          <w:szCs w:val="20"/>
        </w:rPr>
        <w:t>8,0</w:t>
      </w:r>
      <w:r w:rsidRPr="006B4A39">
        <w:rPr>
          <w:sz w:val="20"/>
          <w:szCs w:val="20"/>
        </w:rPr>
        <w:t>00.00</w:t>
      </w:r>
    </w:p>
    <w:p w:rsidR="00A270AC" w:rsidRPr="006B4A39" w:rsidRDefault="00367B6E" w:rsidP="007B1DF2">
      <w:pPr>
        <w:pStyle w:val="Textoindependiente"/>
        <w:numPr>
          <w:ilvl w:val="0"/>
          <w:numId w:val="79"/>
        </w:numPr>
        <w:tabs>
          <w:tab w:val="left" w:pos="567"/>
        </w:tabs>
        <w:spacing w:line="360" w:lineRule="auto"/>
        <w:ind w:left="0" w:firstLine="0"/>
        <w:jc w:val="both"/>
        <w:rPr>
          <w:sz w:val="20"/>
          <w:szCs w:val="20"/>
        </w:rPr>
      </w:pPr>
      <w:r w:rsidRPr="006B4A39">
        <w:rPr>
          <w:sz w:val="20"/>
          <w:szCs w:val="20"/>
        </w:rPr>
        <w:t>Restaurantes en general, fondas</w:t>
      </w:r>
      <w:r w:rsidRPr="006B4A39">
        <w:rPr>
          <w:spacing w:val="-21"/>
          <w:sz w:val="20"/>
          <w:szCs w:val="20"/>
        </w:rPr>
        <w:t xml:space="preserve"> </w:t>
      </w:r>
      <w:r w:rsidRPr="006B4A39">
        <w:rPr>
          <w:sz w:val="20"/>
          <w:szCs w:val="20"/>
        </w:rPr>
        <w:t>y</w:t>
      </w:r>
      <w:r w:rsidRPr="006B4A39">
        <w:rPr>
          <w:spacing w:val="-8"/>
          <w:sz w:val="20"/>
          <w:szCs w:val="20"/>
        </w:rPr>
        <w:t xml:space="preserve"> </w:t>
      </w:r>
      <w:r w:rsidRPr="006B4A39">
        <w:rPr>
          <w:sz w:val="20"/>
          <w:szCs w:val="20"/>
        </w:rPr>
        <w:t>loncherías</w:t>
      </w:r>
      <w:r w:rsidRPr="006B4A39">
        <w:rPr>
          <w:sz w:val="20"/>
          <w:szCs w:val="20"/>
        </w:rPr>
        <w:tab/>
      </w:r>
      <w:r w:rsidR="007B1DF2">
        <w:rPr>
          <w:sz w:val="20"/>
          <w:szCs w:val="20"/>
        </w:rPr>
        <w:tab/>
      </w:r>
      <w:r w:rsidR="007B1DF2">
        <w:rPr>
          <w:sz w:val="20"/>
          <w:szCs w:val="20"/>
        </w:rPr>
        <w:tab/>
      </w:r>
      <w:r w:rsidRPr="006B4A39">
        <w:rPr>
          <w:sz w:val="20"/>
          <w:szCs w:val="20"/>
        </w:rPr>
        <w:t>$</w:t>
      </w:r>
      <w:r w:rsidRPr="006B4A39">
        <w:rPr>
          <w:spacing w:val="-6"/>
          <w:sz w:val="20"/>
          <w:szCs w:val="20"/>
        </w:rPr>
        <w:t xml:space="preserve"> </w:t>
      </w:r>
      <w:r w:rsidR="00385AE0">
        <w:rPr>
          <w:spacing w:val="-6"/>
          <w:sz w:val="20"/>
          <w:szCs w:val="20"/>
        </w:rPr>
        <w:t xml:space="preserve">  </w:t>
      </w:r>
      <w:r w:rsidR="0070070F" w:rsidRPr="006B4A39">
        <w:rPr>
          <w:sz w:val="20"/>
          <w:szCs w:val="20"/>
        </w:rPr>
        <w:t>8,0</w:t>
      </w:r>
      <w:r w:rsidR="0039645F" w:rsidRPr="006B4A39">
        <w:rPr>
          <w:sz w:val="20"/>
          <w:szCs w:val="20"/>
        </w:rPr>
        <w:t>00</w:t>
      </w:r>
      <w:r w:rsidRPr="006B4A39">
        <w:rPr>
          <w:sz w:val="20"/>
          <w:szCs w:val="20"/>
        </w:rPr>
        <w:t>.00</w:t>
      </w:r>
    </w:p>
    <w:p w:rsidR="006126B2" w:rsidRDefault="00367B6E" w:rsidP="007B1DF2">
      <w:pPr>
        <w:pStyle w:val="Textoindependiente"/>
        <w:numPr>
          <w:ilvl w:val="0"/>
          <w:numId w:val="79"/>
        </w:numPr>
        <w:tabs>
          <w:tab w:val="left" w:pos="567"/>
        </w:tabs>
        <w:spacing w:line="360" w:lineRule="auto"/>
        <w:ind w:left="0" w:firstLine="0"/>
        <w:jc w:val="both"/>
        <w:rPr>
          <w:sz w:val="20"/>
          <w:szCs w:val="20"/>
        </w:rPr>
      </w:pPr>
      <w:r w:rsidRPr="006B4A39">
        <w:rPr>
          <w:sz w:val="20"/>
          <w:szCs w:val="20"/>
        </w:rPr>
        <w:t>Hoteles, moteles</w:t>
      </w:r>
      <w:r w:rsidRPr="006B4A39">
        <w:rPr>
          <w:spacing w:val="-7"/>
          <w:sz w:val="20"/>
          <w:szCs w:val="20"/>
        </w:rPr>
        <w:t xml:space="preserve"> </w:t>
      </w:r>
      <w:r w:rsidRPr="006B4A39">
        <w:rPr>
          <w:sz w:val="20"/>
          <w:szCs w:val="20"/>
        </w:rPr>
        <w:t>y</w:t>
      </w:r>
      <w:r w:rsidRPr="006B4A39">
        <w:rPr>
          <w:spacing w:val="-7"/>
          <w:sz w:val="20"/>
          <w:szCs w:val="20"/>
        </w:rPr>
        <w:t xml:space="preserve"> </w:t>
      </w:r>
      <w:r w:rsidRPr="006B4A39">
        <w:rPr>
          <w:sz w:val="20"/>
          <w:szCs w:val="20"/>
        </w:rPr>
        <w:t>posadas</w:t>
      </w:r>
      <w:r w:rsidRPr="006B4A39">
        <w:rPr>
          <w:sz w:val="20"/>
          <w:szCs w:val="20"/>
        </w:rPr>
        <w:tab/>
      </w:r>
      <w:r w:rsidR="007B1DF2">
        <w:rPr>
          <w:sz w:val="20"/>
          <w:szCs w:val="20"/>
        </w:rPr>
        <w:tab/>
      </w:r>
      <w:r w:rsidR="007B1DF2">
        <w:rPr>
          <w:sz w:val="20"/>
          <w:szCs w:val="20"/>
        </w:rPr>
        <w:tab/>
      </w:r>
      <w:r w:rsidR="007B1DF2">
        <w:rPr>
          <w:sz w:val="20"/>
          <w:szCs w:val="20"/>
        </w:rPr>
        <w:tab/>
      </w:r>
      <w:r w:rsidR="007B1DF2">
        <w:rPr>
          <w:sz w:val="20"/>
          <w:szCs w:val="20"/>
        </w:rPr>
        <w:tab/>
      </w:r>
      <w:r w:rsidRPr="006B4A39">
        <w:rPr>
          <w:sz w:val="20"/>
          <w:szCs w:val="20"/>
        </w:rPr>
        <w:t>$</w:t>
      </w:r>
      <w:r w:rsidR="00385AE0">
        <w:rPr>
          <w:sz w:val="20"/>
          <w:szCs w:val="20"/>
        </w:rPr>
        <w:t xml:space="preserve"> </w:t>
      </w:r>
      <w:r w:rsidR="00485996" w:rsidRPr="006B4A39">
        <w:rPr>
          <w:spacing w:val="-8"/>
          <w:sz w:val="20"/>
          <w:szCs w:val="20"/>
        </w:rPr>
        <w:t>11</w:t>
      </w:r>
      <w:r w:rsidR="0070070F" w:rsidRPr="006B4A39">
        <w:rPr>
          <w:sz w:val="20"/>
          <w:szCs w:val="20"/>
        </w:rPr>
        <w:t>,0</w:t>
      </w:r>
      <w:r w:rsidR="0039645F" w:rsidRPr="006B4A39">
        <w:rPr>
          <w:sz w:val="20"/>
          <w:szCs w:val="20"/>
        </w:rPr>
        <w:t>00</w:t>
      </w:r>
      <w:r w:rsidRPr="006B4A39">
        <w:rPr>
          <w:sz w:val="20"/>
          <w:szCs w:val="20"/>
        </w:rPr>
        <w:t>.00</w:t>
      </w:r>
    </w:p>
    <w:p w:rsidR="007B1DF2" w:rsidRDefault="007B1DF2" w:rsidP="004B45C2">
      <w:pPr>
        <w:pStyle w:val="Textoindependiente"/>
        <w:tabs>
          <w:tab w:val="left" w:pos="6743"/>
        </w:tabs>
        <w:spacing w:line="360" w:lineRule="auto"/>
        <w:jc w:val="both"/>
        <w:rPr>
          <w:b/>
          <w:sz w:val="20"/>
          <w:szCs w:val="20"/>
        </w:rPr>
      </w:pPr>
    </w:p>
    <w:p w:rsidR="004B45C2" w:rsidRDefault="004B45C2" w:rsidP="004B45C2">
      <w:pPr>
        <w:pStyle w:val="Textoindependiente"/>
        <w:tabs>
          <w:tab w:val="left" w:pos="6743"/>
        </w:tabs>
        <w:spacing w:line="360" w:lineRule="auto"/>
        <w:jc w:val="both"/>
        <w:rPr>
          <w:sz w:val="20"/>
          <w:szCs w:val="20"/>
        </w:rPr>
      </w:pPr>
      <w:r w:rsidRPr="00385AE0">
        <w:rPr>
          <w:b/>
          <w:sz w:val="20"/>
          <w:szCs w:val="20"/>
        </w:rPr>
        <w:t>Artículo 19.-</w:t>
      </w:r>
      <w:r w:rsidRPr="006B4A39">
        <w:rPr>
          <w:sz w:val="20"/>
          <w:szCs w:val="20"/>
        </w:rPr>
        <w:t xml:space="preserve"> El cobro de derechos por el otorgamiento de licencias, permisos o autorizaciones para el funcionamiento de establecimientos y locales comerciales o de servicios, se realizarán con base en las siguientes tarifas:</w:t>
      </w:r>
    </w:p>
    <w:p w:rsidR="00C331E9" w:rsidRDefault="00C331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1"/>
        <w:gridCol w:w="4111"/>
        <w:gridCol w:w="1655"/>
        <w:gridCol w:w="1600"/>
      </w:tblGrid>
      <w:tr w:rsidR="004152D5" w:rsidRPr="006B4A39" w:rsidTr="00C331E9">
        <w:trPr>
          <w:trHeight w:val="292"/>
          <w:jc w:val="center"/>
        </w:trPr>
        <w:tc>
          <w:tcPr>
            <w:tcW w:w="5382" w:type="dxa"/>
            <w:gridSpan w:val="2"/>
            <w:shd w:val="clear" w:color="auto" w:fill="auto"/>
          </w:tcPr>
          <w:p w:rsidR="004152D5" w:rsidRPr="006B4A39" w:rsidRDefault="004152D5" w:rsidP="00C331E9">
            <w:pPr>
              <w:pStyle w:val="TableParagraph"/>
              <w:spacing w:line="360" w:lineRule="auto"/>
              <w:jc w:val="both"/>
              <w:rPr>
                <w:sz w:val="20"/>
                <w:szCs w:val="20"/>
              </w:rPr>
            </w:pPr>
            <w:r w:rsidRPr="006B4A39">
              <w:rPr>
                <w:b/>
                <w:sz w:val="20"/>
                <w:szCs w:val="20"/>
              </w:rPr>
              <w:t>G I R O</w:t>
            </w:r>
          </w:p>
        </w:tc>
        <w:tc>
          <w:tcPr>
            <w:tcW w:w="1655" w:type="dxa"/>
            <w:shd w:val="clear" w:color="auto" w:fill="auto"/>
          </w:tcPr>
          <w:p w:rsidR="004152D5" w:rsidRPr="006B4A39" w:rsidRDefault="004152D5" w:rsidP="009D68EC">
            <w:pPr>
              <w:pStyle w:val="TableParagraph"/>
              <w:spacing w:line="360" w:lineRule="auto"/>
              <w:jc w:val="center"/>
              <w:rPr>
                <w:b/>
                <w:sz w:val="20"/>
                <w:szCs w:val="20"/>
              </w:rPr>
            </w:pPr>
            <w:r w:rsidRPr="006B4A39">
              <w:rPr>
                <w:b/>
                <w:sz w:val="20"/>
                <w:szCs w:val="20"/>
              </w:rPr>
              <w:t>EXPEDICIÓN</w:t>
            </w:r>
          </w:p>
        </w:tc>
        <w:tc>
          <w:tcPr>
            <w:tcW w:w="1600" w:type="dxa"/>
            <w:shd w:val="clear" w:color="auto" w:fill="auto"/>
          </w:tcPr>
          <w:p w:rsidR="004152D5" w:rsidRPr="006B4A39" w:rsidRDefault="004152D5" w:rsidP="009D68EC">
            <w:pPr>
              <w:pStyle w:val="TableParagraph"/>
              <w:spacing w:line="360" w:lineRule="auto"/>
              <w:jc w:val="center"/>
              <w:rPr>
                <w:b/>
                <w:sz w:val="20"/>
                <w:szCs w:val="20"/>
              </w:rPr>
            </w:pPr>
            <w:r w:rsidRPr="006B4A39">
              <w:rPr>
                <w:b/>
                <w:sz w:val="20"/>
                <w:szCs w:val="20"/>
              </w:rPr>
              <w:t>RENOVACIÓN</w:t>
            </w:r>
          </w:p>
        </w:tc>
      </w:tr>
      <w:tr w:rsidR="004152D5" w:rsidRPr="006B4A39" w:rsidTr="00C331E9">
        <w:trPr>
          <w:trHeight w:val="292"/>
          <w:jc w:val="center"/>
        </w:trPr>
        <w:tc>
          <w:tcPr>
            <w:tcW w:w="5382" w:type="dxa"/>
            <w:gridSpan w:val="2"/>
            <w:shd w:val="clear" w:color="auto" w:fill="auto"/>
          </w:tcPr>
          <w:p w:rsidR="004152D5" w:rsidRPr="006B4A39" w:rsidRDefault="004152D5" w:rsidP="00C331E9">
            <w:pPr>
              <w:pStyle w:val="TableParagraph"/>
              <w:spacing w:line="360" w:lineRule="auto"/>
              <w:jc w:val="both"/>
              <w:rPr>
                <w:sz w:val="20"/>
                <w:szCs w:val="20"/>
              </w:rPr>
            </w:pPr>
            <w:r w:rsidRPr="006B4A39">
              <w:rPr>
                <w:b/>
                <w:sz w:val="20"/>
                <w:szCs w:val="20"/>
              </w:rPr>
              <w:t>Comercial o de Servicios</w:t>
            </w:r>
          </w:p>
        </w:tc>
        <w:tc>
          <w:tcPr>
            <w:tcW w:w="1655" w:type="dxa"/>
            <w:shd w:val="clear" w:color="auto" w:fill="auto"/>
          </w:tcPr>
          <w:p w:rsidR="004152D5" w:rsidRPr="006B4A39" w:rsidRDefault="004152D5" w:rsidP="009D68EC">
            <w:pPr>
              <w:pStyle w:val="TableParagraph"/>
              <w:spacing w:line="360" w:lineRule="auto"/>
              <w:jc w:val="center"/>
              <w:rPr>
                <w:b/>
                <w:sz w:val="20"/>
                <w:szCs w:val="20"/>
              </w:rPr>
            </w:pPr>
            <w:r w:rsidRPr="006B4A39">
              <w:rPr>
                <w:b/>
                <w:w w:val="99"/>
                <w:sz w:val="20"/>
                <w:szCs w:val="20"/>
              </w:rPr>
              <w:t>$</w:t>
            </w:r>
          </w:p>
        </w:tc>
        <w:tc>
          <w:tcPr>
            <w:tcW w:w="1600" w:type="dxa"/>
            <w:shd w:val="clear" w:color="auto" w:fill="auto"/>
          </w:tcPr>
          <w:p w:rsidR="004152D5" w:rsidRPr="006B4A39" w:rsidRDefault="004152D5" w:rsidP="009D68EC">
            <w:pPr>
              <w:pStyle w:val="TableParagraph"/>
              <w:spacing w:line="360" w:lineRule="auto"/>
              <w:jc w:val="center"/>
              <w:rPr>
                <w:b/>
                <w:sz w:val="20"/>
                <w:szCs w:val="20"/>
              </w:rPr>
            </w:pPr>
            <w:r w:rsidRPr="006B4A39">
              <w:rPr>
                <w:b/>
                <w:w w:val="99"/>
                <w:sz w:val="20"/>
                <w:szCs w:val="20"/>
              </w:rPr>
              <w:t>$</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Farmacias, boticas y</w:t>
            </w:r>
            <w:r w:rsidRPr="006B4A39">
              <w:rPr>
                <w:spacing w:val="-5"/>
                <w:sz w:val="20"/>
                <w:szCs w:val="20"/>
              </w:rPr>
              <w:t xml:space="preserve"> </w:t>
            </w:r>
            <w:r w:rsidRPr="006B4A39">
              <w:rPr>
                <w:sz w:val="20"/>
                <w:szCs w:val="20"/>
              </w:rPr>
              <w:t>similares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2,000.00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1,500.00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Carnicerías, pollerías y</w:t>
            </w:r>
            <w:r w:rsidRPr="006B4A39">
              <w:rPr>
                <w:spacing w:val="-6"/>
                <w:sz w:val="20"/>
                <w:szCs w:val="20"/>
              </w:rPr>
              <w:t xml:space="preserve"> </w:t>
            </w:r>
            <w:r w:rsidRPr="006B4A39">
              <w:rPr>
                <w:sz w:val="20"/>
                <w:szCs w:val="20"/>
              </w:rPr>
              <w:t>pescaderías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2,000.00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w w:val="95"/>
                <w:sz w:val="20"/>
                <w:szCs w:val="20"/>
              </w:rPr>
              <w:t>1,500.00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Panaderías y</w:t>
            </w:r>
            <w:r w:rsidRPr="006B4A39">
              <w:rPr>
                <w:spacing w:val="-2"/>
                <w:sz w:val="20"/>
                <w:szCs w:val="20"/>
              </w:rPr>
              <w:t xml:space="preserve"> </w:t>
            </w:r>
            <w:r w:rsidRPr="006B4A39">
              <w:rPr>
                <w:sz w:val="20"/>
                <w:szCs w:val="20"/>
              </w:rPr>
              <w:t>tortillerías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2,000.00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w w:val="95"/>
                <w:sz w:val="20"/>
                <w:szCs w:val="20"/>
              </w:rPr>
              <w:t>1,500.00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Expendio de</w:t>
            </w:r>
            <w:r w:rsidRPr="006B4A39">
              <w:rPr>
                <w:spacing w:val="-2"/>
                <w:sz w:val="20"/>
                <w:szCs w:val="20"/>
              </w:rPr>
              <w:t xml:space="preserve"> </w:t>
            </w:r>
            <w:r w:rsidRPr="006B4A39">
              <w:rPr>
                <w:sz w:val="20"/>
                <w:szCs w:val="20"/>
              </w:rPr>
              <w:t>refrescos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5,000.00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3,750.00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Fábrica de jugos</w:t>
            </w:r>
            <w:r w:rsidRPr="006B4A39">
              <w:rPr>
                <w:spacing w:val="-4"/>
                <w:sz w:val="20"/>
                <w:szCs w:val="20"/>
              </w:rPr>
              <w:t xml:space="preserve"> </w:t>
            </w:r>
            <w:r w:rsidRPr="006B4A39">
              <w:rPr>
                <w:sz w:val="20"/>
                <w:szCs w:val="20"/>
              </w:rPr>
              <w:t>embolsados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5,000.00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3,750.00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Expendio de refrescos naturales y agua</w:t>
            </w:r>
            <w:r w:rsidRPr="006B4A39">
              <w:rPr>
                <w:spacing w:val="-15"/>
                <w:sz w:val="20"/>
                <w:szCs w:val="20"/>
              </w:rPr>
              <w:t xml:space="preserve"> </w:t>
            </w:r>
            <w:r w:rsidRPr="006B4A39">
              <w:rPr>
                <w:sz w:val="20"/>
                <w:szCs w:val="20"/>
              </w:rPr>
              <w:t>purificada</w:t>
            </w:r>
          </w:p>
        </w:tc>
        <w:tc>
          <w:tcPr>
            <w:tcW w:w="1655" w:type="dxa"/>
            <w:shd w:val="clear" w:color="auto" w:fill="auto"/>
          </w:tcPr>
          <w:p w:rsidR="004152D5" w:rsidRDefault="004152D5" w:rsidP="009D68EC">
            <w:pPr>
              <w:pStyle w:val="TableParagraph"/>
              <w:spacing w:line="360" w:lineRule="auto"/>
              <w:ind w:right="94"/>
              <w:jc w:val="center"/>
              <w:rPr>
                <w:sz w:val="20"/>
                <w:szCs w:val="20"/>
              </w:rPr>
            </w:pPr>
          </w:p>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Default="004152D5" w:rsidP="009D68EC">
            <w:pPr>
              <w:pStyle w:val="TableParagraph"/>
              <w:spacing w:line="360" w:lineRule="auto"/>
              <w:ind w:right="135"/>
              <w:jc w:val="center"/>
              <w:rPr>
                <w:sz w:val="20"/>
                <w:szCs w:val="20"/>
              </w:rPr>
            </w:pPr>
          </w:p>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Compra/venta de oro y</w:t>
            </w:r>
            <w:r w:rsidRPr="006B4A39">
              <w:rPr>
                <w:spacing w:val="-5"/>
                <w:sz w:val="20"/>
                <w:szCs w:val="20"/>
              </w:rPr>
              <w:t xml:space="preserve"> </w:t>
            </w:r>
            <w:r w:rsidRPr="006B4A39">
              <w:rPr>
                <w:sz w:val="20"/>
                <w:szCs w:val="20"/>
              </w:rPr>
              <w:t>plata</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Taquerías loncherías y</w:t>
            </w:r>
            <w:r w:rsidRPr="006B4A39">
              <w:rPr>
                <w:spacing w:val="-4"/>
                <w:sz w:val="20"/>
                <w:szCs w:val="20"/>
              </w:rPr>
              <w:t xml:space="preserve"> </w:t>
            </w:r>
            <w:r w:rsidRPr="006B4A39">
              <w:rPr>
                <w:sz w:val="20"/>
                <w:szCs w:val="20"/>
              </w:rPr>
              <w:t>fondas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2,000.00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w w:val="95"/>
                <w:sz w:val="20"/>
                <w:szCs w:val="20"/>
              </w:rPr>
              <w:t>1,500.00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Taller y expendio de</w:t>
            </w:r>
            <w:r w:rsidRPr="006B4A39">
              <w:rPr>
                <w:spacing w:val="-5"/>
                <w:sz w:val="20"/>
                <w:szCs w:val="20"/>
              </w:rPr>
              <w:t xml:space="preserve"> </w:t>
            </w:r>
            <w:r w:rsidRPr="006B4A39">
              <w:rPr>
                <w:sz w:val="20"/>
                <w:szCs w:val="20"/>
              </w:rPr>
              <w:t>alfarerías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Talleres y expendio de</w:t>
            </w:r>
            <w:r w:rsidRPr="006B4A39">
              <w:rPr>
                <w:spacing w:val="-6"/>
                <w:sz w:val="20"/>
                <w:szCs w:val="20"/>
              </w:rPr>
              <w:t xml:space="preserve"> </w:t>
            </w:r>
            <w:r w:rsidRPr="006B4A39">
              <w:rPr>
                <w:sz w:val="20"/>
                <w:szCs w:val="20"/>
              </w:rPr>
              <w:t>zapaterías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w w:val="95"/>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Tlapalerías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Compra/venta de materiales de</w:t>
            </w:r>
            <w:r>
              <w:rPr>
                <w:sz w:val="20"/>
                <w:szCs w:val="20"/>
              </w:rPr>
              <w:t xml:space="preserve"> </w:t>
            </w:r>
            <w:r w:rsidR="009D68EC">
              <w:rPr>
                <w:sz w:val="20"/>
                <w:szCs w:val="20"/>
              </w:rPr>
              <w:t>c</w:t>
            </w:r>
            <w:r w:rsidRPr="006B4A39">
              <w:rPr>
                <w:sz w:val="20"/>
                <w:szCs w:val="20"/>
              </w:rPr>
              <w:t>onstrucción</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9D68EC" w:rsidP="00C331E9">
            <w:pPr>
              <w:pStyle w:val="TableParagraph"/>
              <w:spacing w:line="360" w:lineRule="auto"/>
              <w:jc w:val="both"/>
              <w:rPr>
                <w:sz w:val="20"/>
                <w:szCs w:val="20"/>
              </w:rPr>
            </w:pPr>
            <w:r>
              <w:rPr>
                <w:sz w:val="20"/>
                <w:szCs w:val="20"/>
              </w:rPr>
              <w:t>Tiendas, t</w:t>
            </w:r>
            <w:r w:rsidR="004152D5" w:rsidRPr="006B4A39">
              <w:rPr>
                <w:sz w:val="20"/>
                <w:szCs w:val="20"/>
              </w:rPr>
              <w:t>endejones y misceláneas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w w:val="95"/>
                <w:sz w:val="20"/>
                <w:szCs w:val="20"/>
              </w:rPr>
              <w:t>2,625.00</w:t>
            </w:r>
          </w:p>
        </w:tc>
      </w:tr>
      <w:tr w:rsidR="004152D5" w:rsidRPr="006B4A39" w:rsidTr="00C331E9">
        <w:trPr>
          <w:trHeight w:val="291"/>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Supermercados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1"/>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Minisúper y tiendas de autoservicio</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Bisutería y otros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Compra/venta de motos y refaccionarias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1"/>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Papelerías y centros de copiado</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w w:val="95"/>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96689E" w:rsidP="00C331E9">
            <w:pPr>
              <w:pStyle w:val="TableParagraph"/>
              <w:spacing w:line="360" w:lineRule="auto"/>
              <w:jc w:val="both"/>
              <w:rPr>
                <w:sz w:val="20"/>
                <w:szCs w:val="20"/>
              </w:rPr>
            </w:pPr>
            <w:r>
              <w:rPr>
                <w:sz w:val="20"/>
                <w:szCs w:val="20"/>
              </w:rPr>
              <w:t>Hoteles, h</w:t>
            </w:r>
            <w:r w:rsidR="004152D5" w:rsidRPr="006B4A39">
              <w:rPr>
                <w:sz w:val="20"/>
                <w:szCs w:val="20"/>
              </w:rPr>
              <w:t>ospedajes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50,000.00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37,500.00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96689E" w:rsidP="00C331E9">
            <w:pPr>
              <w:pStyle w:val="TableParagraph"/>
              <w:spacing w:line="360" w:lineRule="auto"/>
              <w:jc w:val="both"/>
              <w:rPr>
                <w:sz w:val="20"/>
                <w:szCs w:val="20"/>
              </w:rPr>
            </w:pPr>
            <w:r>
              <w:rPr>
                <w:sz w:val="20"/>
                <w:szCs w:val="20"/>
              </w:rPr>
              <w:t>Peleterías c</w:t>
            </w:r>
            <w:r w:rsidR="004152D5" w:rsidRPr="006B4A39">
              <w:rPr>
                <w:sz w:val="20"/>
                <w:szCs w:val="20"/>
              </w:rPr>
              <w:t>ompra/venta de sintéticos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1"/>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Terminales de taxis y autobuses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10,000.00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7,500.00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96689E" w:rsidP="00C331E9">
            <w:pPr>
              <w:pStyle w:val="TableParagraph"/>
              <w:spacing w:line="360" w:lineRule="auto"/>
              <w:jc w:val="both"/>
              <w:rPr>
                <w:sz w:val="20"/>
                <w:szCs w:val="20"/>
              </w:rPr>
            </w:pPr>
            <w:r>
              <w:rPr>
                <w:sz w:val="20"/>
                <w:szCs w:val="20"/>
              </w:rPr>
              <w:t>Ciber c</w:t>
            </w:r>
            <w:r w:rsidR="004152D5" w:rsidRPr="006B4A39">
              <w:rPr>
                <w:sz w:val="20"/>
                <w:szCs w:val="20"/>
              </w:rPr>
              <w:t>afé y centros de cómputo</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Estéticas unisex y peluquerías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Talleres mecánicos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1"/>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Talleres de torno y herrería en general</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Fábricas de cajas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50,000.00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37,500.00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Tiendas de ropa y almacenes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w w:val="95"/>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Florerías y funerarias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41"/>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Bancos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50,000.00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37,500.00</w:t>
            </w:r>
          </w:p>
        </w:tc>
      </w:tr>
      <w:tr w:rsidR="004152D5" w:rsidRPr="006B4A39" w:rsidTr="00C331E9">
        <w:trPr>
          <w:trHeight w:val="635"/>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Puestos de venta de revistas, periódicos, DVD y USB</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p>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p>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Videoclubs en general</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w w:val="95"/>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Carpinterías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92"/>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Bodegas de refrescos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Consultorios y clínicas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Peleterías y dulcerías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Negocios de telefonía celular</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Cinema, servicios de televisión sa</w:t>
            </w:r>
            <w:r w:rsidR="0096689E">
              <w:rPr>
                <w:sz w:val="20"/>
                <w:szCs w:val="20"/>
              </w:rPr>
              <w:t>telital y televisión por cable</w:t>
            </w:r>
          </w:p>
        </w:tc>
        <w:tc>
          <w:tcPr>
            <w:tcW w:w="1655" w:type="dxa"/>
            <w:shd w:val="clear" w:color="auto" w:fill="auto"/>
          </w:tcPr>
          <w:p w:rsidR="004152D5" w:rsidRDefault="004152D5" w:rsidP="009D68EC">
            <w:pPr>
              <w:pStyle w:val="TableParagraph"/>
              <w:spacing w:line="360" w:lineRule="auto"/>
              <w:ind w:right="94"/>
              <w:jc w:val="center"/>
              <w:rPr>
                <w:sz w:val="20"/>
                <w:szCs w:val="20"/>
              </w:rPr>
            </w:pPr>
          </w:p>
          <w:p w:rsidR="004152D5" w:rsidRPr="006B4A39" w:rsidRDefault="004152D5" w:rsidP="009D68EC">
            <w:pPr>
              <w:pStyle w:val="TableParagraph"/>
              <w:spacing w:line="360" w:lineRule="auto"/>
              <w:ind w:right="94"/>
              <w:jc w:val="center"/>
              <w:rPr>
                <w:sz w:val="20"/>
                <w:szCs w:val="20"/>
              </w:rPr>
            </w:pPr>
            <w:r w:rsidRPr="006B4A39">
              <w:rPr>
                <w:sz w:val="20"/>
                <w:szCs w:val="20"/>
              </w:rPr>
              <w:t>50,000.00</w:t>
            </w:r>
          </w:p>
        </w:tc>
        <w:tc>
          <w:tcPr>
            <w:tcW w:w="1600" w:type="dxa"/>
            <w:shd w:val="clear" w:color="auto" w:fill="auto"/>
          </w:tcPr>
          <w:p w:rsidR="004152D5" w:rsidRDefault="004152D5" w:rsidP="009D68EC">
            <w:pPr>
              <w:pStyle w:val="TableParagraph"/>
              <w:spacing w:line="360" w:lineRule="auto"/>
              <w:ind w:right="135"/>
              <w:jc w:val="center"/>
              <w:rPr>
                <w:spacing w:val="-1"/>
                <w:sz w:val="20"/>
                <w:szCs w:val="20"/>
              </w:rPr>
            </w:pPr>
          </w:p>
          <w:p w:rsidR="004152D5" w:rsidRPr="006B4A39" w:rsidRDefault="004152D5" w:rsidP="009D68EC">
            <w:pPr>
              <w:pStyle w:val="TableParagraph"/>
              <w:spacing w:line="360" w:lineRule="auto"/>
              <w:ind w:right="135"/>
              <w:jc w:val="center"/>
              <w:rPr>
                <w:sz w:val="20"/>
                <w:szCs w:val="20"/>
              </w:rPr>
            </w:pPr>
            <w:r w:rsidRPr="006B4A39">
              <w:rPr>
                <w:spacing w:val="-1"/>
                <w:sz w:val="20"/>
                <w:szCs w:val="20"/>
              </w:rPr>
              <w:t>37,500.00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Talleres de reparación eléctrica</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w w:val="95"/>
                <w:sz w:val="20"/>
                <w:szCs w:val="20"/>
              </w:rPr>
              <w:t>2,625.00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Escuelas particulares y academias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25,000.00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18,750.00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Salas de fiestas y plazas de toros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5,000.00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3,750.00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Expendios de alimentos balanceados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Gaseras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50,000.00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37,500.00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Gasolineras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50,000.00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37,500.00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Mudanzas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10,000.00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7,500.00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Oficinas de servicio de sistema de televisión</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50,000.00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37,500.00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Fábrica de hielo</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10,000.00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7,500.00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Centros de foto estudio y grabación</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10,000.00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7,500.00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Despachos contables y jurídicos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10,000.00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7,500.00</w:t>
            </w:r>
          </w:p>
        </w:tc>
      </w:tr>
      <w:tr w:rsidR="004152D5" w:rsidRPr="006B4A39" w:rsidTr="00C331E9">
        <w:trPr>
          <w:trHeight w:val="240"/>
          <w:jc w:val="center"/>
        </w:trPr>
        <w:tc>
          <w:tcPr>
            <w:tcW w:w="1271" w:type="dxa"/>
            <w:shd w:val="clear" w:color="auto" w:fill="auto"/>
          </w:tcPr>
          <w:p w:rsidR="004152D5" w:rsidRPr="006B4A39" w:rsidRDefault="004152D5" w:rsidP="00C331E9">
            <w:pPr>
              <w:pStyle w:val="TableParagraph"/>
              <w:numPr>
                <w:ilvl w:val="0"/>
                <w:numId w:val="81"/>
              </w:numPr>
              <w:spacing w:line="360" w:lineRule="auto"/>
              <w:ind w:hanging="436"/>
              <w:rPr>
                <w:b/>
                <w:sz w:val="20"/>
                <w:szCs w:val="20"/>
              </w:rPr>
            </w:pPr>
          </w:p>
        </w:tc>
        <w:tc>
          <w:tcPr>
            <w:tcW w:w="4111" w:type="dxa"/>
            <w:shd w:val="clear" w:color="auto" w:fill="auto"/>
          </w:tcPr>
          <w:p w:rsidR="004152D5" w:rsidRPr="006B4A39" w:rsidRDefault="004152D5" w:rsidP="00C331E9">
            <w:pPr>
              <w:pStyle w:val="TableParagraph"/>
              <w:spacing w:line="360" w:lineRule="auto"/>
              <w:jc w:val="both"/>
              <w:rPr>
                <w:sz w:val="20"/>
                <w:szCs w:val="20"/>
              </w:rPr>
            </w:pPr>
            <w:r w:rsidRPr="006B4A39">
              <w:rPr>
                <w:sz w:val="20"/>
                <w:szCs w:val="20"/>
              </w:rPr>
              <w:t>Compra/venta de frutas y legumbres</w:t>
            </w:r>
          </w:p>
        </w:tc>
        <w:tc>
          <w:tcPr>
            <w:tcW w:w="1655" w:type="dxa"/>
            <w:shd w:val="clear" w:color="auto" w:fill="auto"/>
          </w:tcPr>
          <w:p w:rsidR="004152D5" w:rsidRPr="006B4A39" w:rsidRDefault="004152D5" w:rsidP="009D68EC">
            <w:pPr>
              <w:pStyle w:val="TableParagraph"/>
              <w:spacing w:line="360" w:lineRule="auto"/>
              <w:ind w:right="94"/>
              <w:jc w:val="center"/>
              <w:rPr>
                <w:sz w:val="20"/>
                <w:szCs w:val="20"/>
              </w:rPr>
            </w:pPr>
            <w:r w:rsidRPr="006B4A39">
              <w:rPr>
                <w:sz w:val="20"/>
                <w:szCs w:val="20"/>
              </w:rPr>
              <w:t>3,500.00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2,625.00</w:t>
            </w:r>
          </w:p>
        </w:tc>
      </w:tr>
      <w:tr w:rsidR="004152D5" w:rsidRPr="006B4A39" w:rsidTr="00C331E9">
        <w:trPr>
          <w:trHeight w:val="240"/>
          <w:jc w:val="center"/>
        </w:trPr>
        <w:tc>
          <w:tcPr>
            <w:tcW w:w="1271" w:type="dxa"/>
            <w:shd w:val="clear" w:color="auto" w:fill="auto"/>
          </w:tcPr>
          <w:p w:rsidR="004152D5" w:rsidRPr="006B4A39" w:rsidRDefault="004152D5" w:rsidP="00516DF7">
            <w:pPr>
              <w:pStyle w:val="TableParagraph"/>
              <w:numPr>
                <w:ilvl w:val="0"/>
                <w:numId w:val="81"/>
              </w:numPr>
              <w:spacing w:line="360" w:lineRule="auto"/>
              <w:rPr>
                <w:b/>
                <w:sz w:val="20"/>
                <w:szCs w:val="20"/>
              </w:rPr>
            </w:pPr>
          </w:p>
        </w:tc>
        <w:tc>
          <w:tcPr>
            <w:tcW w:w="4111" w:type="dxa"/>
            <w:shd w:val="clear" w:color="auto" w:fill="auto"/>
          </w:tcPr>
          <w:p w:rsidR="004152D5" w:rsidRPr="006B4A39" w:rsidRDefault="004152D5" w:rsidP="00C331E9">
            <w:pPr>
              <w:pStyle w:val="TableParagraph"/>
              <w:spacing w:line="360" w:lineRule="auto"/>
              <w:rPr>
                <w:sz w:val="20"/>
                <w:szCs w:val="20"/>
              </w:rPr>
            </w:pPr>
            <w:r w:rsidRPr="006B4A39">
              <w:rPr>
                <w:sz w:val="20"/>
                <w:szCs w:val="20"/>
              </w:rPr>
              <w:t xml:space="preserve">Instalación de </w:t>
            </w:r>
            <w:r w:rsidR="00B42F9E">
              <w:rPr>
                <w:sz w:val="20"/>
                <w:szCs w:val="20"/>
              </w:rPr>
              <w:t>antenas m</w:t>
            </w:r>
            <w:r w:rsidRPr="006B4A39">
              <w:rPr>
                <w:sz w:val="20"/>
                <w:szCs w:val="20"/>
              </w:rPr>
              <w:t>óviles</w:t>
            </w:r>
            <w:r w:rsidR="00B42F9E">
              <w:rPr>
                <w:sz w:val="20"/>
                <w:szCs w:val="20"/>
              </w:rPr>
              <w:t xml:space="preserve"> s</w:t>
            </w:r>
            <w:r>
              <w:rPr>
                <w:sz w:val="20"/>
                <w:szCs w:val="20"/>
              </w:rPr>
              <w:t>atelitales</w:t>
            </w:r>
          </w:p>
        </w:tc>
        <w:tc>
          <w:tcPr>
            <w:tcW w:w="1655" w:type="dxa"/>
            <w:shd w:val="clear" w:color="auto" w:fill="auto"/>
          </w:tcPr>
          <w:p w:rsidR="004152D5" w:rsidRPr="006B4A39" w:rsidRDefault="004152D5" w:rsidP="009D68EC">
            <w:pPr>
              <w:pStyle w:val="TableParagraph"/>
              <w:spacing w:line="360" w:lineRule="auto"/>
              <w:jc w:val="center"/>
              <w:rPr>
                <w:sz w:val="20"/>
                <w:szCs w:val="20"/>
              </w:rPr>
            </w:pPr>
            <w:r w:rsidRPr="006B4A39">
              <w:rPr>
                <w:sz w:val="20"/>
                <w:szCs w:val="20"/>
              </w:rPr>
              <w:t>50,000.00</w:t>
            </w:r>
          </w:p>
        </w:tc>
        <w:tc>
          <w:tcPr>
            <w:tcW w:w="1600" w:type="dxa"/>
            <w:shd w:val="clear" w:color="auto" w:fill="auto"/>
          </w:tcPr>
          <w:p w:rsidR="004152D5" w:rsidRPr="006B4A39" w:rsidRDefault="004152D5" w:rsidP="009D68EC">
            <w:pPr>
              <w:pStyle w:val="TableParagraph"/>
              <w:spacing w:line="360" w:lineRule="auto"/>
              <w:ind w:right="135"/>
              <w:jc w:val="center"/>
              <w:rPr>
                <w:sz w:val="20"/>
                <w:szCs w:val="20"/>
              </w:rPr>
            </w:pPr>
            <w:r w:rsidRPr="006B4A39">
              <w:rPr>
                <w:sz w:val="20"/>
                <w:szCs w:val="20"/>
              </w:rPr>
              <w:t>37,500.00</w:t>
            </w:r>
          </w:p>
        </w:tc>
      </w:tr>
    </w:tbl>
    <w:p w:rsidR="004152D5" w:rsidRDefault="004152D5" w:rsidP="00C04573">
      <w:pPr>
        <w:pStyle w:val="Textoindependiente"/>
        <w:tabs>
          <w:tab w:val="left" w:pos="6743"/>
        </w:tabs>
        <w:jc w:val="both"/>
        <w:rPr>
          <w:sz w:val="20"/>
          <w:szCs w:val="20"/>
        </w:rPr>
      </w:pPr>
    </w:p>
    <w:p w:rsidR="00A270AC" w:rsidRPr="006B4A39" w:rsidRDefault="00D0207A" w:rsidP="004B45C2">
      <w:pPr>
        <w:pStyle w:val="Textoindependiente"/>
        <w:spacing w:line="360" w:lineRule="auto"/>
        <w:jc w:val="both"/>
        <w:rPr>
          <w:sz w:val="20"/>
          <w:szCs w:val="20"/>
        </w:rPr>
      </w:pPr>
      <w:r>
        <w:rPr>
          <w:sz w:val="20"/>
          <w:szCs w:val="20"/>
        </w:rPr>
        <w:tab/>
      </w:r>
      <w:r w:rsidR="00367B6E" w:rsidRPr="006B4A39">
        <w:rPr>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A270AC" w:rsidRPr="006B4A39" w:rsidRDefault="00A270AC" w:rsidP="004B45C2">
      <w:pPr>
        <w:pStyle w:val="Textoindependiente"/>
        <w:spacing w:line="360" w:lineRule="auto"/>
        <w:jc w:val="both"/>
        <w:rPr>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Artículo 20.- </w:t>
      </w:r>
      <w:r w:rsidRPr="006B4A39">
        <w:rPr>
          <w:sz w:val="20"/>
          <w:szCs w:val="20"/>
        </w:rPr>
        <w:t>Por el otorgamiento de las licencia</w:t>
      </w:r>
      <w:r w:rsidR="001A00FD">
        <w:rPr>
          <w:sz w:val="20"/>
          <w:szCs w:val="20"/>
        </w:rPr>
        <w:t>s</w:t>
      </w:r>
      <w:r w:rsidRPr="006B4A39">
        <w:rPr>
          <w:sz w:val="20"/>
          <w:szCs w:val="20"/>
        </w:rPr>
        <w:t xml:space="preserve"> para instalación de anuncios de toda índole, causarán  y pagarán mensualmente derechos de $</w:t>
      </w:r>
      <w:r w:rsidR="002203DA" w:rsidRPr="006B4A39">
        <w:rPr>
          <w:sz w:val="20"/>
          <w:szCs w:val="20"/>
        </w:rPr>
        <w:t xml:space="preserve"> </w:t>
      </w:r>
      <w:r w:rsidRPr="006B4A39">
        <w:rPr>
          <w:sz w:val="20"/>
          <w:szCs w:val="20"/>
        </w:rPr>
        <w:t>20.00 por metro</w:t>
      </w:r>
      <w:r w:rsidRPr="006B4A39">
        <w:rPr>
          <w:spacing w:val="-10"/>
          <w:sz w:val="20"/>
          <w:szCs w:val="20"/>
        </w:rPr>
        <w:t xml:space="preserve"> </w:t>
      </w:r>
      <w:r w:rsidRPr="006B4A39">
        <w:rPr>
          <w:sz w:val="20"/>
          <w:szCs w:val="20"/>
        </w:rPr>
        <w:t>cuadrado.</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Artículo 21.- </w:t>
      </w:r>
      <w:r w:rsidRPr="006B4A39">
        <w:rPr>
          <w:sz w:val="20"/>
          <w:szCs w:val="20"/>
        </w:rPr>
        <w:t>Por el permiso de cierre de calles por fiestas o cualquier evento o espectáculo en la vía pública, se pagará la cantidad de $</w:t>
      </w:r>
      <w:r w:rsidR="002203DA" w:rsidRPr="006B4A39">
        <w:rPr>
          <w:sz w:val="20"/>
          <w:szCs w:val="20"/>
        </w:rPr>
        <w:t xml:space="preserve"> </w:t>
      </w:r>
      <w:r w:rsidR="0070070F" w:rsidRPr="006B4A39">
        <w:rPr>
          <w:sz w:val="20"/>
          <w:szCs w:val="20"/>
        </w:rPr>
        <w:t>400</w:t>
      </w:r>
      <w:r w:rsidRPr="006B4A39">
        <w:rPr>
          <w:sz w:val="20"/>
          <w:szCs w:val="20"/>
        </w:rPr>
        <w:t>.00 por día.</w:t>
      </w:r>
    </w:p>
    <w:p w:rsidR="00A270AC" w:rsidRPr="006B4A39" w:rsidRDefault="00A270AC" w:rsidP="004B45C2">
      <w:pPr>
        <w:pStyle w:val="Textoindependiente"/>
        <w:spacing w:line="360" w:lineRule="auto"/>
        <w:jc w:val="both"/>
        <w:rPr>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Artículo 22.- </w:t>
      </w:r>
      <w:r w:rsidRPr="006B4A39">
        <w:rPr>
          <w:sz w:val="20"/>
          <w:szCs w:val="20"/>
        </w:rPr>
        <w:t>Por el otorgamiento de los permisos para cosos taurinos, se causarán y pagarán los siguientes derechos:</w:t>
      </w:r>
    </w:p>
    <w:p w:rsidR="00A270AC" w:rsidRPr="006B4A39" w:rsidRDefault="00A270AC" w:rsidP="004B45C2">
      <w:pPr>
        <w:pStyle w:val="Textoindependiente"/>
        <w:spacing w:line="360" w:lineRule="auto"/>
        <w:rPr>
          <w:sz w:val="20"/>
          <w:szCs w:val="20"/>
        </w:rPr>
      </w:pPr>
    </w:p>
    <w:p w:rsidR="00A270AC" w:rsidRPr="00C331E9" w:rsidRDefault="00C331E9" w:rsidP="00C331E9">
      <w:pPr>
        <w:tabs>
          <w:tab w:val="left" w:pos="1114"/>
          <w:tab w:val="left" w:pos="1115"/>
          <w:tab w:val="left" w:pos="4390"/>
        </w:tabs>
        <w:spacing w:line="360" w:lineRule="auto"/>
        <w:rPr>
          <w:sz w:val="20"/>
          <w:szCs w:val="20"/>
        </w:rPr>
      </w:pPr>
      <w:r>
        <w:rPr>
          <w:b/>
          <w:sz w:val="20"/>
          <w:szCs w:val="20"/>
        </w:rPr>
        <w:t xml:space="preserve">I.-  </w:t>
      </w:r>
      <w:r w:rsidR="00367B6E" w:rsidRPr="00C331E9">
        <w:rPr>
          <w:sz w:val="20"/>
          <w:szCs w:val="20"/>
        </w:rPr>
        <w:t>Por</w:t>
      </w:r>
      <w:r w:rsidR="00367B6E" w:rsidRPr="00C331E9">
        <w:rPr>
          <w:spacing w:val="-4"/>
          <w:sz w:val="20"/>
          <w:szCs w:val="20"/>
        </w:rPr>
        <w:t xml:space="preserve"> </w:t>
      </w:r>
      <w:r w:rsidR="00367B6E" w:rsidRPr="00C331E9">
        <w:rPr>
          <w:sz w:val="20"/>
          <w:szCs w:val="20"/>
        </w:rPr>
        <w:t>palquero</w:t>
      </w:r>
      <w:r w:rsidR="00367B6E" w:rsidRPr="00C331E9">
        <w:rPr>
          <w:sz w:val="20"/>
          <w:szCs w:val="20"/>
        </w:rPr>
        <w:tab/>
        <w:t>$</w:t>
      </w:r>
      <w:r w:rsidR="00815BA2" w:rsidRPr="00C331E9">
        <w:rPr>
          <w:sz w:val="20"/>
          <w:szCs w:val="20"/>
        </w:rPr>
        <w:t xml:space="preserve"> </w:t>
      </w:r>
      <w:r w:rsidR="004152D5" w:rsidRPr="00C331E9">
        <w:rPr>
          <w:sz w:val="20"/>
          <w:szCs w:val="20"/>
        </w:rPr>
        <w:t xml:space="preserve">        </w:t>
      </w:r>
      <w:r>
        <w:rPr>
          <w:sz w:val="20"/>
          <w:szCs w:val="20"/>
        </w:rPr>
        <w:t xml:space="preserve"> </w:t>
      </w:r>
      <w:r w:rsidR="004152D5" w:rsidRPr="00C331E9">
        <w:rPr>
          <w:sz w:val="20"/>
          <w:szCs w:val="20"/>
        </w:rPr>
        <w:t xml:space="preserve">   </w:t>
      </w:r>
      <w:r w:rsidR="00815BA2" w:rsidRPr="00C331E9">
        <w:rPr>
          <w:sz w:val="20"/>
          <w:szCs w:val="20"/>
        </w:rPr>
        <w:t>50</w:t>
      </w:r>
      <w:r w:rsidR="00367B6E" w:rsidRPr="00C331E9">
        <w:rPr>
          <w:sz w:val="20"/>
          <w:szCs w:val="20"/>
        </w:rPr>
        <w:t>.00 por</w:t>
      </w:r>
      <w:r w:rsidR="00367B6E" w:rsidRPr="00C331E9">
        <w:rPr>
          <w:spacing w:val="-11"/>
          <w:sz w:val="20"/>
          <w:szCs w:val="20"/>
        </w:rPr>
        <w:t xml:space="preserve"> </w:t>
      </w:r>
      <w:r w:rsidR="00367B6E" w:rsidRPr="00C331E9">
        <w:rPr>
          <w:sz w:val="20"/>
          <w:szCs w:val="20"/>
        </w:rPr>
        <w:t>día</w:t>
      </w:r>
    </w:p>
    <w:p w:rsidR="00A270AC" w:rsidRPr="00C331E9" w:rsidRDefault="00C331E9" w:rsidP="00C331E9">
      <w:pPr>
        <w:tabs>
          <w:tab w:val="left" w:pos="1068"/>
          <w:tab w:val="left" w:pos="4135"/>
        </w:tabs>
        <w:spacing w:line="360" w:lineRule="auto"/>
        <w:rPr>
          <w:sz w:val="20"/>
          <w:szCs w:val="20"/>
        </w:rPr>
      </w:pPr>
      <w:r>
        <w:rPr>
          <w:b/>
          <w:sz w:val="20"/>
          <w:szCs w:val="20"/>
        </w:rPr>
        <w:t xml:space="preserve">II.- </w:t>
      </w:r>
      <w:r w:rsidR="00367B6E" w:rsidRPr="00C331E9">
        <w:rPr>
          <w:sz w:val="20"/>
          <w:szCs w:val="20"/>
        </w:rPr>
        <w:t>Por</w:t>
      </w:r>
      <w:r w:rsidR="00367B6E" w:rsidRPr="00C331E9">
        <w:rPr>
          <w:spacing w:val="-4"/>
          <w:sz w:val="20"/>
          <w:szCs w:val="20"/>
        </w:rPr>
        <w:t xml:space="preserve"> </w:t>
      </w:r>
      <w:r w:rsidR="00367B6E" w:rsidRPr="00C331E9">
        <w:rPr>
          <w:sz w:val="20"/>
          <w:szCs w:val="20"/>
        </w:rPr>
        <w:t>coso</w:t>
      </w:r>
      <w:r w:rsidR="00367B6E" w:rsidRPr="00C331E9">
        <w:rPr>
          <w:spacing w:val="-4"/>
          <w:sz w:val="20"/>
          <w:szCs w:val="20"/>
        </w:rPr>
        <w:t xml:space="preserve"> </w:t>
      </w:r>
      <w:r w:rsidR="00367B6E" w:rsidRPr="00C331E9">
        <w:rPr>
          <w:sz w:val="20"/>
          <w:szCs w:val="20"/>
        </w:rPr>
        <w:t>taurino</w:t>
      </w:r>
      <w:r w:rsidR="00367B6E" w:rsidRPr="00C331E9">
        <w:rPr>
          <w:sz w:val="20"/>
          <w:szCs w:val="20"/>
        </w:rPr>
        <w:tab/>
      </w:r>
      <w:r w:rsidR="007E7956" w:rsidRPr="00C331E9">
        <w:rPr>
          <w:sz w:val="20"/>
          <w:szCs w:val="20"/>
        </w:rPr>
        <w:t xml:space="preserve">     </w:t>
      </w:r>
      <w:r w:rsidR="00367B6E" w:rsidRPr="00C331E9">
        <w:rPr>
          <w:sz w:val="20"/>
          <w:szCs w:val="20"/>
        </w:rPr>
        <w:t>$</w:t>
      </w:r>
      <w:r w:rsidRPr="00C331E9">
        <w:rPr>
          <w:sz w:val="20"/>
          <w:szCs w:val="20"/>
        </w:rPr>
        <w:t xml:space="preserve">       </w:t>
      </w:r>
      <w:r w:rsidR="00815BA2" w:rsidRPr="00C331E9">
        <w:rPr>
          <w:sz w:val="20"/>
          <w:szCs w:val="20"/>
        </w:rPr>
        <w:t xml:space="preserve"> </w:t>
      </w:r>
      <w:r w:rsidR="00367B6E" w:rsidRPr="00C331E9">
        <w:rPr>
          <w:sz w:val="20"/>
          <w:szCs w:val="20"/>
        </w:rPr>
        <w:t>2,000.00 por</w:t>
      </w:r>
      <w:r w:rsidR="00367B6E" w:rsidRPr="00C331E9">
        <w:rPr>
          <w:spacing w:val="-12"/>
          <w:sz w:val="20"/>
          <w:szCs w:val="20"/>
        </w:rPr>
        <w:t xml:space="preserve"> </w:t>
      </w:r>
      <w:r w:rsidR="00367B6E" w:rsidRPr="00C331E9">
        <w:rPr>
          <w:sz w:val="20"/>
          <w:szCs w:val="20"/>
        </w:rPr>
        <w:t>día</w:t>
      </w:r>
    </w:p>
    <w:p w:rsidR="00497D4F" w:rsidRPr="006B4A39" w:rsidRDefault="00497D4F" w:rsidP="004B45C2">
      <w:pPr>
        <w:pStyle w:val="Textoindependiente"/>
        <w:spacing w:line="360" w:lineRule="auto"/>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II</w:t>
      </w:r>
    </w:p>
    <w:p w:rsidR="00A270AC" w:rsidRPr="006B4A39" w:rsidRDefault="00367B6E" w:rsidP="004B45C2">
      <w:pPr>
        <w:spacing w:line="360" w:lineRule="auto"/>
        <w:jc w:val="center"/>
        <w:rPr>
          <w:b/>
          <w:sz w:val="20"/>
          <w:szCs w:val="20"/>
        </w:rPr>
      </w:pPr>
      <w:r w:rsidRPr="006B4A39">
        <w:rPr>
          <w:b/>
          <w:sz w:val="20"/>
          <w:szCs w:val="20"/>
        </w:rPr>
        <w:t>Derechos por servicios que presta la Dirección de</w:t>
      </w:r>
      <w:r w:rsidR="0070070F" w:rsidRPr="006B4A39">
        <w:rPr>
          <w:b/>
          <w:sz w:val="20"/>
          <w:szCs w:val="20"/>
        </w:rPr>
        <w:t xml:space="preserve"> </w:t>
      </w:r>
      <w:r w:rsidRPr="006B4A39">
        <w:rPr>
          <w:b/>
          <w:sz w:val="20"/>
          <w:szCs w:val="20"/>
        </w:rPr>
        <w:t>Obras Públicas</w:t>
      </w:r>
    </w:p>
    <w:p w:rsidR="00A270AC" w:rsidRPr="006B4A39" w:rsidRDefault="00A270AC" w:rsidP="004B45C2">
      <w:pPr>
        <w:pStyle w:val="Textoindependiente"/>
        <w:spacing w:line="360" w:lineRule="auto"/>
        <w:rPr>
          <w:b/>
          <w:sz w:val="20"/>
          <w:szCs w:val="20"/>
        </w:rPr>
      </w:pPr>
    </w:p>
    <w:p w:rsidR="00A270AC" w:rsidRPr="006B4A39" w:rsidRDefault="00FF6AD1" w:rsidP="004B45C2">
      <w:pPr>
        <w:pStyle w:val="Textoindependiente"/>
        <w:spacing w:line="360" w:lineRule="auto"/>
        <w:rPr>
          <w:sz w:val="20"/>
          <w:szCs w:val="20"/>
        </w:rPr>
      </w:pPr>
      <w:r w:rsidRPr="006B4A39">
        <w:rPr>
          <w:b/>
          <w:sz w:val="20"/>
          <w:szCs w:val="20"/>
        </w:rPr>
        <w:t>Artículo 23</w:t>
      </w:r>
      <w:r w:rsidR="00367B6E" w:rsidRPr="006B4A39">
        <w:rPr>
          <w:b/>
          <w:sz w:val="20"/>
          <w:szCs w:val="20"/>
        </w:rPr>
        <w:t xml:space="preserve">.- </w:t>
      </w:r>
      <w:r w:rsidR="00367B6E" w:rsidRPr="006B4A39">
        <w:rPr>
          <w:sz w:val="20"/>
          <w:szCs w:val="20"/>
        </w:rPr>
        <w:t xml:space="preserve">La tarifa del derecho por los servicios que presta la Dirección de Obras Públicas, se </w:t>
      </w:r>
      <w:r w:rsidR="0070070F" w:rsidRPr="006B4A39">
        <w:rPr>
          <w:sz w:val="20"/>
          <w:szCs w:val="20"/>
        </w:rPr>
        <w:t>p</w:t>
      </w:r>
      <w:r w:rsidR="00367B6E" w:rsidRPr="006B4A39">
        <w:rPr>
          <w:sz w:val="20"/>
          <w:szCs w:val="20"/>
        </w:rPr>
        <w:t>agará conforme a lo</w:t>
      </w:r>
      <w:r w:rsidR="00367B6E" w:rsidRPr="006B4A39">
        <w:rPr>
          <w:spacing w:val="-3"/>
          <w:sz w:val="20"/>
          <w:szCs w:val="20"/>
        </w:rPr>
        <w:t xml:space="preserve"> </w:t>
      </w:r>
      <w:r w:rsidR="00367B6E" w:rsidRPr="006B4A39">
        <w:rPr>
          <w:sz w:val="20"/>
          <w:szCs w:val="20"/>
        </w:rPr>
        <w:t>siguiente:</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tulo3"/>
        <w:spacing w:line="360" w:lineRule="auto"/>
        <w:ind w:left="0" w:right="0"/>
        <w:jc w:val="left"/>
        <w:rPr>
          <w:sz w:val="20"/>
          <w:szCs w:val="20"/>
        </w:rPr>
      </w:pPr>
      <w:r w:rsidRPr="006B4A39">
        <w:rPr>
          <w:sz w:val="20"/>
          <w:szCs w:val="20"/>
        </w:rPr>
        <w:t>LICENCIA DE CONSTRUCCIÓN:</w:t>
      </w:r>
    </w:p>
    <w:p w:rsidR="00A270AC" w:rsidRPr="006B4A39" w:rsidRDefault="00A270AC" w:rsidP="004B45C2">
      <w:pPr>
        <w:pStyle w:val="Textoindependiente"/>
        <w:spacing w:line="360" w:lineRule="auto"/>
        <w:rPr>
          <w:b/>
          <w:sz w:val="20"/>
          <w:szCs w:val="20"/>
        </w:rPr>
      </w:pPr>
    </w:p>
    <w:p w:rsidR="00A270AC" w:rsidRPr="006B4A39" w:rsidRDefault="00C331E9" w:rsidP="004B45C2">
      <w:pPr>
        <w:pStyle w:val="Textoindependiente"/>
        <w:tabs>
          <w:tab w:val="left" w:pos="4557"/>
        </w:tabs>
        <w:spacing w:line="360" w:lineRule="auto"/>
        <w:rPr>
          <w:sz w:val="20"/>
          <w:szCs w:val="20"/>
        </w:rPr>
      </w:pPr>
      <w:r>
        <w:rPr>
          <w:sz w:val="20"/>
          <w:szCs w:val="20"/>
        </w:rPr>
        <w:t xml:space="preserve">        </w:t>
      </w:r>
      <w:r w:rsidR="00367B6E" w:rsidRPr="006B4A39">
        <w:rPr>
          <w:sz w:val="20"/>
          <w:szCs w:val="20"/>
        </w:rPr>
        <w:t>Tipo A</w:t>
      </w:r>
      <w:r w:rsidR="00367B6E" w:rsidRPr="006B4A39">
        <w:rPr>
          <w:spacing w:val="40"/>
          <w:sz w:val="20"/>
          <w:szCs w:val="20"/>
        </w:rPr>
        <w:t xml:space="preserve"> </w:t>
      </w:r>
      <w:r w:rsidR="00367B6E" w:rsidRPr="006B4A39">
        <w:rPr>
          <w:sz w:val="20"/>
          <w:szCs w:val="20"/>
        </w:rPr>
        <w:t>Clase</w:t>
      </w:r>
      <w:r w:rsidR="00367B6E" w:rsidRPr="006B4A39">
        <w:rPr>
          <w:spacing w:val="-1"/>
          <w:sz w:val="20"/>
          <w:szCs w:val="20"/>
        </w:rPr>
        <w:t xml:space="preserve"> </w:t>
      </w:r>
      <w:r w:rsidR="00815BA2" w:rsidRPr="006B4A39">
        <w:rPr>
          <w:sz w:val="20"/>
          <w:szCs w:val="20"/>
        </w:rPr>
        <w:t>1</w:t>
      </w:r>
      <w:r w:rsidR="00815BA2" w:rsidRPr="006B4A39">
        <w:rPr>
          <w:sz w:val="20"/>
          <w:szCs w:val="20"/>
        </w:rPr>
        <w:tab/>
        <w:t xml:space="preserve">$ 3.50 </w:t>
      </w:r>
      <w:r w:rsidR="0022683E">
        <w:rPr>
          <w:sz w:val="20"/>
          <w:szCs w:val="20"/>
        </w:rPr>
        <w:t xml:space="preserve">               </w:t>
      </w:r>
      <w:r w:rsidR="00367B6E" w:rsidRPr="006B4A39">
        <w:rPr>
          <w:sz w:val="20"/>
          <w:szCs w:val="20"/>
        </w:rPr>
        <w:t>por metro</w:t>
      </w:r>
      <w:r w:rsidR="00367B6E" w:rsidRPr="006B4A39">
        <w:rPr>
          <w:spacing w:val="-18"/>
          <w:sz w:val="20"/>
          <w:szCs w:val="20"/>
        </w:rPr>
        <w:t xml:space="preserve"> </w:t>
      </w:r>
      <w:r w:rsidR="00367B6E" w:rsidRPr="006B4A39">
        <w:rPr>
          <w:sz w:val="20"/>
          <w:szCs w:val="20"/>
        </w:rPr>
        <w:t>cuadrado</w:t>
      </w:r>
    </w:p>
    <w:tbl>
      <w:tblPr>
        <w:tblpPr w:leftFromText="141" w:rightFromText="141" w:vertAnchor="text" w:horzAnchor="page" w:tblpX="2155" w:tblpY="504"/>
        <w:tblW w:w="0" w:type="auto"/>
        <w:tblLayout w:type="fixed"/>
        <w:tblCellMar>
          <w:left w:w="0" w:type="dxa"/>
          <w:right w:w="0" w:type="dxa"/>
        </w:tblCellMar>
        <w:tblLook w:val="01E0" w:firstRow="1" w:lastRow="1" w:firstColumn="1" w:lastColumn="1" w:noHBand="0" w:noVBand="0"/>
      </w:tblPr>
      <w:tblGrid>
        <w:gridCol w:w="4022"/>
        <w:gridCol w:w="671"/>
        <w:gridCol w:w="3529"/>
      </w:tblGrid>
      <w:tr w:rsidR="009411CE" w:rsidRPr="006B4A39" w:rsidTr="004B45C2">
        <w:trPr>
          <w:trHeight w:val="240"/>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A Clase 3</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$ 5.00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291"/>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A Clase 4</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$ 6.00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292"/>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B Clase 1</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$ 1.50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292"/>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B Clase 2</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$ 2.00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291"/>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B Clase 3</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$ 2.50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487"/>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B Clase 4</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$ 3.00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487"/>
        </w:trPr>
        <w:tc>
          <w:tcPr>
            <w:tcW w:w="4022" w:type="dxa"/>
            <w:shd w:val="clear" w:color="auto" w:fill="auto"/>
          </w:tcPr>
          <w:p w:rsidR="00C331E9" w:rsidRDefault="00C331E9" w:rsidP="004B45C2">
            <w:pPr>
              <w:pStyle w:val="TableParagraph"/>
              <w:spacing w:line="360" w:lineRule="auto"/>
              <w:rPr>
                <w:sz w:val="20"/>
                <w:szCs w:val="20"/>
              </w:rPr>
            </w:pPr>
          </w:p>
          <w:p w:rsidR="009411CE" w:rsidRPr="006B4A39" w:rsidRDefault="009411CE" w:rsidP="004B45C2">
            <w:pPr>
              <w:pStyle w:val="TableParagraph"/>
              <w:spacing w:line="360" w:lineRule="auto"/>
              <w:rPr>
                <w:b/>
                <w:sz w:val="20"/>
                <w:szCs w:val="20"/>
              </w:rPr>
            </w:pPr>
            <w:r w:rsidRPr="006B4A39">
              <w:rPr>
                <w:b/>
                <w:sz w:val="20"/>
                <w:szCs w:val="20"/>
              </w:rPr>
              <w:t>CONSTANCIA DE DETERMINACIÓN DE OBRA :</w:t>
            </w:r>
          </w:p>
        </w:tc>
        <w:tc>
          <w:tcPr>
            <w:tcW w:w="671" w:type="dxa"/>
            <w:shd w:val="clear" w:color="auto" w:fill="auto"/>
          </w:tcPr>
          <w:p w:rsidR="009411CE" w:rsidRPr="006B4A39" w:rsidRDefault="009411CE" w:rsidP="004B45C2">
            <w:pPr>
              <w:pStyle w:val="TableParagraph"/>
              <w:spacing w:line="360" w:lineRule="auto"/>
              <w:rPr>
                <w:sz w:val="20"/>
                <w:szCs w:val="20"/>
              </w:rPr>
            </w:pPr>
          </w:p>
        </w:tc>
        <w:tc>
          <w:tcPr>
            <w:tcW w:w="3529" w:type="dxa"/>
            <w:shd w:val="clear" w:color="auto" w:fill="auto"/>
          </w:tcPr>
          <w:p w:rsidR="009411CE" w:rsidRPr="006B4A39" w:rsidRDefault="009411CE" w:rsidP="004B45C2">
            <w:pPr>
              <w:pStyle w:val="TableParagraph"/>
              <w:spacing w:line="360" w:lineRule="auto"/>
              <w:rPr>
                <w:sz w:val="20"/>
                <w:szCs w:val="20"/>
              </w:rPr>
            </w:pPr>
          </w:p>
        </w:tc>
      </w:tr>
      <w:tr w:rsidR="009411CE" w:rsidRPr="006B4A39" w:rsidTr="004B45C2">
        <w:trPr>
          <w:trHeight w:val="291"/>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A Clase 1</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$ 1.00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292"/>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A Clase 2</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$ 1.10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292"/>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A Clase 3</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$ 1.30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291"/>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lastRenderedPageBreak/>
              <w:t>Tipo A Clase 4</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$ 1.50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292"/>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B Clase 1</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$ 0.40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292"/>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B Clase 2</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$ 0.50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292"/>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B Clase 3</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$ 0.60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r w:rsidR="009411CE" w:rsidRPr="006B4A39" w:rsidTr="004B45C2">
        <w:trPr>
          <w:trHeight w:val="240"/>
        </w:trPr>
        <w:tc>
          <w:tcPr>
            <w:tcW w:w="4022" w:type="dxa"/>
            <w:shd w:val="clear" w:color="auto" w:fill="auto"/>
          </w:tcPr>
          <w:p w:rsidR="009411CE" w:rsidRPr="006B4A39" w:rsidRDefault="009411CE" w:rsidP="004B45C2">
            <w:pPr>
              <w:pStyle w:val="TableParagraph"/>
              <w:spacing w:line="360" w:lineRule="auto"/>
              <w:rPr>
                <w:sz w:val="20"/>
                <w:szCs w:val="20"/>
              </w:rPr>
            </w:pPr>
            <w:r w:rsidRPr="006B4A39">
              <w:rPr>
                <w:sz w:val="20"/>
                <w:szCs w:val="20"/>
              </w:rPr>
              <w:t>Tipo B Clase 4</w:t>
            </w:r>
          </w:p>
        </w:tc>
        <w:tc>
          <w:tcPr>
            <w:tcW w:w="671"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$ 0.80</w:t>
            </w:r>
          </w:p>
        </w:tc>
        <w:tc>
          <w:tcPr>
            <w:tcW w:w="3529" w:type="dxa"/>
            <w:shd w:val="clear" w:color="auto" w:fill="auto"/>
          </w:tcPr>
          <w:p w:rsidR="009411CE" w:rsidRPr="006B4A39" w:rsidRDefault="009411CE" w:rsidP="004B45C2">
            <w:pPr>
              <w:pStyle w:val="TableParagraph"/>
              <w:spacing w:line="360" w:lineRule="auto"/>
              <w:jc w:val="center"/>
              <w:rPr>
                <w:sz w:val="20"/>
                <w:szCs w:val="20"/>
              </w:rPr>
            </w:pPr>
            <w:r w:rsidRPr="006B4A39">
              <w:rPr>
                <w:sz w:val="20"/>
                <w:szCs w:val="20"/>
              </w:rPr>
              <w:t>por metro cuadrado</w:t>
            </w:r>
          </w:p>
        </w:tc>
      </w:tr>
    </w:tbl>
    <w:p w:rsidR="009411CE" w:rsidRPr="006B4A39" w:rsidRDefault="00C331E9" w:rsidP="004B45C2">
      <w:pPr>
        <w:pStyle w:val="Textoindependiente"/>
        <w:tabs>
          <w:tab w:val="left" w:pos="4557"/>
        </w:tabs>
        <w:spacing w:line="360" w:lineRule="auto"/>
        <w:rPr>
          <w:sz w:val="20"/>
          <w:szCs w:val="20"/>
        </w:rPr>
      </w:pPr>
      <w:r>
        <w:rPr>
          <w:sz w:val="20"/>
          <w:szCs w:val="20"/>
        </w:rPr>
        <w:t xml:space="preserve">        </w:t>
      </w:r>
      <w:r w:rsidR="00367B6E" w:rsidRPr="006B4A39">
        <w:rPr>
          <w:sz w:val="20"/>
          <w:szCs w:val="20"/>
        </w:rPr>
        <w:t>Tipo A</w:t>
      </w:r>
      <w:r w:rsidR="00367B6E" w:rsidRPr="006B4A39">
        <w:rPr>
          <w:spacing w:val="40"/>
          <w:sz w:val="20"/>
          <w:szCs w:val="20"/>
        </w:rPr>
        <w:t xml:space="preserve"> </w:t>
      </w:r>
      <w:r w:rsidR="00367B6E" w:rsidRPr="006B4A39">
        <w:rPr>
          <w:sz w:val="20"/>
          <w:szCs w:val="20"/>
        </w:rPr>
        <w:t>Clase</w:t>
      </w:r>
      <w:r w:rsidR="00367B6E" w:rsidRPr="006B4A39">
        <w:rPr>
          <w:spacing w:val="-1"/>
          <w:sz w:val="20"/>
          <w:szCs w:val="20"/>
        </w:rPr>
        <w:t xml:space="preserve"> </w:t>
      </w:r>
      <w:r w:rsidR="00367B6E" w:rsidRPr="006B4A39">
        <w:rPr>
          <w:sz w:val="20"/>
          <w:szCs w:val="20"/>
        </w:rPr>
        <w:t>2</w:t>
      </w:r>
      <w:r w:rsidR="00367B6E" w:rsidRPr="006B4A39">
        <w:rPr>
          <w:sz w:val="20"/>
          <w:szCs w:val="20"/>
        </w:rPr>
        <w:tab/>
        <w:t xml:space="preserve">$ 4.50  </w:t>
      </w:r>
      <w:r w:rsidR="0022683E">
        <w:rPr>
          <w:sz w:val="20"/>
          <w:szCs w:val="20"/>
        </w:rPr>
        <w:t xml:space="preserve">              </w:t>
      </w:r>
      <w:r w:rsidR="00367B6E" w:rsidRPr="006B4A39">
        <w:rPr>
          <w:sz w:val="20"/>
          <w:szCs w:val="20"/>
        </w:rPr>
        <w:t>por metro</w:t>
      </w:r>
      <w:r w:rsidR="00367B6E" w:rsidRPr="006B4A39">
        <w:rPr>
          <w:spacing w:val="-18"/>
          <w:sz w:val="20"/>
          <w:szCs w:val="20"/>
        </w:rPr>
        <w:t xml:space="preserve"> </w:t>
      </w:r>
      <w:r w:rsidR="009411CE" w:rsidRPr="006B4A39">
        <w:rPr>
          <w:sz w:val="20"/>
          <w:szCs w:val="20"/>
        </w:rPr>
        <w:t>cuadrado</w:t>
      </w:r>
    </w:p>
    <w:p w:rsidR="000B68E4" w:rsidRDefault="000B68E4" w:rsidP="004B45C2">
      <w:pPr>
        <w:pStyle w:val="Ttulo3"/>
        <w:spacing w:line="360" w:lineRule="auto"/>
        <w:ind w:left="0" w:right="0"/>
        <w:jc w:val="left"/>
        <w:rPr>
          <w:sz w:val="20"/>
          <w:szCs w:val="20"/>
        </w:rPr>
      </w:pPr>
    </w:p>
    <w:p w:rsidR="009411CE" w:rsidRPr="006B4A39" w:rsidRDefault="009411CE" w:rsidP="004B45C2">
      <w:pPr>
        <w:pStyle w:val="Ttulo3"/>
        <w:spacing w:line="360" w:lineRule="auto"/>
        <w:ind w:left="0" w:right="0"/>
        <w:jc w:val="left"/>
        <w:rPr>
          <w:sz w:val="20"/>
          <w:szCs w:val="20"/>
        </w:rPr>
      </w:pPr>
      <w:r w:rsidRPr="006B4A39">
        <w:rPr>
          <w:sz w:val="20"/>
          <w:szCs w:val="20"/>
        </w:rPr>
        <w:t>CONSTANCIA DE UNIÓN Y DIVISIÓN DE INMUEBLES SE PAGARÁ:</w:t>
      </w:r>
    </w:p>
    <w:p w:rsidR="009411CE" w:rsidRPr="006B4A39" w:rsidRDefault="00C331E9" w:rsidP="004B45C2">
      <w:pPr>
        <w:pStyle w:val="Textoindependiente"/>
        <w:tabs>
          <w:tab w:val="left" w:pos="4558"/>
        </w:tabs>
        <w:spacing w:line="360" w:lineRule="auto"/>
        <w:rPr>
          <w:sz w:val="20"/>
          <w:szCs w:val="20"/>
        </w:rPr>
      </w:pPr>
      <w:r>
        <w:rPr>
          <w:sz w:val="20"/>
          <w:szCs w:val="20"/>
        </w:rPr>
        <w:t xml:space="preserve">         </w:t>
      </w:r>
      <w:r w:rsidR="009411CE" w:rsidRPr="006B4A39">
        <w:rPr>
          <w:sz w:val="20"/>
          <w:szCs w:val="20"/>
        </w:rPr>
        <w:t>Tipo A</w:t>
      </w:r>
      <w:r w:rsidR="009411CE" w:rsidRPr="006B4A39">
        <w:rPr>
          <w:spacing w:val="40"/>
          <w:sz w:val="20"/>
          <w:szCs w:val="20"/>
        </w:rPr>
        <w:t xml:space="preserve"> </w:t>
      </w:r>
      <w:r w:rsidR="009411CE" w:rsidRPr="006B4A39">
        <w:rPr>
          <w:sz w:val="20"/>
          <w:szCs w:val="20"/>
        </w:rPr>
        <w:t>Clase</w:t>
      </w:r>
      <w:r w:rsidR="009411CE" w:rsidRPr="006B4A39">
        <w:rPr>
          <w:spacing w:val="-1"/>
          <w:sz w:val="20"/>
          <w:szCs w:val="20"/>
        </w:rPr>
        <w:t xml:space="preserve"> </w:t>
      </w:r>
      <w:r w:rsidR="00965B03" w:rsidRPr="006B4A39">
        <w:rPr>
          <w:sz w:val="20"/>
          <w:szCs w:val="20"/>
        </w:rPr>
        <w:t>1</w:t>
      </w:r>
      <w:r w:rsidR="00965B03" w:rsidRPr="006B4A39">
        <w:rPr>
          <w:sz w:val="20"/>
          <w:szCs w:val="20"/>
        </w:rPr>
        <w:tab/>
        <w:t xml:space="preserve">$   9.80 </w:t>
      </w:r>
      <w:r w:rsidR="009411CE" w:rsidRPr="006B4A39">
        <w:rPr>
          <w:sz w:val="20"/>
          <w:szCs w:val="20"/>
        </w:rPr>
        <w:t>por metro</w:t>
      </w:r>
      <w:r w:rsidR="009411CE" w:rsidRPr="006B4A39">
        <w:rPr>
          <w:spacing w:val="-19"/>
          <w:sz w:val="20"/>
          <w:szCs w:val="20"/>
        </w:rPr>
        <w:t xml:space="preserve"> </w:t>
      </w:r>
      <w:r w:rsidR="009411CE" w:rsidRPr="006B4A39">
        <w:rPr>
          <w:sz w:val="20"/>
          <w:szCs w:val="20"/>
        </w:rPr>
        <w:t>cuadrado</w:t>
      </w:r>
    </w:p>
    <w:p w:rsidR="009411CE" w:rsidRPr="006B4A39" w:rsidRDefault="009411CE" w:rsidP="00C331E9">
      <w:pPr>
        <w:pStyle w:val="Textoindependiente"/>
        <w:tabs>
          <w:tab w:val="left" w:pos="4558"/>
        </w:tabs>
        <w:spacing w:line="360" w:lineRule="auto"/>
        <w:ind w:firstLine="567"/>
        <w:rPr>
          <w:sz w:val="20"/>
          <w:szCs w:val="20"/>
        </w:rPr>
      </w:pPr>
      <w:r w:rsidRPr="006B4A39">
        <w:rPr>
          <w:sz w:val="20"/>
          <w:szCs w:val="20"/>
        </w:rPr>
        <w:t>Tipo A</w:t>
      </w:r>
      <w:r w:rsidRPr="006B4A39">
        <w:rPr>
          <w:spacing w:val="40"/>
          <w:sz w:val="20"/>
          <w:szCs w:val="20"/>
        </w:rPr>
        <w:t xml:space="preserve"> </w:t>
      </w:r>
      <w:r w:rsidRPr="006B4A39">
        <w:rPr>
          <w:sz w:val="20"/>
          <w:szCs w:val="20"/>
        </w:rPr>
        <w:t>Clase</w:t>
      </w:r>
      <w:r w:rsidRPr="006B4A39">
        <w:rPr>
          <w:spacing w:val="-1"/>
          <w:sz w:val="20"/>
          <w:szCs w:val="20"/>
        </w:rPr>
        <w:t xml:space="preserve"> </w:t>
      </w:r>
      <w:r w:rsidR="00965B03" w:rsidRPr="006B4A39">
        <w:rPr>
          <w:sz w:val="20"/>
          <w:szCs w:val="20"/>
        </w:rPr>
        <w:t>2</w:t>
      </w:r>
      <w:r w:rsidR="00965B03" w:rsidRPr="006B4A39">
        <w:rPr>
          <w:sz w:val="20"/>
          <w:szCs w:val="20"/>
        </w:rPr>
        <w:tab/>
        <w:t>$ 19.70</w:t>
      </w:r>
      <w:r w:rsidRPr="006B4A39">
        <w:rPr>
          <w:sz w:val="20"/>
          <w:szCs w:val="20"/>
        </w:rPr>
        <w:t xml:space="preserve"> por metro</w:t>
      </w:r>
      <w:r w:rsidRPr="006B4A39">
        <w:rPr>
          <w:spacing w:val="-19"/>
          <w:sz w:val="20"/>
          <w:szCs w:val="20"/>
        </w:rPr>
        <w:t xml:space="preserve"> </w:t>
      </w:r>
      <w:r w:rsidRPr="006B4A39">
        <w:rPr>
          <w:sz w:val="20"/>
          <w:szCs w:val="20"/>
        </w:rPr>
        <w:t>cuadrado</w:t>
      </w:r>
    </w:p>
    <w:p w:rsidR="009411CE" w:rsidRPr="006B4A39" w:rsidRDefault="009411CE" w:rsidP="00C331E9">
      <w:pPr>
        <w:pStyle w:val="Textoindependiente"/>
        <w:tabs>
          <w:tab w:val="left" w:pos="4558"/>
        </w:tabs>
        <w:spacing w:line="360" w:lineRule="auto"/>
        <w:ind w:firstLine="567"/>
        <w:rPr>
          <w:sz w:val="20"/>
          <w:szCs w:val="20"/>
        </w:rPr>
      </w:pPr>
      <w:r w:rsidRPr="006B4A39">
        <w:rPr>
          <w:sz w:val="20"/>
          <w:szCs w:val="20"/>
        </w:rPr>
        <w:t>Tipo A</w:t>
      </w:r>
      <w:r w:rsidRPr="006B4A39">
        <w:rPr>
          <w:spacing w:val="40"/>
          <w:sz w:val="20"/>
          <w:szCs w:val="20"/>
        </w:rPr>
        <w:t xml:space="preserve"> </w:t>
      </w:r>
      <w:r w:rsidRPr="006B4A39">
        <w:rPr>
          <w:sz w:val="20"/>
          <w:szCs w:val="20"/>
        </w:rPr>
        <w:t>Clase</w:t>
      </w:r>
      <w:r w:rsidRPr="006B4A39">
        <w:rPr>
          <w:spacing w:val="-1"/>
          <w:sz w:val="20"/>
          <w:szCs w:val="20"/>
        </w:rPr>
        <w:t xml:space="preserve"> </w:t>
      </w:r>
      <w:r w:rsidR="00965B03" w:rsidRPr="006B4A39">
        <w:rPr>
          <w:sz w:val="20"/>
          <w:szCs w:val="20"/>
        </w:rPr>
        <w:t>3</w:t>
      </w:r>
      <w:r w:rsidR="00965B03" w:rsidRPr="006B4A39">
        <w:rPr>
          <w:sz w:val="20"/>
          <w:szCs w:val="20"/>
        </w:rPr>
        <w:tab/>
        <w:t>$ 29.60</w:t>
      </w:r>
      <w:r w:rsidRPr="006B4A39">
        <w:rPr>
          <w:sz w:val="20"/>
          <w:szCs w:val="20"/>
        </w:rPr>
        <w:t xml:space="preserve"> por metro</w:t>
      </w:r>
      <w:r w:rsidRPr="006B4A39">
        <w:rPr>
          <w:spacing w:val="-19"/>
          <w:sz w:val="20"/>
          <w:szCs w:val="20"/>
        </w:rPr>
        <w:t xml:space="preserve"> </w:t>
      </w:r>
      <w:r w:rsidRPr="006B4A39">
        <w:rPr>
          <w:sz w:val="20"/>
          <w:szCs w:val="20"/>
        </w:rPr>
        <w:t>cuadrado</w:t>
      </w:r>
    </w:p>
    <w:p w:rsidR="009411CE" w:rsidRPr="006B4A39" w:rsidRDefault="009411CE" w:rsidP="00C331E9">
      <w:pPr>
        <w:pStyle w:val="Textoindependiente"/>
        <w:tabs>
          <w:tab w:val="left" w:pos="4558"/>
        </w:tabs>
        <w:spacing w:line="360" w:lineRule="auto"/>
        <w:ind w:firstLine="567"/>
        <w:rPr>
          <w:sz w:val="20"/>
          <w:szCs w:val="20"/>
        </w:rPr>
      </w:pPr>
      <w:r w:rsidRPr="006B4A39">
        <w:rPr>
          <w:sz w:val="20"/>
          <w:szCs w:val="20"/>
        </w:rPr>
        <w:t>Tipo A</w:t>
      </w:r>
      <w:r w:rsidRPr="006B4A39">
        <w:rPr>
          <w:spacing w:val="40"/>
          <w:sz w:val="20"/>
          <w:szCs w:val="20"/>
        </w:rPr>
        <w:t xml:space="preserve"> </w:t>
      </w:r>
      <w:r w:rsidRPr="006B4A39">
        <w:rPr>
          <w:sz w:val="20"/>
          <w:szCs w:val="20"/>
        </w:rPr>
        <w:t>Clase</w:t>
      </w:r>
      <w:r w:rsidRPr="006B4A39">
        <w:rPr>
          <w:spacing w:val="-1"/>
          <w:sz w:val="20"/>
          <w:szCs w:val="20"/>
        </w:rPr>
        <w:t xml:space="preserve"> </w:t>
      </w:r>
      <w:r w:rsidR="00965B03" w:rsidRPr="006B4A39">
        <w:rPr>
          <w:sz w:val="20"/>
          <w:szCs w:val="20"/>
        </w:rPr>
        <w:t>4</w:t>
      </w:r>
      <w:r w:rsidR="00965B03" w:rsidRPr="006B4A39">
        <w:rPr>
          <w:sz w:val="20"/>
          <w:szCs w:val="20"/>
        </w:rPr>
        <w:tab/>
        <w:t>$ 39.50</w:t>
      </w:r>
      <w:r w:rsidRPr="006B4A39">
        <w:rPr>
          <w:sz w:val="20"/>
          <w:szCs w:val="20"/>
        </w:rPr>
        <w:t xml:space="preserve"> por metro</w:t>
      </w:r>
      <w:r w:rsidRPr="006B4A39">
        <w:rPr>
          <w:spacing w:val="-19"/>
          <w:sz w:val="20"/>
          <w:szCs w:val="20"/>
        </w:rPr>
        <w:t xml:space="preserve"> </w:t>
      </w:r>
      <w:r w:rsidRPr="006B4A39">
        <w:rPr>
          <w:sz w:val="20"/>
          <w:szCs w:val="20"/>
        </w:rPr>
        <w:t>cuadrado</w:t>
      </w:r>
    </w:p>
    <w:p w:rsidR="009411CE" w:rsidRPr="006B4A39" w:rsidRDefault="009411CE" w:rsidP="00C331E9">
      <w:pPr>
        <w:pStyle w:val="Textoindependiente"/>
        <w:tabs>
          <w:tab w:val="left" w:pos="4559"/>
        </w:tabs>
        <w:spacing w:line="360" w:lineRule="auto"/>
        <w:ind w:firstLine="567"/>
        <w:rPr>
          <w:sz w:val="20"/>
          <w:szCs w:val="20"/>
        </w:rPr>
      </w:pPr>
      <w:r w:rsidRPr="006B4A39">
        <w:rPr>
          <w:sz w:val="20"/>
          <w:szCs w:val="20"/>
        </w:rPr>
        <w:t>Tipo B</w:t>
      </w:r>
      <w:r w:rsidRPr="006B4A39">
        <w:rPr>
          <w:spacing w:val="41"/>
          <w:sz w:val="20"/>
          <w:szCs w:val="20"/>
        </w:rPr>
        <w:t xml:space="preserve"> </w:t>
      </w:r>
      <w:r w:rsidRPr="006B4A39">
        <w:rPr>
          <w:sz w:val="20"/>
          <w:szCs w:val="20"/>
        </w:rPr>
        <w:t>Clase 1</w:t>
      </w:r>
      <w:r w:rsidRPr="006B4A39">
        <w:rPr>
          <w:sz w:val="20"/>
          <w:szCs w:val="20"/>
        </w:rPr>
        <w:tab/>
        <w:t xml:space="preserve">$ </w:t>
      </w:r>
      <w:r w:rsidR="00965B03" w:rsidRPr="006B4A39">
        <w:rPr>
          <w:sz w:val="20"/>
          <w:szCs w:val="20"/>
        </w:rPr>
        <w:t xml:space="preserve"> </w:t>
      </w:r>
      <w:r w:rsidRPr="006B4A39">
        <w:rPr>
          <w:sz w:val="20"/>
          <w:szCs w:val="20"/>
        </w:rPr>
        <w:t>4.90 por metro</w:t>
      </w:r>
      <w:r w:rsidRPr="006B4A39">
        <w:rPr>
          <w:spacing w:val="-5"/>
          <w:sz w:val="20"/>
          <w:szCs w:val="20"/>
        </w:rPr>
        <w:t xml:space="preserve"> </w:t>
      </w:r>
      <w:r w:rsidRPr="006B4A39">
        <w:rPr>
          <w:sz w:val="20"/>
          <w:szCs w:val="20"/>
        </w:rPr>
        <w:t>cuadrado</w:t>
      </w:r>
    </w:p>
    <w:p w:rsidR="009411CE" w:rsidRPr="006B4A39" w:rsidRDefault="009411CE" w:rsidP="00C331E9">
      <w:pPr>
        <w:pStyle w:val="Textoindependiente"/>
        <w:tabs>
          <w:tab w:val="left" w:pos="4559"/>
        </w:tabs>
        <w:spacing w:line="360" w:lineRule="auto"/>
        <w:ind w:firstLine="567"/>
        <w:rPr>
          <w:sz w:val="20"/>
          <w:szCs w:val="20"/>
        </w:rPr>
      </w:pPr>
      <w:r w:rsidRPr="006B4A39">
        <w:rPr>
          <w:sz w:val="20"/>
          <w:szCs w:val="20"/>
        </w:rPr>
        <w:t>Tipo B</w:t>
      </w:r>
      <w:r w:rsidRPr="006B4A39">
        <w:rPr>
          <w:spacing w:val="41"/>
          <w:sz w:val="20"/>
          <w:szCs w:val="20"/>
        </w:rPr>
        <w:t xml:space="preserve"> </w:t>
      </w:r>
      <w:r w:rsidR="00965B03" w:rsidRPr="006B4A39">
        <w:rPr>
          <w:sz w:val="20"/>
          <w:szCs w:val="20"/>
        </w:rPr>
        <w:t>Clase 2</w:t>
      </w:r>
      <w:r w:rsidR="00965B03" w:rsidRPr="006B4A39">
        <w:rPr>
          <w:sz w:val="20"/>
          <w:szCs w:val="20"/>
        </w:rPr>
        <w:tab/>
        <w:t xml:space="preserve">$  9.80 </w:t>
      </w:r>
      <w:r w:rsidRPr="006B4A39">
        <w:rPr>
          <w:sz w:val="20"/>
          <w:szCs w:val="20"/>
        </w:rPr>
        <w:t>por metro</w:t>
      </w:r>
      <w:r w:rsidRPr="006B4A39">
        <w:rPr>
          <w:spacing w:val="-19"/>
          <w:sz w:val="20"/>
          <w:szCs w:val="20"/>
        </w:rPr>
        <w:t xml:space="preserve"> </w:t>
      </w:r>
      <w:r w:rsidRPr="006B4A39">
        <w:rPr>
          <w:sz w:val="20"/>
          <w:szCs w:val="20"/>
        </w:rPr>
        <w:t>cuadrado</w:t>
      </w:r>
    </w:p>
    <w:p w:rsidR="009411CE" w:rsidRPr="006B4A39" w:rsidRDefault="009411CE" w:rsidP="00C331E9">
      <w:pPr>
        <w:pStyle w:val="Textoindependiente"/>
        <w:tabs>
          <w:tab w:val="left" w:pos="4558"/>
        </w:tabs>
        <w:spacing w:line="360" w:lineRule="auto"/>
        <w:ind w:firstLine="567"/>
        <w:rPr>
          <w:sz w:val="20"/>
          <w:szCs w:val="20"/>
        </w:rPr>
      </w:pPr>
      <w:r w:rsidRPr="006B4A39">
        <w:rPr>
          <w:sz w:val="20"/>
          <w:szCs w:val="20"/>
        </w:rPr>
        <w:t>Tipo B</w:t>
      </w:r>
      <w:r w:rsidRPr="006B4A39">
        <w:rPr>
          <w:spacing w:val="40"/>
          <w:sz w:val="20"/>
          <w:szCs w:val="20"/>
        </w:rPr>
        <w:t xml:space="preserve"> </w:t>
      </w:r>
      <w:r w:rsidRPr="006B4A39">
        <w:rPr>
          <w:sz w:val="20"/>
          <w:szCs w:val="20"/>
        </w:rPr>
        <w:t>Clase</w:t>
      </w:r>
      <w:r w:rsidRPr="006B4A39">
        <w:rPr>
          <w:spacing w:val="-1"/>
          <w:sz w:val="20"/>
          <w:szCs w:val="20"/>
        </w:rPr>
        <w:t xml:space="preserve"> </w:t>
      </w:r>
      <w:r w:rsidR="00965B03" w:rsidRPr="006B4A39">
        <w:rPr>
          <w:sz w:val="20"/>
          <w:szCs w:val="20"/>
        </w:rPr>
        <w:t>3</w:t>
      </w:r>
      <w:r w:rsidR="00965B03" w:rsidRPr="006B4A39">
        <w:rPr>
          <w:sz w:val="20"/>
          <w:szCs w:val="20"/>
        </w:rPr>
        <w:tab/>
        <w:t>$ 14.80</w:t>
      </w:r>
      <w:r w:rsidRPr="006B4A39">
        <w:rPr>
          <w:sz w:val="20"/>
          <w:szCs w:val="20"/>
        </w:rPr>
        <w:t xml:space="preserve"> por metro</w:t>
      </w:r>
      <w:r w:rsidRPr="006B4A39">
        <w:rPr>
          <w:spacing w:val="-19"/>
          <w:sz w:val="20"/>
          <w:szCs w:val="20"/>
        </w:rPr>
        <w:t xml:space="preserve"> </w:t>
      </w:r>
      <w:r w:rsidRPr="006B4A39">
        <w:rPr>
          <w:sz w:val="20"/>
          <w:szCs w:val="20"/>
        </w:rPr>
        <w:t>cuadrado</w:t>
      </w:r>
    </w:p>
    <w:p w:rsidR="0070070F" w:rsidRPr="006B4A39" w:rsidRDefault="009411CE" w:rsidP="00C331E9">
      <w:pPr>
        <w:pStyle w:val="Textoindependiente"/>
        <w:tabs>
          <w:tab w:val="left" w:pos="4558"/>
        </w:tabs>
        <w:spacing w:line="360" w:lineRule="auto"/>
        <w:ind w:firstLine="567"/>
        <w:rPr>
          <w:sz w:val="20"/>
          <w:szCs w:val="20"/>
        </w:rPr>
      </w:pPr>
      <w:r w:rsidRPr="006B4A39">
        <w:rPr>
          <w:sz w:val="20"/>
          <w:szCs w:val="20"/>
        </w:rPr>
        <w:t>Tipo B</w:t>
      </w:r>
      <w:r w:rsidRPr="006B4A39">
        <w:rPr>
          <w:spacing w:val="40"/>
          <w:sz w:val="20"/>
          <w:szCs w:val="20"/>
        </w:rPr>
        <w:t xml:space="preserve"> </w:t>
      </w:r>
      <w:r w:rsidRPr="006B4A39">
        <w:rPr>
          <w:sz w:val="20"/>
          <w:szCs w:val="20"/>
        </w:rPr>
        <w:t>Clase</w:t>
      </w:r>
      <w:r w:rsidRPr="006B4A39">
        <w:rPr>
          <w:spacing w:val="-1"/>
          <w:sz w:val="20"/>
          <w:szCs w:val="20"/>
        </w:rPr>
        <w:t xml:space="preserve"> </w:t>
      </w:r>
      <w:r w:rsidR="00965B03" w:rsidRPr="006B4A39">
        <w:rPr>
          <w:sz w:val="20"/>
          <w:szCs w:val="20"/>
        </w:rPr>
        <w:t>4</w:t>
      </w:r>
      <w:r w:rsidR="00965B03" w:rsidRPr="006B4A39">
        <w:rPr>
          <w:sz w:val="20"/>
          <w:szCs w:val="20"/>
        </w:rPr>
        <w:tab/>
        <w:t>$ 19.70</w:t>
      </w:r>
      <w:r w:rsidRPr="006B4A39">
        <w:rPr>
          <w:sz w:val="20"/>
          <w:szCs w:val="20"/>
        </w:rPr>
        <w:t xml:space="preserve"> por metro</w:t>
      </w:r>
      <w:r w:rsidRPr="006B4A39">
        <w:rPr>
          <w:spacing w:val="-19"/>
          <w:sz w:val="20"/>
          <w:szCs w:val="20"/>
        </w:rPr>
        <w:t xml:space="preserve"> </w:t>
      </w:r>
      <w:r w:rsidRPr="006B4A39">
        <w:rPr>
          <w:sz w:val="20"/>
          <w:szCs w:val="20"/>
        </w:rPr>
        <w:t>cuadrad</w:t>
      </w:r>
      <w:r w:rsidR="00215BFF" w:rsidRPr="006B4A39">
        <w:rPr>
          <w:sz w:val="20"/>
          <w:szCs w:val="20"/>
        </w:rPr>
        <w:t>o</w:t>
      </w:r>
    </w:p>
    <w:p w:rsidR="0070070F" w:rsidRPr="006B4A39" w:rsidRDefault="0070070F" w:rsidP="004B45C2">
      <w:pPr>
        <w:pStyle w:val="Textoindependiente"/>
        <w:tabs>
          <w:tab w:val="left" w:pos="4558"/>
        </w:tabs>
        <w:spacing w:line="360" w:lineRule="auto"/>
        <w:rPr>
          <w:sz w:val="20"/>
          <w:szCs w:val="20"/>
        </w:rPr>
      </w:pPr>
    </w:p>
    <w:p w:rsidR="00A270AC" w:rsidRPr="006B4A39" w:rsidRDefault="00357469" w:rsidP="00357469">
      <w:pPr>
        <w:pStyle w:val="Textoindependiente"/>
        <w:spacing w:line="360" w:lineRule="auto"/>
        <w:jc w:val="both"/>
        <w:rPr>
          <w:sz w:val="20"/>
          <w:szCs w:val="20"/>
        </w:rPr>
      </w:pPr>
      <w:r>
        <w:rPr>
          <w:sz w:val="20"/>
          <w:szCs w:val="20"/>
        </w:rPr>
        <w:tab/>
      </w:r>
      <w:r w:rsidR="00367B6E" w:rsidRPr="006B4A39">
        <w:rPr>
          <w:sz w:val="20"/>
          <w:szCs w:val="20"/>
        </w:rPr>
        <w:t>Las características que identific</w:t>
      </w:r>
      <w:r w:rsidR="004D089E">
        <w:rPr>
          <w:sz w:val="20"/>
          <w:szCs w:val="20"/>
        </w:rPr>
        <w:t>an a las construcciones por su tipo y c</w:t>
      </w:r>
      <w:r w:rsidR="00367B6E" w:rsidRPr="006B4A39">
        <w:rPr>
          <w:sz w:val="20"/>
          <w:szCs w:val="20"/>
        </w:rPr>
        <w:t>lase se determinarán de conformidad con lo establecido en el artículo 69 de la Ley de Haci</w:t>
      </w:r>
      <w:r w:rsidR="0070070F" w:rsidRPr="006B4A39">
        <w:rPr>
          <w:sz w:val="20"/>
          <w:szCs w:val="20"/>
        </w:rPr>
        <w:t>enda para el Municipio de Opichén</w:t>
      </w:r>
      <w:r w:rsidR="00367B6E" w:rsidRPr="006B4A39">
        <w:rPr>
          <w:sz w:val="20"/>
          <w:szCs w:val="20"/>
        </w:rPr>
        <w:t>, Yucatán.</w:t>
      </w:r>
    </w:p>
    <w:p w:rsidR="00A270AC" w:rsidRPr="006B4A39" w:rsidRDefault="00A270AC" w:rsidP="004B45C2">
      <w:pPr>
        <w:pStyle w:val="Textoindependiente"/>
        <w:spacing w:line="360" w:lineRule="auto"/>
        <w:rPr>
          <w:sz w:val="20"/>
          <w:szCs w:val="20"/>
        </w:rPr>
      </w:pPr>
    </w:p>
    <w:p w:rsidR="00A270AC" w:rsidRPr="006B4A39" w:rsidRDefault="00367B6E" w:rsidP="000B68E4">
      <w:pPr>
        <w:pStyle w:val="Textoindependiente"/>
        <w:tabs>
          <w:tab w:val="left" w:pos="4502"/>
        </w:tabs>
        <w:spacing w:line="360" w:lineRule="auto"/>
        <w:jc w:val="both"/>
        <w:rPr>
          <w:sz w:val="20"/>
          <w:szCs w:val="20"/>
        </w:rPr>
      </w:pPr>
      <w:r w:rsidRPr="006B4A39">
        <w:rPr>
          <w:sz w:val="20"/>
          <w:szCs w:val="20"/>
        </w:rPr>
        <w:t>Licencia para</w:t>
      </w:r>
      <w:r w:rsidRPr="006B4A39">
        <w:rPr>
          <w:spacing w:val="-11"/>
          <w:sz w:val="20"/>
          <w:szCs w:val="20"/>
        </w:rPr>
        <w:t xml:space="preserve"> </w:t>
      </w:r>
      <w:r w:rsidRPr="006B4A39">
        <w:rPr>
          <w:sz w:val="20"/>
          <w:szCs w:val="20"/>
        </w:rPr>
        <w:t>realizar</w:t>
      </w:r>
      <w:r w:rsidRPr="006B4A39">
        <w:rPr>
          <w:spacing w:val="-6"/>
          <w:sz w:val="20"/>
          <w:szCs w:val="20"/>
        </w:rPr>
        <w:t xml:space="preserve"> </w:t>
      </w:r>
      <w:r w:rsidRPr="006B4A39">
        <w:rPr>
          <w:sz w:val="20"/>
          <w:szCs w:val="20"/>
        </w:rPr>
        <w:t>demolición</w:t>
      </w:r>
      <w:r w:rsidRPr="006B4A39">
        <w:rPr>
          <w:sz w:val="20"/>
          <w:szCs w:val="20"/>
        </w:rPr>
        <w:tab/>
        <w:t>$ 2.70 por metro</w:t>
      </w:r>
      <w:r w:rsidRPr="006B4A39">
        <w:rPr>
          <w:spacing w:val="-2"/>
          <w:sz w:val="20"/>
          <w:szCs w:val="20"/>
        </w:rPr>
        <w:t xml:space="preserve"> </w:t>
      </w:r>
      <w:r w:rsidRPr="006B4A39">
        <w:rPr>
          <w:sz w:val="20"/>
          <w:szCs w:val="20"/>
        </w:rPr>
        <w:t>cuadrado.</w:t>
      </w:r>
    </w:p>
    <w:p w:rsidR="00A270AC" w:rsidRPr="006B4A39" w:rsidRDefault="00367B6E" w:rsidP="000B68E4">
      <w:pPr>
        <w:pStyle w:val="Textoindependiente"/>
        <w:tabs>
          <w:tab w:val="left" w:pos="4502"/>
        </w:tabs>
        <w:spacing w:line="360" w:lineRule="auto"/>
        <w:jc w:val="both"/>
        <w:rPr>
          <w:sz w:val="20"/>
          <w:szCs w:val="20"/>
        </w:rPr>
      </w:pPr>
      <w:r w:rsidRPr="006B4A39">
        <w:rPr>
          <w:sz w:val="20"/>
          <w:szCs w:val="20"/>
        </w:rPr>
        <w:t>Constancia</w:t>
      </w:r>
      <w:r w:rsidRPr="006B4A39">
        <w:rPr>
          <w:spacing w:val="-6"/>
          <w:sz w:val="20"/>
          <w:szCs w:val="20"/>
        </w:rPr>
        <w:t xml:space="preserve"> </w:t>
      </w:r>
      <w:r w:rsidRPr="006B4A39">
        <w:rPr>
          <w:sz w:val="20"/>
          <w:szCs w:val="20"/>
        </w:rPr>
        <w:t>de</w:t>
      </w:r>
      <w:r w:rsidRPr="006B4A39">
        <w:rPr>
          <w:spacing w:val="-4"/>
          <w:sz w:val="20"/>
          <w:szCs w:val="20"/>
        </w:rPr>
        <w:t xml:space="preserve"> </w:t>
      </w:r>
      <w:r w:rsidR="00BB53CD">
        <w:rPr>
          <w:sz w:val="20"/>
          <w:szCs w:val="20"/>
        </w:rPr>
        <w:t xml:space="preserve">alineamiento                       </w:t>
      </w:r>
      <w:r w:rsidR="0022723B">
        <w:rPr>
          <w:sz w:val="20"/>
          <w:szCs w:val="20"/>
        </w:rPr>
        <w:t xml:space="preserve">             </w:t>
      </w:r>
      <w:r w:rsidRPr="006B4A39">
        <w:rPr>
          <w:sz w:val="20"/>
          <w:szCs w:val="20"/>
        </w:rPr>
        <w:t>$ 4.00 por metro lineal de frente o frentes</w:t>
      </w:r>
      <w:r w:rsidRPr="006B4A39">
        <w:rPr>
          <w:spacing w:val="-31"/>
          <w:sz w:val="20"/>
          <w:szCs w:val="20"/>
        </w:rPr>
        <w:t xml:space="preserve"> </w:t>
      </w:r>
      <w:r w:rsidR="00322774">
        <w:rPr>
          <w:sz w:val="20"/>
          <w:szCs w:val="20"/>
        </w:rPr>
        <w:t xml:space="preserve">del </w:t>
      </w:r>
      <w:r w:rsidRPr="006B4A39">
        <w:rPr>
          <w:sz w:val="20"/>
          <w:szCs w:val="20"/>
        </w:rPr>
        <w:t>predio que den a la vía</w:t>
      </w:r>
      <w:r w:rsidRPr="006B4A39">
        <w:rPr>
          <w:spacing w:val="-10"/>
          <w:sz w:val="20"/>
          <w:szCs w:val="20"/>
        </w:rPr>
        <w:t xml:space="preserve"> </w:t>
      </w:r>
      <w:r w:rsidRPr="006B4A39">
        <w:rPr>
          <w:sz w:val="20"/>
          <w:szCs w:val="20"/>
        </w:rPr>
        <w:t>pública.</w:t>
      </w:r>
    </w:p>
    <w:p w:rsidR="00A270AC" w:rsidRPr="006B4A39" w:rsidRDefault="00367B6E" w:rsidP="000B68E4">
      <w:pPr>
        <w:pStyle w:val="Textoindependiente"/>
        <w:tabs>
          <w:tab w:val="left" w:pos="4503"/>
        </w:tabs>
        <w:spacing w:line="360" w:lineRule="auto"/>
        <w:jc w:val="both"/>
        <w:rPr>
          <w:sz w:val="20"/>
          <w:szCs w:val="20"/>
        </w:rPr>
      </w:pPr>
      <w:r w:rsidRPr="006B4A39">
        <w:rPr>
          <w:sz w:val="20"/>
          <w:szCs w:val="20"/>
        </w:rPr>
        <w:t>Sellado</w:t>
      </w:r>
      <w:r w:rsidRPr="006B4A39">
        <w:rPr>
          <w:spacing w:val="-5"/>
          <w:sz w:val="20"/>
          <w:szCs w:val="20"/>
        </w:rPr>
        <w:t xml:space="preserve"> </w:t>
      </w:r>
      <w:r w:rsidRPr="006B4A39">
        <w:rPr>
          <w:sz w:val="20"/>
          <w:szCs w:val="20"/>
        </w:rPr>
        <w:t>de</w:t>
      </w:r>
      <w:r w:rsidRPr="006B4A39">
        <w:rPr>
          <w:spacing w:val="-3"/>
          <w:sz w:val="20"/>
          <w:szCs w:val="20"/>
        </w:rPr>
        <w:t xml:space="preserve"> </w:t>
      </w:r>
      <w:r w:rsidRPr="006B4A39">
        <w:rPr>
          <w:sz w:val="20"/>
          <w:szCs w:val="20"/>
        </w:rPr>
        <w:t>planos</w:t>
      </w:r>
      <w:r w:rsidRPr="006B4A39">
        <w:rPr>
          <w:sz w:val="20"/>
          <w:szCs w:val="20"/>
        </w:rPr>
        <w:tab/>
        <w:t>$ 47.00 por el servicio.</w:t>
      </w:r>
    </w:p>
    <w:p w:rsidR="00A270AC" w:rsidRPr="006B4A39" w:rsidRDefault="00367B6E" w:rsidP="000B68E4">
      <w:pPr>
        <w:pStyle w:val="Textoindependiente"/>
        <w:spacing w:line="360" w:lineRule="auto"/>
        <w:jc w:val="both"/>
        <w:rPr>
          <w:sz w:val="20"/>
          <w:szCs w:val="20"/>
        </w:rPr>
      </w:pPr>
      <w:r w:rsidRPr="006B4A39">
        <w:rPr>
          <w:sz w:val="20"/>
          <w:szCs w:val="20"/>
        </w:rPr>
        <w:t>Licencia para hacer cortes en banquetas, pavimento</w:t>
      </w:r>
    </w:p>
    <w:p w:rsidR="00A270AC" w:rsidRPr="006B4A39" w:rsidRDefault="00367B6E" w:rsidP="000B68E4">
      <w:pPr>
        <w:pStyle w:val="Textoindependiente"/>
        <w:tabs>
          <w:tab w:val="left" w:pos="4503"/>
        </w:tabs>
        <w:spacing w:line="360" w:lineRule="auto"/>
        <w:jc w:val="both"/>
        <w:rPr>
          <w:sz w:val="20"/>
          <w:szCs w:val="20"/>
        </w:rPr>
      </w:pPr>
      <w:r w:rsidRPr="006B4A39">
        <w:rPr>
          <w:sz w:val="20"/>
          <w:szCs w:val="20"/>
        </w:rPr>
        <w:t>(zanjas)</w:t>
      </w:r>
      <w:r w:rsidRPr="006B4A39">
        <w:rPr>
          <w:spacing w:val="-5"/>
          <w:sz w:val="20"/>
          <w:szCs w:val="20"/>
        </w:rPr>
        <w:t xml:space="preserve"> </w:t>
      </w:r>
      <w:r w:rsidRPr="006B4A39">
        <w:rPr>
          <w:sz w:val="20"/>
          <w:szCs w:val="20"/>
        </w:rPr>
        <w:t>y</w:t>
      </w:r>
      <w:r w:rsidRPr="006B4A39">
        <w:rPr>
          <w:spacing w:val="-6"/>
          <w:sz w:val="20"/>
          <w:szCs w:val="20"/>
        </w:rPr>
        <w:t xml:space="preserve"> </w:t>
      </w:r>
      <w:r w:rsidRPr="006B4A39">
        <w:rPr>
          <w:sz w:val="20"/>
          <w:szCs w:val="20"/>
        </w:rPr>
        <w:t>guarniciones</w:t>
      </w:r>
      <w:r w:rsidRPr="006B4A39">
        <w:rPr>
          <w:sz w:val="20"/>
          <w:szCs w:val="20"/>
        </w:rPr>
        <w:tab/>
        <w:t>$ 49.50 por metro lineal.</w:t>
      </w:r>
    </w:p>
    <w:p w:rsidR="00C20BF8" w:rsidRPr="006B4A39" w:rsidRDefault="00367B6E" w:rsidP="000B68E4">
      <w:pPr>
        <w:pStyle w:val="Textoindependiente"/>
        <w:tabs>
          <w:tab w:val="left" w:pos="4502"/>
        </w:tabs>
        <w:spacing w:line="360" w:lineRule="auto"/>
        <w:jc w:val="both"/>
        <w:rPr>
          <w:sz w:val="20"/>
          <w:szCs w:val="20"/>
        </w:rPr>
      </w:pPr>
      <w:r w:rsidRPr="006B4A39">
        <w:rPr>
          <w:sz w:val="20"/>
          <w:szCs w:val="20"/>
        </w:rPr>
        <w:t>Constancia de régimen</w:t>
      </w:r>
      <w:r w:rsidRPr="006B4A39">
        <w:rPr>
          <w:spacing w:val="-13"/>
          <w:sz w:val="20"/>
          <w:szCs w:val="20"/>
        </w:rPr>
        <w:t xml:space="preserve"> </w:t>
      </w:r>
      <w:r w:rsidRPr="006B4A39">
        <w:rPr>
          <w:sz w:val="20"/>
          <w:szCs w:val="20"/>
        </w:rPr>
        <w:t>de</w:t>
      </w:r>
      <w:r w:rsidRPr="006B4A39">
        <w:rPr>
          <w:spacing w:val="-5"/>
          <w:sz w:val="20"/>
          <w:szCs w:val="20"/>
        </w:rPr>
        <w:t xml:space="preserve"> </w:t>
      </w:r>
      <w:r w:rsidRPr="006B4A39">
        <w:rPr>
          <w:sz w:val="20"/>
          <w:szCs w:val="20"/>
        </w:rPr>
        <w:t>Condominio</w:t>
      </w:r>
      <w:r w:rsidRPr="006B4A39">
        <w:rPr>
          <w:sz w:val="20"/>
          <w:szCs w:val="20"/>
        </w:rPr>
        <w:tab/>
        <w:t>$ 38.50 por predio, departamento o</w:t>
      </w:r>
      <w:r w:rsidRPr="006B4A39">
        <w:rPr>
          <w:spacing w:val="-4"/>
          <w:sz w:val="20"/>
          <w:szCs w:val="20"/>
        </w:rPr>
        <w:t xml:space="preserve"> </w:t>
      </w:r>
      <w:r w:rsidRPr="006B4A39">
        <w:rPr>
          <w:sz w:val="20"/>
          <w:szCs w:val="20"/>
        </w:rPr>
        <w:t>local.</w:t>
      </w:r>
    </w:p>
    <w:p w:rsidR="000334F4" w:rsidRPr="006B4A39" w:rsidRDefault="00367B6E" w:rsidP="000B68E4">
      <w:pPr>
        <w:pStyle w:val="Textoindependiente"/>
        <w:tabs>
          <w:tab w:val="left" w:pos="4502"/>
        </w:tabs>
        <w:spacing w:line="360" w:lineRule="auto"/>
        <w:jc w:val="both"/>
        <w:rPr>
          <w:sz w:val="20"/>
          <w:szCs w:val="20"/>
        </w:rPr>
      </w:pPr>
      <w:r w:rsidRPr="006B4A39">
        <w:rPr>
          <w:sz w:val="20"/>
          <w:szCs w:val="20"/>
        </w:rPr>
        <w:t>Constancia para Obras de Urbanización</w:t>
      </w:r>
      <w:r w:rsidR="000334F4" w:rsidRPr="006B4A39">
        <w:rPr>
          <w:sz w:val="20"/>
          <w:szCs w:val="20"/>
        </w:rPr>
        <w:tab/>
        <w:t xml:space="preserve">$ </w:t>
      </w:r>
      <w:r w:rsidR="00A12FC4">
        <w:rPr>
          <w:sz w:val="20"/>
          <w:szCs w:val="20"/>
        </w:rPr>
        <w:t xml:space="preserve"> </w:t>
      </w:r>
      <w:r w:rsidR="000334F4" w:rsidRPr="006B4A39">
        <w:rPr>
          <w:sz w:val="20"/>
          <w:szCs w:val="20"/>
        </w:rPr>
        <w:t>0.80 por metro cuadrado de vía pública.</w:t>
      </w:r>
    </w:p>
    <w:p w:rsidR="007E7956" w:rsidRPr="006B4A39" w:rsidRDefault="000334F4" w:rsidP="000B68E4">
      <w:pPr>
        <w:pStyle w:val="Textoindependiente"/>
        <w:spacing w:line="360" w:lineRule="auto"/>
        <w:jc w:val="both"/>
        <w:rPr>
          <w:sz w:val="20"/>
          <w:szCs w:val="20"/>
        </w:rPr>
      </w:pPr>
      <w:r w:rsidRPr="006B4A39">
        <w:rPr>
          <w:sz w:val="20"/>
          <w:szCs w:val="20"/>
        </w:rPr>
        <w:t xml:space="preserve">Constancia de Uso de Suelo                            </w:t>
      </w:r>
      <w:r w:rsidR="0014589E">
        <w:rPr>
          <w:sz w:val="20"/>
          <w:szCs w:val="20"/>
        </w:rPr>
        <w:t xml:space="preserve">        </w:t>
      </w:r>
      <w:r w:rsidRPr="006B4A39">
        <w:rPr>
          <w:sz w:val="20"/>
          <w:szCs w:val="20"/>
        </w:rPr>
        <w:t xml:space="preserve"> $</w:t>
      </w:r>
      <w:r w:rsidR="00A12FC4">
        <w:rPr>
          <w:sz w:val="20"/>
          <w:szCs w:val="20"/>
        </w:rPr>
        <w:t xml:space="preserve">  </w:t>
      </w:r>
      <w:r w:rsidRPr="006B4A39">
        <w:rPr>
          <w:sz w:val="20"/>
          <w:szCs w:val="20"/>
        </w:rPr>
        <w:t xml:space="preserve"> 2.00 por metro cuadra</w:t>
      </w:r>
      <w:r w:rsidR="007E7956" w:rsidRPr="006B4A39">
        <w:rPr>
          <w:sz w:val="20"/>
          <w:szCs w:val="20"/>
        </w:rPr>
        <w:t>do</w:t>
      </w:r>
      <w:r w:rsidRPr="006B4A39">
        <w:rPr>
          <w:sz w:val="20"/>
          <w:szCs w:val="20"/>
        </w:rPr>
        <w:t xml:space="preserve">              </w:t>
      </w:r>
      <w:r w:rsidR="007E7956" w:rsidRPr="006B4A39">
        <w:rPr>
          <w:sz w:val="20"/>
          <w:szCs w:val="20"/>
        </w:rPr>
        <w:t xml:space="preserve">           </w:t>
      </w:r>
    </w:p>
    <w:p w:rsidR="00C20BF8" w:rsidRPr="006B4A39" w:rsidRDefault="007E7956" w:rsidP="000B68E4">
      <w:pPr>
        <w:pStyle w:val="Textoindependiente"/>
        <w:tabs>
          <w:tab w:val="left" w:pos="4536"/>
        </w:tabs>
        <w:spacing w:line="360" w:lineRule="auto"/>
        <w:jc w:val="both"/>
        <w:rPr>
          <w:sz w:val="20"/>
          <w:szCs w:val="20"/>
        </w:rPr>
      </w:pPr>
      <w:r w:rsidRPr="006B4A39">
        <w:rPr>
          <w:sz w:val="20"/>
          <w:szCs w:val="20"/>
        </w:rPr>
        <w:t>L</w:t>
      </w:r>
      <w:r w:rsidR="00367B6E" w:rsidRPr="006B4A39">
        <w:rPr>
          <w:sz w:val="20"/>
          <w:szCs w:val="20"/>
        </w:rPr>
        <w:t>icencias para</w:t>
      </w:r>
      <w:r w:rsidR="00367B6E" w:rsidRPr="006B4A39">
        <w:rPr>
          <w:spacing w:val="-14"/>
          <w:sz w:val="20"/>
          <w:szCs w:val="20"/>
        </w:rPr>
        <w:t xml:space="preserve"> </w:t>
      </w:r>
      <w:r w:rsidR="00367B6E" w:rsidRPr="006B4A39">
        <w:rPr>
          <w:sz w:val="20"/>
          <w:szCs w:val="20"/>
        </w:rPr>
        <w:t>efectuar</w:t>
      </w:r>
      <w:r w:rsidR="00367B6E" w:rsidRPr="006B4A39">
        <w:rPr>
          <w:spacing w:val="-6"/>
          <w:sz w:val="20"/>
          <w:szCs w:val="20"/>
        </w:rPr>
        <w:t xml:space="preserve"> </w:t>
      </w:r>
      <w:r w:rsidR="00367B6E" w:rsidRPr="006B4A39">
        <w:rPr>
          <w:sz w:val="20"/>
          <w:szCs w:val="20"/>
        </w:rPr>
        <w:t>excavacio</w:t>
      </w:r>
      <w:r w:rsidR="00C20BF8" w:rsidRPr="006B4A39">
        <w:rPr>
          <w:sz w:val="20"/>
          <w:szCs w:val="20"/>
        </w:rPr>
        <w:t>nes</w:t>
      </w:r>
      <w:r w:rsidR="00C20BF8" w:rsidRPr="006B4A39">
        <w:rPr>
          <w:sz w:val="20"/>
          <w:szCs w:val="20"/>
        </w:rPr>
        <w:tab/>
        <w:t>$ 11.50 por metro c</w:t>
      </w:r>
      <w:r w:rsidR="00367B6E" w:rsidRPr="006B4A39">
        <w:rPr>
          <w:sz w:val="20"/>
          <w:szCs w:val="20"/>
        </w:rPr>
        <w:t>úbico.</w:t>
      </w:r>
    </w:p>
    <w:p w:rsidR="00A270AC" w:rsidRPr="006B4A39" w:rsidRDefault="00367B6E" w:rsidP="000B68E4">
      <w:pPr>
        <w:pStyle w:val="Textoindependiente"/>
        <w:tabs>
          <w:tab w:val="left" w:pos="4536"/>
        </w:tabs>
        <w:spacing w:line="360" w:lineRule="auto"/>
        <w:jc w:val="both"/>
        <w:rPr>
          <w:sz w:val="20"/>
          <w:szCs w:val="20"/>
        </w:rPr>
      </w:pPr>
      <w:r w:rsidRPr="006B4A39">
        <w:rPr>
          <w:sz w:val="20"/>
          <w:szCs w:val="20"/>
        </w:rPr>
        <w:t xml:space="preserve"> Licencia para construir bardas o</w:t>
      </w:r>
      <w:r w:rsidRPr="006B4A39">
        <w:rPr>
          <w:spacing w:val="-23"/>
          <w:sz w:val="20"/>
          <w:szCs w:val="20"/>
        </w:rPr>
        <w:t xml:space="preserve"> </w:t>
      </w:r>
      <w:r w:rsidRPr="006B4A39">
        <w:rPr>
          <w:sz w:val="20"/>
          <w:szCs w:val="20"/>
        </w:rPr>
        <w:t>colocar</w:t>
      </w:r>
      <w:r w:rsidRPr="006B4A39">
        <w:rPr>
          <w:spacing w:val="-5"/>
          <w:sz w:val="20"/>
          <w:szCs w:val="20"/>
        </w:rPr>
        <w:t xml:space="preserve"> </w:t>
      </w:r>
      <w:r w:rsidRPr="006B4A39">
        <w:rPr>
          <w:sz w:val="20"/>
          <w:szCs w:val="20"/>
        </w:rPr>
        <w:t>pisos</w:t>
      </w:r>
      <w:r w:rsidRPr="006B4A39">
        <w:rPr>
          <w:sz w:val="20"/>
          <w:szCs w:val="20"/>
        </w:rPr>
        <w:tab/>
        <w:t>$ 1.90 por metro</w:t>
      </w:r>
      <w:r w:rsidRPr="006B4A39">
        <w:rPr>
          <w:spacing w:val="-16"/>
          <w:sz w:val="20"/>
          <w:szCs w:val="20"/>
        </w:rPr>
        <w:t xml:space="preserve"> </w:t>
      </w:r>
      <w:r w:rsidRPr="006B4A39">
        <w:rPr>
          <w:sz w:val="20"/>
          <w:szCs w:val="20"/>
        </w:rPr>
        <w:t>cuadrado.</w:t>
      </w:r>
    </w:p>
    <w:p w:rsidR="00C20BF8" w:rsidRPr="006B4A39" w:rsidRDefault="00367B6E" w:rsidP="000B68E4">
      <w:pPr>
        <w:pStyle w:val="Textoindependiente"/>
        <w:spacing w:line="360" w:lineRule="auto"/>
        <w:jc w:val="both"/>
        <w:rPr>
          <w:sz w:val="20"/>
          <w:szCs w:val="20"/>
        </w:rPr>
      </w:pPr>
      <w:r w:rsidRPr="006B4A39">
        <w:rPr>
          <w:sz w:val="20"/>
          <w:szCs w:val="20"/>
        </w:rPr>
        <w:t xml:space="preserve">Permiso por construcción de fraccionamientos </w:t>
      </w:r>
      <w:r w:rsidR="0014589E">
        <w:rPr>
          <w:sz w:val="20"/>
          <w:szCs w:val="20"/>
        </w:rPr>
        <w:t xml:space="preserve">    </w:t>
      </w:r>
      <w:r w:rsidR="00C20BF8" w:rsidRPr="006B4A39">
        <w:rPr>
          <w:sz w:val="20"/>
          <w:szCs w:val="20"/>
        </w:rPr>
        <w:t xml:space="preserve"> </w:t>
      </w:r>
      <w:r w:rsidR="00A12FC4">
        <w:rPr>
          <w:sz w:val="20"/>
          <w:szCs w:val="20"/>
        </w:rPr>
        <w:t xml:space="preserve"> </w:t>
      </w:r>
      <w:r w:rsidR="00C20BF8" w:rsidRPr="006B4A39">
        <w:rPr>
          <w:sz w:val="20"/>
          <w:szCs w:val="20"/>
        </w:rPr>
        <w:t xml:space="preserve"> $ </w:t>
      </w:r>
      <w:r w:rsidR="00A12FC4">
        <w:rPr>
          <w:sz w:val="20"/>
          <w:szCs w:val="20"/>
        </w:rPr>
        <w:t xml:space="preserve">    </w:t>
      </w:r>
      <w:r w:rsidR="00C20BF8" w:rsidRPr="006B4A39">
        <w:rPr>
          <w:sz w:val="20"/>
          <w:szCs w:val="20"/>
        </w:rPr>
        <w:t xml:space="preserve">3.00 por metro cuadrado </w:t>
      </w:r>
    </w:p>
    <w:p w:rsidR="00A270AC" w:rsidRPr="006B4A39" w:rsidRDefault="00367B6E" w:rsidP="000B68E4">
      <w:pPr>
        <w:pStyle w:val="Textoindependiente"/>
        <w:spacing w:line="360" w:lineRule="auto"/>
        <w:jc w:val="both"/>
        <w:rPr>
          <w:sz w:val="20"/>
          <w:szCs w:val="20"/>
        </w:rPr>
      </w:pPr>
      <w:r w:rsidRPr="006B4A39">
        <w:rPr>
          <w:sz w:val="20"/>
          <w:szCs w:val="20"/>
        </w:rPr>
        <w:t xml:space="preserve">Permiso por cierre de calles por obra en construcción </w:t>
      </w:r>
      <w:r w:rsidR="00C20BF8" w:rsidRPr="006B4A39">
        <w:rPr>
          <w:sz w:val="20"/>
          <w:szCs w:val="20"/>
        </w:rPr>
        <w:t xml:space="preserve">  </w:t>
      </w:r>
      <w:r w:rsidRPr="006B4A39">
        <w:rPr>
          <w:sz w:val="20"/>
          <w:szCs w:val="20"/>
        </w:rPr>
        <w:t>$ 110.00 por día.</w:t>
      </w:r>
    </w:p>
    <w:p w:rsidR="001A4A56" w:rsidRPr="006B4A39" w:rsidRDefault="00367B6E" w:rsidP="000B68E4">
      <w:pPr>
        <w:pStyle w:val="Textoindependiente"/>
        <w:spacing w:line="360" w:lineRule="auto"/>
        <w:jc w:val="both"/>
        <w:rPr>
          <w:sz w:val="20"/>
          <w:szCs w:val="20"/>
        </w:rPr>
      </w:pPr>
      <w:r w:rsidRPr="006B4A39">
        <w:rPr>
          <w:sz w:val="20"/>
          <w:szCs w:val="20"/>
        </w:rPr>
        <w:t xml:space="preserve">Constancia de inspección de uso de suelo </w:t>
      </w:r>
      <w:r w:rsidR="00C20BF8" w:rsidRPr="006B4A39">
        <w:rPr>
          <w:sz w:val="20"/>
          <w:szCs w:val="20"/>
        </w:rPr>
        <w:t xml:space="preserve">                    </w:t>
      </w:r>
      <w:r w:rsidRPr="006B4A39">
        <w:rPr>
          <w:sz w:val="20"/>
          <w:szCs w:val="20"/>
        </w:rPr>
        <w:t xml:space="preserve">$ </w:t>
      </w:r>
      <w:r w:rsidR="00A12FC4">
        <w:rPr>
          <w:sz w:val="20"/>
          <w:szCs w:val="20"/>
        </w:rPr>
        <w:t xml:space="preserve">  </w:t>
      </w:r>
      <w:r w:rsidRPr="006B4A39">
        <w:rPr>
          <w:sz w:val="20"/>
          <w:szCs w:val="20"/>
        </w:rPr>
        <w:t>18.00</w:t>
      </w:r>
    </w:p>
    <w:p w:rsidR="007E7956" w:rsidRPr="006B4A39" w:rsidRDefault="007E7956" w:rsidP="004B45C2">
      <w:pPr>
        <w:pStyle w:val="Textoindependiente"/>
        <w:spacing w:line="360" w:lineRule="auto"/>
        <w:rPr>
          <w:sz w:val="20"/>
          <w:szCs w:val="20"/>
        </w:rPr>
      </w:pPr>
    </w:p>
    <w:p w:rsidR="0014589E" w:rsidRDefault="0014589E" w:rsidP="004B45C2">
      <w:pPr>
        <w:pStyle w:val="Ttulo3"/>
        <w:spacing w:line="360" w:lineRule="auto"/>
        <w:ind w:left="0" w:right="0"/>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III</w:t>
      </w:r>
    </w:p>
    <w:p w:rsidR="00A270AC" w:rsidRPr="006B4A39" w:rsidRDefault="00367B6E" w:rsidP="004B45C2">
      <w:pPr>
        <w:spacing w:line="360" w:lineRule="auto"/>
        <w:jc w:val="center"/>
        <w:rPr>
          <w:b/>
          <w:sz w:val="20"/>
          <w:szCs w:val="20"/>
        </w:rPr>
      </w:pPr>
      <w:r w:rsidRPr="006B4A39">
        <w:rPr>
          <w:b/>
          <w:sz w:val="20"/>
          <w:szCs w:val="20"/>
        </w:rPr>
        <w:t>Derechos por Servicios de Vigilancia</w:t>
      </w:r>
    </w:p>
    <w:p w:rsidR="00A270AC" w:rsidRPr="006B4A39" w:rsidRDefault="00A270AC" w:rsidP="004B45C2">
      <w:pPr>
        <w:pStyle w:val="Textoindependiente"/>
        <w:spacing w:line="360" w:lineRule="auto"/>
        <w:rPr>
          <w:b/>
          <w:sz w:val="20"/>
          <w:szCs w:val="20"/>
        </w:rPr>
      </w:pPr>
    </w:p>
    <w:p w:rsidR="00A270AC" w:rsidRPr="006B4A39" w:rsidRDefault="00FF6AD1" w:rsidP="004B45C2">
      <w:pPr>
        <w:pStyle w:val="Textoindependiente"/>
        <w:spacing w:line="360" w:lineRule="auto"/>
        <w:rPr>
          <w:sz w:val="20"/>
          <w:szCs w:val="20"/>
        </w:rPr>
      </w:pPr>
      <w:r w:rsidRPr="006B4A39">
        <w:rPr>
          <w:b/>
          <w:sz w:val="20"/>
          <w:szCs w:val="20"/>
        </w:rPr>
        <w:t>Artículo 24</w:t>
      </w:r>
      <w:r w:rsidR="00367B6E" w:rsidRPr="006B4A39">
        <w:rPr>
          <w:b/>
          <w:sz w:val="20"/>
          <w:szCs w:val="20"/>
        </w:rPr>
        <w:t xml:space="preserve">.- </w:t>
      </w:r>
      <w:r w:rsidR="00367B6E" w:rsidRPr="006B4A39">
        <w:rPr>
          <w:sz w:val="20"/>
          <w:szCs w:val="20"/>
        </w:rPr>
        <w:t>Por los servicios de vigilancia pública que preste el Ayuntamiento se pagará por cada elemento una cuota de acuerdo a la siguiente tarifa:</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extoindependiente"/>
        <w:spacing w:line="360" w:lineRule="auto"/>
        <w:rPr>
          <w:sz w:val="20"/>
          <w:szCs w:val="20"/>
        </w:rPr>
      </w:pPr>
      <w:r w:rsidRPr="006B4A39">
        <w:rPr>
          <w:b/>
          <w:sz w:val="20"/>
          <w:szCs w:val="20"/>
        </w:rPr>
        <w:t xml:space="preserve">I.- </w:t>
      </w:r>
      <w:r w:rsidR="002203DA" w:rsidRPr="006B4A39">
        <w:rPr>
          <w:sz w:val="20"/>
          <w:szCs w:val="20"/>
        </w:rPr>
        <w:t xml:space="preserve">  </w:t>
      </w:r>
      <w:r w:rsidR="00322774">
        <w:rPr>
          <w:sz w:val="20"/>
          <w:szCs w:val="20"/>
        </w:rPr>
        <w:t>P</w:t>
      </w:r>
      <w:r w:rsidR="00322774" w:rsidRPr="006B4A39">
        <w:rPr>
          <w:sz w:val="20"/>
          <w:szCs w:val="20"/>
        </w:rPr>
        <w:t xml:space="preserve">or evento de 5 horas </w:t>
      </w:r>
      <w:r w:rsidR="002203DA" w:rsidRPr="006B4A39">
        <w:rPr>
          <w:sz w:val="20"/>
          <w:szCs w:val="20"/>
        </w:rPr>
        <w:t>$ 2</w:t>
      </w:r>
      <w:r w:rsidRPr="006B4A39">
        <w:rPr>
          <w:sz w:val="20"/>
          <w:szCs w:val="20"/>
        </w:rPr>
        <w:t>50.00</w:t>
      </w:r>
      <w:r w:rsidR="002203DA" w:rsidRPr="006B4A39">
        <w:rPr>
          <w:sz w:val="20"/>
          <w:szCs w:val="20"/>
        </w:rPr>
        <w:t xml:space="preserve"> </w:t>
      </w:r>
    </w:p>
    <w:p w:rsidR="00A270AC" w:rsidRPr="006B4A39" w:rsidRDefault="00367B6E" w:rsidP="004B45C2">
      <w:pPr>
        <w:spacing w:line="360" w:lineRule="auto"/>
        <w:rPr>
          <w:sz w:val="20"/>
          <w:szCs w:val="20"/>
        </w:rPr>
      </w:pPr>
      <w:r w:rsidRPr="006B4A39">
        <w:rPr>
          <w:b/>
          <w:sz w:val="20"/>
          <w:szCs w:val="20"/>
        </w:rPr>
        <w:t xml:space="preserve">II.- </w:t>
      </w:r>
      <w:r w:rsidRPr="006B4A39">
        <w:rPr>
          <w:sz w:val="20"/>
          <w:szCs w:val="20"/>
        </w:rPr>
        <w:t>Por hora $ 100.00</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IV</w:t>
      </w:r>
    </w:p>
    <w:p w:rsidR="00A270AC" w:rsidRPr="006B4A39" w:rsidRDefault="00367B6E" w:rsidP="004B45C2">
      <w:pPr>
        <w:spacing w:line="360" w:lineRule="auto"/>
        <w:jc w:val="center"/>
        <w:rPr>
          <w:b/>
          <w:sz w:val="20"/>
          <w:szCs w:val="20"/>
        </w:rPr>
      </w:pPr>
      <w:r w:rsidRPr="006B4A39">
        <w:rPr>
          <w:b/>
          <w:sz w:val="20"/>
          <w:szCs w:val="20"/>
        </w:rPr>
        <w:t>Derechos por Servicios de Certificaciones y Constancias</w:t>
      </w:r>
    </w:p>
    <w:p w:rsidR="00A270AC" w:rsidRPr="006B4A39" w:rsidRDefault="00A270AC" w:rsidP="004B45C2">
      <w:pPr>
        <w:pStyle w:val="Textoindependiente"/>
        <w:spacing w:line="360" w:lineRule="auto"/>
        <w:rPr>
          <w:b/>
          <w:sz w:val="20"/>
          <w:szCs w:val="20"/>
        </w:rPr>
      </w:pPr>
    </w:p>
    <w:p w:rsidR="00A270AC" w:rsidRPr="006B4A39" w:rsidRDefault="00FF6AD1" w:rsidP="004B45C2">
      <w:pPr>
        <w:pStyle w:val="Textoindependiente"/>
        <w:spacing w:line="360" w:lineRule="auto"/>
        <w:rPr>
          <w:sz w:val="20"/>
          <w:szCs w:val="20"/>
        </w:rPr>
      </w:pPr>
      <w:r w:rsidRPr="006B4A39">
        <w:rPr>
          <w:b/>
          <w:sz w:val="20"/>
          <w:szCs w:val="20"/>
        </w:rPr>
        <w:t>Artículo 25</w:t>
      </w:r>
      <w:r w:rsidR="00367B6E" w:rsidRPr="006B4A39">
        <w:rPr>
          <w:b/>
          <w:sz w:val="20"/>
          <w:szCs w:val="20"/>
        </w:rPr>
        <w:t xml:space="preserve">.- </w:t>
      </w:r>
      <w:r w:rsidR="00367B6E" w:rsidRPr="006B4A39">
        <w:rPr>
          <w:sz w:val="20"/>
          <w:szCs w:val="20"/>
        </w:rPr>
        <w:t xml:space="preserve">Por los certificados y constancias que </w:t>
      </w:r>
      <w:r w:rsidR="0070070F" w:rsidRPr="006B4A39">
        <w:rPr>
          <w:sz w:val="20"/>
          <w:szCs w:val="20"/>
        </w:rPr>
        <w:t xml:space="preserve">expida la autoridad municipal, </w:t>
      </w:r>
      <w:r w:rsidR="00965B03" w:rsidRPr="006B4A39">
        <w:rPr>
          <w:sz w:val="20"/>
          <w:szCs w:val="20"/>
        </w:rPr>
        <w:t xml:space="preserve">se pagarán </w:t>
      </w:r>
      <w:r w:rsidR="00367B6E" w:rsidRPr="006B4A39">
        <w:rPr>
          <w:sz w:val="20"/>
          <w:szCs w:val="20"/>
        </w:rPr>
        <w:t>las cuotas</w:t>
      </w:r>
      <w:r w:rsidR="00367B6E" w:rsidRPr="006B4A39">
        <w:rPr>
          <w:spacing w:val="-1"/>
          <w:sz w:val="20"/>
          <w:szCs w:val="20"/>
        </w:rPr>
        <w:t xml:space="preserve"> </w:t>
      </w:r>
      <w:r w:rsidR="00367B6E" w:rsidRPr="006B4A39">
        <w:rPr>
          <w:sz w:val="20"/>
          <w:szCs w:val="20"/>
        </w:rPr>
        <w:t>siguientes:</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extoindependiente"/>
        <w:tabs>
          <w:tab w:val="left" w:pos="5627"/>
        </w:tabs>
        <w:spacing w:line="360" w:lineRule="auto"/>
        <w:rPr>
          <w:sz w:val="20"/>
          <w:szCs w:val="20"/>
        </w:rPr>
      </w:pPr>
      <w:r w:rsidRPr="006B4A39">
        <w:rPr>
          <w:b/>
          <w:sz w:val="20"/>
          <w:szCs w:val="20"/>
        </w:rPr>
        <w:t xml:space="preserve">I.- </w:t>
      </w:r>
      <w:r w:rsidRPr="006B4A39">
        <w:rPr>
          <w:sz w:val="20"/>
          <w:szCs w:val="20"/>
        </w:rPr>
        <w:t>Por</w:t>
      </w:r>
      <w:r w:rsidRPr="006B4A39">
        <w:rPr>
          <w:spacing w:val="-10"/>
          <w:sz w:val="20"/>
          <w:szCs w:val="20"/>
        </w:rPr>
        <w:t xml:space="preserve"> </w:t>
      </w:r>
      <w:r w:rsidRPr="006B4A39">
        <w:rPr>
          <w:sz w:val="20"/>
          <w:szCs w:val="20"/>
        </w:rPr>
        <w:t>cada</w:t>
      </w:r>
      <w:r w:rsidRPr="006B4A39">
        <w:rPr>
          <w:spacing w:val="-5"/>
          <w:sz w:val="20"/>
          <w:szCs w:val="20"/>
        </w:rPr>
        <w:t xml:space="preserve"> </w:t>
      </w:r>
      <w:r w:rsidR="00850B71" w:rsidRPr="006B4A39">
        <w:rPr>
          <w:sz w:val="20"/>
          <w:szCs w:val="20"/>
        </w:rPr>
        <w:t>certificado</w:t>
      </w:r>
      <w:r w:rsidR="00850B71" w:rsidRPr="006B4A39">
        <w:rPr>
          <w:sz w:val="20"/>
          <w:szCs w:val="20"/>
        </w:rPr>
        <w:tab/>
      </w:r>
    </w:p>
    <w:p w:rsidR="00850B71" w:rsidRPr="006B4A39" w:rsidRDefault="00850B71" w:rsidP="004B45C2">
      <w:pPr>
        <w:adjustRightInd w:val="0"/>
        <w:spacing w:line="360" w:lineRule="auto"/>
        <w:jc w:val="both"/>
        <w:rPr>
          <w:color w:val="000000"/>
          <w:sz w:val="20"/>
          <w:szCs w:val="20"/>
        </w:rPr>
      </w:pPr>
      <w:r w:rsidRPr="006B4A39">
        <w:rPr>
          <w:b/>
          <w:bCs/>
          <w:color w:val="000000"/>
          <w:sz w:val="20"/>
          <w:szCs w:val="20"/>
        </w:rPr>
        <w:t xml:space="preserve">a).- </w:t>
      </w:r>
      <w:r w:rsidRPr="006B4A39">
        <w:rPr>
          <w:color w:val="000000"/>
          <w:sz w:val="20"/>
          <w:szCs w:val="20"/>
        </w:rPr>
        <w:t xml:space="preserve">No adeudo de agua potable……………………………………$ 50.00 </w:t>
      </w:r>
    </w:p>
    <w:p w:rsidR="00850B71" w:rsidRPr="006B4A39" w:rsidRDefault="00850B71" w:rsidP="004B45C2">
      <w:pPr>
        <w:adjustRightInd w:val="0"/>
        <w:spacing w:line="360" w:lineRule="auto"/>
        <w:jc w:val="both"/>
        <w:rPr>
          <w:color w:val="000000"/>
          <w:sz w:val="20"/>
          <w:szCs w:val="20"/>
        </w:rPr>
      </w:pPr>
      <w:r w:rsidRPr="006B4A39">
        <w:rPr>
          <w:b/>
          <w:bCs/>
          <w:color w:val="000000"/>
          <w:sz w:val="20"/>
          <w:szCs w:val="20"/>
        </w:rPr>
        <w:t xml:space="preserve">b).- </w:t>
      </w:r>
      <w:r w:rsidRPr="006B4A39">
        <w:rPr>
          <w:color w:val="000000"/>
          <w:sz w:val="20"/>
          <w:szCs w:val="20"/>
        </w:rPr>
        <w:t xml:space="preserve">No adeudo de impuesto predial……………………………….$ 50.00 </w:t>
      </w:r>
    </w:p>
    <w:p w:rsidR="00A270AC" w:rsidRPr="006B4A39" w:rsidRDefault="00367B6E" w:rsidP="004B45C2">
      <w:pPr>
        <w:pStyle w:val="Textoindependiente"/>
        <w:tabs>
          <w:tab w:val="left" w:pos="5628"/>
        </w:tabs>
        <w:spacing w:line="360" w:lineRule="auto"/>
        <w:rPr>
          <w:sz w:val="20"/>
          <w:szCs w:val="20"/>
        </w:rPr>
      </w:pPr>
      <w:r w:rsidRPr="006B4A39">
        <w:rPr>
          <w:b/>
          <w:sz w:val="20"/>
          <w:szCs w:val="20"/>
        </w:rPr>
        <w:t xml:space="preserve">II.- </w:t>
      </w:r>
      <w:r w:rsidRPr="006B4A39">
        <w:rPr>
          <w:sz w:val="20"/>
          <w:szCs w:val="20"/>
        </w:rPr>
        <w:t>Por cada</w:t>
      </w:r>
      <w:r w:rsidRPr="006B4A39">
        <w:rPr>
          <w:spacing w:val="-15"/>
          <w:sz w:val="20"/>
          <w:szCs w:val="20"/>
        </w:rPr>
        <w:t xml:space="preserve"> </w:t>
      </w:r>
      <w:r w:rsidRPr="006B4A39">
        <w:rPr>
          <w:sz w:val="20"/>
          <w:szCs w:val="20"/>
        </w:rPr>
        <w:t>copia</w:t>
      </w:r>
      <w:r w:rsidRPr="006B4A39">
        <w:rPr>
          <w:spacing w:val="-4"/>
          <w:sz w:val="20"/>
          <w:szCs w:val="20"/>
        </w:rPr>
        <w:t xml:space="preserve"> </w:t>
      </w:r>
      <w:r w:rsidR="00357469">
        <w:rPr>
          <w:sz w:val="20"/>
          <w:szCs w:val="20"/>
        </w:rPr>
        <w:t>certificada</w:t>
      </w:r>
      <w:r w:rsidR="00357469">
        <w:rPr>
          <w:sz w:val="20"/>
          <w:szCs w:val="20"/>
        </w:rPr>
        <w:tab/>
        <w:t>$ 3</w:t>
      </w:r>
      <w:r w:rsidRPr="006B4A39">
        <w:rPr>
          <w:sz w:val="20"/>
          <w:szCs w:val="20"/>
        </w:rPr>
        <w:t>.00 por</w:t>
      </w:r>
      <w:r w:rsidRPr="006B4A39">
        <w:rPr>
          <w:spacing w:val="-3"/>
          <w:sz w:val="20"/>
          <w:szCs w:val="20"/>
        </w:rPr>
        <w:t xml:space="preserve"> </w:t>
      </w:r>
      <w:r w:rsidRPr="006B4A39">
        <w:rPr>
          <w:sz w:val="20"/>
          <w:szCs w:val="20"/>
        </w:rPr>
        <w:t>hoja</w:t>
      </w:r>
      <w:r w:rsidR="0070070F" w:rsidRPr="006B4A39">
        <w:rPr>
          <w:sz w:val="20"/>
          <w:szCs w:val="20"/>
        </w:rPr>
        <w:t>.</w:t>
      </w:r>
    </w:p>
    <w:p w:rsidR="00B06965" w:rsidRPr="006B4A39" w:rsidRDefault="00C331E9" w:rsidP="004B45C2">
      <w:pPr>
        <w:pStyle w:val="Textoindependiente"/>
        <w:tabs>
          <w:tab w:val="left" w:pos="5628"/>
        </w:tabs>
        <w:spacing w:line="360" w:lineRule="auto"/>
        <w:rPr>
          <w:sz w:val="20"/>
          <w:szCs w:val="20"/>
        </w:rPr>
      </w:pPr>
      <w:r>
        <w:rPr>
          <w:b/>
          <w:sz w:val="20"/>
          <w:szCs w:val="20"/>
        </w:rPr>
        <w:t xml:space="preserve">a) </w:t>
      </w:r>
      <w:r w:rsidR="00B06965" w:rsidRPr="006B4A39">
        <w:rPr>
          <w:sz w:val="20"/>
          <w:szCs w:val="20"/>
        </w:rPr>
        <w:t>Por copia certificada</w:t>
      </w:r>
      <w:r w:rsidR="00AE7C68" w:rsidRPr="006B4A39">
        <w:rPr>
          <w:sz w:val="20"/>
          <w:szCs w:val="20"/>
        </w:rPr>
        <w:t xml:space="preserve"> de la </w:t>
      </w:r>
      <w:r w:rsidR="00567FDE" w:rsidRPr="006B4A39">
        <w:rPr>
          <w:sz w:val="20"/>
          <w:szCs w:val="20"/>
        </w:rPr>
        <w:t>sesión</w:t>
      </w:r>
      <w:r w:rsidR="00B06965" w:rsidRPr="006B4A39">
        <w:rPr>
          <w:sz w:val="20"/>
          <w:szCs w:val="20"/>
        </w:rPr>
        <w:t xml:space="preserve"> otorgada en donación de </w:t>
      </w:r>
      <w:r w:rsidR="00727B0B">
        <w:rPr>
          <w:sz w:val="20"/>
          <w:szCs w:val="20"/>
        </w:rPr>
        <w:t>f</w:t>
      </w:r>
      <w:r w:rsidR="00B06965" w:rsidRPr="006B4A39">
        <w:rPr>
          <w:sz w:val="20"/>
          <w:szCs w:val="20"/>
        </w:rPr>
        <w:t>undo legal en</w:t>
      </w:r>
      <w:r w:rsidR="00A35C96">
        <w:rPr>
          <w:sz w:val="20"/>
          <w:szCs w:val="20"/>
        </w:rPr>
        <w:t xml:space="preserve"> cabildo </w:t>
      </w:r>
      <w:r w:rsidR="00B06965" w:rsidRPr="006B4A39">
        <w:rPr>
          <w:sz w:val="20"/>
          <w:szCs w:val="20"/>
        </w:rPr>
        <w:t>$</w:t>
      </w:r>
      <w:r>
        <w:rPr>
          <w:sz w:val="20"/>
          <w:szCs w:val="20"/>
        </w:rPr>
        <w:t xml:space="preserve"> </w:t>
      </w:r>
      <w:r w:rsidR="00B06965" w:rsidRPr="006B4A39">
        <w:rPr>
          <w:sz w:val="20"/>
          <w:szCs w:val="20"/>
        </w:rPr>
        <w:t xml:space="preserve"> 600.00 </w:t>
      </w:r>
    </w:p>
    <w:p w:rsidR="00A270AC" w:rsidRPr="006B4A39" w:rsidRDefault="00367B6E" w:rsidP="004B45C2">
      <w:pPr>
        <w:pStyle w:val="Textoindependiente"/>
        <w:tabs>
          <w:tab w:val="left" w:pos="5628"/>
        </w:tabs>
        <w:spacing w:line="360" w:lineRule="auto"/>
        <w:rPr>
          <w:sz w:val="20"/>
          <w:szCs w:val="20"/>
        </w:rPr>
      </w:pPr>
      <w:r w:rsidRPr="006B4A39">
        <w:rPr>
          <w:b/>
          <w:sz w:val="20"/>
          <w:szCs w:val="20"/>
        </w:rPr>
        <w:t xml:space="preserve">III.- </w:t>
      </w:r>
      <w:r w:rsidRPr="006B4A39">
        <w:rPr>
          <w:sz w:val="20"/>
          <w:szCs w:val="20"/>
        </w:rPr>
        <w:t>Por</w:t>
      </w:r>
      <w:r w:rsidRPr="006B4A39">
        <w:rPr>
          <w:spacing w:val="-10"/>
          <w:sz w:val="20"/>
          <w:szCs w:val="20"/>
        </w:rPr>
        <w:t xml:space="preserve"> </w:t>
      </w:r>
      <w:r w:rsidRPr="006B4A39">
        <w:rPr>
          <w:sz w:val="20"/>
          <w:szCs w:val="20"/>
        </w:rPr>
        <w:t>cada</w:t>
      </w:r>
      <w:r w:rsidRPr="006B4A39">
        <w:rPr>
          <w:spacing w:val="-5"/>
          <w:sz w:val="20"/>
          <w:szCs w:val="20"/>
        </w:rPr>
        <w:t xml:space="preserve"> </w:t>
      </w:r>
      <w:r w:rsidR="0070070F" w:rsidRPr="006B4A39">
        <w:rPr>
          <w:sz w:val="20"/>
          <w:szCs w:val="20"/>
        </w:rPr>
        <w:t>constancia</w:t>
      </w:r>
      <w:r w:rsidR="0070070F" w:rsidRPr="006B4A39">
        <w:rPr>
          <w:sz w:val="20"/>
          <w:szCs w:val="20"/>
        </w:rPr>
        <w:tab/>
        <w:t>$</w:t>
      </w:r>
      <w:r w:rsidR="00C331E9">
        <w:rPr>
          <w:sz w:val="20"/>
          <w:szCs w:val="20"/>
        </w:rPr>
        <w:t xml:space="preserve">   </w:t>
      </w:r>
      <w:r w:rsidR="0070070F" w:rsidRPr="006B4A39">
        <w:rPr>
          <w:sz w:val="20"/>
          <w:szCs w:val="20"/>
        </w:rPr>
        <w:t xml:space="preserve"> 5</w:t>
      </w:r>
      <w:r w:rsidR="002203DA" w:rsidRPr="006B4A39">
        <w:rPr>
          <w:sz w:val="20"/>
          <w:szCs w:val="20"/>
        </w:rPr>
        <w:t>0</w:t>
      </w:r>
      <w:r w:rsidRPr="006B4A39">
        <w:rPr>
          <w:sz w:val="20"/>
          <w:szCs w:val="20"/>
        </w:rPr>
        <w:t>.00 por</w:t>
      </w:r>
      <w:r w:rsidRPr="006B4A39">
        <w:rPr>
          <w:spacing w:val="-1"/>
          <w:sz w:val="20"/>
          <w:szCs w:val="20"/>
        </w:rPr>
        <w:t xml:space="preserve"> </w:t>
      </w:r>
      <w:r w:rsidRPr="006B4A39">
        <w:rPr>
          <w:sz w:val="20"/>
          <w:szCs w:val="20"/>
        </w:rPr>
        <w:t>hoja</w:t>
      </w:r>
      <w:r w:rsidR="0070070F" w:rsidRPr="006B4A39">
        <w:rPr>
          <w:sz w:val="20"/>
          <w:szCs w:val="20"/>
        </w:rPr>
        <w:t>.</w:t>
      </w:r>
    </w:p>
    <w:p w:rsidR="00A270AC" w:rsidRPr="006B4A39" w:rsidRDefault="00367B6E" w:rsidP="004B45C2">
      <w:pPr>
        <w:pStyle w:val="Textoindependiente"/>
        <w:tabs>
          <w:tab w:val="left" w:pos="5628"/>
        </w:tabs>
        <w:spacing w:line="360" w:lineRule="auto"/>
        <w:rPr>
          <w:sz w:val="20"/>
          <w:szCs w:val="20"/>
        </w:rPr>
      </w:pPr>
      <w:r w:rsidRPr="006B4A39">
        <w:rPr>
          <w:b/>
          <w:sz w:val="20"/>
          <w:szCs w:val="20"/>
        </w:rPr>
        <w:t xml:space="preserve">IV.- </w:t>
      </w:r>
      <w:r w:rsidRPr="006B4A39">
        <w:rPr>
          <w:sz w:val="20"/>
          <w:szCs w:val="20"/>
        </w:rPr>
        <w:t>Por duplicado de</w:t>
      </w:r>
      <w:r w:rsidRPr="006B4A39">
        <w:rPr>
          <w:spacing w:val="-17"/>
          <w:sz w:val="20"/>
          <w:szCs w:val="20"/>
        </w:rPr>
        <w:t xml:space="preserve"> </w:t>
      </w:r>
      <w:r w:rsidRPr="006B4A39">
        <w:rPr>
          <w:sz w:val="20"/>
          <w:szCs w:val="20"/>
        </w:rPr>
        <w:t>recibo</w:t>
      </w:r>
      <w:r w:rsidRPr="006B4A39">
        <w:rPr>
          <w:spacing w:val="-3"/>
          <w:sz w:val="20"/>
          <w:szCs w:val="20"/>
        </w:rPr>
        <w:t xml:space="preserve"> </w:t>
      </w:r>
      <w:r w:rsidRPr="006B4A39">
        <w:rPr>
          <w:sz w:val="20"/>
          <w:szCs w:val="20"/>
        </w:rPr>
        <w:t>oficial</w:t>
      </w:r>
      <w:r w:rsidRPr="006B4A39">
        <w:rPr>
          <w:sz w:val="20"/>
          <w:szCs w:val="20"/>
        </w:rPr>
        <w:tab/>
        <w:t>$</w:t>
      </w:r>
      <w:r w:rsidR="00C331E9">
        <w:rPr>
          <w:sz w:val="20"/>
          <w:szCs w:val="20"/>
        </w:rPr>
        <w:t xml:space="preserve">   </w:t>
      </w:r>
      <w:r w:rsidRPr="006B4A39">
        <w:rPr>
          <w:sz w:val="20"/>
          <w:szCs w:val="20"/>
        </w:rPr>
        <w:t xml:space="preserve"> 15.00</w:t>
      </w:r>
    </w:p>
    <w:p w:rsidR="00A270AC" w:rsidRPr="006B4A39" w:rsidRDefault="00367B6E" w:rsidP="004B45C2">
      <w:pPr>
        <w:pStyle w:val="Textoindependiente"/>
        <w:tabs>
          <w:tab w:val="left" w:pos="5628"/>
        </w:tabs>
        <w:spacing w:line="360" w:lineRule="auto"/>
        <w:rPr>
          <w:sz w:val="20"/>
          <w:szCs w:val="20"/>
        </w:rPr>
      </w:pPr>
      <w:r w:rsidRPr="006B4A39">
        <w:rPr>
          <w:b/>
          <w:sz w:val="20"/>
          <w:szCs w:val="20"/>
        </w:rPr>
        <w:t xml:space="preserve">V.- </w:t>
      </w:r>
      <w:r w:rsidRPr="006B4A39">
        <w:rPr>
          <w:sz w:val="20"/>
          <w:szCs w:val="20"/>
        </w:rPr>
        <w:t>Bases de</w:t>
      </w:r>
      <w:r w:rsidRPr="006B4A39">
        <w:rPr>
          <w:spacing w:val="-11"/>
          <w:sz w:val="20"/>
          <w:szCs w:val="20"/>
        </w:rPr>
        <w:t xml:space="preserve"> </w:t>
      </w:r>
      <w:r w:rsidR="000955F8">
        <w:rPr>
          <w:sz w:val="20"/>
          <w:szCs w:val="20"/>
        </w:rPr>
        <w:t>l</w:t>
      </w:r>
      <w:r w:rsidRPr="006B4A39">
        <w:rPr>
          <w:sz w:val="20"/>
          <w:szCs w:val="20"/>
        </w:rPr>
        <w:t>icitación</w:t>
      </w:r>
      <w:r w:rsidRPr="006B4A39">
        <w:rPr>
          <w:spacing w:val="-6"/>
          <w:sz w:val="20"/>
          <w:szCs w:val="20"/>
        </w:rPr>
        <w:t xml:space="preserve"> </w:t>
      </w:r>
      <w:r w:rsidR="000955F8">
        <w:rPr>
          <w:sz w:val="20"/>
          <w:szCs w:val="20"/>
        </w:rPr>
        <w:t>pú</w:t>
      </w:r>
      <w:r w:rsidR="00AE7C68" w:rsidRPr="006B4A39">
        <w:rPr>
          <w:sz w:val="20"/>
          <w:szCs w:val="20"/>
        </w:rPr>
        <w:t>blica</w:t>
      </w:r>
      <w:r w:rsidR="00AE7C68" w:rsidRPr="006B4A39">
        <w:rPr>
          <w:sz w:val="20"/>
          <w:szCs w:val="20"/>
        </w:rPr>
        <w:tab/>
        <w:t>$ 3</w:t>
      </w:r>
      <w:r w:rsidRPr="006B4A39">
        <w:rPr>
          <w:sz w:val="20"/>
          <w:szCs w:val="20"/>
        </w:rPr>
        <w:t>,000.00</w:t>
      </w:r>
    </w:p>
    <w:p w:rsidR="00FF6AD1" w:rsidRPr="006B4A39" w:rsidRDefault="00FF6AD1" w:rsidP="004B45C2">
      <w:pPr>
        <w:pStyle w:val="Textoindependiente"/>
        <w:spacing w:line="360" w:lineRule="auto"/>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V</w:t>
      </w:r>
    </w:p>
    <w:p w:rsidR="00A270AC" w:rsidRPr="006B4A39" w:rsidRDefault="00367B6E" w:rsidP="004B45C2">
      <w:pPr>
        <w:spacing w:line="360" w:lineRule="auto"/>
        <w:jc w:val="center"/>
        <w:rPr>
          <w:b/>
          <w:sz w:val="20"/>
          <w:szCs w:val="20"/>
        </w:rPr>
      </w:pPr>
      <w:r w:rsidRPr="006B4A39">
        <w:rPr>
          <w:b/>
          <w:sz w:val="20"/>
          <w:szCs w:val="20"/>
        </w:rPr>
        <w:t>Derechos por el Servicio de Supervisión Sanitaria de Matanza</w:t>
      </w:r>
      <w:r w:rsidR="0070070F" w:rsidRPr="006B4A39">
        <w:rPr>
          <w:b/>
          <w:sz w:val="20"/>
          <w:szCs w:val="20"/>
        </w:rPr>
        <w:t xml:space="preserve"> </w:t>
      </w:r>
      <w:r w:rsidRPr="006B4A39">
        <w:rPr>
          <w:b/>
          <w:sz w:val="20"/>
          <w:szCs w:val="20"/>
        </w:rPr>
        <w:t>de Animales de Consumo</w:t>
      </w:r>
    </w:p>
    <w:p w:rsidR="00A270AC" w:rsidRPr="006B4A39" w:rsidRDefault="00A270AC" w:rsidP="004B45C2">
      <w:pPr>
        <w:pStyle w:val="Textoindependiente"/>
        <w:spacing w:line="360" w:lineRule="auto"/>
        <w:rPr>
          <w:b/>
          <w:sz w:val="20"/>
          <w:szCs w:val="20"/>
        </w:rPr>
      </w:pPr>
    </w:p>
    <w:p w:rsidR="00A270AC" w:rsidRPr="006B4A39" w:rsidRDefault="00FF6AD1" w:rsidP="004B45C2">
      <w:pPr>
        <w:pStyle w:val="Textoindependiente"/>
        <w:spacing w:line="360" w:lineRule="auto"/>
        <w:rPr>
          <w:sz w:val="20"/>
          <w:szCs w:val="20"/>
        </w:rPr>
      </w:pPr>
      <w:r w:rsidRPr="006B4A39">
        <w:rPr>
          <w:b/>
          <w:sz w:val="20"/>
          <w:szCs w:val="20"/>
        </w:rPr>
        <w:t>Artículo 26</w:t>
      </w:r>
      <w:r w:rsidR="00367B6E" w:rsidRPr="006B4A39">
        <w:rPr>
          <w:b/>
          <w:sz w:val="20"/>
          <w:szCs w:val="20"/>
        </w:rPr>
        <w:t xml:space="preserve">.- </w:t>
      </w:r>
      <w:r w:rsidR="00367B6E" w:rsidRPr="006B4A39">
        <w:rPr>
          <w:sz w:val="20"/>
          <w:szCs w:val="20"/>
        </w:rPr>
        <w:t>Los derechos, se pagarán de acuerdo a la siguiente tarifa:</w:t>
      </w:r>
    </w:p>
    <w:p w:rsidR="00A270AC" w:rsidRPr="006B4A39" w:rsidRDefault="00A270AC" w:rsidP="004B45C2">
      <w:pPr>
        <w:pStyle w:val="Textoindependiente"/>
        <w:spacing w:line="360" w:lineRule="auto"/>
        <w:rPr>
          <w:sz w:val="20"/>
          <w:szCs w:val="20"/>
        </w:rPr>
      </w:pPr>
    </w:p>
    <w:p w:rsidR="00A270AC" w:rsidRPr="006B4A39" w:rsidRDefault="00367B6E" w:rsidP="00C331E9">
      <w:pPr>
        <w:pStyle w:val="Prrafodelista"/>
        <w:numPr>
          <w:ilvl w:val="0"/>
          <w:numId w:val="82"/>
        </w:numPr>
        <w:tabs>
          <w:tab w:val="left" w:pos="567"/>
          <w:tab w:val="left" w:pos="5820"/>
        </w:tabs>
        <w:spacing w:line="360" w:lineRule="auto"/>
        <w:ind w:hanging="1067"/>
        <w:rPr>
          <w:sz w:val="20"/>
          <w:szCs w:val="20"/>
        </w:rPr>
      </w:pPr>
      <w:r w:rsidRPr="006B4A39">
        <w:rPr>
          <w:sz w:val="20"/>
          <w:szCs w:val="20"/>
        </w:rPr>
        <w:t>Ganado</w:t>
      </w:r>
      <w:r w:rsidRPr="006B4A39">
        <w:rPr>
          <w:spacing w:val="-6"/>
          <w:sz w:val="20"/>
          <w:szCs w:val="20"/>
        </w:rPr>
        <w:t xml:space="preserve"> </w:t>
      </w:r>
      <w:r w:rsidR="00ED11A8">
        <w:rPr>
          <w:sz w:val="20"/>
          <w:szCs w:val="20"/>
        </w:rPr>
        <w:t>v</w:t>
      </w:r>
      <w:r w:rsidR="00AE7C68" w:rsidRPr="006B4A39">
        <w:rPr>
          <w:sz w:val="20"/>
          <w:szCs w:val="20"/>
        </w:rPr>
        <w:t>acuno</w:t>
      </w:r>
      <w:r w:rsidR="00AE7C68" w:rsidRPr="006B4A39">
        <w:rPr>
          <w:sz w:val="20"/>
          <w:szCs w:val="20"/>
        </w:rPr>
        <w:tab/>
      </w:r>
      <w:r w:rsidR="00C331E9">
        <w:rPr>
          <w:sz w:val="20"/>
          <w:szCs w:val="20"/>
        </w:rPr>
        <w:t xml:space="preserve"> </w:t>
      </w:r>
      <w:r w:rsidR="00AE7C68" w:rsidRPr="006B4A39">
        <w:rPr>
          <w:sz w:val="20"/>
          <w:szCs w:val="20"/>
        </w:rPr>
        <w:t>$ 100</w:t>
      </w:r>
      <w:r w:rsidRPr="006B4A39">
        <w:rPr>
          <w:sz w:val="20"/>
          <w:szCs w:val="20"/>
        </w:rPr>
        <w:t>.00 por</w:t>
      </w:r>
      <w:r w:rsidRPr="006B4A39">
        <w:rPr>
          <w:spacing w:val="-14"/>
          <w:sz w:val="20"/>
          <w:szCs w:val="20"/>
        </w:rPr>
        <w:t xml:space="preserve"> </w:t>
      </w:r>
      <w:r w:rsidRPr="006B4A39">
        <w:rPr>
          <w:sz w:val="20"/>
          <w:szCs w:val="20"/>
        </w:rPr>
        <w:t>cabeza</w:t>
      </w:r>
    </w:p>
    <w:p w:rsidR="00A270AC" w:rsidRPr="006B4A39" w:rsidRDefault="00367B6E" w:rsidP="00C331E9">
      <w:pPr>
        <w:pStyle w:val="Prrafodelista"/>
        <w:numPr>
          <w:ilvl w:val="0"/>
          <w:numId w:val="82"/>
        </w:numPr>
        <w:tabs>
          <w:tab w:val="left" w:pos="567"/>
          <w:tab w:val="left" w:pos="5802"/>
        </w:tabs>
        <w:spacing w:line="360" w:lineRule="auto"/>
        <w:ind w:hanging="1067"/>
        <w:rPr>
          <w:sz w:val="20"/>
          <w:szCs w:val="20"/>
        </w:rPr>
      </w:pPr>
      <w:r w:rsidRPr="006B4A39">
        <w:rPr>
          <w:sz w:val="20"/>
          <w:szCs w:val="20"/>
        </w:rPr>
        <w:t>Ganado</w:t>
      </w:r>
      <w:r w:rsidRPr="006B4A39">
        <w:rPr>
          <w:spacing w:val="-6"/>
          <w:sz w:val="20"/>
          <w:szCs w:val="20"/>
        </w:rPr>
        <w:t xml:space="preserve"> </w:t>
      </w:r>
      <w:r w:rsidR="00AE7C68" w:rsidRPr="006B4A39">
        <w:rPr>
          <w:sz w:val="20"/>
          <w:szCs w:val="20"/>
        </w:rPr>
        <w:t>porcino</w:t>
      </w:r>
      <w:r w:rsidR="00AE7C68" w:rsidRPr="006B4A39">
        <w:rPr>
          <w:sz w:val="20"/>
          <w:szCs w:val="20"/>
        </w:rPr>
        <w:tab/>
      </w:r>
      <w:r w:rsidR="00C331E9">
        <w:rPr>
          <w:sz w:val="20"/>
          <w:szCs w:val="20"/>
        </w:rPr>
        <w:t xml:space="preserve"> </w:t>
      </w:r>
      <w:r w:rsidR="00AE7C68" w:rsidRPr="006B4A39">
        <w:rPr>
          <w:sz w:val="20"/>
          <w:szCs w:val="20"/>
        </w:rPr>
        <w:t>$ 100</w:t>
      </w:r>
      <w:r w:rsidRPr="006B4A39">
        <w:rPr>
          <w:sz w:val="20"/>
          <w:szCs w:val="20"/>
        </w:rPr>
        <w:t>.00 por</w:t>
      </w:r>
      <w:r w:rsidRPr="006B4A39">
        <w:rPr>
          <w:spacing w:val="-14"/>
          <w:sz w:val="20"/>
          <w:szCs w:val="20"/>
        </w:rPr>
        <w:t xml:space="preserve"> </w:t>
      </w:r>
      <w:r w:rsidRPr="006B4A39">
        <w:rPr>
          <w:sz w:val="20"/>
          <w:szCs w:val="20"/>
        </w:rPr>
        <w:t>cabeza</w:t>
      </w:r>
    </w:p>
    <w:p w:rsidR="00A270AC" w:rsidRPr="006B4A39" w:rsidRDefault="00367B6E" w:rsidP="00C331E9">
      <w:pPr>
        <w:pStyle w:val="Prrafodelista"/>
        <w:numPr>
          <w:ilvl w:val="0"/>
          <w:numId w:val="82"/>
        </w:numPr>
        <w:tabs>
          <w:tab w:val="left" w:pos="567"/>
          <w:tab w:val="left" w:pos="5849"/>
        </w:tabs>
        <w:spacing w:line="360" w:lineRule="auto"/>
        <w:ind w:hanging="1067"/>
        <w:rPr>
          <w:sz w:val="20"/>
          <w:szCs w:val="20"/>
        </w:rPr>
      </w:pPr>
      <w:r w:rsidRPr="006B4A39">
        <w:rPr>
          <w:sz w:val="20"/>
          <w:szCs w:val="20"/>
        </w:rPr>
        <w:t>Ganado</w:t>
      </w:r>
      <w:r w:rsidRPr="006B4A39">
        <w:rPr>
          <w:spacing w:val="-6"/>
          <w:sz w:val="20"/>
          <w:szCs w:val="20"/>
        </w:rPr>
        <w:t xml:space="preserve"> </w:t>
      </w:r>
      <w:r w:rsidR="00AE7C68" w:rsidRPr="006B4A39">
        <w:rPr>
          <w:sz w:val="20"/>
          <w:szCs w:val="20"/>
        </w:rPr>
        <w:t>caprino</w:t>
      </w:r>
      <w:r w:rsidR="00AE7C68" w:rsidRPr="006B4A39">
        <w:rPr>
          <w:sz w:val="20"/>
          <w:szCs w:val="20"/>
        </w:rPr>
        <w:tab/>
        <w:t>$ 100</w:t>
      </w:r>
      <w:r w:rsidRPr="006B4A39">
        <w:rPr>
          <w:sz w:val="20"/>
          <w:szCs w:val="20"/>
        </w:rPr>
        <w:t>.00 por</w:t>
      </w:r>
      <w:r w:rsidRPr="006B4A39">
        <w:rPr>
          <w:spacing w:val="-15"/>
          <w:sz w:val="20"/>
          <w:szCs w:val="20"/>
        </w:rPr>
        <w:t xml:space="preserve"> </w:t>
      </w:r>
      <w:r w:rsidRPr="006B4A39">
        <w:rPr>
          <w:sz w:val="20"/>
          <w:szCs w:val="20"/>
        </w:rPr>
        <w:t>cabeza</w:t>
      </w:r>
    </w:p>
    <w:p w:rsidR="00A270AC" w:rsidRPr="006B4A39" w:rsidRDefault="00367B6E" w:rsidP="00C331E9">
      <w:pPr>
        <w:pStyle w:val="Prrafodelista"/>
        <w:numPr>
          <w:ilvl w:val="0"/>
          <w:numId w:val="82"/>
        </w:numPr>
        <w:tabs>
          <w:tab w:val="left" w:pos="567"/>
          <w:tab w:val="left" w:pos="5867"/>
        </w:tabs>
        <w:spacing w:line="360" w:lineRule="auto"/>
        <w:ind w:hanging="1067"/>
        <w:rPr>
          <w:sz w:val="20"/>
          <w:szCs w:val="20"/>
        </w:rPr>
      </w:pPr>
      <w:r w:rsidRPr="006B4A39">
        <w:rPr>
          <w:sz w:val="20"/>
          <w:szCs w:val="20"/>
        </w:rPr>
        <w:t>Aves</w:t>
      </w:r>
      <w:r w:rsidRPr="006B4A39">
        <w:rPr>
          <w:spacing w:val="-3"/>
          <w:sz w:val="20"/>
          <w:szCs w:val="20"/>
        </w:rPr>
        <w:t xml:space="preserve"> </w:t>
      </w:r>
      <w:r w:rsidRPr="006B4A39">
        <w:rPr>
          <w:sz w:val="20"/>
          <w:szCs w:val="20"/>
        </w:rPr>
        <w:t>de</w:t>
      </w:r>
      <w:r w:rsidRPr="006B4A39">
        <w:rPr>
          <w:spacing w:val="-3"/>
          <w:sz w:val="20"/>
          <w:szCs w:val="20"/>
        </w:rPr>
        <w:t xml:space="preserve"> </w:t>
      </w:r>
      <w:r w:rsidRPr="006B4A39">
        <w:rPr>
          <w:sz w:val="20"/>
          <w:szCs w:val="20"/>
        </w:rPr>
        <w:t>corral</w:t>
      </w:r>
      <w:r w:rsidRPr="006B4A39">
        <w:rPr>
          <w:sz w:val="20"/>
          <w:szCs w:val="20"/>
        </w:rPr>
        <w:tab/>
        <w:t>$ 10</w:t>
      </w:r>
      <w:r w:rsidR="00AE7C68" w:rsidRPr="006B4A39">
        <w:rPr>
          <w:sz w:val="20"/>
          <w:szCs w:val="20"/>
        </w:rPr>
        <w:t>0</w:t>
      </w:r>
      <w:r w:rsidRPr="006B4A39">
        <w:rPr>
          <w:sz w:val="20"/>
          <w:szCs w:val="20"/>
        </w:rPr>
        <w:t>.00 por</w:t>
      </w:r>
      <w:r w:rsidRPr="006B4A39">
        <w:rPr>
          <w:spacing w:val="-15"/>
          <w:sz w:val="20"/>
          <w:szCs w:val="20"/>
        </w:rPr>
        <w:t xml:space="preserve"> </w:t>
      </w:r>
      <w:r w:rsidRPr="006B4A39">
        <w:rPr>
          <w:sz w:val="20"/>
          <w:szCs w:val="20"/>
        </w:rPr>
        <w:t>cabeza</w:t>
      </w:r>
    </w:p>
    <w:p w:rsidR="00744C7D" w:rsidRPr="006B4A39" w:rsidRDefault="00ED11A8" w:rsidP="00C331E9">
      <w:pPr>
        <w:pStyle w:val="Prrafodelista"/>
        <w:numPr>
          <w:ilvl w:val="0"/>
          <w:numId w:val="82"/>
        </w:numPr>
        <w:tabs>
          <w:tab w:val="left" w:pos="567"/>
          <w:tab w:val="left" w:pos="5867"/>
        </w:tabs>
        <w:spacing w:line="360" w:lineRule="auto"/>
        <w:ind w:hanging="1067"/>
        <w:rPr>
          <w:sz w:val="20"/>
          <w:szCs w:val="20"/>
        </w:rPr>
      </w:pPr>
      <w:r>
        <w:rPr>
          <w:sz w:val="20"/>
          <w:szCs w:val="20"/>
        </w:rPr>
        <w:t>Traslado de ganado v</w:t>
      </w:r>
      <w:r w:rsidR="00744C7D" w:rsidRPr="006B4A39">
        <w:rPr>
          <w:sz w:val="20"/>
          <w:szCs w:val="20"/>
        </w:rPr>
        <w:t xml:space="preserve">acuno                             </w:t>
      </w:r>
      <w:r w:rsidR="002203DA" w:rsidRPr="006B4A39">
        <w:rPr>
          <w:sz w:val="20"/>
          <w:szCs w:val="20"/>
        </w:rPr>
        <w:t xml:space="preserve">             </w:t>
      </w:r>
      <w:r w:rsidR="00AE7C68" w:rsidRPr="006B4A39">
        <w:rPr>
          <w:sz w:val="20"/>
          <w:szCs w:val="20"/>
        </w:rPr>
        <w:t xml:space="preserve">      </w:t>
      </w:r>
      <w:r w:rsidR="00C331E9">
        <w:rPr>
          <w:sz w:val="20"/>
          <w:szCs w:val="20"/>
        </w:rPr>
        <w:tab/>
      </w:r>
      <w:r w:rsidR="00AE7C68" w:rsidRPr="006B4A39">
        <w:rPr>
          <w:sz w:val="20"/>
          <w:szCs w:val="20"/>
        </w:rPr>
        <w:t>$ 100</w:t>
      </w:r>
      <w:r w:rsidR="00744C7D" w:rsidRPr="006B4A39">
        <w:rPr>
          <w:sz w:val="20"/>
          <w:szCs w:val="20"/>
        </w:rPr>
        <w:t>.00 por cabeza</w:t>
      </w:r>
    </w:p>
    <w:p w:rsidR="00A270AC" w:rsidRPr="006B4A39" w:rsidRDefault="00ED11A8" w:rsidP="00C331E9">
      <w:pPr>
        <w:pStyle w:val="Prrafodelista"/>
        <w:numPr>
          <w:ilvl w:val="0"/>
          <w:numId w:val="82"/>
        </w:numPr>
        <w:tabs>
          <w:tab w:val="left" w:pos="567"/>
          <w:tab w:val="left" w:pos="5867"/>
        </w:tabs>
        <w:spacing w:line="360" w:lineRule="auto"/>
        <w:ind w:hanging="1067"/>
        <w:rPr>
          <w:sz w:val="20"/>
          <w:szCs w:val="20"/>
        </w:rPr>
      </w:pPr>
      <w:r>
        <w:rPr>
          <w:sz w:val="20"/>
          <w:szCs w:val="20"/>
        </w:rPr>
        <w:t>Traslado de p</w:t>
      </w:r>
      <w:r w:rsidR="00744C7D" w:rsidRPr="006B4A39">
        <w:rPr>
          <w:sz w:val="20"/>
          <w:szCs w:val="20"/>
        </w:rPr>
        <w:t xml:space="preserve">orcino                                                  </w:t>
      </w:r>
      <w:r w:rsidR="004F1655" w:rsidRPr="006B4A39">
        <w:rPr>
          <w:sz w:val="20"/>
          <w:szCs w:val="20"/>
        </w:rPr>
        <w:t xml:space="preserve">             </w:t>
      </w:r>
      <w:r w:rsidR="00C331E9">
        <w:rPr>
          <w:sz w:val="20"/>
          <w:szCs w:val="20"/>
        </w:rPr>
        <w:tab/>
      </w:r>
      <w:r w:rsidR="00AE7C68" w:rsidRPr="006B4A39">
        <w:rPr>
          <w:sz w:val="20"/>
          <w:szCs w:val="20"/>
        </w:rPr>
        <w:t>$ 100</w:t>
      </w:r>
      <w:r w:rsidR="00744C7D" w:rsidRPr="006B4A39">
        <w:rPr>
          <w:sz w:val="20"/>
          <w:szCs w:val="20"/>
        </w:rPr>
        <w:t>.00</w:t>
      </w:r>
      <w:r w:rsidR="004F1655" w:rsidRPr="006B4A39">
        <w:rPr>
          <w:sz w:val="20"/>
          <w:szCs w:val="20"/>
        </w:rPr>
        <w:t xml:space="preserve"> por cabeza</w:t>
      </w:r>
    </w:p>
    <w:p w:rsidR="00C331E9" w:rsidRDefault="00C331E9" w:rsidP="004B45C2">
      <w:pPr>
        <w:pStyle w:val="Ttulo3"/>
        <w:spacing w:line="360" w:lineRule="auto"/>
        <w:ind w:left="0" w:right="0"/>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VI</w:t>
      </w:r>
    </w:p>
    <w:p w:rsidR="00A270AC" w:rsidRPr="006B4A39" w:rsidRDefault="00367B6E" w:rsidP="004B45C2">
      <w:pPr>
        <w:spacing w:line="360" w:lineRule="auto"/>
        <w:rPr>
          <w:b/>
          <w:sz w:val="20"/>
          <w:szCs w:val="20"/>
        </w:rPr>
      </w:pPr>
      <w:r w:rsidRPr="006B4A39">
        <w:rPr>
          <w:b/>
          <w:sz w:val="20"/>
          <w:szCs w:val="20"/>
        </w:rPr>
        <w:t>Derechos por el Uso y Aprovechamiento de los Bienes del Dominio Público Municipal</w:t>
      </w:r>
    </w:p>
    <w:p w:rsidR="00A270AC" w:rsidRPr="006B4A39" w:rsidRDefault="00A270AC" w:rsidP="004B45C2">
      <w:pPr>
        <w:pStyle w:val="Textoindependiente"/>
        <w:spacing w:line="360" w:lineRule="auto"/>
        <w:rPr>
          <w:b/>
          <w:sz w:val="20"/>
          <w:szCs w:val="20"/>
        </w:rPr>
      </w:pPr>
    </w:p>
    <w:p w:rsidR="00A270AC" w:rsidRPr="006B4A39" w:rsidRDefault="00FF6AD1" w:rsidP="00357469">
      <w:pPr>
        <w:pStyle w:val="Textoindependiente"/>
        <w:spacing w:line="360" w:lineRule="auto"/>
        <w:jc w:val="both"/>
        <w:rPr>
          <w:sz w:val="20"/>
          <w:szCs w:val="20"/>
        </w:rPr>
      </w:pPr>
      <w:r w:rsidRPr="006B4A39">
        <w:rPr>
          <w:b/>
          <w:sz w:val="20"/>
          <w:szCs w:val="20"/>
        </w:rPr>
        <w:t>Artículo 27</w:t>
      </w:r>
      <w:r w:rsidR="00367B6E" w:rsidRPr="006B4A39">
        <w:rPr>
          <w:b/>
          <w:sz w:val="20"/>
          <w:szCs w:val="20"/>
        </w:rPr>
        <w:t xml:space="preserve">.- </w:t>
      </w:r>
      <w:r w:rsidR="00367B6E" w:rsidRPr="006B4A39">
        <w:rPr>
          <w:sz w:val="20"/>
          <w:szCs w:val="20"/>
        </w:rPr>
        <w:t>El cobro de los derechos por servicios de mercados y centrales de abasto se causará y pagarán de conformidad con las siguientes tarifas:</w:t>
      </w:r>
    </w:p>
    <w:p w:rsidR="00A270AC" w:rsidRPr="006B4A39" w:rsidRDefault="00A270AC" w:rsidP="004B45C2">
      <w:pPr>
        <w:pStyle w:val="Textoindependiente"/>
        <w:spacing w:line="360" w:lineRule="auto"/>
        <w:rPr>
          <w:sz w:val="20"/>
          <w:szCs w:val="20"/>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4"/>
        <w:gridCol w:w="2269"/>
      </w:tblGrid>
      <w:tr w:rsidR="00A270AC" w:rsidRPr="006B4A39" w:rsidTr="00F3477B">
        <w:trPr>
          <w:trHeight w:val="582"/>
        </w:trPr>
        <w:tc>
          <w:tcPr>
            <w:tcW w:w="5834" w:type="dxa"/>
            <w:shd w:val="clear" w:color="auto" w:fill="auto"/>
          </w:tcPr>
          <w:p w:rsidR="00A270AC" w:rsidRPr="006B4A39" w:rsidRDefault="00367B6E" w:rsidP="00C331E9">
            <w:pPr>
              <w:pStyle w:val="TableParagraph"/>
              <w:numPr>
                <w:ilvl w:val="0"/>
                <w:numId w:val="83"/>
              </w:numPr>
              <w:spacing w:line="360" w:lineRule="auto"/>
              <w:ind w:left="487" w:hanging="425"/>
              <w:jc w:val="both"/>
              <w:rPr>
                <w:sz w:val="20"/>
                <w:szCs w:val="20"/>
              </w:rPr>
            </w:pPr>
            <w:r w:rsidRPr="006B4A39">
              <w:rPr>
                <w:sz w:val="20"/>
                <w:szCs w:val="20"/>
              </w:rPr>
              <w:t>En el caso de locales comerciales, ubicados en mercados se pagarán</w:t>
            </w:r>
            <w:r w:rsidR="00C331E9">
              <w:rPr>
                <w:sz w:val="20"/>
                <w:szCs w:val="20"/>
              </w:rPr>
              <w:t xml:space="preserve"> </w:t>
            </w:r>
            <w:r w:rsidRPr="006B4A39">
              <w:rPr>
                <w:sz w:val="20"/>
                <w:szCs w:val="20"/>
              </w:rPr>
              <w:t>por local asignado mensualmente</w:t>
            </w:r>
          </w:p>
        </w:tc>
        <w:tc>
          <w:tcPr>
            <w:tcW w:w="2269" w:type="dxa"/>
            <w:shd w:val="clear" w:color="auto" w:fill="auto"/>
          </w:tcPr>
          <w:p w:rsidR="00C331E9" w:rsidRDefault="00C331E9" w:rsidP="004B45C2">
            <w:pPr>
              <w:pStyle w:val="TableParagraph"/>
              <w:spacing w:line="360" w:lineRule="auto"/>
              <w:jc w:val="right"/>
              <w:rPr>
                <w:sz w:val="20"/>
                <w:szCs w:val="20"/>
              </w:rPr>
            </w:pPr>
          </w:p>
          <w:p w:rsidR="00A270AC" w:rsidRPr="006B4A39" w:rsidRDefault="004B24D6" w:rsidP="00451C99">
            <w:pPr>
              <w:pStyle w:val="TableParagraph"/>
              <w:spacing w:line="360" w:lineRule="auto"/>
              <w:jc w:val="right"/>
              <w:rPr>
                <w:sz w:val="20"/>
                <w:szCs w:val="20"/>
              </w:rPr>
            </w:pPr>
            <w:r w:rsidRPr="006B4A39">
              <w:rPr>
                <w:sz w:val="20"/>
                <w:szCs w:val="20"/>
              </w:rPr>
              <w:t>$ 5</w:t>
            </w:r>
            <w:r w:rsidR="004F1655" w:rsidRPr="006B4A39">
              <w:rPr>
                <w:sz w:val="20"/>
                <w:szCs w:val="20"/>
              </w:rPr>
              <w:t>0</w:t>
            </w:r>
            <w:r w:rsidR="00367B6E" w:rsidRPr="006B4A39">
              <w:rPr>
                <w:sz w:val="20"/>
                <w:szCs w:val="20"/>
              </w:rPr>
              <w:t>0.00</w:t>
            </w:r>
            <w:r w:rsidR="00E20D30" w:rsidRPr="006B4A39">
              <w:rPr>
                <w:sz w:val="20"/>
                <w:szCs w:val="20"/>
              </w:rPr>
              <w:t xml:space="preserve"> </w:t>
            </w:r>
          </w:p>
        </w:tc>
      </w:tr>
      <w:tr w:rsidR="00A270AC" w:rsidRPr="006B4A39" w:rsidTr="00F3477B">
        <w:trPr>
          <w:trHeight w:val="292"/>
        </w:trPr>
        <w:tc>
          <w:tcPr>
            <w:tcW w:w="5834" w:type="dxa"/>
            <w:shd w:val="clear" w:color="auto" w:fill="auto"/>
          </w:tcPr>
          <w:p w:rsidR="00A270AC" w:rsidRPr="006B4A39" w:rsidRDefault="00367B6E" w:rsidP="00C331E9">
            <w:pPr>
              <w:pStyle w:val="TableParagraph"/>
              <w:numPr>
                <w:ilvl w:val="0"/>
                <w:numId w:val="83"/>
              </w:numPr>
              <w:spacing w:line="360" w:lineRule="auto"/>
              <w:ind w:left="487" w:hanging="425"/>
              <w:jc w:val="both"/>
              <w:rPr>
                <w:sz w:val="20"/>
                <w:szCs w:val="20"/>
              </w:rPr>
            </w:pPr>
            <w:r w:rsidRPr="006B4A39">
              <w:rPr>
                <w:sz w:val="20"/>
                <w:szCs w:val="20"/>
              </w:rPr>
              <w:t>Ambulantes por persona, cuota por día hasta tres metros cuadrados</w:t>
            </w:r>
          </w:p>
        </w:tc>
        <w:tc>
          <w:tcPr>
            <w:tcW w:w="2269" w:type="dxa"/>
            <w:shd w:val="clear" w:color="auto" w:fill="auto"/>
          </w:tcPr>
          <w:p w:rsidR="00C331E9" w:rsidRDefault="00C331E9" w:rsidP="004B45C2">
            <w:pPr>
              <w:pStyle w:val="TableParagraph"/>
              <w:spacing w:line="360" w:lineRule="auto"/>
              <w:jc w:val="right"/>
              <w:rPr>
                <w:sz w:val="20"/>
                <w:szCs w:val="20"/>
              </w:rPr>
            </w:pPr>
          </w:p>
          <w:p w:rsidR="00A270AC" w:rsidRPr="006B4A39" w:rsidRDefault="004B24D6" w:rsidP="00451C99">
            <w:pPr>
              <w:pStyle w:val="TableParagraph"/>
              <w:spacing w:line="360" w:lineRule="auto"/>
              <w:jc w:val="right"/>
              <w:rPr>
                <w:sz w:val="20"/>
                <w:szCs w:val="20"/>
              </w:rPr>
            </w:pPr>
            <w:r w:rsidRPr="006B4A39">
              <w:rPr>
                <w:sz w:val="20"/>
                <w:szCs w:val="20"/>
              </w:rPr>
              <w:t>$</w:t>
            </w:r>
            <w:r w:rsidR="00C331E9">
              <w:rPr>
                <w:sz w:val="20"/>
                <w:szCs w:val="20"/>
              </w:rPr>
              <w:t xml:space="preserve">  </w:t>
            </w:r>
            <w:r w:rsidRPr="006B4A39">
              <w:rPr>
                <w:sz w:val="20"/>
                <w:szCs w:val="20"/>
              </w:rPr>
              <w:t xml:space="preserve"> 6</w:t>
            </w:r>
            <w:r w:rsidR="00367B6E" w:rsidRPr="006B4A39">
              <w:rPr>
                <w:sz w:val="20"/>
                <w:szCs w:val="20"/>
              </w:rPr>
              <w:t>0.00</w:t>
            </w:r>
            <w:r w:rsidR="00E20D30" w:rsidRPr="006B4A39">
              <w:rPr>
                <w:sz w:val="20"/>
                <w:szCs w:val="20"/>
              </w:rPr>
              <w:t xml:space="preserve"> </w:t>
            </w:r>
          </w:p>
        </w:tc>
      </w:tr>
      <w:tr w:rsidR="00A270AC" w:rsidRPr="006B4A39" w:rsidTr="00F3477B">
        <w:trPr>
          <w:trHeight w:val="582"/>
        </w:trPr>
        <w:tc>
          <w:tcPr>
            <w:tcW w:w="5834" w:type="dxa"/>
            <w:shd w:val="clear" w:color="auto" w:fill="auto"/>
          </w:tcPr>
          <w:p w:rsidR="00A270AC" w:rsidRPr="006B4A39" w:rsidRDefault="007A28AA" w:rsidP="00C331E9">
            <w:pPr>
              <w:pStyle w:val="TableParagraph"/>
              <w:numPr>
                <w:ilvl w:val="0"/>
                <w:numId w:val="83"/>
              </w:numPr>
              <w:spacing w:line="360" w:lineRule="auto"/>
              <w:ind w:left="487" w:hanging="425"/>
              <w:jc w:val="both"/>
              <w:rPr>
                <w:sz w:val="20"/>
                <w:szCs w:val="20"/>
              </w:rPr>
            </w:pPr>
            <w:r w:rsidRPr="006B4A39">
              <w:rPr>
                <w:sz w:val="20"/>
                <w:szCs w:val="20"/>
              </w:rPr>
              <w:t xml:space="preserve">Ambulantes por persona, cuota por </w:t>
            </w:r>
            <w:r w:rsidR="004F1655" w:rsidRPr="006B4A39">
              <w:rPr>
                <w:sz w:val="20"/>
                <w:szCs w:val="20"/>
              </w:rPr>
              <w:t>día</w:t>
            </w:r>
            <w:r w:rsidRPr="006B4A39">
              <w:rPr>
                <w:sz w:val="20"/>
                <w:szCs w:val="20"/>
              </w:rPr>
              <w:t xml:space="preserve"> de </w:t>
            </w:r>
            <w:r w:rsidR="004F1655" w:rsidRPr="006B4A39">
              <w:rPr>
                <w:sz w:val="20"/>
                <w:szCs w:val="20"/>
              </w:rPr>
              <w:t>más</w:t>
            </w:r>
            <w:r w:rsidRPr="006B4A39">
              <w:rPr>
                <w:sz w:val="20"/>
                <w:szCs w:val="20"/>
              </w:rPr>
              <w:t xml:space="preserve"> de tres metros cuadrados</w:t>
            </w:r>
          </w:p>
        </w:tc>
        <w:tc>
          <w:tcPr>
            <w:tcW w:w="2269" w:type="dxa"/>
            <w:shd w:val="clear" w:color="auto" w:fill="auto"/>
          </w:tcPr>
          <w:p w:rsidR="00C331E9" w:rsidRDefault="00C331E9" w:rsidP="004B45C2">
            <w:pPr>
              <w:pStyle w:val="TableParagraph"/>
              <w:spacing w:line="360" w:lineRule="auto"/>
              <w:jc w:val="right"/>
              <w:rPr>
                <w:sz w:val="20"/>
                <w:szCs w:val="20"/>
              </w:rPr>
            </w:pPr>
          </w:p>
          <w:p w:rsidR="00A270AC" w:rsidRPr="006B4A39" w:rsidRDefault="004B24D6" w:rsidP="00451C99">
            <w:pPr>
              <w:pStyle w:val="TableParagraph"/>
              <w:spacing w:line="360" w:lineRule="auto"/>
              <w:jc w:val="right"/>
              <w:rPr>
                <w:sz w:val="20"/>
                <w:szCs w:val="20"/>
              </w:rPr>
            </w:pPr>
            <w:r w:rsidRPr="006B4A39">
              <w:rPr>
                <w:sz w:val="20"/>
                <w:szCs w:val="20"/>
              </w:rPr>
              <w:t>$ 15</w:t>
            </w:r>
            <w:r w:rsidR="00367B6E" w:rsidRPr="006B4A39">
              <w:rPr>
                <w:sz w:val="20"/>
                <w:szCs w:val="20"/>
              </w:rPr>
              <w:t>0.00</w:t>
            </w:r>
            <w:r w:rsidR="00E20D30" w:rsidRPr="006B4A39">
              <w:rPr>
                <w:sz w:val="20"/>
                <w:szCs w:val="20"/>
              </w:rPr>
              <w:t xml:space="preserve"> </w:t>
            </w:r>
          </w:p>
        </w:tc>
      </w:tr>
    </w:tbl>
    <w:p w:rsidR="00A270AC" w:rsidRPr="006B4A39" w:rsidRDefault="00A270AC" w:rsidP="004B45C2">
      <w:pPr>
        <w:pStyle w:val="Textoindependiente"/>
        <w:spacing w:line="360" w:lineRule="auto"/>
        <w:rPr>
          <w:sz w:val="20"/>
          <w:szCs w:val="20"/>
        </w:rPr>
      </w:pPr>
    </w:p>
    <w:p w:rsidR="004B24D6" w:rsidRPr="006B4A39" w:rsidRDefault="004B24D6" w:rsidP="004B45C2">
      <w:pPr>
        <w:pStyle w:val="Ttulo3"/>
        <w:spacing w:line="360" w:lineRule="auto"/>
        <w:ind w:left="0" w:right="0"/>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VII</w:t>
      </w:r>
    </w:p>
    <w:p w:rsidR="00A270AC" w:rsidRPr="006B4A39" w:rsidRDefault="002D1FF9" w:rsidP="00C331E9">
      <w:pPr>
        <w:spacing w:line="360" w:lineRule="auto"/>
        <w:jc w:val="center"/>
        <w:rPr>
          <w:b/>
          <w:sz w:val="20"/>
          <w:szCs w:val="20"/>
        </w:rPr>
      </w:pPr>
      <w:r>
        <w:rPr>
          <w:b/>
          <w:sz w:val="20"/>
          <w:szCs w:val="20"/>
        </w:rPr>
        <w:t>Derechos por Servicio</w:t>
      </w:r>
      <w:r w:rsidR="00367B6E" w:rsidRPr="006B4A39">
        <w:rPr>
          <w:b/>
          <w:sz w:val="20"/>
          <w:szCs w:val="20"/>
        </w:rPr>
        <w:t xml:space="preserve"> de Limpia y Recolección de Basura</w:t>
      </w:r>
    </w:p>
    <w:p w:rsidR="00A270AC" w:rsidRPr="006B4A39" w:rsidRDefault="00A270AC" w:rsidP="004B45C2">
      <w:pPr>
        <w:pStyle w:val="Textoindependiente"/>
        <w:spacing w:line="360" w:lineRule="auto"/>
        <w:rPr>
          <w:b/>
          <w:sz w:val="20"/>
          <w:szCs w:val="20"/>
        </w:rPr>
      </w:pPr>
    </w:p>
    <w:p w:rsidR="00A270AC" w:rsidRPr="006B4A39" w:rsidRDefault="00FF6AD1" w:rsidP="00C331E9">
      <w:pPr>
        <w:pStyle w:val="Textoindependiente"/>
        <w:spacing w:line="360" w:lineRule="auto"/>
        <w:jc w:val="both"/>
        <w:rPr>
          <w:sz w:val="20"/>
          <w:szCs w:val="20"/>
        </w:rPr>
      </w:pPr>
      <w:r w:rsidRPr="006B4A39">
        <w:rPr>
          <w:b/>
          <w:sz w:val="20"/>
          <w:szCs w:val="20"/>
        </w:rPr>
        <w:t>Artículo 28</w:t>
      </w:r>
      <w:r w:rsidR="00367B6E" w:rsidRPr="006B4A39">
        <w:rPr>
          <w:b/>
          <w:sz w:val="20"/>
          <w:szCs w:val="20"/>
        </w:rPr>
        <w:t xml:space="preserve">.- </w:t>
      </w:r>
      <w:r w:rsidR="00EA4091">
        <w:rPr>
          <w:sz w:val="20"/>
          <w:szCs w:val="20"/>
        </w:rPr>
        <w:t>Por los d</w:t>
      </w:r>
      <w:r w:rsidR="00367B6E" w:rsidRPr="006B4A39">
        <w:rPr>
          <w:sz w:val="20"/>
          <w:szCs w:val="20"/>
        </w:rPr>
        <w:t xml:space="preserve">erechos correspondientes al servicio de limpia se causarán y pagarán de </w:t>
      </w:r>
      <w:r w:rsidR="004F1655" w:rsidRPr="006B4A39">
        <w:rPr>
          <w:sz w:val="20"/>
          <w:szCs w:val="20"/>
        </w:rPr>
        <w:t xml:space="preserve">manera mensual de </w:t>
      </w:r>
      <w:r w:rsidR="00367B6E" w:rsidRPr="006B4A39">
        <w:rPr>
          <w:sz w:val="20"/>
          <w:szCs w:val="20"/>
        </w:rPr>
        <w:t>conformidad con la siguiente clasificación:</w:t>
      </w:r>
    </w:p>
    <w:p w:rsidR="00A270AC" w:rsidRPr="006B4A39" w:rsidRDefault="00A270AC" w:rsidP="004B45C2">
      <w:pPr>
        <w:pStyle w:val="Textoindependiente"/>
        <w:spacing w:line="360" w:lineRule="auto"/>
        <w:rPr>
          <w:sz w:val="20"/>
          <w:szCs w:val="20"/>
        </w:rPr>
      </w:pPr>
    </w:p>
    <w:p w:rsidR="00A270AC" w:rsidRPr="006B4A39" w:rsidRDefault="00367B6E" w:rsidP="00C331E9">
      <w:pPr>
        <w:pStyle w:val="Prrafodelista"/>
        <w:numPr>
          <w:ilvl w:val="0"/>
          <w:numId w:val="70"/>
        </w:numPr>
        <w:tabs>
          <w:tab w:val="left" w:pos="567"/>
        </w:tabs>
        <w:spacing w:line="360" w:lineRule="auto"/>
        <w:ind w:left="0" w:firstLine="142"/>
        <w:rPr>
          <w:sz w:val="20"/>
          <w:szCs w:val="20"/>
        </w:rPr>
      </w:pPr>
      <w:r w:rsidRPr="006B4A39">
        <w:rPr>
          <w:sz w:val="20"/>
          <w:szCs w:val="20"/>
        </w:rPr>
        <w:t>Habitacional por recolección</w:t>
      </w:r>
      <w:r w:rsidR="004F1655" w:rsidRPr="006B4A39">
        <w:rPr>
          <w:sz w:val="20"/>
          <w:szCs w:val="20"/>
        </w:rPr>
        <w:t xml:space="preserve"> que no exceda</w:t>
      </w:r>
      <w:r w:rsidRPr="006B4A39">
        <w:rPr>
          <w:sz w:val="20"/>
          <w:szCs w:val="20"/>
        </w:rPr>
        <w:t xml:space="preserve"> de 40 kilos</w:t>
      </w:r>
      <w:r w:rsidR="004F1655" w:rsidRPr="006B4A39">
        <w:rPr>
          <w:sz w:val="20"/>
          <w:szCs w:val="20"/>
        </w:rPr>
        <w:t>………………..</w:t>
      </w:r>
      <w:r w:rsidRPr="006B4A39">
        <w:rPr>
          <w:sz w:val="20"/>
          <w:szCs w:val="20"/>
        </w:rPr>
        <w:t xml:space="preserve"> </w:t>
      </w:r>
      <w:r w:rsidR="00C331E9">
        <w:rPr>
          <w:sz w:val="20"/>
          <w:szCs w:val="20"/>
        </w:rPr>
        <w:t xml:space="preserve"> </w:t>
      </w:r>
      <w:r w:rsidR="00C331E9">
        <w:rPr>
          <w:sz w:val="20"/>
          <w:szCs w:val="20"/>
        </w:rPr>
        <w:tab/>
      </w:r>
      <w:r w:rsidRPr="006B4A39">
        <w:rPr>
          <w:sz w:val="20"/>
          <w:szCs w:val="20"/>
        </w:rPr>
        <w:t>$</w:t>
      </w:r>
      <w:r w:rsidRPr="006B4A39">
        <w:rPr>
          <w:spacing w:val="29"/>
          <w:sz w:val="20"/>
          <w:szCs w:val="20"/>
        </w:rPr>
        <w:t xml:space="preserve"> </w:t>
      </w:r>
      <w:r w:rsidR="001C5201">
        <w:rPr>
          <w:spacing w:val="29"/>
          <w:sz w:val="20"/>
          <w:szCs w:val="20"/>
        </w:rPr>
        <w:t xml:space="preserve"> </w:t>
      </w:r>
      <w:r w:rsidR="004F1655" w:rsidRPr="006B4A39">
        <w:rPr>
          <w:sz w:val="20"/>
          <w:szCs w:val="20"/>
        </w:rPr>
        <w:t>2</w:t>
      </w:r>
      <w:r w:rsidRPr="006B4A39">
        <w:rPr>
          <w:sz w:val="20"/>
          <w:szCs w:val="20"/>
        </w:rPr>
        <w:t>0.00</w:t>
      </w:r>
      <w:r w:rsidR="004F1655" w:rsidRPr="006B4A39">
        <w:rPr>
          <w:sz w:val="20"/>
          <w:szCs w:val="20"/>
        </w:rPr>
        <w:t xml:space="preserve"> </w:t>
      </w:r>
    </w:p>
    <w:p w:rsidR="00A270AC" w:rsidRPr="006B4A39" w:rsidRDefault="00367B6E" w:rsidP="00C331E9">
      <w:pPr>
        <w:pStyle w:val="Prrafodelista"/>
        <w:numPr>
          <w:ilvl w:val="0"/>
          <w:numId w:val="70"/>
        </w:numPr>
        <w:tabs>
          <w:tab w:val="left" w:pos="567"/>
          <w:tab w:val="left" w:pos="6055"/>
        </w:tabs>
        <w:spacing w:line="360" w:lineRule="auto"/>
        <w:ind w:left="0" w:firstLine="142"/>
        <w:rPr>
          <w:sz w:val="20"/>
          <w:szCs w:val="20"/>
        </w:rPr>
      </w:pPr>
      <w:r w:rsidRPr="006B4A39">
        <w:rPr>
          <w:sz w:val="20"/>
          <w:szCs w:val="20"/>
        </w:rPr>
        <w:t>Come</w:t>
      </w:r>
      <w:r w:rsidR="004F1655" w:rsidRPr="006B4A39">
        <w:rPr>
          <w:sz w:val="20"/>
          <w:szCs w:val="20"/>
        </w:rPr>
        <w:t xml:space="preserve">rcial por recolección </w:t>
      </w:r>
      <w:r w:rsidRPr="006B4A39">
        <w:rPr>
          <w:sz w:val="20"/>
          <w:szCs w:val="20"/>
        </w:rPr>
        <w:t>que no exceda de</w:t>
      </w:r>
      <w:r w:rsidRPr="006B4A39">
        <w:rPr>
          <w:spacing w:val="-32"/>
          <w:sz w:val="20"/>
          <w:szCs w:val="20"/>
        </w:rPr>
        <w:t xml:space="preserve"> </w:t>
      </w:r>
      <w:r w:rsidRPr="006B4A39">
        <w:rPr>
          <w:sz w:val="20"/>
          <w:szCs w:val="20"/>
        </w:rPr>
        <w:t>80</w:t>
      </w:r>
      <w:r w:rsidRPr="006B4A39">
        <w:rPr>
          <w:spacing w:val="-5"/>
          <w:sz w:val="20"/>
          <w:szCs w:val="20"/>
        </w:rPr>
        <w:t xml:space="preserve"> </w:t>
      </w:r>
      <w:r w:rsidR="004F1655" w:rsidRPr="006B4A39">
        <w:rPr>
          <w:sz w:val="20"/>
          <w:szCs w:val="20"/>
        </w:rPr>
        <w:t>kilos……………………</w:t>
      </w:r>
      <w:r w:rsidR="00C331E9">
        <w:rPr>
          <w:sz w:val="20"/>
          <w:szCs w:val="20"/>
        </w:rPr>
        <w:tab/>
      </w:r>
      <w:r w:rsidRPr="006B4A39">
        <w:rPr>
          <w:sz w:val="20"/>
          <w:szCs w:val="20"/>
        </w:rPr>
        <w:t>$ 2</w:t>
      </w:r>
      <w:r w:rsidR="005465A9" w:rsidRPr="006B4A39">
        <w:rPr>
          <w:sz w:val="20"/>
          <w:szCs w:val="20"/>
        </w:rPr>
        <w:t>0</w:t>
      </w:r>
      <w:r w:rsidRPr="006B4A39">
        <w:rPr>
          <w:sz w:val="20"/>
          <w:szCs w:val="20"/>
        </w:rPr>
        <w:t>0.00</w:t>
      </w:r>
    </w:p>
    <w:p w:rsidR="00A270AC" w:rsidRPr="006B4A39" w:rsidRDefault="00367B6E" w:rsidP="00C331E9">
      <w:pPr>
        <w:pStyle w:val="Prrafodelista"/>
        <w:numPr>
          <w:ilvl w:val="0"/>
          <w:numId w:val="70"/>
        </w:numPr>
        <w:tabs>
          <w:tab w:val="left" w:pos="567"/>
          <w:tab w:val="left" w:pos="6027"/>
        </w:tabs>
        <w:spacing w:line="360" w:lineRule="auto"/>
        <w:ind w:left="0" w:firstLine="142"/>
        <w:rPr>
          <w:sz w:val="20"/>
          <w:szCs w:val="20"/>
        </w:rPr>
      </w:pPr>
      <w:r w:rsidRPr="006B4A39">
        <w:rPr>
          <w:sz w:val="20"/>
          <w:szCs w:val="20"/>
        </w:rPr>
        <w:t>Indus</w:t>
      </w:r>
      <w:r w:rsidR="004F1655" w:rsidRPr="006B4A39">
        <w:rPr>
          <w:sz w:val="20"/>
          <w:szCs w:val="20"/>
        </w:rPr>
        <w:t xml:space="preserve">trial por recolección </w:t>
      </w:r>
      <w:r w:rsidRPr="006B4A39">
        <w:rPr>
          <w:sz w:val="20"/>
          <w:szCs w:val="20"/>
        </w:rPr>
        <w:t>que no exceda de</w:t>
      </w:r>
      <w:r w:rsidRPr="006B4A39">
        <w:rPr>
          <w:spacing w:val="-31"/>
          <w:sz w:val="20"/>
          <w:szCs w:val="20"/>
        </w:rPr>
        <w:t xml:space="preserve"> </w:t>
      </w:r>
      <w:r w:rsidR="005465A9" w:rsidRPr="006B4A39">
        <w:rPr>
          <w:sz w:val="20"/>
          <w:szCs w:val="20"/>
        </w:rPr>
        <w:t>1</w:t>
      </w:r>
      <w:r w:rsidRPr="006B4A39">
        <w:rPr>
          <w:sz w:val="20"/>
          <w:szCs w:val="20"/>
        </w:rPr>
        <w:t>00</w:t>
      </w:r>
      <w:r w:rsidRPr="006B4A39">
        <w:rPr>
          <w:spacing w:val="-7"/>
          <w:sz w:val="20"/>
          <w:szCs w:val="20"/>
        </w:rPr>
        <w:t xml:space="preserve"> </w:t>
      </w:r>
      <w:r w:rsidR="004F1655" w:rsidRPr="006B4A39">
        <w:rPr>
          <w:sz w:val="20"/>
          <w:szCs w:val="20"/>
        </w:rPr>
        <w:t>kilos……………………</w:t>
      </w:r>
      <w:r w:rsidR="00C331E9">
        <w:rPr>
          <w:sz w:val="20"/>
          <w:szCs w:val="20"/>
        </w:rPr>
        <w:tab/>
      </w:r>
      <w:r w:rsidRPr="006B4A39">
        <w:rPr>
          <w:sz w:val="20"/>
          <w:szCs w:val="20"/>
        </w:rPr>
        <w:t>$</w:t>
      </w:r>
      <w:r w:rsidRPr="006B4A39">
        <w:rPr>
          <w:spacing w:val="-6"/>
          <w:sz w:val="20"/>
          <w:szCs w:val="20"/>
        </w:rPr>
        <w:t xml:space="preserve"> </w:t>
      </w:r>
      <w:r w:rsidR="000A6BD7" w:rsidRPr="006B4A39">
        <w:rPr>
          <w:sz w:val="20"/>
          <w:szCs w:val="20"/>
        </w:rPr>
        <w:t>6</w:t>
      </w:r>
      <w:r w:rsidRPr="006B4A39">
        <w:rPr>
          <w:sz w:val="20"/>
          <w:szCs w:val="20"/>
        </w:rPr>
        <w:t>00.00</w:t>
      </w:r>
    </w:p>
    <w:p w:rsidR="00A270AC" w:rsidRPr="006B4A39" w:rsidRDefault="00A270AC" w:rsidP="004B45C2">
      <w:pPr>
        <w:pStyle w:val="Textoindependiente"/>
        <w:spacing w:line="360" w:lineRule="auto"/>
        <w:rPr>
          <w:sz w:val="20"/>
          <w:szCs w:val="20"/>
        </w:rPr>
      </w:pPr>
    </w:p>
    <w:p w:rsidR="00A270AC" w:rsidRPr="006B4A39" w:rsidRDefault="00FF6AD1" w:rsidP="00C331E9">
      <w:pPr>
        <w:pStyle w:val="Textoindependiente"/>
        <w:spacing w:line="360" w:lineRule="auto"/>
        <w:jc w:val="both"/>
        <w:rPr>
          <w:sz w:val="20"/>
          <w:szCs w:val="20"/>
        </w:rPr>
      </w:pPr>
      <w:r w:rsidRPr="006B4A39">
        <w:rPr>
          <w:b/>
          <w:sz w:val="20"/>
          <w:szCs w:val="20"/>
        </w:rPr>
        <w:t>Artículo 29</w:t>
      </w:r>
      <w:r w:rsidR="00367B6E" w:rsidRPr="006B4A39">
        <w:rPr>
          <w:b/>
          <w:sz w:val="20"/>
          <w:szCs w:val="20"/>
        </w:rPr>
        <w:t>.-</w:t>
      </w:r>
      <w:r w:rsidR="000918C7">
        <w:rPr>
          <w:b/>
          <w:sz w:val="20"/>
          <w:szCs w:val="20"/>
        </w:rPr>
        <w:t xml:space="preserve"> </w:t>
      </w:r>
      <w:r w:rsidR="00367B6E" w:rsidRPr="006B4A39">
        <w:rPr>
          <w:sz w:val="20"/>
          <w:szCs w:val="20"/>
        </w:rPr>
        <w:t>El derecho de uso de basureros propiedad del Municipio se causará y cobrará de acuerdo un derecho</w:t>
      </w:r>
      <w:r w:rsidR="004F1655" w:rsidRPr="006B4A39">
        <w:rPr>
          <w:sz w:val="20"/>
          <w:szCs w:val="20"/>
        </w:rPr>
        <w:t xml:space="preserve"> mensual</w:t>
      </w:r>
      <w:r w:rsidR="00367B6E" w:rsidRPr="006B4A39">
        <w:rPr>
          <w:sz w:val="20"/>
          <w:szCs w:val="20"/>
        </w:rPr>
        <w:t xml:space="preserve"> de $</w:t>
      </w:r>
      <w:r w:rsidR="00367B6E" w:rsidRPr="006B4A39">
        <w:rPr>
          <w:spacing w:val="-2"/>
          <w:sz w:val="20"/>
          <w:szCs w:val="20"/>
        </w:rPr>
        <w:t xml:space="preserve"> </w:t>
      </w:r>
      <w:r w:rsidR="004F1655" w:rsidRPr="006B4A39">
        <w:rPr>
          <w:sz w:val="20"/>
          <w:szCs w:val="20"/>
        </w:rPr>
        <w:t>7</w:t>
      </w:r>
      <w:r w:rsidR="00367B6E" w:rsidRPr="006B4A39">
        <w:rPr>
          <w:sz w:val="20"/>
          <w:szCs w:val="20"/>
        </w:rPr>
        <w:t>00.00</w:t>
      </w:r>
      <w:r w:rsidR="00C331E9">
        <w:rPr>
          <w:sz w:val="20"/>
          <w:szCs w:val="20"/>
        </w:rPr>
        <w:t>.</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VIII</w:t>
      </w:r>
    </w:p>
    <w:p w:rsidR="00A270AC" w:rsidRPr="006B4A39" w:rsidRDefault="00367B6E" w:rsidP="00C331E9">
      <w:pPr>
        <w:spacing w:line="360" w:lineRule="auto"/>
        <w:jc w:val="center"/>
        <w:rPr>
          <w:b/>
          <w:sz w:val="20"/>
          <w:szCs w:val="20"/>
        </w:rPr>
      </w:pPr>
      <w:r w:rsidRPr="006B4A39">
        <w:rPr>
          <w:b/>
          <w:sz w:val="20"/>
          <w:szCs w:val="20"/>
        </w:rPr>
        <w:t>Derechos por Servicios de Panteones</w:t>
      </w:r>
    </w:p>
    <w:p w:rsidR="00A270AC" w:rsidRPr="006B4A39" w:rsidRDefault="00A270AC" w:rsidP="004B45C2">
      <w:pPr>
        <w:pStyle w:val="Textoindependiente"/>
        <w:spacing w:line="360" w:lineRule="auto"/>
        <w:rPr>
          <w:b/>
          <w:sz w:val="20"/>
          <w:szCs w:val="20"/>
        </w:rPr>
      </w:pPr>
    </w:p>
    <w:p w:rsidR="00A270AC" w:rsidRPr="006B4A39" w:rsidRDefault="00FF6AD1" w:rsidP="004B45C2">
      <w:pPr>
        <w:pStyle w:val="Textoindependiente"/>
        <w:spacing w:line="360" w:lineRule="auto"/>
        <w:rPr>
          <w:sz w:val="20"/>
          <w:szCs w:val="20"/>
        </w:rPr>
      </w:pPr>
      <w:r w:rsidRPr="006B4A39">
        <w:rPr>
          <w:b/>
          <w:sz w:val="20"/>
          <w:szCs w:val="20"/>
        </w:rPr>
        <w:t>Artículo 30</w:t>
      </w:r>
      <w:r w:rsidR="00367B6E" w:rsidRPr="006B4A39">
        <w:rPr>
          <w:b/>
          <w:sz w:val="20"/>
          <w:szCs w:val="20"/>
        </w:rPr>
        <w:t xml:space="preserve">.- </w:t>
      </w:r>
      <w:r w:rsidR="00367B6E" w:rsidRPr="006B4A39">
        <w:rPr>
          <w:sz w:val="20"/>
          <w:szCs w:val="20"/>
        </w:rPr>
        <w:t>El cobro de derechos por los servicios de panteones que preste el Ayuntamiento, se calculará aplicando las siguientes tarifas:</w:t>
      </w:r>
    </w:p>
    <w:p w:rsidR="00A270AC" w:rsidRPr="006B4A39" w:rsidRDefault="00A270AC" w:rsidP="004B45C2">
      <w:pPr>
        <w:pStyle w:val="Textoindependiente"/>
        <w:spacing w:line="360" w:lineRule="auto"/>
        <w:rPr>
          <w:sz w:val="20"/>
          <w:szCs w:val="20"/>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395"/>
        <w:gridCol w:w="1675"/>
      </w:tblGrid>
      <w:tr w:rsidR="00A270AC" w:rsidRPr="006B4A39" w:rsidTr="00C331E9">
        <w:trPr>
          <w:trHeight w:val="291"/>
        </w:trPr>
        <w:tc>
          <w:tcPr>
            <w:tcW w:w="639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 xml:space="preserve">I.- </w:t>
            </w:r>
            <w:r w:rsidRPr="006B4A39">
              <w:rPr>
                <w:sz w:val="20"/>
                <w:szCs w:val="20"/>
              </w:rPr>
              <w:t>Servicios de inhumación</w:t>
            </w:r>
          </w:p>
        </w:tc>
        <w:tc>
          <w:tcPr>
            <w:tcW w:w="1675" w:type="dxa"/>
            <w:shd w:val="clear" w:color="auto" w:fill="auto"/>
          </w:tcPr>
          <w:p w:rsidR="00A270AC" w:rsidRPr="006B4A39" w:rsidRDefault="00367B6E" w:rsidP="00C331E9">
            <w:pPr>
              <w:pStyle w:val="TableParagraph"/>
              <w:spacing w:line="360" w:lineRule="auto"/>
              <w:ind w:right="113"/>
              <w:jc w:val="right"/>
              <w:rPr>
                <w:sz w:val="20"/>
                <w:szCs w:val="20"/>
              </w:rPr>
            </w:pPr>
            <w:r w:rsidRPr="006B4A39">
              <w:rPr>
                <w:sz w:val="20"/>
                <w:szCs w:val="20"/>
              </w:rPr>
              <w:t>$ 450.00</w:t>
            </w:r>
            <w:r w:rsidR="00E20D30" w:rsidRPr="006B4A39">
              <w:rPr>
                <w:sz w:val="20"/>
                <w:szCs w:val="20"/>
              </w:rPr>
              <w:t xml:space="preserve"> </w:t>
            </w:r>
          </w:p>
        </w:tc>
      </w:tr>
      <w:tr w:rsidR="00A270AC" w:rsidRPr="006B4A39" w:rsidTr="00C331E9">
        <w:trPr>
          <w:trHeight w:val="291"/>
        </w:trPr>
        <w:tc>
          <w:tcPr>
            <w:tcW w:w="639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lastRenderedPageBreak/>
              <w:t xml:space="preserve">II.- </w:t>
            </w:r>
            <w:r w:rsidRPr="006B4A39">
              <w:rPr>
                <w:sz w:val="20"/>
                <w:szCs w:val="20"/>
              </w:rPr>
              <w:t>Servicios de exhumación</w:t>
            </w:r>
          </w:p>
        </w:tc>
        <w:tc>
          <w:tcPr>
            <w:tcW w:w="1675" w:type="dxa"/>
            <w:shd w:val="clear" w:color="auto" w:fill="auto"/>
          </w:tcPr>
          <w:p w:rsidR="00A270AC" w:rsidRPr="006B4A39" w:rsidRDefault="00367B6E" w:rsidP="00C331E9">
            <w:pPr>
              <w:pStyle w:val="TableParagraph"/>
              <w:spacing w:line="360" w:lineRule="auto"/>
              <w:ind w:right="113"/>
              <w:jc w:val="right"/>
              <w:rPr>
                <w:sz w:val="20"/>
                <w:szCs w:val="20"/>
              </w:rPr>
            </w:pPr>
            <w:r w:rsidRPr="006B4A39">
              <w:rPr>
                <w:w w:val="95"/>
                <w:sz w:val="20"/>
                <w:szCs w:val="20"/>
              </w:rPr>
              <w:t>$</w:t>
            </w:r>
            <w:r w:rsidR="00C331E9">
              <w:rPr>
                <w:w w:val="95"/>
                <w:sz w:val="20"/>
                <w:szCs w:val="20"/>
              </w:rPr>
              <w:t xml:space="preserve">  </w:t>
            </w:r>
            <w:r w:rsidRPr="006B4A39">
              <w:rPr>
                <w:w w:val="95"/>
                <w:sz w:val="20"/>
                <w:szCs w:val="20"/>
              </w:rPr>
              <w:t>450.00</w:t>
            </w:r>
            <w:r w:rsidR="00E20D30" w:rsidRPr="006B4A39">
              <w:rPr>
                <w:w w:val="95"/>
                <w:sz w:val="20"/>
                <w:szCs w:val="20"/>
              </w:rPr>
              <w:t xml:space="preserve"> </w:t>
            </w:r>
          </w:p>
        </w:tc>
      </w:tr>
      <w:tr w:rsidR="00A270AC" w:rsidRPr="006B4A39" w:rsidTr="00C331E9">
        <w:trPr>
          <w:trHeight w:val="291"/>
        </w:trPr>
        <w:tc>
          <w:tcPr>
            <w:tcW w:w="639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 xml:space="preserve">III.- </w:t>
            </w:r>
            <w:r w:rsidRPr="006B4A39">
              <w:rPr>
                <w:sz w:val="20"/>
                <w:szCs w:val="20"/>
              </w:rPr>
              <w:t>Actualización de documentos de concesiones a perpetuidad</w:t>
            </w:r>
          </w:p>
        </w:tc>
        <w:tc>
          <w:tcPr>
            <w:tcW w:w="1675" w:type="dxa"/>
            <w:shd w:val="clear" w:color="auto" w:fill="auto"/>
          </w:tcPr>
          <w:p w:rsidR="00A270AC" w:rsidRPr="006B4A39" w:rsidRDefault="004F1655" w:rsidP="00C331E9">
            <w:pPr>
              <w:pStyle w:val="TableParagraph"/>
              <w:spacing w:line="360" w:lineRule="auto"/>
              <w:ind w:right="113"/>
              <w:jc w:val="right"/>
              <w:rPr>
                <w:sz w:val="20"/>
                <w:szCs w:val="20"/>
              </w:rPr>
            </w:pPr>
            <w:r w:rsidRPr="006B4A39">
              <w:rPr>
                <w:sz w:val="20"/>
                <w:szCs w:val="20"/>
              </w:rPr>
              <w:t>$</w:t>
            </w:r>
            <w:r w:rsidR="00C331E9">
              <w:rPr>
                <w:sz w:val="20"/>
                <w:szCs w:val="20"/>
              </w:rPr>
              <w:t xml:space="preserve"> </w:t>
            </w:r>
            <w:r w:rsidRPr="006B4A39">
              <w:rPr>
                <w:sz w:val="20"/>
                <w:szCs w:val="20"/>
              </w:rPr>
              <w:t>150</w:t>
            </w:r>
            <w:r w:rsidR="00367B6E" w:rsidRPr="006B4A39">
              <w:rPr>
                <w:sz w:val="20"/>
                <w:szCs w:val="20"/>
              </w:rPr>
              <w:t>.00</w:t>
            </w:r>
            <w:r w:rsidR="00E20D30" w:rsidRPr="006B4A39">
              <w:rPr>
                <w:sz w:val="20"/>
                <w:szCs w:val="20"/>
              </w:rPr>
              <w:t xml:space="preserve"> </w:t>
            </w:r>
          </w:p>
        </w:tc>
      </w:tr>
      <w:tr w:rsidR="00A270AC" w:rsidRPr="006B4A39" w:rsidTr="00C331E9">
        <w:trPr>
          <w:trHeight w:val="292"/>
        </w:trPr>
        <w:tc>
          <w:tcPr>
            <w:tcW w:w="639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 xml:space="preserve">IV.- </w:t>
            </w:r>
            <w:r w:rsidRPr="006B4A39">
              <w:rPr>
                <w:sz w:val="20"/>
                <w:szCs w:val="20"/>
              </w:rPr>
              <w:t>Expedición de duplicados por documentos de concesiones</w:t>
            </w:r>
          </w:p>
        </w:tc>
        <w:tc>
          <w:tcPr>
            <w:tcW w:w="1675" w:type="dxa"/>
            <w:shd w:val="clear" w:color="auto" w:fill="auto"/>
          </w:tcPr>
          <w:p w:rsidR="00A270AC" w:rsidRPr="006B4A39" w:rsidRDefault="004F1655" w:rsidP="00C331E9">
            <w:pPr>
              <w:pStyle w:val="TableParagraph"/>
              <w:spacing w:line="360" w:lineRule="auto"/>
              <w:ind w:right="113"/>
              <w:jc w:val="right"/>
              <w:rPr>
                <w:sz w:val="20"/>
                <w:szCs w:val="20"/>
              </w:rPr>
            </w:pPr>
            <w:r w:rsidRPr="006B4A39">
              <w:rPr>
                <w:sz w:val="20"/>
                <w:szCs w:val="20"/>
              </w:rPr>
              <w:t>$</w:t>
            </w:r>
            <w:r w:rsidR="00C331E9">
              <w:rPr>
                <w:sz w:val="20"/>
                <w:szCs w:val="20"/>
              </w:rPr>
              <w:t xml:space="preserve"> </w:t>
            </w:r>
            <w:r w:rsidRPr="006B4A39">
              <w:rPr>
                <w:sz w:val="20"/>
                <w:szCs w:val="20"/>
              </w:rPr>
              <w:t>200</w:t>
            </w:r>
            <w:r w:rsidR="00367B6E" w:rsidRPr="006B4A39">
              <w:rPr>
                <w:sz w:val="20"/>
                <w:szCs w:val="20"/>
              </w:rPr>
              <w:t>.00</w:t>
            </w:r>
            <w:r w:rsidR="00E20D30" w:rsidRPr="006B4A39">
              <w:rPr>
                <w:sz w:val="20"/>
                <w:szCs w:val="20"/>
              </w:rPr>
              <w:t xml:space="preserve"> </w:t>
            </w:r>
          </w:p>
        </w:tc>
      </w:tr>
      <w:tr w:rsidR="00A270AC" w:rsidRPr="006B4A39" w:rsidTr="00C331E9">
        <w:trPr>
          <w:trHeight w:val="243"/>
        </w:trPr>
        <w:tc>
          <w:tcPr>
            <w:tcW w:w="639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 xml:space="preserve">V.- </w:t>
            </w:r>
            <w:r w:rsidRPr="006B4A39">
              <w:rPr>
                <w:sz w:val="20"/>
                <w:szCs w:val="20"/>
              </w:rPr>
              <w:t>Renta de bóveda por un período de 2 años a su prórroga por el mismo periodo:</w:t>
            </w:r>
          </w:p>
        </w:tc>
        <w:tc>
          <w:tcPr>
            <w:tcW w:w="1675" w:type="dxa"/>
            <w:shd w:val="clear" w:color="auto" w:fill="auto"/>
          </w:tcPr>
          <w:p w:rsidR="00A270AC" w:rsidRPr="006B4A39" w:rsidRDefault="00A270AC" w:rsidP="00C331E9">
            <w:pPr>
              <w:pStyle w:val="TableParagraph"/>
              <w:spacing w:line="360" w:lineRule="auto"/>
              <w:ind w:right="113"/>
              <w:rPr>
                <w:sz w:val="20"/>
                <w:szCs w:val="20"/>
              </w:rPr>
            </w:pPr>
          </w:p>
        </w:tc>
      </w:tr>
      <w:tr w:rsidR="00A270AC" w:rsidRPr="006B4A39" w:rsidTr="00C331E9">
        <w:trPr>
          <w:trHeight w:val="291"/>
        </w:trPr>
        <w:tc>
          <w:tcPr>
            <w:tcW w:w="639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 xml:space="preserve">a) </w:t>
            </w:r>
            <w:r w:rsidRPr="006B4A39">
              <w:rPr>
                <w:sz w:val="20"/>
                <w:szCs w:val="20"/>
              </w:rPr>
              <w:t>Bóveda grande</w:t>
            </w:r>
          </w:p>
        </w:tc>
        <w:tc>
          <w:tcPr>
            <w:tcW w:w="1675" w:type="dxa"/>
            <w:shd w:val="clear" w:color="auto" w:fill="auto"/>
          </w:tcPr>
          <w:p w:rsidR="00A270AC" w:rsidRPr="006B4A39" w:rsidRDefault="00367B6E" w:rsidP="00C331E9">
            <w:pPr>
              <w:pStyle w:val="TableParagraph"/>
              <w:spacing w:line="360" w:lineRule="auto"/>
              <w:ind w:right="113"/>
              <w:jc w:val="right"/>
              <w:rPr>
                <w:sz w:val="20"/>
                <w:szCs w:val="20"/>
              </w:rPr>
            </w:pPr>
            <w:r w:rsidRPr="006B4A39">
              <w:rPr>
                <w:w w:val="95"/>
                <w:sz w:val="20"/>
                <w:szCs w:val="20"/>
              </w:rPr>
              <w:t>$</w:t>
            </w:r>
            <w:r w:rsidR="00C331E9">
              <w:rPr>
                <w:w w:val="95"/>
                <w:sz w:val="20"/>
                <w:szCs w:val="20"/>
              </w:rPr>
              <w:t xml:space="preserve"> </w:t>
            </w:r>
            <w:r w:rsidRPr="006B4A39">
              <w:rPr>
                <w:w w:val="95"/>
                <w:sz w:val="20"/>
                <w:szCs w:val="20"/>
              </w:rPr>
              <w:t>250.00</w:t>
            </w:r>
            <w:r w:rsidR="00E20D30" w:rsidRPr="006B4A39">
              <w:rPr>
                <w:w w:val="95"/>
                <w:sz w:val="20"/>
                <w:szCs w:val="20"/>
              </w:rPr>
              <w:t xml:space="preserve"> </w:t>
            </w:r>
          </w:p>
        </w:tc>
      </w:tr>
      <w:tr w:rsidR="00A270AC" w:rsidRPr="006B4A39" w:rsidTr="00C331E9">
        <w:trPr>
          <w:trHeight w:val="292"/>
        </w:trPr>
        <w:tc>
          <w:tcPr>
            <w:tcW w:w="639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 xml:space="preserve">b) </w:t>
            </w:r>
            <w:r w:rsidRPr="006B4A39">
              <w:rPr>
                <w:sz w:val="20"/>
                <w:szCs w:val="20"/>
              </w:rPr>
              <w:t>Bóveda chica</w:t>
            </w:r>
          </w:p>
        </w:tc>
        <w:tc>
          <w:tcPr>
            <w:tcW w:w="1675" w:type="dxa"/>
            <w:shd w:val="clear" w:color="auto" w:fill="auto"/>
          </w:tcPr>
          <w:p w:rsidR="00A270AC" w:rsidRPr="006B4A39" w:rsidRDefault="00367B6E" w:rsidP="00C331E9">
            <w:pPr>
              <w:pStyle w:val="TableParagraph"/>
              <w:spacing w:line="360" w:lineRule="auto"/>
              <w:ind w:right="113"/>
              <w:jc w:val="right"/>
              <w:rPr>
                <w:sz w:val="20"/>
                <w:szCs w:val="20"/>
              </w:rPr>
            </w:pPr>
            <w:r w:rsidRPr="006B4A39">
              <w:rPr>
                <w:w w:val="95"/>
                <w:sz w:val="20"/>
                <w:szCs w:val="20"/>
              </w:rPr>
              <w:t>$</w:t>
            </w:r>
            <w:r w:rsidR="00C331E9">
              <w:rPr>
                <w:w w:val="95"/>
                <w:sz w:val="20"/>
                <w:szCs w:val="20"/>
              </w:rPr>
              <w:t xml:space="preserve"> </w:t>
            </w:r>
            <w:r w:rsidRPr="006B4A39">
              <w:rPr>
                <w:w w:val="95"/>
                <w:sz w:val="20"/>
                <w:szCs w:val="20"/>
              </w:rPr>
              <w:t>200.00</w:t>
            </w:r>
            <w:r w:rsidR="00E20D30" w:rsidRPr="006B4A39">
              <w:rPr>
                <w:w w:val="95"/>
                <w:sz w:val="20"/>
                <w:szCs w:val="20"/>
              </w:rPr>
              <w:t xml:space="preserve"> </w:t>
            </w:r>
          </w:p>
        </w:tc>
      </w:tr>
      <w:tr w:rsidR="00A270AC" w:rsidRPr="006B4A39" w:rsidTr="00C331E9">
        <w:trPr>
          <w:trHeight w:val="338"/>
        </w:trPr>
        <w:tc>
          <w:tcPr>
            <w:tcW w:w="6395" w:type="dxa"/>
            <w:shd w:val="clear" w:color="auto" w:fill="auto"/>
          </w:tcPr>
          <w:p w:rsidR="00A270AC" w:rsidRPr="006B4A39" w:rsidRDefault="00367B6E" w:rsidP="004B45C2">
            <w:pPr>
              <w:pStyle w:val="TableParagraph"/>
              <w:spacing w:line="360" w:lineRule="auto"/>
              <w:rPr>
                <w:sz w:val="20"/>
                <w:szCs w:val="20"/>
              </w:rPr>
            </w:pPr>
            <w:r w:rsidRPr="006B4A39">
              <w:rPr>
                <w:b/>
                <w:sz w:val="20"/>
                <w:szCs w:val="20"/>
              </w:rPr>
              <w:t xml:space="preserve">c) </w:t>
            </w:r>
            <w:r w:rsidRPr="006B4A39">
              <w:rPr>
                <w:sz w:val="20"/>
                <w:szCs w:val="20"/>
              </w:rPr>
              <w:t>Osario</w:t>
            </w:r>
          </w:p>
        </w:tc>
        <w:tc>
          <w:tcPr>
            <w:tcW w:w="1675" w:type="dxa"/>
            <w:shd w:val="clear" w:color="auto" w:fill="auto"/>
          </w:tcPr>
          <w:p w:rsidR="00A270AC" w:rsidRPr="006B4A39" w:rsidRDefault="00367B6E" w:rsidP="00C331E9">
            <w:pPr>
              <w:pStyle w:val="TableParagraph"/>
              <w:spacing w:line="360" w:lineRule="auto"/>
              <w:ind w:right="113"/>
              <w:jc w:val="right"/>
              <w:rPr>
                <w:sz w:val="20"/>
                <w:szCs w:val="20"/>
              </w:rPr>
            </w:pPr>
            <w:r w:rsidRPr="006B4A39">
              <w:rPr>
                <w:w w:val="95"/>
                <w:sz w:val="20"/>
                <w:szCs w:val="20"/>
              </w:rPr>
              <w:t>$</w:t>
            </w:r>
            <w:r w:rsidR="00C331E9">
              <w:rPr>
                <w:w w:val="95"/>
                <w:sz w:val="20"/>
                <w:szCs w:val="20"/>
              </w:rPr>
              <w:t xml:space="preserve"> </w:t>
            </w:r>
            <w:r w:rsidRPr="006B4A39">
              <w:rPr>
                <w:w w:val="95"/>
                <w:sz w:val="20"/>
                <w:szCs w:val="20"/>
              </w:rPr>
              <w:t>800.00</w:t>
            </w:r>
            <w:r w:rsidR="00E20D30" w:rsidRPr="006B4A39">
              <w:rPr>
                <w:w w:val="95"/>
                <w:sz w:val="20"/>
                <w:szCs w:val="20"/>
              </w:rPr>
              <w:t xml:space="preserve"> </w:t>
            </w:r>
          </w:p>
        </w:tc>
      </w:tr>
      <w:tr w:rsidR="00A270AC" w:rsidRPr="006B4A39" w:rsidTr="00C331E9">
        <w:trPr>
          <w:trHeight w:val="2043"/>
        </w:trPr>
        <w:tc>
          <w:tcPr>
            <w:tcW w:w="6395" w:type="dxa"/>
            <w:shd w:val="clear" w:color="auto" w:fill="auto"/>
          </w:tcPr>
          <w:p w:rsidR="00A270AC" w:rsidRPr="006B4A39" w:rsidRDefault="005465A9" w:rsidP="004B45C2">
            <w:pPr>
              <w:pStyle w:val="TableParagraph"/>
              <w:spacing w:line="360" w:lineRule="auto"/>
              <w:rPr>
                <w:sz w:val="20"/>
                <w:szCs w:val="20"/>
              </w:rPr>
            </w:pPr>
            <w:r w:rsidRPr="006B4A39">
              <w:rPr>
                <w:b/>
                <w:sz w:val="20"/>
                <w:szCs w:val="20"/>
              </w:rPr>
              <w:t>VI</w:t>
            </w:r>
            <w:r w:rsidR="00367B6E" w:rsidRPr="006B4A39">
              <w:rPr>
                <w:b/>
                <w:sz w:val="20"/>
                <w:szCs w:val="20"/>
              </w:rPr>
              <w:t>.-</w:t>
            </w:r>
            <w:r w:rsidR="00367B6E" w:rsidRPr="006B4A39">
              <w:rPr>
                <w:b/>
                <w:spacing w:val="-15"/>
                <w:sz w:val="20"/>
                <w:szCs w:val="20"/>
              </w:rPr>
              <w:t xml:space="preserve"> </w:t>
            </w:r>
            <w:r w:rsidR="00367B6E" w:rsidRPr="006B4A39">
              <w:rPr>
                <w:sz w:val="20"/>
                <w:szCs w:val="20"/>
              </w:rPr>
              <w:t>Por</w:t>
            </w:r>
            <w:r w:rsidR="00367B6E" w:rsidRPr="006B4A39">
              <w:rPr>
                <w:spacing w:val="-13"/>
                <w:sz w:val="20"/>
                <w:szCs w:val="20"/>
              </w:rPr>
              <w:t xml:space="preserve"> </w:t>
            </w:r>
            <w:r w:rsidR="00367B6E" w:rsidRPr="006B4A39">
              <w:rPr>
                <w:sz w:val="20"/>
                <w:szCs w:val="20"/>
              </w:rPr>
              <w:t>permisos</w:t>
            </w:r>
            <w:r w:rsidR="00367B6E" w:rsidRPr="006B4A39">
              <w:rPr>
                <w:spacing w:val="-14"/>
                <w:sz w:val="20"/>
                <w:szCs w:val="20"/>
              </w:rPr>
              <w:t xml:space="preserve"> </w:t>
            </w:r>
            <w:r w:rsidR="00367B6E" w:rsidRPr="006B4A39">
              <w:rPr>
                <w:sz w:val="20"/>
                <w:szCs w:val="20"/>
              </w:rPr>
              <w:t>para</w:t>
            </w:r>
            <w:r w:rsidR="00367B6E" w:rsidRPr="006B4A39">
              <w:rPr>
                <w:spacing w:val="-14"/>
                <w:sz w:val="20"/>
                <w:szCs w:val="20"/>
              </w:rPr>
              <w:t xml:space="preserve"> </w:t>
            </w:r>
            <w:r w:rsidR="00367B6E" w:rsidRPr="006B4A39">
              <w:rPr>
                <w:sz w:val="20"/>
                <w:szCs w:val="20"/>
              </w:rPr>
              <w:t>efectuar</w:t>
            </w:r>
            <w:r w:rsidR="00367B6E" w:rsidRPr="006B4A39">
              <w:rPr>
                <w:spacing w:val="-13"/>
                <w:sz w:val="20"/>
                <w:szCs w:val="20"/>
              </w:rPr>
              <w:t xml:space="preserve"> </w:t>
            </w:r>
            <w:r w:rsidR="00367B6E" w:rsidRPr="006B4A39">
              <w:rPr>
                <w:sz w:val="20"/>
                <w:szCs w:val="20"/>
              </w:rPr>
              <w:t>trabajos</w:t>
            </w:r>
            <w:r w:rsidR="00367B6E" w:rsidRPr="006B4A39">
              <w:rPr>
                <w:spacing w:val="-14"/>
                <w:sz w:val="20"/>
                <w:szCs w:val="20"/>
              </w:rPr>
              <w:t xml:space="preserve"> </w:t>
            </w:r>
            <w:r w:rsidR="00367B6E" w:rsidRPr="006B4A39">
              <w:rPr>
                <w:sz w:val="20"/>
                <w:szCs w:val="20"/>
              </w:rPr>
              <w:t>en</w:t>
            </w:r>
            <w:r w:rsidR="00367B6E" w:rsidRPr="006B4A39">
              <w:rPr>
                <w:spacing w:val="-13"/>
                <w:sz w:val="20"/>
                <w:szCs w:val="20"/>
              </w:rPr>
              <w:t xml:space="preserve"> </w:t>
            </w:r>
            <w:r w:rsidR="00367B6E" w:rsidRPr="006B4A39">
              <w:rPr>
                <w:sz w:val="20"/>
                <w:szCs w:val="20"/>
              </w:rPr>
              <w:t>el</w:t>
            </w:r>
            <w:r w:rsidR="00367B6E" w:rsidRPr="006B4A39">
              <w:rPr>
                <w:spacing w:val="-14"/>
                <w:sz w:val="20"/>
                <w:szCs w:val="20"/>
              </w:rPr>
              <w:t xml:space="preserve"> </w:t>
            </w:r>
            <w:r w:rsidR="00367B6E" w:rsidRPr="006B4A39">
              <w:rPr>
                <w:spacing w:val="-3"/>
                <w:sz w:val="20"/>
                <w:szCs w:val="20"/>
              </w:rPr>
              <w:t>interior</w:t>
            </w:r>
            <w:r w:rsidR="00367B6E" w:rsidRPr="006B4A39">
              <w:rPr>
                <w:spacing w:val="-12"/>
                <w:sz w:val="20"/>
                <w:szCs w:val="20"/>
              </w:rPr>
              <w:t xml:space="preserve"> </w:t>
            </w:r>
            <w:r w:rsidR="00367B6E" w:rsidRPr="006B4A39">
              <w:rPr>
                <w:sz w:val="20"/>
                <w:szCs w:val="20"/>
              </w:rPr>
              <w:t>del</w:t>
            </w:r>
            <w:r w:rsidR="00367B6E" w:rsidRPr="006B4A39">
              <w:rPr>
                <w:spacing w:val="-14"/>
                <w:sz w:val="20"/>
                <w:szCs w:val="20"/>
              </w:rPr>
              <w:t xml:space="preserve"> </w:t>
            </w:r>
            <w:r w:rsidR="00367B6E" w:rsidRPr="006B4A39">
              <w:rPr>
                <w:sz w:val="20"/>
                <w:szCs w:val="20"/>
              </w:rPr>
              <w:t>cementerio</w:t>
            </w:r>
            <w:r w:rsidR="00367B6E" w:rsidRPr="006B4A39">
              <w:rPr>
                <w:spacing w:val="-14"/>
                <w:sz w:val="20"/>
                <w:szCs w:val="20"/>
              </w:rPr>
              <w:t xml:space="preserve"> </w:t>
            </w:r>
            <w:r w:rsidR="00367B6E" w:rsidRPr="006B4A39">
              <w:rPr>
                <w:sz w:val="20"/>
                <w:szCs w:val="20"/>
              </w:rPr>
              <w:t>se</w:t>
            </w:r>
            <w:r w:rsidR="00367B6E" w:rsidRPr="006B4A39">
              <w:rPr>
                <w:spacing w:val="-14"/>
                <w:sz w:val="20"/>
                <w:szCs w:val="20"/>
              </w:rPr>
              <w:t xml:space="preserve"> </w:t>
            </w:r>
            <w:r w:rsidR="00367B6E" w:rsidRPr="006B4A39">
              <w:rPr>
                <w:sz w:val="20"/>
                <w:szCs w:val="20"/>
              </w:rPr>
              <w:t>cobrará</w:t>
            </w:r>
            <w:r w:rsidR="00367B6E" w:rsidRPr="006B4A39">
              <w:rPr>
                <w:spacing w:val="-15"/>
                <w:sz w:val="20"/>
                <w:szCs w:val="20"/>
              </w:rPr>
              <w:t xml:space="preserve"> </w:t>
            </w:r>
            <w:r w:rsidR="00367B6E" w:rsidRPr="006B4A39">
              <w:rPr>
                <w:sz w:val="20"/>
                <w:szCs w:val="20"/>
              </w:rPr>
              <w:t>un derecho</w:t>
            </w:r>
            <w:r w:rsidR="00367B6E" w:rsidRPr="006B4A39">
              <w:rPr>
                <w:spacing w:val="-7"/>
                <w:sz w:val="20"/>
                <w:szCs w:val="20"/>
              </w:rPr>
              <w:t xml:space="preserve"> </w:t>
            </w:r>
            <w:r w:rsidR="00367B6E" w:rsidRPr="006B4A39">
              <w:rPr>
                <w:sz w:val="20"/>
                <w:szCs w:val="20"/>
              </w:rPr>
              <w:t>a</w:t>
            </w:r>
            <w:r w:rsidR="00367B6E" w:rsidRPr="006B4A39">
              <w:rPr>
                <w:spacing w:val="-6"/>
                <w:sz w:val="20"/>
                <w:szCs w:val="20"/>
              </w:rPr>
              <w:t xml:space="preserve"> </w:t>
            </w:r>
            <w:r w:rsidR="00367B6E" w:rsidRPr="006B4A39">
              <w:rPr>
                <w:sz w:val="20"/>
                <w:szCs w:val="20"/>
              </w:rPr>
              <w:t>los</w:t>
            </w:r>
            <w:r w:rsidR="00367B6E" w:rsidRPr="006B4A39">
              <w:rPr>
                <w:spacing w:val="-3"/>
                <w:sz w:val="20"/>
                <w:szCs w:val="20"/>
              </w:rPr>
              <w:t xml:space="preserve"> </w:t>
            </w:r>
            <w:r w:rsidR="00367B6E" w:rsidRPr="006B4A39">
              <w:rPr>
                <w:sz w:val="20"/>
                <w:szCs w:val="20"/>
              </w:rPr>
              <w:t>prestadores</w:t>
            </w:r>
            <w:r w:rsidR="00367B6E" w:rsidRPr="006B4A39">
              <w:rPr>
                <w:spacing w:val="-4"/>
                <w:sz w:val="20"/>
                <w:szCs w:val="20"/>
              </w:rPr>
              <w:t xml:space="preserve"> </w:t>
            </w:r>
            <w:r w:rsidR="00367B6E" w:rsidRPr="006B4A39">
              <w:rPr>
                <w:sz w:val="20"/>
                <w:szCs w:val="20"/>
              </w:rPr>
              <w:t>de</w:t>
            </w:r>
            <w:r w:rsidR="00367B6E" w:rsidRPr="006B4A39">
              <w:rPr>
                <w:spacing w:val="-3"/>
                <w:sz w:val="20"/>
                <w:szCs w:val="20"/>
              </w:rPr>
              <w:t xml:space="preserve"> </w:t>
            </w:r>
            <w:r w:rsidR="00367B6E" w:rsidRPr="006B4A39">
              <w:rPr>
                <w:sz w:val="20"/>
                <w:szCs w:val="20"/>
              </w:rPr>
              <w:t>servicios,</w:t>
            </w:r>
            <w:r w:rsidR="00367B6E" w:rsidRPr="006B4A39">
              <w:rPr>
                <w:spacing w:val="-4"/>
                <w:sz w:val="20"/>
                <w:szCs w:val="20"/>
              </w:rPr>
              <w:t xml:space="preserve"> </w:t>
            </w:r>
            <w:r w:rsidR="00367B6E" w:rsidRPr="006B4A39">
              <w:rPr>
                <w:sz w:val="20"/>
                <w:szCs w:val="20"/>
              </w:rPr>
              <w:t>de</w:t>
            </w:r>
            <w:r w:rsidR="00367B6E" w:rsidRPr="006B4A39">
              <w:rPr>
                <w:spacing w:val="-3"/>
                <w:sz w:val="20"/>
                <w:szCs w:val="20"/>
              </w:rPr>
              <w:t xml:space="preserve"> </w:t>
            </w:r>
            <w:r w:rsidR="00367B6E" w:rsidRPr="006B4A39">
              <w:rPr>
                <w:sz w:val="20"/>
                <w:szCs w:val="20"/>
              </w:rPr>
              <w:t>acuerdo</w:t>
            </w:r>
            <w:r w:rsidR="00367B6E" w:rsidRPr="006B4A39">
              <w:rPr>
                <w:spacing w:val="-5"/>
                <w:sz w:val="20"/>
                <w:szCs w:val="20"/>
              </w:rPr>
              <w:t xml:space="preserve"> </w:t>
            </w:r>
            <w:r w:rsidR="00367B6E" w:rsidRPr="006B4A39">
              <w:rPr>
                <w:sz w:val="20"/>
                <w:szCs w:val="20"/>
              </w:rPr>
              <w:t>con</w:t>
            </w:r>
            <w:r w:rsidR="00367B6E" w:rsidRPr="006B4A39">
              <w:rPr>
                <w:spacing w:val="-5"/>
                <w:sz w:val="20"/>
                <w:szCs w:val="20"/>
              </w:rPr>
              <w:t xml:space="preserve"> </w:t>
            </w:r>
            <w:r w:rsidR="00367B6E" w:rsidRPr="006B4A39">
              <w:rPr>
                <w:sz w:val="20"/>
                <w:szCs w:val="20"/>
              </w:rPr>
              <w:t>las</w:t>
            </w:r>
            <w:r w:rsidR="00367B6E" w:rsidRPr="006B4A39">
              <w:rPr>
                <w:spacing w:val="-3"/>
                <w:sz w:val="20"/>
                <w:szCs w:val="20"/>
              </w:rPr>
              <w:t xml:space="preserve"> </w:t>
            </w:r>
            <w:r w:rsidR="00367B6E" w:rsidRPr="006B4A39">
              <w:rPr>
                <w:sz w:val="20"/>
                <w:szCs w:val="20"/>
              </w:rPr>
              <w:t>siguientes</w:t>
            </w:r>
            <w:r w:rsidR="00367B6E" w:rsidRPr="006B4A39">
              <w:rPr>
                <w:spacing w:val="-2"/>
                <w:sz w:val="20"/>
                <w:szCs w:val="20"/>
              </w:rPr>
              <w:t xml:space="preserve"> </w:t>
            </w:r>
            <w:r w:rsidR="00367B6E" w:rsidRPr="006B4A39">
              <w:rPr>
                <w:sz w:val="20"/>
                <w:szCs w:val="20"/>
              </w:rPr>
              <w:t>tarifas:</w:t>
            </w:r>
          </w:p>
          <w:p w:rsidR="00A17121" w:rsidRDefault="00A17121" w:rsidP="00A17121">
            <w:pPr>
              <w:pStyle w:val="TableParagraph"/>
              <w:tabs>
                <w:tab w:val="left" w:pos="769"/>
              </w:tabs>
              <w:spacing w:line="360" w:lineRule="auto"/>
              <w:rPr>
                <w:sz w:val="20"/>
                <w:szCs w:val="20"/>
              </w:rPr>
            </w:pPr>
          </w:p>
          <w:p w:rsidR="00A17121" w:rsidRDefault="00A17121" w:rsidP="00A17121">
            <w:pPr>
              <w:pStyle w:val="TableParagraph"/>
              <w:tabs>
                <w:tab w:val="left" w:pos="769"/>
              </w:tabs>
              <w:spacing w:line="360" w:lineRule="auto"/>
              <w:rPr>
                <w:sz w:val="20"/>
                <w:szCs w:val="20"/>
              </w:rPr>
            </w:pPr>
            <w:r>
              <w:rPr>
                <w:sz w:val="20"/>
                <w:szCs w:val="20"/>
              </w:rPr>
              <w:t xml:space="preserve">a) </w:t>
            </w:r>
            <w:r w:rsidR="00367B6E" w:rsidRPr="006B4A39">
              <w:rPr>
                <w:sz w:val="20"/>
                <w:szCs w:val="20"/>
              </w:rPr>
              <w:t>Permisos para realizar trabajos de pintura y</w:t>
            </w:r>
            <w:r w:rsidR="00367B6E" w:rsidRPr="006B4A39">
              <w:rPr>
                <w:spacing w:val="-11"/>
                <w:sz w:val="20"/>
                <w:szCs w:val="20"/>
              </w:rPr>
              <w:t xml:space="preserve"> </w:t>
            </w:r>
            <w:r w:rsidR="00367B6E" w:rsidRPr="006B4A39">
              <w:rPr>
                <w:sz w:val="20"/>
                <w:szCs w:val="20"/>
              </w:rPr>
              <w:t>rotulación</w:t>
            </w:r>
          </w:p>
          <w:p w:rsidR="00A17121" w:rsidRDefault="00A17121" w:rsidP="00A17121">
            <w:pPr>
              <w:pStyle w:val="TableParagraph"/>
              <w:tabs>
                <w:tab w:val="left" w:pos="769"/>
              </w:tabs>
              <w:spacing w:line="360" w:lineRule="auto"/>
              <w:rPr>
                <w:sz w:val="20"/>
                <w:szCs w:val="20"/>
              </w:rPr>
            </w:pPr>
            <w:r>
              <w:rPr>
                <w:sz w:val="20"/>
                <w:szCs w:val="20"/>
              </w:rPr>
              <w:t xml:space="preserve">b) </w:t>
            </w:r>
            <w:r w:rsidR="00367B6E" w:rsidRPr="006B4A39">
              <w:rPr>
                <w:sz w:val="20"/>
                <w:szCs w:val="20"/>
              </w:rPr>
              <w:t>Permisos</w:t>
            </w:r>
            <w:r w:rsidR="00367B6E" w:rsidRPr="006B4A39">
              <w:rPr>
                <w:spacing w:val="-5"/>
                <w:sz w:val="20"/>
                <w:szCs w:val="20"/>
              </w:rPr>
              <w:t xml:space="preserve"> </w:t>
            </w:r>
            <w:r w:rsidR="00367B6E" w:rsidRPr="006B4A39">
              <w:rPr>
                <w:sz w:val="20"/>
                <w:szCs w:val="20"/>
              </w:rPr>
              <w:t>para</w:t>
            </w:r>
            <w:r w:rsidR="00367B6E" w:rsidRPr="006B4A39">
              <w:rPr>
                <w:spacing w:val="-5"/>
                <w:sz w:val="20"/>
                <w:szCs w:val="20"/>
              </w:rPr>
              <w:t xml:space="preserve"> </w:t>
            </w:r>
            <w:r w:rsidR="00367B6E" w:rsidRPr="006B4A39">
              <w:rPr>
                <w:sz w:val="20"/>
                <w:szCs w:val="20"/>
              </w:rPr>
              <w:t>realizar</w:t>
            </w:r>
            <w:r w:rsidR="00367B6E" w:rsidRPr="006B4A39">
              <w:rPr>
                <w:spacing w:val="-5"/>
                <w:sz w:val="20"/>
                <w:szCs w:val="20"/>
              </w:rPr>
              <w:t xml:space="preserve"> </w:t>
            </w:r>
            <w:r w:rsidR="00367B6E" w:rsidRPr="006B4A39">
              <w:rPr>
                <w:sz w:val="20"/>
                <w:szCs w:val="20"/>
              </w:rPr>
              <w:t>trabajos</w:t>
            </w:r>
            <w:r w:rsidR="00367B6E" w:rsidRPr="006B4A39">
              <w:rPr>
                <w:spacing w:val="-7"/>
                <w:sz w:val="20"/>
                <w:szCs w:val="20"/>
              </w:rPr>
              <w:t xml:space="preserve"> </w:t>
            </w:r>
            <w:r w:rsidR="00367B6E" w:rsidRPr="006B4A39">
              <w:rPr>
                <w:sz w:val="20"/>
                <w:szCs w:val="20"/>
              </w:rPr>
              <w:t>de</w:t>
            </w:r>
            <w:r w:rsidR="00367B6E" w:rsidRPr="006B4A39">
              <w:rPr>
                <w:spacing w:val="-8"/>
                <w:sz w:val="20"/>
                <w:szCs w:val="20"/>
              </w:rPr>
              <w:t xml:space="preserve"> </w:t>
            </w:r>
            <w:r w:rsidR="00367B6E" w:rsidRPr="006B4A39">
              <w:rPr>
                <w:sz w:val="20"/>
                <w:szCs w:val="20"/>
              </w:rPr>
              <w:t>restauración</w:t>
            </w:r>
            <w:r w:rsidR="00367B6E" w:rsidRPr="006B4A39">
              <w:rPr>
                <w:spacing w:val="-5"/>
                <w:sz w:val="20"/>
                <w:szCs w:val="20"/>
              </w:rPr>
              <w:t xml:space="preserve"> </w:t>
            </w:r>
            <w:r w:rsidR="00367B6E" w:rsidRPr="006B4A39">
              <w:rPr>
                <w:sz w:val="20"/>
                <w:szCs w:val="20"/>
              </w:rPr>
              <w:t>e</w:t>
            </w:r>
            <w:r w:rsidR="00367B6E" w:rsidRPr="006B4A39">
              <w:rPr>
                <w:spacing w:val="-6"/>
                <w:sz w:val="20"/>
                <w:szCs w:val="20"/>
              </w:rPr>
              <w:t xml:space="preserve"> </w:t>
            </w:r>
            <w:r w:rsidR="00367B6E" w:rsidRPr="006B4A39">
              <w:rPr>
                <w:sz w:val="20"/>
                <w:szCs w:val="20"/>
              </w:rPr>
              <w:t>instalación</w:t>
            </w:r>
            <w:r w:rsidR="00367B6E" w:rsidRPr="006B4A39">
              <w:rPr>
                <w:spacing w:val="-6"/>
                <w:sz w:val="20"/>
                <w:szCs w:val="20"/>
              </w:rPr>
              <w:t xml:space="preserve"> </w:t>
            </w:r>
            <w:r w:rsidR="00367B6E" w:rsidRPr="006B4A39">
              <w:rPr>
                <w:sz w:val="20"/>
                <w:szCs w:val="20"/>
              </w:rPr>
              <w:t>de monumentos en</w:t>
            </w:r>
            <w:r w:rsidR="00367B6E" w:rsidRPr="006B4A39">
              <w:rPr>
                <w:spacing w:val="-4"/>
                <w:sz w:val="20"/>
                <w:szCs w:val="20"/>
              </w:rPr>
              <w:t xml:space="preserve"> </w:t>
            </w:r>
            <w:r w:rsidR="00367B6E" w:rsidRPr="006B4A39">
              <w:rPr>
                <w:sz w:val="20"/>
                <w:szCs w:val="20"/>
              </w:rPr>
              <w:t>cemento</w:t>
            </w:r>
          </w:p>
          <w:p w:rsidR="00A270AC" w:rsidRPr="006B4A39" w:rsidRDefault="00A17121" w:rsidP="00A17121">
            <w:pPr>
              <w:pStyle w:val="TableParagraph"/>
              <w:tabs>
                <w:tab w:val="left" w:pos="769"/>
              </w:tabs>
              <w:spacing w:line="360" w:lineRule="auto"/>
              <w:rPr>
                <w:sz w:val="20"/>
                <w:szCs w:val="20"/>
              </w:rPr>
            </w:pPr>
            <w:r>
              <w:rPr>
                <w:sz w:val="20"/>
                <w:szCs w:val="20"/>
              </w:rPr>
              <w:t xml:space="preserve">c) </w:t>
            </w:r>
            <w:r w:rsidR="00367B6E" w:rsidRPr="006B4A39">
              <w:rPr>
                <w:sz w:val="20"/>
                <w:szCs w:val="20"/>
              </w:rPr>
              <w:t>Permisos para realizar trabajos de instalación de monumentos en</w:t>
            </w:r>
            <w:r w:rsidR="00367B6E" w:rsidRPr="006B4A39">
              <w:rPr>
                <w:spacing w:val="-23"/>
                <w:sz w:val="20"/>
                <w:szCs w:val="20"/>
              </w:rPr>
              <w:t xml:space="preserve"> </w:t>
            </w:r>
            <w:r w:rsidR="00367B6E" w:rsidRPr="006B4A39">
              <w:rPr>
                <w:sz w:val="20"/>
                <w:szCs w:val="20"/>
              </w:rPr>
              <w:t>granito</w:t>
            </w:r>
          </w:p>
        </w:tc>
        <w:tc>
          <w:tcPr>
            <w:tcW w:w="1675" w:type="dxa"/>
            <w:shd w:val="clear" w:color="auto" w:fill="auto"/>
          </w:tcPr>
          <w:p w:rsidR="00A270AC" w:rsidRPr="006B4A39" w:rsidRDefault="00A270AC" w:rsidP="00C331E9">
            <w:pPr>
              <w:pStyle w:val="TableParagraph"/>
              <w:spacing w:line="360" w:lineRule="auto"/>
              <w:ind w:right="113"/>
              <w:rPr>
                <w:sz w:val="20"/>
                <w:szCs w:val="20"/>
              </w:rPr>
            </w:pPr>
          </w:p>
          <w:p w:rsidR="00A270AC" w:rsidRPr="006B4A39" w:rsidRDefault="00A270AC" w:rsidP="00C331E9">
            <w:pPr>
              <w:pStyle w:val="TableParagraph"/>
              <w:spacing w:line="360" w:lineRule="auto"/>
              <w:ind w:right="113"/>
              <w:rPr>
                <w:sz w:val="20"/>
                <w:szCs w:val="20"/>
              </w:rPr>
            </w:pPr>
          </w:p>
          <w:p w:rsidR="00A17121" w:rsidRDefault="00A17121" w:rsidP="00C331E9">
            <w:pPr>
              <w:pStyle w:val="TableParagraph"/>
              <w:spacing w:line="360" w:lineRule="auto"/>
              <w:ind w:right="113"/>
              <w:rPr>
                <w:sz w:val="20"/>
                <w:szCs w:val="20"/>
              </w:rPr>
            </w:pPr>
          </w:p>
          <w:p w:rsidR="00A17121" w:rsidRPr="006B4A39" w:rsidRDefault="00A17121" w:rsidP="00C331E9">
            <w:pPr>
              <w:pStyle w:val="TableParagraph"/>
              <w:spacing w:line="360" w:lineRule="auto"/>
              <w:ind w:right="113"/>
              <w:rPr>
                <w:sz w:val="20"/>
                <w:szCs w:val="20"/>
              </w:rPr>
            </w:pPr>
          </w:p>
          <w:p w:rsidR="00A270AC" w:rsidRPr="006B4A39" w:rsidRDefault="00367B6E" w:rsidP="00C331E9">
            <w:pPr>
              <w:pStyle w:val="TableParagraph"/>
              <w:spacing w:line="360" w:lineRule="auto"/>
              <w:ind w:right="113"/>
              <w:jc w:val="right"/>
              <w:rPr>
                <w:sz w:val="20"/>
                <w:szCs w:val="20"/>
              </w:rPr>
            </w:pPr>
            <w:r w:rsidRPr="006B4A39">
              <w:rPr>
                <w:sz w:val="20"/>
                <w:szCs w:val="20"/>
              </w:rPr>
              <w:t>$</w:t>
            </w:r>
            <w:r w:rsidR="004F1655" w:rsidRPr="006B4A39">
              <w:rPr>
                <w:sz w:val="20"/>
                <w:szCs w:val="20"/>
              </w:rPr>
              <w:t xml:space="preserve"> </w:t>
            </w:r>
            <w:r w:rsidR="001C5201">
              <w:rPr>
                <w:sz w:val="20"/>
                <w:szCs w:val="20"/>
              </w:rPr>
              <w:t xml:space="preserve">  </w:t>
            </w:r>
            <w:r w:rsidR="004F1655" w:rsidRPr="006B4A39">
              <w:rPr>
                <w:sz w:val="20"/>
                <w:szCs w:val="20"/>
              </w:rPr>
              <w:t>5</w:t>
            </w:r>
            <w:r w:rsidRPr="006B4A39">
              <w:rPr>
                <w:sz w:val="20"/>
                <w:szCs w:val="20"/>
              </w:rPr>
              <w:t>0.00</w:t>
            </w:r>
            <w:r w:rsidR="00C331E9">
              <w:rPr>
                <w:sz w:val="20"/>
                <w:szCs w:val="20"/>
              </w:rPr>
              <w:t xml:space="preserve"> </w:t>
            </w:r>
          </w:p>
          <w:p w:rsidR="00A17121" w:rsidRDefault="00A17121" w:rsidP="00C331E9">
            <w:pPr>
              <w:pStyle w:val="TableParagraph"/>
              <w:spacing w:line="360" w:lineRule="auto"/>
              <w:ind w:right="113"/>
              <w:jc w:val="right"/>
              <w:rPr>
                <w:sz w:val="20"/>
                <w:szCs w:val="20"/>
              </w:rPr>
            </w:pPr>
          </w:p>
          <w:p w:rsidR="00A270AC" w:rsidRPr="006B4A39" w:rsidRDefault="00367B6E" w:rsidP="00C331E9">
            <w:pPr>
              <w:pStyle w:val="TableParagraph"/>
              <w:spacing w:line="360" w:lineRule="auto"/>
              <w:ind w:right="113"/>
              <w:jc w:val="right"/>
              <w:rPr>
                <w:sz w:val="20"/>
                <w:szCs w:val="20"/>
              </w:rPr>
            </w:pPr>
            <w:r w:rsidRPr="006B4A39">
              <w:rPr>
                <w:sz w:val="20"/>
                <w:szCs w:val="20"/>
              </w:rPr>
              <w:t>$</w:t>
            </w:r>
            <w:r w:rsidR="004F1655" w:rsidRPr="006B4A39">
              <w:rPr>
                <w:sz w:val="20"/>
                <w:szCs w:val="20"/>
              </w:rPr>
              <w:t xml:space="preserve"> </w:t>
            </w:r>
            <w:r w:rsidR="001C5201">
              <w:rPr>
                <w:sz w:val="20"/>
                <w:szCs w:val="20"/>
              </w:rPr>
              <w:t xml:space="preserve">  </w:t>
            </w:r>
            <w:r w:rsidR="004F1655" w:rsidRPr="006B4A39">
              <w:rPr>
                <w:sz w:val="20"/>
                <w:szCs w:val="20"/>
              </w:rPr>
              <w:t>5</w:t>
            </w:r>
            <w:r w:rsidRPr="006B4A39">
              <w:rPr>
                <w:sz w:val="20"/>
                <w:szCs w:val="20"/>
              </w:rPr>
              <w:t>0.00</w:t>
            </w:r>
          </w:p>
          <w:p w:rsidR="00E20D30" w:rsidRPr="006B4A39" w:rsidRDefault="00E20D30" w:rsidP="00C331E9">
            <w:pPr>
              <w:pStyle w:val="TableParagraph"/>
              <w:spacing w:line="360" w:lineRule="auto"/>
              <w:ind w:right="113"/>
              <w:jc w:val="right"/>
              <w:rPr>
                <w:sz w:val="20"/>
                <w:szCs w:val="20"/>
              </w:rPr>
            </w:pPr>
          </w:p>
          <w:p w:rsidR="00A270AC" w:rsidRPr="006B4A39" w:rsidRDefault="004F1655" w:rsidP="00C331E9">
            <w:pPr>
              <w:pStyle w:val="TableParagraph"/>
              <w:spacing w:line="360" w:lineRule="auto"/>
              <w:ind w:right="113"/>
              <w:jc w:val="right"/>
              <w:rPr>
                <w:sz w:val="20"/>
                <w:szCs w:val="20"/>
              </w:rPr>
            </w:pPr>
            <w:r w:rsidRPr="006B4A39">
              <w:rPr>
                <w:sz w:val="20"/>
                <w:szCs w:val="20"/>
              </w:rPr>
              <w:t>$ 100</w:t>
            </w:r>
            <w:r w:rsidR="00367B6E" w:rsidRPr="006B4A39">
              <w:rPr>
                <w:sz w:val="20"/>
                <w:szCs w:val="20"/>
              </w:rPr>
              <w:t>.00</w:t>
            </w:r>
          </w:p>
        </w:tc>
      </w:tr>
    </w:tbl>
    <w:p w:rsidR="00A270AC" w:rsidRPr="006B4A39" w:rsidRDefault="00A270AC" w:rsidP="004B45C2">
      <w:pPr>
        <w:pStyle w:val="Textoindependiente"/>
        <w:spacing w:line="360" w:lineRule="auto"/>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IX</w:t>
      </w:r>
    </w:p>
    <w:p w:rsidR="00A270AC" w:rsidRPr="006B4A39" w:rsidRDefault="00367B6E" w:rsidP="00C331E9">
      <w:pPr>
        <w:spacing w:line="360" w:lineRule="auto"/>
        <w:jc w:val="center"/>
        <w:rPr>
          <w:b/>
          <w:sz w:val="20"/>
          <w:szCs w:val="20"/>
        </w:rPr>
      </w:pPr>
      <w:r w:rsidRPr="006B4A39">
        <w:rPr>
          <w:b/>
          <w:sz w:val="20"/>
          <w:szCs w:val="20"/>
        </w:rPr>
        <w:t>Derechos por Servicio de Alumbrado Público</w:t>
      </w:r>
    </w:p>
    <w:p w:rsidR="00A270AC" w:rsidRPr="006B4A39" w:rsidRDefault="00A270AC" w:rsidP="004B45C2">
      <w:pPr>
        <w:pStyle w:val="Textoindependiente"/>
        <w:spacing w:line="360" w:lineRule="auto"/>
        <w:rPr>
          <w:b/>
          <w:sz w:val="20"/>
          <w:szCs w:val="20"/>
        </w:rPr>
      </w:pPr>
    </w:p>
    <w:p w:rsidR="00A270AC" w:rsidRPr="006B4A39" w:rsidRDefault="00FF6AD1" w:rsidP="004B45C2">
      <w:pPr>
        <w:pStyle w:val="Textoindependiente"/>
        <w:spacing w:line="360" w:lineRule="auto"/>
        <w:jc w:val="both"/>
        <w:rPr>
          <w:sz w:val="20"/>
          <w:szCs w:val="20"/>
        </w:rPr>
      </w:pPr>
      <w:r w:rsidRPr="006B4A39">
        <w:rPr>
          <w:b/>
          <w:sz w:val="20"/>
          <w:szCs w:val="20"/>
        </w:rPr>
        <w:t>Artículo 31</w:t>
      </w:r>
      <w:r w:rsidR="00367B6E" w:rsidRPr="006B4A39">
        <w:rPr>
          <w:b/>
          <w:sz w:val="20"/>
          <w:szCs w:val="20"/>
        </w:rPr>
        <w:t xml:space="preserve">.- </w:t>
      </w:r>
      <w:r w:rsidR="00367B6E" w:rsidRPr="006B4A39">
        <w:rPr>
          <w:sz w:val="20"/>
          <w:szCs w:val="20"/>
        </w:rPr>
        <w:t>La tarifa para el pago del derecho de alumbrado público será la que resulte de la división entre la base y los sujetos establecidos en la Ley de Hacienda para el Municipio de</w:t>
      </w:r>
      <w:r w:rsidR="00965B03" w:rsidRPr="006B4A39">
        <w:rPr>
          <w:sz w:val="20"/>
          <w:szCs w:val="20"/>
        </w:rPr>
        <w:t xml:space="preserve"> Opichén</w:t>
      </w:r>
      <w:r w:rsidR="00367B6E" w:rsidRPr="006B4A39">
        <w:rPr>
          <w:sz w:val="20"/>
          <w:szCs w:val="20"/>
        </w:rPr>
        <w:t>, Yucatán.</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X</w:t>
      </w:r>
    </w:p>
    <w:p w:rsidR="00A270AC" w:rsidRPr="006B4A39" w:rsidRDefault="00367B6E" w:rsidP="00A12FC4">
      <w:pPr>
        <w:spacing w:line="360" w:lineRule="auto"/>
        <w:jc w:val="center"/>
        <w:rPr>
          <w:b/>
          <w:sz w:val="20"/>
          <w:szCs w:val="20"/>
        </w:rPr>
      </w:pPr>
      <w:r w:rsidRPr="006B4A39">
        <w:rPr>
          <w:b/>
          <w:sz w:val="20"/>
          <w:szCs w:val="20"/>
        </w:rPr>
        <w:t xml:space="preserve">Derechos por Servicios de la Unidad </w:t>
      </w:r>
      <w:r w:rsidR="00357469">
        <w:rPr>
          <w:b/>
          <w:sz w:val="20"/>
          <w:szCs w:val="20"/>
        </w:rPr>
        <w:t xml:space="preserve">de Transparencia </w:t>
      </w:r>
    </w:p>
    <w:p w:rsidR="00A270AC" w:rsidRPr="006B4A39" w:rsidRDefault="00A270AC" w:rsidP="004B45C2">
      <w:pPr>
        <w:pStyle w:val="Textoindependiente"/>
        <w:spacing w:line="360" w:lineRule="auto"/>
        <w:rPr>
          <w:b/>
          <w:sz w:val="20"/>
          <w:szCs w:val="20"/>
        </w:rPr>
      </w:pPr>
    </w:p>
    <w:p w:rsidR="00A270AC" w:rsidRPr="006B4A39" w:rsidRDefault="00FF6AD1" w:rsidP="00357469">
      <w:pPr>
        <w:pStyle w:val="Textoindependiente"/>
        <w:spacing w:line="360" w:lineRule="auto"/>
        <w:jc w:val="both"/>
        <w:rPr>
          <w:sz w:val="20"/>
          <w:szCs w:val="20"/>
        </w:rPr>
      </w:pPr>
      <w:r w:rsidRPr="006B4A39">
        <w:rPr>
          <w:b/>
          <w:sz w:val="20"/>
          <w:szCs w:val="20"/>
        </w:rPr>
        <w:t>Artículo 32</w:t>
      </w:r>
      <w:r w:rsidR="00367B6E" w:rsidRPr="006B4A39">
        <w:rPr>
          <w:b/>
          <w:sz w:val="20"/>
          <w:szCs w:val="20"/>
        </w:rPr>
        <w:t xml:space="preserve">.- </w:t>
      </w:r>
      <w:r w:rsidR="00367B6E" w:rsidRPr="006B4A39">
        <w:rPr>
          <w:sz w:val="20"/>
          <w:szCs w:val="20"/>
        </w:rPr>
        <w:t>Los derech</w:t>
      </w:r>
      <w:r w:rsidR="004F1655" w:rsidRPr="006B4A39">
        <w:rPr>
          <w:sz w:val="20"/>
          <w:szCs w:val="20"/>
        </w:rPr>
        <w:t>os por los servicios que preste</w:t>
      </w:r>
      <w:r w:rsidR="00367B6E" w:rsidRPr="006B4A39">
        <w:rPr>
          <w:sz w:val="20"/>
          <w:szCs w:val="20"/>
        </w:rPr>
        <w:t xml:space="preserve"> la Unidad </w:t>
      </w:r>
      <w:r w:rsidR="004F1655" w:rsidRPr="006B4A39">
        <w:rPr>
          <w:sz w:val="20"/>
          <w:szCs w:val="20"/>
        </w:rPr>
        <w:t>de Transparencia</w:t>
      </w:r>
      <w:r w:rsidR="00965B03" w:rsidRPr="006B4A39">
        <w:rPr>
          <w:sz w:val="20"/>
          <w:szCs w:val="20"/>
        </w:rPr>
        <w:t xml:space="preserve">, </w:t>
      </w:r>
      <w:r w:rsidR="00367B6E" w:rsidRPr="006B4A39">
        <w:rPr>
          <w:sz w:val="20"/>
          <w:szCs w:val="20"/>
        </w:rPr>
        <w:t>se pagarán conforme a lo</w:t>
      </w:r>
      <w:r w:rsidR="00367B6E" w:rsidRPr="006B4A39">
        <w:rPr>
          <w:spacing w:val="-7"/>
          <w:sz w:val="20"/>
          <w:szCs w:val="20"/>
        </w:rPr>
        <w:t xml:space="preserve"> </w:t>
      </w:r>
      <w:r w:rsidR="00367B6E" w:rsidRPr="006B4A39">
        <w:rPr>
          <w:sz w:val="20"/>
          <w:szCs w:val="20"/>
        </w:rPr>
        <w:t>siguiente:</w:t>
      </w:r>
    </w:p>
    <w:p w:rsidR="00A270AC" w:rsidRPr="006B4A39" w:rsidRDefault="00A270AC" w:rsidP="004B45C2">
      <w:pPr>
        <w:pStyle w:val="Textoindependiente"/>
        <w:spacing w:line="360" w:lineRule="auto"/>
        <w:rPr>
          <w:sz w:val="20"/>
          <w:szCs w:val="20"/>
        </w:rPr>
      </w:pPr>
    </w:p>
    <w:p w:rsidR="00A270AC" w:rsidRPr="00C331E9" w:rsidRDefault="00367B6E" w:rsidP="00C331E9">
      <w:pPr>
        <w:pStyle w:val="Prrafodelista"/>
        <w:numPr>
          <w:ilvl w:val="0"/>
          <w:numId w:val="84"/>
        </w:numPr>
        <w:tabs>
          <w:tab w:val="left" w:pos="1119"/>
          <w:tab w:val="left" w:pos="1120"/>
          <w:tab w:val="left" w:pos="6210"/>
        </w:tabs>
        <w:spacing w:line="360" w:lineRule="auto"/>
        <w:ind w:left="567" w:hanging="578"/>
        <w:rPr>
          <w:sz w:val="20"/>
          <w:szCs w:val="20"/>
        </w:rPr>
      </w:pPr>
      <w:r w:rsidRPr="00C331E9">
        <w:rPr>
          <w:sz w:val="20"/>
          <w:szCs w:val="20"/>
        </w:rPr>
        <w:t>Expedición de</w:t>
      </w:r>
      <w:r w:rsidRPr="00C331E9">
        <w:rPr>
          <w:spacing w:val="-10"/>
          <w:sz w:val="20"/>
          <w:szCs w:val="20"/>
        </w:rPr>
        <w:t xml:space="preserve"> </w:t>
      </w:r>
      <w:r w:rsidRPr="00C331E9">
        <w:rPr>
          <w:sz w:val="20"/>
          <w:szCs w:val="20"/>
        </w:rPr>
        <w:t>copias</w:t>
      </w:r>
      <w:r w:rsidRPr="00C331E9">
        <w:rPr>
          <w:spacing w:val="-7"/>
          <w:sz w:val="20"/>
          <w:szCs w:val="20"/>
        </w:rPr>
        <w:t xml:space="preserve"> </w:t>
      </w:r>
      <w:r w:rsidR="004F1655" w:rsidRPr="00C331E9">
        <w:rPr>
          <w:sz w:val="20"/>
          <w:szCs w:val="20"/>
        </w:rPr>
        <w:t>certificadas</w:t>
      </w:r>
      <w:r w:rsidR="004F1655" w:rsidRPr="00C331E9">
        <w:rPr>
          <w:sz w:val="20"/>
          <w:szCs w:val="20"/>
        </w:rPr>
        <w:tab/>
        <w:t xml:space="preserve">$ </w:t>
      </w:r>
      <w:r w:rsidR="00C331E9">
        <w:rPr>
          <w:sz w:val="20"/>
          <w:szCs w:val="20"/>
        </w:rPr>
        <w:t xml:space="preserve">  </w:t>
      </w:r>
      <w:r w:rsidR="00357469">
        <w:rPr>
          <w:sz w:val="20"/>
          <w:szCs w:val="20"/>
        </w:rPr>
        <w:t>3</w:t>
      </w:r>
      <w:r w:rsidRPr="00C331E9">
        <w:rPr>
          <w:sz w:val="20"/>
          <w:szCs w:val="20"/>
        </w:rPr>
        <w:t>.00 por</w:t>
      </w:r>
      <w:r w:rsidRPr="00C331E9">
        <w:rPr>
          <w:spacing w:val="-11"/>
          <w:sz w:val="20"/>
          <w:szCs w:val="20"/>
        </w:rPr>
        <w:t xml:space="preserve"> </w:t>
      </w:r>
      <w:r w:rsidRPr="00C331E9">
        <w:rPr>
          <w:sz w:val="20"/>
          <w:szCs w:val="20"/>
        </w:rPr>
        <w:t>hoja</w:t>
      </w:r>
    </w:p>
    <w:p w:rsidR="00A270AC" w:rsidRPr="00C331E9" w:rsidRDefault="00367B6E" w:rsidP="00C331E9">
      <w:pPr>
        <w:pStyle w:val="Prrafodelista"/>
        <w:numPr>
          <w:ilvl w:val="0"/>
          <w:numId w:val="84"/>
        </w:numPr>
        <w:tabs>
          <w:tab w:val="left" w:pos="1120"/>
          <w:tab w:val="left" w:pos="6210"/>
        </w:tabs>
        <w:spacing w:line="360" w:lineRule="auto"/>
        <w:ind w:left="567" w:hanging="578"/>
        <w:rPr>
          <w:sz w:val="20"/>
          <w:szCs w:val="20"/>
        </w:rPr>
      </w:pPr>
      <w:r w:rsidRPr="00C331E9">
        <w:rPr>
          <w:sz w:val="20"/>
          <w:szCs w:val="20"/>
        </w:rPr>
        <w:t>Emisión de</w:t>
      </w:r>
      <w:r w:rsidRPr="00C331E9">
        <w:rPr>
          <w:spacing w:val="-9"/>
          <w:sz w:val="20"/>
          <w:szCs w:val="20"/>
        </w:rPr>
        <w:t xml:space="preserve"> </w:t>
      </w:r>
      <w:r w:rsidRPr="00C331E9">
        <w:rPr>
          <w:sz w:val="20"/>
          <w:szCs w:val="20"/>
        </w:rPr>
        <w:t>copias</w:t>
      </w:r>
      <w:r w:rsidRPr="00C331E9">
        <w:rPr>
          <w:spacing w:val="-4"/>
          <w:sz w:val="20"/>
          <w:szCs w:val="20"/>
        </w:rPr>
        <w:t xml:space="preserve"> </w:t>
      </w:r>
      <w:r w:rsidR="004F1655" w:rsidRPr="00C331E9">
        <w:rPr>
          <w:sz w:val="20"/>
          <w:szCs w:val="20"/>
        </w:rPr>
        <w:t>simples</w:t>
      </w:r>
      <w:r w:rsidR="004F1655" w:rsidRPr="00C331E9">
        <w:rPr>
          <w:sz w:val="20"/>
          <w:szCs w:val="20"/>
        </w:rPr>
        <w:tab/>
        <w:t xml:space="preserve">$ </w:t>
      </w:r>
      <w:r w:rsidR="00C331E9">
        <w:rPr>
          <w:sz w:val="20"/>
          <w:szCs w:val="20"/>
        </w:rPr>
        <w:t xml:space="preserve">  </w:t>
      </w:r>
      <w:r w:rsidR="004F1655" w:rsidRPr="00C331E9">
        <w:rPr>
          <w:sz w:val="20"/>
          <w:szCs w:val="20"/>
        </w:rPr>
        <w:t>1</w:t>
      </w:r>
      <w:r w:rsidRPr="00C331E9">
        <w:rPr>
          <w:sz w:val="20"/>
          <w:szCs w:val="20"/>
        </w:rPr>
        <w:t>.00 por</w:t>
      </w:r>
      <w:r w:rsidRPr="00C331E9">
        <w:rPr>
          <w:spacing w:val="-11"/>
          <w:sz w:val="20"/>
          <w:szCs w:val="20"/>
        </w:rPr>
        <w:t xml:space="preserve"> </w:t>
      </w:r>
      <w:r w:rsidRPr="00C331E9">
        <w:rPr>
          <w:sz w:val="20"/>
          <w:szCs w:val="20"/>
        </w:rPr>
        <w:t>hoja</w:t>
      </w:r>
    </w:p>
    <w:p w:rsidR="00A270AC" w:rsidRPr="00C331E9" w:rsidRDefault="00367B6E" w:rsidP="00C331E9">
      <w:pPr>
        <w:pStyle w:val="Prrafodelista"/>
        <w:numPr>
          <w:ilvl w:val="0"/>
          <w:numId w:val="84"/>
        </w:numPr>
        <w:tabs>
          <w:tab w:val="left" w:pos="1120"/>
          <w:tab w:val="left" w:pos="6210"/>
        </w:tabs>
        <w:spacing w:line="360" w:lineRule="auto"/>
        <w:ind w:left="567" w:hanging="578"/>
        <w:rPr>
          <w:sz w:val="20"/>
          <w:szCs w:val="20"/>
        </w:rPr>
      </w:pPr>
      <w:r w:rsidRPr="00C331E9">
        <w:rPr>
          <w:sz w:val="20"/>
          <w:szCs w:val="20"/>
        </w:rPr>
        <w:t>Información en Discos magnéticos</w:t>
      </w:r>
      <w:r w:rsidRPr="00C331E9">
        <w:rPr>
          <w:spacing w:val="-16"/>
          <w:sz w:val="20"/>
          <w:szCs w:val="20"/>
        </w:rPr>
        <w:t xml:space="preserve"> </w:t>
      </w:r>
      <w:r w:rsidRPr="00C331E9">
        <w:rPr>
          <w:sz w:val="20"/>
          <w:szCs w:val="20"/>
        </w:rPr>
        <w:t>y</w:t>
      </w:r>
      <w:r w:rsidRPr="00C331E9">
        <w:rPr>
          <w:spacing w:val="-5"/>
          <w:sz w:val="20"/>
          <w:szCs w:val="20"/>
        </w:rPr>
        <w:t xml:space="preserve"> </w:t>
      </w:r>
      <w:r w:rsidR="00357469">
        <w:rPr>
          <w:sz w:val="20"/>
          <w:szCs w:val="20"/>
        </w:rPr>
        <w:t>C.D.</w:t>
      </w:r>
      <w:r w:rsidR="00357469">
        <w:rPr>
          <w:sz w:val="20"/>
          <w:szCs w:val="20"/>
        </w:rPr>
        <w:tab/>
        <w:t>$ 1</w:t>
      </w:r>
      <w:r w:rsidR="004F1655" w:rsidRPr="00C331E9">
        <w:rPr>
          <w:sz w:val="20"/>
          <w:szCs w:val="20"/>
        </w:rPr>
        <w:t>0</w:t>
      </w:r>
      <w:r w:rsidRPr="00C331E9">
        <w:rPr>
          <w:sz w:val="20"/>
          <w:szCs w:val="20"/>
        </w:rPr>
        <w:t>.00</w:t>
      </w:r>
      <w:r w:rsidRPr="00C331E9">
        <w:rPr>
          <w:spacing w:val="-3"/>
          <w:sz w:val="20"/>
          <w:szCs w:val="20"/>
        </w:rPr>
        <w:t xml:space="preserve"> </w:t>
      </w:r>
      <w:r w:rsidR="004F1655" w:rsidRPr="00C331E9">
        <w:rPr>
          <w:sz w:val="20"/>
          <w:szCs w:val="20"/>
        </w:rPr>
        <w:t>disco</w:t>
      </w:r>
    </w:p>
    <w:p w:rsidR="00727D63" w:rsidRDefault="00727D63" w:rsidP="004B45C2">
      <w:pPr>
        <w:pStyle w:val="Ttulo3"/>
        <w:spacing w:line="360" w:lineRule="auto"/>
        <w:ind w:left="0" w:right="0"/>
        <w:rPr>
          <w:sz w:val="20"/>
          <w:szCs w:val="20"/>
        </w:rPr>
      </w:pPr>
      <w:r>
        <w:rPr>
          <w:sz w:val="20"/>
          <w:szCs w:val="20"/>
        </w:rPr>
        <w:br w:type="page"/>
      </w:r>
    </w:p>
    <w:p w:rsidR="00A270AC" w:rsidRPr="006B4A39" w:rsidRDefault="00367B6E" w:rsidP="004B45C2">
      <w:pPr>
        <w:pStyle w:val="Ttulo3"/>
        <w:spacing w:line="360" w:lineRule="auto"/>
        <w:ind w:left="0" w:right="0"/>
        <w:rPr>
          <w:sz w:val="20"/>
          <w:szCs w:val="20"/>
        </w:rPr>
      </w:pPr>
      <w:r w:rsidRPr="006B4A39">
        <w:rPr>
          <w:sz w:val="20"/>
          <w:szCs w:val="20"/>
        </w:rPr>
        <w:lastRenderedPageBreak/>
        <w:t>CAPÍTULO XI</w:t>
      </w:r>
    </w:p>
    <w:p w:rsidR="00A270AC" w:rsidRPr="006B4A39" w:rsidRDefault="00367B6E" w:rsidP="004B45C2">
      <w:pPr>
        <w:spacing w:line="360" w:lineRule="auto"/>
        <w:jc w:val="center"/>
        <w:rPr>
          <w:b/>
          <w:sz w:val="20"/>
          <w:szCs w:val="20"/>
        </w:rPr>
      </w:pPr>
      <w:r w:rsidRPr="006B4A39">
        <w:rPr>
          <w:b/>
          <w:sz w:val="20"/>
          <w:szCs w:val="20"/>
        </w:rPr>
        <w:t>Derechos por Servicios de Agua Potable</w:t>
      </w:r>
    </w:p>
    <w:p w:rsidR="00A270AC" w:rsidRPr="006B4A39" w:rsidRDefault="00A270AC" w:rsidP="00727D63">
      <w:pPr>
        <w:pStyle w:val="Textoindependiente"/>
        <w:rPr>
          <w:b/>
          <w:sz w:val="20"/>
          <w:szCs w:val="20"/>
        </w:rPr>
      </w:pPr>
    </w:p>
    <w:p w:rsidR="00A270AC" w:rsidRPr="006B4A39" w:rsidRDefault="00FF6AD1" w:rsidP="00C331E9">
      <w:pPr>
        <w:pStyle w:val="Textoindependiente"/>
        <w:spacing w:line="360" w:lineRule="auto"/>
        <w:jc w:val="both"/>
        <w:rPr>
          <w:sz w:val="20"/>
          <w:szCs w:val="20"/>
        </w:rPr>
      </w:pPr>
      <w:r w:rsidRPr="006B4A39">
        <w:rPr>
          <w:b/>
          <w:sz w:val="20"/>
          <w:szCs w:val="20"/>
        </w:rPr>
        <w:t>Artículo 33</w:t>
      </w:r>
      <w:r w:rsidR="00367B6E" w:rsidRPr="006B4A39">
        <w:rPr>
          <w:b/>
          <w:sz w:val="20"/>
          <w:szCs w:val="20"/>
        </w:rPr>
        <w:t xml:space="preserve">.- </w:t>
      </w:r>
      <w:r w:rsidR="00367B6E" w:rsidRPr="006B4A39">
        <w:rPr>
          <w:sz w:val="20"/>
          <w:szCs w:val="20"/>
        </w:rPr>
        <w:t>Los propietarios de predios que cuenten con aparatos de medición, pagarán una tarifa mensual con base en el consumo de agua del período.</w:t>
      </w:r>
    </w:p>
    <w:p w:rsidR="00A270AC" w:rsidRPr="006B4A39" w:rsidRDefault="00A270AC" w:rsidP="00727D63">
      <w:pPr>
        <w:pStyle w:val="Textoindependiente"/>
        <w:rPr>
          <w:sz w:val="20"/>
          <w:szCs w:val="20"/>
        </w:rPr>
      </w:pPr>
    </w:p>
    <w:p w:rsidR="00A270AC" w:rsidRPr="006B4A39" w:rsidRDefault="00FF6AD1" w:rsidP="00C331E9">
      <w:pPr>
        <w:pStyle w:val="Textoindependiente"/>
        <w:spacing w:line="360" w:lineRule="auto"/>
        <w:jc w:val="both"/>
        <w:rPr>
          <w:sz w:val="20"/>
          <w:szCs w:val="20"/>
        </w:rPr>
      </w:pPr>
      <w:r w:rsidRPr="006B4A39">
        <w:rPr>
          <w:b/>
          <w:sz w:val="20"/>
          <w:szCs w:val="20"/>
        </w:rPr>
        <w:t>Artículo 34</w:t>
      </w:r>
      <w:r w:rsidR="00367B6E" w:rsidRPr="006B4A39">
        <w:rPr>
          <w:b/>
          <w:sz w:val="20"/>
          <w:szCs w:val="20"/>
        </w:rPr>
        <w:t xml:space="preserve">.- </w:t>
      </w:r>
      <w:r w:rsidR="00367B6E" w:rsidRPr="006B4A39">
        <w:rPr>
          <w:sz w:val="20"/>
          <w:szCs w:val="20"/>
        </w:rPr>
        <w:t>Los propietarios de los predios que no cuenten con aparato de medición, pagarán la siguiente cuota mensual:</w:t>
      </w:r>
    </w:p>
    <w:p w:rsidR="00A270AC" w:rsidRPr="006B4A39" w:rsidRDefault="00A270AC" w:rsidP="004B45C2">
      <w:pPr>
        <w:pStyle w:val="Textoindependiente"/>
        <w:spacing w:line="360" w:lineRule="auto"/>
        <w:rPr>
          <w:sz w:val="20"/>
          <w:szCs w:val="20"/>
        </w:rPr>
      </w:pPr>
    </w:p>
    <w:tbl>
      <w:tblPr>
        <w:tblW w:w="0" w:type="auto"/>
        <w:tblInd w:w="357" w:type="dxa"/>
        <w:tblLayout w:type="fixed"/>
        <w:tblCellMar>
          <w:left w:w="0" w:type="dxa"/>
          <w:right w:w="0" w:type="dxa"/>
        </w:tblCellMar>
        <w:tblLook w:val="01E0" w:firstRow="1" w:lastRow="1" w:firstColumn="1" w:lastColumn="1" w:noHBand="0" w:noVBand="0"/>
      </w:tblPr>
      <w:tblGrid>
        <w:gridCol w:w="352"/>
        <w:gridCol w:w="6"/>
        <w:gridCol w:w="3531"/>
        <w:gridCol w:w="6"/>
        <w:gridCol w:w="2223"/>
        <w:gridCol w:w="6"/>
      </w:tblGrid>
      <w:tr w:rsidR="00407046" w:rsidRPr="006B4A39" w:rsidTr="00C331E9">
        <w:trPr>
          <w:gridAfter w:val="1"/>
          <w:wAfter w:w="6" w:type="dxa"/>
          <w:trHeight w:val="264"/>
        </w:trPr>
        <w:tc>
          <w:tcPr>
            <w:tcW w:w="352" w:type="dxa"/>
            <w:shd w:val="clear" w:color="auto" w:fill="auto"/>
          </w:tcPr>
          <w:p w:rsidR="00407046" w:rsidRPr="006B4A39" w:rsidRDefault="00407046" w:rsidP="004B45C2">
            <w:pPr>
              <w:pStyle w:val="TableParagraph"/>
              <w:spacing w:line="360" w:lineRule="auto"/>
              <w:jc w:val="right"/>
              <w:rPr>
                <w:b/>
                <w:sz w:val="20"/>
                <w:szCs w:val="20"/>
              </w:rPr>
            </w:pPr>
            <w:r w:rsidRPr="006B4A39">
              <w:rPr>
                <w:b/>
                <w:sz w:val="20"/>
                <w:szCs w:val="20"/>
              </w:rPr>
              <w:t>I.-</w:t>
            </w:r>
          </w:p>
        </w:tc>
        <w:tc>
          <w:tcPr>
            <w:tcW w:w="3537" w:type="dxa"/>
            <w:gridSpan w:val="2"/>
            <w:shd w:val="clear" w:color="auto" w:fill="auto"/>
          </w:tcPr>
          <w:p w:rsidR="00407046" w:rsidRPr="006B4A39" w:rsidRDefault="00407046" w:rsidP="00C331E9">
            <w:pPr>
              <w:pStyle w:val="TableParagraph"/>
              <w:spacing w:line="360" w:lineRule="auto"/>
              <w:ind w:left="146"/>
              <w:rPr>
                <w:sz w:val="20"/>
                <w:szCs w:val="20"/>
              </w:rPr>
            </w:pPr>
            <w:r w:rsidRPr="006B4A39">
              <w:rPr>
                <w:sz w:val="20"/>
                <w:szCs w:val="20"/>
              </w:rPr>
              <w:t>Por toma doméstica</w:t>
            </w:r>
          </w:p>
        </w:tc>
        <w:tc>
          <w:tcPr>
            <w:tcW w:w="2229" w:type="dxa"/>
            <w:gridSpan w:val="2"/>
            <w:shd w:val="clear" w:color="auto" w:fill="auto"/>
          </w:tcPr>
          <w:p w:rsidR="00407046" w:rsidRPr="006B4A39" w:rsidRDefault="00407046" w:rsidP="00C331E9">
            <w:pPr>
              <w:pStyle w:val="TableParagraph"/>
              <w:tabs>
                <w:tab w:val="left" w:pos="667"/>
              </w:tabs>
              <w:spacing w:line="360" w:lineRule="auto"/>
              <w:jc w:val="right"/>
              <w:rPr>
                <w:sz w:val="20"/>
                <w:szCs w:val="20"/>
              </w:rPr>
            </w:pPr>
            <w:r w:rsidRPr="006B4A39">
              <w:rPr>
                <w:sz w:val="20"/>
                <w:szCs w:val="20"/>
              </w:rPr>
              <w:t>$</w:t>
            </w:r>
            <w:r w:rsidRPr="006B4A39">
              <w:rPr>
                <w:sz w:val="20"/>
                <w:szCs w:val="20"/>
              </w:rPr>
              <w:tab/>
            </w:r>
            <w:r w:rsidRPr="006B4A39">
              <w:rPr>
                <w:spacing w:val="-1"/>
                <w:w w:val="95"/>
                <w:sz w:val="20"/>
                <w:szCs w:val="20"/>
              </w:rPr>
              <w:t>2</w:t>
            </w:r>
            <w:r w:rsidR="000A6BD7" w:rsidRPr="006B4A39">
              <w:rPr>
                <w:spacing w:val="-1"/>
                <w:w w:val="95"/>
                <w:sz w:val="20"/>
                <w:szCs w:val="20"/>
              </w:rPr>
              <w:t>0</w:t>
            </w:r>
            <w:r w:rsidRPr="006B4A39">
              <w:rPr>
                <w:spacing w:val="-1"/>
                <w:w w:val="95"/>
                <w:sz w:val="20"/>
                <w:szCs w:val="20"/>
              </w:rPr>
              <w:t>0.00</w:t>
            </w:r>
          </w:p>
        </w:tc>
      </w:tr>
      <w:tr w:rsidR="00407046" w:rsidRPr="006B4A39" w:rsidTr="00C331E9">
        <w:trPr>
          <w:gridAfter w:val="1"/>
          <w:wAfter w:w="6" w:type="dxa"/>
          <w:trHeight w:val="321"/>
        </w:trPr>
        <w:tc>
          <w:tcPr>
            <w:tcW w:w="352" w:type="dxa"/>
            <w:shd w:val="clear" w:color="auto" w:fill="auto"/>
          </w:tcPr>
          <w:p w:rsidR="00407046" w:rsidRPr="006B4A39" w:rsidRDefault="00407046" w:rsidP="004B45C2">
            <w:pPr>
              <w:pStyle w:val="TableParagraph"/>
              <w:spacing w:line="360" w:lineRule="auto"/>
              <w:jc w:val="right"/>
              <w:rPr>
                <w:b/>
                <w:sz w:val="20"/>
                <w:szCs w:val="20"/>
              </w:rPr>
            </w:pPr>
            <w:r w:rsidRPr="006B4A39">
              <w:rPr>
                <w:b/>
                <w:sz w:val="20"/>
                <w:szCs w:val="20"/>
              </w:rPr>
              <w:t>II.-</w:t>
            </w:r>
          </w:p>
        </w:tc>
        <w:tc>
          <w:tcPr>
            <w:tcW w:w="3537" w:type="dxa"/>
            <w:gridSpan w:val="2"/>
            <w:shd w:val="clear" w:color="auto" w:fill="auto"/>
          </w:tcPr>
          <w:p w:rsidR="00407046" w:rsidRPr="006B4A39" w:rsidRDefault="00407046" w:rsidP="00C331E9">
            <w:pPr>
              <w:pStyle w:val="TableParagraph"/>
              <w:spacing w:line="360" w:lineRule="auto"/>
              <w:ind w:left="146"/>
              <w:rPr>
                <w:sz w:val="20"/>
                <w:szCs w:val="20"/>
              </w:rPr>
            </w:pPr>
            <w:r w:rsidRPr="006B4A39">
              <w:rPr>
                <w:sz w:val="20"/>
                <w:szCs w:val="20"/>
              </w:rPr>
              <w:t>Por toma comercial</w:t>
            </w:r>
          </w:p>
        </w:tc>
        <w:tc>
          <w:tcPr>
            <w:tcW w:w="2229" w:type="dxa"/>
            <w:gridSpan w:val="2"/>
            <w:shd w:val="clear" w:color="auto" w:fill="auto"/>
          </w:tcPr>
          <w:p w:rsidR="00407046" w:rsidRPr="006B4A39" w:rsidRDefault="00407046" w:rsidP="00C331E9">
            <w:pPr>
              <w:pStyle w:val="TableParagraph"/>
              <w:tabs>
                <w:tab w:val="left" w:pos="667"/>
              </w:tabs>
              <w:spacing w:line="360" w:lineRule="auto"/>
              <w:jc w:val="right"/>
              <w:rPr>
                <w:sz w:val="20"/>
                <w:szCs w:val="20"/>
              </w:rPr>
            </w:pPr>
            <w:r w:rsidRPr="006B4A39">
              <w:rPr>
                <w:sz w:val="20"/>
                <w:szCs w:val="20"/>
              </w:rPr>
              <w:t>$</w:t>
            </w:r>
            <w:r w:rsidRPr="006B4A39">
              <w:rPr>
                <w:sz w:val="20"/>
                <w:szCs w:val="20"/>
              </w:rPr>
              <w:tab/>
            </w:r>
            <w:r w:rsidRPr="006B4A39">
              <w:rPr>
                <w:spacing w:val="-1"/>
                <w:w w:val="95"/>
                <w:sz w:val="20"/>
                <w:szCs w:val="20"/>
              </w:rPr>
              <w:t>100.00</w:t>
            </w:r>
          </w:p>
        </w:tc>
      </w:tr>
      <w:tr w:rsidR="00407046" w:rsidRPr="006B4A39" w:rsidTr="00C331E9">
        <w:trPr>
          <w:gridAfter w:val="1"/>
          <w:wAfter w:w="6" w:type="dxa"/>
          <w:trHeight w:val="294"/>
        </w:trPr>
        <w:tc>
          <w:tcPr>
            <w:tcW w:w="352" w:type="dxa"/>
            <w:shd w:val="clear" w:color="auto" w:fill="auto"/>
          </w:tcPr>
          <w:p w:rsidR="00407046" w:rsidRPr="006B4A39" w:rsidRDefault="00407046" w:rsidP="004B45C2">
            <w:pPr>
              <w:pStyle w:val="TableParagraph"/>
              <w:spacing w:line="360" w:lineRule="auto"/>
              <w:jc w:val="right"/>
              <w:rPr>
                <w:b/>
                <w:sz w:val="20"/>
                <w:szCs w:val="20"/>
              </w:rPr>
            </w:pPr>
            <w:r w:rsidRPr="006B4A39">
              <w:rPr>
                <w:b/>
                <w:sz w:val="20"/>
                <w:szCs w:val="20"/>
              </w:rPr>
              <w:t>III.-</w:t>
            </w:r>
          </w:p>
        </w:tc>
        <w:tc>
          <w:tcPr>
            <w:tcW w:w="3537" w:type="dxa"/>
            <w:gridSpan w:val="2"/>
            <w:shd w:val="clear" w:color="auto" w:fill="auto"/>
          </w:tcPr>
          <w:p w:rsidR="00407046" w:rsidRPr="006B4A39" w:rsidRDefault="00407046" w:rsidP="00C331E9">
            <w:pPr>
              <w:pStyle w:val="TableParagraph"/>
              <w:spacing w:line="360" w:lineRule="auto"/>
              <w:ind w:left="146"/>
              <w:rPr>
                <w:sz w:val="20"/>
                <w:szCs w:val="20"/>
              </w:rPr>
            </w:pPr>
            <w:r w:rsidRPr="006B4A39">
              <w:rPr>
                <w:sz w:val="20"/>
                <w:szCs w:val="20"/>
              </w:rPr>
              <w:t>Por toma industrial</w:t>
            </w:r>
          </w:p>
        </w:tc>
        <w:tc>
          <w:tcPr>
            <w:tcW w:w="2229" w:type="dxa"/>
            <w:gridSpan w:val="2"/>
            <w:shd w:val="clear" w:color="auto" w:fill="auto"/>
          </w:tcPr>
          <w:p w:rsidR="00407046" w:rsidRPr="006B4A39" w:rsidRDefault="00C331E9" w:rsidP="00C331E9">
            <w:pPr>
              <w:pStyle w:val="TableParagraph"/>
              <w:tabs>
                <w:tab w:val="left" w:pos="422"/>
              </w:tabs>
              <w:spacing w:line="360" w:lineRule="auto"/>
              <w:rPr>
                <w:sz w:val="20"/>
                <w:szCs w:val="20"/>
              </w:rPr>
            </w:pPr>
            <w:r>
              <w:rPr>
                <w:sz w:val="20"/>
                <w:szCs w:val="20"/>
              </w:rPr>
              <w:t xml:space="preserve">                  </w:t>
            </w:r>
            <w:r w:rsidR="00407046" w:rsidRPr="006B4A39">
              <w:rPr>
                <w:sz w:val="20"/>
                <w:szCs w:val="20"/>
              </w:rPr>
              <w:t>$</w:t>
            </w:r>
            <w:r>
              <w:rPr>
                <w:sz w:val="20"/>
                <w:szCs w:val="20"/>
              </w:rPr>
              <w:t xml:space="preserve">         </w:t>
            </w:r>
            <w:r w:rsidR="000A6BD7" w:rsidRPr="006B4A39">
              <w:rPr>
                <w:spacing w:val="-1"/>
                <w:sz w:val="20"/>
                <w:szCs w:val="20"/>
              </w:rPr>
              <w:t>6</w:t>
            </w:r>
            <w:r w:rsidR="00407046" w:rsidRPr="006B4A39">
              <w:rPr>
                <w:spacing w:val="-1"/>
                <w:sz w:val="20"/>
                <w:szCs w:val="20"/>
              </w:rPr>
              <w:t>00.00</w:t>
            </w:r>
          </w:p>
        </w:tc>
      </w:tr>
      <w:tr w:rsidR="00407046" w:rsidRPr="006B4A39" w:rsidTr="00C331E9">
        <w:trPr>
          <w:gridAfter w:val="1"/>
          <w:wAfter w:w="6" w:type="dxa"/>
          <w:trHeight w:val="237"/>
        </w:trPr>
        <w:tc>
          <w:tcPr>
            <w:tcW w:w="352" w:type="dxa"/>
            <w:shd w:val="clear" w:color="auto" w:fill="auto"/>
          </w:tcPr>
          <w:p w:rsidR="00407046" w:rsidRPr="006B4A39" w:rsidRDefault="00407046" w:rsidP="004B45C2">
            <w:pPr>
              <w:pStyle w:val="TableParagraph"/>
              <w:spacing w:line="360" w:lineRule="auto"/>
              <w:jc w:val="right"/>
              <w:rPr>
                <w:b/>
                <w:sz w:val="20"/>
                <w:szCs w:val="20"/>
              </w:rPr>
            </w:pPr>
            <w:r w:rsidRPr="006B4A39">
              <w:rPr>
                <w:b/>
                <w:w w:val="95"/>
                <w:sz w:val="20"/>
                <w:szCs w:val="20"/>
              </w:rPr>
              <w:t>IV.-</w:t>
            </w:r>
          </w:p>
        </w:tc>
        <w:tc>
          <w:tcPr>
            <w:tcW w:w="3537" w:type="dxa"/>
            <w:gridSpan w:val="2"/>
            <w:shd w:val="clear" w:color="auto" w:fill="auto"/>
          </w:tcPr>
          <w:p w:rsidR="00407046" w:rsidRPr="006B4A39" w:rsidRDefault="00407046" w:rsidP="00C331E9">
            <w:pPr>
              <w:pStyle w:val="TableParagraph"/>
              <w:spacing w:line="360" w:lineRule="auto"/>
              <w:ind w:left="146"/>
              <w:rPr>
                <w:sz w:val="20"/>
                <w:szCs w:val="20"/>
              </w:rPr>
            </w:pPr>
            <w:r w:rsidRPr="006B4A39">
              <w:rPr>
                <w:sz w:val="20"/>
                <w:szCs w:val="20"/>
              </w:rPr>
              <w:t>Por contratación de toma nueva</w:t>
            </w:r>
          </w:p>
        </w:tc>
        <w:tc>
          <w:tcPr>
            <w:tcW w:w="2229" w:type="dxa"/>
            <w:gridSpan w:val="2"/>
            <w:shd w:val="clear" w:color="auto" w:fill="auto"/>
          </w:tcPr>
          <w:p w:rsidR="00407046" w:rsidRPr="006B4A39" w:rsidRDefault="00C331E9" w:rsidP="00C331E9">
            <w:pPr>
              <w:pStyle w:val="TableParagraph"/>
              <w:tabs>
                <w:tab w:val="left" w:pos="564"/>
              </w:tabs>
              <w:spacing w:line="360" w:lineRule="auto"/>
              <w:jc w:val="right"/>
              <w:rPr>
                <w:sz w:val="20"/>
                <w:szCs w:val="20"/>
              </w:rPr>
            </w:pPr>
            <w:r>
              <w:rPr>
                <w:sz w:val="20"/>
                <w:szCs w:val="20"/>
              </w:rPr>
              <w:t xml:space="preserve">  </w:t>
            </w:r>
            <w:r w:rsidR="00407046" w:rsidRPr="006B4A39">
              <w:rPr>
                <w:sz w:val="20"/>
                <w:szCs w:val="20"/>
              </w:rPr>
              <w:t>$</w:t>
            </w:r>
            <w:r w:rsidR="00407046" w:rsidRPr="006B4A39">
              <w:rPr>
                <w:sz w:val="20"/>
                <w:szCs w:val="20"/>
              </w:rPr>
              <w:tab/>
            </w:r>
            <w:r w:rsidR="000A6BD7" w:rsidRPr="006B4A39">
              <w:rPr>
                <w:sz w:val="20"/>
                <w:szCs w:val="20"/>
              </w:rPr>
              <w:t>1,</w:t>
            </w:r>
            <w:r w:rsidR="00407046" w:rsidRPr="006B4A39">
              <w:rPr>
                <w:spacing w:val="-1"/>
                <w:sz w:val="20"/>
                <w:szCs w:val="20"/>
              </w:rPr>
              <w:t>500.00</w:t>
            </w:r>
          </w:p>
        </w:tc>
      </w:tr>
      <w:tr w:rsidR="00407046" w:rsidRPr="006B4A39" w:rsidTr="004F1655">
        <w:trPr>
          <w:trHeight w:val="237"/>
        </w:trPr>
        <w:tc>
          <w:tcPr>
            <w:tcW w:w="358" w:type="dxa"/>
            <w:gridSpan w:val="2"/>
            <w:shd w:val="clear" w:color="auto" w:fill="auto"/>
          </w:tcPr>
          <w:p w:rsidR="00407046" w:rsidRPr="006B4A39" w:rsidRDefault="00407046" w:rsidP="004B45C2">
            <w:pPr>
              <w:pStyle w:val="TableParagraph"/>
              <w:spacing w:line="360" w:lineRule="auto"/>
              <w:jc w:val="center"/>
              <w:rPr>
                <w:b/>
                <w:w w:val="95"/>
                <w:sz w:val="20"/>
                <w:szCs w:val="20"/>
              </w:rPr>
            </w:pPr>
          </w:p>
        </w:tc>
        <w:tc>
          <w:tcPr>
            <w:tcW w:w="3537" w:type="dxa"/>
            <w:gridSpan w:val="2"/>
            <w:shd w:val="clear" w:color="auto" w:fill="auto"/>
          </w:tcPr>
          <w:p w:rsidR="00407046" w:rsidRPr="006B4A39" w:rsidRDefault="00407046" w:rsidP="004B45C2">
            <w:pPr>
              <w:pStyle w:val="TableParagraph"/>
              <w:spacing w:line="360" w:lineRule="auto"/>
              <w:rPr>
                <w:sz w:val="20"/>
                <w:szCs w:val="20"/>
              </w:rPr>
            </w:pPr>
          </w:p>
        </w:tc>
        <w:tc>
          <w:tcPr>
            <w:tcW w:w="2229" w:type="dxa"/>
            <w:gridSpan w:val="2"/>
            <w:shd w:val="clear" w:color="auto" w:fill="auto"/>
          </w:tcPr>
          <w:p w:rsidR="00407046" w:rsidRPr="006B4A39" w:rsidRDefault="00407046" w:rsidP="004B45C2">
            <w:pPr>
              <w:pStyle w:val="TableParagraph"/>
              <w:tabs>
                <w:tab w:val="left" w:pos="564"/>
              </w:tabs>
              <w:spacing w:line="360" w:lineRule="auto"/>
              <w:jc w:val="right"/>
              <w:rPr>
                <w:sz w:val="20"/>
                <w:szCs w:val="20"/>
              </w:rPr>
            </w:pPr>
          </w:p>
        </w:tc>
      </w:tr>
    </w:tbl>
    <w:p w:rsidR="00A270AC" w:rsidRPr="006B4A39" w:rsidRDefault="00367B6E" w:rsidP="004B45C2">
      <w:pPr>
        <w:pStyle w:val="Ttulo3"/>
        <w:spacing w:line="360" w:lineRule="auto"/>
        <w:ind w:left="0" w:right="0"/>
        <w:rPr>
          <w:sz w:val="20"/>
          <w:szCs w:val="20"/>
        </w:rPr>
      </w:pPr>
      <w:r w:rsidRPr="006B4A39">
        <w:rPr>
          <w:sz w:val="20"/>
          <w:szCs w:val="20"/>
        </w:rPr>
        <w:t>CAPÍTULO XII</w:t>
      </w:r>
    </w:p>
    <w:p w:rsidR="00A270AC" w:rsidRPr="006B4A39" w:rsidRDefault="00367B6E" w:rsidP="004B45C2">
      <w:pPr>
        <w:spacing w:line="360" w:lineRule="auto"/>
        <w:jc w:val="center"/>
        <w:rPr>
          <w:b/>
          <w:sz w:val="20"/>
          <w:szCs w:val="20"/>
        </w:rPr>
      </w:pPr>
      <w:r w:rsidRPr="006B4A39">
        <w:rPr>
          <w:b/>
          <w:sz w:val="20"/>
          <w:szCs w:val="20"/>
        </w:rPr>
        <w:t>Derechos por el Servicio de Depósito Municipal de Vehículos</w:t>
      </w:r>
    </w:p>
    <w:p w:rsidR="00A270AC" w:rsidRPr="006B4A39" w:rsidRDefault="00A270AC" w:rsidP="00727D63">
      <w:pPr>
        <w:pStyle w:val="Textoindependiente"/>
        <w:rPr>
          <w:b/>
          <w:sz w:val="20"/>
          <w:szCs w:val="20"/>
        </w:rPr>
      </w:pPr>
    </w:p>
    <w:p w:rsidR="00A270AC" w:rsidRPr="006B4A39" w:rsidRDefault="00FF6AD1" w:rsidP="004B45C2">
      <w:pPr>
        <w:pStyle w:val="Textoindependiente"/>
        <w:spacing w:line="360" w:lineRule="auto"/>
        <w:jc w:val="both"/>
        <w:rPr>
          <w:sz w:val="20"/>
          <w:szCs w:val="20"/>
        </w:rPr>
      </w:pPr>
      <w:r w:rsidRPr="006B4A39">
        <w:rPr>
          <w:b/>
          <w:sz w:val="20"/>
          <w:szCs w:val="20"/>
        </w:rPr>
        <w:t>Artículo 35</w:t>
      </w:r>
      <w:r w:rsidR="00367B6E" w:rsidRPr="006B4A39">
        <w:rPr>
          <w:b/>
          <w:sz w:val="20"/>
          <w:szCs w:val="20"/>
        </w:rPr>
        <w:t xml:space="preserve">.- </w:t>
      </w:r>
      <w:r w:rsidR="00367B6E" w:rsidRPr="006B4A39">
        <w:rPr>
          <w:sz w:val="20"/>
          <w:szCs w:val="20"/>
        </w:rPr>
        <w:t>El cobro de derechos por el servicio de Depósito Municipal de Vehículos que preste el Ayuntamiento, se realizará de conformidad con las siguientes tarifas diarias</w:t>
      </w:r>
      <w:r w:rsidR="00E20D30" w:rsidRPr="006B4A39">
        <w:rPr>
          <w:sz w:val="20"/>
          <w:szCs w:val="20"/>
        </w:rPr>
        <w:t xml:space="preserve"> a partir de su ingreso</w:t>
      </w:r>
      <w:r w:rsidR="00367B6E" w:rsidRPr="006B4A39">
        <w:rPr>
          <w:sz w:val="20"/>
          <w:szCs w:val="20"/>
        </w:rPr>
        <w:t>:</w:t>
      </w:r>
    </w:p>
    <w:p w:rsidR="00A270AC" w:rsidRPr="006B4A39" w:rsidRDefault="00A270AC" w:rsidP="004B45C2">
      <w:pPr>
        <w:pStyle w:val="Textoindependiente"/>
        <w:spacing w:line="360" w:lineRule="auto"/>
        <w:rPr>
          <w:sz w:val="20"/>
          <w:szCs w:val="20"/>
        </w:rPr>
      </w:pPr>
    </w:p>
    <w:p w:rsidR="00A270AC" w:rsidRPr="006B4A39" w:rsidRDefault="00367B6E" w:rsidP="003E024A">
      <w:pPr>
        <w:pStyle w:val="Prrafodelista"/>
        <w:numPr>
          <w:ilvl w:val="0"/>
          <w:numId w:val="85"/>
        </w:numPr>
        <w:tabs>
          <w:tab w:val="left" w:pos="6261"/>
        </w:tabs>
        <w:spacing w:line="360" w:lineRule="auto"/>
        <w:ind w:left="567" w:hanging="425"/>
        <w:rPr>
          <w:sz w:val="20"/>
          <w:szCs w:val="20"/>
        </w:rPr>
      </w:pPr>
      <w:r w:rsidRPr="006B4A39">
        <w:rPr>
          <w:sz w:val="20"/>
          <w:szCs w:val="20"/>
        </w:rPr>
        <w:t>Vehículos</w:t>
      </w:r>
      <w:r w:rsidRPr="006B4A39">
        <w:rPr>
          <w:spacing w:val="-5"/>
          <w:sz w:val="20"/>
          <w:szCs w:val="20"/>
        </w:rPr>
        <w:t xml:space="preserve"> </w:t>
      </w:r>
      <w:r w:rsidRPr="006B4A39">
        <w:rPr>
          <w:sz w:val="20"/>
          <w:szCs w:val="20"/>
        </w:rPr>
        <w:t>pesados</w:t>
      </w:r>
      <w:r w:rsidRPr="006B4A39">
        <w:rPr>
          <w:sz w:val="20"/>
          <w:szCs w:val="20"/>
        </w:rPr>
        <w:tab/>
        <w:t>$</w:t>
      </w:r>
      <w:r w:rsidRPr="006B4A39">
        <w:rPr>
          <w:spacing w:val="-6"/>
          <w:sz w:val="20"/>
          <w:szCs w:val="20"/>
        </w:rPr>
        <w:t xml:space="preserve"> </w:t>
      </w:r>
      <w:r w:rsidR="00A12FC4">
        <w:rPr>
          <w:spacing w:val="-6"/>
          <w:sz w:val="20"/>
          <w:szCs w:val="20"/>
        </w:rPr>
        <w:t xml:space="preserve"> </w:t>
      </w:r>
      <w:r w:rsidR="001C5201">
        <w:rPr>
          <w:spacing w:val="-6"/>
          <w:sz w:val="20"/>
          <w:szCs w:val="20"/>
        </w:rPr>
        <w:t xml:space="preserve"> </w:t>
      </w:r>
      <w:r w:rsidR="00E20D30" w:rsidRPr="006B4A39">
        <w:rPr>
          <w:sz w:val="20"/>
          <w:szCs w:val="20"/>
        </w:rPr>
        <w:t>15</w:t>
      </w:r>
      <w:r w:rsidRPr="006B4A39">
        <w:rPr>
          <w:sz w:val="20"/>
          <w:szCs w:val="20"/>
        </w:rPr>
        <w:t>.00</w:t>
      </w:r>
      <w:r w:rsidR="004F1655" w:rsidRPr="006B4A39">
        <w:rPr>
          <w:sz w:val="20"/>
          <w:szCs w:val="20"/>
        </w:rPr>
        <w:t xml:space="preserve"> </w:t>
      </w:r>
    </w:p>
    <w:p w:rsidR="00A12FC4" w:rsidRDefault="00367B6E" w:rsidP="00D0207A">
      <w:pPr>
        <w:pStyle w:val="Prrafodelista"/>
        <w:numPr>
          <w:ilvl w:val="0"/>
          <w:numId w:val="85"/>
        </w:numPr>
        <w:tabs>
          <w:tab w:val="left" w:pos="6261"/>
        </w:tabs>
        <w:spacing w:line="360" w:lineRule="auto"/>
        <w:ind w:left="567" w:hanging="425"/>
        <w:rPr>
          <w:sz w:val="20"/>
          <w:szCs w:val="20"/>
        </w:rPr>
      </w:pPr>
      <w:r w:rsidRPr="00A12FC4">
        <w:rPr>
          <w:sz w:val="20"/>
          <w:szCs w:val="20"/>
        </w:rPr>
        <w:t>Automóviles</w:t>
      </w:r>
      <w:r w:rsidRPr="00A12FC4">
        <w:rPr>
          <w:sz w:val="20"/>
          <w:szCs w:val="20"/>
        </w:rPr>
        <w:tab/>
        <w:t xml:space="preserve">$ </w:t>
      </w:r>
      <w:r w:rsidR="00A12FC4" w:rsidRPr="00A12FC4">
        <w:rPr>
          <w:sz w:val="20"/>
          <w:szCs w:val="20"/>
        </w:rPr>
        <w:t xml:space="preserve"> </w:t>
      </w:r>
      <w:r w:rsidR="00A12FC4">
        <w:rPr>
          <w:sz w:val="20"/>
          <w:szCs w:val="20"/>
        </w:rPr>
        <w:t xml:space="preserve"> </w:t>
      </w:r>
      <w:r w:rsidR="00A12FC4" w:rsidRPr="006B4A39">
        <w:rPr>
          <w:sz w:val="20"/>
          <w:szCs w:val="20"/>
        </w:rPr>
        <w:t>15.</w:t>
      </w:r>
      <w:r w:rsidR="00A12FC4">
        <w:rPr>
          <w:sz w:val="20"/>
          <w:szCs w:val="20"/>
        </w:rPr>
        <w:t>00</w:t>
      </w:r>
    </w:p>
    <w:p w:rsidR="00A270AC" w:rsidRPr="00A12FC4" w:rsidRDefault="00367B6E" w:rsidP="00D0207A">
      <w:pPr>
        <w:pStyle w:val="Prrafodelista"/>
        <w:numPr>
          <w:ilvl w:val="0"/>
          <w:numId w:val="85"/>
        </w:numPr>
        <w:tabs>
          <w:tab w:val="left" w:pos="6261"/>
        </w:tabs>
        <w:spacing w:line="360" w:lineRule="auto"/>
        <w:ind w:left="567" w:hanging="425"/>
        <w:rPr>
          <w:sz w:val="20"/>
          <w:szCs w:val="20"/>
        </w:rPr>
      </w:pPr>
      <w:r w:rsidRPr="00A12FC4">
        <w:rPr>
          <w:sz w:val="20"/>
          <w:szCs w:val="20"/>
        </w:rPr>
        <w:t>Motocicletas</w:t>
      </w:r>
      <w:r w:rsidRPr="00A12FC4">
        <w:rPr>
          <w:spacing w:val="-4"/>
          <w:sz w:val="20"/>
          <w:szCs w:val="20"/>
        </w:rPr>
        <w:t xml:space="preserve"> </w:t>
      </w:r>
      <w:r w:rsidRPr="00A12FC4">
        <w:rPr>
          <w:sz w:val="20"/>
          <w:szCs w:val="20"/>
        </w:rPr>
        <w:t>y</w:t>
      </w:r>
      <w:r w:rsidRPr="00A12FC4">
        <w:rPr>
          <w:spacing w:val="-7"/>
          <w:sz w:val="20"/>
          <w:szCs w:val="20"/>
        </w:rPr>
        <w:t xml:space="preserve"> </w:t>
      </w:r>
      <w:r w:rsidRPr="00A12FC4">
        <w:rPr>
          <w:sz w:val="20"/>
          <w:szCs w:val="20"/>
        </w:rPr>
        <w:t>motonetas</w:t>
      </w:r>
      <w:r w:rsidRPr="00A12FC4">
        <w:rPr>
          <w:sz w:val="20"/>
          <w:szCs w:val="20"/>
        </w:rPr>
        <w:tab/>
        <w:t xml:space="preserve">$ </w:t>
      </w:r>
      <w:r w:rsidR="003E024A" w:rsidRPr="00A12FC4">
        <w:rPr>
          <w:sz w:val="20"/>
          <w:szCs w:val="20"/>
        </w:rPr>
        <w:t xml:space="preserve">   </w:t>
      </w:r>
      <w:r w:rsidR="00E20D30" w:rsidRPr="00A12FC4">
        <w:rPr>
          <w:sz w:val="20"/>
          <w:szCs w:val="20"/>
        </w:rPr>
        <w:t>5</w:t>
      </w:r>
      <w:r w:rsidRPr="00A12FC4">
        <w:rPr>
          <w:sz w:val="20"/>
          <w:szCs w:val="20"/>
        </w:rPr>
        <w:t>.00</w:t>
      </w:r>
      <w:r w:rsidR="004F1655" w:rsidRPr="00A12FC4">
        <w:rPr>
          <w:sz w:val="20"/>
          <w:szCs w:val="20"/>
        </w:rPr>
        <w:t xml:space="preserve"> </w:t>
      </w:r>
    </w:p>
    <w:p w:rsidR="00A270AC" w:rsidRPr="006B4A39" w:rsidRDefault="00367B6E" w:rsidP="003E024A">
      <w:pPr>
        <w:pStyle w:val="Prrafodelista"/>
        <w:numPr>
          <w:ilvl w:val="0"/>
          <w:numId w:val="85"/>
        </w:numPr>
        <w:tabs>
          <w:tab w:val="left" w:pos="6261"/>
        </w:tabs>
        <w:spacing w:line="360" w:lineRule="auto"/>
        <w:ind w:left="567" w:hanging="425"/>
        <w:rPr>
          <w:sz w:val="20"/>
          <w:szCs w:val="20"/>
        </w:rPr>
      </w:pPr>
      <w:r w:rsidRPr="006B4A39">
        <w:rPr>
          <w:sz w:val="20"/>
          <w:szCs w:val="20"/>
        </w:rPr>
        <w:t>Triciclos</w:t>
      </w:r>
      <w:r w:rsidRPr="006B4A39">
        <w:rPr>
          <w:spacing w:val="-2"/>
          <w:sz w:val="20"/>
          <w:szCs w:val="20"/>
        </w:rPr>
        <w:t xml:space="preserve"> </w:t>
      </w:r>
      <w:r w:rsidRPr="006B4A39">
        <w:rPr>
          <w:sz w:val="20"/>
          <w:szCs w:val="20"/>
        </w:rPr>
        <w:t>y</w:t>
      </w:r>
      <w:r w:rsidRPr="006B4A39">
        <w:rPr>
          <w:spacing w:val="-8"/>
          <w:sz w:val="20"/>
          <w:szCs w:val="20"/>
        </w:rPr>
        <w:t xml:space="preserve"> </w:t>
      </w:r>
      <w:r w:rsidRPr="006B4A39">
        <w:rPr>
          <w:sz w:val="20"/>
          <w:szCs w:val="20"/>
        </w:rPr>
        <w:t>bicicletas</w:t>
      </w:r>
      <w:r w:rsidRPr="006B4A39">
        <w:rPr>
          <w:sz w:val="20"/>
          <w:szCs w:val="20"/>
        </w:rPr>
        <w:tab/>
        <w:t xml:space="preserve">$ </w:t>
      </w:r>
      <w:r w:rsidR="003E024A">
        <w:rPr>
          <w:sz w:val="20"/>
          <w:szCs w:val="20"/>
        </w:rPr>
        <w:t xml:space="preserve">   </w:t>
      </w:r>
      <w:r w:rsidR="00E20D30" w:rsidRPr="006B4A39">
        <w:rPr>
          <w:sz w:val="20"/>
          <w:szCs w:val="20"/>
        </w:rPr>
        <w:t>3</w:t>
      </w:r>
      <w:r w:rsidRPr="006B4A39">
        <w:rPr>
          <w:sz w:val="20"/>
          <w:szCs w:val="20"/>
        </w:rPr>
        <w:t>.00</w:t>
      </w:r>
      <w:r w:rsidR="004F1655" w:rsidRPr="006B4A39">
        <w:rPr>
          <w:sz w:val="20"/>
          <w:szCs w:val="20"/>
        </w:rPr>
        <w:t xml:space="preserve"> </w:t>
      </w:r>
    </w:p>
    <w:p w:rsidR="00764EEB" w:rsidRDefault="00764EEB" w:rsidP="004B45C2">
      <w:pPr>
        <w:pStyle w:val="Ttulo3"/>
        <w:spacing w:line="360" w:lineRule="auto"/>
        <w:ind w:left="0" w:right="0" w:firstLine="1"/>
        <w:rPr>
          <w:sz w:val="20"/>
          <w:szCs w:val="20"/>
        </w:rPr>
      </w:pPr>
    </w:p>
    <w:p w:rsidR="003E024A" w:rsidRDefault="00367B6E" w:rsidP="00764EEB">
      <w:pPr>
        <w:pStyle w:val="Ttulo3"/>
        <w:ind w:left="0" w:right="0" w:firstLine="1"/>
        <w:rPr>
          <w:sz w:val="20"/>
          <w:szCs w:val="20"/>
        </w:rPr>
      </w:pPr>
      <w:r w:rsidRPr="006B4A39">
        <w:rPr>
          <w:sz w:val="20"/>
          <w:szCs w:val="20"/>
        </w:rPr>
        <w:t xml:space="preserve">TÍTULO CUARTO </w:t>
      </w:r>
    </w:p>
    <w:p w:rsidR="00A270AC" w:rsidRPr="006B4A39" w:rsidRDefault="00367B6E" w:rsidP="004B45C2">
      <w:pPr>
        <w:pStyle w:val="Ttulo3"/>
        <w:spacing w:line="360" w:lineRule="auto"/>
        <w:ind w:left="0" w:right="0" w:firstLine="1"/>
        <w:rPr>
          <w:sz w:val="20"/>
          <w:szCs w:val="20"/>
        </w:rPr>
      </w:pPr>
      <w:r w:rsidRPr="006B4A39">
        <w:rPr>
          <w:sz w:val="20"/>
          <w:szCs w:val="20"/>
        </w:rPr>
        <w:t xml:space="preserve">CONTRIBUCIONES DE </w:t>
      </w:r>
      <w:r w:rsidRPr="006B4A39">
        <w:rPr>
          <w:spacing w:val="-3"/>
          <w:sz w:val="20"/>
          <w:szCs w:val="20"/>
        </w:rPr>
        <w:t>MEJORAS</w:t>
      </w:r>
    </w:p>
    <w:p w:rsidR="00A270AC" w:rsidRPr="006B4A39" w:rsidRDefault="00A270AC" w:rsidP="004B45C2">
      <w:pPr>
        <w:pStyle w:val="Textoindependiente"/>
        <w:spacing w:line="360" w:lineRule="auto"/>
        <w:rPr>
          <w:b/>
          <w:sz w:val="20"/>
          <w:szCs w:val="20"/>
        </w:rPr>
      </w:pPr>
    </w:p>
    <w:p w:rsidR="00A270AC" w:rsidRPr="006B4A39" w:rsidRDefault="00367B6E" w:rsidP="004B45C2">
      <w:pPr>
        <w:spacing w:line="360" w:lineRule="auto"/>
        <w:jc w:val="center"/>
        <w:rPr>
          <w:b/>
          <w:sz w:val="20"/>
          <w:szCs w:val="20"/>
        </w:rPr>
      </w:pPr>
      <w:r w:rsidRPr="006B4A39">
        <w:rPr>
          <w:b/>
          <w:sz w:val="20"/>
          <w:szCs w:val="20"/>
        </w:rPr>
        <w:t>CAPÍTULO ÚNICO</w:t>
      </w:r>
    </w:p>
    <w:p w:rsidR="00A270AC" w:rsidRPr="006B4A39" w:rsidRDefault="003A421D" w:rsidP="004B45C2">
      <w:pPr>
        <w:spacing w:line="360" w:lineRule="auto"/>
        <w:jc w:val="center"/>
        <w:rPr>
          <w:b/>
          <w:sz w:val="20"/>
          <w:szCs w:val="20"/>
        </w:rPr>
      </w:pPr>
      <w:r>
        <w:rPr>
          <w:b/>
          <w:sz w:val="20"/>
          <w:szCs w:val="20"/>
        </w:rPr>
        <w:t>Contribuciones Especiales por M</w:t>
      </w:r>
      <w:r w:rsidR="00367B6E" w:rsidRPr="006B4A39">
        <w:rPr>
          <w:b/>
          <w:sz w:val="20"/>
          <w:szCs w:val="20"/>
        </w:rPr>
        <w:t>ejoras</w:t>
      </w:r>
    </w:p>
    <w:p w:rsidR="00A270AC" w:rsidRPr="006B4A39" w:rsidRDefault="00A270AC" w:rsidP="00764EEB">
      <w:pPr>
        <w:pStyle w:val="Textoindependiente"/>
        <w:rPr>
          <w:b/>
          <w:sz w:val="20"/>
          <w:szCs w:val="20"/>
        </w:rPr>
      </w:pPr>
    </w:p>
    <w:p w:rsidR="00A270AC" w:rsidRPr="006B4A39" w:rsidRDefault="00FF6AD1" w:rsidP="004B45C2">
      <w:pPr>
        <w:pStyle w:val="Textoindependiente"/>
        <w:spacing w:line="360" w:lineRule="auto"/>
        <w:jc w:val="both"/>
        <w:rPr>
          <w:sz w:val="20"/>
          <w:szCs w:val="20"/>
        </w:rPr>
      </w:pPr>
      <w:r w:rsidRPr="006B4A39">
        <w:rPr>
          <w:b/>
          <w:sz w:val="20"/>
          <w:szCs w:val="20"/>
        </w:rPr>
        <w:t>Artículo 36</w:t>
      </w:r>
      <w:r w:rsidR="00367B6E" w:rsidRPr="006B4A39">
        <w:rPr>
          <w:b/>
          <w:sz w:val="20"/>
          <w:szCs w:val="20"/>
        </w:rPr>
        <w:t xml:space="preserve">.- </w:t>
      </w:r>
      <w:r w:rsidR="00367B6E" w:rsidRPr="006B4A39">
        <w:rPr>
          <w:sz w:val="20"/>
          <w:szCs w:val="20"/>
        </w:rPr>
        <w:t>Una vez determinado el costo de la obra, en tér</w:t>
      </w:r>
      <w:r w:rsidR="00663D27">
        <w:rPr>
          <w:sz w:val="20"/>
          <w:szCs w:val="20"/>
        </w:rPr>
        <w:t>minos de los dispuestos por la L</w:t>
      </w:r>
      <w:r w:rsidR="00367B6E" w:rsidRPr="006B4A39">
        <w:rPr>
          <w:sz w:val="20"/>
          <w:szCs w:val="20"/>
        </w:rPr>
        <w:t>ey de Haci</w:t>
      </w:r>
      <w:r w:rsidR="004F1655" w:rsidRPr="006B4A39">
        <w:rPr>
          <w:sz w:val="20"/>
          <w:szCs w:val="20"/>
        </w:rPr>
        <w:t>enda para el Municipio de Opichén</w:t>
      </w:r>
      <w:r w:rsidR="00663D27">
        <w:rPr>
          <w:sz w:val="20"/>
          <w:szCs w:val="20"/>
        </w:rPr>
        <w:t>, Yucatán, se aplicará</w:t>
      </w:r>
      <w:r w:rsidR="00367B6E" w:rsidRPr="006B4A39">
        <w:rPr>
          <w:sz w:val="20"/>
          <w:szCs w:val="20"/>
        </w:rPr>
        <w:t xml:space="preserve">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w:t>
      </w:r>
      <w:r w:rsidR="00367B6E" w:rsidRPr="006B4A39">
        <w:rPr>
          <w:spacing w:val="-1"/>
          <w:sz w:val="20"/>
          <w:szCs w:val="20"/>
        </w:rPr>
        <w:t xml:space="preserve"> </w:t>
      </w:r>
      <w:r w:rsidR="00367B6E" w:rsidRPr="006B4A39">
        <w:rPr>
          <w:sz w:val="20"/>
          <w:szCs w:val="20"/>
        </w:rPr>
        <w:t>obligados.</w:t>
      </w:r>
    </w:p>
    <w:p w:rsidR="00A270AC" w:rsidRPr="006B4A39" w:rsidRDefault="00A270AC" w:rsidP="004B45C2">
      <w:pPr>
        <w:pStyle w:val="Textoindependiente"/>
        <w:spacing w:line="360" w:lineRule="auto"/>
        <w:rPr>
          <w:sz w:val="20"/>
          <w:szCs w:val="20"/>
        </w:rPr>
      </w:pPr>
    </w:p>
    <w:p w:rsidR="003E024A" w:rsidRDefault="00367B6E" w:rsidP="004B45C2">
      <w:pPr>
        <w:pStyle w:val="Ttulo3"/>
        <w:spacing w:line="360" w:lineRule="auto"/>
        <w:ind w:left="0" w:right="0"/>
        <w:rPr>
          <w:sz w:val="20"/>
          <w:szCs w:val="20"/>
        </w:rPr>
      </w:pPr>
      <w:r w:rsidRPr="006B4A39">
        <w:rPr>
          <w:sz w:val="20"/>
          <w:szCs w:val="20"/>
        </w:rPr>
        <w:t xml:space="preserve">TÍTULO QUINTO </w:t>
      </w:r>
    </w:p>
    <w:p w:rsidR="00A270AC" w:rsidRPr="006B4A39" w:rsidRDefault="00367B6E" w:rsidP="004B45C2">
      <w:pPr>
        <w:pStyle w:val="Ttulo3"/>
        <w:spacing w:line="360" w:lineRule="auto"/>
        <w:ind w:left="0" w:right="0"/>
        <w:rPr>
          <w:sz w:val="20"/>
          <w:szCs w:val="20"/>
        </w:rPr>
      </w:pPr>
      <w:r w:rsidRPr="006B4A39">
        <w:rPr>
          <w:sz w:val="20"/>
          <w:szCs w:val="20"/>
        </w:rPr>
        <w:t>PRODUCTOS</w:t>
      </w:r>
    </w:p>
    <w:p w:rsidR="00A270AC" w:rsidRPr="006B4A39" w:rsidRDefault="00A270AC" w:rsidP="004B45C2">
      <w:pPr>
        <w:pStyle w:val="Textoindependiente"/>
        <w:spacing w:line="360" w:lineRule="auto"/>
        <w:rPr>
          <w:b/>
          <w:sz w:val="20"/>
          <w:szCs w:val="20"/>
        </w:rPr>
      </w:pPr>
    </w:p>
    <w:p w:rsidR="00A270AC" w:rsidRPr="006B4A39" w:rsidRDefault="00367B6E" w:rsidP="004B45C2">
      <w:pPr>
        <w:spacing w:line="360" w:lineRule="auto"/>
        <w:jc w:val="center"/>
        <w:rPr>
          <w:b/>
          <w:sz w:val="20"/>
          <w:szCs w:val="20"/>
        </w:rPr>
      </w:pPr>
      <w:r w:rsidRPr="006B4A39">
        <w:rPr>
          <w:b/>
          <w:sz w:val="20"/>
          <w:szCs w:val="20"/>
        </w:rPr>
        <w:t>CAPÍTULO UNICO</w:t>
      </w:r>
    </w:p>
    <w:p w:rsidR="00A270AC" w:rsidRPr="006B4A39" w:rsidRDefault="00367B6E" w:rsidP="004B45C2">
      <w:pPr>
        <w:spacing w:line="360" w:lineRule="auto"/>
        <w:jc w:val="center"/>
        <w:rPr>
          <w:b/>
          <w:sz w:val="20"/>
          <w:szCs w:val="20"/>
        </w:rPr>
      </w:pPr>
      <w:r w:rsidRPr="006B4A39">
        <w:rPr>
          <w:b/>
          <w:sz w:val="20"/>
          <w:szCs w:val="20"/>
        </w:rPr>
        <w:t>Productos Derivados de Bienes Inmuebles y Financieros</w:t>
      </w:r>
    </w:p>
    <w:p w:rsidR="00A270AC" w:rsidRPr="006B4A39" w:rsidRDefault="00A270AC" w:rsidP="004B45C2">
      <w:pPr>
        <w:pStyle w:val="Textoindependiente"/>
        <w:spacing w:line="360" w:lineRule="auto"/>
        <w:rPr>
          <w:b/>
          <w:sz w:val="20"/>
          <w:szCs w:val="20"/>
        </w:rPr>
      </w:pPr>
    </w:p>
    <w:p w:rsidR="00A270AC" w:rsidRPr="006B4A39" w:rsidRDefault="00FF6AD1" w:rsidP="004B45C2">
      <w:pPr>
        <w:pStyle w:val="Textoindependiente"/>
        <w:spacing w:line="360" w:lineRule="auto"/>
        <w:jc w:val="both"/>
        <w:rPr>
          <w:sz w:val="20"/>
          <w:szCs w:val="20"/>
        </w:rPr>
      </w:pPr>
      <w:r w:rsidRPr="006B4A39">
        <w:rPr>
          <w:b/>
          <w:sz w:val="20"/>
          <w:szCs w:val="20"/>
        </w:rPr>
        <w:t>Artículo 37</w:t>
      </w:r>
      <w:r w:rsidR="00367B6E" w:rsidRPr="006B4A39">
        <w:rPr>
          <w:b/>
          <w:sz w:val="20"/>
          <w:szCs w:val="20"/>
        </w:rPr>
        <w:t xml:space="preserve">.- </w:t>
      </w:r>
      <w:r w:rsidR="00663D27">
        <w:rPr>
          <w:sz w:val="20"/>
          <w:szCs w:val="20"/>
        </w:rPr>
        <w:t>La Hacienda P</w:t>
      </w:r>
      <w:r w:rsidR="00367B6E" w:rsidRPr="006B4A39">
        <w:rPr>
          <w:sz w:val="20"/>
          <w:szCs w:val="20"/>
        </w:rPr>
        <w:t>ública Municipal, percibirá producto</w:t>
      </w:r>
      <w:r w:rsidR="00663D27">
        <w:rPr>
          <w:sz w:val="20"/>
          <w:szCs w:val="20"/>
        </w:rPr>
        <w:t>s derivados de sus bienes m</w:t>
      </w:r>
      <w:r w:rsidR="00367B6E" w:rsidRPr="006B4A39">
        <w:rPr>
          <w:sz w:val="20"/>
          <w:szCs w:val="20"/>
        </w:rPr>
        <w:t>uebles e inmuebles, así como financieros de co</w:t>
      </w:r>
      <w:r w:rsidR="00C92EFD">
        <w:rPr>
          <w:sz w:val="20"/>
          <w:szCs w:val="20"/>
        </w:rPr>
        <w:t>nformidad a lo dispuesto en la L</w:t>
      </w:r>
      <w:r w:rsidR="00367B6E" w:rsidRPr="006B4A39">
        <w:rPr>
          <w:sz w:val="20"/>
          <w:szCs w:val="20"/>
        </w:rPr>
        <w:t>ey</w:t>
      </w:r>
      <w:r w:rsidR="004F1655" w:rsidRPr="006B4A39">
        <w:rPr>
          <w:sz w:val="20"/>
          <w:szCs w:val="20"/>
        </w:rPr>
        <w:t xml:space="preserve"> de Hacienda para el Municipio de Opichén</w:t>
      </w:r>
      <w:r w:rsidR="00367B6E" w:rsidRPr="006B4A39">
        <w:rPr>
          <w:sz w:val="20"/>
          <w:szCs w:val="20"/>
        </w:rPr>
        <w:t>, Yucatán.</w:t>
      </w:r>
    </w:p>
    <w:p w:rsidR="00A270AC" w:rsidRPr="006B4A39" w:rsidRDefault="00A270AC" w:rsidP="004B45C2">
      <w:pPr>
        <w:pStyle w:val="Textoindependiente"/>
        <w:spacing w:line="360" w:lineRule="auto"/>
        <w:rPr>
          <w:sz w:val="20"/>
          <w:szCs w:val="20"/>
        </w:rPr>
      </w:pPr>
    </w:p>
    <w:p w:rsidR="003E024A" w:rsidRDefault="00367B6E" w:rsidP="004B45C2">
      <w:pPr>
        <w:pStyle w:val="Ttulo3"/>
        <w:spacing w:line="360" w:lineRule="auto"/>
        <w:ind w:left="0" w:right="0"/>
        <w:rPr>
          <w:sz w:val="20"/>
          <w:szCs w:val="20"/>
        </w:rPr>
      </w:pPr>
      <w:r w:rsidRPr="006B4A39">
        <w:rPr>
          <w:sz w:val="20"/>
          <w:szCs w:val="20"/>
        </w:rPr>
        <w:t xml:space="preserve">TÍTULO SEXTO </w:t>
      </w:r>
    </w:p>
    <w:p w:rsidR="00A270AC" w:rsidRPr="006B4A39" w:rsidRDefault="00367B6E" w:rsidP="004B45C2">
      <w:pPr>
        <w:pStyle w:val="Ttulo3"/>
        <w:spacing w:line="360" w:lineRule="auto"/>
        <w:ind w:left="0" w:right="0"/>
        <w:rPr>
          <w:sz w:val="20"/>
          <w:szCs w:val="20"/>
        </w:rPr>
      </w:pPr>
      <w:r w:rsidRPr="006B4A39">
        <w:rPr>
          <w:sz w:val="20"/>
          <w:szCs w:val="20"/>
        </w:rPr>
        <w:t>APROVECHAMIENTOS</w:t>
      </w:r>
    </w:p>
    <w:p w:rsidR="00A270AC" w:rsidRPr="006B4A39" w:rsidRDefault="00A270AC" w:rsidP="004B45C2">
      <w:pPr>
        <w:pStyle w:val="Textoindependiente"/>
        <w:spacing w:line="360" w:lineRule="auto"/>
        <w:rPr>
          <w:b/>
          <w:sz w:val="20"/>
          <w:szCs w:val="20"/>
        </w:rPr>
      </w:pPr>
    </w:p>
    <w:p w:rsidR="00A270AC" w:rsidRPr="006B4A39" w:rsidRDefault="00367B6E" w:rsidP="004B45C2">
      <w:pPr>
        <w:spacing w:line="360" w:lineRule="auto"/>
        <w:jc w:val="center"/>
        <w:rPr>
          <w:b/>
          <w:sz w:val="20"/>
          <w:szCs w:val="20"/>
        </w:rPr>
      </w:pPr>
      <w:r w:rsidRPr="006B4A39">
        <w:rPr>
          <w:b/>
          <w:sz w:val="20"/>
          <w:szCs w:val="20"/>
        </w:rPr>
        <w:t>CAPÍTULO I</w:t>
      </w:r>
    </w:p>
    <w:p w:rsidR="00A270AC" w:rsidRPr="006B4A39" w:rsidRDefault="00367B6E" w:rsidP="004B45C2">
      <w:pPr>
        <w:spacing w:line="360" w:lineRule="auto"/>
        <w:jc w:val="center"/>
        <w:rPr>
          <w:b/>
          <w:sz w:val="20"/>
          <w:szCs w:val="20"/>
        </w:rPr>
      </w:pPr>
      <w:r w:rsidRPr="006B4A39">
        <w:rPr>
          <w:b/>
          <w:sz w:val="20"/>
          <w:szCs w:val="20"/>
        </w:rPr>
        <w:t xml:space="preserve">Aprovechamientos </w:t>
      </w:r>
      <w:r w:rsidR="003E024A">
        <w:rPr>
          <w:b/>
          <w:sz w:val="20"/>
          <w:szCs w:val="20"/>
        </w:rPr>
        <w:t>D</w:t>
      </w:r>
      <w:r w:rsidRPr="006B4A39">
        <w:rPr>
          <w:b/>
          <w:sz w:val="20"/>
          <w:szCs w:val="20"/>
        </w:rPr>
        <w:t xml:space="preserve">erivados por </w:t>
      </w:r>
      <w:r w:rsidR="003E024A">
        <w:rPr>
          <w:b/>
          <w:sz w:val="20"/>
          <w:szCs w:val="20"/>
        </w:rPr>
        <w:t>S</w:t>
      </w:r>
      <w:r w:rsidRPr="006B4A39">
        <w:rPr>
          <w:b/>
          <w:sz w:val="20"/>
          <w:szCs w:val="20"/>
        </w:rPr>
        <w:t>anciones Municipales</w:t>
      </w:r>
    </w:p>
    <w:p w:rsidR="00A270AC" w:rsidRPr="006B4A39" w:rsidRDefault="00A270AC" w:rsidP="004B45C2">
      <w:pPr>
        <w:pStyle w:val="Textoindependiente"/>
        <w:spacing w:line="360" w:lineRule="auto"/>
        <w:rPr>
          <w:b/>
          <w:sz w:val="20"/>
          <w:szCs w:val="20"/>
        </w:rPr>
      </w:pPr>
    </w:p>
    <w:p w:rsidR="00360565" w:rsidRPr="006B4A39" w:rsidRDefault="00FF6AD1" w:rsidP="004B45C2">
      <w:pPr>
        <w:pStyle w:val="Textoindependiente"/>
        <w:spacing w:line="360" w:lineRule="auto"/>
        <w:jc w:val="both"/>
        <w:rPr>
          <w:sz w:val="20"/>
          <w:szCs w:val="20"/>
        </w:rPr>
      </w:pPr>
      <w:r w:rsidRPr="006B4A39">
        <w:rPr>
          <w:b/>
          <w:sz w:val="20"/>
          <w:szCs w:val="20"/>
        </w:rPr>
        <w:t>Artículo 38</w:t>
      </w:r>
      <w:r w:rsidR="00367B6E" w:rsidRPr="006B4A39">
        <w:rPr>
          <w:b/>
          <w:sz w:val="20"/>
          <w:szCs w:val="20"/>
        </w:rPr>
        <w:t xml:space="preserve">.- </w:t>
      </w:r>
      <w:r w:rsidR="00367B6E" w:rsidRPr="006B4A39">
        <w:rPr>
          <w:sz w:val="20"/>
          <w:szCs w:val="20"/>
        </w:rPr>
        <w:t>Son aprovechamientos los ingresos que percibe el Municipio por funciones de derecho público distintos de las contribuciones, los ingresos derivados de financiamientos y de los que obtengan</w:t>
      </w:r>
      <w:r w:rsidR="00360565" w:rsidRPr="006B4A39">
        <w:rPr>
          <w:sz w:val="20"/>
          <w:szCs w:val="20"/>
        </w:rPr>
        <w:t xml:space="preserve"> </w:t>
      </w:r>
      <w:r w:rsidR="00367B6E" w:rsidRPr="006B4A39">
        <w:rPr>
          <w:sz w:val="20"/>
          <w:szCs w:val="20"/>
        </w:rPr>
        <w:t>los organismos descentralizados. Las infracc</w:t>
      </w:r>
      <w:r w:rsidR="004F1655" w:rsidRPr="006B4A39">
        <w:rPr>
          <w:sz w:val="20"/>
          <w:szCs w:val="20"/>
        </w:rPr>
        <w:t>iones están expresadas en Unidades de Medidas de Actualización</w:t>
      </w:r>
      <w:r w:rsidR="00367B6E" w:rsidRPr="006B4A39">
        <w:rPr>
          <w:sz w:val="20"/>
          <w:szCs w:val="20"/>
        </w:rPr>
        <w:t xml:space="preserve"> en el Estado de Yucatán a la fecha de</w:t>
      </w:r>
      <w:r w:rsidR="00367B6E" w:rsidRPr="006B4A39">
        <w:rPr>
          <w:spacing w:val="-2"/>
          <w:sz w:val="20"/>
          <w:szCs w:val="20"/>
        </w:rPr>
        <w:t xml:space="preserve"> </w:t>
      </w:r>
      <w:r w:rsidR="00367B6E" w:rsidRPr="006B4A39">
        <w:rPr>
          <w:sz w:val="20"/>
          <w:szCs w:val="20"/>
        </w:rPr>
        <w:t>pago.</w:t>
      </w:r>
    </w:p>
    <w:p w:rsidR="00663D27" w:rsidRDefault="00663D27" w:rsidP="004B45C2">
      <w:pPr>
        <w:pStyle w:val="Textoindependiente"/>
        <w:spacing w:line="360" w:lineRule="auto"/>
        <w:jc w:val="both"/>
        <w:rPr>
          <w:sz w:val="20"/>
          <w:szCs w:val="20"/>
        </w:rPr>
      </w:pPr>
    </w:p>
    <w:p w:rsidR="00A270AC" w:rsidRPr="006B4A39" w:rsidRDefault="00663D27" w:rsidP="004B45C2">
      <w:pPr>
        <w:pStyle w:val="Textoindependiente"/>
        <w:spacing w:line="360" w:lineRule="auto"/>
        <w:jc w:val="both"/>
        <w:rPr>
          <w:sz w:val="20"/>
          <w:szCs w:val="20"/>
        </w:rPr>
      </w:pPr>
      <w:r>
        <w:rPr>
          <w:sz w:val="20"/>
          <w:szCs w:val="20"/>
        </w:rPr>
        <w:tab/>
      </w:r>
      <w:r w:rsidR="00367B6E" w:rsidRPr="006B4A39">
        <w:rPr>
          <w:sz w:val="20"/>
          <w:szCs w:val="20"/>
        </w:rPr>
        <w:t>El Municipio percibirá</w:t>
      </w:r>
      <w:r w:rsidR="00360565" w:rsidRPr="006B4A39">
        <w:rPr>
          <w:sz w:val="20"/>
          <w:szCs w:val="20"/>
        </w:rPr>
        <w:t xml:space="preserve"> </w:t>
      </w:r>
      <w:r w:rsidR="004F1655" w:rsidRPr="006B4A39">
        <w:rPr>
          <w:sz w:val="20"/>
          <w:szCs w:val="20"/>
        </w:rPr>
        <w:t>aprovechamientos derivados de:</w:t>
      </w:r>
    </w:p>
    <w:p w:rsidR="00A270AC" w:rsidRPr="006B4A39" w:rsidRDefault="00A270AC" w:rsidP="00396F19">
      <w:pPr>
        <w:pStyle w:val="Textoindependiente"/>
        <w:jc w:val="both"/>
        <w:rPr>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I.- </w:t>
      </w:r>
      <w:r w:rsidRPr="006B4A39">
        <w:rPr>
          <w:sz w:val="20"/>
          <w:szCs w:val="20"/>
        </w:rPr>
        <w:t>Infracciones por faltas administrativas, por violación a las disposiciones legales y reglamentarias contenidas en los ordenamientos jurídicos de la aplica</w:t>
      </w:r>
      <w:r w:rsidR="00965B03" w:rsidRPr="006B4A39">
        <w:rPr>
          <w:sz w:val="20"/>
          <w:szCs w:val="20"/>
        </w:rPr>
        <w:t xml:space="preserve">ción municipal, se cobrarán las multas </w:t>
      </w:r>
      <w:r w:rsidRPr="006B4A39">
        <w:rPr>
          <w:sz w:val="20"/>
          <w:szCs w:val="20"/>
        </w:rPr>
        <w:t>establecidas en cada uno de dichos</w:t>
      </w:r>
      <w:r w:rsidRPr="006B4A39">
        <w:rPr>
          <w:spacing w:val="-6"/>
          <w:sz w:val="20"/>
          <w:szCs w:val="20"/>
        </w:rPr>
        <w:t xml:space="preserve"> </w:t>
      </w:r>
      <w:r w:rsidRPr="006B4A39">
        <w:rPr>
          <w:sz w:val="20"/>
          <w:szCs w:val="20"/>
        </w:rPr>
        <w:t>ordenamientos.</w:t>
      </w:r>
    </w:p>
    <w:p w:rsidR="00A270AC" w:rsidRPr="006B4A39" w:rsidRDefault="00A270AC" w:rsidP="00396F19">
      <w:pPr>
        <w:pStyle w:val="Textoindependiente"/>
        <w:jc w:val="both"/>
        <w:rPr>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II.- </w:t>
      </w:r>
      <w:r w:rsidRPr="006B4A39">
        <w:rPr>
          <w:sz w:val="20"/>
          <w:szCs w:val="20"/>
        </w:rPr>
        <w:t>Infracciones por faltas de carácter fiscal:</w:t>
      </w:r>
    </w:p>
    <w:p w:rsidR="00A270AC" w:rsidRPr="006B4A39" w:rsidRDefault="00A270AC" w:rsidP="004B45C2">
      <w:pPr>
        <w:pStyle w:val="Textoindependiente"/>
        <w:spacing w:line="360" w:lineRule="auto"/>
        <w:jc w:val="both"/>
        <w:rPr>
          <w:sz w:val="20"/>
          <w:szCs w:val="20"/>
        </w:rPr>
      </w:pPr>
    </w:p>
    <w:p w:rsidR="00A270AC" w:rsidRPr="006B4A39" w:rsidRDefault="00663D27" w:rsidP="004B45C2">
      <w:pPr>
        <w:pStyle w:val="Textoindependiente"/>
        <w:spacing w:line="360" w:lineRule="auto"/>
        <w:jc w:val="both"/>
        <w:rPr>
          <w:sz w:val="20"/>
          <w:szCs w:val="20"/>
        </w:rPr>
      </w:pPr>
      <w:r>
        <w:rPr>
          <w:sz w:val="20"/>
          <w:szCs w:val="20"/>
        </w:rPr>
        <w:tab/>
      </w:r>
      <w:r w:rsidR="00367B6E" w:rsidRPr="006B4A39">
        <w:rPr>
          <w:sz w:val="20"/>
          <w:szCs w:val="20"/>
        </w:rPr>
        <w:t>Falta de renovación de licencia de funcionamiento en los siguientes giros:</w:t>
      </w:r>
    </w:p>
    <w:p w:rsidR="00A270AC" w:rsidRPr="006B4A39" w:rsidRDefault="00A270AC" w:rsidP="00396F19">
      <w:pPr>
        <w:pStyle w:val="Textoindependiente"/>
        <w:jc w:val="both"/>
        <w:rPr>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 xml:space="preserve">1.- </w:t>
      </w:r>
      <w:r w:rsidRPr="006B4A39">
        <w:rPr>
          <w:sz w:val="20"/>
          <w:szCs w:val="20"/>
        </w:rPr>
        <w:t>Fondas y loncherías</w:t>
      </w:r>
    </w:p>
    <w:p w:rsidR="00A270AC" w:rsidRPr="006B4A39" w:rsidRDefault="00367B6E" w:rsidP="004B45C2">
      <w:pPr>
        <w:spacing w:line="360" w:lineRule="auto"/>
        <w:jc w:val="both"/>
        <w:rPr>
          <w:sz w:val="20"/>
          <w:szCs w:val="20"/>
        </w:rPr>
      </w:pPr>
      <w:r w:rsidRPr="006B4A39">
        <w:rPr>
          <w:b/>
          <w:sz w:val="20"/>
          <w:szCs w:val="20"/>
        </w:rPr>
        <w:t xml:space="preserve">2.- </w:t>
      </w:r>
      <w:r w:rsidRPr="006B4A39">
        <w:rPr>
          <w:sz w:val="20"/>
          <w:szCs w:val="20"/>
        </w:rPr>
        <w:t>Restaurantes</w:t>
      </w:r>
    </w:p>
    <w:p w:rsidR="00A270AC" w:rsidRPr="006B4A39" w:rsidRDefault="00367B6E" w:rsidP="004B45C2">
      <w:pPr>
        <w:spacing w:line="360" w:lineRule="auto"/>
        <w:jc w:val="both"/>
        <w:rPr>
          <w:sz w:val="20"/>
          <w:szCs w:val="20"/>
        </w:rPr>
      </w:pPr>
      <w:r w:rsidRPr="006B4A39">
        <w:rPr>
          <w:b/>
          <w:sz w:val="20"/>
          <w:szCs w:val="20"/>
        </w:rPr>
        <w:t xml:space="preserve">3.- </w:t>
      </w:r>
      <w:r w:rsidRPr="006B4A39">
        <w:rPr>
          <w:sz w:val="20"/>
          <w:szCs w:val="20"/>
        </w:rPr>
        <w:t>Restaurante-bar</w:t>
      </w:r>
    </w:p>
    <w:p w:rsidR="00A270AC" w:rsidRPr="006B4A39" w:rsidRDefault="00367B6E" w:rsidP="004B45C2">
      <w:pPr>
        <w:pStyle w:val="Textoindependiente"/>
        <w:spacing w:line="360" w:lineRule="auto"/>
        <w:jc w:val="both"/>
        <w:rPr>
          <w:sz w:val="20"/>
          <w:szCs w:val="20"/>
        </w:rPr>
      </w:pPr>
      <w:r w:rsidRPr="006B4A39">
        <w:rPr>
          <w:b/>
          <w:sz w:val="20"/>
          <w:szCs w:val="20"/>
        </w:rPr>
        <w:t xml:space="preserve">4.- </w:t>
      </w:r>
      <w:r w:rsidRPr="006B4A39">
        <w:rPr>
          <w:sz w:val="20"/>
          <w:szCs w:val="20"/>
        </w:rPr>
        <w:t>Cantinas, expendios de cerveza y los demás considerados en los artículos 17</w:t>
      </w:r>
      <w:r w:rsidR="00965B03" w:rsidRPr="006B4A39">
        <w:rPr>
          <w:sz w:val="20"/>
          <w:szCs w:val="20"/>
        </w:rPr>
        <w:t>,</w:t>
      </w:r>
      <w:r w:rsidRPr="006B4A39">
        <w:rPr>
          <w:sz w:val="20"/>
          <w:szCs w:val="20"/>
        </w:rPr>
        <w:t xml:space="preserve"> </w:t>
      </w:r>
      <w:r w:rsidR="00965B03" w:rsidRPr="006B4A39">
        <w:rPr>
          <w:sz w:val="20"/>
          <w:szCs w:val="20"/>
        </w:rPr>
        <w:t xml:space="preserve">18 </w:t>
      </w:r>
      <w:r w:rsidRPr="006B4A39">
        <w:rPr>
          <w:sz w:val="20"/>
          <w:szCs w:val="20"/>
        </w:rPr>
        <w:t>y 19 de esta ley.</w:t>
      </w:r>
    </w:p>
    <w:p w:rsidR="00396F19" w:rsidRDefault="00396F19" w:rsidP="004B45C2">
      <w:pPr>
        <w:pStyle w:val="Textoindependiente"/>
        <w:spacing w:line="360" w:lineRule="auto"/>
        <w:jc w:val="both"/>
        <w:rPr>
          <w:b/>
          <w:sz w:val="20"/>
          <w:szCs w:val="20"/>
        </w:rPr>
      </w:pPr>
    </w:p>
    <w:p w:rsidR="00A270AC" w:rsidRPr="006B4A39" w:rsidRDefault="00FF6AD1" w:rsidP="004B45C2">
      <w:pPr>
        <w:pStyle w:val="Textoindependiente"/>
        <w:spacing w:line="360" w:lineRule="auto"/>
        <w:jc w:val="both"/>
        <w:rPr>
          <w:sz w:val="20"/>
          <w:szCs w:val="20"/>
        </w:rPr>
      </w:pPr>
      <w:r w:rsidRPr="006B4A39">
        <w:rPr>
          <w:b/>
          <w:sz w:val="20"/>
          <w:szCs w:val="20"/>
        </w:rPr>
        <w:t>Artículo 39</w:t>
      </w:r>
      <w:r w:rsidR="00367B6E" w:rsidRPr="006B4A39">
        <w:rPr>
          <w:b/>
          <w:sz w:val="20"/>
          <w:szCs w:val="20"/>
        </w:rPr>
        <w:t xml:space="preserve">.- </w:t>
      </w:r>
      <w:r w:rsidR="00367B6E" w:rsidRPr="006B4A39">
        <w:rPr>
          <w:sz w:val="20"/>
          <w:szCs w:val="20"/>
        </w:rPr>
        <w:t>A quien cometa infracciones a que se refiere la facción II del artículo anterior se hace acreedor de las siguientes sanciones:</w:t>
      </w:r>
    </w:p>
    <w:p w:rsidR="00A270AC" w:rsidRPr="006B4A39" w:rsidRDefault="00A270AC" w:rsidP="004B45C2">
      <w:pPr>
        <w:pStyle w:val="Textoindependiente"/>
        <w:spacing w:line="360" w:lineRule="auto"/>
        <w:jc w:val="both"/>
        <w:rPr>
          <w:sz w:val="20"/>
          <w:szCs w:val="20"/>
        </w:rPr>
      </w:pPr>
    </w:p>
    <w:p w:rsidR="00A270AC" w:rsidRPr="006B4A39" w:rsidRDefault="00367B6E" w:rsidP="004B45C2">
      <w:pPr>
        <w:pStyle w:val="Textoindependiente"/>
        <w:spacing w:line="360" w:lineRule="auto"/>
        <w:jc w:val="both"/>
        <w:rPr>
          <w:sz w:val="20"/>
          <w:szCs w:val="20"/>
        </w:rPr>
      </w:pPr>
      <w:r w:rsidRPr="006B4A39">
        <w:rPr>
          <w:b/>
          <w:sz w:val="20"/>
          <w:szCs w:val="20"/>
        </w:rPr>
        <w:t>I.-</w:t>
      </w:r>
      <w:r w:rsidR="003E024A">
        <w:rPr>
          <w:b/>
          <w:sz w:val="20"/>
          <w:szCs w:val="20"/>
        </w:rPr>
        <w:t xml:space="preserve">  </w:t>
      </w:r>
      <w:r w:rsidRPr="006B4A39">
        <w:rPr>
          <w:sz w:val="20"/>
          <w:szCs w:val="20"/>
        </w:rPr>
        <w:t>Multa de 1 a 5 la Unidad de Medida y Actualización a los comprendidos en el apartado 1</w:t>
      </w:r>
    </w:p>
    <w:p w:rsidR="00A270AC" w:rsidRPr="006B4A39" w:rsidRDefault="00367B6E" w:rsidP="004B45C2">
      <w:pPr>
        <w:pStyle w:val="Textoindependiente"/>
        <w:spacing w:line="360" w:lineRule="auto"/>
        <w:jc w:val="both"/>
        <w:rPr>
          <w:sz w:val="20"/>
          <w:szCs w:val="20"/>
        </w:rPr>
      </w:pPr>
      <w:r w:rsidRPr="006B4A39">
        <w:rPr>
          <w:b/>
          <w:sz w:val="20"/>
          <w:szCs w:val="20"/>
        </w:rPr>
        <w:t xml:space="preserve">II.- </w:t>
      </w:r>
      <w:r w:rsidRPr="006B4A39">
        <w:rPr>
          <w:sz w:val="20"/>
          <w:szCs w:val="20"/>
        </w:rPr>
        <w:t>Multa de 1 a 5 la Unidad de Medida y Actualización a los comprendidos en el apartado 2</w:t>
      </w:r>
    </w:p>
    <w:p w:rsidR="00A270AC" w:rsidRPr="006B4A39" w:rsidRDefault="00367B6E" w:rsidP="004B45C2">
      <w:pPr>
        <w:pStyle w:val="Textoindependiente"/>
        <w:spacing w:line="360" w:lineRule="auto"/>
        <w:jc w:val="both"/>
        <w:rPr>
          <w:sz w:val="20"/>
          <w:szCs w:val="20"/>
        </w:rPr>
      </w:pPr>
      <w:r w:rsidRPr="006B4A39">
        <w:rPr>
          <w:b/>
          <w:sz w:val="20"/>
          <w:szCs w:val="20"/>
        </w:rPr>
        <w:t xml:space="preserve">III.- </w:t>
      </w:r>
      <w:r w:rsidRPr="006B4A39">
        <w:rPr>
          <w:sz w:val="20"/>
          <w:szCs w:val="20"/>
        </w:rPr>
        <w:t>Multa de 1 a 5 la Unidad de Medida y Actualización a los comprendidos en el apartado 3 y 4</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II</w:t>
      </w:r>
    </w:p>
    <w:p w:rsidR="00A270AC" w:rsidRPr="006B4A39" w:rsidRDefault="00367B6E" w:rsidP="004B45C2">
      <w:pPr>
        <w:spacing w:line="360" w:lineRule="auto"/>
        <w:jc w:val="center"/>
        <w:rPr>
          <w:b/>
          <w:sz w:val="20"/>
          <w:szCs w:val="20"/>
        </w:rPr>
      </w:pPr>
      <w:r w:rsidRPr="006B4A39">
        <w:rPr>
          <w:b/>
          <w:sz w:val="20"/>
          <w:szCs w:val="20"/>
        </w:rPr>
        <w:t>Aprovechamientos Derivados de Recursos Transferidos al Municipio</w:t>
      </w:r>
    </w:p>
    <w:p w:rsidR="00A270AC" w:rsidRPr="006B4A39" w:rsidRDefault="00A270AC" w:rsidP="004B45C2">
      <w:pPr>
        <w:pStyle w:val="Textoindependiente"/>
        <w:spacing w:line="360" w:lineRule="auto"/>
        <w:rPr>
          <w:b/>
          <w:sz w:val="20"/>
          <w:szCs w:val="20"/>
        </w:rPr>
      </w:pPr>
    </w:p>
    <w:p w:rsidR="00A270AC" w:rsidRPr="006B4A39" w:rsidRDefault="00FF6AD1" w:rsidP="004B45C2">
      <w:pPr>
        <w:pStyle w:val="Textoindependiente"/>
        <w:spacing w:line="360" w:lineRule="auto"/>
        <w:rPr>
          <w:sz w:val="20"/>
          <w:szCs w:val="20"/>
        </w:rPr>
      </w:pPr>
      <w:r w:rsidRPr="006B4A39">
        <w:rPr>
          <w:b/>
          <w:sz w:val="20"/>
          <w:szCs w:val="20"/>
        </w:rPr>
        <w:t>Artículo 40</w:t>
      </w:r>
      <w:r w:rsidR="00367B6E" w:rsidRPr="006B4A39">
        <w:rPr>
          <w:b/>
          <w:sz w:val="20"/>
          <w:szCs w:val="20"/>
        </w:rPr>
        <w:t xml:space="preserve">.- </w:t>
      </w:r>
      <w:r w:rsidR="00367B6E" w:rsidRPr="006B4A39">
        <w:rPr>
          <w:sz w:val="20"/>
          <w:szCs w:val="20"/>
        </w:rPr>
        <w:t>Corresponderán a este capítulo de ingresos, los que perciba el municipio por cuenta de:</w:t>
      </w:r>
    </w:p>
    <w:p w:rsidR="00A270AC" w:rsidRPr="006B4A39" w:rsidRDefault="00A270AC" w:rsidP="004B45C2">
      <w:pPr>
        <w:pStyle w:val="Textoindependiente"/>
        <w:spacing w:line="360" w:lineRule="auto"/>
        <w:rPr>
          <w:sz w:val="20"/>
          <w:szCs w:val="20"/>
        </w:rPr>
      </w:pPr>
    </w:p>
    <w:p w:rsidR="00965B03" w:rsidRPr="004B45C2" w:rsidRDefault="00965B03" w:rsidP="003E024A">
      <w:pPr>
        <w:pStyle w:val="Prrafodelista"/>
        <w:numPr>
          <w:ilvl w:val="0"/>
          <w:numId w:val="80"/>
        </w:numPr>
        <w:spacing w:line="360" w:lineRule="auto"/>
        <w:ind w:left="0" w:firstLine="142"/>
        <w:jc w:val="both"/>
        <w:rPr>
          <w:b/>
          <w:sz w:val="20"/>
          <w:szCs w:val="20"/>
        </w:rPr>
      </w:pPr>
      <w:r w:rsidRPr="004B45C2">
        <w:rPr>
          <w:sz w:val="20"/>
          <w:szCs w:val="20"/>
        </w:rPr>
        <w:t>Cesiones</w:t>
      </w:r>
      <w:r w:rsidR="004B45C2">
        <w:rPr>
          <w:sz w:val="20"/>
          <w:szCs w:val="20"/>
        </w:rPr>
        <w:t>;</w:t>
      </w:r>
    </w:p>
    <w:p w:rsidR="00965B03" w:rsidRPr="004B45C2" w:rsidRDefault="00965B03" w:rsidP="003E024A">
      <w:pPr>
        <w:pStyle w:val="Prrafodelista"/>
        <w:numPr>
          <w:ilvl w:val="0"/>
          <w:numId w:val="80"/>
        </w:numPr>
        <w:spacing w:line="360" w:lineRule="auto"/>
        <w:ind w:left="0" w:firstLine="142"/>
        <w:jc w:val="both"/>
        <w:rPr>
          <w:b/>
          <w:sz w:val="20"/>
          <w:szCs w:val="20"/>
        </w:rPr>
      </w:pPr>
      <w:r w:rsidRPr="004B45C2">
        <w:rPr>
          <w:sz w:val="20"/>
          <w:szCs w:val="20"/>
        </w:rPr>
        <w:t>Herencias</w:t>
      </w:r>
      <w:r w:rsidR="004B45C2">
        <w:rPr>
          <w:sz w:val="20"/>
          <w:szCs w:val="20"/>
        </w:rPr>
        <w:t>;</w:t>
      </w:r>
    </w:p>
    <w:p w:rsidR="00965B03" w:rsidRPr="004B45C2" w:rsidRDefault="00965B03" w:rsidP="003E024A">
      <w:pPr>
        <w:pStyle w:val="Prrafodelista"/>
        <w:numPr>
          <w:ilvl w:val="0"/>
          <w:numId w:val="80"/>
        </w:numPr>
        <w:spacing w:line="360" w:lineRule="auto"/>
        <w:ind w:left="0" w:firstLine="142"/>
        <w:jc w:val="both"/>
        <w:rPr>
          <w:b/>
          <w:sz w:val="20"/>
          <w:szCs w:val="20"/>
        </w:rPr>
      </w:pPr>
      <w:r w:rsidRPr="004B45C2">
        <w:rPr>
          <w:sz w:val="20"/>
          <w:szCs w:val="20"/>
        </w:rPr>
        <w:t>Legados</w:t>
      </w:r>
      <w:r w:rsidR="004B45C2">
        <w:rPr>
          <w:sz w:val="20"/>
          <w:szCs w:val="20"/>
        </w:rPr>
        <w:t>;</w:t>
      </w:r>
    </w:p>
    <w:p w:rsidR="00A270AC" w:rsidRPr="004B45C2" w:rsidRDefault="00367B6E" w:rsidP="003E024A">
      <w:pPr>
        <w:pStyle w:val="Prrafodelista"/>
        <w:numPr>
          <w:ilvl w:val="0"/>
          <w:numId w:val="80"/>
        </w:numPr>
        <w:spacing w:line="360" w:lineRule="auto"/>
        <w:ind w:left="0" w:firstLine="142"/>
        <w:jc w:val="both"/>
        <w:rPr>
          <w:sz w:val="20"/>
          <w:szCs w:val="20"/>
        </w:rPr>
      </w:pPr>
      <w:r w:rsidRPr="004B45C2">
        <w:rPr>
          <w:sz w:val="20"/>
          <w:szCs w:val="20"/>
        </w:rPr>
        <w:t>Donaciones</w:t>
      </w:r>
      <w:r w:rsidR="004B45C2">
        <w:rPr>
          <w:sz w:val="20"/>
          <w:szCs w:val="20"/>
        </w:rPr>
        <w:t>;</w:t>
      </w:r>
    </w:p>
    <w:p w:rsidR="00A270AC" w:rsidRPr="006B4A39" w:rsidRDefault="00367B6E" w:rsidP="003E024A">
      <w:pPr>
        <w:pStyle w:val="Textoindependiente"/>
        <w:numPr>
          <w:ilvl w:val="0"/>
          <w:numId w:val="80"/>
        </w:numPr>
        <w:spacing w:line="360" w:lineRule="auto"/>
        <w:ind w:left="0" w:firstLine="142"/>
        <w:jc w:val="both"/>
        <w:rPr>
          <w:sz w:val="20"/>
          <w:szCs w:val="20"/>
        </w:rPr>
      </w:pPr>
      <w:r w:rsidRPr="006B4A39">
        <w:rPr>
          <w:sz w:val="20"/>
          <w:szCs w:val="20"/>
        </w:rPr>
        <w:t>Adjudicaciones Judiciales</w:t>
      </w:r>
      <w:r w:rsidR="004B45C2">
        <w:rPr>
          <w:sz w:val="20"/>
          <w:szCs w:val="20"/>
        </w:rPr>
        <w:t>;</w:t>
      </w:r>
    </w:p>
    <w:p w:rsidR="00360565" w:rsidRPr="006B4A39" w:rsidRDefault="00360565" w:rsidP="003E024A">
      <w:pPr>
        <w:pStyle w:val="Textoindependiente"/>
        <w:numPr>
          <w:ilvl w:val="0"/>
          <w:numId w:val="80"/>
        </w:numPr>
        <w:spacing w:line="360" w:lineRule="auto"/>
        <w:ind w:left="0" w:firstLine="142"/>
        <w:jc w:val="both"/>
        <w:rPr>
          <w:sz w:val="20"/>
          <w:szCs w:val="20"/>
        </w:rPr>
      </w:pPr>
      <w:r w:rsidRPr="006B4A39">
        <w:rPr>
          <w:sz w:val="20"/>
          <w:szCs w:val="20"/>
        </w:rPr>
        <w:t>Adjudicaciones Administrativa</w:t>
      </w:r>
      <w:r w:rsidR="004B45C2">
        <w:rPr>
          <w:sz w:val="20"/>
          <w:szCs w:val="20"/>
        </w:rPr>
        <w:t>;</w:t>
      </w:r>
    </w:p>
    <w:p w:rsidR="00360565" w:rsidRPr="006B4A39" w:rsidRDefault="00367B6E" w:rsidP="003E024A">
      <w:pPr>
        <w:pStyle w:val="Textoindependiente"/>
        <w:numPr>
          <w:ilvl w:val="0"/>
          <w:numId w:val="80"/>
        </w:numPr>
        <w:spacing w:line="360" w:lineRule="auto"/>
        <w:ind w:left="0" w:firstLine="142"/>
        <w:jc w:val="both"/>
        <w:rPr>
          <w:sz w:val="20"/>
          <w:szCs w:val="20"/>
        </w:rPr>
      </w:pPr>
      <w:r w:rsidRPr="006B4A39">
        <w:rPr>
          <w:sz w:val="20"/>
          <w:szCs w:val="20"/>
        </w:rPr>
        <w:t xml:space="preserve">Subsidios de </w:t>
      </w:r>
      <w:r w:rsidR="004B45C2">
        <w:rPr>
          <w:sz w:val="20"/>
          <w:szCs w:val="20"/>
        </w:rPr>
        <w:t>O</w:t>
      </w:r>
      <w:r w:rsidRPr="006B4A39">
        <w:rPr>
          <w:sz w:val="20"/>
          <w:szCs w:val="20"/>
        </w:rPr>
        <w:t xml:space="preserve">tro </w:t>
      </w:r>
      <w:r w:rsidR="004B45C2">
        <w:rPr>
          <w:sz w:val="20"/>
          <w:szCs w:val="20"/>
        </w:rPr>
        <w:t>N</w:t>
      </w:r>
      <w:r w:rsidRPr="006B4A39">
        <w:rPr>
          <w:sz w:val="20"/>
          <w:szCs w:val="20"/>
        </w:rPr>
        <w:t xml:space="preserve">ivel de </w:t>
      </w:r>
      <w:r w:rsidR="004B45C2">
        <w:rPr>
          <w:sz w:val="20"/>
          <w:szCs w:val="20"/>
        </w:rPr>
        <w:t>G</w:t>
      </w:r>
      <w:r w:rsidRPr="006B4A39">
        <w:rPr>
          <w:sz w:val="20"/>
          <w:szCs w:val="20"/>
        </w:rPr>
        <w:t>obierno</w:t>
      </w:r>
      <w:r w:rsidR="004B45C2">
        <w:rPr>
          <w:sz w:val="20"/>
          <w:szCs w:val="20"/>
        </w:rPr>
        <w:t>;</w:t>
      </w:r>
    </w:p>
    <w:p w:rsidR="00A270AC" w:rsidRPr="006B4A39" w:rsidRDefault="00367B6E" w:rsidP="003E024A">
      <w:pPr>
        <w:pStyle w:val="Textoindependiente"/>
        <w:numPr>
          <w:ilvl w:val="0"/>
          <w:numId w:val="80"/>
        </w:numPr>
        <w:spacing w:line="360" w:lineRule="auto"/>
        <w:ind w:left="0" w:firstLine="142"/>
        <w:jc w:val="both"/>
        <w:rPr>
          <w:sz w:val="20"/>
          <w:szCs w:val="20"/>
        </w:rPr>
      </w:pPr>
      <w:r w:rsidRPr="006B4A39">
        <w:rPr>
          <w:sz w:val="20"/>
          <w:szCs w:val="20"/>
        </w:rPr>
        <w:t xml:space="preserve">Subsidios de </w:t>
      </w:r>
      <w:r w:rsidR="004B45C2">
        <w:rPr>
          <w:sz w:val="20"/>
          <w:szCs w:val="20"/>
        </w:rPr>
        <w:t>O</w:t>
      </w:r>
      <w:r w:rsidRPr="006B4A39">
        <w:rPr>
          <w:sz w:val="20"/>
          <w:szCs w:val="20"/>
        </w:rPr>
        <w:t xml:space="preserve">rganismos </w:t>
      </w:r>
      <w:r w:rsidR="004B45C2">
        <w:rPr>
          <w:sz w:val="20"/>
          <w:szCs w:val="20"/>
        </w:rPr>
        <w:t>P</w:t>
      </w:r>
      <w:r w:rsidRPr="006B4A39">
        <w:rPr>
          <w:sz w:val="20"/>
          <w:szCs w:val="20"/>
        </w:rPr>
        <w:t xml:space="preserve">úblicos y </w:t>
      </w:r>
      <w:r w:rsidR="004B45C2">
        <w:rPr>
          <w:sz w:val="20"/>
          <w:szCs w:val="20"/>
        </w:rPr>
        <w:t>P</w:t>
      </w:r>
      <w:r w:rsidRPr="006B4A39">
        <w:rPr>
          <w:sz w:val="20"/>
          <w:szCs w:val="20"/>
        </w:rPr>
        <w:t>rivados</w:t>
      </w:r>
      <w:r w:rsidR="004B45C2">
        <w:rPr>
          <w:sz w:val="20"/>
          <w:szCs w:val="20"/>
        </w:rPr>
        <w:t>, y</w:t>
      </w:r>
    </w:p>
    <w:p w:rsidR="00A270AC" w:rsidRPr="006B4A39" w:rsidRDefault="00367B6E" w:rsidP="003E024A">
      <w:pPr>
        <w:pStyle w:val="Textoindependiente"/>
        <w:numPr>
          <w:ilvl w:val="0"/>
          <w:numId w:val="80"/>
        </w:numPr>
        <w:spacing w:line="360" w:lineRule="auto"/>
        <w:ind w:left="0" w:firstLine="142"/>
        <w:jc w:val="both"/>
        <w:rPr>
          <w:sz w:val="20"/>
          <w:szCs w:val="20"/>
        </w:rPr>
      </w:pPr>
      <w:r w:rsidRPr="006B4A39">
        <w:rPr>
          <w:sz w:val="20"/>
          <w:szCs w:val="20"/>
        </w:rPr>
        <w:t xml:space="preserve">Multas </w:t>
      </w:r>
      <w:r w:rsidR="004B45C2">
        <w:rPr>
          <w:sz w:val="20"/>
          <w:szCs w:val="20"/>
        </w:rPr>
        <w:t>I</w:t>
      </w:r>
      <w:r w:rsidRPr="006B4A39">
        <w:rPr>
          <w:sz w:val="20"/>
          <w:szCs w:val="20"/>
        </w:rPr>
        <w:t xml:space="preserve">mpuestas por </w:t>
      </w:r>
      <w:r w:rsidR="004B45C2">
        <w:rPr>
          <w:sz w:val="20"/>
          <w:szCs w:val="20"/>
        </w:rPr>
        <w:t>A</w:t>
      </w:r>
      <w:r w:rsidRPr="006B4A39">
        <w:rPr>
          <w:sz w:val="20"/>
          <w:szCs w:val="20"/>
        </w:rPr>
        <w:t xml:space="preserve">utoridades </w:t>
      </w:r>
      <w:r w:rsidR="004B45C2">
        <w:rPr>
          <w:sz w:val="20"/>
          <w:szCs w:val="20"/>
        </w:rPr>
        <w:t>A</w:t>
      </w:r>
      <w:r w:rsidRPr="006B4A39">
        <w:rPr>
          <w:sz w:val="20"/>
          <w:szCs w:val="20"/>
        </w:rPr>
        <w:t xml:space="preserve">dministrativas </w:t>
      </w:r>
      <w:r w:rsidR="004B45C2">
        <w:rPr>
          <w:sz w:val="20"/>
          <w:szCs w:val="20"/>
        </w:rPr>
        <w:t>F</w:t>
      </w:r>
      <w:r w:rsidRPr="006B4A39">
        <w:rPr>
          <w:sz w:val="20"/>
          <w:szCs w:val="20"/>
        </w:rPr>
        <w:t xml:space="preserve">ederales no </w:t>
      </w:r>
      <w:r w:rsidR="004B45C2">
        <w:rPr>
          <w:sz w:val="20"/>
          <w:szCs w:val="20"/>
        </w:rPr>
        <w:t>F</w:t>
      </w:r>
      <w:r w:rsidRPr="006B4A39">
        <w:rPr>
          <w:sz w:val="20"/>
          <w:szCs w:val="20"/>
        </w:rPr>
        <w:t>iscales.</w:t>
      </w:r>
    </w:p>
    <w:p w:rsidR="00A270AC" w:rsidRPr="006B4A39" w:rsidRDefault="00A270AC" w:rsidP="004B45C2">
      <w:pPr>
        <w:pStyle w:val="Textoindependiente"/>
        <w:spacing w:line="360" w:lineRule="auto"/>
        <w:rPr>
          <w:sz w:val="20"/>
          <w:szCs w:val="20"/>
        </w:rPr>
      </w:pPr>
    </w:p>
    <w:p w:rsidR="00A270AC" w:rsidRPr="006B4A39" w:rsidRDefault="00367B6E" w:rsidP="004B45C2">
      <w:pPr>
        <w:pStyle w:val="Ttulo3"/>
        <w:spacing w:line="360" w:lineRule="auto"/>
        <w:ind w:left="0" w:right="0"/>
        <w:rPr>
          <w:sz w:val="20"/>
          <w:szCs w:val="20"/>
        </w:rPr>
      </w:pPr>
      <w:r w:rsidRPr="006B4A39">
        <w:rPr>
          <w:sz w:val="20"/>
          <w:szCs w:val="20"/>
        </w:rPr>
        <w:t>CAPÍTULO III</w:t>
      </w:r>
    </w:p>
    <w:p w:rsidR="00A270AC" w:rsidRPr="006B4A39" w:rsidRDefault="00367B6E" w:rsidP="004B45C2">
      <w:pPr>
        <w:spacing w:line="360" w:lineRule="auto"/>
        <w:jc w:val="center"/>
        <w:rPr>
          <w:b/>
          <w:sz w:val="20"/>
          <w:szCs w:val="20"/>
        </w:rPr>
      </w:pPr>
      <w:r w:rsidRPr="006B4A39">
        <w:rPr>
          <w:b/>
          <w:sz w:val="20"/>
          <w:szCs w:val="20"/>
        </w:rPr>
        <w:t>Aprovechamientos Diversos</w:t>
      </w:r>
    </w:p>
    <w:p w:rsidR="00A270AC" w:rsidRPr="006B4A39" w:rsidRDefault="00A270AC" w:rsidP="004B45C2">
      <w:pPr>
        <w:pStyle w:val="Textoindependiente"/>
        <w:spacing w:line="360" w:lineRule="auto"/>
        <w:rPr>
          <w:b/>
          <w:sz w:val="20"/>
          <w:szCs w:val="20"/>
        </w:rPr>
      </w:pPr>
    </w:p>
    <w:p w:rsidR="00A270AC" w:rsidRPr="006B4A39" w:rsidRDefault="00FF6AD1" w:rsidP="004B45C2">
      <w:pPr>
        <w:pStyle w:val="Textoindependiente"/>
        <w:spacing w:line="360" w:lineRule="auto"/>
        <w:jc w:val="both"/>
        <w:rPr>
          <w:sz w:val="20"/>
          <w:szCs w:val="20"/>
        </w:rPr>
      </w:pPr>
      <w:r w:rsidRPr="006B4A39">
        <w:rPr>
          <w:b/>
          <w:sz w:val="20"/>
          <w:szCs w:val="20"/>
        </w:rPr>
        <w:t>Artículo 41</w:t>
      </w:r>
      <w:r w:rsidR="00367B6E" w:rsidRPr="006B4A39">
        <w:rPr>
          <w:b/>
          <w:sz w:val="20"/>
          <w:szCs w:val="20"/>
        </w:rPr>
        <w:t xml:space="preserve">.- </w:t>
      </w:r>
      <w:r w:rsidR="00367B6E" w:rsidRPr="006B4A39">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270AC" w:rsidRDefault="00A270AC" w:rsidP="004B45C2">
      <w:pPr>
        <w:pStyle w:val="Textoindependiente"/>
        <w:spacing w:line="360" w:lineRule="auto"/>
        <w:rPr>
          <w:sz w:val="20"/>
          <w:szCs w:val="20"/>
        </w:rPr>
      </w:pPr>
    </w:p>
    <w:p w:rsidR="00396F19" w:rsidRDefault="00396F19" w:rsidP="004B45C2">
      <w:pPr>
        <w:pStyle w:val="Textoindependiente"/>
        <w:spacing w:line="360" w:lineRule="auto"/>
        <w:rPr>
          <w:sz w:val="20"/>
          <w:szCs w:val="20"/>
        </w:rPr>
      </w:pPr>
    </w:p>
    <w:p w:rsidR="00C04573" w:rsidRDefault="00C04573" w:rsidP="004B45C2">
      <w:pPr>
        <w:pStyle w:val="Textoindependiente"/>
        <w:spacing w:line="360" w:lineRule="auto"/>
        <w:rPr>
          <w:sz w:val="20"/>
          <w:szCs w:val="20"/>
        </w:rPr>
      </w:pPr>
      <w:r>
        <w:rPr>
          <w:sz w:val="20"/>
          <w:szCs w:val="20"/>
        </w:rPr>
        <w:br w:type="page"/>
      </w:r>
    </w:p>
    <w:p w:rsidR="00396F19" w:rsidRPr="006B4A39" w:rsidRDefault="00396F19" w:rsidP="004B45C2">
      <w:pPr>
        <w:pStyle w:val="Textoindependiente"/>
        <w:spacing w:line="360" w:lineRule="auto"/>
        <w:rPr>
          <w:sz w:val="20"/>
          <w:szCs w:val="20"/>
        </w:rPr>
      </w:pPr>
    </w:p>
    <w:p w:rsidR="004B45C2" w:rsidRDefault="00367B6E" w:rsidP="004B45C2">
      <w:pPr>
        <w:pStyle w:val="Ttulo3"/>
        <w:spacing w:line="360" w:lineRule="auto"/>
        <w:ind w:left="0" w:right="0"/>
        <w:rPr>
          <w:sz w:val="20"/>
          <w:szCs w:val="20"/>
        </w:rPr>
      </w:pPr>
      <w:r w:rsidRPr="006B4A39">
        <w:rPr>
          <w:sz w:val="20"/>
          <w:szCs w:val="20"/>
        </w:rPr>
        <w:t>TÍTULO SÉPTIMO</w:t>
      </w:r>
    </w:p>
    <w:p w:rsidR="00A270AC" w:rsidRPr="006B4A39" w:rsidRDefault="00367B6E" w:rsidP="004B45C2">
      <w:pPr>
        <w:pStyle w:val="Ttulo3"/>
        <w:spacing w:line="360" w:lineRule="auto"/>
        <w:ind w:left="0" w:right="0"/>
        <w:rPr>
          <w:sz w:val="20"/>
          <w:szCs w:val="20"/>
        </w:rPr>
      </w:pPr>
      <w:r w:rsidRPr="006B4A39">
        <w:rPr>
          <w:sz w:val="20"/>
          <w:szCs w:val="20"/>
        </w:rPr>
        <w:t>PARTICIPACIONES Y APORTACIONES</w:t>
      </w:r>
    </w:p>
    <w:p w:rsidR="00A270AC" w:rsidRPr="006B4A39" w:rsidRDefault="00A270AC" w:rsidP="004B45C2">
      <w:pPr>
        <w:pStyle w:val="Textoindependiente"/>
        <w:spacing w:line="360" w:lineRule="auto"/>
        <w:rPr>
          <w:b/>
          <w:sz w:val="20"/>
          <w:szCs w:val="20"/>
        </w:rPr>
      </w:pPr>
    </w:p>
    <w:p w:rsidR="00A270AC" w:rsidRPr="006B4A39" w:rsidRDefault="00367B6E" w:rsidP="004B45C2">
      <w:pPr>
        <w:spacing w:line="360" w:lineRule="auto"/>
        <w:jc w:val="center"/>
        <w:rPr>
          <w:b/>
          <w:sz w:val="20"/>
          <w:szCs w:val="20"/>
        </w:rPr>
      </w:pPr>
      <w:r w:rsidRPr="006B4A39">
        <w:rPr>
          <w:b/>
          <w:sz w:val="20"/>
          <w:szCs w:val="20"/>
        </w:rPr>
        <w:t>CAPÍTULO UNICO</w:t>
      </w:r>
    </w:p>
    <w:p w:rsidR="00A270AC" w:rsidRPr="006B4A39" w:rsidRDefault="00367B6E" w:rsidP="004B45C2">
      <w:pPr>
        <w:spacing w:line="360" w:lineRule="auto"/>
        <w:jc w:val="center"/>
        <w:rPr>
          <w:b/>
          <w:sz w:val="20"/>
          <w:szCs w:val="20"/>
        </w:rPr>
      </w:pPr>
      <w:r w:rsidRPr="006B4A39">
        <w:rPr>
          <w:b/>
          <w:sz w:val="20"/>
          <w:szCs w:val="20"/>
        </w:rPr>
        <w:t>Participaciones Federales, Estatales y Aportaciones</w:t>
      </w:r>
    </w:p>
    <w:p w:rsidR="00A270AC" w:rsidRPr="006B4A39" w:rsidRDefault="00A270AC" w:rsidP="004B45C2">
      <w:pPr>
        <w:pStyle w:val="Textoindependiente"/>
        <w:spacing w:line="360" w:lineRule="auto"/>
        <w:rPr>
          <w:b/>
          <w:sz w:val="20"/>
          <w:szCs w:val="20"/>
        </w:rPr>
      </w:pPr>
    </w:p>
    <w:p w:rsidR="00965B03" w:rsidRPr="006B4A39" w:rsidRDefault="00FF6AD1" w:rsidP="004B45C2">
      <w:pPr>
        <w:pStyle w:val="Textoindependiente"/>
        <w:spacing w:line="360" w:lineRule="auto"/>
        <w:jc w:val="both"/>
        <w:rPr>
          <w:sz w:val="20"/>
          <w:szCs w:val="20"/>
        </w:rPr>
      </w:pPr>
      <w:r w:rsidRPr="006B4A39">
        <w:rPr>
          <w:b/>
          <w:sz w:val="20"/>
          <w:szCs w:val="20"/>
        </w:rPr>
        <w:t>Artículo 42</w:t>
      </w:r>
      <w:r w:rsidR="00367B6E" w:rsidRPr="006B4A39">
        <w:rPr>
          <w:b/>
          <w:sz w:val="20"/>
          <w:szCs w:val="20"/>
        </w:rPr>
        <w:t xml:space="preserve">.- </w:t>
      </w:r>
      <w:r w:rsidR="00965B03" w:rsidRPr="006B4A39">
        <w:rPr>
          <w:sz w:val="20"/>
          <w:szCs w:val="20"/>
        </w:rPr>
        <w:t>El Municipio de Opichén</w:t>
      </w:r>
      <w:r w:rsidR="00367B6E" w:rsidRPr="006B4A39">
        <w:rPr>
          <w:sz w:val="20"/>
          <w:szCs w:val="20"/>
        </w:rPr>
        <w:t>, Yucatán percibirá participacione</w:t>
      </w:r>
      <w:r w:rsidR="00965B03" w:rsidRPr="006B4A39">
        <w:rPr>
          <w:sz w:val="20"/>
          <w:szCs w:val="20"/>
        </w:rPr>
        <w:t xml:space="preserve">s Federales y Estatales, así </w:t>
      </w:r>
      <w:r w:rsidR="00367B6E" w:rsidRPr="006B4A39">
        <w:rPr>
          <w:sz w:val="20"/>
          <w:szCs w:val="20"/>
        </w:rPr>
        <w:t>como aportaciones Federales de conform</w:t>
      </w:r>
      <w:r w:rsidR="00663D27">
        <w:rPr>
          <w:sz w:val="20"/>
          <w:szCs w:val="20"/>
        </w:rPr>
        <w:t>idad con lo establecido por la Ley de C</w:t>
      </w:r>
      <w:r w:rsidR="00965B03" w:rsidRPr="006B4A39">
        <w:rPr>
          <w:sz w:val="20"/>
          <w:szCs w:val="20"/>
        </w:rPr>
        <w:t xml:space="preserve">oordinación Fiscal y la </w:t>
      </w:r>
      <w:r w:rsidR="00663D27">
        <w:rPr>
          <w:sz w:val="20"/>
          <w:szCs w:val="20"/>
        </w:rPr>
        <w:t>Ley de C</w:t>
      </w:r>
      <w:r w:rsidR="00367B6E" w:rsidRPr="006B4A39">
        <w:rPr>
          <w:sz w:val="20"/>
          <w:szCs w:val="20"/>
        </w:rPr>
        <w:t>oordinación Fiscal del Estado de</w:t>
      </w:r>
      <w:r w:rsidR="00367B6E" w:rsidRPr="006B4A39">
        <w:rPr>
          <w:spacing w:val="-12"/>
          <w:sz w:val="20"/>
          <w:szCs w:val="20"/>
        </w:rPr>
        <w:t xml:space="preserve"> </w:t>
      </w:r>
      <w:r w:rsidR="00367B6E" w:rsidRPr="006B4A39">
        <w:rPr>
          <w:sz w:val="20"/>
          <w:szCs w:val="20"/>
        </w:rPr>
        <w:t>Yucatán.</w:t>
      </w:r>
    </w:p>
    <w:p w:rsidR="003E024A" w:rsidRPr="006B4A39" w:rsidRDefault="003E024A" w:rsidP="004B45C2">
      <w:pPr>
        <w:pStyle w:val="Textoindependiente"/>
        <w:spacing w:line="360" w:lineRule="auto"/>
        <w:jc w:val="both"/>
        <w:rPr>
          <w:sz w:val="20"/>
          <w:szCs w:val="20"/>
        </w:rPr>
      </w:pPr>
    </w:p>
    <w:p w:rsidR="00965B03" w:rsidRPr="006B4A39" w:rsidRDefault="00965B03" w:rsidP="004B45C2">
      <w:pPr>
        <w:pStyle w:val="Textoindependiente"/>
        <w:spacing w:line="360" w:lineRule="auto"/>
        <w:jc w:val="center"/>
        <w:rPr>
          <w:b/>
          <w:sz w:val="20"/>
          <w:szCs w:val="20"/>
        </w:rPr>
      </w:pPr>
      <w:r w:rsidRPr="006B4A39">
        <w:rPr>
          <w:b/>
          <w:sz w:val="20"/>
          <w:szCs w:val="20"/>
        </w:rPr>
        <w:t xml:space="preserve">TÍTULO OCTAVO </w:t>
      </w:r>
    </w:p>
    <w:p w:rsidR="00A270AC" w:rsidRPr="006B4A39" w:rsidRDefault="00367B6E" w:rsidP="004B45C2">
      <w:pPr>
        <w:pStyle w:val="Textoindependiente"/>
        <w:spacing w:line="360" w:lineRule="auto"/>
        <w:jc w:val="center"/>
        <w:rPr>
          <w:b/>
          <w:sz w:val="20"/>
          <w:szCs w:val="20"/>
        </w:rPr>
      </w:pPr>
      <w:r w:rsidRPr="006B4A39">
        <w:rPr>
          <w:b/>
          <w:sz w:val="20"/>
          <w:szCs w:val="20"/>
        </w:rPr>
        <w:t>INGRESO EXTRAORDINARIOS</w:t>
      </w:r>
    </w:p>
    <w:p w:rsidR="00A270AC" w:rsidRPr="006B4A39" w:rsidRDefault="00A270AC" w:rsidP="004B45C2">
      <w:pPr>
        <w:pStyle w:val="Textoindependiente"/>
        <w:spacing w:line="360" w:lineRule="auto"/>
        <w:rPr>
          <w:b/>
          <w:sz w:val="20"/>
          <w:szCs w:val="20"/>
        </w:rPr>
      </w:pPr>
    </w:p>
    <w:p w:rsidR="00A270AC" w:rsidRPr="006B4A39" w:rsidRDefault="00367B6E" w:rsidP="004B45C2">
      <w:pPr>
        <w:spacing w:line="360" w:lineRule="auto"/>
        <w:jc w:val="center"/>
        <w:rPr>
          <w:b/>
          <w:sz w:val="20"/>
          <w:szCs w:val="20"/>
        </w:rPr>
      </w:pPr>
      <w:r w:rsidRPr="006B4A39">
        <w:rPr>
          <w:b/>
          <w:sz w:val="20"/>
          <w:szCs w:val="20"/>
        </w:rPr>
        <w:t xml:space="preserve">CAPÍTULO </w:t>
      </w:r>
      <w:r w:rsidR="004B45C2">
        <w:rPr>
          <w:b/>
          <w:sz w:val="20"/>
          <w:szCs w:val="20"/>
        </w:rPr>
        <w:t>Ú</w:t>
      </w:r>
      <w:r w:rsidRPr="006B4A39">
        <w:rPr>
          <w:b/>
          <w:sz w:val="20"/>
          <w:szCs w:val="20"/>
        </w:rPr>
        <w:t>NICO</w:t>
      </w:r>
    </w:p>
    <w:p w:rsidR="00A270AC" w:rsidRPr="006B4A39" w:rsidRDefault="00367B6E" w:rsidP="004B45C2">
      <w:pPr>
        <w:spacing w:line="360" w:lineRule="auto"/>
        <w:jc w:val="center"/>
        <w:rPr>
          <w:b/>
          <w:sz w:val="20"/>
          <w:szCs w:val="20"/>
        </w:rPr>
      </w:pPr>
      <w:r w:rsidRPr="006B4A39">
        <w:rPr>
          <w:b/>
          <w:sz w:val="20"/>
          <w:szCs w:val="20"/>
        </w:rPr>
        <w:t>De los Empréstitos, Subsidios y los provenientes del Estado o la Federación.</w:t>
      </w:r>
    </w:p>
    <w:p w:rsidR="00A270AC" w:rsidRPr="006B4A39" w:rsidRDefault="00A270AC" w:rsidP="004B45C2">
      <w:pPr>
        <w:pStyle w:val="Textoindependiente"/>
        <w:spacing w:line="360" w:lineRule="auto"/>
        <w:rPr>
          <w:b/>
          <w:sz w:val="20"/>
          <w:szCs w:val="20"/>
        </w:rPr>
      </w:pPr>
    </w:p>
    <w:p w:rsidR="00A270AC" w:rsidRPr="006B4A39" w:rsidRDefault="00FF6AD1" w:rsidP="004B45C2">
      <w:pPr>
        <w:pStyle w:val="Textoindependiente"/>
        <w:spacing w:line="360" w:lineRule="auto"/>
        <w:jc w:val="both"/>
        <w:rPr>
          <w:sz w:val="20"/>
          <w:szCs w:val="20"/>
        </w:rPr>
      </w:pPr>
      <w:r w:rsidRPr="006B4A39">
        <w:rPr>
          <w:b/>
          <w:sz w:val="20"/>
          <w:szCs w:val="20"/>
        </w:rPr>
        <w:t>Artículo 43</w:t>
      </w:r>
      <w:r w:rsidR="00367B6E" w:rsidRPr="006B4A39">
        <w:rPr>
          <w:b/>
          <w:sz w:val="20"/>
          <w:szCs w:val="20"/>
        </w:rPr>
        <w:t xml:space="preserve">.- </w:t>
      </w:r>
      <w:r w:rsidR="00965B03" w:rsidRPr="006B4A39">
        <w:rPr>
          <w:sz w:val="20"/>
          <w:szCs w:val="20"/>
        </w:rPr>
        <w:t>El Municipio de Opichén</w:t>
      </w:r>
      <w:r w:rsidR="00367B6E" w:rsidRPr="006B4A39">
        <w:rPr>
          <w:sz w:val="20"/>
          <w:szCs w:val="20"/>
        </w:rPr>
        <w:t>, Yucatán podrá percibir ingresos ext</w:t>
      </w:r>
      <w:r w:rsidR="004D0B0F">
        <w:rPr>
          <w:sz w:val="20"/>
          <w:szCs w:val="20"/>
        </w:rPr>
        <w:t>raordinarios vía e</w:t>
      </w:r>
      <w:r w:rsidR="00965B03" w:rsidRPr="006B4A39">
        <w:rPr>
          <w:sz w:val="20"/>
          <w:szCs w:val="20"/>
        </w:rPr>
        <w:t>mpréstitos o financiamientos, o a través de la F</w:t>
      </w:r>
      <w:r w:rsidR="00367B6E" w:rsidRPr="006B4A39">
        <w:rPr>
          <w:sz w:val="20"/>
          <w:szCs w:val="20"/>
        </w:rPr>
        <w:t>ederación o el Estado por conceptos dif</w:t>
      </w:r>
      <w:r w:rsidR="00965B03" w:rsidRPr="006B4A39">
        <w:rPr>
          <w:sz w:val="20"/>
          <w:szCs w:val="20"/>
        </w:rPr>
        <w:t xml:space="preserve">erentes a las Participaciones </w:t>
      </w:r>
      <w:r w:rsidR="00367B6E" w:rsidRPr="006B4A39">
        <w:rPr>
          <w:sz w:val="20"/>
          <w:szCs w:val="20"/>
        </w:rPr>
        <w:t>y Aportaciones de conformidad con lo establecido por las leyes</w:t>
      </w:r>
      <w:r w:rsidR="00367B6E" w:rsidRPr="006B4A39">
        <w:rPr>
          <w:spacing w:val="-18"/>
          <w:sz w:val="20"/>
          <w:szCs w:val="20"/>
        </w:rPr>
        <w:t xml:space="preserve"> </w:t>
      </w:r>
      <w:r w:rsidR="00367B6E" w:rsidRPr="006B4A39">
        <w:rPr>
          <w:sz w:val="20"/>
          <w:szCs w:val="20"/>
        </w:rPr>
        <w:t>respectivas.</w:t>
      </w:r>
    </w:p>
    <w:p w:rsidR="00A270AC" w:rsidRPr="006B4A39" w:rsidRDefault="00A270AC" w:rsidP="004B45C2">
      <w:pPr>
        <w:pStyle w:val="Textoindependiente"/>
        <w:spacing w:line="360" w:lineRule="auto"/>
        <w:rPr>
          <w:sz w:val="20"/>
          <w:szCs w:val="20"/>
        </w:rPr>
      </w:pPr>
    </w:p>
    <w:p w:rsidR="00A270AC" w:rsidRPr="00165FEF" w:rsidRDefault="00367B6E" w:rsidP="004B45C2">
      <w:pPr>
        <w:pStyle w:val="Ttulo3"/>
        <w:spacing w:line="360" w:lineRule="auto"/>
        <w:ind w:left="0" w:right="0"/>
        <w:rPr>
          <w:sz w:val="20"/>
          <w:szCs w:val="20"/>
          <w:lang w:val="en-US"/>
        </w:rPr>
      </w:pPr>
      <w:r w:rsidRPr="00165FEF">
        <w:rPr>
          <w:sz w:val="20"/>
          <w:szCs w:val="20"/>
          <w:lang w:val="en-US"/>
        </w:rPr>
        <w:t>T</w:t>
      </w:r>
      <w:r w:rsidR="004B45C2" w:rsidRPr="00165FEF">
        <w:rPr>
          <w:sz w:val="20"/>
          <w:szCs w:val="20"/>
          <w:lang w:val="en-US"/>
        </w:rPr>
        <w:t xml:space="preserve"> </w:t>
      </w:r>
      <w:r w:rsidRPr="00165FEF">
        <w:rPr>
          <w:sz w:val="20"/>
          <w:szCs w:val="20"/>
          <w:lang w:val="en-US"/>
        </w:rPr>
        <w:t>r</w:t>
      </w:r>
      <w:r w:rsidR="004B45C2" w:rsidRPr="00165FEF">
        <w:rPr>
          <w:sz w:val="20"/>
          <w:szCs w:val="20"/>
          <w:lang w:val="en-US"/>
        </w:rPr>
        <w:t xml:space="preserve"> </w:t>
      </w:r>
      <w:r w:rsidRPr="00165FEF">
        <w:rPr>
          <w:sz w:val="20"/>
          <w:szCs w:val="20"/>
          <w:lang w:val="en-US"/>
        </w:rPr>
        <w:t>a</w:t>
      </w:r>
      <w:r w:rsidR="004B45C2" w:rsidRPr="00165FEF">
        <w:rPr>
          <w:sz w:val="20"/>
          <w:szCs w:val="20"/>
          <w:lang w:val="en-US"/>
        </w:rPr>
        <w:t xml:space="preserve"> </w:t>
      </w:r>
      <w:r w:rsidRPr="00165FEF">
        <w:rPr>
          <w:sz w:val="20"/>
          <w:szCs w:val="20"/>
          <w:lang w:val="en-US"/>
        </w:rPr>
        <w:t>n</w:t>
      </w:r>
      <w:r w:rsidR="004B45C2" w:rsidRPr="00165FEF">
        <w:rPr>
          <w:sz w:val="20"/>
          <w:szCs w:val="20"/>
          <w:lang w:val="en-US"/>
        </w:rPr>
        <w:t xml:space="preserve"> </w:t>
      </w:r>
      <w:r w:rsidRPr="00165FEF">
        <w:rPr>
          <w:sz w:val="20"/>
          <w:szCs w:val="20"/>
          <w:lang w:val="en-US"/>
        </w:rPr>
        <w:t>s</w:t>
      </w:r>
      <w:r w:rsidR="004B45C2" w:rsidRPr="00165FEF">
        <w:rPr>
          <w:sz w:val="20"/>
          <w:szCs w:val="20"/>
          <w:lang w:val="en-US"/>
        </w:rPr>
        <w:t xml:space="preserve"> </w:t>
      </w:r>
      <w:r w:rsidRPr="00165FEF">
        <w:rPr>
          <w:sz w:val="20"/>
          <w:szCs w:val="20"/>
          <w:lang w:val="en-US"/>
        </w:rPr>
        <w:t>i</w:t>
      </w:r>
      <w:r w:rsidR="004B45C2" w:rsidRPr="00165FEF">
        <w:rPr>
          <w:sz w:val="20"/>
          <w:szCs w:val="20"/>
          <w:lang w:val="en-US"/>
        </w:rPr>
        <w:t xml:space="preserve"> </w:t>
      </w:r>
      <w:r w:rsidRPr="00165FEF">
        <w:rPr>
          <w:sz w:val="20"/>
          <w:szCs w:val="20"/>
          <w:lang w:val="en-US"/>
        </w:rPr>
        <w:t>t</w:t>
      </w:r>
      <w:r w:rsidR="004B45C2" w:rsidRPr="00165FEF">
        <w:rPr>
          <w:sz w:val="20"/>
          <w:szCs w:val="20"/>
          <w:lang w:val="en-US"/>
        </w:rPr>
        <w:t xml:space="preserve"> </w:t>
      </w:r>
      <w:r w:rsidRPr="00165FEF">
        <w:rPr>
          <w:sz w:val="20"/>
          <w:szCs w:val="20"/>
          <w:lang w:val="en-US"/>
        </w:rPr>
        <w:t>o</w:t>
      </w:r>
      <w:r w:rsidR="004B45C2" w:rsidRPr="00165FEF">
        <w:rPr>
          <w:sz w:val="20"/>
          <w:szCs w:val="20"/>
          <w:lang w:val="en-US"/>
        </w:rPr>
        <w:t xml:space="preserve"> </w:t>
      </w:r>
      <w:r w:rsidRPr="00165FEF">
        <w:rPr>
          <w:sz w:val="20"/>
          <w:szCs w:val="20"/>
          <w:lang w:val="en-US"/>
        </w:rPr>
        <w:t>r</w:t>
      </w:r>
      <w:r w:rsidR="004B45C2" w:rsidRPr="00165FEF">
        <w:rPr>
          <w:sz w:val="20"/>
          <w:szCs w:val="20"/>
          <w:lang w:val="en-US"/>
        </w:rPr>
        <w:t xml:space="preserve"> </w:t>
      </w:r>
      <w:r w:rsidRPr="00165FEF">
        <w:rPr>
          <w:sz w:val="20"/>
          <w:szCs w:val="20"/>
          <w:lang w:val="en-US"/>
        </w:rPr>
        <w:t>i</w:t>
      </w:r>
      <w:r w:rsidR="004B45C2" w:rsidRPr="00165FEF">
        <w:rPr>
          <w:sz w:val="20"/>
          <w:szCs w:val="20"/>
          <w:lang w:val="en-US"/>
        </w:rPr>
        <w:t xml:space="preserve"> </w:t>
      </w:r>
      <w:r w:rsidRPr="00165FEF">
        <w:rPr>
          <w:sz w:val="20"/>
          <w:szCs w:val="20"/>
          <w:lang w:val="en-US"/>
        </w:rPr>
        <w:t>o:</w:t>
      </w:r>
    </w:p>
    <w:p w:rsidR="00A270AC" w:rsidRPr="00165FEF" w:rsidRDefault="00A270AC" w:rsidP="004B45C2">
      <w:pPr>
        <w:pStyle w:val="Textoindependiente"/>
        <w:spacing w:line="360" w:lineRule="auto"/>
        <w:rPr>
          <w:b/>
          <w:sz w:val="20"/>
          <w:szCs w:val="20"/>
          <w:lang w:val="en-US"/>
        </w:rPr>
      </w:pPr>
    </w:p>
    <w:p w:rsidR="00A270AC" w:rsidRDefault="00C92EFD" w:rsidP="004B45C2">
      <w:pPr>
        <w:pStyle w:val="Textoindependiente"/>
        <w:spacing w:line="360" w:lineRule="auto"/>
        <w:jc w:val="both"/>
        <w:rPr>
          <w:sz w:val="20"/>
          <w:szCs w:val="20"/>
        </w:rPr>
      </w:pPr>
      <w:r>
        <w:rPr>
          <w:b/>
          <w:sz w:val="20"/>
          <w:szCs w:val="20"/>
        </w:rPr>
        <w:t>Artículo ú</w:t>
      </w:r>
      <w:r w:rsidR="00367B6E" w:rsidRPr="006B4A39">
        <w:rPr>
          <w:b/>
          <w:sz w:val="20"/>
          <w:szCs w:val="20"/>
        </w:rPr>
        <w:t xml:space="preserve">nico.- </w:t>
      </w:r>
      <w:r w:rsidR="00367B6E" w:rsidRPr="006B4A39">
        <w:rPr>
          <w:sz w:val="20"/>
          <w:szCs w:val="20"/>
        </w:rPr>
        <w:t>Para poder percibir aprovechamientos vía infracciones por faltas administra</w:t>
      </w:r>
      <w:r w:rsidR="00965B03" w:rsidRPr="006B4A39">
        <w:rPr>
          <w:sz w:val="20"/>
          <w:szCs w:val="20"/>
        </w:rPr>
        <w:t>tivas, el Ayuntamiento de Opichén</w:t>
      </w:r>
      <w:r w:rsidR="00367B6E" w:rsidRPr="006B4A39">
        <w:rPr>
          <w:sz w:val="20"/>
          <w:szCs w:val="20"/>
        </w:rPr>
        <w:t xml:space="preserve">, </w:t>
      </w:r>
      <w:r w:rsidR="00E1449E">
        <w:rPr>
          <w:sz w:val="20"/>
          <w:szCs w:val="20"/>
        </w:rPr>
        <w:t>Yucatán deberá contar con los reglamentos m</w:t>
      </w:r>
      <w:r w:rsidR="00965B03" w:rsidRPr="006B4A39">
        <w:rPr>
          <w:sz w:val="20"/>
          <w:szCs w:val="20"/>
        </w:rPr>
        <w:t>unicipales c</w:t>
      </w:r>
      <w:r w:rsidR="00367B6E" w:rsidRPr="006B4A39">
        <w:rPr>
          <w:sz w:val="20"/>
          <w:szCs w:val="20"/>
        </w:rPr>
        <w:t>orrespondientes, los que establecerán los montos de las sanciones</w:t>
      </w:r>
      <w:r w:rsidR="00367B6E" w:rsidRPr="006B4A39">
        <w:rPr>
          <w:spacing w:val="-5"/>
          <w:sz w:val="20"/>
          <w:szCs w:val="20"/>
        </w:rPr>
        <w:t xml:space="preserve"> </w:t>
      </w:r>
      <w:r w:rsidR="00367B6E" w:rsidRPr="006B4A39">
        <w:rPr>
          <w:sz w:val="20"/>
          <w:szCs w:val="20"/>
        </w:rPr>
        <w:t>respectivas.</w:t>
      </w:r>
    </w:p>
    <w:p w:rsidR="006B1EB0" w:rsidRDefault="006B1EB0" w:rsidP="006B1EB0">
      <w:pPr>
        <w:spacing w:line="360" w:lineRule="auto"/>
        <w:jc w:val="center"/>
        <w:rPr>
          <w:b/>
        </w:rPr>
      </w:pPr>
    </w:p>
    <w:p w:rsidR="006B1EB0" w:rsidRDefault="006B1EB0" w:rsidP="006B1EB0">
      <w:pPr>
        <w:spacing w:line="360" w:lineRule="auto"/>
        <w:jc w:val="center"/>
        <w:rPr>
          <w:b/>
        </w:rPr>
      </w:pPr>
      <w:r>
        <w:rPr>
          <w:b/>
        </w:rPr>
        <w:t>TRANSITORIOS:</w:t>
      </w:r>
    </w:p>
    <w:p w:rsidR="006B1EB0" w:rsidRDefault="006B1EB0" w:rsidP="006B1EB0">
      <w:pPr>
        <w:spacing w:line="360" w:lineRule="auto"/>
        <w:jc w:val="center"/>
        <w:rPr>
          <w:b/>
        </w:rPr>
      </w:pPr>
    </w:p>
    <w:p w:rsidR="006B1EB0" w:rsidRDefault="006B1EB0" w:rsidP="006B1EB0">
      <w:pPr>
        <w:spacing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6B1EB0" w:rsidRDefault="006B1EB0" w:rsidP="006B1EB0">
      <w:pPr>
        <w:spacing w:line="360" w:lineRule="auto"/>
        <w:jc w:val="both"/>
        <w:rPr>
          <w:b/>
        </w:rPr>
      </w:pPr>
    </w:p>
    <w:p w:rsidR="006B1EB0" w:rsidRDefault="006B1EB0" w:rsidP="006B1EB0">
      <w:pPr>
        <w:spacing w:line="360" w:lineRule="auto"/>
        <w:jc w:val="both"/>
        <w:rPr>
          <w:b/>
        </w:rPr>
      </w:pPr>
    </w:p>
    <w:p w:rsidR="006B1EB0" w:rsidRDefault="006B1EB0" w:rsidP="006B1EB0">
      <w:pPr>
        <w:spacing w:line="360" w:lineRule="auto"/>
        <w:jc w:val="both"/>
        <w:rPr>
          <w:rFonts w:eastAsia="Times New Roman"/>
        </w:rPr>
      </w:pPr>
      <w:r>
        <w:rPr>
          <w:b/>
        </w:rPr>
        <w:lastRenderedPageBreak/>
        <w:t>Artículo segundo.</w:t>
      </w:r>
      <w:r>
        <w:t xml:space="preserve"> Se prorroga para el año 2020, la vigencia de la Ley de Ingresos del Municipio de Tinum, Yucatán, correspondiente al ejercicio fiscal 2019.</w:t>
      </w:r>
    </w:p>
    <w:p w:rsidR="006B1EB0" w:rsidRDefault="006B1EB0" w:rsidP="006B1EB0">
      <w:pPr>
        <w:spacing w:line="360" w:lineRule="auto"/>
        <w:jc w:val="both"/>
        <w:rPr>
          <w:b/>
        </w:rPr>
      </w:pPr>
    </w:p>
    <w:p w:rsidR="006B1EB0" w:rsidRDefault="006B1EB0" w:rsidP="006B1EB0">
      <w:pPr>
        <w:spacing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6B1EB0" w:rsidRDefault="006B1EB0" w:rsidP="006B1EB0">
      <w:pPr>
        <w:jc w:val="both"/>
        <w:rPr>
          <w:b/>
          <w:shd w:val="clear" w:color="auto" w:fill="FFFFFF"/>
        </w:rPr>
      </w:pPr>
    </w:p>
    <w:p w:rsidR="006B1EB0" w:rsidRDefault="006B1EB0" w:rsidP="006B1EB0">
      <w:pPr>
        <w:spacing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B1EB0" w:rsidRDefault="006B1EB0" w:rsidP="006B1EB0">
      <w:pPr>
        <w:shd w:val="clear" w:color="auto" w:fill="FFFFFF"/>
        <w:adjustRightInd w:val="0"/>
        <w:ind w:right="-6"/>
        <w:rPr>
          <w:b/>
          <w:bCs/>
        </w:rPr>
      </w:pPr>
    </w:p>
    <w:p w:rsidR="006B1EB0" w:rsidRDefault="006B1EB0" w:rsidP="006B1EB0">
      <w:pPr>
        <w:adjustRightInd w:val="0"/>
        <w:jc w:val="both"/>
        <w:rPr>
          <w:rFonts w:ascii="Arial,Bold" w:eastAsiaTheme="minorHAnsi" w:hAnsi="Arial,Bold" w:cs="Arial,Bold"/>
          <w:b/>
          <w:bCs/>
          <w:lang w:eastAsia="en-US"/>
        </w:rPr>
      </w:pPr>
      <w:r>
        <w:rPr>
          <w:rFonts w:ascii="Arial,Bold" w:eastAsiaTheme="minorHAnsi" w:hAnsi="Arial,Bold" w:cs="Arial,Bold"/>
          <w:b/>
          <w:bCs/>
          <w:lang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6B1EB0" w:rsidRDefault="006B1EB0" w:rsidP="006B1EB0">
      <w:pPr>
        <w:adjustRightInd w:val="0"/>
        <w:rPr>
          <w:rFonts w:eastAsiaTheme="minorHAnsi"/>
          <w:lang w:eastAsia="en-US"/>
        </w:rPr>
      </w:pPr>
    </w:p>
    <w:p w:rsidR="006B1EB0" w:rsidRDefault="006B1EB0" w:rsidP="006B1EB0">
      <w:pPr>
        <w:adjustRightInd w:val="0"/>
        <w:rPr>
          <w:rFonts w:eastAsiaTheme="minorHAnsi"/>
          <w:lang w:eastAsia="en-US"/>
        </w:rPr>
      </w:pPr>
      <w:r>
        <w:rPr>
          <w:rFonts w:eastAsiaTheme="minorHAnsi"/>
          <w:lang w:eastAsia="en-US"/>
        </w:rPr>
        <w:t xml:space="preserve">Y, por tanto, mando se imprima, publique y circule para su conocimiento y debido cumplimiento. </w:t>
      </w:r>
    </w:p>
    <w:p w:rsidR="006B1EB0" w:rsidRDefault="006B1EB0" w:rsidP="006B1EB0">
      <w:pPr>
        <w:adjustRightInd w:val="0"/>
        <w:rPr>
          <w:rFonts w:eastAsiaTheme="minorHAnsi"/>
          <w:lang w:eastAsia="en-US"/>
        </w:rPr>
      </w:pPr>
    </w:p>
    <w:p w:rsidR="006B1EB0" w:rsidRDefault="006B1EB0" w:rsidP="006B1EB0">
      <w:pPr>
        <w:adjustRightInd w:val="0"/>
        <w:jc w:val="both"/>
        <w:rPr>
          <w:rFonts w:eastAsiaTheme="minorHAnsi"/>
          <w:lang w:eastAsia="en-US"/>
        </w:rPr>
      </w:pPr>
      <w:r>
        <w:rPr>
          <w:rFonts w:eastAsiaTheme="minorHAnsi"/>
          <w:lang w:eastAsia="en-US"/>
        </w:rPr>
        <w:t>Se expide este decreto en la sede del Poder Ejecutivo, en Mérida, Yucatán, a 20 de diciembre de 2019.</w:t>
      </w:r>
    </w:p>
    <w:p w:rsidR="006B1EB0" w:rsidRDefault="006B1EB0" w:rsidP="006B1EB0">
      <w:pPr>
        <w:adjustRightInd w:val="0"/>
        <w:jc w:val="both"/>
        <w:rPr>
          <w:rFonts w:eastAsiaTheme="minorHAnsi"/>
          <w:lang w:eastAsia="en-US"/>
        </w:rPr>
      </w:pPr>
    </w:p>
    <w:p w:rsidR="006B1EB0" w:rsidRDefault="006B1EB0" w:rsidP="006B1EB0">
      <w:pPr>
        <w:adjustRightInd w:val="0"/>
        <w:jc w:val="both"/>
        <w:rPr>
          <w:rFonts w:eastAsiaTheme="minorHAnsi"/>
          <w:lang w:eastAsia="en-US"/>
        </w:rPr>
      </w:pPr>
    </w:p>
    <w:p w:rsidR="006B1EB0" w:rsidRDefault="006B1EB0" w:rsidP="006B1EB0">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6B1EB0" w:rsidRDefault="006B1EB0" w:rsidP="006B1EB0">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6B1EB0" w:rsidRDefault="006B1EB0" w:rsidP="006B1EB0">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6B1EB0" w:rsidRDefault="006B1EB0" w:rsidP="006B1EB0">
      <w:pPr>
        <w:adjustRightInd w:val="0"/>
        <w:rPr>
          <w:rFonts w:ascii="Arial,Bold" w:eastAsiaTheme="minorHAnsi" w:hAnsi="Arial,Bold" w:cs="Arial,Bold"/>
          <w:b/>
          <w:bCs/>
          <w:lang w:eastAsia="en-US"/>
        </w:rPr>
      </w:pPr>
    </w:p>
    <w:p w:rsidR="006B1EB0" w:rsidRDefault="006B1EB0" w:rsidP="006B1EB0">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6B1EB0" w:rsidRDefault="006B1EB0" w:rsidP="006B1EB0">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6B1EB0" w:rsidRPr="006B4A39" w:rsidRDefault="006B1EB0" w:rsidP="006B1EB0">
      <w:pPr>
        <w:spacing w:line="360" w:lineRule="auto"/>
        <w:jc w:val="both"/>
        <w:rPr>
          <w:sz w:val="20"/>
          <w:szCs w:val="20"/>
        </w:rPr>
      </w:pPr>
      <w:r>
        <w:rPr>
          <w:rFonts w:ascii="Arial,Bold" w:eastAsiaTheme="minorHAnsi" w:hAnsi="Arial,Bold" w:cs="Arial,Bold"/>
          <w:b/>
          <w:bCs/>
          <w:lang w:eastAsia="en-US"/>
        </w:rPr>
        <w:t>Secretaria general de Gobierno</w:t>
      </w:r>
    </w:p>
    <w:p w:rsidR="000925FB" w:rsidRPr="006B4A39" w:rsidRDefault="000925FB" w:rsidP="004B45C2">
      <w:pPr>
        <w:pStyle w:val="Textoindependiente"/>
        <w:spacing w:line="360" w:lineRule="auto"/>
        <w:jc w:val="both"/>
        <w:rPr>
          <w:sz w:val="20"/>
          <w:szCs w:val="20"/>
        </w:rPr>
      </w:pPr>
    </w:p>
    <w:sectPr w:rsidR="000925FB" w:rsidRPr="006B4A39" w:rsidSect="00727D63">
      <w:headerReference w:type="default" r:id="rId12"/>
      <w:footerReference w:type="default" r:id="rId13"/>
      <w:pgSz w:w="11907" w:h="16839" w:code="9"/>
      <w:pgMar w:top="2835" w:right="1418" w:bottom="1559" w:left="1701" w:header="142" w:footer="85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7A" w:rsidRDefault="00D0207A">
      <w:r>
        <w:separator/>
      </w:r>
    </w:p>
  </w:endnote>
  <w:endnote w:type="continuationSeparator" w:id="0">
    <w:p w:rsidR="00D0207A" w:rsidRDefault="00D0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7A" w:rsidRPr="006E184B" w:rsidRDefault="00D0207A" w:rsidP="004152D5">
    <w:pPr>
      <w:pStyle w:val="Piedepgina"/>
      <w:jc w:val="center"/>
      <w:rPr>
        <w:rFonts w:ascii="Brush Script MT" w:hAnsi="Brush Script MT"/>
        <w:i/>
      </w:rPr>
    </w:pPr>
  </w:p>
  <w:p w:rsidR="00D0207A" w:rsidRDefault="00D0207A">
    <w:pPr>
      <w:pStyle w:val="Piedepgina"/>
      <w:jc w:val="center"/>
    </w:pPr>
  </w:p>
  <w:p w:rsidR="00D0207A" w:rsidRDefault="00EA7E65">
    <w:pPr>
      <w:pStyle w:val="Piedepgina"/>
      <w:jc w:val="center"/>
    </w:pPr>
    <w:sdt>
      <w:sdtPr>
        <w:id w:val="-1228220513"/>
        <w:docPartObj>
          <w:docPartGallery w:val="Page Numbers (Bottom of Page)"/>
          <w:docPartUnique/>
        </w:docPartObj>
      </w:sdtPr>
      <w:sdtEndPr/>
      <w:sdtContent>
        <w:r w:rsidR="00D0207A">
          <w:fldChar w:fldCharType="begin"/>
        </w:r>
        <w:r w:rsidR="00D0207A">
          <w:instrText>PAGE   \* MERGEFORMAT</w:instrText>
        </w:r>
        <w:r w:rsidR="00D0207A">
          <w:fldChar w:fldCharType="separate"/>
        </w:r>
        <w:r>
          <w:rPr>
            <w:noProof/>
          </w:rPr>
          <w:t>37</w:t>
        </w:r>
        <w:r w:rsidR="00D0207A">
          <w:fldChar w:fldCharType="end"/>
        </w:r>
      </w:sdtContent>
    </w:sdt>
  </w:p>
  <w:p w:rsidR="00D0207A" w:rsidRDefault="00D0207A">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7A" w:rsidRDefault="00D0207A">
      <w:r>
        <w:separator/>
      </w:r>
    </w:p>
  </w:footnote>
  <w:footnote w:type="continuationSeparator" w:id="0">
    <w:p w:rsidR="00D0207A" w:rsidRDefault="00D0207A">
      <w:r>
        <w:continuationSeparator/>
      </w:r>
    </w:p>
  </w:footnote>
  <w:footnote w:id="1">
    <w:p w:rsidR="006B1EB0" w:rsidRPr="00BA3B35" w:rsidRDefault="006B1EB0" w:rsidP="006B1EB0">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6B1EB0" w:rsidRDefault="006B1EB0" w:rsidP="006B1EB0"/>
    <w:p w:rsidR="006B1EB0" w:rsidRPr="00BA3B35" w:rsidRDefault="006B1EB0" w:rsidP="006B1EB0">
      <w:pPr>
        <w:pStyle w:val="Textonotapie"/>
      </w:pPr>
    </w:p>
  </w:footnote>
  <w:footnote w:id="2">
    <w:p w:rsidR="006B1EB0" w:rsidRPr="00A33CFF" w:rsidRDefault="006B1EB0" w:rsidP="006B1EB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6B1EB0" w:rsidRPr="00713177" w:rsidRDefault="006B1EB0" w:rsidP="006B1EB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6B1EB0" w:rsidRPr="00713177" w:rsidRDefault="006B1EB0" w:rsidP="006B1EB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6B1EB0" w:rsidRPr="00026CE0" w:rsidRDefault="006B1EB0" w:rsidP="006B1EB0">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7A" w:rsidRDefault="00D0207A" w:rsidP="006B1EB0">
    <w:pPr>
      <w:pStyle w:val="Encabezado"/>
    </w:pPr>
  </w:p>
  <w:p w:rsidR="006B1EB0" w:rsidRDefault="006B1EB0" w:rsidP="006B1EB0">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6B1EB0" w:rsidTr="006835EC">
      <w:trPr>
        <w:cantSplit/>
        <w:trHeight w:val="329"/>
      </w:trPr>
      <w:tc>
        <w:tcPr>
          <w:tcW w:w="1260" w:type="dxa"/>
          <w:vMerge w:val="restart"/>
          <w:vAlign w:val="center"/>
        </w:tcPr>
        <w:bookmarkStart w:id="5" w:name="_Hlk34296826"/>
        <w:p w:rsidR="006B1EB0" w:rsidRDefault="006B1EB0" w:rsidP="006B1EB0">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2447" r:id="rId2"/>
            </w:object>
          </w:r>
        </w:p>
      </w:tc>
      <w:tc>
        <w:tcPr>
          <w:tcW w:w="9000" w:type="dxa"/>
          <w:gridSpan w:val="2"/>
          <w:tcBorders>
            <w:bottom w:val="double" w:sz="4" w:space="0" w:color="auto"/>
          </w:tcBorders>
          <w:vAlign w:val="bottom"/>
        </w:tcPr>
        <w:p w:rsidR="006B1EB0" w:rsidRDefault="006B1EB0" w:rsidP="006B1EB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OPICHÉN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6B1EB0" w:rsidTr="006835EC">
      <w:trPr>
        <w:cantSplit/>
        <w:trHeight w:val="49"/>
      </w:trPr>
      <w:tc>
        <w:tcPr>
          <w:tcW w:w="1260" w:type="dxa"/>
          <w:vMerge/>
        </w:tcPr>
        <w:p w:rsidR="006B1EB0" w:rsidRDefault="006B1EB0" w:rsidP="006B1EB0">
          <w:pPr>
            <w:pStyle w:val="Encabezado"/>
            <w:rPr>
              <w:rFonts w:ascii="CG Omega" w:hAnsi="CG Omega" w:cs="CG Omega"/>
              <w:sz w:val="16"/>
              <w:szCs w:val="16"/>
            </w:rPr>
          </w:pPr>
        </w:p>
      </w:tc>
      <w:tc>
        <w:tcPr>
          <w:tcW w:w="9000" w:type="dxa"/>
          <w:gridSpan w:val="2"/>
          <w:tcBorders>
            <w:top w:val="double" w:sz="4" w:space="0" w:color="auto"/>
          </w:tcBorders>
        </w:tcPr>
        <w:p w:rsidR="006B1EB0" w:rsidRDefault="006B1EB0" w:rsidP="006B1EB0">
          <w:pPr>
            <w:pStyle w:val="Encabezado"/>
            <w:ind w:left="-70"/>
            <w:jc w:val="right"/>
            <w:rPr>
              <w:rFonts w:ascii="Arial Narrow" w:hAnsi="Arial Narrow" w:cs="Arial Narrow"/>
              <w:sz w:val="4"/>
              <w:szCs w:val="4"/>
            </w:rPr>
          </w:pPr>
        </w:p>
      </w:tc>
    </w:tr>
    <w:tr w:rsidR="006B1EB0" w:rsidTr="006835EC">
      <w:trPr>
        <w:cantSplit/>
        <w:trHeight w:val="291"/>
      </w:trPr>
      <w:tc>
        <w:tcPr>
          <w:tcW w:w="1260" w:type="dxa"/>
          <w:vMerge/>
        </w:tcPr>
        <w:p w:rsidR="006B1EB0" w:rsidRDefault="006B1EB0" w:rsidP="006B1EB0">
          <w:pPr>
            <w:pStyle w:val="Encabezado"/>
            <w:rPr>
              <w:rFonts w:ascii="CG Omega" w:hAnsi="CG Omega" w:cs="CG Omega"/>
              <w:sz w:val="16"/>
              <w:szCs w:val="16"/>
            </w:rPr>
          </w:pPr>
        </w:p>
      </w:tc>
      <w:tc>
        <w:tcPr>
          <w:tcW w:w="4212" w:type="dxa"/>
        </w:tcPr>
        <w:p w:rsidR="006B1EB0" w:rsidRDefault="006B1EB0" w:rsidP="006B1EB0">
          <w:pPr>
            <w:pStyle w:val="Encabezado"/>
            <w:spacing w:line="256" w:lineRule="auto"/>
            <w:ind w:left="110"/>
            <w:rPr>
              <w:b/>
              <w:bCs/>
              <w:sz w:val="17"/>
              <w:szCs w:val="17"/>
              <w:lang w:eastAsia="en-US"/>
            </w:rPr>
          </w:pPr>
          <w:r>
            <w:rPr>
              <w:b/>
              <w:bCs/>
              <w:sz w:val="17"/>
              <w:szCs w:val="17"/>
              <w:lang w:eastAsia="en-US"/>
            </w:rPr>
            <w:t>H. Congreso del Estado de Yucatán</w:t>
          </w:r>
        </w:p>
        <w:p w:rsidR="006B1EB0" w:rsidRDefault="006B1EB0" w:rsidP="006B1EB0">
          <w:pPr>
            <w:pStyle w:val="Encabezado"/>
            <w:spacing w:line="256" w:lineRule="auto"/>
            <w:ind w:left="110"/>
            <w:rPr>
              <w:sz w:val="17"/>
              <w:szCs w:val="17"/>
              <w:lang w:eastAsia="en-US"/>
            </w:rPr>
          </w:pPr>
          <w:r>
            <w:rPr>
              <w:sz w:val="17"/>
              <w:szCs w:val="17"/>
              <w:lang w:eastAsia="en-US"/>
            </w:rPr>
            <w:t>Secretaría General del Poder Legislativo</w:t>
          </w:r>
        </w:p>
        <w:p w:rsidR="006B1EB0" w:rsidRDefault="006B1EB0" w:rsidP="006B1EB0">
          <w:pPr>
            <w:pStyle w:val="Encabezado"/>
            <w:ind w:left="-70"/>
            <w:rPr>
              <w:rFonts w:ascii="Arial Narrow" w:hAnsi="Arial Narrow" w:cs="Arial Narrow"/>
              <w:sz w:val="4"/>
              <w:szCs w:val="4"/>
            </w:rPr>
          </w:pPr>
        </w:p>
      </w:tc>
      <w:tc>
        <w:tcPr>
          <w:tcW w:w="4788" w:type="dxa"/>
        </w:tcPr>
        <w:p w:rsidR="006B1EB0" w:rsidRPr="001D52AB" w:rsidRDefault="006B1EB0" w:rsidP="006B1EB0">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5"/>
  </w:tbl>
  <w:p w:rsidR="006B1EB0" w:rsidRPr="006B1EB0" w:rsidRDefault="006B1EB0" w:rsidP="006B1EB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775"/>
    <w:multiLevelType w:val="hybridMultilevel"/>
    <w:tmpl w:val="2020B88E"/>
    <w:lvl w:ilvl="0" w:tplc="A6B63810">
      <w:start w:val="1"/>
      <w:numFmt w:val="upperRoman"/>
      <w:lvlText w:val="%1."/>
      <w:lvlJc w:val="left"/>
      <w:pPr>
        <w:ind w:left="774" w:hanging="375"/>
      </w:pPr>
      <w:rPr>
        <w:rFonts w:ascii="Arial" w:eastAsia="Arial" w:hAnsi="Arial" w:cs="Arial" w:hint="default"/>
        <w:b/>
        <w:bCs/>
        <w:spacing w:val="-1"/>
        <w:w w:val="99"/>
        <w:sz w:val="17"/>
        <w:szCs w:val="17"/>
        <w:lang w:val="es-ES" w:eastAsia="es-ES" w:bidi="es-ES"/>
      </w:rPr>
    </w:lvl>
    <w:lvl w:ilvl="1" w:tplc="17EC400C">
      <w:numFmt w:val="bullet"/>
      <w:lvlText w:val="•"/>
      <w:lvlJc w:val="left"/>
      <w:pPr>
        <w:ind w:left="1634" w:hanging="375"/>
      </w:pPr>
      <w:rPr>
        <w:rFonts w:hint="default"/>
        <w:lang w:val="es-ES" w:eastAsia="es-ES" w:bidi="es-ES"/>
      </w:rPr>
    </w:lvl>
    <w:lvl w:ilvl="2" w:tplc="92E6E44C">
      <w:numFmt w:val="bullet"/>
      <w:lvlText w:val="•"/>
      <w:lvlJc w:val="left"/>
      <w:pPr>
        <w:ind w:left="2488" w:hanging="375"/>
      </w:pPr>
      <w:rPr>
        <w:rFonts w:hint="default"/>
        <w:lang w:val="es-ES" w:eastAsia="es-ES" w:bidi="es-ES"/>
      </w:rPr>
    </w:lvl>
    <w:lvl w:ilvl="3" w:tplc="FE604080">
      <w:numFmt w:val="bullet"/>
      <w:lvlText w:val="•"/>
      <w:lvlJc w:val="left"/>
      <w:pPr>
        <w:ind w:left="3342" w:hanging="375"/>
      </w:pPr>
      <w:rPr>
        <w:rFonts w:hint="default"/>
        <w:lang w:val="es-ES" w:eastAsia="es-ES" w:bidi="es-ES"/>
      </w:rPr>
    </w:lvl>
    <w:lvl w:ilvl="4" w:tplc="F44801F0">
      <w:numFmt w:val="bullet"/>
      <w:lvlText w:val="•"/>
      <w:lvlJc w:val="left"/>
      <w:pPr>
        <w:ind w:left="4196" w:hanging="375"/>
      </w:pPr>
      <w:rPr>
        <w:rFonts w:hint="default"/>
        <w:lang w:val="es-ES" w:eastAsia="es-ES" w:bidi="es-ES"/>
      </w:rPr>
    </w:lvl>
    <w:lvl w:ilvl="5" w:tplc="B6B84CE8">
      <w:numFmt w:val="bullet"/>
      <w:lvlText w:val="•"/>
      <w:lvlJc w:val="left"/>
      <w:pPr>
        <w:ind w:left="5050" w:hanging="375"/>
      </w:pPr>
      <w:rPr>
        <w:rFonts w:hint="default"/>
        <w:lang w:val="es-ES" w:eastAsia="es-ES" w:bidi="es-ES"/>
      </w:rPr>
    </w:lvl>
    <w:lvl w:ilvl="6" w:tplc="C32ABCE0">
      <w:numFmt w:val="bullet"/>
      <w:lvlText w:val="•"/>
      <w:lvlJc w:val="left"/>
      <w:pPr>
        <w:ind w:left="5904" w:hanging="375"/>
      </w:pPr>
      <w:rPr>
        <w:rFonts w:hint="default"/>
        <w:lang w:val="es-ES" w:eastAsia="es-ES" w:bidi="es-ES"/>
      </w:rPr>
    </w:lvl>
    <w:lvl w:ilvl="7" w:tplc="8C089158">
      <w:numFmt w:val="bullet"/>
      <w:lvlText w:val="•"/>
      <w:lvlJc w:val="left"/>
      <w:pPr>
        <w:ind w:left="6758" w:hanging="375"/>
      </w:pPr>
      <w:rPr>
        <w:rFonts w:hint="default"/>
        <w:lang w:val="es-ES" w:eastAsia="es-ES" w:bidi="es-ES"/>
      </w:rPr>
    </w:lvl>
    <w:lvl w:ilvl="8" w:tplc="814CBE48">
      <w:numFmt w:val="bullet"/>
      <w:lvlText w:val="•"/>
      <w:lvlJc w:val="left"/>
      <w:pPr>
        <w:ind w:left="7612" w:hanging="375"/>
      </w:pPr>
      <w:rPr>
        <w:rFonts w:hint="default"/>
        <w:lang w:val="es-ES" w:eastAsia="es-ES" w:bidi="es-ES"/>
      </w:rPr>
    </w:lvl>
  </w:abstractNum>
  <w:abstractNum w:abstractNumId="1" w15:restartNumberingAfterBreak="0">
    <w:nsid w:val="01F2429C"/>
    <w:multiLevelType w:val="hybridMultilevel"/>
    <w:tmpl w:val="159447C2"/>
    <w:lvl w:ilvl="0" w:tplc="6C32484A">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B1CE980C">
      <w:start w:val="1"/>
      <w:numFmt w:val="lowerLetter"/>
      <w:lvlText w:val="%2)"/>
      <w:lvlJc w:val="left"/>
      <w:pPr>
        <w:ind w:left="864" w:hanging="197"/>
      </w:pPr>
      <w:rPr>
        <w:rFonts w:ascii="Arial" w:eastAsia="Arial" w:hAnsi="Arial" w:cs="Arial" w:hint="default"/>
        <w:b/>
        <w:bCs/>
        <w:spacing w:val="-1"/>
        <w:w w:val="99"/>
        <w:sz w:val="17"/>
        <w:szCs w:val="17"/>
        <w:lang w:val="es-ES" w:eastAsia="es-ES" w:bidi="es-ES"/>
      </w:rPr>
    </w:lvl>
    <w:lvl w:ilvl="2" w:tplc="A5A2B778">
      <w:numFmt w:val="bullet"/>
      <w:lvlText w:val="•"/>
      <w:lvlJc w:val="left"/>
      <w:pPr>
        <w:ind w:left="1800" w:hanging="197"/>
      </w:pPr>
      <w:rPr>
        <w:rFonts w:hint="default"/>
        <w:lang w:val="es-ES" w:eastAsia="es-ES" w:bidi="es-ES"/>
      </w:rPr>
    </w:lvl>
    <w:lvl w:ilvl="3" w:tplc="1696CA94">
      <w:numFmt w:val="bullet"/>
      <w:lvlText w:val="•"/>
      <w:lvlJc w:val="left"/>
      <w:pPr>
        <w:ind w:left="2740" w:hanging="197"/>
      </w:pPr>
      <w:rPr>
        <w:rFonts w:hint="default"/>
        <w:lang w:val="es-ES" w:eastAsia="es-ES" w:bidi="es-ES"/>
      </w:rPr>
    </w:lvl>
    <w:lvl w:ilvl="4" w:tplc="234A2A0A">
      <w:numFmt w:val="bullet"/>
      <w:lvlText w:val="•"/>
      <w:lvlJc w:val="left"/>
      <w:pPr>
        <w:ind w:left="3680" w:hanging="197"/>
      </w:pPr>
      <w:rPr>
        <w:rFonts w:hint="default"/>
        <w:lang w:val="es-ES" w:eastAsia="es-ES" w:bidi="es-ES"/>
      </w:rPr>
    </w:lvl>
    <w:lvl w:ilvl="5" w:tplc="18B424B6">
      <w:numFmt w:val="bullet"/>
      <w:lvlText w:val="•"/>
      <w:lvlJc w:val="left"/>
      <w:pPr>
        <w:ind w:left="4620" w:hanging="197"/>
      </w:pPr>
      <w:rPr>
        <w:rFonts w:hint="default"/>
        <w:lang w:val="es-ES" w:eastAsia="es-ES" w:bidi="es-ES"/>
      </w:rPr>
    </w:lvl>
    <w:lvl w:ilvl="6" w:tplc="AFB40F9C">
      <w:numFmt w:val="bullet"/>
      <w:lvlText w:val="•"/>
      <w:lvlJc w:val="left"/>
      <w:pPr>
        <w:ind w:left="5560" w:hanging="197"/>
      </w:pPr>
      <w:rPr>
        <w:rFonts w:hint="default"/>
        <w:lang w:val="es-ES" w:eastAsia="es-ES" w:bidi="es-ES"/>
      </w:rPr>
    </w:lvl>
    <w:lvl w:ilvl="7" w:tplc="42B0CC14">
      <w:numFmt w:val="bullet"/>
      <w:lvlText w:val="•"/>
      <w:lvlJc w:val="left"/>
      <w:pPr>
        <w:ind w:left="6500" w:hanging="197"/>
      </w:pPr>
      <w:rPr>
        <w:rFonts w:hint="default"/>
        <w:lang w:val="es-ES" w:eastAsia="es-ES" w:bidi="es-ES"/>
      </w:rPr>
    </w:lvl>
    <w:lvl w:ilvl="8" w:tplc="D87A8076">
      <w:numFmt w:val="bullet"/>
      <w:lvlText w:val="•"/>
      <w:lvlJc w:val="left"/>
      <w:pPr>
        <w:ind w:left="7440" w:hanging="197"/>
      </w:pPr>
      <w:rPr>
        <w:rFonts w:hint="default"/>
        <w:lang w:val="es-ES" w:eastAsia="es-ES" w:bidi="es-ES"/>
      </w:rPr>
    </w:lvl>
  </w:abstractNum>
  <w:abstractNum w:abstractNumId="2" w15:restartNumberingAfterBreak="0">
    <w:nsid w:val="020B0906"/>
    <w:multiLevelType w:val="hybridMultilevel"/>
    <w:tmpl w:val="A6CED89C"/>
    <w:lvl w:ilvl="0" w:tplc="6E9E0BD0">
      <w:start w:val="1"/>
      <w:numFmt w:val="lowerLetter"/>
      <w:lvlText w:val="%1)"/>
      <w:lvlJc w:val="left"/>
      <w:pPr>
        <w:ind w:left="400" w:hanging="668"/>
      </w:pPr>
      <w:rPr>
        <w:rFonts w:ascii="Arial" w:eastAsia="Arial" w:hAnsi="Arial" w:cs="Arial" w:hint="default"/>
        <w:b/>
        <w:bCs/>
        <w:spacing w:val="-1"/>
        <w:w w:val="99"/>
        <w:sz w:val="17"/>
        <w:szCs w:val="17"/>
        <w:lang w:val="es-ES" w:eastAsia="es-ES" w:bidi="es-ES"/>
      </w:rPr>
    </w:lvl>
    <w:lvl w:ilvl="1" w:tplc="8E64FC28">
      <w:numFmt w:val="bullet"/>
      <w:lvlText w:val="•"/>
      <w:lvlJc w:val="left"/>
      <w:pPr>
        <w:ind w:left="1292" w:hanging="668"/>
      </w:pPr>
      <w:rPr>
        <w:rFonts w:hint="default"/>
        <w:lang w:val="es-ES" w:eastAsia="es-ES" w:bidi="es-ES"/>
      </w:rPr>
    </w:lvl>
    <w:lvl w:ilvl="2" w:tplc="262CD6AA">
      <w:numFmt w:val="bullet"/>
      <w:lvlText w:val="•"/>
      <w:lvlJc w:val="left"/>
      <w:pPr>
        <w:ind w:left="2184" w:hanging="668"/>
      </w:pPr>
      <w:rPr>
        <w:rFonts w:hint="default"/>
        <w:lang w:val="es-ES" w:eastAsia="es-ES" w:bidi="es-ES"/>
      </w:rPr>
    </w:lvl>
    <w:lvl w:ilvl="3" w:tplc="D9F0824C">
      <w:numFmt w:val="bullet"/>
      <w:lvlText w:val="•"/>
      <w:lvlJc w:val="left"/>
      <w:pPr>
        <w:ind w:left="3076" w:hanging="668"/>
      </w:pPr>
      <w:rPr>
        <w:rFonts w:hint="default"/>
        <w:lang w:val="es-ES" w:eastAsia="es-ES" w:bidi="es-ES"/>
      </w:rPr>
    </w:lvl>
    <w:lvl w:ilvl="4" w:tplc="1BCA9BAE">
      <w:numFmt w:val="bullet"/>
      <w:lvlText w:val="•"/>
      <w:lvlJc w:val="left"/>
      <w:pPr>
        <w:ind w:left="3968" w:hanging="668"/>
      </w:pPr>
      <w:rPr>
        <w:rFonts w:hint="default"/>
        <w:lang w:val="es-ES" w:eastAsia="es-ES" w:bidi="es-ES"/>
      </w:rPr>
    </w:lvl>
    <w:lvl w:ilvl="5" w:tplc="D21C3242">
      <w:numFmt w:val="bullet"/>
      <w:lvlText w:val="•"/>
      <w:lvlJc w:val="left"/>
      <w:pPr>
        <w:ind w:left="4860" w:hanging="668"/>
      </w:pPr>
      <w:rPr>
        <w:rFonts w:hint="default"/>
        <w:lang w:val="es-ES" w:eastAsia="es-ES" w:bidi="es-ES"/>
      </w:rPr>
    </w:lvl>
    <w:lvl w:ilvl="6" w:tplc="6FD6D43C">
      <w:numFmt w:val="bullet"/>
      <w:lvlText w:val="•"/>
      <w:lvlJc w:val="left"/>
      <w:pPr>
        <w:ind w:left="5752" w:hanging="668"/>
      </w:pPr>
      <w:rPr>
        <w:rFonts w:hint="default"/>
        <w:lang w:val="es-ES" w:eastAsia="es-ES" w:bidi="es-ES"/>
      </w:rPr>
    </w:lvl>
    <w:lvl w:ilvl="7" w:tplc="ACA827FE">
      <w:numFmt w:val="bullet"/>
      <w:lvlText w:val="•"/>
      <w:lvlJc w:val="left"/>
      <w:pPr>
        <w:ind w:left="6644" w:hanging="668"/>
      </w:pPr>
      <w:rPr>
        <w:rFonts w:hint="default"/>
        <w:lang w:val="es-ES" w:eastAsia="es-ES" w:bidi="es-ES"/>
      </w:rPr>
    </w:lvl>
    <w:lvl w:ilvl="8" w:tplc="828A8EF4">
      <w:numFmt w:val="bullet"/>
      <w:lvlText w:val="•"/>
      <w:lvlJc w:val="left"/>
      <w:pPr>
        <w:ind w:left="7536" w:hanging="668"/>
      </w:pPr>
      <w:rPr>
        <w:rFonts w:hint="default"/>
        <w:lang w:val="es-ES" w:eastAsia="es-ES" w:bidi="es-ES"/>
      </w:rPr>
    </w:lvl>
  </w:abstractNum>
  <w:abstractNum w:abstractNumId="3" w15:restartNumberingAfterBreak="0">
    <w:nsid w:val="04B24505"/>
    <w:multiLevelType w:val="hybridMultilevel"/>
    <w:tmpl w:val="1E1451CC"/>
    <w:lvl w:ilvl="0" w:tplc="8D8CD2C4">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697ADF0E">
      <w:numFmt w:val="bullet"/>
      <w:lvlText w:val="•"/>
      <w:lvlJc w:val="left"/>
      <w:pPr>
        <w:ind w:left="1634" w:hanging="376"/>
      </w:pPr>
      <w:rPr>
        <w:rFonts w:hint="default"/>
        <w:lang w:val="es-ES" w:eastAsia="es-ES" w:bidi="es-ES"/>
      </w:rPr>
    </w:lvl>
    <w:lvl w:ilvl="2" w:tplc="C0E6AEDE">
      <w:numFmt w:val="bullet"/>
      <w:lvlText w:val="•"/>
      <w:lvlJc w:val="left"/>
      <w:pPr>
        <w:ind w:left="2488" w:hanging="376"/>
      </w:pPr>
      <w:rPr>
        <w:rFonts w:hint="default"/>
        <w:lang w:val="es-ES" w:eastAsia="es-ES" w:bidi="es-ES"/>
      </w:rPr>
    </w:lvl>
    <w:lvl w:ilvl="3" w:tplc="F8F43390">
      <w:numFmt w:val="bullet"/>
      <w:lvlText w:val="•"/>
      <w:lvlJc w:val="left"/>
      <w:pPr>
        <w:ind w:left="3342" w:hanging="376"/>
      </w:pPr>
      <w:rPr>
        <w:rFonts w:hint="default"/>
        <w:lang w:val="es-ES" w:eastAsia="es-ES" w:bidi="es-ES"/>
      </w:rPr>
    </w:lvl>
    <w:lvl w:ilvl="4" w:tplc="85A80534">
      <w:numFmt w:val="bullet"/>
      <w:lvlText w:val="•"/>
      <w:lvlJc w:val="left"/>
      <w:pPr>
        <w:ind w:left="4196" w:hanging="376"/>
      </w:pPr>
      <w:rPr>
        <w:rFonts w:hint="default"/>
        <w:lang w:val="es-ES" w:eastAsia="es-ES" w:bidi="es-ES"/>
      </w:rPr>
    </w:lvl>
    <w:lvl w:ilvl="5" w:tplc="E9A61F4E">
      <w:numFmt w:val="bullet"/>
      <w:lvlText w:val="•"/>
      <w:lvlJc w:val="left"/>
      <w:pPr>
        <w:ind w:left="5050" w:hanging="376"/>
      </w:pPr>
      <w:rPr>
        <w:rFonts w:hint="default"/>
        <w:lang w:val="es-ES" w:eastAsia="es-ES" w:bidi="es-ES"/>
      </w:rPr>
    </w:lvl>
    <w:lvl w:ilvl="6" w:tplc="7A1E63E6">
      <w:numFmt w:val="bullet"/>
      <w:lvlText w:val="•"/>
      <w:lvlJc w:val="left"/>
      <w:pPr>
        <w:ind w:left="5904" w:hanging="376"/>
      </w:pPr>
      <w:rPr>
        <w:rFonts w:hint="default"/>
        <w:lang w:val="es-ES" w:eastAsia="es-ES" w:bidi="es-ES"/>
      </w:rPr>
    </w:lvl>
    <w:lvl w:ilvl="7" w:tplc="C4D47848">
      <w:numFmt w:val="bullet"/>
      <w:lvlText w:val="•"/>
      <w:lvlJc w:val="left"/>
      <w:pPr>
        <w:ind w:left="6758" w:hanging="376"/>
      </w:pPr>
      <w:rPr>
        <w:rFonts w:hint="default"/>
        <w:lang w:val="es-ES" w:eastAsia="es-ES" w:bidi="es-ES"/>
      </w:rPr>
    </w:lvl>
    <w:lvl w:ilvl="8" w:tplc="FD621CB6">
      <w:numFmt w:val="bullet"/>
      <w:lvlText w:val="•"/>
      <w:lvlJc w:val="left"/>
      <w:pPr>
        <w:ind w:left="7612" w:hanging="376"/>
      </w:pPr>
      <w:rPr>
        <w:rFonts w:hint="default"/>
        <w:lang w:val="es-ES" w:eastAsia="es-ES" w:bidi="es-ES"/>
      </w:rPr>
    </w:lvl>
  </w:abstractNum>
  <w:abstractNum w:abstractNumId="4" w15:restartNumberingAfterBreak="0">
    <w:nsid w:val="053D236D"/>
    <w:multiLevelType w:val="hybridMultilevel"/>
    <w:tmpl w:val="77520134"/>
    <w:lvl w:ilvl="0" w:tplc="71B6EFB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8D323D96">
      <w:start w:val="1"/>
      <w:numFmt w:val="upperRoman"/>
      <w:lvlText w:val="%2."/>
      <w:lvlJc w:val="left"/>
      <w:pPr>
        <w:ind w:left="635" w:hanging="142"/>
        <w:jc w:val="right"/>
      </w:pPr>
      <w:rPr>
        <w:rFonts w:ascii="Arial" w:eastAsia="Arial" w:hAnsi="Arial" w:cs="Arial" w:hint="default"/>
        <w:b/>
        <w:bCs/>
        <w:w w:val="99"/>
        <w:sz w:val="17"/>
        <w:szCs w:val="17"/>
        <w:lang w:val="es-ES" w:eastAsia="es-ES" w:bidi="es-ES"/>
      </w:rPr>
    </w:lvl>
    <w:lvl w:ilvl="2" w:tplc="2222F6F0">
      <w:numFmt w:val="bullet"/>
      <w:lvlText w:val="•"/>
      <w:lvlJc w:val="left"/>
      <w:pPr>
        <w:ind w:left="1604" w:hanging="142"/>
      </w:pPr>
      <w:rPr>
        <w:rFonts w:hint="default"/>
        <w:lang w:val="es-ES" w:eastAsia="es-ES" w:bidi="es-ES"/>
      </w:rPr>
    </w:lvl>
    <w:lvl w:ilvl="3" w:tplc="067ABF0A">
      <w:numFmt w:val="bullet"/>
      <w:lvlText w:val="•"/>
      <w:lvlJc w:val="left"/>
      <w:pPr>
        <w:ind w:left="2568" w:hanging="142"/>
      </w:pPr>
      <w:rPr>
        <w:rFonts w:hint="default"/>
        <w:lang w:val="es-ES" w:eastAsia="es-ES" w:bidi="es-ES"/>
      </w:rPr>
    </w:lvl>
    <w:lvl w:ilvl="4" w:tplc="6B30A372">
      <w:numFmt w:val="bullet"/>
      <w:lvlText w:val="•"/>
      <w:lvlJc w:val="left"/>
      <w:pPr>
        <w:ind w:left="3533" w:hanging="142"/>
      </w:pPr>
      <w:rPr>
        <w:rFonts w:hint="default"/>
        <w:lang w:val="es-ES" w:eastAsia="es-ES" w:bidi="es-ES"/>
      </w:rPr>
    </w:lvl>
    <w:lvl w:ilvl="5" w:tplc="FBF6A006">
      <w:numFmt w:val="bullet"/>
      <w:lvlText w:val="•"/>
      <w:lvlJc w:val="left"/>
      <w:pPr>
        <w:ind w:left="4497" w:hanging="142"/>
      </w:pPr>
      <w:rPr>
        <w:rFonts w:hint="default"/>
        <w:lang w:val="es-ES" w:eastAsia="es-ES" w:bidi="es-ES"/>
      </w:rPr>
    </w:lvl>
    <w:lvl w:ilvl="6" w:tplc="822C4B00">
      <w:numFmt w:val="bullet"/>
      <w:lvlText w:val="•"/>
      <w:lvlJc w:val="left"/>
      <w:pPr>
        <w:ind w:left="5462" w:hanging="142"/>
      </w:pPr>
      <w:rPr>
        <w:rFonts w:hint="default"/>
        <w:lang w:val="es-ES" w:eastAsia="es-ES" w:bidi="es-ES"/>
      </w:rPr>
    </w:lvl>
    <w:lvl w:ilvl="7" w:tplc="B6928AB0">
      <w:numFmt w:val="bullet"/>
      <w:lvlText w:val="•"/>
      <w:lvlJc w:val="left"/>
      <w:pPr>
        <w:ind w:left="6426" w:hanging="142"/>
      </w:pPr>
      <w:rPr>
        <w:rFonts w:hint="default"/>
        <w:lang w:val="es-ES" w:eastAsia="es-ES" w:bidi="es-ES"/>
      </w:rPr>
    </w:lvl>
    <w:lvl w:ilvl="8" w:tplc="0C3E251E">
      <w:numFmt w:val="bullet"/>
      <w:lvlText w:val="•"/>
      <w:lvlJc w:val="left"/>
      <w:pPr>
        <w:ind w:left="7391" w:hanging="142"/>
      </w:pPr>
      <w:rPr>
        <w:rFonts w:hint="default"/>
        <w:lang w:val="es-ES" w:eastAsia="es-ES" w:bidi="es-ES"/>
      </w:rPr>
    </w:lvl>
  </w:abstractNum>
  <w:abstractNum w:abstractNumId="5" w15:restartNumberingAfterBreak="0">
    <w:nsid w:val="07B735A5"/>
    <w:multiLevelType w:val="hybridMultilevel"/>
    <w:tmpl w:val="4EF8F7B2"/>
    <w:lvl w:ilvl="0" w:tplc="2494A4C6">
      <w:start w:val="1"/>
      <w:numFmt w:val="lowerLetter"/>
      <w:lvlText w:val="%1)"/>
      <w:lvlJc w:val="left"/>
      <w:pPr>
        <w:ind w:left="667" w:hanging="401"/>
      </w:pPr>
      <w:rPr>
        <w:rFonts w:ascii="Arial" w:eastAsia="Arial" w:hAnsi="Arial" w:cs="Arial" w:hint="default"/>
        <w:b/>
        <w:bCs/>
        <w:spacing w:val="-1"/>
        <w:w w:val="99"/>
        <w:sz w:val="17"/>
        <w:szCs w:val="17"/>
        <w:lang w:val="es-ES" w:eastAsia="es-ES" w:bidi="es-ES"/>
      </w:rPr>
    </w:lvl>
    <w:lvl w:ilvl="1" w:tplc="D2464B86">
      <w:numFmt w:val="bullet"/>
      <w:lvlText w:val="•"/>
      <w:lvlJc w:val="left"/>
      <w:pPr>
        <w:ind w:left="1526" w:hanging="401"/>
      </w:pPr>
      <w:rPr>
        <w:rFonts w:hint="default"/>
        <w:lang w:val="es-ES" w:eastAsia="es-ES" w:bidi="es-ES"/>
      </w:rPr>
    </w:lvl>
    <w:lvl w:ilvl="2" w:tplc="E2822BA8">
      <w:numFmt w:val="bullet"/>
      <w:lvlText w:val="•"/>
      <w:lvlJc w:val="left"/>
      <w:pPr>
        <w:ind w:left="2392" w:hanging="401"/>
      </w:pPr>
      <w:rPr>
        <w:rFonts w:hint="default"/>
        <w:lang w:val="es-ES" w:eastAsia="es-ES" w:bidi="es-ES"/>
      </w:rPr>
    </w:lvl>
    <w:lvl w:ilvl="3" w:tplc="10DE8502">
      <w:numFmt w:val="bullet"/>
      <w:lvlText w:val="•"/>
      <w:lvlJc w:val="left"/>
      <w:pPr>
        <w:ind w:left="3258" w:hanging="401"/>
      </w:pPr>
      <w:rPr>
        <w:rFonts w:hint="default"/>
        <w:lang w:val="es-ES" w:eastAsia="es-ES" w:bidi="es-ES"/>
      </w:rPr>
    </w:lvl>
    <w:lvl w:ilvl="4" w:tplc="FFF0699A">
      <w:numFmt w:val="bullet"/>
      <w:lvlText w:val="•"/>
      <w:lvlJc w:val="left"/>
      <w:pPr>
        <w:ind w:left="4124" w:hanging="401"/>
      </w:pPr>
      <w:rPr>
        <w:rFonts w:hint="default"/>
        <w:lang w:val="es-ES" w:eastAsia="es-ES" w:bidi="es-ES"/>
      </w:rPr>
    </w:lvl>
    <w:lvl w:ilvl="5" w:tplc="912484B0">
      <w:numFmt w:val="bullet"/>
      <w:lvlText w:val="•"/>
      <w:lvlJc w:val="left"/>
      <w:pPr>
        <w:ind w:left="4990" w:hanging="401"/>
      </w:pPr>
      <w:rPr>
        <w:rFonts w:hint="default"/>
        <w:lang w:val="es-ES" w:eastAsia="es-ES" w:bidi="es-ES"/>
      </w:rPr>
    </w:lvl>
    <w:lvl w:ilvl="6" w:tplc="D75EE6F0">
      <w:numFmt w:val="bullet"/>
      <w:lvlText w:val="•"/>
      <w:lvlJc w:val="left"/>
      <w:pPr>
        <w:ind w:left="5856" w:hanging="401"/>
      </w:pPr>
      <w:rPr>
        <w:rFonts w:hint="default"/>
        <w:lang w:val="es-ES" w:eastAsia="es-ES" w:bidi="es-ES"/>
      </w:rPr>
    </w:lvl>
    <w:lvl w:ilvl="7" w:tplc="352C3B78">
      <w:numFmt w:val="bullet"/>
      <w:lvlText w:val="•"/>
      <w:lvlJc w:val="left"/>
      <w:pPr>
        <w:ind w:left="6722" w:hanging="401"/>
      </w:pPr>
      <w:rPr>
        <w:rFonts w:hint="default"/>
        <w:lang w:val="es-ES" w:eastAsia="es-ES" w:bidi="es-ES"/>
      </w:rPr>
    </w:lvl>
    <w:lvl w:ilvl="8" w:tplc="E2CC6830">
      <w:numFmt w:val="bullet"/>
      <w:lvlText w:val="•"/>
      <w:lvlJc w:val="left"/>
      <w:pPr>
        <w:ind w:left="7588" w:hanging="401"/>
      </w:pPr>
      <w:rPr>
        <w:rFonts w:hint="default"/>
        <w:lang w:val="es-ES" w:eastAsia="es-ES" w:bidi="es-ES"/>
      </w:rPr>
    </w:lvl>
  </w:abstractNum>
  <w:abstractNum w:abstractNumId="6" w15:restartNumberingAfterBreak="0">
    <w:nsid w:val="08960248"/>
    <w:multiLevelType w:val="hybridMultilevel"/>
    <w:tmpl w:val="7A325D64"/>
    <w:lvl w:ilvl="0" w:tplc="1EDA08F8">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92D0D2A8">
      <w:numFmt w:val="bullet"/>
      <w:lvlText w:val="•"/>
      <w:lvlJc w:val="left"/>
      <w:pPr>
        <w:ind w:left="1508" w:hanging="244"/>
      </w:pPr>
      <w:rPr>
        <w:rFonts w:hint="default"/>
        <w:lang w:val="es-ES" w:eastAsia="es-ES" w:bidi="es-ES"/>
      </w:rPr>
    </w:lvl>
    <w:lvl w:ilvl="2" w:tplc="252A3E6A">
      <w:numFmt w:val="bullet"/>
      <w:lvlText w:val="•"/>
      <w:lvlJc w:val="left"/>
      <w:pPr>
        <w:ind w:left="2376" w:hanging="244"/>
      </w:pPr>
      <w:rPr>
        <w:rFonts w:hint="default"/>
        <w:lang w:val="es-ES" w:eastAsia="es-ES" w:bidi="es-ES"/>
      </w:rPr>
    </w:lvl>
    <w:lvl w:ilvl="3" w:tplc="D5106C08">
      <w:numFmt w:val="bullet"/>
      <w:lvlText w:val="•"/>
      <w:lvlJc w:val="left"/>
      <w:pPr>
        <w:ind w:left="3244" w:hanging="244"/>
      </w:pPr>
      <w:rPr>
        <w:rFonts w:hint="default"/>
        <w:lang w:val="es-ES" w:eastAsia="es-ES" w:bidi="es-ES"/>
      </w:rPr>
    </w:lvl>
    <w:lvl w:ilvl="4" w:tplc="D8DAA542">
      <w:numFmt w:val="bullet"/>
      <w:lvlText w:val="•"/>
      <w:lvlJc w:val="left"/>
      <w:pPr>
        <w:ind w:left="4112" w:hanging="244"/>
      </w:pPr>
      <w:rPr>
        <w:rFonts w:hint="default"/>
        <w:lang w:val="es-ES" w:eastAsia="es-ES" w:bidi="es-ES"/>
      </w:rPr>
    </w:lvl>
    <w:lvl w:ilvl="5" w:tplc="40B6F056">
      <w:numFmt w:val="bullet"/>
      <w:lvlText w:val="•"/>
      <w:lvlJc w:val="left"/>
      <w:pPr>
        <w:ind w:left="4980" w:hanging="244"/>
      </w:pPr>
      <w:rPr>
        <w:rFonts w:hint="default"/>
        <w:lang w:val="es-ES" w:eastAsia="es-ES" w:bidi="es-ES"/>
      </w:rPr>
    </w:lvl>
    <w:lvl w:ilvl="6" w:tplc="BB124FAE">
      <w:numFmt w:val="bullet"/>
      <w:lvlText w:val="•"/>
      <w:lvlJc w:val="left"/>
      <w:pPr>
        <w:ind w:left="5848" w:hanging="244"/>
      </w:pPr>
      <w:rPr>
        <w:rFonts w:hint="default"/>
        <w:lang w:val="es-ES" w:eastAsia="es-ES" w:bidi="es-ES"/>
      </w:rPr>
    </w:lvl>
    <w:lvl w:ilvl="7" w:tplc="1716F75C">
      <w:numFmt w:val="bullet"/>
      <w:lvlText w:val="•"/>
      <w:lvlJc w:val="left"/>
      <w:pPr>
        <w:ind w:left="6716" w:hanging="244"/>
      </w:pPr>
      <w:rPr>
        <w:rFonts w:hint="default"/>
        <w:lang w:val="es-ES" w:eastAsia="es-ES" w:bidi="es-ES"/>
      </w:rPr>
    </w:lvl>
    <w:lvl w:ilvl="8" w:tplc="4D202284">
      <w:numFmt w:val="bullet"/>
      <w:lvlText w:val="•"/>
      <w:lvlJc w:val="left"/>
      <w:pPr>
        <w:ind w:left="7584" w:hanging="244"/>
      </w:pPr>
      <w:rPr>
        <w:rFonts w:hint="default"/>
        <w:lang w:val="es-ES" w:eastAsia="es-ES" w:bidi="es-ES"/>
      </w:rPr>
    </w:lvl>
  </w:abstractNum>
  <w:abstractNum w:abstractNumId="7" w15:restartNumberingAfterBreak="0">
    <w:nsid w:val="08AF4A32"/>
    <w:multiLevelType w:val="hybridMultilevel"/>
    <w:tmpl w:val="3BE8A812"/>
    <w:lvl w:ilvl="0" w:tplc="37B43DE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9EE0703C">
      <w:numFmt w:val="bullet"/>
      <w:lvlText w:val="•"/>
      <w:lvlJc w:val="left"/>
      <w:pPr>
        <w:ind w:left="1886" w:hanging="668"/>
      </w:pPr>
      <w:rPr>
        <w:rFonts w:hint="default"/>
        <w:lang w:val="es-ES" w:eastAsia="es-ES" w:bidi="es-ES"/>
      </w:rPr>
    </w:lvl>
    <w:lvl w:ilvl="2" w:tplc="414ED0A8">
      <w:numFmt w:val="bullet"/>
      <w:lvlText w:val="•"/>
      <w:lvlJc w:val="left"/>
      <w:pPr>
        <w:ind w:left="2712" w:hanging="668"/>
      </w:pPr>
      <w:rPr>
        <w:rFonts w:hint="default"/>
        <w:lang w:val="es-ES" w:eastAsia="es-ES" w:bidi="es-ES"/>
      </w:rPr>
    </w:lvl>
    <w:lvl w:ilvl="3" w:tplc="497EDAD0">
      <w:numFmt w:val="bullet"/>
      <w:lvlText w:val="•"/>
      <w:lvlJc w:val="left"/>
      <w:pPr>
        <w:ind w:left="3538" w:hanging="668"/>
      </w:pPr>
      <w:rPr>
        <w:rFonts w:hint="default"/>
        <w:lang w:val="es-ES" w:eastAsia="es-ES" w:bidi="es-ES"/>
      </w:rPr>
    </w:lvl>
    <w:lvl w:ilvl="4" w:tplc="E5884B54">
      <w:numFmt w:val="bullet"/>
      <w:lvlText w:val="•"/>
      <w:lvlJc w:val="left"/>
      <w:pPr>
        <w:ind w:left="4364" w:hanging="668"/>
      </w:pPr>
      <w:rPr>
        <w:rFonts w:hint="default"/>
        <w:lang w:val="es-ES" w:eastAsia="es-ES" w:bidi="es-ES"/>
      </w:rPr>
    </w:lvl>
    <w:lvl w:ilvl="5" w:tplc="427E5218">
      <w:numFmt w:val="bullet"/>
      <w:lvlText w:val="•"/>
      <w:lvlJc w:val="left"/>
      <w:pPr>
        <w:ind w:left="5190" w:hanging="668"/>
      </w:pPr>
      <w:rPr>
        <w:rFonts w:hint="default"/>
        <w:lang w:val="es-ES" w:eastAsia="es-ES" w:bidi="es-ES"/>
      </w:rPr>
    </w:lvl>
    <w:lvl w:ilvl="6" w:tplc="C1405582">
      <w:numFmt w:val="bullet"/>
      <w:lvlText w:val="•"/>
      <w:lvlJc w:val="left"/>
      <w:pPr>
        <w:ind w:left="6016" w:hanging="668"/>
      </w:pPr>
      <w:rPr>
        <w:rFonts w:hint="default"/>
        <w:lang w:val="es-ES" w:eastAsia="es-ES" w:bidi="es-ES"/>
      </w:rPr>
    </w:lvl>
    <w:lvl w:ilvl="7" w:tplc="C63A13F8">
      <w:numFmt w:val="bullet"/>
      <w:lvlText w:val="•"/>
      <w:lvlJc w:val="left"/>
      <w:pPr>
        <w:ind w:left="6842" w:hanging="668"/>
      </w:pPr>
      <w:rPr>
        <w:rFonts w:hint="default"/>
        <w:lang w:val="es-ES" w:eastAsia="es-ES" w:bidi="es-ES"/>
      </w:rPr>
    </w:lvl>
    <w:lvl w:ilvl="8" w:tplc="7A14C430">
      <w:numFmt w:val="bullet"/>
      <w:lvlText w:val="•"/>
      <w:lvlJc w:val="left"/>
      <w:pPr>
        <w:ind w:left="7668" w:hanging="668"/>
      </w:pPr>
      <w:rPr>
        <w:rFonts w:hint="default"/>
        <w:lang w:val="es-ES" w:eastAsia="es-ES" w:bidi="es-ES"/>
      </w:rPr>
    </w:lvl>
  </w:abstractNum>
  <w:abstractNum w:abstractNumId="8" w15:restartNumberingAfterBreak="0">
    <w:nsid w:val="093202EF"/>
    <w:multiLevelType w:val="hybridMultilevel"/>
    <w:tmpl w:val="9A38BBC0"/>
    <w:lvl w:ilvl="0" w:tplc="3006E232">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544BCEC">
      <w:numFmt w:val="bullet"/>
      <w:lvlText w:val="•"/>
      <w:lvlJc w:val="left"/>
      <w:pPr>
        <w:ind w:left="1886" w:hanging="329"/>
      </w:pPr>
      <w:rPr>
        <w:rFonts w:hint="default"/>
        <w:lang w:val="es-ES" w:eastAsia="es-ES" w:bidi="es-ES"/>
      </w:rPr>
    </w:lvl>
    <w:lvl w:ilvl="2" w:tplc="2BD29D08">
      <w:numFmt w:val="bullet"/>
      <w:lvlText w:val="•"/>
      <w:lvlJc w:val="left"/>
      <w:pPr>
        <w:ind w:left="2712" w:hanging="329"/>
      </w:pPr>
      <w:rPr>
        <w:rFonts w:hint="default"/>
        <w:lang w:val="es-ES" w:eastAsia="es-ES" w:bidi="es-ES"/>
      </w:rPr>
    </w:lvl>
    <w:lvl w:ilvl="3" w:tplc="B8426418">
      <w:numFmt w:val="bullet"/>
      <w:lvlText w:val="•"/>
      <w:lvlJc w:val="left"/>
      <w:pPr>
        <w:ind w:left="3538" w:hanging="329"/>
      </w:pPr>
      <w:rPr>
        <w:rFonts w:hint="default"/>
        <w:lang w:val="es-ES" w:eastAsia="es-ES" w:bidi="es-ES"/>
      </w:rPr>
    </w:lvl>
    <w:lvl w:ilvl="4" w:tplc="5E207C58">
      <w:numFmt w:val="bullet"/>
      <w:lvlText w:val="•"/>
      <w:lvlJc w:val="left"/>
      <w:pPr>
        <w:ind w:left="4364" w:hanging="329"/>
      </w:pPr>
      <w:rPr>
        <w:rFonts w:hint="default"/>
        <w:lang w:val="es-ES" w:eastAsia="es-ES" w:bidi="es-ES"/>
      </w:rPr>
    </w:lvl>
    <w:lvl w:ilvl="5" w:tplc="D618CE98">
      <w:numFmt w:val="bullet"/>
      <w:lvlText w:val="•"/>
      <w:lvlJc w:val="left"/>
      <w:pPr>
        <w:ind w:left="5190" w:hanging="329"/>
      </w:pPr>
      <w:rPr>
        <w:rFonts w:hint="default"/>
        <w:lang w:val="es-ES" w:eastAsia="es-ES" w:bidi="es-ES"/>
      </w:rPr>
    </w:lvl>
    <w:lvl w:ilvl="6" w:tplc="4D4E3C9A">
      <w:numFmt w:val="bullet"/>
      <w:lvlText w:val="•"/>
      <w:lvlJc w:val="left"/>
      <w:pPr>
        <w:ind w:left="6016" w:hanging="329"/>
      </w:pPr>
      <w:rPr>
        <w:rFonts w:hint="default"/>
        <w:lang w:val="es-ES" w:eastAsia="es-ES" w:bidi="es-ES"/>
      </w:rPr>
    </w:lvl>
    <w:lvl w:ilvl="7" w:tplc="556CAB72">
      <w:numFmt w:val="bullet"/>
      <w:lvlText w:val="•"/>
      <w:lvlJc w:val="left"/>
      <w:pPr>
        <w:ind w:left="6842" w:hanging="329"/>
      </w:pPr>
      <w:rPr>
        <w:rFonts w:hint="default"/>
        <w:lang w:val="es-ES" w:eastAsia="es-ES" w:bidi="es-ES"/>
      </w:rPr>
    </w:lvl>
    <w:lvl w:ilvl="8" w:tplc="A8FC3B46">
      <w:numFmt w:val="bullet"/>
      <w:lvlText w:val="•"/>
      <w:lvlJc w:val="left"/>
      <w:pPr>
        <w:ind w:left="7668" w:hanging="329"/>
      </w:pPr>
      <w:rPr>
        <w:rFonts w:hint="default"/>
        <w:lang w:val="es-ES" w:eastAsia="es-ES" w:bidi="es-ES"/>
      </w:rPr>
    </w:lvl>
  </w:abstractNum>
  <w:abstractNum w:abstractNumId="9" w15:restartNumberingAfterBreak="0">
    <w:nsid w:val="0EDA0327"/>
    <w:multiLevelType w:val="hybridMultilevel"/>
    <w:tmpl w:val="60F2A51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136122"/>
    <w:multiLevelType w:val="hybridMultilevel"/>
    <w:tmpl w:val="55CC0CA2"/>
    <w:lvl w:ilvl="0" w:tplc="104C97D8">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E294CC5E">
      <w:numFmt w:val="bullet"/>
      <w:lvlText w:val="•"/>
      <w:lvlJc w:val="left"/>
      <w:pPr>
        <w:ind w:left="2084" w:hanging="617"/>
      </w:pPr>
      <w:rPr>
        <w:rFonts w:hint="default"/>
        <w:lang w:val="es-ES" w:eastAsia="es-ES" w:bidi="es-ES"/>
      </w:rPr>
    </w:lvl>
    <w:lvl w:ilvl="2" w:tplc="BC3C003C">
      <w:numFmt w:val="bullet"/>
      <w:lvlText w:val="•"/>
      <w:lvlJc w:val="left"/>
      <w:pPr>
        <w:ind w:left="2888" w:hanging="617"/>
      </w:pPr>
      <w:rPr>
        <w:rFonts w:hint="default"/>
        <w:lang w:val="es-ES" w:eastAsia="es-ES" w:bidi="es-ES"/>
      </w:rPr>
    </w:lvl>
    <w:lvl w:ilvl="3" w:tplc="5C440508">
      <w:numFmt w:val="bullet"/>
      <w:lvlText w:val="•"/>
      <w:lvlJc w:val="left"/>
      <w:pPr>
        <w:ind w:left="3692" w:hanging="617"/>
      </w:pPr>
      <w:rPr>
        <w:rFonts w:hint="default"/>
        <w:lang w:val="es-ES" w:eastAsia="es-ES" w:bidi="es-ES"/>
      </w:rPr>
    </w:lvl>
    <w:lvl w:ilvl="4" w:tplc="4E5A2872">
      <w:numFmt w:val="bullet"/>
      <w:lvlText w:val="•"/>
      <w:lvlJc w:val="left"/>
      <w:pPr>
        <w:ind w:left="4496" w:hanging="617"/>
      </w:pPr>
      <w:rPr>
        <w:rFonts w:hint="default"/>
        <w:lang w:val="es-ES" w:eastAsia="es-ES" w:bidi="es-ES"/>
      </w:rPr>
    </w:lvl>
    <w:lvl w:ilvl="5" w:tplc="DFB60906">
      <w:numFmt w:val="bullet"/>
      <w:lvlText w:val="•"/>
      <w:lvlJc w:val="left"/>
      <w:pPr>
        <w:ind w:left="5300" w:hanging="617"/>
      </w:pPr>
      <w:rPr>
        <w:rFonts w:hint="default"/>
        <w:lang w:val="es-ES" w:eastAsia="es-ES" w:bidi="es-ES"/>
      </w:rPr>
    </w:lvl>
    <w:lvl w:ilvl="6" w:tplc="7CD47370">
      <w:numFmt w:val="bullet"/>
      <w:lvlText w:val="•"/>
      <w:lvlJc w:val="left"/>
      <w:pPr>
        <w:ind w:left="6104" w:hanging="617"/>
      </w:pPr>
      <w:rPr>
        <w:rFonts w:hint="default"/>
        <w:lang w:val="es-ES" w:eastAsia="es-ES" w:bidi="es-ES"/>
      </w:rPr>
    </w:lvl>
    <w:lvl w:ilvl="7" w:tplc="179E4F88">
      <w:numFmt w:val="bullet"/>
      <w:lvlText w:val="•"/>
      <w:lvlJc w:val="left"/>
      <w:pPr>
        <w:ind w:left="6908" w:hanging="617"/>
      </w:pPr>
      <w:rPr>
        <w:rFonts w:hint="default"/>
        <w:lang w:val="es-ES" w:eastAsia="es-ES" w:bidi="es-ES"/>
      </w:rPr>
    </w:lvl>
    <w:lvl w:ilvl="8" w:tplc="7CBCB65E">
      <w:numFmt w:val="bullet"/>
      <w:lvlText w:val="•"/>
      <w:lvlJc w:val="left"/>
      <w:pPr>
        <w:ind w:left="7712" w:hanging="617"/>
      </w:pPr>
      <w:rPr>
        <w:rFonts w:hint="default"/>
        <w:lang w:val="es-ES" w:eastAsia="es-ES" w:bidi="es-ES"/>
      </w:rPr>
    </w:lvl>
  </w:abstractNum>
  <w:abstractNum w:abstractNumId="11" w15:restartNumberingAfterBreak="0">
    <w:nsid w:val="10F95B98"/>
    <w:multiLevelType w:val="hybridMultilevel"/>
    <w:tmpl w:val="47AAC886"/>
    <w:lvl w:ilvl="0" w:tplc="4F668B22">
      <w:start w:val="1"/>
      <w:numFmt w:val="decimal"/>
      <w:lvlText w:val="%1."/>
      <w:lvlJc w:val="left"/>
      <w:pPr>
        <w:ind w:left="1284" w:hanging="617"/>
      </w:pPr>
      <w:rPr>
        <w:rFonts w:ascii="Arial" w:eastAsia="Arial" w:hAnsi="Arial" w:cs="Arial" w:hint="default"/>
        <w:b/>
        <w:bCs/>
        <w:spacing w:val="-1"/>
        <w:w w:val="99"/>
        <w:sz w:val="17"/>
        <w:szCs w:val="17"/>
        <w:lang w:val="es-ES" w:eastAsia="es-ES" w:bidi="es-ES"/>
      </w:rPr>
    </w:lvl>
    <w:lvl w:ilvl="1" w:tplc="3216D18E">
      <w:numFmt w:val="bullet"/>
      <w:lvlText w:val="•"/>
      <w:lvlJc w:val="left"/>
      <w:pPr>
        <w:ind w:left="2084" w:hanging="617"/>
      </w:pPr>
      <w:rPr>
        <w:rFonts w:hint="default"/>
        <w:lang w:val="es-ES" w:eastAsia="es-ES" w:bidi="es-ES"/>
      </w:rPr>
    </w:lvl>
    <w:lvl w:ilvl="2" w:tplc="D234B55C">
      <w:numFmt w:val="bullet"/>
      <w:lvlText w:val="•"/>
      <w:lvlJc w:val="left"/>
      <w:pPr>
        <w:ind w:left="2888" w:hanging="617"/>
      </w:pPr>
      <w:rPr>
        <w:rFonts w:hint="default"/>
        <w:lang w:val="es-ES" w:eastAsia="es-ES" w:bidi="es-ES"/>
      </w:rPr>
    </w:lvl>
    <w:lvl w:ilvl="3" w:tplc="3FA6127C">
      <w:numFmt w:val="bullet"/>
      <w:lvlText w:val="•"/>
      <w:lvlJc w:val="left"/>
      <w:pPr>
        <w:ind w:left="3692" w:hanging="617"/>
      </w:pPr>
      <w:rPr>
        <w:rFonts w:hint="default"/>
        <w:lang w:val="es-ES" w:eastAsia="es-ES" w:bidi="es-ES"/>
      </w:rPr>
    </w:lvl>
    <w:lvl w:ilvl="4" w:tplc="6A78D550">
      <w:numFmt w:val="bullet"/>
      <w:lvlText w:val="•"/>
      <w:lvlJc w:val="left"/>
      <w:pPr>
        <w:ind w:left="4496" w:hanging="617"/>
      </w:pPr>
      <w:rPr>
        <w:rFonts w:hint="default"/>
        <w:lang w:val="es-ES" w:eastAsia="es-ES" w:bidi="es-ES"/>
      </w:rPr>
    </w:lvl>
    <w:lvl w:ilvl="5" w:tplc="E0221D62">
      <w:numFmt w:val="bullet"/>
      <w:lvlText w:val="•"/>
      <w:lvlJc w:val="left"/>
      <w:pPr>
        <w:ind w:left="5300" w:hanging="617"/>
      </w:pPr>
      <w:rPr>
        <w:rFonts w:hint="default"/>
        <w:lang w:val="es-ES" w:eastAsia="es-ES" w:bidi="es-ES"/>
      </w:rPr>
    </w:lvl>
    <w:lvl w:ilvl="6" w:tplc="A1A25E70">
      <w:numFmt w:val="bullet"/>
      <w:lvlText w:val="•"/>
      <w:lvlJc w:val="left"/>
      <w:pPr>
        <w:ind w:left="6104" w:hanging="617"/>
      </w:pPr>
      <w:rPr>
        <w:rFonts w:hint="default"/>
        <w:lang w:val="es-ES" w:eastAsia="es-ES" w:bidi="es-ES"/>
      </w:rPr>
    </w:lvl>
    <w:lvl w:ilvl="7" w:tplc="8B802A9A">
      <w:numFmt w:val="bullet"/>
      <w:lvlText w:val="•"/>
      <w:lvlJc w:val="left"/>
      <w:pPr>
        <w:ind w:left="6908" w:hanging="617"/>
      </w:pPr>
      <w:rPr>
        <w:rFonts w:hint="default"/>
        <w:lang w:val="es-ES" w:eastAsia="es-ES" w:bidi="es-ES"/>
      </w:rPr>
    </w:lvl>
    <w:lvl w:ilvl="8" w:tplc="CDA6FC14">
      <w:numFmt w:val="bullet"/>
      <w:lvlText w:val="•"/>
      <w:lvlJc w:val="left"/>
      <w:pPr>
        <w:ind w:left="7712" w:hanging="617"/>
      </w:pPr>
      <w:rPr>
        <w:rFonts w:hint="default"/>
        <w:lang w:val="es-ES" w:eastAsia="es-ES" w:bidi="es-ES"/>
      </w:rPr>
    </w:lvl>
  </w:abstractNum>
  <w:abstractNum w:abstractNumId="12" w15:restartNumberingAfterBreak="0">
    <w:nsid w:val="119405CF"/>
    <w:multiLevelType w:val="hybridMultilevel"/>
    <w:tmpl w:val="EBC22870"/>
    <w:lvl w:ilvl="0" w:tplc="AFCCC49A">
      <w:start w:val="1"/>
      <w:numFmt w:val="lowerLetter"/>
      <w:lvlText w:val="%1)"/>
      <w:lvlJc w:val="left"/>
      <w:pPr>
        <w:ind w:left="1408" w:hanging="603"/>
      </w:pPr>
      <w:rPr>
        <w:rFonts w:ascii="Arial" w:eastAsia="Arial" w:hAnsi="Arial" w:cs="Arial" w:hint="default"/>
        <w:b/>
        <w:bCs/>
        <w:spacing w:val="-1"/>
        <w:w w:val="99"/>
        <w:sz w:val="17"/>
        <w:szCs w:val="17"/>
        <w:lang w:val="es-ES" w:eastAsia="es-ES" w:bidi="es-ES"/>
      </w:rPr>
    </w:lvl>
    <w:lvl w:ilvl="1" w:tplc="DD5EEEC0">
      <w:numFmt w:val="bullet"/>
      <w:lvlText w:val="•"/>
      <w:lvlJc w:val="left"/>
      <w:pPr>
        <w:ind w:left="2192" w:hanging="603"/>
      </w:pPr>
      <w:rPr>
        <w:rFonts w:hint="default"/>
        <w:lang w:val="es-ES" w:eastAsia="es-ES" w:bidi="es-ES"/>
      </w:rPr>
    </w:lvl>
    <w:lvl w:ilvl="2" w:tplc="D040D90C">
      <w:numFmt w:val="bullet"/>
      <w:lvlText w:val="•"/>
      <w:lvlJc w:val="left"/>
      <w:pPr>
        <w:ind w:left="2984" w:hanging="603"/>
      </w:pPr>
      <w:rPr>
        <w:rFonts w:hint="default"/>
        <w:lang w:val="es-ES" w:eastAsia="es-ES" w:bidi="es-ES"/>
      </w:rPr>
    </w:lvl>
    <w:lvl w:ilvl="3" w:tplc="5470B22A">
      <w:numFmt w:val="bullet"/>
      <w:lvlText w:val="•"/>
      <w:lvlJc w:val="left"/>
      <w:pPr>
        <w:ind w:left="3776" w:hanging="603"/>
      </w:pPr>
      <w:rPr>
        <w:rFonts w:hint="default"/>
        <w:lang w:val="es-ES" w:eastAsia="es-ES" w:bidi="es-ES"/>
      </w:rPr>
    </w:lvl>
    <w:lvl w:ilvl="4" w:tplc="725EE2BA">
      <w:numFmt w:val="bullet"/>
      <w:lvlText w:val="•"/>
      <w:lvlJc w:val="left"/>
      <w:pPr>
        <w:ind w:left="4568" w:hanging="603"/>
      </w:pPr>
      <w:rPr>
        <w:rFonts w:hint="default"/>
        <w:lang w:val="es-ES" w:eastAsia="es-ES" w:bidi="es-ES"/>
      </w:rPr>
    </w:lvl>
    <w:lvl w:ilvl="5" w:tplc="AF76E31E">
      <w:numFmt w:val="bullet"/>
      <w:lvlText w:val="•"/>
      <w:lvlJc w:val="left"/>
      <w:pPr>
        <w:ind w:left="5360" w:hanging="603"/>
      </w:pPr>
      <w:rPr>
        <w:rFonts w:hint="default"/>
        <w:lang w:val="es-ES" w:eastAsia="es-ES" w:bidi="es-ES"/>
      </w:rPr>
    </w:lvl>
    <w:lvl w:ilvl="6" w:tplc="9CECB67E">
      <w:numFmt w:val="bullet"/>
      <w:lvlText w:val="•"/>
      <w:lvlJc w:val="left"/>
      <w:pPr>
        <w:ind w:left="6152" w:hanging="603"/>
      </w:pPr>
      <w:rPr>
        <w:rFonts w:hint="default"/>
        <w:lang w:val="es-ES" w:eastAsia="es-ES" w:bidi="es-ES"/>
      </w:rPr>
    </w:lvl>
    <w:lvl w:ilvl="7" w:tplc="AB767AF0">
      <w:numFmt w:val="bullet"/>
      <w:lvlText w:val="•"/>
      <w:lvlJc w:val="left"/>
      <w:pPr>
        <w:ind w:left="6944" w:hanging="603"/>
      </w:pPr>
      <w:rPr>
        <w:rFonts w:hint="default"/>
        <w:lang w:val="es-ES" w:eastAsia="es-ES" w:bidi="es-ES"/>
      </w:rPr>
    </w:lvl>
    <w:lvl w:ilvl="8" w:tplc="ADC849C0">
      <w:numFmt w:val="bullet"/>
      <w:lvlText w:val="•"/>
      <w:lvlJc w:val="left"/>
      <w:pPr>
        <w:ind w:left="7736" w:hanging="603"/>
      </w:pPr>
      <w:rPr>
        <w:rFonts w:hint="default"/>
        <w:lang w:val="es-ES" w:eastAsia="es-ES" w:bidi="es-ES"/>
      </w:rPr>
    </w:lvl>
  </w:abstractNum>
  <w:abstractNum w:abstractNumId="13" w15:restartNumberingAfterBreak="0">
    <w:nsid w:val="121D2543"/>
    <w:multiLevelType w:val="hybridMultilevel"/>
    <w:tmpl w:val="7BDE6526"/>
    <w:lvl w:ilvl="0" w:tplc="E79C061A">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7FF42B5A">
      <w:numFmt w:val="bullet"/>
      <w:lvlText w:val="•"/>
      <w:lvlJc w:val="left"/>
      <w:pPr>
        <w:ind w:left="1778" w:hanging="534"/>
      </w:pPr>
      <w:rPr>
        <w:rFonts w:hint="default"/>
        <w:lang w:val="es-ES" w:eastAsia="es-ES" w:bidi="es-ES"/>
      </w:rPr>
    </w:lvl>
    <w:lvl w:ilvl="2" w:tplc="8F9618E4">
      <w:numFmt w:val="bullet"/>
      <w:lvlText w:val="•"/>
      <w:lvlJc w:val="left"/>
      <w:pPr>
        <w:ind w:left="2616" w:hanging="534"/>
      </w:pPr>
      <w:rPr>
        <w:rFonts w:hint="default"/>
        <w:lang w:val="es-ES" w:eastAsia="es-ES" w:bidi="es-ES"/>
      </w:rPr>
    </w:lvl>
    <w:lvl w:ilvl="3" w:tplc="61FA2D1E">
      <w:numFmt w:val="bullet"/>
      <w:lvlText w:val="•"/>
      <w:lvlJc w:val="left"/>
      <w:pPr>
        <w:ind w:left="3454" w:hanging="534"/>
      </w:pPr>
      <w:rPr>
        <w:rFonts w:hint="default"/>
        <w:lang w:val="es-ES" w:eastAsia="es-ES" w:bidi="es-ES"/>
      </w:rPr>
    </w:lvl>
    <w:lvl w:ilvl="4" w:tplc="416662CC">
      <w:numFmt w:val="bullet"/>
      <w:lvlText w:val="•"/>
      <w:lvlJc w:val="left"/>
      <w:pPr>
        <w:ind w:left="4292" w:hanging="534"/>
      </w:pPr>
      <w:rPr>
        <w:rFonts w:hint="default"/>
        <w:lang w:val="es-ES" w:eastAsia="es-ES" w:bidi="es-ES"/>
      </w:rPr>
    </w:lvl>
    <w:lvl w:ilvl="5" w:tplc="B4B86ADC">
      <w:numFmt w:val="bullet"/>
      <w:lvlText w:val="•"/>
      <w:lvlJc w:val="left"/>
      <w:pPr>
        <w:ind w:left="5130" w:hanging="534"/>
      </w:pPr>
      <w:rPr>
        <w:rFonts w:hint="default"/>
        <w:lang w:val="es-ES" w:eastAsia="es-ES" w:bidi="es-ES"/>
      </w:rPr>
    </w:lvl>
    <w:lvl w:ilvl="6" w:tplc="05108E6E">
      <w:numFmt w:val="bullet"/>
      <w:lvlText w:val="•"/>
      <w:lvlJc w:val="left"/>
      <w:pPr>
        <w:ind w:left="5968" w:hanging="534"/>
      </w:pPr>
      <w:rPr>
        <w:rFonts w:hint="default"/>
        <w:lang w:val="es-ES" w:eastAsia="es-ES" w:bidi="es-ES"/>
      </w:rPr>
    </w:lvl>
    <w:lvl w:ilvl="7" w:tplc="A9DCD784">
      <w:numFmt w:val="bullet"/>
      <w:lvlText w:val="•"/>
      <w:lvlJc w:val="left"/>
      <w:pPr>
        <w:ind w:left="6806" w:hanging="534"/>
      </w:pPr>
      <w:rPr>
        <w:rFonts w:hint="default"/>
        <w:lang w:val="es-ES" w:eastAsia="es-ES" w:bidi="es-ES"/>
      </w:rPr>
    </w:lvl>
    <w:lvl w:ilvl="8" w:tplc="A16AEB7A">
      <w:numFmt w:val="bullet"/>
      <w:lvlText w:val="•"/>
      <w:lvlJc w:val="left"/>
      <w:pPr>
        <w:ind w:left="7644" w:hanging="534"/>
      </w:pPr>
      <w:rPr>
        <w:rFonts w:hint="default"/>
        <w:lang w:val="es-ES" w:eastAsia="es-ES" w:bidi="es-ES"/>
      </w:rPr>
    </w:lvl>
  </w:abstractNum>
  <w:abstractNum w:abstractNumId="14" w15:restartNumberingAfterBreak="0">
    <w:nsid w:val="12241CA1"/>
    <w:multiLevelType w:val="hybridMultilevel"/>
    <w:tmpl w:val="FA2E7558"/>
    <w:lvl w:ilvl="0" w:tplc="080A0013">
      <w:start w:val="1"/>
      <w:numFmt w:val="upperRoman"/>
      <w:lvlText w:val="%1."/>
      <w:lvlJc w:val="right"/>
      <w:pPr>
        <w:ind w:left="1067" w:hanging="329"/>
      </w:pPr>
      <w:rPr>
        <w:rFonts w:hint="default"/>
        <w:b/>
        <w:bCs/>
        <w:spacing w:val="-1"/>
        <w:w w:val="99"/>
        <w:sz w:val="17"/>
        <w:szCs w:val="17"/>
        <w:lang w:val="es-ES" w:eastAsia="es-ES" w:bidi="es-ES"/>
      </w:rPr>
    </w:lvl>
    <w:lvl w:ilvl="1" w:tplc="0D5601D6">
      <w:numFmt w:val="bullet"/>
      <w:lvlText w:val="•"/>
      <w:lvlJc w:val="left"/>
      <w:pPr>
        <w:ind w:left="1886" w:hanging="329"/>
      </w:pPr>
      <w:rPr>
        <w:rFonts w:hint="default"/>
        <w:lang w:val="es-ES" w:eastAsia="es-ES" w:bidi="es-ES"/>
      </w:rPr>
    </w:lvl>
    <w:lvl w:ilvl="2" w:tplc="D36A1892">
      <w:numFmt w:val="bullet"/>
      <w:lvlText w:val="•"/>
      <w:lvlJc w:val="left"/>
      <w:pPr>
        <w:ind w:left="2712" w:hanging="329"/>
      </w:pPr>
      <w:rPr>
        <w:rFonts w:hint="default"/>
        <w:lang w:val="es-ES" w:eastAsia="es-ES" w:bidi="es-ES"/>
      </w:rPr>
    </w:lvl>
    <w:lvl w:ilvl="3" w:tplc="E38CF2F2">
      <w:numFmt w:val="bullet"/>
      <w:lvlText w:val="•"/>
      <w:lvlJc w:val="left"/>
      <w:pPr>
        <w:ind w:left="3538" w:hanging="329"/>
      </w:pPr>
      <w:rPr>
        <w:rFonts w:hint="default"/>
        <w:lang w:val="es-ES" w:eastAsia="es-ES" w:bidi="es-ES"/>
      </w:rPr>
    </w:lvl>
    <w:lvl w:ilvl="4" w:tplc="D72E7C58">
      <w:numFmt w:val="bullet"/>
      <w:lvlText w:val="•"/>
      <w:lvlJc w:val="left"/>
      <w:pPr>
        <w:ind w:left="4364" w:hanging="329"/>
      </w:pPr>
      <w:rPr>
        <w:rFonts w:hint="default"/>
        <w:lang w:val="es-ES" w:eastAsia="es-ES" w:bidi="es-ES"/>
      </w:rPr>
    </w:lvl>
    <w:lvl w:ilvl="5" w:tplc="A25C38BC">
      <w:numFmt w:val="bullet"/>
      <w:lvlText w:val="•"/>
      <w:lvlJc w:val="left"/>
      <w:pPr>
        <w:ind w:left="5190" w:hanging="329"/>
      </w:pPr>
      <w:rPr>
        <w:rFonts w:hint="default"/>
        <w:lang w:val="es-ES" w:eastAsia="es-ES" w:bidi="es-ES"/>
      </w:rPr>
    </w:lvl>
    <w:lvl w:ilvl="6" w:tplc="E7F64BCA">
      <w:numFmt w:val="bullet"/>
      <w:lvlText w:val="•"/>
      <w:lvlJc w:val="left"/>
      <w:pPr>
        <w:ind w:left="6016" w:hanging="329"/>
      </w:pPr>
      <w:rPr>
        <w:rFonts w:hint="default"/>
        <w:lang w:val="es-ES" w:eastAsia="es-ES" w:bidi="es-ES"/>
      </w:rPr>
    </w:lvl>
    <w:lvl w:ilvl="7" w:tplc="1050206E">
      <w:numFmt w:val="bullet"/>
      <w:lvlText w:val="•"/>
      <w:lvlJc w:val="left"/>
      <w:pPr>
        <w:ind w:left="6842" w:hanging="329"/>
      </w:pPr>
      <w:rPr>
        <w:rFonts w:hint="default"/>
        <w:lang w:val="es-ES" w:eastAsia="es-ES" w:bidi="es-ES"/>
      </w:rPr>
    </w:lvl>
    <w:lvl w:ilvl="8" w:tplc="5F18BAA0">
      <w:numFmt w:val="bullet"/>
      <w:lvlText w:val="•"/>
      <w:lvlJc w:val="left"/>
      <w:pPr>
        <w:ind w:left="7668" w:hanging="329"/>
      </w:pPr>
      <w:rPr>
        <w:rFonts w:hint="default"/>
        <w:lang w:val="es-ES" w:eastAsia="es-ES" w:bidi="es-ES"/>
      </w:rPr>
    </w:lvl>
  </w:abstractNum>
  <w:abstractNum w:abstractNumId="15" w15:restartNumberingAfterBreak="0">
    <w:nsid w:val="1492551D"/>
    <w:multiLevelType w:val="hybridMultilevel"/>
    <w:tmpl w:val="E7BEE8A2"/>
    <w:lvl w:ilvl="0" w:tplc="3FB6BB3A">
      <w:start w:val="2"/>
      <w:numFmt w:val="upperLetter"/>
      <w:lvlText w:val="%1)"/>
      <w:lvlJc w:val="left"/>
      <w:pPr>
        <w:ind w:left="624" w:hanging="225"/>
      </w:pPr>
      <w:rPr>
        <w:rFonts w:ascii="Arial" w:eastAsia="Arial" w:hAnsi="Arial" w:cs="Arial" w:hint="default"/>
        <w:b/>
        <w:bCs/>
        <w:w w:val="99"/>
        <w:sz w:val="17"/>
        <w:szCs w:val="17"/>
        <w:lang w:val="es-ES" w:eastAsia="es-ES" w:bidi="es-ES"/>
      </w:rPr>
    </w:lvl>
    <w:lvl w:ilvl="1" w:tplc="2146CD6A">
      <w:start w:val="1"/>
      <w:numFmt w:val="lowerLetter"/>
      <w:lvlText w:val="%2)"/>
      <w:lvlJc w:val="left"/>
      <w:pPr>
        <w:ind w:left="1416" w:hanging="339"/>
      </w:pPr>
      <w:rPr>
        <w:rFonts w:ascii="Arial" w:eastAsia="Arial" w:hAnsi="Arial" w:cs="Arial" w:hint="default"/>
        <w:b/>
        <w:bCs/>
        <w:spacing w:val="-1"/>
        <w:w w:val="99"/>
        <w:sz w:val="17"/>
        <w:szCs w:val="17"/>
        <w:lang w:val="es-ES" w:eastAsia="es-ES" w:bidi="es-ES"/>
      </w:rPr>
    </w:lvl>
    <w:lvl w:ilvl="2" w:tplc="E59E5EC8">
      <w:numFmt w:val="bullet"/>
      <w:lvlText w:val="•"/>
      <w:lvlJc w:val="left"/>
      <w:pPr>
        <w:ind w:left="2297" w:hanging="339"/>
      </w:pPr>
      <w:rPr>
        <w:rFonts w:hint="default"/>
        <w:lang w:val="es-ES" w:eastAsia="es-ES" w:bidi="es-ES"/>
      </w:rPr>
    </w:lvl>
    <w:lvl w:ilvl="3" w:tplc="AFFCC9D2">
      <w:numFmt w:val="bullet"/>
      <w:lvlText w:val="•"/>
      <w:lvlJc w:val="left"/>
      <w:pPr>
        <w:ind w:left="3175" w:hanging="339"/>
      </w:pPr>
      <w:rPr>
        <w:rFonts w:hint="default"/>
        <w:lang w:val="es-ES" w:eastAsia="es-ES" w:bidi="es-ES"/>
      </w:rPr>
    </w:lvl>
    <w:lvl w:ilvl="4" w:tplc="164E2ECE">
      <w:numFmt w:val="bullet"/>
      <w:lvlText w:val="•"/>
      <w:lvlJc w:val="left"/>
      <w:pPr>
        <w:ind w:left="4053" w:hanging="339"/>
      </w:pPr>
      <w:rPr>
        <w:rFonts w:hint="default"/>
        <w:lang w:val="es-ES" w:eastAsia="es-ES" w:bidi="es-ES"/>
      </w:rPr>
    </w:lvl>
    <w:lvl w:ilvl="5" w:tplc="E6CCAB7E">
      <w:numFmt w:val="bullet"/>
      <w:lvlText w:val="•"/>
      <w:lvlJc w:val="left"/>
      <w:pPr>
        <w:ind w:left="4931" w:hanging="339"/>
      </w:pPr>
      <w:rPr>
        <w:rFonts w:hint="default"/>
        <w:lang w:val="es-ES" w:eastAsia="es-ES" w:bidi="es-ES"/>
      </w:rPr>
    </w:lvl>
    <w:lvl w:ilvl="6" w:tplc="73DE86E8">
      <w:numFmt w:val="bullet"/>
      <w:lvlText w:val="•"/>
      <w:lvlJc w:val="left"/>
      <w:pPr>
        <w:ind w:left="5808" w:hanging="339"/>
      </w:pPr>
      <w:rPr>
        <w:rFonts w:hint="default"/>
        <w:lang w:val="es-ES" w:eastAsia="es-ES" w:bidi="es-ES"/>
      </w:rPr>
    </w:lvl>
    <w:lvl w:ilvl="7" w:tplc="DEFA9F92">
      <w:numFmt w:val="bullet"/>
      <w:lvlText w:val="•"/>
      <w:lvlJc w:val="left"/>
      <w:pPr>
        <w:ind w:left="6686" w:hanging="339"/>
      </w:pPr>
      <w:rPr>
        <w:rFonts w:hint="default"/>
        <w:lang w:val="es-ES" w:eastAsia="es-ES" w:bidi="es-ES"/>
      </w:rPr>
    </w:lvl>
    <w:lvl w:ilvl="8" w:tplc="1DE89484">
      <w:numFmt w:val="bullet"/>
      <w:lvlText w:val="•"/>
      <w:lvlJc w:val="left"/>
      <w:pPr>
        <w:ind w:left="7564" w:hanging="339"/>
      </w:pPr>
      <w:rPr>
        <w:rFonts w:hint="default"/>
        <w:lang w:val="es-ES" w:eastAsia="es-ES" w:bidi="es-ES"/>
      </w:rPr>
    </w:lvl>
  </w:abstractNum>
  <w:abstractNum w:abstractNumId="16" w15:restartNumberingAfterBreak="0">
    <w:nsid w:val="157A2DE2"/>
    <w:multiLevelType w:val="hybridMultilevel"/>
    <w:tmpl w:val="DF26554C"/>
    <w:lvl w:ilvl="0" w:tplc="BF9436D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7B120446">
      <w:numFmt w:val="bullet"/>
      <w:lvlText w:val="•"/>
      <w:lvlJc w:val="left"/>
      <w:pPr>
        <w:ind w:left="1472" w:hanging="197"/>
      </w:pPr>
      <w:rPr>
        <w:rFonts w:hint="default"/>
        <w:lang w:val="es-ES" w:eastAsia="es-ES" w:bidi="es-ES"/>
      </w:rPr>
    </w:lvl>
    <w:lvl w:ilvl="2" w:tplc="3588352E">
      <w:numFmt w:val="bullet"/>
      <w:lvlText w:val="•"/>
      <w:lvlJc w:val="left"/>
      <w:pPr>
        <w:ind w:left="2344" w:hanging="197"/>
      </w:pPr>
      <w:rPr>
        <w:rFonts w:hint="default"/>
        <w:lang w:val="es-ES" w:eastAsia="es-ES" w:bidi="es-ES"/>
      </w:rPr>
    </w:lvl>
    <w:lvl w:ilvl="3" w:tplc="8596320A">
      <w:numFmt w:val="bullet"/>
      <w:lvlText w:val="•"/>
      <w:lvlJc w:val="left"/>
      <w:pPr>
        <w:ind w:left="3216" w:hanging="197"/>
      </w:pPr>
      <w:rPr>
        <w:rFonts w:hint="default"/>
        <w:lang w:val="es-ES" w:eastAsia="es-ES" w:bidi="es-ES"/>
      </w:rPr>
    </w:lvl>
    <w:lvl w:ilvl="4" w:tplc="2C88B8F6">
      <w:numFmt w:val="bullet"/>
      <w:lvlText w:val="•"/>
      <w:lvlJc w:val="left"/>
      <w:pPr>
        <w:ind w:left="4088" w:hanging="197"/>
      </w:pPr>
      <w:rPr>
        <w:rFonts w:hint="default"/>
        <w:lang w:val="es-ES" w:eastAsia="es-ES" w:bidi="es-ES"/>
      </w:rPr>
    </w:lvl>
    <w:lvl w:ilvl="5" w:tplc="53E62870">
      <w:numFmt w:val="bullet"/>
      <w:lvlText w:val="•"/>
      <w:lvlJc w:val="left"/>
      <w:pPr>
        <w:ind w:left="4960" w:hanging="197"/>
      </w:pPr>
      <w:rPr>
        <w:rFonts w:hint="default"/>
        <w:lang w:val="es-ES" w:eastAsia="es-ES" w:bidi="es-ES"/>
      </w:rPr>
    </w:lvl>
    <w:lvl w:ilvl="6" w:tplc="97F4D3D4">
      <w:numFmt w:val="bullet"/>
      <w:lvlText w:val="•"/>
      <w:lvlJc w:val="left"/>
      <w:pPr>
        <w:ind w:left="5832" w:hanging="197"/>
      </w:pPr>
      <w:rPr>
        <w:rFonts w:hint="default"/>
        <w:lang w:val="es-ES" w:eastAsia="es-ES" w:bidi="es-ES"/>
      </w:rPr>
    </w:lvl>
    <w:lvl w:ilvl="7" w:tplc="F6744B5E">
      <w:numFmt w:val="bullet"/>
      <w:lvlText w:val="•"/>
      <w:lvlJc w:val="left"/>
      <w:pPr>
        <w:ind w:left="6704" w:hanging="197"/>
      </w:pPr>
      <w:rPr>
        <w:rFonts w:hint="default"/>
        <w:lang w:val="es-ES" w:eastAsia="es-ES" w:bidi="es-ES"/>
      </w:rPr>
    </w:lvl>
    <w:lvl w:ilvl="8" w:tplc="D46484E4">
      <w:numFmt w:val="bullet"/>
      <w:lvlText w:val="•"/>
      <w:lvlJc w:val="left"/>
      <w:pPr>
        <w:ind w:left="7576" w:hanging="197"/>
      </w:pPr>
      <w:rPr>
        <w:rFonts w:hint="default"/>
        <w:lang w:val="es-ES" w:eastAsia="es-ES" w:bidi="es-ES"/>
      </w:rPr>
    </w:lvl>
  </w:abstractNum>
  <w:abstractNum w:abstractNumId="17" w15:restartNumberingAfterBreak="0">
    <w:nsid w:val="15F351D9"/>
    <w:multiLevelType w:val="hybridMultilevel"/>
    <w:tmpl w:val="4C5CD7CE"/>
    <w:lvl w:ilvl="0" w:tplc="A00670F2">
      <w:start w:val="1"/>
      <w:numFmt w:val="upperRoman"/>
      <w:lvlText w:val="%1."/>
      <w:lvlJc w:val="left"/>
      <w:pPr>
        <w:ind w:left="400" w:hanging="668"/>
      </w:pPr>
      <w:rPr>
        <w:rFonts w:ascii="Arial" w:eastAsia="Arial" w:hAnsi="Arial" w:cs="Arial" w:hint="default"/>
        <w:b/>
        <w:bCs/>
        <w:spacing w:val="-1"/>
        <w:w w:val="99"/>
        <w:sz w:val="17"/>
        <w:szCs w:val="17"/>
        <w:lang w:val="es-ES" w:eastAsia="es-ES" w:bidi="es-ES"/>
      </w:rPr>
    </w:lvl>
    <w:lvl w:ilvl="1" w:tplc="7C60E450">
      <w:numFmt w:val="bullet"/>
      <w:lvlText w:val="•"/>
      <w:lvlJc w:val="left"/>
      <w:pPr>
        <w:ind w:left="1292" w:hanging="668"/>
      </w:pPr>
      <w:rPr>
        <w:rFonts w:hint="default"/>
        <w:lang w:val="es-ES" w:eastAsia="es-ES" w:bidi="es-ES"/>
      </w:rPr>
    </w:lvl>
    <w:lvl w:ilvl="2" w:tplc="704A64DA">
      <w:numFmt w:val="bullet"/>
      <w:lvlText w:val="•"/>
      <w:lvlJc w:val="left"/>
      <w:pPr>
        <w:ind w:left="2184" w:hanging="668"/>
      </w:pPr>
      <w:rPr>
        <w:rFonts w:hint="default"/>
        <w:lang w:val="es-ES" w:eastAsia="es-ES" w:bidi="es-ES"/>
      </w:rPr>
    </w:lvl>
    <w:lvl w:ilvl="3" w:tplc="67CC75E0">
      <w:numFmt w:val="bullet"/>
      <w:lvlText w:val="•"/>
      <w:lvlJc w:val="left"/>
      <w:pPr>
        <w:ind w:left="3076" w:hanging="668"/>
      </w:pPr>
      <w:rPr>
        <w:rFonts w:hint="default"/>
        <w:lang w:val="es-ES" w:eastAsia="es-ES" w:bidi="es-ES"/>
      </w:rPr>
    </w:lvl>
    <w:lvl w:ilvl="4" w:tplc="B436266C">
      <w:numFmt w:val="bullet"/>
      <w:lvlText w:val="•"/>
      <w:lvlJc w:val="left"/>
      <w:pPr>
        <w:ind w:left="3968" w:hanging="668"/>
      </w:pPr>
      <w:rPr>
        <w:rFonts w:hint="default"/>
        <w:lang w:val="es-ES" w:eastAsia="es-ES" w:bidi="es-ES"/>
      </w:rPr>
    </w:lvl>
    <w:lvl w:ilvl="5" w:tplc="510824C6">
      <w:numFmt w:val="bullet"/>
      <w:lvlText w:val="•"/>
      <w:lvlJc w:val="left"/>
      <w:pPr>
        <w:ind w:left="4860" w:hanging="668"/>
      </w:pPr>
      <w:rPr>
        <w:rFonts w:hint="default"/>
        <w:lang w:val="es-ES" w:eastAsia="es-ES" w:bidi="es-ES"/>
      </w:rPr>
    </w:lvl>
    <w:lvl w:ilvl="6" w:tplc="3F80A598">
      <w:numFmt w:val="bullet"/>
      <w:lvlText w:val="•"/>
      <w:lvlJc w:val="left"/>
      <w:pPr>
        <w:ind w:left="5752" w:hanging="668"/>
      </w:pPr>
      <w:rPr>
        <w:rFonts w:hint="default"/>
        <w:lang w:val="es-ES" w:eastAsia="es-ES" w:bidi="es-ES"/>
      </w:rPr>
    </w:lvl>
    <w:lvl w:ilvl="7" w:tplc="6A18943C">
      <w:numFmt w:val="bullet"/>
      <w:lvlText w:val="•"/>
      <w:lvlJc w:val="left"/>
      <w:pPr>
        <w:ind w:left="6644" w:hanging="668"/>
      </w:pPr>
      <w:rPr>
        <w:rFonts w:hint="default"/>
        <w:lang w:val="es-ES" w:eastAsia="es-ES" w:bidi="es-ES"/>
      </w:rPr>
    </w:lvl>
    <w:lvl w:ilvl="8" w:tplc="59E652CC">
      <w:numFmt w:val="bullet"/>
      <w:lvlText w:val="•"/>
      <w:lvlJc w:val="left"/>
      <w:pPr>
        <w:ind w:left="7536" w:hanging="668"/>
      </w:pPr>
      <w:rPr>
        <w:rFonts w:hint="default"/>
        <w:lang w:val="es-ES" w:eastAsia="es-ES" w:bidi="es-ES"/>
      </w:rPr>
    </w:lvl>
  </w:abstractNum>
  <w:abstractNum w:abstractNumId="18" w15:restartNumberingAfterBreak="0">
    <w:nsid w:val="171A7660"/>
    <w:multiLevelType w:val="hybridMultilevel"/>
    <w:tmpl w:val="4B568FAE"/>
    <w:lvl w:ilvl="0" w:tplc="6E7CFB66">
      <w:start w:val="1"/>
      <w:numFmt w:val="upperRoman"/>
      <w:lvlText w:val="%1."/>
      <w:lvlJc w:val="left"/>
      <w:pPr>
        <w:ind w:left="1114" w:hanging="407"/>
        <w:jc w:val="right"/>
      </w:pPr>
      <w:rPr>
        <w:rFonts w:ascii="Arial" w:eastAsia="Arial" w:hAnsi="Arial" w:cs="Arial" w:hint="default"/>
        <w:b/>
        <w:bCs/>
        <w:spacing w:val="-1"/>
        <w:w w:val="99"/>
        <w:sz w:val="17"/>
        <w:szCs w:val="17"/>
        <w:lang w:val="es-ES" w:eastAsia="es-ES" w:bidi="es-ES"/>
      </w:rPr>
    </w:lvl>
    <w:lvl w:ilvl="1" w:tplc="016E595C">
      <w:numFmt w:val="bullet"/>
      <w:lvlText w:val="•"/>
      <w:lvlJc w:val="left"/>
      <w:pPr>
        <w:ind w:left="1940" w:hanging="407"/>
      </w:pPr>
      <w:rPr>
        <w:rFonts w:hint="default"/>
        <w:lang w:val="es-ES" w:eastAsia="es-ES" w:bidi="es-ES"/>
      </w:rPr>
    </w:lvl>
    <w:lvl w:ilvl="2" w:tplc="75B295B6">
      <w:numFmt w:val="bullet"/>
      <w:lvlText w:val="•"/>
      <w:lvlJc w:val="left"/>
      <w:pPr>
        <w:ind w:left="2760" w:hanging="407"/>
      </w:pPr>
      <w:rPr>
        <w:rFonts w:hint="default"/>
        <w:lang w:val="es-ES" w:eastAsia="es-ES" w:bidi="es-ES"/>
      </w:rPr>
    </w:lvl>
    <w:lvl w:ilvl="3" w:tplc="16AAE022">
      <w:numFmt w:val="bullet"/>
      <w:lvlText w:val="•"/>
      <w:lvlJc w:val="left"/>
      <w:pPr>
        <w:ind w:left="3580" w:hanging="407"/>
      </w:pPr>
      <w:rPr>
        <w:rFonts w:hint="default"/>
        <w:lang w:val="es-ES" w:eastAsia="es-ES" w:bidi="es-ES"/>
      </w:rPr>
    </w:lvl>
    <w:lvl w:ilvl="4" w:tplc="3572C998">
      <w:numFmt w:val="bullet"/>
      <w:lvlText w:val="•"/>
      <w:lvlJc w:val="left"/>
      <w:pPr>
        <w:ind w:left="4400" w:hanging="407"/>
      </w:pPr>
      <w:rPr>
        <w:rFonts w:hint="default"/>
        <w:lang w:val="es-ES" w:eastAsia="es-ES" w:bidi="es-ES"/>
      </w:rPr>
    </w:lvl>
    <w:lvl w:ilvl="5" w:tplc="6D0E2BBA">
      <w:numFmt w:val="bullet"/>
      <w:lvlText w:val="•"/>
      <w:lvlJc w:val="left"/>
      <w:pPr>
        <w:ind w:left="5220" w:hanging="407"/>
      </w:pPr>
      <w:rPr>
        <w:rFonts w:hint="default"/>
        <w:lang w:val="es-ES" w:eastAsia="es-ES" w:bidi="es-ES"/>
      </w:rPr>
    </w:lvl>
    <w:lvl w:ilvl="6" w:tplc="E81AD4CC">
      <w:numFmt w:val="bullet"/>
      <w:lvlText w:val="•"/>
      <w:lvlJc w:val="left"/>
      <w:pPr>
        <w:ind w:left="6040" w:hanging="407"/>
      </w:pPr>
      <w:rPr>
        <w:rFonts w:hint="default"/>
        <w:lang w:val="es-ES" w:eastAsia="es-ES" w:bidi="es-ES"/>
      </w:rPr>
    </w:lvl>
    <w:lvl w:ilvl="7" w:tplc="4FA01376">
      <w:numFmt w:val="bullet"/>
      <w:lvlText w:val="•"/>
      <w:lvlJc w:val="left"/>
      <w:pPr>
        <w:ind w:left="6860" w:hanging="407"/>
      </w:pPr>
      <w:rPr>
        <w:rFonts w:hint="default"/>
        <w:lang w:val="es-ES" w:eastAsia="es-ES" w:bidi="es-ES"/>
      </w:rPr>
    </w:lvl>
    <w:lvl w:ilvl="8" w:tplc="1D54849A">
      <w:numFmt w:val="bullet"/>
      <w:lvlText w:val="•"/>
      <w:lvlJc w:val="left"/>
      <w:pPr>
        <w:ind w:left="7680" w:hanging="407"/>
      </w:pPr>
      <w:rPr>
        <w:rFonts w:hint="default"/>
        <w:lang w:val="es-ES" w:eastAsia="es-ES" w:bidi="es-ES"/>
      </w:rPr>
    </w:lvl>
  </w:abstractNum>
  <w:abstractNum w:abstractNumId="19" w15:restartNumberingAfterBreak="0">
    <w:nsid w:val="19214AE4"/>
    <w:multiLevelType w:val="hybridMultilevel"/>
    <w:tmpl w:val="BD3C1B80"/>
    <w:lvl w:ilvl="0" w:tplc="869EEF14">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5B5646FE">
      <w:numFmt w:val="bullet"/>
      <w:lvlText w:val="•"/>
      <w:lvlJc w:val="left"/>
      <w:pPr>
        <w:ind w:left="1886" w:hanging="668"/>
      </w:pPr>
      <w:rPr>
        <w:rFonts w:hint="default"/>
        <w:lang w:val="es-ES" w:eastAsia="es-ES" w:bidi="es-ES"/>
      </w:rPr>
    </w:lvl>
    <w:lvl w:ilvl="2" w:tplc="E2A802C6">
      <w:numFmt w:val="bullet"/>
      <w:lvlText w:val="•"/>
      <w:lvlJc w:val="left"/>
      <w:pPr>
        <w:ind w:left="2712" w:hanging="668"/>
      </w:pPr>
      <w:rPr>
        <w:rFonts w:hint="default"/>
        <w:lang w:val="es-ES" w:eastAsia="es-ES" w:bidi="es-ES"/>
      </w:rPr>
    </w:lvl>
    <w:lvl w:ilvl="3" w:tplc="D0980498">
      <w:numFmt w:val="bullet"/>
      <w:lvlText w:val="•"/>
      <w:lvlJc w:val="left"/>
      <w:pPr>
        <w:ind w:left="3538" w:hanging="668"/>
      </w:pPr>
      <w:rPr>
        <w:rFonts w:hint="default"/>
        <w:lang w:val="es-ES" w:eastAsia="es-ES" w:bidi="es-ES"/>
      </w:rPr>
    </w:lvl>
    <w:lvl w:ilvl="4" w:tplc="B8E83DEA">
      <w:numFmt w:val="bullet"/>
      <w:lvlText w:val="•"/>
      <w:lvlJc w:val="left"/>
      <w:pPr>
        <w:ind w:left="4364" w:hanging="668"/>
      </w:pPr>
      <w:rPr>
        <w:rFonts w:hint="default"/>
        <w:lang w:val="es-ES" w:eastAsia="es-ES" w:bidi="es-ES"/>
      </w:rPr>
    </w:lvl>
    <w:lvl w:ilvl="5" w:tplc="BEA44964">
      <w:numFmt w:val="bullet"/>
      <w:lvlText w:val="•"/>
      <w:lvlJc w:val="left"/>
      <w:pPr>
        <w:ind w:left="5190" w:hanging="668"/>
      </w:pPr>
      <w:rPr>
        <w:rFonts w:hint="default"/>
        <w:lang w:val="es-ES" w:eastAsia="es-ES" w:bidi="es-ES"/>
      </w:rPr>
    </w:lvl>
    <w:lvl w:ilvl="6" w:tplc="EAD2142C">
      <w:numFmt w:val="bullet"/>
      <w:lvlText w:val="•"/>
      <w:lvlJc w:val="left"/>
      <w:pPr>
        <w:ind w:left="6016" w:hanging="668"/>
      </w:pPr>
      <w:rPr>
        <w:rFonts w:hint="default"/>
        <w:lang w:val="es-ES" w:eastAsia="es-ES" w:bidi="es-ES"/>
      </w:rPr>
    </w:lvl>
    <w:lvl w:ilvl="7" w:tplc="606810AC">
      <w:numFmt w:val="bullet"/>
      <w:lvlText w:val="•"/>
      <w:lvlJc w:val="left"/>
      <w:pPr>
        <w:ind w:left="6842" w:hanging="668"/>
      </w:pPr>
      <w:rPr>
        <w:rFonts w:hint="default"/>
        <w:lang w:val="es-ES" w:eastAsia="es-ES" w:bidi="es-ES"/>
      </w:rPr>
    </w:lvl>
    <w:lvl w:ilvl="8" w:tplc="DF2EA45C">
      <w:numFmt w:val="bullet"/>
      <w:lvlText w:val="•"/>
      <w:lvlJc w:val="left"/>
      <w:pPr>
        <w:ind w:left="7668" w:hanging="668"/>
      </w:pPr>
      <w:rPr>
        <w:rFonts w:hint="default"/>
        <w:lang w:val="es-ES" w:eastAsia="es-ES" w:bidi="es-ES"/>
      </w:rPr>
    </w:lvl>
  </w:abstractNum>
  <w:abstractNum w:abstractNumId="20" w15:restartNumberingAfterBreak="0">
    <w:nsid w:val="19FE62D8"/>
    <w:multiLevelType w:val="hybridMultilevel"/>
    <w:tmpl w:val="70ECA04A"/>
    <w:lvl w:ilvl="0" w:tplc="A9FE199A">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8BFCBE60">
      <w:numFmt w:val="bullet"/>
      <w:lvlText w:val="•"/>
      <w:lvlJc w:val="left"/>
      <w:pPr>
        <w:ind w:left="1472" w:hanging="197"/>
      </w:pPr>
      <w:rPr>
        <w:rFonts w:hint="default"/>
        <w:lang w:val="es-ES" w:eastAsia="es-ES" w:bidi="es-ES"/>
      </w:rPr>
    </w:lvl>
    <w:lvl w:ilvl="2" w:tplc="1B32A4A8">
      <w:numFmt w:val="bullet"/>
      <w:lvlText w:val="•"/>
      <w:lvlJc w:val="left"/>
      <w:pPr>
        <w:ind w:left="2344" w:hanging="197"/>
      </w:pPr>
      <w:rPr>
        <w:rFonts w:hint="default"/>
        <w:lang w:val="es-ES" w:eastAsia="es-ES" w:bidi="es-ES"/>
      </w:rPr>
    </w:lvl>
    <w:lvl w:ilvl="3" w:tplc="3372E3EE">
      <w:numFmt w:val="bullet"/>
      <w:lvlText w:val="•"/>
      <w:lvlJc w:val="left"/>
      <w:pPr>
        <w:ind w:left="3216" w:hanging="197"/>
      </w:pPr>
      <w:rPr>
        <w:rFonts w:hint="default"/>
        <w:lang w:val="es-ES" w:eastAsia="es-ES" w:bidi="es-ES"/>
      </w:rPr>
    </w:lvl>
    <w:lvl w:ilvl="4" w:tplc="CD7CAB10">
      <w:numFmt w:val="bullet"/>
      <w:lvlText w:val="•"/>
      <w:lvlJc w:val="left"/>
      <w:pPr>
        <w:ind w:left="4088" w:hanging="197"/>
      </w:pPr>
      <w:rPr>
        <w:rFonts w:hint="default"/>
        <w:lang w:val="es-ES" w:eastAsia="es-ES" w:bidi="es-ES"/>
      </w:rPr>
    </w:lvl>
    <w:lvl w:ilvl="5" w:tplc="FE02543C">
      <w:numFmt w:val="bullet"/>
      <w:lvlText w:val="•"/>
      <w:lvlJc w:val="left"/>
      <w:pPr>
        <w:ind w:left="4960" w:hanging="197"/>
      </w:pPr>
      <w:rPr>
        <w:rFonts w:hint="default"/>
        <w:lang w:val="es-ES" w:eastAsia="es-ES" w:bidi="es-ES"/>
      </w:rPr>
    </w:lvl>
    <w:lvl w:ilvl="6" w:tplc="DE90C37C">
      <w:numFmt w:val="bullet"/>
      <w:lvlText w:val="•"/>
      <w:lvlJc w:val="left"/>
      <w:pPr>
        <w:ind w:left="5832" w:hanging="197"/>
      </w:pPr>
      <w:rPr>
        <w:rFonts w:hint="default"/>
        <w:lang w:val="es-ES" w:eastAsia="es-ES" w:bidi="es-ES"/>
      </w:rPr>
    </w:lvl>
    <w:lvl w:ilvl="7" w:tplc="055C1D1E">
      <w:numFmt w:val="bullet"/>
      <w:lvlText w:val="•"/>
      <w:lvlJc w:val="left"/>
      <w:pPr>
        <w:ind w:left="6704" w:hanging="197"/>
      </w:pPr>
      <w:rPr>
        <w:rFonts w:hint="default"/>
        <w:lang w:val="es-ES" w:eastAsia="es-ES" w:bidi="es-ES"/>
      </w:rPr>
    </w:lvl>
    <w:lvl w:ilvl="8" w:tplc="6276B93C">
      <w:numFmt w:val="bullet"/>
      <w:lvlText w:val="•"/>
      <w:lvlJc w:val="left"/>
      <w:pPr>
        <w:ind w:left="7576" w:hanging="197"/>
      </w:pPr>
      <w:rPr>
        <w:rFonts w:hint="default"/>
        <w:lang w:val="es-ES" w:eastAsia="es-ES" w:bidi="es-ES"/>
      </w:rPr>
    </w:lvl>
  </w:abstractNum>
  <w:abstractNum w:abstractNumId="21" w15:restartNumberingAfterBreak="0">
    <w:nsid w:val="1A28288D"/>
    <w:multiLevelType w:val="hybridMultilevel"/>
    <w:tmpl w:val="C568BDBA"/>
    <w:lvl w:ilvl="0" w:tplc="3606CCB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286E8720">
      <w:numFmt w:val="bullet"/>
      <w:lvlText w:val="•"/>
      <w:lvlJc w:val="left"/>
      <w:pPr>
        <w:ind w:left="1886" w:hanging="668"/>
      </w:pPr>
      <w:rPr>
        <w:rFonts w:hint="default"/>
        <w:lang w:val="es-ES" w:eastAsia="es-ES" w:bidi="es-ES"/>
      </w:rPr>
    </w:lvl>
    <w:lvl w:ilvl="2" w:tplc="6E40E5F6">
      <w:numFmt w:val="bullet"/>
      <w:lvlText w:val="•"/>
      <w:lvlJc w:val="left"/>
      <w:pPr>
        <w:ind w:left="2712" w:hanging="668"/>
      </w:pPr>
      <w:rPr>
        <w:rFonts w:hint="default"/>
        <w:lang w:val="es-ES" w:eastAsia="es-ES" w:bidi="es-ES"/>
      </w:rPr>
    </w:lvl>
    <w:lvl w:ilvl="3" w:tplc="9998085C">
      <w:numFmt w:val="bullet"/>
      <w:lvlText w:val="•"/>
      <w:lvlJc w:val="left"/>
      <w:pPr>
        <w:ind w:left="3538" w:hanging="668"/>
      </w:pPr>
      <w:rPr>
        <w:rFonts w:hint="default"/>
        <w:lang w:val="es-ES" w:eastAsia="es-ES" w:bidi="es-ES"/>
      </w:rPr>
    </w:lvl>
    <w:lvl w:ilvl="4" w:tplc="F21CDD3C">
      <w:numFmt w:val="bullet"/>
      <w:lvlText w:val="•"/>
      <w:lvlJc w:val="left"/>
      <w:pPr>
        <w:ind w:left="4364" w:hanging="668"/>
      </w:pPr>
      <w:rPr>
        <w:rFonts w:hint="default"/>
        <w:lang w:val="es-ES" w:eastAsia="es-ES" w:bidi="es-ES"/>
      </w:rPr>
    </w:lvl>
    <w:lvl w:ilvl="5" w:tplc="C108D6B0">
      <w:numFmt w:val="bullet"/>
      <w:lvlText w:val="•"/>
      <w:lvlJc w:val="left"/>
      <w:pPr>
        <w:ind w:left="5190" w:hanging="668"/>
      </w:pPr>
      <w:rPr>
        <w:rFonts w:hint="default"/>
        <w:lang w:val="es-ES" w:eastAsia="es-ES" w:bidi="es-ES"/>
      </w:rPr>
    </w:lvl>
    <w:lvl w:ilvl="6" w:tplc="ABB85DD6">
      <w:numFmt w:val="bullet"/>
      <w:lvlText w:val="•"/>
      <w:lvlJc w:val="left"/>
      <w:pPr>
        <w:ind w:left="6016" w:hanging="668"/>
      </w:pPr>
      <w:rPr>
        <w:rFonts w:hint="default"/>
        <w:lang w:val="es-ES" w:eastAsia="es-ES" w:bidi="es-ES"/>
      </w:rPr>
    </w:lvl>
    <w:lvl w:ilvl="7" w:tplc="5CD24B0E">
      <w:numFmt w:val="bullet"/>
      <w:lvlText w:val="•"/>
      <w:lvlJc w:val="left"/>
      <w:pPr>
        <w:ind w:left="6842" w:hanging="668"/>
      </w:pPr>
      <w:rPr>
        <w:rFonts w:hint="default"/>
        <w:lang w:val="es-ES" w:eastAsia="es-ES" w:bidi="es-ES"/>
      </w:rPr>
    </w:lvl>
    <w:lvl w:ilvl="8" w:tplc="CE8455C4">
      <w:numFmt w:val="bullet"/>
      <w:lvlText w:val="•"/>
      <w:lvlJc w:val="left"/>
      <w:pPr>
        <w:ind w:left="7668" w:hanging="668"/>
      </w:pPr>
      <w:rPr>
        <w:rFonts w:hint="default"/>
        <w:lang w:val="es-ES" w:eastAsia="es-ES" w:bidi="es-ES"/>
      </w:rPr>
    </w:lvl>
  </w:abstractNum>
  <w:abstractNum w:abstractNumId="22" w15:restartNumberingAfterBreak="0">
    <w:nsid w:val="1AD9203C"/>
    <w:multiLevelType w:val="hybridMultilevel"/>
    <w:tmpl w:val="CD2CC39A"/>
    <w:lvl w:ilvl="0" w:tplc="9E4A003E">
      <w:start w:val="1"/>
      <w:numFmt w:val="lowerLetter"/>
      <w:lvlText w:val="%1)"/>
      <w:lvlJc w:val="left"/>
      <w:pPr>
        <w:ind w:left="400" w:hanging="219"/>
      </w:pPr>
      <w:rPr>
        <w:rFonts w:ascii="Arial" w:eastAsia="Arial" w:hAnsi="Arial" w:cs="Arial" w:hint="default"/>
        <w:b/>
        <w:bCs/>
        <w:spacing w:val="-1"/>
        <w:w w:val="99"/>
        <w:sz w:val="17"/>
        <w:szCs w:val="17"/>
        <w:lang w:val="es-ES" w:eastAsia="es-ES" w:bidi="es-ES"/>
      </w:rPr>
    </w:lvl>
    <w:lvl w:ilvl="1" w:tplc="B5DC35CC">
      <w:numFmt w:val="bullet"/>
      <w:lvlText w:val="•"/>
      <w:lvlJc w:val="left"/>
      <w:pPr>
        <w:ind w:left="1292" w:hanging="219"/>
      </w:pPr>
      <w:rPr>
        <w:rFonts w:hint="default"/>
        <w:lang w:val="es-ES" w:eastAsia="es-ES" w:bidi="es-ES"/>
      </w:rPr>
    </w:lvl>
    <w:lvl w:ilvl="2" w:tplc="5CBAB184">
      <w:numFmt w:val="bullet"/>
      <w:lvlText w:val="•"/>
      <w:lvlJc w:val="left"/>
      <w:pPr>
        <w:ind w:left="2184" w:hanging="219"/>
      </w:pPr>
      <w:rPr>
        <w:rFonts w:hint="default"/>
        <w:lang w:val="es-ES" w:eastAsia="es-ES" w:bidi="es-ES"/>
      </w:rPr>
    </w:lvl>
    <w:lvl w:ilvl="3" w:tplc="B630FEEE">
      <w:numFmt w:val="bullet"/>
      <w:lvlText w:val="•"/>
      <w:lvlJc w:val="left"/>
      <w:pPr>
        <w:ind w:left="3076" w:hanging="219"/>
      </w:pPr>
      <w:rPr>
        <w:rFonts w:hint="default"/>
        <w:lang w:val="es-ES" w:eastAsia="es-ES" w:bidi="es-ES"/>
      </w:rPr>
    </w:lvl>
    <w:lvl w:ilvl="4" w:tplc="B148A1CC">
      <w:numFmt w:val="bullet"/>
      <w:lvlText w:val="•"/>
      <w:lvlJc w:val="left"/>
      <w:pPr>
        <w:ind w:left="3968" w:hanging="219"/>
      </w:pPr>
      <w:rPr>
        <w:rFonts w:hint="default"/>
        <w:lang w:val="es-ES" w:eastAsia="es-ES" w:bidi="es-ES"/>
      </w:rPr>
    </w:lvl>
    <w:lvl w:ilvl="5" w:tplc="A0626AB2">
      <w:numFmt w:val="bullet"/>
      <w:lvlText w:val="•"/>
      <w:lvlJc w:val="left"/>
      <w:pPr>
        <w:ind w:left="4860" w:hanging="219"/>
      </w:pPr>
      <w:rPr>
        <w:rFonts w:hint="default"/>
        <w:lang w:val="es-ES" w:eastAsia="es-ES" w:bidi="es-ES"/>
      </w:rPr>
    </w:lvl>
    <w:lvl w:ilvl="6" w:tplc="CC60F576">
      <w:numFmt w:val="bullet"/>
      <w:lvlText w:val="•"/>
      <w:lvlJc w:val="left"/>
      <w:pPr>
        <w:ind w:left="5752" w:hanging="219"/>
      </w:pPr>
      <w:rPr>
        <w:rFonts w:hint="default"/>
        <w:lang w:val="es-ES" w:eastAsia="es-ES" w:bidi="es-ES"/>
      </w:rPr>
    </w:lvl>
    <w:lvl w:ilvl="7" w:tplc="3D38EC76">
      <w:numFmt w:val="bullet"/>
      <w:lvlText w:val="•"/>
      <w:lvlJc w:val="left"/>
      <w:pPr>
        <w:ind w:left="6644" w:hanging="219"/>
      </w:pPr>
      <w:rPr>
        <w:rFonts w:hint="default"/>
        <w:lang w:val="es-ES" w:eastAsia="es-ES" w:bidi="es-ES"/>
      </w:rPr>
    </w:lvl>
    <w:lvl w:ilvl="8" w:tplc="1F820AA4">
      <w:numFmt w:val="bullet"/>
      <w:lvlText w:val="•"/>
      <w:lvlJc w:val="left"/>
      <w:pPr>
        <w:ind w:left="7536" w:hanging="219"/>
      </w:pPr>
      <w:rPr>
        <w:rFonts w:hint="default"/>
        <w:lang w:val="es-ES" w:eastAsia="es-ES" w:bidi="es-ES"/>
      </w:rPr>
    </w:lvl>
  </w:abstractNum>
  <w:abstractNum w:abstractNumId="23" w15:restartNumberingAfterBreak="0">
    <w:nsid w:val="1BE42309"/>
    <w:multiLevelType w:val="hybridMultilevel"/>
    <w:tmpl w:val="7FBA9CE6"/>
    <w:lvl w:ilvl="0" w:tplc="ADF2B69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8A4645DE">
      <w:numFmt w:val="bullet"/>
      <w:lvlText w:val="•"/>
      <w:lvlJc w:val="left"/>
      <w:pPr>
        <w:ind w:left="1580" w:hanging="321"/>
      </w:pPr>
      <w:rPr>
        <w:rFonts w:hint="default"/>
        <w:lang w:val="es-ES" w:eastAsia="es-ES" w:bidi="es-ES"/>
      </w:rPr>
    </w:lvl>
    <w:lvl w:ilvl="2" w:tplc="E51AB744">
      <w:numFmt w:val="bullet"/>
      <w:lvlText w:val="•"/>
      <w:lvlJc w:val="left"/>
      <w:pPr>
        <w:ind w:left="2440" w:hanging="321"/>
      </w:pPr>
      <w:rPr>
        <w:rFonts w:hint="default"/>
        <w:lang w:val="es-ES" w:eastAsia="es-ES" w:bidi="es-ES"/>
      </w:rPr>
    </w:lvl>
    <w:lvl w:ilvl="3" w:tplc="2ECEEA68">
      <w:numFmt w:val="bullet"/>
      <w:lvlText w:val="•"/>
      <w:lvlJc w:val="left"/>
      <w:pPr>
        <w:ind w:left="3300" w:hanging="321"/>
      </w:pPr>
      <w:rPr>
        <w:rFonts w:hint="default"/>
        <w:lang w:val="es-ES" w:eastAsia="es-ES" w:bidi="es-ES"/>
      </w:rPr>
    </w:lvl>
    <w:lvl w:ilvl="4" w:tplc="1A384306">
      <w:numFmt w:val="bullet"/>
      <w:lvlText w:val="•"/>
      <w:lvlJc w:val="left"/>
      <w:pPr>
        <w:ind w:left="4160" w:hanging="321"/>
      </w:pPr>
      <w:rPr>
        <w:rFonts w:hint="default"/>
        <w:lang w:val="es-ES" w:eastAsia="es-ES" w:bidi="es-ES"/>
      </w:rPr>
    </w:lvl>
    <w:lvl w:ilvl="5" w:tplc="BB04071E">
      <w:numFmt w:val="bullet"/>
      <w:lvlText w:val="•"/>
      <w:lvlJc w:val="left"/>
      <w:pPr>
        <w:ind w:left="5020" w:hanging="321"/>
      </w:pPr>
      <w:rPr>
        <w:rFonts w:hint="default"/>
        <w:lang w:val="es-ES" w:eastAsia="es-ES" w:bidi="es-ES"/>
      </w:rPr>
    </w:lvl>
    <w:lvl w:ilvl="6" w:tplc="5472FE2E">
      <w:numFmt w:val="bullet"/>
      <w:lvlText w:val="•"/>
      <w:lvlJc w:val="left"/>
      <w:pPr>
        <w:ind w:left="5880" w:hanging="321"/>
      </w:pPr>
      <w:rPr>
        <w:rFonts w:hint="default"/>
        <w:lang w:val="es-ES" w:eastAsia="es-ES" w:bidi="es-ES"/>
      </w:rPr>
    </w:lvl>
    <w:lvl w:ilvl="7" w:tplc="E7B23DA8">
      <w:numFmt w:val="bullet"/>
      <w:lvlText w:val="•"/>
      <w:lvlJc w:val="left"/>
      <w:pPr>
        <w:ind w:left="6740" w:hanging="321"/>
      </w:pPr>
      <w:rPr>
        <w:rFonts w:hint="default"/>
        <w:lang w:val="es-ES" w:eastAsia="es-ES" w:bidi="es-ES"/>
      </w:rPr>
    </w:lvl>
    <w:lvl w:ilvl="8" w:tplc="BEE4A1B8">
      <w:numFmt w:val="bullet"/>
      <w:lvlText w:val="•"/>
      <w:lvlJc w:val="left"/>
      <w:pPr>
        <w:ind w:left="7600" w:hanging="321"/>
      </w:pPr>
      <w:rPr>
        <w:rFonts w:hint="default"/>
        <w:lang w:val="es-ES" w:eastAsia="es-ES" w:bidi="es-ES"/>
      </w:rPr>
    </w:lvl>
  </w:abstractNum>
  <w:abstractNum w:abstractNumId="24" w15:restartNumberingAfterBreak="0">
    <w:nsid w:val="1E5E38F3"/>
    <w:multiLevelType w:val="hybridMultilevel"/>
    <w:tmpl w:val="26922540"/>
    <w:lvl w:ilvl="0" w:tplc="8146BDC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F2240F9C">
      <w:numFmt w:val="bullet"/>
      <w:lvlText w:val="•"/>
      <w:lvlJc w:val="left"/>
      <w:pPr>
        <w:ind w:left="1508" w:hanging="244"/>
      </w:pPr>
      <w:rPr>
        <w:rFonts w:hint="default"/>
        <w:lang w:val="es-ES" w:eastAsia="es-ES" w:bidi="es-ES"/>
      </w:rPr>
    </w:lvl>
    <w:lvl w:ilvl="2" w:tplc="182A7CBE">
      <w:numFmt w:val="bullet"/>
      <w:lvlText w:val="•"/>
      <w:lvlJc w:val="left"/>
      <w:pPr>
        <w:ind w:left="2376" w:hanging="244"/>
      </w:pPr>
      <w:rPr>
        <w:rFonts w:hint="default"/>
        <w:lang w:val="es-ES" w:eastAsia="es-ES" w:bidi="es-ES"/>
      </w:rPr>
    </w:lvl>
    <w:lvl w:ilvl="3" w:tplc="F98AAF78">
      <w:numFmt w:val="bullet"/>
      <w:lvlText w:val="•"/>
      <w:lvlJc w:val="left"/>
      <w:pPr>
        <w:ind w:left="3244" w:hanging="244"/>
      </w:pPr>
      <w:rPr>
        <w:rFonts w:hint="default"/>
        <w:lang w:val="es-ES" w:eastAsia="es-ES" w:bidi="es-ES"/>
      </w:rPr>
    </w:lvl>
    <w:lvl w:ilvl="4" w:tplc="33A6E6B4">
      <w:numFmt w:val="bullet"/>
      <w:lvlText w:val="•"/>
      <w:lvlJc w:val="left"/>
      <w:pPr>
        <w:ind w:left="4112" w:hanging="244"/>
      </w:pPr>
      <w:rPr>
        <w:rFonts w:hint="default"/>
        <w:lang w:val="es-ES" w:eastAsia="es-ES" w:bidi="es-ES"/>
      </w:rPr>
    </w:lvl>
    <w:lvl w:ilvl="5" w:tplc="4D985300">
      <w:numFmt w:val="bullet"/>
      <w:lvlText w:val="•"/>
      <w:lvlJc w:val="left"/>
      <w:pPr>
        <w:ind w:left="4980" w:hanging="244"/>
      </w:pPr>
      <w:rPr>
        <w:rFonts w:hint="default"/>
        <w:lang w:val="es-ES" w:eastAsia="es-ES" w:bidi="es-ES"/>
      </w:rPr>
    </w:lvl>
    <w:lvl w:ilvl="6" w:tplc="9A0EB4F6">
      <w:numFmt w:val="bullet"/>
      <w:lvlText w:val="•"/>
      <w:lvlJc w:val="left"/>
      <w:pPr>
        <w:ind w:left="5848" w:hanging="244"/>
      </w:pPr>
      <w:rPr>
        <w:rFonts w:hint="default"/>
        <w:lang w:val="es-ES" w:eastAsia="es-ES" w:bidi="es-ES"/>
      </w:rPr>
    </w:lvl>
    <w:lvl w:ilvl="7" w:tplc="D1100192">
      <w:numFmt w:val="bullet"/>
      <w:lvlText w:val="•"/>
      <w:lvlJc w:val="left"/>
      <w:pPr>
        <w:ind w:left="6716" w:hanging="244"/>
      </w:pPr>
      <w:rPr>
        <w:rFonts w:hint="default"/>
        <w:lang w:val="es-ES" w:eastAsia="es-ES" w:bidi="es-ES"/>
      </w:rPr>
    </w:lvl>
    <w:lvl w:ilvl="8" w:tplc="8BDE4ADE">
      <w:numFmt w:val="bullet"/>
      <w:lvlText w:val="•"/>
      <w:lvlJc w:val="left"/>
      <w:pPr>
        <w:ind w:left="7584" w:hanging="244"/>
      </w:pPr>
      <w:rPr>
        <w:rFonts w:hint="default"/>
        <w:lang w:val="es-ES" w:eastAsia="es-ES" w:bidi="es-ES"/>
      </w:rPr>
    </w:lvl>
  </w:abstractNum>
  <w:abstractNum w:abstractNumId="25" w15:restartNumberingAfterBreak="0">
    <w:nsid w:val="20842688"/>
    <w:multiLevelType w:val="hybridMultilevel"/>
    <w:tmpl w:val="B3FAF604"/>
    <w:lvl w:ilvl="0" w:tplc="A5E280C2">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063EF092">
      <w:numFmt w:val="bullet"/>
      <w:lvlText w:val="•"/>
      <w:lvlJc w:val="left"/>
      <w:pPr>
        <w:ind w:left="1778" w:hanging="401"/>
      </w:pPr>
      <w:rPr>
        <w:rFonts w:hint="default"/>
        <w:lang w:val="es-ES" w:eastAsia="es-ES" w:bidi="es-ES"/>
      </w:rPr>
    </w:lvl>
    <w:lvl w:ilvl="2" w:tplc="CB564C60">
      <w:numFmt w:val="bullet"/>
      <w:lvlText w:val="•"/>
      <w:lvlJc w:val="left"/>
      <w:pPr>
        <w:ind w:left="2616" w:hanging="401"/>
      </w:pPr>
      <w:rPr>
        <w:rFonts w:hint="default"/>
        <w:lang w:val="es-ES" w:eastAsia="es-ES" w:bidi="es-ES"/>
      </w:rPr>
    </w:lvl>
    <w:lvl w:ilvl="3" w:tplc="8D46577A">
      <w:numFmt w:val="bullet"/>
      <w:lvlText w:val="•"/>
      <w:lvlJc w:val="left"/>
      <w:pPr>
        <w:ind w:left="3454" w:hanging="401"/>
      </w:pPr>
      <w:rPr>
        <w:rFonts w:hint="default"/>
        <w:lang w:val="es-ES" w:eastAsia="es-ES" w:bidi="es-ES"/>
      </w:rPr>
    </w:lvl>
    <w:lvl w:ilvl="4" w:tplc="5D2845AE">
      <w:numFmt w:val="bullet"/>
      <w:lvlText w:val="•"/>
      <w:lvlJc w:val="left"/>
      <w:pPr>
        <w:ind w:left="4292" w:hanging="401"/>
      </w:pPr>
      <w:rPr>
        <w:rFonts w:hint="default"/>
        <w:lang w:val="es-ES" w:eastAsia="es-ES" w:bidi="es-ES"/>
      </w:rPr>
    </w:lvl>
    <w:lvl w:ilvl="5" w:tplc="B942A352">
      <w:numFmt w:val="bullet"/>
      <w:lvlText w:val="•"/>
      <w:lvlJc w:val="left"/>
      <w:pPr>
        <w:ind w:left="5130" w:hanging="401"/>
      </w:pPr>
      <w:rPr>
        <w:rFonts w:hint="default"/>
        <w:lang w:val="es-ES" w:eastAsia="es-ES" w:bidi="es-ES"/>
      </w:rPr>
    </w:lvl>
    <w:lvl w:ilvl="6" w:tplc="091AA234">
      <w:numFmt w:val="bullet"/>
      <w:lvlText w:val="•"/>
      <w:lvlJc w:val="left"/>
      <w:pPr>
        <w:ind w:left="5968" w:hanging="401"/>
      </w:pPr>
      <w:rPr>
        <w:rFonts w:hint="default"/>
        <w:lang w:val="es-ES" w:eastAsia="es-ES" w:bidi="es-ES"/>
      </w:rPr>
    </w:lvl>
    <w:lvl w:ilvl="7" w:tplc="56AA2C78">
      <w:numFmt w:val="bullet"/>
      <w:lvlText w:val="•"/>
      <w:lvlJc w:val="left"/>
      <w:pPr>
        <w:ind w:left="6806" w:hanging="401"/>
      </w:pPr>
      <w:rPr>
        <w:rFonts w:hint="default"/>
        <w:lang w:val="es-ES" w:eastAsia="es-ES" w:bidi="es-ES"/>
      </w:rPr>
    </w:lvl>
    <w:lvl w:ilvl="8" w:tplc="59B25DDC">
      <w:numFmt w:val="bullet"/>
      <w:lvlText w:val="•"/>
      <w:lvlJc w:val="left"/>
      <w:pPr>
        <w:ind w:left="7644" w:hanging="401"/>
      </w:pPr>
      <w:rPr>
        <w:rFonts w:hint="default"/>
        <w:lang w:val="es-ES" w:eastAsia="es-ES" w:bidi="es-ES"/>
      </w:rPr>
    </w:lvl>
  </w:abstractNum>
  <w:abstractNum w:abstractNumId="26" w15:restartNumberingAfterBreak="0">
    <w:nsid w:val="236C12BE"/>
    <w:multiLevelType w:val="hybridMultilevel"/>
    <w:tmpl w:val="562AF37C"/>
    <w:lvl w:ilvl="0" w:tplc="6884FC12">
      <w:start w:val="1"/>
      <w:numFmt w:val="lowerLetter"/>
      <w:lvlText w:val="%1)"/>
      <w:lvlJc w:val="left"/>
      <w:pPr>
        <w:ind w:left="400" w:hanging="197"/>
      </w:pPr>
      <w:rPr>
        <w:rFonts w:ascii="Arial" w:eastAsia="Arial" w:hAnsi="Arial" w:cs="Arial" w:hint="default"/>
        <w:b/>
        <w:bCs/>
        <w:spacing w:val="-1"/>
        <w:w w:val="99"/>
        <w:sz w:val="17"/>
        <w:szCs w:val="17"/>
        <w:lang w:val="es-ES" w:eastAsia="es-ES" w:bidi="es-ES"/>
      </w:rPr>
    </w:lvl>
    <w:lvl w:ilvl="1" w:tplc="E93AD5B4">
      <w:numFmt w:val="bullet"/>
      <w:lvlText w:val="•"/>
      <w:lvlJc w:val="left"/>
      <w:pPr>
        <w:ind w:left="1292" w:hanging="197"/>
      </w:pPr>
      <w:rPr>
        <w:rFonts w:hint="default"/>
        <w:lang w:val="es-ES" w:eastAsia="es-ES" w:bidi="es-ES"/>
      </w:rPr>
    </w:lvl>
    <w:lvl w:ilvl="2" w:tplc="E182F27A">
      <w:numFmt w:val="bullet"/>
      <w:lvlText w:val="•"/>
      <w:lvlJc w:val="left"/>
      <w:pPr>
        <w:ind w:left="2184" w:hanging="197"/>
      </w:pPr>
      <w:rPr>
        <w:rFonts w:hint="default"/>
        <w:lang w:val="es-ES" w:eastAsia="es-ES" w:bidi="es-ES"/>
      </w:rPr>
    </w:lvl>
    <w:lvl w:ilvl="3" w:tplc="E0C6C40E">
      <w:numFmt w:val="bullet"/>
      <w:lvlText w:val="•"/>
      <w:lvlJc w:val="left"/>
      <w:pPr>
        <w:ind w:left="3076" w:hanging="197"/>
      </w:pPr>
      <w:rPr>
        <w:rFonts w:hint="default"/>
        <w:lang w:val="es-ES" w:eastAsia="es-ES" w:bidi="es-ES"/>
      </w:rPr>
    </w:lvl>
    <w:lvl w:ilvl="4" w:tplc="E1900DAC">
      <w:numFmt w:val="bullet"/>
      <w:lvlText w:val="•"/>
      <w:lvlJc w:val="left"/>
      <w:pPr>
        <w:ind w:left="3968" w:hanging="197"/>
      </w:pPr>
      <w:rPr>
        <w:rFonts w:hint="default"/>
        <w:lang w:val="es-ES" w:eastAsia="es-ES" w:bidi="es-ES"/>
      </w:rPr>
    </w:lvl>
    <w:lvl w:ilvl="5" w:tplc="BAE45D86">
      <w:numFmt w:val="bullet"/>
      <w:lvlText w:val="•"/>
      <w:lvlJc w:val="left"/>
      <w:pPr>
        <w:ind w:left="4860" w:hanging="197"/>
      </w:pPr>
      <w:rPr>
        <w:rFonts w:hint="default"/>
        <w:lang w:val="es-ES" w:eastAsia="es-ES" w:bidi="es-ES"/>
      </w:rPr>
    </w:lvl>
    <w:lvl w:ilvl="6" w:tplc="74C298C6">
      <w:numFmt w:val="bullet"/>
      <w:lvlText w:val="•"/>
      <w:lvlJc w:val="left"/>
      <w:pPr>
        <w:ind w:left="5752" w:hanging="197"/>
      </w:pPr>
      <w:rPr>
        <w:rFonts w:hint="default"/>
        <w:lang w:val="es-ES" w:eastAsia="es-ES" w:bidi="es-ES"/>
      </w:rPr>
    </w:lvl>
    <w:lvl w:ilvl="7" w:tplc="93E8C464">
      <w:numFmt w:val="bullet"/>
      <w:lvlText w:val="•"/>
      <w:lvlJc w:val="left"/>
      <w:pPr>
        <w:ind w:left="6644" w:hanging="197"/>
      </w:pPr>
      <w:rPr>
        <w:rFonts w:hint="default"/>
        <w:lang w:val="es-ES" w:eastAsia="es-ES" w:bidi="es-ES"/>
      </w:rPr>
    </w:lvl>
    <w:lvl w:ilvl="8" w:tplc="CEA87AB0">
      <w:numFmt w:val="bullet"/>
      <w:lvlText w:val="•"/>
      <w:lvlJc w:val="left"/>
      <w:pPr>
        <w:ind w:left="7536" w:hanging="197"/>
      </w:pPr>
      <w:rPr>
        <w:rFonts w:hint="default"/>
        <w:lang w:val="es-ES" w:eastAsia="es-ES" w:bidi="es-ES"/>
      </w:rPr>
    </w:lvl>
  </w:abstractNum>
  <w:abstractNum w:abstractNumId="27" w15:restartNumberingAfterBreak="0">
    <w:nsid w:val="25736054"/>
    <w:multiLevelType w:val="hybridMultilevel"/>
    <w:tmpl w:val="A9105782"/>
    <w:lvl w:ilvl="0" w:tplc="7D1AC008">
      <w:start w:val="1"/>
      <w:numFmt w:val="lowerLetter"/>
      <w:lvlText w:val="%1)"/>
      <w:lvlJc w:val="left"/>
      <w:pPr>
        <w:ind w:left="1173" w:hanging="360"/>
      </w:pPr>
      <w:rPr>
        <w:rFonts w:hint="default"/>
        <w:b/>
      </w:rPr>
    </w:lvl>
    <w:lvl w:ilvl="1" w:tplc="080A0019" w:tentative="1">
      <w:start w:val="1"/>
      <w:numFmt w:val="lowerLetter"/>
      <w:lvlText w:val="%2."/>
      <w:lvlJc w:val="left"/>
      <w:pPr>
        <w:ind w:left="1893" w:hanging="360"/>
      </w:pPr>
    </w:lvl>
    <w:lvl w:ilvl="2" w:tplc="080A001B" w:tentative="1">
      <w:start w:val="1"/>
      <w:numFmt w:val="lowerRoman"/>
      <w:lvlText w:val="%3."/>
      <w:lvlJc w:val="right"/>
      <w:pPr>
        <w:ind w:left="2613" w:hanging="180"/>
      </w:pPr>
    </w:lvl>
    <w:lvl w:ilvl="3" w:tplc="080A000F" w:tentative="1">
      <w:start w:val="1"/>
      <w:numFmt w:val="decimal"/>
      <w:lvlText w:val="%4."/>
      <w:lvlJc w:val="left"/>
      <w:pPr>
        <w:ind w:left="3333" w:hanging="360"/>
      </w:pPr>
    </w:lvl>
    <w:lvl w:ilvl="4" w:tplc="080A0019" w:tentative="1">
      <w:start w:val="1"/>
      <w:numFmt w:val="lowerLetter"/>
      <w:lvlText w:val="%5."/>
      <w:lvlJc w:val="left"/>
      <w:pPr>
        <w:ind w:left="4053" w:hanging="360"/>
      </w:pPr>
    </w:lvl>
    <w:lvl w:ilvl="5" w:tplc="080A001B" w:tentative="1">
      <w:start w:val="1"/>
      <w:numFmt w:val="lowerRoman"/>
      <w:lvlText w:val="%6."/>
      <w:lvlJc w:val="right"/>
      <w:pPr>
        <w:ind w:left="4773" w:hanging="180"/>
      </w:pPr>
    </w:lvl>
    <w:lvl w:ilvl="6" w:tplc="080A000F" w:tentative="1">
      <w:start w:val="1"/>
      <w:numFmt w:val="decimal"/>
      <w:lvlText w:val="%7."/>
      <w:lvlJc w:val="left"/>
      <w:pPr>
        <w:ind w:left="5493" w:hanging="360"/>
      </w:pPr>
    </w:lvl>
    <w:lvl w:ilvl="7" w:tplc="080A0019" w:tentative="1">
      <w:start w:val="1"/>
      <w:numFmt w:val="lowerLetter"/>
      <w:lvlText w:val="%8."/>
      <w:lvlJc w:val="left"/>
      <w:pPr>
        <w:ind w:left="6213" w:hanging="360"/>
      </w:pPr>
    </w:lvl>
    <w:lvl w:ilvl="8" w:tplc="080A001B" w:tentative="1">
      <w:start w:val="1"/>
      <w:numFmt w:val="lowerRoman"/>
      <w:lvlText w:val="%9."/>
      <w:lvlJc w:val="right"/>
      <w:pPr>
        <w:ind w:left="6933" w:hanging="180"/>
      </w:pPr>
    </w:lvl>
  </w:abstractNum>
  <w:abstractNum w:abstractNumId="28" w15:restartNumberingAfterBreak="0">
    <w:nsid w:val="261B251D"/>
    <w:multiLevelType w:val="hybridMultilevel"/>
    <w:tmpl w:val="14A2D252"/>
    <w:lvl w:ilvl="0" w:tplc="435C72BC">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0254CFEA">
      <w:numFmt w:val="bullet"/>
      <w:lvlText w:val="•"/>
      <w:lvlJc w:val="left"/>
      <w:pPr>
        <w:ind w:left="1778" w:hanging="534"/>
      </w:pPr>
      <w:rPr>
        <w:rFonts w:hint="default"/>
        <w:lang w:val="es-ES" w:eastAsia="es-ES" w:bidi="es-ES"/>
      </w:rPr>
    </w:lvl>
    <w:lvl w:ilvl="2" w:tplc="FA16B96C">
      <w:numFmt w:val="bullet"/>
      <w:lvlText w:val="•"/>
      <w:lvlJc w:val="left"/>
      <w:pPr>
        <w:ind w:left="2616" w:hanging="534"/>
      </w:pPr>
      <w:rPr>
        <w:rFonts w:hint="default"/>
        <w:lang w:val="es-ES" w:eastAsia="es-ES" w:bidi="es-ES"/>
      </w:rPr>
    </w:lvl>
    <w:lvl w:ilvl="3" w:tplc="DB749978">
      <w:numFmt w:val="bullet"/>
      <w:lvlText w:val="•"/>
      <w:lvlJc w:val="left"/>
      <w:pPr>
        <w:ind w:left="3454" w:hanging="534"/>
      </w:pPr>
      <w:rPr>
        <w:rFonts w:hint="default"/>
        <w:lang w:val="es-ES" w:eastAsia="es-ES" w:bidi="es-ES"/>
      </w:rPr>
    </w:lvl>
    <w:lvl w:ilvl="4" w:tplc="099C2516">
      <w:numFmt w:val="bullet"/>
      <w:lvlText w:val="•"/>
      <w:lvlJc w:val="left"/>
      <w:pPr>
        <w:ind w:left="4292" w:hanging="534"/>
      </w:pPr>
      <w:rPr>
        <w:rFonts w:hint="default"/>
        <w:lang w:val="es-ES" w:eastAsia="es-ES" w:bidi="es-ES"/>
      </w:rPr>
    </w:lvl>
    <w:lvl w:ilvl="5" w:tplc="0B2AA35C">
      <w:numFmt w:val="bullet"/>
      <w:lvlText w:val="•"/>
      <w:lvlJc w:val="left"/>
      <w:pPr>
        <w:ind w:left="5130" w:hanging="534"/>
      </w:pPr>
      <w:rPr>
        <w:rFonts w:hint="default"/>
        <w:lang w:val="es-ES" w:eastAsia="es-ES" w:bidi="es-ES"/>
      </w:rPr>
    </w:lvl>
    <w:lvl w:ilvl="6" w:tplc="9904A2EE">
      <w:numFmt w:val="bullet"/>
      <w:lvlText w:val="•"/>
      <w:lvlJc w:val="left"/>
      <w:pPr>
        <w:ind w:left="5968" w:hanging="534"/>
      </w:pPr>
      <w:rPr>
        <w:rFonts w:hint="default"/>
        <w:lang w:val="es-ES" w:eastAsia="es-ES" w:bidi="es-ES"/>
      </w:rPr>
    </w:lvl>
    <w:lvl w:ilvl="7" w:tplc="34483CB8">
      <w:numFmt w:val="bullet"/>
      <w:lvlText w:val="•"/>
      <w:lvlJc w:val="left"/>
      <w:pPr>
        <w:ind w:left="6806" w:hanging="534"/>
      </w:pPr>
      <w:rPr>
        <w:rFonts w:hint="default"/>
        <w:lang w:val="es-ES" w:eastAsia="es-ES" w:bidi="es-ES"/>
      </w:rPr>
    </w:lvl>
    <w:lvl w:ilvl="8" w:tplc="B10215C2">
      <w:numFmt w:val="bullet"/>
      <w:lvlText w:val="•"/>
      <w:lvlJc w:val="left"/>
      <w:pPr>
        <w:ind w:left="7644" w:hanging="534"/>
      </w:pPr>
      <w:rPr>
        <w:rFonts w:hint="default"/>
        <w:lang w:val="es-ES" w:eastAsia="es-ES" w:bidi="es-ES"/>
      </w:rPr>
    </w:lvl>
  </w:abstractNum>
  <w:abstractNum w:abstractNumId="29" w15:restartNumberingAfterBreak="0">
    <w:nsid w:val="273014AA"/>
    <w:multiLevelType w:val="hybridMultilevel"/>
    <w:tmpl w:val="E9CE4AEA"/>
    <w:lvl w:ilvl="0" w:tplc="5888DC50">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863ADAEE">
      <w:numFmt w:val="bullet"/>
      <w:lvlText w:val="•"/>
      <w:lvlJc w:val="left"/>
      <w:pPr>
        <w:ind w:left="1472" w:hanging="197"/>
      </w:pPr>
      <w:rPr>
        <w:rFonts w:hint="default"/>
        <w:lang w:val="es-ES" w:eastAsia="es-ES" w:bidi="es-ES"/>
      </w:rPr>
    </w:lvl>
    <w:lvl w:ilvl="2" w:tplc="9606D34E">
      <w:numFmt w:val="bullet"/>
      <w:lvlText w:val="•"/>
      <w:lvlJc w:val="left"/>
      <w:pPr>
        <w:ind w:left="2344" w:hanging="197"/>
      </w:pPr>
      <w:rPr>
        <w:rFonts w:hint="default"/>
        <w:lang w:val="es-ES" w:eastAsia="es-ES" w:bidi="es-ES"/>
      </w:rPr>
    </w:lvl>
    <w:lvl w:ilvl="3" w:tplc="E44E36A0">
      <w:numFmt w:val="bullet"/>
      <w:lvlText w:val="•"/>
      <w:lvlJc w:val="left"/>
      <w:pPr>
        <w:ind w:left="3216" w:hanging="197"/>
      </w:pPr>
      <w:rPr>
        <w:rFonts w:hint="default"/>
        <w:lang w:val="es-ES" w:eastAsia="es-ES" w:bidi="es-ES"/>
      </w:rPr>
    </w:lvl>
    <w:lvl w:ilvl="4" w:tplc="22C8D87E">
      <w:numFmt w:val="bullet"/>
      <w:lvlText w:val="•"/>
      <w:lvlJc w:val="left"/>
      <w:pPr>
        <w:ind w:left="4088" w:hanging="197"/>
      </w:pPr>
      <w:rPr>
        <w:rFonts w:hint="default"/>
        <w:lang w:val="es-ES" w:eastAsia="es-ES" w:bidi="es-ES"/>
      </w:rPr>
    </w:lvl>
    <w:lvl w:ilvl="5" w:tplc="0C4C0394">
      <w:numFmt w:val="bullet"/>
      <w:lvlText w:val="•"/>
      <w:lvlJc w:val="left"/>
      <w:pPr>
        <w:ind w:left="4960" w:hanging="197"/>
      </w:pPr>
      <w:rPr>
        <w:rFonts w:hint="default"/>
        <w:lang w:val="es-ES" w:eastAsia="es-ES" w:bidi="es-ES"/>
      </w:rPr>
    </w:lvl>
    <w:lvl w:ilvl="6" w:tplc="82849BB6">
      <w:numFmt w:val="bullet"/>
      <w:lvlText w:val="•"/>
      <w:lvlJc w:val="left"/>
      <w:pPr>
        <w:ind w:left="5832" w:hanging="197"/>
      </w:pPr>
      <w:rPr>
        <w:rFonts w:hint="default"/>
        <w:lang w:val="es-ES" w:eastAsia="es-ES" w:bidi="es-ES"/>
      </w:rPr>
    </w:lvl>
    <w:lvl w:ilvl="7" w:tplc="047ECE76">
      <w:numFmt w:val="bullet"/>
      <w:lvlText w:val="•"/>
      <w:lvlJc w:val="left"/>
      <w:pPr>
        <w:ind w:left="6704" w:hanging="197"/>
      </w:pPr>
      <w:rPr>
        <w:rFonts w:hint="default"/>
        <w:lang w:val="es-ES" w:eastAsia="es-ES" w:bidi="es-ES"/>
      </w:rPr>
    </w:lvl>
    <w:lvl w:ilvl="8" w:tplc="220463FC">
      <w:numFmt w:val="bullet"/>
      <w:lvlText w:val="•"/>
      <w:lvlJc w:val="left"/>
      <w:pPr>
        <w:ind w:left="7576" w:hanging="197"/>
      </w:pPr>
      <w:rPr>
        <w:rFonts w:hint="default"/>
        <w:lang w:val="es-ES" w:eastAsia="es-ES" w:bidi="es-ES"/>
      </w:rPr>
    </w:lvl>
  </w:abstractNum>
  <w:abstractNum w:abstractNumId="30" w15:restartNumberingAfterBreak="0">
    <w:nsid w:val="2BC86061"/>
    <w:multiLevelType w:val="hybridMultilevel"/>
    <w:tmpl w:val="5546BEBE"/>
    <w:lvl w:ilvl="0" w:tplc="1096BA54">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CEC2907A">
      <w:numFmt w:val="bullet"/>
      <w:lvlText w:val="•"/>
      <w:lvlJc w:val="left"/>
      <w:pPr>
        <w:ind w:left="1418" w:hanging="142"/>
      </w:pPr>
      <w:rPr>
        <w:rFonts w:hint="default"/>
        <w:lang w:val="es-ES" w:eastAsia="es-ES" w:bidi="es-ES"/>
      </w:rPr>
    </w:lvl>
    <w:lvl w:ilvl="2" w:tplc="2D765FA8">
      <w:numFmt w:val="bullet"/>
      <w:lvlText w:val="•"/>
      <w:lvlJc w:val="left"/>
      <w:pPr>
        <w:ind w:left="2296" w:hanging="142"/>
      </w:pPr>
      <w:rPr>
        <w:rFonts w:hint="default"/>
        <w:lang w:val="es-ES" w:eastAsia="es-ES" w:bidi="es-ES"/>
      </w:rPr>
    </w:lvl>
    <w:lvl w:ilvl="3" w:tplc="329E2C38">
      <w:numFmt w:val="bullet"/>
      <w:lvlText w:val="•"/>
      <w:lvlJc w:val="left"/>
      <w:pPr>
        <w:ind w:left="3174" w:hanging="142"/>
      </w:pPr>
      <w:rPr>
        <w:rFonts w:hint="default"/>
        <w:lang w:val="es-ES" w:eastAsia="es-ES" w:bidi="es-ES"/>
      </w:rPr>
    </w:lvl>
    <w:lvl w:ilvl="4" w:tplc="E732E6D0">
      <w:numFmt w:val="bullet"/>
      <w:lvlText w:val="•"/>
      <w:lvlJc w:val="left"/>
      <w:pPr>
        <w:ind w:left="4052" w:hanging="142"/>
      </w:pPr>
      <w:rPr>
        <w:rFonts w:hint="default"/>
        <w:lang w:val="es-ES" w:eastAsia="es-ES" w:bidi="es-ES"/>
      </w:rPr>
    </w:lvl>
    <w:lvl w:ilvl="5" w:tplc="6206F970">
      <w:numFmt w:val="bullet"/>
      <w:lvlText w:val="•"/>
      <w:lvlJc w:val="left"/>
      <w:pPr>
        <w:ind w:left="4930" w:hanging="142"/>
      </w:pPr>
      <w:rPr>
        <w:rFonts w:hint="default"/>
        <w:lang w:val="es-ES" w:eastAsia="es-ES" w:bidi="es-ES"/>
      </w:rPr>
    </w:lvl>
    <w:lvl w:ilvl="6" w:tplc="BF3251A0">
      <w:numFmt w:val="bullet"/>
      <w:lvlText w:val="•"/>
      <w:lvlJc w:val="left"/>
      <w:pPr>
        <w:ind w:left="5808" w:hanging="142"/>
      </w:pPr>
      <w:rPr>
        <w:rFonts w:hint="default"/>
        <w:lang w:val="es-ES" w:eastAsia="es-ES" w:bidi="es-ES"/>
      </w:rPr>
    </w:lvl>
    <w:lvl w:ilvl="7" w:tplc="F30CBC50">
      <w:numFmt w:val="bullet"/>
      <w:lvlText w:val="•"/>
      <w:lvlJc w:val="left"/>
      <w:pPr>
        <w:ind w:left="6686" w:hanging="142"/>
      </w:pPr>
      <w:rPr>
        <w:rFonts w:hint="default"/>
        <w:lang w:val="es-ES" w:eastAsia="es-ES" w:bidi="es-ES"/>
      </w:rPr>
    </w:lvl>
    <w:lvl w:ilvl="8" w:tplc="F990C5DA">
      <w:numFmt w:val="bullet"/>
      <w:lvlText w:val="•"/>
      <w:lvlJc w:val="left"/>
      <w:pPr>
        <w:ind w:left="7564" w:hanging="142"/>
      </w:pPr>
      <w:rPr>
        <w:rFonts w:hint="default"/>
        <w:lang w:val="es-ES" w:eastAsia="es-ES" w:bidi="es-ES"/>
      </w:rPr>
    </w:lvl>
  </w:abstractNum>
  <w:abstractNum w:abstractNumId="31" w15:restartNumberingAfterBreak="0">
    <w:nsid w:val="2DEC029B"/>
    <w:multiLevelType w:val="hybridMultilevel"/>
    <w:tmpl w:val="48AC757C"/>
    <w:lvl w:ilvl="0" w:tplc="A80ED04A">
      <w:start w:val="1"/>
      <w:numFmt w:val="lowerLetter"/>
      <w:lvlText w:val="%1)"/>
      <w:lvlJc w:val="left"/>
      <w:pPr>
        <w:ind w:left="1029" w:hanging="496"/>
      </w:pPr>
      <w:rPr>
        <w:rFonts w:ascii="Arial" w:eastAsia="Arial" w:hAnsi="Arial" w:cs="Arial" w:hint="default"/>
        <w:b/>
        <w:bCs/>
        <w:spacing w:val="-5"/>
        <w:w w:val="99"/>
        <w:sz w:val="17"/>
        <w:szCs w:val="17"/>
        <w:lang w:val="es-ES" w:eastAsia="es-ES" w:bidi="es-ES"/>
      </w:rPr>
    </w:lvl>
    <w:lvl w:ilvl="1" w:tplc="5BECD128">
      <w:numFmt w:val="bullet"/>
      <w:lvlText w:val="•"/>
      <w:lvlJc w:val="left"/>
      <w:pPr>
        <w:ind w:left="1850" w:hanging="496"/>
      </w:pPr>
      <w:rPr>
        <w:rFonts w:hint="default"/>
        <w:lang w:val="es-ES" w:eastAsia="es-ES" w:bidi="es-ES"/>
      </w:rPr>
    </w:lvl>
    <w:lvl w:ilvl="2" w:tplc="A5E0289C">
      <w:numFmt w:val="bullet"/>
      <w:lvlText w:val="•"/>
      <w:lvlJc w:val="left"/>
      <w:pPr>
        <w:ind w:left="2680" w:hanging="496"/>
      </w:pPr>
      <w:rPr>
        <w:rFonts w:hint="default"/>
        <w:lang w:val="es-ES" w:eastAsia="es-ES" w:bidi="es-ES"/>
      </w:rPr>
    </w:lvl>
    <w:lvl w:ilvl="3" w:tplc="6EC26CD2">
      <w:numFmt w:val="bullet"/>
      <w:lvlText w:val="•"/>
      <w:lvlJc w:val="left"/>
      <w:pPr>
        <w:ind w:left="3510" w:hanging="496"/>
      </w:pPr>
      <w:rPr>
        <w:rFonts w:hint="default"/>
        <w:lang w:val="es-ES" w:eastAsia="es-ES" w:bidi="es-ES"/>
      </w:rPr>
    </w:lvl>
    <w:lvl w:ilvl="4" w:tplc="0D7EF016">
      <w:numFmt w:val="bullet"/>
      <w:lvlText w:val="•"/>
      <w:lvlJc w:val="left"/>
      <w:pPr>
        <w:ind w:left="4340" w:hanging="496"/>
      </w:pPr>
      <w:rPr>
        <w:rFonts w:hint="default"/>
        <w:lang w:val="es-ES" w:eastAsia="es-ES" w:bidi="es-ES"/>
      </w:rPr>
    </w:lvl>
    <w:lvl w:ilvl="5" w:tplc="1CA2C4F0">
      <w:numFmt w:val="bullet"/>
      <w:lvlText w:val="•"/>
      <w:lvlJc w:val="left"/>
      <w:pPr>
        <w:ind w:left="5170" w:hanging="496"/>
      </w:pPr>
      <w:rPr>
        <w:rFonts w:hint="default"/>
        <w:lang w:val="es-ES" w:eastAsia="es-ES" w:bidi="es-ES"/>
      </w:rPr>
    </w:lvl>
    <w:lvl w:ilvl="6" w:tplc="E48676A6">
      <w:numFmt w:val="bullet"/>
      <w:lvlText w:val="•"/>
      <w:lvlJc w:val="left"/>
      <w:pPr>
        <w:ind w:left="6000" w:hanging="496"/>
      </w:pPr>
      <w:rPr>
        <w:rFonts w:hint="default"/>
        <w:lang w:val="es-ES" w:eastAsia="es-ES" w:bidi="es-ES"/>
      </w:rPr>
    </w:lvl>
    <w:lvl w:ilvl="7" w:tplc="4080C1E8">
      <w:numFmt w:val="bullet"/>
      <w:lvlText w:val="•"/>
      <w:lvlJc w:val="left"/>
      <w:pPr>
        <w:ind w:left="6830" w:hanging="496"/>
      </w:pPr>
      <w:rPr>
        <w:rFonts w:hint="default"/>
        <w:lang w:val="es-ES" w:eastAsia="es-ES" w:bidi="es-ES"/>
      </w:rPr>
    </w:lvl>
    <w:lvl w:ilvl="8" w:tplc="64CE9230">
      <w:numFmt w:val="bullet"/>
      <w:lvlText w:val="•"/>
      <w:lvlJc w:val="left"/>
      <w:pPr>
        <w:ind w:left="7660" w:hanging="496"/>
      </w:pPr>
      <w:rPr>
        <w:rFonts w:hint="default"/>
        <w:lang w:val="es-ES" w:eastAsia="es-ES" w:bidi="es-ES"/>
      </w:rPr>
    </w:lvl>
  </w:abstractNum>
  <w:abstractNum w:abstractNumId="32" w15:restartNumberingAfterBreak="0">
    <w:nsid w:val="2E576D62"/>
    <w:multiLevelType w:val="hybridMultilevel"/>
    <w:tmpl w:val="358EEBA6"/>
    <w:lvl w:ilvl="0" w:tplc="DD689502">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0FBACADA">
      <w:start w:val="1"/>
      <w:numFmt w:val="upperRoman"/>
      <w:lvlText w:val="%2."/>
      <w:lvlJc w:val="left"/>
      <w:pPr>
        <w:ind w:left="1114" w:hanging="376"/>
      </w:pPr>
      <w:rPr>
        <w:rFonts w:ascii="Arial" w:eastAsia="Arial" w:hAnsi="Arial" w:cs="Arial" w:hint="default"/>
        <w:b/>
        <w:bCs/>
        <w:spacing w:val="-1"/>
        <w:w w:val="99"/>
        <w:sz w:val="17"/>
        <w:szCs w:val="17"/>
        <w:lang w:val="es-ES" w:eastAsia="es-ES" w:bidi="es-ES"/>
      </w:rPr>
    </w:lvl>
    <w:lvl w:ilvl="2" w:tplc="888CFAAA">
      <w:numFmt w:val="bullet"/>
      <w:lvlText w:val="•"/>
      <w:lvlJc w:val="left"/>
      <w:pPr>
        <w:ind w:left="2031" w:hanging="376"/>
      </w:pPr>
      <w:rPr>
        <w:rFonts w:hint="default"/>
        <w:lang w:val="es-ES" w:eastAsia="es-ES" w:bidi="es-ES"/>
      </w:rPr>
    </w:lvl>
    <w:lvl w:ilvl="3" w:tplc="F08263D8">
      <w:numFmt w:val="bullet"/>
      <w:lvlText w:val="•"/>
      <w:lvlJc w:val="left"/>
      <w:pPr>
        <w:ind w:left="2942" w:hanging="376"/>
      </w:pPr>
      <w:rPr>
        <w:rFonts w:hint="default"/>
        <w:lang w:val="es-ES" w:eastAsia="es-ES" w:bidi="es-ES"/>
      </w:rPr>
    </w:lvl>
    <w:lvl w:ilvl="4" w:tplc="AAAC065E">
      <w:numFmt w:val="bullet"/>
      <w:lvlText w:val="•"/>
      <w:lvlJc w:val="left"/>
      <w:pPr>
        <w:ind w:left="3853" w:hanging="376"/>
      </w:pPr>
      <w:rPr>
        <w:rFonts w:hint="default"/>
        <w:lang w:val="es-ES" w:eastAsia="es-ES" w:bidi="es-ES"/>
      </w:rPr>
    </w:lvl>
    <w:lvl w:ilvl="5" w:tplc="B87041B8">
      <w:numFmt w:val="bullet"/>
      <w:lvlText w:val="•"/>
      <w:lvlJc w:val="left"/>
      <w:pPr>
        <w:ind w:left="4764" w:hanging="376"/>
      </w:pPr>
      <w:rPr>
        <w:rFonts w:hint="default"/>
        <w:lang w:val="es-ES" w:eastAsia="es-ES" w:bidi="es-ES"/>
      </w:rPr>
    </w:lvl>
    <w:lvl w:ilvl="6" w:tplc="B5506E7A">
      <w:numFmt w:val="bullet"/>
      <w:lvlText w:val="•"/>
      <w:lvlJc w:val="left"/>
      <w:pPr>
        <w:ind w:left="5675" w:hanging="376"/>
      </w:pPr>
      <w:rPr>
        <w:rFonts w:hint="default"/>
        <w:lang w:val="es-ES" w:eastAsia="es-ES" w:bidi="es-ES"/>
      </w:rPr>
    </w:lvl>
    <w:lvl w:ilvl="7" w:tplc="A27256FC">
      <w:numFmt w:val="bullet"/>
      <w:lvlText w:val="•"/>
      <w:lvlJc w:val="left"/>
      <w:pPr>
        <w:ind w:left="6586" w:hanging="376"/>
      </w:pPr>
      <w:rPr>
        <w:rFonts w:hint="default"/>
        <w:lang w:val="es-ES" w:eastAsia="es-ES" w:bidi="es-ES"/>
      </w:rPr>
    </w:lvl>
    <w:lvl w:ilvl="8" w:tplc="60D0762C">
      <w:numFmt w:val="bullet"/>
      <w:lvlText w:val="•"/>
      <w:lvlJc w:val="left"/>
      <w:pPr>
        <w:ind w:left="7497" w:hanging="376"/>
      </w:pPr>
      <w:rPr>
        <w:rFonts w:hint="default"/>
        <w:lang w:val="es-ES" w:eastAsia="es-ES" w:bidi="es-ES"/>
      </w:rPr>
    </w:lvl>
  </w:abstractNum>
  <w:abstractNum w:abstractNumId="33" w15:restartNumberingAfterBreak="0">
    <w:nsid w:val="2E5A00F5"/>
    <w:multiLevelType w:val="hybridMultilevel"/>
    <w:tmpl w:val="A58A3796"/>
    <w:lvl w:ilvl="0" w:tplc="DEDAE35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F9C22ADC">
      <w:numFmt w:val="bullet"/>
      <w:lvlText w:val="•"/>
      <w:lvlJc w:val="left"/>
      <w:pPr>
        <w:ind w:left="1778" w:hanging="534"/>
      </w:pPr>
      <w:rPr>
        <w:rFonts w:hint="default"/>
        <w:lang w:val="es-ES" w:eastAsia="es-ES" w:bidi="es-ES"/>
      </w:rPr>
    </w:lvl>
    <w:lvl w:ilvl="2" w:tplc="807A4CB6">
      <w:numFmt w:val="bullet"/>
      <w:lvlText w:val="•"/>
      <w:lvlJc w:val="left"/>
      <w:pPr>
        <w:ind w:left="2616" w:hanging="534"/>
      </w:pPr>
      <w:rPr>
        <w:rFonts w:hint="default"/>
        <w:lang w:val="es-ES" w:eastAsia="es-ES" w:bidi="es-ES"/>
      </w:rPr>
    </w:lvl>
    <w:lvl w:ilvl="3" w:tplc="375407FA">
      <w:numFmt w:val="bullet"/>
      <w:lvlText w:val="•"/>
      <w:lvlJc w:val="left"/>
      <w:pPr>
        <w:ind w:left="3454" w:hanging="534"/>
      </w:pPr>
      <w:rPr>
        <w:rFonts w:hint="default"/>
        <w:lang w:val="es-ES" w:eastAsia="es-ES" w:bidi="es-ES"/>
      </w:rPr>
    </w:lvl>
    <w:lvl w:ilvl="4" w:tplc="5E6834D4">
      <w:numFmt w:val="bullet"/>
      <w:lvlText w:val="•"/>
      <w:lvlJc w:val="left"/>
      <w:pPr>
        <w:ind w:left="4292" w:hanging="534"/>
      </w:pPr>
      <w:rPr>
        <w:rFonts w:hint="default"/>
        <w:lang w:val="es-ES" w:eastAsia="es-ES" w:bidi="es-ES"/>
      </w:rPr>
    </w:lvl>
    <w:lvl w:ilvl="5" w:tplc="20A006B8">
      <w:numFmt w:val="bullet"/>
      <w:lvlText w:val="•"/>
      <w:lvlJc w:val="left"/>
      <w:pPr>
        <w:ind w:left="5130" w:hanging="534"/>
      </w:pPr>
      <w:rPr>
        <w:rFonts w:hint="default"/>
        <w:lang w:val="es-ES" w:eastAsia="es-ES" w:bidi="es-ES"/>
      </w:rPr>
    </w:lvl>
    <w:lvl w:ilvl="6" w:tplc="2A0EDF7E">
      <w:numFmt w:val="bullet"/>
      <w:lvlText w:val="•"/>
      <w:lvlJc w:val="left"/>
      <w:pPr>
        <w:ind w:left="5968" w:hanging="534"/>
      </w:pPr>
      <w:rPr>
        <w:rFonts w:hint="default"/>
        <w:lang w:val="es-ES" w:eastAsia="es-ES" w:bidi="es-ES"/>
      </w:rPr>
    </w:lvl>
    <w:lvl w:ilvl="7" w:tplc="5F26952A">
      <w:numFmt w:val="bullet"/>
      <w:lvlText w:val="•"/>
      <w:lvlJc w:val="left"/>
      <w:pPr>
        <w:ind w:left="6806" w:hanging="534"/>
      </w:pPr>
      <w:rPr>
        <w:rFonts w:hint="default"/>
        <w:lang w:val="es-ES" w:eastAsia="es-ES" w:bidi="es-ES"/>
      </w:rPr>
    </w:lvl>
    <w:lvl w:ilvl="8" w:tplc="10C8492E">
      <w:numFmt w:val="bullet"/>
      <w:lvlText w:val="•"/>
      <w:lvlJc w:val="left"/>
      <w:pPr>
        <w:ind w:left="7644" w:hanging="534"/>
      </w:pPr>
      <w:rPr>
        <w:rFonts w:hint="default"/>
        <w:lang w:val="es-ES" w:eastAsia="es-ES" w:bidi="es-ES"/>
      </w:rPr>
    </w:lvl>
  </w:abstractNum>
  <w:abstractNum w:abstractNumId="34" w15:restartNumberingAfterBreak="0">
    <w:nsid w:val="2F5C092F"/>
    <w:multiLevelType w:val="hybridMultilevel"/>
    <w:tmpl w:val="E4E6D79C"/>
    <w:lvl w:ilvl="0" w:tplc="29AE6906">
      <w:start w:val="1"/>
      <w:numFmt w:val="upperRoman"/>
      <w:lvlText w:val="%1."/>
      <w:lvlJc w:val="left"/>
      <w:pPr>
        <w:ind w:left="542" w:hanging="142"/>
      </w:pPr>
      <w:rPr>
        <w:rFonts w:ascii="Arial" w:eastAsia="Arial" w:hAnsi="Arial" w:cs="Arial" w:hint="default"/>
        <w:b/>
        <w:bCs/>
        <w:spacing w:val="-1"/>
        <w:w w:val="99"/>
        <w:sz w:val="17"/>
        <w:szCs w:val="17"/>
        <w:lang w:val="es-ES" w:eastAsia="es-ES" w:bidi="es-ES"/>
      </w:rPr>
    </w:lvl>
    <w:lvl w:ilvl="1" w:tplc="650C0FC8">
      <w:numFmt w:val="bullet"/>
      <w:lvlText w:val="•"/>
      <w:lvlJc w:val="left"/>
      <w:pPr>
        <w:ind w:left="1418" w:hanging="142"/>
      </w:pPr>
      <w:rPr>
        <w:rFonts w:hint="default"/>
        <w:lang w:val="es-ES" w:eastAsia="es-ES" w:bidi="es-ES"/>
      </w:rPr>
    </w:lvl>
    <w:lvl w:ilvl="2" w:tplc="DF788BFE">
      <w:numFmt w:val="bullet"/>
      <w:lvlText w:val="•"/>
      <w:lvlJc w:val="left"/>
      <w:pPr>
        <w:ind w:left="2296" w:hanging="142"/>
      </w:pPr>
      <w:rPr>
        <w:rFonts w:hint="default"/>
        <w:lang w:val="es-ES" w:eastAsia="es-ES" w:bidi="es-ES"/>
      </w:rPr>
    </w:lvl>
    <w:lvl w:ilvl="3" w:tplc="F63E2ABC">
      <w:numFmt w:val="bullet"/>
      <w:lvlText w:val="•"/>
      <w:lvlJc w:val="left"/>
      <w:pPr>
        <w:ind w:left="3174" w:hanging="142"/>
      </w:pPr>
      <w:rPr>
        <w:rFonts w:hint="default"/>
        <w:lang w:val="es-ES" w:eastAsia="es-ES" w:bidi="es-ES"/>
      </w:rPr>
    </w:lvl>
    <w:lvl w:ilvl="4" w:tplc="F4F26CFE">
      <w:numFmt w:val="bullet"/>
      <w:lvlText w:val="•"/>
      <w:lvlJc w:val="left"/>
      <w:pPr>
        <w:ind w:left="4052" w:hanging="142"/>
      </w:pPr>
      <w:rPr>
        <w:rFonts w:hint="default"/>
        <w:lang w:val="es-ES" w:eastAsia="es-ES" w:bidi="es-ES"/>
      </w:rPr>
    </w:lvl>
    <w:lvl w:ilvl="5" w:tplc="C19E8524">
      <w:numFmt w:val="bullet"/>
      <w:lvlText w:val="•"/>
      <w:lvlJc w:val="left"/>
      <w:pPr>
        <w:ind w:left="4930" w:hanging="142"/>
      </w:pPr>
      <w:rPr>
        <w:rFonts w:hint="default"/>
        <w:lang w:val="es-ES" w:eastAsia="es-ES" w:bidi="es-ES"/>
      </w:rPr>
    </w:lvl>
    <w:lvl w:ilvl="6" w:tplc="480095A0">
      <w:numFmt w:val="bullet"/>
      <w:lvlText w:val="•"/>
      <w:lvlJc w:val="left"/>
      <w:pPr>
        <w:ind w:left="5808" w:hanging="142"/>
      </w:pPr>
      <w:rPr>
        <w:rFonts w:hint="default"/>
        <w:lang w:val="es-ES" w:eastAsia="es-ES" w:bidi="es-ES"/>
      </w:rPr>
    </w:lvl>
    <w:lvl w:ilvl="7" w:tplc="9D3C9386">
      <w:numFmt w:val="bullet"/>
      <w:lvlText w:val="•"/>
      <w:lvlJc w:val="left"/>
      <w:pPr>
        <w:ind w:left="6686" w:hanging="142"/>
      </w:pPr>
      <w:rPr>
        <w:rFonts w:hint="default"/>
        <w:lang w:val="es-ES" w:eastAsia="es-ES" w:bidi="es-ES"/>
      </w:rPr>
    </w:lvl>
    <w:lvl w:ilvl="8" w:tplc="2174D97C">
      <w:numFmt w:val="bullet"/>
      <w:lvlText w:val="•"/>
      <w:lvlJc w:val="left"/>
      <w:pPr>
        <w:ind w:left="7564" w:hanging="142"/>
      </w:pPr>
      <w:rPr>
        <w:rFonts w:hint="default"/>
        <w:lang w:val="es-ES" w:eastAsia="es-ES" w:bidi="es-ES"/>
      </w:rPr>
    </w:lvl>
  </w:abstractNum>
  <w:abstractNum w:abstractNumId="35" w15:restartNumberingAfterBreak="0">
    <w:nsid w:val="34060086"/>
    <w:multiLevelType w:val="hybridMultilevel"/>
    <w:tmpl w:val="B56EAB2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6761369"/>
    <w:multiLevelType w:val="hybridMultilevel"/>
    <w:tmpl w:val="9482DC00"/>
    <w:lvl w:ilvl="0" w:tplc="845889D0">
      <w:start w:val="1"/>
      <w:numFmt w:val="lowerLetter"/>
      <w:lvlText w:val="%1)"/>
      <w:lvlJc w:val="left"/>
      <w:pPr>
        <w:ind w:left="597" w:hanging="198"/>
      </w:pPr>
      <w:rPr>
        <w:rFonts w:ascii="Arial" w:eastAsia="Arial" w:hAnsi="Arial" w:cs="Arial" w:hint="default"/>
        <w:spacing w:val="-1"/>
        <w:w w:val="99"/>
        <w:sz w:val="17"/>
        <w:szCs w:val="17"/>
        <w:lang w:val="es-ES" w:eastAsia="es-ES" w:bidi="es-ES"/>
      </w:rPr>
    </w:lvl>
    <w:lvl w:ilvl="1" w:tplc="751E9900">
      <w:numFmt w:val="bullet"/>
      <w:lvlText w:val="•"/>
      <w:lvlJc w:val="left"/>
      <w:pPr>
        <w:ind w:left="1472" w:hanging="198"/>
      </w:pPr>
      <w:rPr>
        <w:rFonts w:hint="default"/>
        <w:lang w:val="es-ES" w:eastAsia="es-ES" w:bidi="es-ES"/>
      </w:rPr>
    </w:lvl>
    <w:lvl w:ilvl="2" w:tplc="43383282">
      <w:numFmt w:val="bullet"/>
      <w:lvlText w:val="•"/>
      <w:lvlJc w:val="left"/>
      <w:pPr>
        <w:ind w:left="2344" w:hanging="198"/>
      </w:pPr>
      <w:rPr>
        <w:rFonts w:hint="default"/>
        <w:lang w:val="es-ES" w:eastAsia="es-ES" w:bidi="es-ES"/>
      </w:rPr>
    </w:lvl>
    <w:lvl w:ilvl="3" w:tplc="F5E282A2">
      <w:numFmt w:val="bullet"/>
      <w:lvlText w:val="•"/>
      <w:lvlJc w:val="left"/>
      <w:pPr>
        <w:ind w:left="3216" w:hanging="198"/>
      </w:pPr>
      <w:rPr>
        <w:rFonts w:hint="default"/>
        <w:lang w:val="es-ES" w:eastAsia="es-ES" w:bidi="es-ES"/>
      </w:rPr>
    </w:lvl>
    <w:lvl w:ilvl="4" w:tplc="E65C1618">
      <w:numFmt w:val="bullet"/>
      <w:lvlText w:val="•"/>
      <w:lvlJc w:val="left"/>
      <w:pPr>
        <w:ind w:left="4088" w:hanging="198"/>
      </w:pPr>
      <w:rPr>
        <w:rFonts w:hint="default"/>
        <w:lang w:val="es-ES" w:eastAsia="es-ES" w:bidi="es-ES"/>
      </w:rPr>
    </w:lvl>
    <w:lvl w:ilvl="5" w:tplc="15C8E0D0">
      <w:numFmt w:val="bullet"/>
      <w:lvlText w:val="•"/>
      <w:lvlJc w:val="left"/>
      <w:pPr>
        <w:ind w:left="4960" w:hanging="198"/>
      </w:pPr>
      <w:rPr>
        <w:rFonts w:hint="default"/>
        <w:lang w:val="es-ES" w:eastAsia="es-ES" w:bidi="es-ES"/>
      </w:rPr>
    </w:lvl>
    <w:lvl w:ilvl="6" w:tplc="40EC22A6">
      <w:numFmt w:val="bullet"/>
      <w:lvlText w:val="•"/>
      <w:lvlJc w:val="left"/>
      <w:pPr>
        <w:ind w:left="5832" w:hanging="198"/>
      </w:pPr>
      <w:rPr>
        <w:rFonts w:hint="default"/>
        <w:lang w:val="es-ES" w:eastAsia="es-ES" w:bidi="es-ES"/>
      </w:rPr>
    </w:lvl>
    <w:lvl w:ilvl="7" w:tplc="8B72109E">
      <w:numFmt w:val="bullet"/>
      <w:lvlText w:val="•"/>
      <w:lvlJc w:val="left"/>
      <w:pPr>
        <w:ind w:left="6704" w:hanging="198"/>
      </w:pPr>
      <w:rPr>
        <w:rFonts w:hint="default"/>
        <w:lang w:val="es-ES" w:eastAsia="es-ES" w:bidi="es-ES"/>
      </w:rPr>
    </w:lvl>
    <w:lvl w:ilvl="8" w:tplc="EC589376">
      <w:numFmt w:val="bullet"/>
      <w:lvlText w:val="•"/>
      <w:lvlJc w:val="left"/>
      <w:pPr>
        <w:ind w:left="7576" w:hanging="198"/>
      </w:pPr>
      <w:rPr>
        <w:rFonts w:hint="default"/>
        <w:lang w:val="es-ES" w:eastAsia="es-ES" w:bidi="es-ES"/>
      </w:rPr>
    </w:lvl>
  </w:abstractNum>
  <w:abstractNum w:abstractNumId="3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8" w15:restartNumberingAfterBreak="0">
    <w:nsid w:val="3A842AB8"/>
    <w:multiLevelType w:val="hybridMultilevel"/>
    <w:tmpl w:val="2F66DEE2"/>
    <w:lvl w:ilvl="0" w:tplc="2CDA363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4938432A">
      <w:numFmt w:val="bullet"/>
      <w:lvlText w:val="•"/>
      <w:lvlJc w:val="left"/>
      <w:pPr>
        <w:ind w:left="1472" w:hanging="197"/>
      </w:pPr>
      <w:rPr>
        <w:rFonts w:hint="default"/>
        <w:lang w:val="es-ES" w:eastAsia="es-ES" w:bidi="es-ES"/>
      </w:rPr>
    </w:lvl>
    <w:lvl w:ilvl="2" w:tplc="1C66C498">
      <w:numFmt w:val="bullet"/>
      <w:lvlText w:val="•"/>
      <w:lvlJc w:val="left"/>
      <w:pPr>
        <w:ind w:left="2344" w:hanging="197"/>
      </w:pPr>
      <w:rPr>
        <w:rFonts w:hint="default"/>
        <w:lang w:val="es-ES" w:eastAsia="es-ES" w:bidi="es-ES"/>
      </w:rPr>
    </w:lvl>
    <w:lvl w:ilvl="3" w:tplc="A244B270">
      <w:numFmt w:val="bullet"/>
      <w:lvlText w:val="•"/>
      <w:lvlJc w:val="left"/>
      <w:pPr>
        <w:ind w:left="3216" w:hanging="197"/>
      </w:pPr>
      <w:rPr>
        <w:rFonts w:hint="default"/>
        <w:lang w:val="es-ES" w:eastAsia="es-ES" w:bidi="es-ES"/>
      </w:rPr>
    </w:lvl>
    <w:lvl w:ilvl="4" w:tplc="062C41EA">
      <w:numFmt w:val="bullet"/>
      <w:lvlText w:val="•"/>
      <w:lvlJc w:val="left"/>
      <w:pPr>
        <w:ind w:left="4088" w:hanging="197"/>
      </w:pPr>
      <w:rPr>
        <w:rFonts w:hint="default"/>
        <w:lang w:val="es-ES" w:eastAsia="es-ES" w:bidi="es-ES"/>
      </w:rPr>
    </w:lvl>
    <w:lvl w:ilvl="5" w:tplc="24EE3E18">
      <w:numFmt w:val="bullet"/>
      <w:lvlText w:val="•"/>
      <w:lvlJc w:val="left"/>
      <w:pPr>
        <w:ind w:left="4960" w:hanging="197"/>
      </w:pPr>
      <w:rPr>
        <w:rFonts w:hint="default"/>
        <w:lang w:val="es-ES" w:eastAsia="es-ES" w:bidi="es-ES"/>
      </w:rPr>
    </w:lvl>
    <w:lvl w:ilvl="6" w:tplc="954ACB8C">
      <w:numFmt w:val="bullet"/>
      <w:lvlText w:val="•"/>
      <w:lvlJc w:val="left"/>
      <w:pPr>
        <w:ind w:left="5832" w:hanging="197"/>
      </w:pPr>
      <w:rPr>
        <w:rFonts w:hint="default"/>
        <w:lang w:val="es-ES" w:eastAsia="es-ES" w:bidi="es-ES"/>
      </w:rPr>
    </w:lvl>
    <w:lvl w:ilvl="7" w:tplc="30C42C70">
      <w:numFmt w:val="bullet"/>
      <w:lvlText w:val="•"/>
      <w:lvlJc w:val="left"/>
      <w:pPr>
        <w:ind w:left="6704" w:hanging="197"/>
      </w:pPr>
      <w:rPr>
        <w:rFonts w:hint="default"/>
        <w:lang w:val="es-ES" w:eastAsia="es-ES" w:bidi="es-ES"/>
      </w:rPr>
    </w:lvl>
    <w:lvl w:ilvl="8" w:tplc="28EC50BA">
      <w:numFmt w:val="bullet"/>
      <w:lvlText w:val="•"/>
      <w:lvlJc w:val="left"/>
      <w:pPr>
        <w:ind w:left="7576" w:hanging="197"/>
      </w:pPr>
      <w:rPr>
        <w:rFonts w:hint="default"/>
        <w:lang w:val="es-ES" w:eastAsia="es-ES" w:bidi="es-ES"/>
      </w:rPr>
    </w:lvl>
  </w:abstractNum>
  <w:abstractNum w:abstractNumId="39" w15:restartNumberingAfterBreak="0">
    <w:nsid w:val="3AD94DBF"/>
    <w:multiLevelType w:val="hybridMultilevel"/>
    <w:tmpl w:val="D2EAF384"/>
    <w:lvl w:ilvl="0" w:tplc="AD60BF0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F2786988">
      <w:numFmt w:val="bullet"/>
      <w:lvlText w:val="•"/>
      <w:lvlJc w:val="left"/>
      <w:pPr>
        <w:ind w:left="1472" w:hanging="197"/>
      </w:pPr>
      <w:rPr>
        <w:rFonts w:hint="default"/>
        <w:lang w:val="es-ES" w:eastAsia="es-ES" w:bidi="es-ES"/>
      </w:rPr>
    </w:lvl>
    <w:lvl w:ilvl="2" w:tplc="FBE66A40">
      <w:numFmt w:val="bullet"/>
      <w:lvlText w:val="•"/>
      <w:lvlJc w:val="left"/>
      <w:pPr>
        <w:ind w:left="2344" w:hanging="197"/>
      </w:pPr>
      <w:rPr>
        <w:rFonts w:hint="default"/>
        <w:lang w:val="es-ES" w:eastAsia="es-ES" w:bidi="es-ES"/>
      </w:rPr>
    </w:lvl>
    <w:lvl w:ilvl="3" w:tplc="985A3058">
      <w:numFmt w:val="bullet"/>
      <w:lvlText w:val="•"/>
      <w:lvlJc w:val="left"/>
      <w:pPr>
        <w:ind w:left="3216" w:hanging="197"/>
      </w:pPr>
      <w:rPr>
        <w:rFonts w:hint="default"/>
        <w:lang w:val="es-ES" w:eastAsia="es-ES" w:bidi="es-ES"/>
      </w:rPr>
    </w:lvl>
    <w:lvl w:ilvl="4" w:tplc="F0C45176">
      <w:numFmt w:val="bullet"/>
      <w:lvlText w:val="•"/>
      <w:lvlJc w:val="left"/>
      <w:pPr>
        <w:ind w:left="4088" w:hanging="197"/>
      </w:pPr>
      <w:rPr>
        <w:rFonts w:hint="default"/>
        <w:lang w:val="es-ES" w:eastAsia="es-ES" w:bidi="es-ES"/>
      </w:rPr>
    </w:lvl>
    <w:lvl w:ilvl="5" w:tplc="771846F0">
      <w:numFmt w:val="bullet"/>
      <w:lvlText w:val="•"/>
      <w:lvlJc w:val="left"/>
      <w:pPr>
        <w:ind w:left="4960" w:hanging="197"/>
      </w:pPr>
      <w:rPr>
        <w:rFonts w:hint="default"/>
        <w:lang w:val="es-ES" w:eastAsia="es-ES" w:bidi="es-ES"/>
      </w:rPr>
    </w:lvl>
    <w:lvl w:ilvl="6" w:tplc="D94A65A0">
      <w:numFmt w:val="bullet"/>
      <w:lvlText w:val="•"/>
      <w:lvlJc w:val="left"/>
      <w:pPr>
        <w:ind w:left="5832" w:hanging="197"/>
      </w:pPr>
      <w:rPr>
        <w:rFonts w:hint="default"/>
        <w:lang w:val="es-ES" w:eastAsia="es-ES" w:bidi="es-ES"/>
      </w:rPr>
    </w:lvl>
    <w:lvl w:ilvl="7" w:tplc="21DAFA6A">
      <w:numFmt w:val="bullet"/>
      <w:lvlText w:val="•"/>
      <w:lvlJc w:val="left"/>
      <w:pPr>
        <w:ind w:left="6704" w:hanging="197"/>
      </w:pPr>
      <w:rPr>
        <w:rFonts w:hint="default"/>
        <w:lang w:val="es-ES" w:eastAsia="es-ES" w:bidi="es-ES"/>
      </w:rPr>
    </w:lvl>
    <w:lvl w:ilvl="8" w:tplc="614AC084">
      <w:numFmt w:val="bullet"/>
      <w:lvlText w:val="•"/>
      <w:lvlJc w:val="left"/>
      <w:pPr>
        <w:ind w:left="7576" w:hanging="197"/>
      </w:pPr>
      <w:rPr>
        <w:rFonts w:hint="default"/>
        <w:lang w:val="es-ES" w:eastAsia="es-ES" w:bidi="es-ES"/>
      </w:rPr>
    </w:lvl>
  </w:abstractNum>
  <w:abstractNum w:abstractNumId="40" w15:restartNumberingAfterBreak="0">
    <w:nsid w:val="3D814F8E"/>
    <w:multiLevelType w:val="hybridMultilevel"/>
    <w:tmpl w:val="A198B238"/>
    <w:lvl w:ilvl="0" w:tplc="80628D70">
      <w:start w:val="1"/>
      <w:numFmt w:val="lowerLetter"/>
      <w:lvlText w:val="%1)"/>
      <w:lvlJc w:val="left"/>
      <w:pPr>
        <w:ind w:left="934" w:hanging="534"/>
      </w:pPr>
      <w:rPr>
        <w:rFonts w:ascii="Arial" w:eastAsia="Arial" w:hAnsi="Arial" w:cs="Arial" w:hint="default"/>
        <w:b/>
        <w:bCs/>
        <w:spacing w:val="-1"/>
        <w:w w:val="99"/>
        <w:sz w:val="17"/>
        <w:szCs w:val="17"/>
        <w:lang w:val="es-ES" w:eastAsia="es-ES" w:bidi="es-ES"/>
      </w:rPr>
    </w:lvl>
    <w:lvl w:ilvl="1" w:tplc="9848ADA0">
      <w:start w:val="1"/>
      <w:numFmt w:val="lowerLetter"/>
      <w:lvlText w:val="%2)"/>
      <w:lvlJc w:val="left"/>
      <w:pPr>
        <w:ind w:left="934" w:hanging="267"/>
      </w:pPr>
      <w:rPr>
        <w:rFonts w:ascii="Arial" w:eastAsia="Arial" w:hAnsi="Arial" w:cs="Arial" w:hint="default"/>
        <w:b/>
        <w:bCs/>
        <w:spacing w:val="-1"/>
        <w:w w:val="99"/>
        <w:sz w:val="19"/>
        <w:szCs w:val="19"/>
        <w:lang w:val="es-ES" w:eastAsia="es-ES" w:bidi="es-ES"/>
      </w:rPr>
    </w:lvl>
    <w:lvl w:ilvl="2" w:tplc="6F36E8E6">
      <w:numFmt w:val="bullet"/>
      <w:lvlText w:val="•"/>
      <w:lvlJc w:val="left"/>
      <w:pPr>
        <w:ind w:left="2616" w:hanging="267"/>
      </w:pPr>
      <w:rPr>
        <w:rFonts w:hint="default"/>
        <w:lang w:val="es-ES" w:eastAsia="es-ES" w:bidi="es-ES"/>
      </w:rPr>
    </w:lvl>
    <w:lvl w:ilvl="3" w:tplc="79B231A8">
      <w:numFmt w:val="bullet"/>
      <w:lvlText w:val="•"/>
      <w:lvlJc w:val="left"/>
      <w:pPr>
        <w:ind w:left="3454" w:hanging="267"/>
      </w:pPr>
      <w:rPr>
        <w:rFonts w:hint="default"/>
        <w:lang w:val="es-ES" w:eastAsia="es-ES" w:bidi="es-ES"/>
      </w:rPr>
    </w:lvl>
    <w:lvl w:ilvl="4" w:tplc="89D89660">
      <w:numFmt w:val="bullet"/>
      <w:lvlText w:val="•"/>
      <w:lvlJc w:val="left"/>
      <w:pPr>
        <w:ind w:left="4292" w:hanging="267"/>
      </w:pPr>
      <w:rPr>
        <w:rFonts w:hint="default"/>
        <w:lang w:val="es-ES" w:eastAsia="es-ES" w:bidi="es-ES"/>
      </w:rPr>
    </w:lvl>
    <w:lvl w:ilvl="5" w:tplc="51B88BDA">
      <w:numFmt w:val="bullet"/>
      <w:lvlText w:val="•"/>
      <w:lvlJc w:val="left"/>
      <w:pPr>
        <w:ind w:left="5130" w:hanging="267"/>
      </w:pPr>
      <w:rPr>
        <w:rFonts w:hint="default"/>
        <w:lang w:val="es-ES" w:eastAsia="es-ES" w:bidi="es-ES"/>
      </w:rPr>
    </w:lvl>
    <w:lvl w:ilvl="6" w:tplc="9D66E3BC">
      <w:numFmt w:val="bullet"/>
      <w:lvlText w:val="•"/>
      <w:lvlJc w:val="left"/>
      <w:pPr>
        <w:ind w:left="5968" w:hanging="267"/>
      </w:pPr>
      <w:rPr>
        <w:rFonts w:hint="default"/>
        <w:lang w:val="es-ES" w:eastAsia="es-ES" w:bidi="es-ES"/>
      </w:rPr>
    </w:lvl>
    <w:lvl w:ilvl="7" w:tplc="3308019C">
      <w:numFmt w:val="bullet"/>
      <w:lvlText w:val="•"/>
      <w:lvlJc w:val="left"/>
      <w:pPr>
        <w:ind w:left="6806" w:hanging="267"/>
      </w:pPr>
      <w:rPr>
        <w:rFonts w:hint="default"/>
        <w:lang w:val="es-ES" w:eastAsia="es-ES" w:bidi="es-ES"/>
      </w:rPr>
    </w:lvl>
    <w:lvl w:ilvl="8" w:tplc="06C4116A">
      <w:numFmt w:val="bullet"/>
      <w:lvlText w:val="•"/>
      <w:lvlJc w:val="left"/>
      <w:pPr>
        <w:ind w:left="7644" w:hanging="267"/>
      </w:pPr>
      <w:rPr>
        <w:rFonts w:hint="default"/>
        <w:lang w:val="es-ES" w:eastAsia="es-ES" w:bidi="es-ES"/>
      </w:rPr>
    </w:lvl>
  </w:abstractNum>
  <w:abstractNum w:abstractNumId="41" w15:restartNumberingAfterBreak="0">
    <w:nsid w:val="3E1209C6"/>
    <w:multiLevelType w:val="hybridMultilevel"/>
    <w:tmpl w:val="63B0B3A4"/>
    <w:lvl w:ilvl="0" w:tplc="50EE4D62">
      <w:start w:val="1"/>
      <w:numFmt w:val="upperLetter"/>
      <w:lvlText w:val="%1)"/>
      <w:lvlJc w:val="left"/>
      <w:pPr>
        <w:ind w:left="400" w:hanging="262"/>
      </w:pPr>
      <w:rPr>
        <w:rFonts w:ascii="Arial" w:eastAsia="Arial" w:hAnsi="Arial" w:cs="Arial" w:hint="default"/>
        <w:b/>
        <w:bCs/>
        <w:spacing w:val="-3"/>
        <w:w w:val="99"/>
        <w:sz w:val="17"/>
        <w:szCs w:val="17"/>
        <w:lang w:val="es-ES" w:eastAsia="es-ES" w:bidi="es-ES"/>
      </w:rPr>
    </w:lvl>
    <w:lvl w:ilvl="1" w:tplc="F872F212">
      <w:numFmt w:val="bullet"/>
      <w:lvlText w:val="•"/>
      <w:lvlJc w:val="left"/>
      <w:pPr>
        <w:ind w:left="1292" w:hanging="262"/>
      </w:pPr>
      <w:rPr>
        <w:rFonts w:hint="default"/>
        <w:lang w:val="es-ES" w:eastAsia="es-ES" w:bidi="es-ES"/>
      </w:rPr>
    </w:lvl>
    <w:lvl w:ilvl="2" w:tplc="5900AFE0">
      <w:numFmt w:val="bullet"/>
      <w:lvlText w:val="•"/>
      <w:lvlJc w:val="left"/>
      <w:pPr>
        <w:ind w:left="2184" w:hanging="262"/>
      </w:pPr>
      <w:rPr>
        <w:rFonts w:hint="default"/>
        <w:lang w:val="es-ES" w:eastAsia="es-ES" w:bidi="es-ES"/>
      </w:rPr>
    </w:lvl>
    <w:lvl w:ilvl="3" w:tplc="B046EA52">
      <w:numFmt w:val="bullet"/>
      <w:lvlText w:val="•"/>
      <w:lvlJc w:val="left"/>
      <w:pPr>
        <w:ind w:left="3076" w:hanging="262"/>
      </w:pPr>
      <w:rPr>
        <w:rFonts w:hint="default"/>
        <w:lang w:val="es-ES" w:eastAsia="es-ES" w:bidi="es-ES"/>
      </w:rPr>
    </w:lvl>
    <w:lvl w:ilvl="4" w:tplc="E2EACF52">
      <w:numFmt w:val="bullet"/>
      <w:lvlText w:val="•"/>
      <w:lvlJc w:val="left"/>
      <w:pPr>
        <w:ind w:left="3968" w:hanging="262"/>
      </w:pPr>
      <w:rPr>
        <w:rFonts w:hint="default"/>
        <w:lang w:val="es-ES" w:eastAsia="es-ES" w:bidi="es-ES"/>
      </w:rPr>
    </w:lvl>
    <w:lvl w:ilvl="5" w:tplc="F5D6BB3C">
      <w:numFmt w:val="bullet"/>
      <w:lvlText w:val="•"/>
      <w:lvlJc w:val="left"/>
      <w:pPr>
        <w:ind w:left="4860" w:hanging="262"/>
      </w:pPr>
      <w:rPr>
        <w:rFonts w:hint="default"/>
        <w:lang w:val="es-ES" w:eastAsia="es-ES" w:bidi="es-ES"/>
      </w:rPr>
    </w:lvl>
    <w:lvl w:ilvl="6" w:tplc="94DE9710">
      <w:numFmt w:val="bullet"/>
      <w:lvlText w:val="•"/>
      <w:lvlJc w:val="left"/>
      <w:pPr>
        <w:ind w:left="5752" w:hanging="262"/>
      </w:pPr>
      <w:rPr>
        <w:rFonts w:hint="default"/>
        <w:lang w:val="es-ES" w:eastAsia="es-ES" w:bidi="es-ES"/>
      </w:rPr>
    </w:lvl>
    <w:lvl w:ilvl="7" w:tplc="B4C8EE6E">
      <w:numFmt w:val="bullet"/>
      <w:lvlText w:val="•"/>
      <w:lvlJc w:val="left"/>
      <w:pPr>
        <w:ind w:left="6644" w:hanging="262"/>
      </w:pPr>
      <w:rPr>
        <w:rFonts w:hint="default"/>
        <w:lang w:val="es-ES" w:eastAsia="es-ES" w:bidi="es-ES"/>
      </w:rPr>
    </w:lvl>
    <w:lvl w:ilvl="8" w:tplc="7FCC4620">
      <w:numFmt w:val="bullet"/>
      <w:lvlText w:val="•"/>
      <w:lvlJc w:val="left"/>
      <w:pPr>
        <w:ind w:left="7536" w:hanging="262"/>
      </w:pPr>
      <w:rPr>
        <w:rFonts w:hint="default"/>
        <w:lang w:val="es-ES" w:eastAsia="es-ES" w:bidi="es-ES"/>
      </w:rPr>
    </w:lvl>
  </w:abstractNum>
  <w:abstractNum w:abstractNumId="42" w15:restartNumberingAfterBreak="0">
    <w:nsid w:val="3E6A33A4"/>
    <w:multiLevelType w:val="hybridMultilevel"/>
    <w:tmpl w:val="C0D43A94"/>
    <w:lvl w:ilvl="0" w:tplc="F6FA7430">
      <w:start w:val="1"/>
      <w:numFmt w:val="upperRoman"/>
      <w:lvlText w:val="%1.-"/>
      <w:lvlJc w:val="left"/>
      <w:pPr>
        <w:ind w:left="1067" w:hanging="329"/>
      </w:pPr>
      <w:rPr>
        <w:rFonts w:hint="default"/>
        <w:b/>
        <w:bCs/>
        <w:spacing w:val="-1"/>
        <w:w w:val="99"/>
        <w:sz w:val="20"/>
        <w:szCs w:val="20"/>
        <w:lang w:val="es-ES" w:eastAsia="es-ES" w:bidi="es-ES"/>
      </w:rPr>
    </w:lvl>
    <w:lvl w:ilvl="1" w:tplc="3926E44E">
      <w:numFmt w:val="bullet"/>
      <w:lvlText w:val="•"/>
      <w:lvlJc w:val="left"/>
      <w:pPr>
        <w:ind w:left="1886" w:hanging="329"/>
      </w:pPr>
      <w:rPr>
        <w:rFonts w:hint="default"/>
        <w:lang w:val="es-ES" w:eastAsia="es-ES" w:bidi="es-ES"/>
      </w:rPr>
    </w:lvl>
    <w:lvl w:ilvl="2" w:tplc="1AB6FDA0">
      <w:numFmt w:val="bullet"/>
      <w:lvlText w:val="•"/>
      <w:lvlJc w:val="left"/>
      <w:pPr>
        <w:ind w:left="2712" w:hanging="329"/>
      </w:pPr>
      <w:rPr>
        <w:rFonts w:hint="default"/>
        <w:lang w:val="es-ES" w:eastAsia="es-ES" w:bidi="es-ES"/>
      </w:rPr>
    </w:lvl>
    <w:lvl w:ilvl="3" w:tplc="922416B8">
      <w:numFmt w:val="bullet"/>
      <w:lvlText w:val="•"/>
      <w:lvlJc w:val="left"/>
      <w:pPr>
        <w:ind w:left="3538" w:hanging="329"/>
      </w:pPr>
      <w:rPr>
        <w:rFonts w:hint="default"/>
        <w:lang w:val="es-ES" w:eastAsia="es-ES" w:bidi="es-ES"/>
      </w:rPr>
    </w:lvl>
    <w:lvl w:ilvl="4" w:tplc="FCF61324">
      <w:numFmt w:val="bullet"/>
      <w:lvlText w:val="•"/>
      <w:lvlJc w:val="left"/>
      <w:pPr>
        <w:ind w:left="4364" w:hanging="329"/>
      </w:pPr>
      <w:rPr>
        <w:rFonts w:hint="default"/>
        <w:lang w:val="es-ES" w:eastAsia="es-ES" w:bidi="es-ES"/>
      </w:rPr>
    </w:lvl>
    <w:lvl w:ilvl="5" w:tplc="8A2AF780">
      <w:numFmt w:val="bullet"/>
      <w:lvlText w:val="•"/>
      <w:lvlJc w:val="left"/>
      <w:pPr>
        <w:ind w:left="5190" w:hanging="329"/>
      </w:pPr>
      <w:rPr>
        <w:rFonts w:hint="default"/>
        <w:lang w:val="es-ES" w:eastAsia="es-ES" w:bidi="es-ES"/>
      </w:rPr>
    </w:lvl>
    <w:lvl w:ilvl="6" w:tplc="6C880FF0">
      <w:numFmt w:val="bullet"/>
      <w:lvlText w:val="•"/>
      <w:lvlJc w:val="left"/>
      <w:pPr>
        <w:ind w:left="6016" w:hanging="329"/>
      </w:pPr>
      <w:rPr>
        <w:rFonts w:hint="default"/>
        <w:lang w:val="es-ES" w:eastAsia="es-ES" w:bidi="es-ES"/>
      </w:rPr>
    </w:lvl>
    <w:lvl w:ilvl="7" w:tplc="BD46A094">
      <w:numFmt w:val="bullet"/>
      <w:lvlText w:val="•"/>
      <w:lvlJc w:val="left"/>
      <w:pPr>
        <w:ind w:left="6842" w:hanging="329"/>
      </w:pPr>
      <w:rPr>
        <w:rFonts w:hint="default"/>
        <w:lang w:val="es-ES" w:eastAsia="es-ES" w:bidi="es-ES"/>
      </w:rPr>
    </w:lvl>
    <w:lvl w:ilvl="8" w:tplc="BE820D98">
      <w:numFmt w:val="bullet"/>
      <w:lvlText w:val="•"/>
      <w:lvlJc w:val="left"/>
      <w:pPr>
        <w:ind w:left="7668" w:hanging="329"/>
      </w:pPr>
      <w:rPr>
        <w:rFonts w:hint="default"/>
        <w:lang w:val="es-ES" w:eastAsia="es-ES" w:bidi="es-ES"/>
      </w:rPr>
    </w:lvl>
  </w:abstractNum>
  <w:abstractNum w:abstractNumId="43" w15:restartNumberingAfterBreak="0">
    <w:nsid w:val="3FBD7646"/>
    <w:multiLevelType w:val="hybridMultilevel"/>
    <w:tmpl w:val="41DCFD6C"/>
    <w:lvl w:ilvl="0" w:tplc="B4FE298C">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400C623E">
      <w:numFmt w:val="bullet"/>
      <w:lvlText w:val="•"/>
      <w:lvlJc w:val="left"/>
      <w:pPr>
        <w:ind w:left="1418" w:hanging="141"/>
      </w:pPr>
      <w:rPr>
        <w:rFonts w:hint="default"/>
        <w:lang w:val="es-ES" w:eastAsia="es-ES" w:bidi="es-ES"/>
      </w:rPr>
    </w:lvl>
    <w:lvl w:ilvl="2" w:tplc="6DF24414">
      <w:numFmt w:val="bullet"/>
      <w:lvlText w:val="•"/>
      <w:lvlJc w:val="left"/>
      <w:pPr>
        <w:ind w:left="2296" w:hanging="141"/>
      </w:pPr>
      <w:rPr>
        <w:rFonts w:hint="default"/>
        <w:lang w:val="es-ES" w:eastAsia="es-ES" w:bidi="es-ES"/>
      </w:rPr>
    </w:lvl>
    <w:lvl w:ilvl="3" w:tplc="1AC8B3FC">
      <w:numFmt w:val="bullet"/>
      <w:lvlText w:val="•"/>
      <w:lvlJc w:val="left"/>
      <w:pPr>
        <w:ind w:left="3174" w:hanging="141"/>
      </w:pPr>
      <w:rPr>
        <w:rFonts w:hint="default"/>
        <w:lang w:val="es-ES" w:eastAsia="es-ES" w:bidi="es-ES"/>
      </w:rPr>
    </w:lvl>
    <w:lvl w:ilvl="4" w:tplc="4488A498">
      <w:numFmt w:val="bullet"/>
      <w:lvlText w:val="•"/>
      <w:lvlJc w:val="left"/>
      <w:pPr>
        <w:ind w:left="4052" w:hanging="141"/>
      </w:pPr>
      <w:rPr>
        <w:rFonts w:hint="default"/>
        <w:lang w:val="es-ES" w:eastAsia="es-ES" w:bidi="es-ES"/>
      </w:rPr>
    </w:lvl>
    <w:lvl w:ilvl="5" w:tplc="CF7EA622">
      <w:numFmt w:val="bullet"/>
      <w:lvlText w:val="•"/>
      <w:lvlJc w:val="left"/>
      <w:pPr>
        <w:ind w:left="4930" w:hanging="141"/>
      </w:pPr>
      <w:rPr>
        <w:rFonts w:hint="default"/>
        <w:lang w:val="es-ES" w:eastAsia="es-ES" w:bidi="es-ES"/>
      </w:rPr>
    </w:lvl>
    <w:lvl w:ilvl="6" w:tplc="F998DEF6">
      <w:numFmt w:val="bullet"/>
      <w:lvlText w:val="•"/>
      <w:lvlJc w:val="left"/>
      <w:pPr>
        <w:ind w:left="5808" w:hanging="141"/>
      </w:pPr>
      <w:rPr>
        <w:rFonts w:hint="default"/>
        <w:lang w:val="es-ES" w:eastAsia="es-ES" w:bidi="es-ES"/>
      </w:rPr>
    </w:lvl>
    <w:lvl w:ilvl="7" w:tplc="3E0250FE">
      <w:numFmt w:val="bullet"/>
      <w:lvlText w:val="•"/>
      <w:lvlJc w:val="left"/>
      <w:pPr>
        <w:ind w:left="6686" w:hanging="141"/>
      </w:pPr>
      <w:rPr>
        <w:rFonts w:hint="default"/>
        <w:lang w:val="es-ES" w:eastAsia="es-ES" w:bidi="es-ES"/>
      </w:rPr>
    </w:lvl>
    <w:lvl w:ilvl="8" w:tplc="A17EDA3E">
      <w:numFmt w:val="bullet"/>
      <w:lvlText w:val="•"/>
      <w:lvlJc w:val="left"/>
      <w:pPr>
        <w:ind w:left="7564" w:hanging="141"/>
      </w:pPr>
      <w:rPr>
        <w:rFonts w:hint="default"/>
        <w:lang w:val="es-ES" w:eastAsia="es-ES" w:bidi="es-ES"/>
      </w:rPr>
    </w:lvl>
  </w:abstractNum>
  <w:abstractNum w:abstractNumId="44" w15:restartNumberingAfterBreak="0">
    <w:nsid w:val="4063521A"/>
    <w:multiLevelType w:val="hybridMultilevel"/>
    <w:tmpl w:val="F97EF9EE"/>
    <w:lvl w:ilvl="0" w:tplc="E202FF68">
      <w:start w:val="1"/>
      <w:numFmt w:val="lowerLetter"/>
      <w:lvlText w:val="%1)"/>
      <w:lvlJc w:val="left"/>
      <w:pPr>
        <w:ind w:left="400" w:hanging="211"/>
      </w:pPr>
      <w:rPr>
        <w:rFonts w:ascii="Arial" w:eastAsia="Arial" w:hAnsi="Arial" w:cs="Arial" w:hint="default"/>
        <w:spacing w:val="-1"/>
        <w:w w:val="99"/>
        <w:sz w:val="17"/>
        <w:szCs w:val="17"/>
        <w:lang w:val="es-ES" w:eastAsia="es-ES" w:bidi="es-ES"/>
      </w:rPr>
    </w:lvl>
    <w:lvl w:ilvl="1" w:tplc="EF96D8AA">
      <w:numFmt w:val="bullet"/>
      <w:lvlText w:val="•"/>
      <w:lvlJc w:val="left"/>
      <w:pPr>
        <w:ind w:left="1292" w:hanging="211"/>
      </w:pPr>
      <w:rPr>
        <w:rFonts w:hint="default"/>
        <w:lang w:val="es-ES" w:eastAsia="es-ES" w:bidi="es-ES"/>
      </w:rPr>
    </w:lvl>
    <w:lvl w:ilvl="2" w:tplc="80469448">
      <w:numFmt w:val="bullet"/>
      <w:lvlText w:val="•"/>
      <w:lvlJc w:val="left"/>
      <w:pPr>
        <w:ind w:left="2184" w:hanging="211"/>
      </w:pPr>
      <w:rPr>
        <w:rFonts w:hint="default"/>
        <w:lang w:val="es-ES" w:eastAsia="es-ES" w:bidi="es-ES"/>
      </w:rPr>
    </w:lvl>
    <w:lvl w:ilvl="3" w:tplc="054A3E82">
      <w:numFmt w:val="bullet"/>
      <w:lvlText w:val="•"/>
      <w:lvlJc w:val="left"/>
      <w:pPr>
        <w:ind w:left="3076" w:hanging="211"/>
      </w:pPr>
      <w:rPr>
        <w:rFonts w:hint="default"/>
        <w:lang w:val="es-ES" w:eastAsia="es-ES" w:bidi="es-ES"/>
      </w:rPr>
    </w:lvl>
    <w:lvl w:ilvl="4" w:tplc="4FF838CA">
      <w:numFmt w:val="bullet"/>
      <w:lvlText w:val="•"/>
      <w:lvlJc w:val="left"/>
      <w:pPr>
        <w:ind w:left="3968" w:hanging="211"/>
      </w:pPr>
      <w:rPr>
        <w:rFonts w:hint="default"/>
        <w:lang w:val="es-ES" w:eastAsia="es-ES" w:bidi="es-ES"/>
      </w:rPr>
    </w:lvl>
    <w:lvl w:ilvl="5" w:tplc="F572BE62">
      <w:numFmt w:val="bullet"/>
      <w:lvlText w:val="•"/>
      <w:lvlJc w:val="left"/>
      <w:pPr>
        <w:ind w:left="4860" w:hanging="211"/>
      </w:pPr>
      <w:rPr>
        <w:rFonts w:hint="default"/>
        <w:lang w:val="es-ES" w:eastAsia="es-ES" w:bidi="es-ES"/>
      </w:rPr>
    </w:lvl>
    <w:lvl w:ilvl="6" w:tplc="5714055A">
      <w:numFmt w:val="bullet"/>
      <w:lvlText w:val="•"/>
      <w:lvlJc w:val="left"/>
      <w:pPr>
        <w:ind w:left="5752" w:hanging="211"/>
      </w:pPr>
      <w:rPr>
        <w:rFonts w:hint="default"/>
        <w:lang w:val="es-ES" w:eastAsia="es-ES" w:bidi="es-ES"/>
      </w:rPr>
    </w:lvl>
    <w:lvl w:ilvl="7" w:tplc="9DFAFEB0">
      <w:numFmt w:val="bullet"/>
      <w:lvlText w:val="•"/>
      <w:lvlJc w:val="left"/>
      <w:pPr>
        <w:ind w:left="6644" w:hanging="211"/>
      </w:pPr>
      <w:rPr>
        <w:rFonts w:hint="default"/>
        <w:lang w:val="es-ES" w:eastAsia="es-ES" w:bidi="es-ES"/>
      </w:rPr>
    </w:lvl>
    <w:lvl w:ilvl="8" w:tplc="6EFE7DB2">
      <w:numFmt w:val="bullet"/>
      <w:lvlText w:val="•"/>
      <w:lvlJc w:val="left"/>
      <w:pPr>
        <w:ind w:left="7536" w:hanging="211"/>
      </w:pPr>
      <w:rPr>
        <w:rFonts w:hint="default"/>
        <w:lang w:val="es-ES" w:eastAsia="es-ES" w:bidi="es-ES"/>
      </w:rPr>
    </w:lvl>
  </w:abstractNum>
  <w:abstractNum w:abstractNumId="45" w15:restartNumberingAfterBreak="0">
    <w:nsid w:val="408F00C8"/>
    <w:multiLevelType w:val="hybridMultilevel"/>
    <w:tmpl w:val="6C8CA428"/>
    <w:lvl w:ilvl="0" w:tplc="185004BC">
      <w:start w:val="6"/>
      <w:numFmt w:val="lowerLetter"/>
      <w:lvlText w:val="%1)"/>
      <w:lvlJc w:val="left"/>
      <w:pPr>
        <w:ind w:left="400" w:hanging="402"/>
      </w:pPr>
      <w:rPr>
        <w:rFonts w:ascii="Arial" w:eastAsia="Arial" w:hAnsi="Arial" w:cs="Arial" w:hint="default"/>
        <w:b/>
        <w:bCs/>
        <w:w w:val="99"/>
        <w:sz w:val="17"/>
        <w:szCs w:val="17"/>
        <w:lang w:val="es-ES" w:eastAsia="es-ES" w:bidi="es-ES"/>
      </w:rPr>
    </w:lvl>
    <w:lvl w:ilvl="1" w:tplc="E8861AC0">
      <w:numFmt w:val="bullet"/>
      <w:lvlText w:val="•"/>
      <w:lvlJc w:val="left"/>
      <w:pPr>
        <w:ind w:left="1292" w:hanging="402"/>
      </w:pPr>
      <w:rPr>
        <w:rFonts w:hint="default"/>
        <w:lang w:val="es-ES" w:eastAsia="es-ES" w:bidi="es-ES"/>
      </w:rPr>
    </w:lvl>
    <w:lvl w:ilvl="2" w:tplc="9D6A6770">
      <w:numFmt w:val="bullet"/>
      <w:lvlText w:val="•"/>
      <w:lvlJc w:val="left"/>
      <w:pPr>
        <w:ind w:left="2184" w:hanging="402"/>
      </w:pPr>
      <w:rPr>
        <w:rFonts w:hint="default"/>
        <w:lang w:val="es-ES" w:eastAsia="es-ES" w:bidi="es-ES"/>
      </w:rPr>
    </w:lvl>
    <w:lvl w:ilvl="3" w:tplc="B1523ACA">
      <w:numFmt w:val="bullet"/>
      <w:lvlText w:val="•"/>
      <w:lvlJc w:val="left"/>
      <w:pPr>
        <w:ind w:left="3076" w:hanging="402"/>
      </w:pPr>
      <w:rPr>
        <w:rFonts w:hint="default"/>
        <w:lang w:val="es-ES" w:eastAsia="es-ES" w:bidi="es-ES"/>
      </w:rPr>
    </w:lvl>
    <w:lvl w:ilvl="4" w:tplc="AE4656C8">
      <w:numFmt w:val="bullet"/>
      <w:lvlText w:val="•"/>
      <w:lvlJc w:val="left"/>
      <w:pPr>
        <w:ind w:left="3968" w:hanging="402"/>
      </w:pPr>
      <w:rPr>
        <w:rFonts w:hint="default"/>
        <w:lang w:val="es-ES" w:eastAsia="es-ES" w:bidi="es-ES"/>
      </w:rPr>
    </w:lvl>
    <w:lvl w:ilvl="5" w:tplc="8BA8533A">
      <w:numFmt w:val="bullet"/>
      <w:lvlText w:val="•"/>
      <w:lvlJc w:val="left"/>
      <w:pPr>
        <w:ind w:left="4860" w:hanging="402"/>
      </w:pPr>
      <w:rPr>
        <w:rFonts w:hint="default"/>
        <w:lang w:val="es-ES" w:eastAsia="es-ES" w:bidi="es-ES"/>
      </w:rPr>
    </w:lvl>
    <w:lvl w:ilvl="6" w:tplc="4844AF3C">
      <w:numFmt w:val="bullet"/>
      <w:lvlText w:val="•"/>
      <w:lvlJc w:val="left"/>
      <w:pPr>
        <w:ind w:left="5752" w:hanging="402"/>
      </w:pPr>
      <w:rPr>
        <w:rFonts w:hint="default"/>
        <w:lang w:val="es-ES" w:eastAsia="es-ES" w:bidi="es-ES"/>
      </w:rPr>
    </w:lvl>
    <w:lvl w:ilvl="7" w:tplc="1DC0A5A4">
      <w:numFmt w:val="bullet"/>
      <w:lvlText w:val="•"/>
      <w:lvlJc w:val="left"/>
      <w:pPr>
        <w:ind w:left="6644" w:hanging="402"/>
      </w:pPr>
      <w:rPr>
        <w:rFonts w:hint="default"/>
        <w:lang w:val="es-ES" w:eastAsia="es-ES" w:bidi="es-ES"/>
      </w:rPr>
    </w:lvl>
    <w:lvl w:ilvl="8" w:tplc="2C9E3970">
      <w:numFmt w:val="bullet"/>
      <w:lvlText w:val="•"/>
      <w:lvlJc w:val="left"/>
      <w:pPr>
        <w:ind w:left="7536" w:hanging="402"/>
      </w:pPr>
      <w:rPr>
        <w:rFonts w:hint="default"/>
        <w:lang w:val="es-ES" w:eastAsia="es-ES" w:bidi="es-ES"/>
      </w:rPr>
    </w:lvl>
  </w:abstractNum>
  <w:abstractNum w:abstractNumId="46" w15:restartNumberingAfterBreak="0">
    <w:nsid w:val="42FD2045"/>
    <w:multiLevelType w:val="hybridMultilevel"/>
    <w:tmpl w:val="65083B3A"/>
    <w:lvl w:ilvl="0" w:tplc="797E3418">
      <w:start w:val="1"/>
      <w:numFmt w:val="lowerLetter"/>
      <w:lvlText w:val="%1)"/>
      <w:lvlJc w:val="left"/>
      <w:pPr>
        <w:ind w:left="400" w:hanging="236"/>
      </w:pPr>
      <w:rPr>
        <w:rFonts w:ascii="Arial" w:eastAsia="Arial" w:hAnsi="Arial" w:cs="Arial" w:hint="default"/>
        <w:b/>
        <w:bCs/>
        <w:spacing w:val="-1"/>
        <w:w w:val="99"/>
        <w:sz w:val="17"/>
        <w:szCs w:val="17"/>
        <w:lang w:val="es-ES" w:eastAsia="es-ES" w:bidi="es-ES"/>
      </w:rPr>
    </w:lvl>
    <w:lvl w:ilvl="1" w:tplc="C6703D58">
      <w:numFmt w:val="bullet"/>
      <w:lvlText w:val="•"/>
      <w:lvlJc w:val="left"/>
      <w:pPr>
        <w:ind w:left="1292" w:hanging="236"/>
      </w:pPr>
      <w:rPr>
        <w:rFonts w:hint="default"/>
        <w:lang w:val="es-ES" w:eastAsia="es-ES" w:bidi="es-ES"/>
      </w:rPr>
    </w:lvl>
    <w:lvl w:ilvl="2" w:tplc="A81CDE7E">
      <w:numFmt w:val="bullet"/>
      <w:lvlText w:val="•"/>
      <w:lvlJc w:val="left"/>
      <w:pPr>
        <w:ind w:left="2184" w:hanging="236"/>
      </w:pPr>
      <w:rPr>
        <w:rFonts w:hint="default"/>
        <w:lang w:val="es-ES" w:eastAsia="es-ES" w:bidi="es-ES"/>
      </w:rPr>
    </w:lvl>
    <w:lvl w:ilvl="3" w:tplc="363273F6">
      <w:numFmt w:val="bullet"/>
      <w:lvlText w:val="•"/>
      <w:lvlJc w:val="left"/>
      <w:pPr>
        <w:ind w:left="3076" w:hanging="236"/>
      </w:pPr>
      <w:rPr>
        <w:rFonts w:hint="default"/>
        <w:lang w:val="es-ES" w:eastAsia="es-ES" w:bidi="es-ES"/>
      </w:rPr>
    </w:lvl>
    <w:lvl w:ilvl="4" w:tplc="17F0AF96">
      <w:numFmt w:val="bullet"/>
      <w:lvlText w:val="•"/>
      <w:lvlJc w:val="left"/>
      <w:pPr>
        <w:ind w:left="3968" w:hanging="236"/>
      </w:pPr>
      <w:rPr>
        <w:rFonts w:hint="default"/>
        <w:lang w:val="es-ES" w:eastAsia="es-ES" w:bidi="es-ES"/>
      </w:rPr>
    </w:lvl>
    <w:lvl w:ilvl="5" w:tplc="7B0859EC">
      <w:numFmt w:val="bullet"/>
      <w:lvlText w:val="•"/>
      <w:lvlJc w:val="left"/>
      <w:pPr>
        <w:ind w:left="4860" w:hanging="236"/>
      </w:pPr>
      <w:rPr>
        <w:rFonts w:hint="default"/>
        <w:lang w:val="es-ES" w:eastAsia="es-ES" w:bidi="es-ES"/>
      </w:rPr>
    </w:lvl>
    <w:lvl w:ilvl="6" w:tplc="4FCE1A54">
      <w:numFmt w:val="bullet"/>
      <w:lvlText w:val="•"/>
      <w:lvlJc w:val="left"/>
      <w:pPr>
        <w:ind w:left="5752" w:hanging="236"/>
      </w:pPr>
      <w:rPr>
        <w:rFonts w:hint="default"/>
        <w:lang w:val="es-ES" w:eastAsia="es-ES" w:bidi="es-ES"/>
      </w:rPr>
    </w:lvl>
    <w:lvl w:ilvl="7" w:tplc="79645CAC">
      <w:numFmt w:val="bullet"/>
      <w:lvlText w:val="•"/>
      <w:lvlJc w:val="left"/>
      <w:pPr>
        <w:ind w:left="6644" w:hanging="236"/>
      </w:pPr>
      <w:rPr>
        <w:rFonts w:hint="default"/>
        <w:lang w:val="es-ES" w:eastAsia="es-ES" w:bidi="es-ES"/>
      </w:rPr>
    </w:lvl>
    <w:lvl w:ilvl="8" w:tplc="BF1072B4">
      <w:numFmt w:val="bullet"/>
      <w:lvlText w:val="•"/>
      <w:lvlJc w:val="left"/>
      <w:pPr>
        <w:ind w:left="7536" w:hanging="236"/>
      </w:pPr>
      <w:rPr>
        <w:rFonts w:hint="default"/>
        <w:lang w:val="es-ES" w:eastAsia="es-ES" w:bidi="es-ES"/>
      </w:rPr>
    </w:lvl>
  </w:abstractNum>
  <w:abstractNum w:abstractNumId="47" w15:restartNumberingAfterBreak="0">
    <w:nsid w:val="459B09CA"/>
    <w:multiLevelType w:val="hybridMultilevel"/>
    <w:tmpl w:val="8ED8A1F2"/>
    <w:lvl w:ilvl="0" w:tplc="3D600102">
      <w:start w:val="7"/>
      <w:numFmt w:val="upperRoman"/>
      <w:lvlText w:val="%1."/>
      <w:lvlJc w:val="left"/>
      <w:pPr>
        <w:ind w:left="700" w:hanging="301"/>
      </w:pPr>
      <w:rPr>
        <w:rFonts w:ascii="Arial" w:eastAsia="Arial" w:hAnsi="Arial" w:cs="Arial" w:hint="default"/>
        <w:b/>
        <w:bCs/>
        <w:spacing w:val="-1"/>
        <w:w w:val="99"/>
        <w:sz w:val="17"/>
        <w:szCs w:val="17"/>
        <w:lang w:val="es-ES" w:eastAsia="es-ES" w:bidi="es-ES"/>
      </w:rPr>
    </w:lvl>
    <w:lvl w:ilvl="1" w:tplc="06A89D56">
      <w:numFmt w:val="bullet"/>
      <w:lvlText w:val="•"/>
      <w:lvlJc w:val="left"/>
      <w:pPr>
        <w:ind w:left="1562" w:hanging="301"/>
      </w:pPr>
      <w:rPr>
        <w:rFonts w:hint="default"/>
        <w:lang w:val="es-ES" w:eastAsia="es-ES" w:bidi="es-ES"/>
      </w:rPr>
    </w:lvl>
    <w:lvl w:ilvl="2" w:tplc="96AE3D26">
      <w:numFmt w:val="bullet"/>
      <w:lvlText w:val="•"/>
      <w:lvlJc w:val="left"/>
      <w:pPr>
        <w:ind w:left="2424" w:hanging="301"/>
      </w:pPr>
      <w:rPr>
        <w:rFonts w:hint="default"/>
        <w:lang w:val="es-ES" w:eastAsia="es-ES" w:bidi="es-ES"/>
      </w:rPr>
    </w:lvl>
    <w:lvl w:ilvl="3" w:tplc="384E7164">
      <w:numFmt w:val="bullet"/>
      <w:lvlText w:val="•"/>
      <w:lvlJc w:val="left"/>
      <w:pPr>
        <w:ind w:left="3286" w:hanging="301"/>
      </w:pPr>
      <w:rPr>
        <w:rFonts w:hint="default"/>
        <w:lang w:val="es-ES" w:eastAsia="es-ES" w:bidi="es-ES"/>
      </w:rPr>
    </w:lvl>
    <w:lvl w:ilvl="4" w:tplc="677EB45C">
      <w:numFmt w:val="bullet"/>
      <w:lvlText w:val="•"/>
      <w:lvlJc w:val="left"/>
      <w:pPr>
        <w:ind w:left="4148" w:hanging="301"/>
      </w:pPr>
      <w:rPr>
        <w:rFonts w:hint="default"/>
        <w:lang w:val="es-ES" w:eastAsia="es-ES" w:bidi="es-ES"/>
      </w:rPr>
    </w:lvl>
    <w:lvl w:ilvl="5" w:tplc="DDEE7892">
      <w:numFmt w:val="bullet"/>
      <w:lvlText w:val="•"/>
      <w:lvlJc w:val="left"/>
      <w:pPr>
        <w:ind w:left="5010" w:hanging="301"/>
      </w:pPr>
      <w:rPr>
        <w:rFonts w:hint="default"/>
        <w:lang w:val="es-ES" w:eastAsia="es-ES" w:bidi="es-ES"/>
      </w:rPr>
    </w:lvl>
    <w:lvl w:ilvl="6" w:tplc="E422ACEC">
      <w:numFmt w:val="bullet"/>
      <w:lvlText w:val="•"/>
      <w:lvlJc w:val="left"/>
      <w:pPr>
        <w:ind w:left="5872" w:hanging="301"/>
      </w:pPr>
      <w:rPr>
        <w:rFonts w:hint="default"/>
        <w:lang w:val="es-ES" w:eastAsia="es-ES" w:bidi="es-ES"/>
      </w:rPr>
    </w:lvl>
    <w:lvl w:ilvl="7" w:tplc="8866591A">
      <w:numFmt w:val="bullet"/>
      <w:lvlText w:val="•"/>
      <w:lvlJc w:val="left"/>
      <w:pPr>
        <w:ind w:left="6734" w:hanging="301"/>
      </w:pPr>
      <w:rPr>
        <w:rFonts w:hint="default"/>
        <w:lang w:val="es-ES" w:eastAsia="es-ES" w:bidi="es-ES"/>
      </w:rPr>
    </w:lvl>
    <w:lvl w:ilvl="8" w:tplc="9620B952">
      <w:numFmt w:val="bullet"/>
      <w:lvlText w:val="•"/>
      <w:lvlJc w:val="left"/>
      <w:pPr>
        <w:ind w:left="7596" w:hanging="301"/>
      </w:pPr>
      <w:rPr>
        <w:rFonts w:hint="default"/>
        <w:lang w:val="es-ES" w:eastAsia="es-ES" w:bidi="es-ES"/>
      </w:rPr>
    </w:lvl>
  </w:abstractNum>
  <w:abstractNum w:abstractNumId="48" w15:restartNumberingAfterBreak="0">
    <w:nsid w:val="4666044E"/>
    <w:multiLevelType w:val="hybridMultilevel"/>
    <w:tmpl w:val="BBC6123A"/>
    <w:lvl w:ilvl="0" w:tplc="76E832BE">
      <w:start w:val="1"/>
      <w:numFmt w:val="lowerLetter"/>
      <w:lvlText w:val="%1)"/>
      <w:lvlJc w:val="left"/>
      <w:pPr>
        <w:ind w:left="800" w:hanging="400"/>
      </w:pPr>
      <w:rPr>
        <w:rFonts w:ascii="Arial" w:eastAsia="Arial" w:hAnsi="Arial" w:cs="Arial" w:hint="default"/>
        <w:b/>
        <w:bCs/>
        <w:spacing w:val="-1"/>
        <w:w w:val="99"/>
        <w:sz w:val="19"/>
        <w:szCs w:val="19"/>
        <w:lang w:val="es-ES" w:eastAsia="es-ES" w:bidi="es-ES"/>
      </w:rPr>
    </w:lvl>
    <w:lvl w:ilvl="1" w:tplc="21F8A8F0">
      <w:numFmt w:val="bullet"/>
      <w:lvlText w:val="•"/>
      <w:lvlJc w:val="left"/>
      <w:pPr>
        <w:ind w:left="1652" w:hanging="400"/>
      </w:pPr>
      <w:rPr>
        <w:rFonts w:hint="default"/>
        <w:lang w:val="es-ES" w:eastAsia="es-ES" w:bidi="es-ES"/>
      </w:rPr>
    </w:lvl>
    <w:lvl w:ilvl="2" w:tplc="6D302380">
      <w:numFmt w:val="bullet"/>
      <w:lvlText w:val="•"/>
      <w:lvlJc w:val="left"/>
      <w:pPr>
        <w:ind w:left="2504" w:hanging="400"/>
      </w:pPr>
      <w:rPr>
        <w:rFonts w:hint="default"/>
        <w:lang w:val="es-ES" w:eastAsia="es-ES" w:bidi="es-ES"/>
      </w:rPr>
    </w:lvl>
    <w:lvl w:ilvl="3" w:tplc="6E705828">
      <w:numFmt w:val="bullet"/>
      <w:lvlText w:val="•"/>
      <w:lvlJc w:val="left"/>
      <w:pPr>
        <w:ind w:left="3356" w:hanging="400"/>
      </w:pPr>
      <w:rPr>
        <w:rFonts w:hint="default"/>
        <w:lang w:val="es-ES" w:eastAsia="es-ES" w:bidi="es-ES"/>
      </w:rPr>
    </w:lvl>
    <w:lvl w:ilvl="4" w:tplc="84CAAE68">
      <w:numFmt w:val="bullet"/>
      <w:lvlText w:val="•"/>
      <w:lvlJc w:val="left"/>
      <w:pPr>
        <w:ind w:left="4208" w:hanging="400"/>
      </w:pPr>
      <w:rPr>
        <w:rFonts w:hint="default"/>
        <w:lang w:val="es-ES" w:eastAsia="es-ES" w:bidi="es-ES"/>
      </w:rPr>
    </w:lvl>
    <w:lvl w:ilvl="5" w:tplc="66DA3FDC">
      <w:numFmt w:val="bullet"/>
      <w:lvlText w:val="•"/>
      <w:lvlJc w:val="left"/>
      <w:pPr>
        <w:ind w:left="5060" w:hanging="400"/>
      </w:pPr>
      <w:rPr>
        <w:rFonts w:hint="default"/>
        <w:lang w:val="es-ES" w:eastAsia="es-ES" w:bidi="es-ES"/>
      </w:rPr>
    </w:lvl>
    <w:lvl w:ilvl="6" w:tplc="60948F64">
      <w:numFmt w:val="bullet"/>
      <w:lvlText w:val="•"/>
      <w:lvlJc w:val="left"/>
      <w:pPr>
        <w:ind w:left="5912" w:hanging="400"/>
      </w:pPr>
      <w:rPr>
        <w:rFonts w:hint="default"/>
        <w:lang w:val="es-ES" w:eastAsia="es-ES" w:bidi="es-ES"/>
      </w:rPr>
    </w:lvl>
    <w:lvl w:ilvl="7" w:tplc="66E86D80">
      <w:numFmt w:val="bullet"/>
      <w:lvlText w:val="•"/>
      <w:lvlJc w:val="left"/>
      <w:pPr>
        <w:ind w:left="6764" w:hanging="400"/>
      </w:pPr>
      <w:rPr>
        <w:rFonts w:hint="default"/>
        <w:lang w:val="es-ES" w:eastAsia="es-ES" w:bidi="es-ES"/>
      </w:rPr>
    </w:lvl>
    <w:lvl w:ilvl="8" w:tplc="5F221D20">
      <w:numFmt w:val="bullet"/>
      <w:lvlText w:val="•"/>
      <w:lvlJc w:val="left"/>
      <w:pPr>
        <w:ind w:left="7616" w:hanging="400"/>
      </w:pPr>
      <w:rPr>
        <w:rFonts w:hint="default"/>
        <w:lang w:val="es-ES" w:eastAsia="es-ES" w:bidi="es-ES"/>
      </w:rPr>
    </w:lvl>
  </w:abstractNum>
  <w:abstractNum w:abstractNumId="49" w15:restartNumberingAfterBreak="0">
    <w:nsid w:val="46BC5614"/>
    <w:multiLevelType w:val="hybridMultilevel"/>
    <w:tmpl w:val="0AB64BFE"/>
    <w:lvl w:ilvl="0" w:tplc="DA4E62E8">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C5ACD5DE">
      <w:numFmt w:val="bullet"/>
      <w:lvlText w:val="•"/>
      <w:lvlJc w:val="left"/>
      <w:pPr>
        <w:ind w:left="1472" w:hanging="197"/>
      </w:pPr>
      <w:rPr>
        <w:rFonts w:hint="default"/>
        <w:lang w:val="es-ES" w:eastAsia="es-ES" w:bidi="es-ES"/>
      </w:rPr>
    </w:lvl>
    <w:lvl w:ilvl="2" w:tplc="367472C0">
      <w:numFmt w:val="bullet"/>
      <w:lvlText w:val="•"/>
      <w:lvlJc w:val="left"/>
      <w:pPr>
        <w:ind w:left="2344" w:hanging="197"/>
      </w:pPr>
      <w:rPr>
        <w:rFonts w:hint="default"/>
        <w:lang w:val="es-ES" w:eastAsia="es-ES" w:bidi="es-ES"/>
      </w:rPr>
    </w:lvl>
    <w:lvl w:ilvl="3" w:tplc="9B441BA4">
      <w:numFmt w:val="bullet"/>
      <w:lvlText w:val="•"/>
      <w:lvlJc w:val="left"/>
      <w:pPr>
        <w:ind w:left="3216" w:hanging="197"/>
      </w:pPr>
      <w:rPr>
        <w:rFonts w:hint="default"/>
        <w:lang w:val="es-ES" w:eastAsia="es-ES" w:bidi="es-ES"/>
      </w:rPr>
    </w:lvl>
    <w:lvl w:ilvl="4" w:tplc="EA88E048">
      <w:numFmt w:val="bullet"/>
      <w:lvlText w:val="•"/>
      <w:lvlJc w:val="left"/>
      <w:pPr>
        <w:ind w:left="4088" w:hanging="197"/>
      </w:pPr>
      <w:rPr>
        <w:rFonts w:hint="default"/>
        <w:lang w:val="es-ES" w:eastAsia="es-ES" w:bidi="es-ES"/>
      </w:rPr>
    </w:lvl>
    <w:lvl w:ilvl="5" w:tplc="A4BEB890">
      <w:numFmt w:val="bullet"/>
      <w:lvlText w:val="•"/>
      <w:lvlJc w:val="left"/>
      <w:pPr>
        <w:ind w:left="4960" w:hanging="197"/>
      </w:pPr>
      <w:rPr>
        <w:rFonts w:hint="default"/>
        <w:lang w:val="es-ES" w:eastAsia="es-ES" w:bidi="es-ES"/>
      </w:rPr>
    </w:lvl>
    <w:lvl w:ilvl="6" w:tplc="20B65E34">
      <w:numFmt w:val="bullet"/>
      <w:lvlText w:val="•"/>
      <w:lvlJc w:val="left"/>
      <w:pPr>
        <w:ind w:left="5832" w:hanging="197"/>
      </w:pPr>
      <w:rPr>
        <w:rFonts w:hint="default"/>
        <w:lang w:val="es-ES" w:eastAsia="es-ES" w:bidi="es-ES"/>
      </w:rPr>
    </w:lvl>
    <w:lvl w:ilvl="7" w:tplc="5232C21E">
      <w:numFmt w:val="bullet"/>
      <w:lvlText w:val="•"/>
      <w:lvlJc w:val="left"/>
      <w:pPr>
        <w:ind w:left="6704" w:hanging="197"/>
      </w:pPr>
      <w:rPr>
        <w:rFonts w:hint="default"/>
        <w:lang w:val="es-ES" w:eastAsia="es-ES" w:bidi="es-ES"/>
      </w:rPr>
    </w:lvl>
    <w:lvl w:ilvl="8" w:tplc="78700560">
      <w:numFmt w:val="bullet"/>
      <w:lvlText w:val="•"/>
      <w:lvlJc w:val="left"/>
      <w:pPr>
        <w:ind w:left="7576" w:hanging="197"/>
      </w:pPr>
      <w:rPr>
        <w:rFonts w:hint="default"/>
        <w:lang w:val="es-ES" w:eastAsia="es-ES" w:bidi="es-ES"/>
      </w:rPr>
    </w:lvl>
  </w:abstractNum>
  <w:abstractNum w:abstractNumId="50" w15:restartNumberingAfterBreak="0">
    <w:nsid w:val="49480CB6"/>
    <w:multiLevelType w:val="hybridMultilevel"/>
    <w:tmpl w:val="9EBAC4BE"/>
    <w:lvl w:ilvl="0" w:tplc="458A31D2">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AC408656">
      <w:numFmt w:val="bullet"/>
      <w:lvlText w:val="•"/>
      <w:lvlJc w:val="left"/>
      <w:pPr>
        <w:ind w:left="1580" w:hanging="321"/>
      </w:pPr>
      <w:rPr>
        <w:rFonts w:hint="default"/>
        <w:lang w:val="es-ES" w:eastAsia="es-ES" w:bidi="es-ES"/>
      </w:rPr>
    </w:lvl>
    <w:lvl w:ilvl="2" w:tplc="3028B89E">
      <w:numFmt w:val="bullet"/>
      <w:lvlText w:val="•"/>
      <w:lvlJc w:val="left"/>
      <w:pPr>
        <w:ind w:left="2440" w:hanging="321"/>
      </w:pPr>
      <w:rPr>
        <w:rFonts w:hint="default"/>
        <w:lang w:val="es-ES" w:eastAsia="es-ES" w:bidi="es-ES"/>
      </w:rPr>
    </w:lvl>
    <w:lvl w:ilvl="3" w:tplc="2B82933A">
      <w:numFmt w:val="bullet"/>
      <w:lvlText w:val="•"/>
      <w:lvlJc w:val="left"/>
      <w:pPr>
        <w:ind w:left="3300" w:hanging="321"/>
      </w:pPr>
      <w:rPr>
        <w:rFonts w:hint="default"/>
        <w:lang w:val="es-ES" w:eastAsia="es-ES" w:bidi="es-ES"/>
      </w:rPr>
    </w:lvl>
    <w:lvl w:ilvl="4" w:tplc="C23E41E2">
      <w:numFmt w:val="bullet"/>
      <w:lvlText w:val="•"/>
      <w:lvlJc w:val="left"/>
      <w:pPr>
        <w:ind w:left="4160" w:hanging="321"/>
      </w:pPr>
      <w:rPr>
        <w:rFonts w:hint="default"/>
        <w:lang w:val="es-ES" w:eastAsia="es-ES" w:bidi="es-ES"/>
      </w:rPr>
    </w:lvl>
    <w:lvl w:ilvl="5" w:tplc="E2DEE6A0">
      <w:numFmt w:val="bullet"/>
      <w:lvlText w:val="•"/>
      <w:lvlJc w:val="left"/>
      <w:pPr>
        <w:ind w:left="5020" w:hanging="321"/>
      </w:pPr>
      <w:rPr>
        <w:rFonts w:hint="default"/>
        <w:lang w:val="es-ES" w:eastAsia="es-ES" w:bidi="es-ES"/>
      </w:rPr>
    </w:lvl>
    <w:lvl w:ilvl="6" w:tplc="140EB016">
      <w:numFmt w:val="bullet"/>
      <w:lvlText w:val="•"/>
      <w:lvlJc w:val="left"/>
      <w:pPr>
        <w:ind w:left="5880" w:hanging="321"/>
      </w:pPr>
      <w:rPr>
        <w:rFonts w:hint="default"/>
        <w:lang w:val="es-ES" w:eastAsia="es-ES" w:bidi="es-ES"/>
      </w:rPr>
    </w:lvl>
    <w:lvl w:ilvl="7" w:tplc="CC7EB058">
      <w:numFmt w:val="bullet"/>
      <w:lvlText w:val="•"/>
      <w:lvlJc w:val="left"/>
      <w:pPr>
        <w:ind w:left="6740" w:hanging="321"/>
      </w:pPr>
      <w:rPr>
        <w:rFonts w:hint="default"/>
        <w:lang w:val="es-ES" w:eastAsia="es-ES" w:bidi="es-ES"/>
      </w:rPr>
    </w:lvl>
    <w:lvl w:ilvl="8" w:tplc="C500053E">
      <w:numFmt w:val="bullet"/>
      <w:lvlText w:val="•"/>
      <w:lvlJc w:val="left"/>
      <w:pPr>
        <w:ind w:left="7600" w:hanging="321"/>
      </w:pPr>
      <w:rPr>
        <w:rFonts w:hint="default"/>
        <w:lang w:val="es-ES" w:eastAsia="es-ES" w:bidi="es-ES"/>
      </w:rPr>
    </w:lvl>
  </w:abstractNum>
  <w:abstractNum w:abstractNumId="51" w15:restartNumberingAfterBreak="0">
    <w:nsid w:val="4DA57D9B"/>
    <w:multiLevelType w:val="hybridMultilevel"/>
    <w:tmpl w:val="E670E90C"/>
    <w:lvl w:ilvl="0" w:tplc="23ACC9D8">
      <w:start w:val="1"/>
      <w:numFmt w:val="upperRoman"/>
      <w:lvlText w:val="%1."/>
      <w:lvlJc w:val="left"/>
      <w:pPr>
        <w:ind w:left="540" w:hanging="141"/>
      </w:pPr>
      <w:rPr>
        <w:rFonts w:ascii="Arial" w:eastAsia="Arial" w:hAnsi="Arial" w:cs="Arial" w:hint="default"/>
        <w:b/>
        <w:bCs/>
        <w:spacing w:val="-1"/>
        <w:w w:val="99"/>
        <w:sz w:val="17"/>
        <w:szCs w:val="17"/>
        <w:lang w:val="es-ES" w:eastAsia="es-ES" w:bidi="es-ES"/>
      </w:rPr>
    </w:lvl>
    <w:lvl w:ilvl="1" w:tplc="20CEFE94">
      <w:numFmt w:val="bullet"/>
      <w:lvlText w:val="•"/>
      <w:lvlJc w:val="left"/>
      <w:pPr>
        <w:ind w:left="1418" w:hanging="141"/>
      </w:pPr>
      <w:rPr>
        <w:rFonts w:hint="default"/>
        <w:lang w:val="es-ES" w:eastAsia="es-ES" w:bidi="es-ES"/>
      </w:rPr>
    </w:lvl>
    <w:lvl w:ilvl="2" w:tplc="119CEDC0">
      <w:numFmt w:val="bullet"/>
      <w:lvlText w:val="•"/>
      <w:lvlJc w:val="left"/>
      <w:pPr>
        <w:ind w:left="2296" w:hanging="141"/>
      </w:pPr>
      <w:rPr>
        <w:rFonts w:hint="default"/>
        <w:lang w:val="es-ES" w:eastAsia="es-ES" w:bidi="es-ES"/>
      </w:rPr>
    </w:lvl>
    <w:lvl w:ilvl="3" w:tplc="78C20E0A">
      <w:numFmt w:val="bullet"/>
      <w:lvlText w:val="•"/>
      <w:lvlJc w:val="left"/>
      <w:pPr>
        <w:ind w:left="3174" w:hanging="141"/>
      </w:pPr>
      <w:rPr>
        <w:rFonts w:hint="default"/>
        <w:lang w:val="es-ES" w:eastAsia="es-ES" w:bidi="es-ES"/>
      </w:rPr>
    </w:lvl>
    <w:lvl w:ilvl="4" w:tplc="DA20917E">
      <w:numFmt w:val="bullet"/>
      <w:lvlText w:val="•"/>
      <w:lvlJc w:val="left"/>
      <w:pPr>
        <w:ind w:left="4052" w:hanging="141"/>
      </w:pPr>
      <w:rPr>
        <w:rFonts w:hint="default"/>
        <w:lang w:val="es-ES" w:eastAsia="es-ES" w:bidi="es-ES"/>
      </w:rPr>
    </w:lvl>
    <w:lvl w:ilvl="5" w:tplc="2C10EFD4">
      <w:numFmt w:val="bullet"/>
      <w:lvlText w:val="•"/>
      <w:lvlJc w:val="left"/>
      <w:pPr>
        <w:ind w:left="4930" w:hanging="141"/>
      </w:pPr>
      <w:rPr>
        <w:rFonts w:hint="default"/>
        <w:lang w:val="es-ES" w:eastAsia="es-ES" w:bidi="es-ES"/>
      </w:rPr>
    </w:lvl>
    <w:lvl w:ilvl="6" w:tplc="3C82C0C6">
      <w:numFmt w:val="bullet"/>
      <w:lvlText w:val="•"/>
      <w:lvlJc w:val="left"/>
      <w:pPr>
        <w:ind w:left="5808" w:hanging="141"/>
      </w:pPr>
      <w:rPr>
        <w:rFonts w:hint="default"/>
        <w:lang w:val="es-ES" w:eastAsia="es-ES" w:bidi="es-ES"/>
      </w:rPr>
    </w:lvl>
    <w:lvl w:ilvl="7" w:tplc="04629D6C">
      <w:numFmt w:val="bullet"/>
      <w:lvlText w:val="•"/>
      <w:lvlJc w:val="left"/>
      <w:pPr>
        <w:ind w:left="6686" w:hanging="141"/>
      </w:pPr>
      <w:rPr>
        <w:rFonts w:hint="default"/>
        <w:lang w:val="es-ES" w:eastAsia="es-ES" w:bidi="es-ES"/>
      </w:rPr>
    </w:lvl>
    <w:lvl w:ilvl="8" w:tplc="C7466C98">
      <w:numFmt w:val="bullet"/>
      <w:lvlText w:val="•"/>
      <w:lvlJc w:val="left"/>
      <w:pPr>
        <w:ind w:left="7564" w:hanging="141"/>
      </w:pPr>
      <w:rPr>
        <w:rFonts w:hint="default"/>
        <w:lang w:val="es-ES" w:eastAsia="es-ES" w:bidi="es-ES"/>
      </w:rPr>
    </w:lvl>
  </w:abstractNum>
  <w:abstractNum w:abstractNumId="52" w15:restartNumberingAfterBreak="0">
    <w:nsid w:val="4F74588D"/>
    <w:multiLevelType w:val="hybridMultilevel"/>
    <w:tmpl w:val="D38A05C6"/>
    <w:lvl w:ilvl="0" w:tplc="F6FA7430">
      <w:start w:val="1"/>
      <w:numFmt w:val="upperRoman"/>
      <w:lvlText w:val="%1.-"/>
      <w:lvlJc w:val="left"/>
      <w:pPr>
        <w:ind w:left="720" w:hanging="360"/>
      </w:pPr>
      <w:rPr>
        <w:rFonts w:hint="default"/>
        <w:b/>
        <w:bCs/>
        <w:spacing w:val="-1"/>
        <w:w w:val="99"/>
        <w:sz w:val="20"/>
        <w:szCs w:val="20"/>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FC804BA"/>
    <w:multiLevelType w:val="hybridMultilevel"/>
    <w:tmpl w:val="1DA4989A"/>
    <w:lvl w:ilvl="0" w:tplc="DB12CA44">
      <w:start w:val="1"/>
      <w:numFmt w:val="upperRoman"/>
      <w:lvlText w:val="%1."/>
      <w:lvlJc w:val="left"/>
      <w:pPr>
        <w:ind w:left="1114" w:hanging="715"/>
      </w:pPr>
      <w:rPr>
        <w:rFonts w:ascii="Arial" w:eastAsia="Arial" w:hAnsi="Arial" w:cs="Arial" w:hint="default"/>
        <w:b/>
        <w:bCs/>
        <w:spacing w:val="-1"/>
        <w:w w:val="99"/>
        <w:sz w:val="17"/>
        <w:szCs w:val="17"/>
        <w:lang w:val="es-ES" w:eastAsia="es-ES" w:bidi="es-ES"/>
      </w:rPr>
    </w:lvl>
    <w:lvl w:ilvl="1" w:tplc="2B920D90">
      <w:numFmt w:val="bullet"/>
      <w:lvlText w:val="•"/>
      <w:lvlJc w:val="left"/>
      <w:pPr>
        <w:ind w:left="1940" w:hanging="715"/>
      </w:pPr>
      <w:rPr>
        <w:rFonts w:hint="default"/>
        <w:lang w:val="es-ES" w:eastAsia="es-ES" w:bidi="es-ES"/>
      </w:rPr>
    </w:lvl>
    <w:lvl w:ilvl="2" w:tplc="B2783ECA">
      <w:numFmt w:val="bullet"/>
      <w:lvlText w:val="•"/>
      <w:lvlJc w:val="left"/>
      <w:pPr>
        <w:ind w:left="2760" w:hanging="715"/>
      </w:pPr>
      <w:rPr>
        <w:rFonts w:hint="default"/>
        <w:lang w:val="es-ES" w:eastAsia="es-ES" w:bidi="es-ES"/>
      </w:rPr>
    </w:lvl>
    <w:lvl w:ilvl="3" w:tplc="25128C7A">
      <w:numFmt w:val="bullet"/>
      <w:lvlText w:val="•"/>
      <w:lvlJc w:val="left"/>
      <w:pPr>
        <w:ind w:left="3580" w:hanging="715"/>
      </w:pPr>
      <w:rPr>
        <w:rFonts w:hint="default"/>
        <w:lang w:val="es-ES" w:eastAsia="es-ES" w:bidi="es-ES"/>
      </w:rPr>
    </w:lvl>
    <w:lvl w:ilvl="4" w:tplc="ABC88F6E">
      <w:numFmt w:val="bullet"/>
      <w:lvlText w:val="•"/>
      <w:lvlJc w:val="left"/>
      <w:pPr>
        <w:ind w:left="4400" w:hanging="715"/>
      </w:pPr>
      <w:rPr>
        <w:rFonts w:hint="default"/>
        <w:lang w:val="es-ES" w:eastAsia="es-ES" w:bidi="es-ES"/>
      </w:rPr>
    </w:lvl>
    <w:lvl w:ilvl="5" w:tplc="E7D2FAC4">
      <w:numFmt w:val="bullet"/>
      <w:lvlText w:val="•"/>
      <w:lvlJc w:val="left"/>
      <w:pPr>
        <w:ind w:left="5220" w:hanging="715"/>
      </w:pPr>
      <w:rPr>
        <w:rFonts w:hint="default"/>
        <w:lang w:val="es-ES" w:eastAsia="es-ES" w:bidi="es-ES"/>
      </w:rPr>
    </w:lvl>
    <w:lvl w:ilvl="6" w:tplc="F0CC5EFE">
      <w:numFmt w:val="bullet"/>
      <w:lvlText w:val="•"/>
      <w:lvlJc w:val="left"/>
      <w:pPr>
        <w:ind w:left="6040" w:hanging="715"/>
      </w:pPr>
      <w:rPr>
        <w:rFonts w:hint="default"/>
        <w:lang w:val="es-ES" w:eastAsia="es-ES" w:bidi="es-ES"/>
      </w:rPr>
    </w:lvl>
    <w:lvl w:ilvl="7" w:tplc="B9CECA94">
      <w:numFmt w:val="bullet"/>
      <w:lvlText w:val="•"/>
      <w:lvlJc w:val="left"/>
      <w:pPr>
        <w:ind w:left="6860" w:hanging="715"/>
      </w:pPr>
      <w:rPr>
        <w:rFonts w:hint="default"/>
        <w:lang w:val="es-ES" w:eastAsia="es-ES" w:bidi="es-ES"/>
      </w:rPr>
    </w:lvl>
    <w:lvl w:ilvl="8" w:tplc="09545CE6">
      <w:numFmt w:val="bullet"/>
      <w:lvlText w:val="•"/>
      <w:lvlJc w:val="left"/>
      <w:pPr>
        <w:ind w:left="7680" w:hanging="715"/>
      </w:pPr>
      <w:rPr>
        <w:rFonts w:hint="default"/>
        <w:lang w:val="es-ES" w:eastAsia="es-ES" w:bidi="es-ES"/>
      </w:rPr>
    </w:lvl>
  </w:abstractNum>
  <w:abstractNum w:abstractNumId="54" w15:restartNumberingAfterBreak="0">
    <w:nsid w:val="531341A0"/>
    <w:multiLevelType w:val="hybridMultilevel"/>
    <w:tmpl w:val="A0D82970"/>
    <w:lvl w:ilvl="0" w:tplc="FECC6B84">
      <w:start w:val="1"/>
      <w:numFmt w:val="lowerLetter"/>
      <w:lvlText w:val="%1)"/>
      <w:lvlJc w:val="left"/>
      <w:pPr>
        <w:ind w:left="596" w:hanging="197"/>
      </w:pPr>
      <w:rPr>
        <w:rFonts w:ascii="Arial" w:eastAsia="Arial" w:hAnsi="Arial" w:cs="Arial" w:hint="default"/>
        <w:spacing w:val="-1"/>
        <w:w w:val="99"/>
        <w:sz w:val="17"/>
        <w:szCs w:val="17"/>
        <w:lang w:val="es-ES" w:eastAsia="es-ES" w:bidi="es-ES"/>
      </w:rPr>
    </w:lvl>
    <w:lvl w:ilvl="1" w:tplc="3CCCE2A6">
      <w:numFmt w:val="bullet"/>
      <w:lvlText w:val="•"/>
      <w:lvlJc w:val="left"/>
      <w:pPr>
        <w:ind w:left="1472" w:hanging="197"/>
      </w:pPr>
      <w:rPr>
        <w:rFonts w:hint="default"/>
        <w:lang w:val="es-ES" w:eastAsia="es-ES" w:bidi="es-ES"/>
      </w:rPr>
    </w:lvl>
    <w:lvl w:ilvl="2" w:tplc="B8A062CA">
      <w:numFmt w:val="bullet"/>
      <w:lvlText w:val="•"/>
      <w:lvlJc w:val="left"/>
      <w:pPr>
        <w:ind w:left="2344" w:hanging="197"/>
      </w:pPr>
      <w:rPr>
        <w:rFonts w:hint="default"/>
        <w:lang w:val="es-ES" w:eastAsia="es-ES" w:bidi="es-ES"/>
      </w:rPr>
    </w:lvl>
    <w:lvl w:ilvl="3" w:tplc="58588DB6">
      <w:numFmt w:val="bullet"/>
      <w:lvlText w:val="•"/>
      <w:lvlJc w:val="left"/>
      <w:pPr>
        <w:ind w:left="3216" w:hanging="197"/>
      </w:pPr>
      <w:rPr>
        <w:rFonts w:hint="default"/>
        <w:lang w:val="es-ES" w:eastAsia="es-ES" w:bidi="es-ES"/>
      </w:rPr>
    </w:lvl>
    <w:lvl w:ilvl="4" w:tplc="1CA64F32">
      <w:numFmt w:val="bullet"/>
      <w:lvlText w:val="•"/>
      <w:lvlJc w:val="left"/>
      <w:pPr>
        <w:ind w:left="4088" w:hanging="197"/>
      </w:pPr>
      <w:rPr>
        <w:rFonts w:hint="default"/>
        <w:lang w:val="es-ES" w:eastAsia="es-ES" w:bidi="es-ES"/>
      </w:rPr>
    </w:lvl>
    <w:lvl w:ilvl="5" w:tplc="8D7A07E4">
      <w:numFmt w:val="bullet"/>
      <w:lvlText w:val="•"/>
      <w:lvlJc w:val="left"/>
      <w:pPr>
        <w:ind w:left="4960" w:hanging="197"/>
      </w:pPr>
      <w:rPr>
        <w:rFonts w:hint="default"/>
        <w:lang w:val="es-ES" w:eastAsia="es-ES" w:bidi="es-ES"/>
      </w:rPr>
    </w:lvl>
    <w:lvl w:ilvl="6" w:tplc="05980A72">
      <w:numFmt w:val="bullet"/>
      <w:lvlText w:val="•"/>
      <w:lvlJc w:val="left"/>
      <w:pPr>
        <w:ind w:left="5832" w:hanging="197"/>
      </w:pPr>
      <w:rPr>
        <w:rFonts w:hint="default"/>
        <w:lang w:val="es-ES" w:eastAsia="es-ES" w:bidi="es-ES"/>
      </w:rPr>
    </w:lvl>
    <w:lvl w:ilvl="7" w:tplc="132855A4">
      <w:numFmt w:val="bullet"/>
      <w:lvlText w:val="•"/>
      <w:lvlJc w:val="left"/>
      <w:pPr>
        <w:ind w:left="6704" w:hanging="197"/>
      </w:pPr>
      <w:rPr>
        <w:rFonts w:hint="default"/>
        <w:lang w:val="es-ES" w:eastAsia="es-ES" w:bidi="es-ES"/>
      </w:rPr>
    </w:lvl>
    <w:lvl w:ilvl="8" w:tplc="CB74D3F8">
      <w:numFmt w:val="bullet"/>
      <w:lvlText w:val="•"/>
      <w:lvlJc w:val="left"/>
      <w:pPr>
        <w:ind w:left="7576" w:hanging="197"/>
      </w:pPr>
      <w:rPr>
        <w:rFonts w:hint="default"/>
        <w:lang w:val="es-ES" w:eastAsia="es-ES" w:bidi="es-ES"/>
      </w:rPr>
    </w:lvl>
  </w:abstractNum>
  <w:abstractNum w:abstractNumId="55" w15:restartNumberingAfterBreak="0">
    <w:nsid w:val="53A06C6F"/>
    <w:multiLevelType w:val="hybridMultilevel"/>
    <w:tmpl w:val="492227B8"/>
    <w:lvl w:ilvl="0" w:tplc="38044D9C">
      <w:start w:val="1"/>
      <w:numFmt w:val="lowerLetter"/>
      <w:lvlText w:val="%1)"/>
      <w:lvlJc w:val="left"/>
      <w:pPr>
        <w:ind w:left="400" w:hanging="327"/>
      </w:pPr>
      <w:rPr>
        <w:rFonts w:ascii="Arial" w:eastAsia="Arial" w:hAnsi="Arial" w:cs="Arial" w:hint="default"/>
        <w:b/>
        <w:bCs/>
        <w:spacing w:val="-1"/>
        <w:w w:val="99"/>
        <w:sz w:val="17"/>
        <w:szCs w:val="17"/>
        <w:lang w:val="es-ES" w:eastAsia="es-ES" w:bidi="es-ES"/>
      </w:rPr>
    </w:lvl>
    <w:lvl w:ilvl="1" w:tplc="CBF40712">
      <w:numFmt w:val="bullet"/>
      <w:lvlText w:val="•"/>
      <w:lvlJc w:val="left"/>
      <w:pPr>
        <w:ind w:left="1292" w:hanging="327"/>
      </w:pPr>
      <w:rPr>
        <w:rFonts w:hint="default"/>
        <w:lang w:val="es-ES" w:eastAsia="es-ES" w:bidi="es-ES"/>
      </w:rPr>
    </w:lvl>
    <w:lvl w:ilvl="2" w:tplc="AC269AC4">
      <w:numFmt w:val="bullet"/>
      <w:lvlText w:val="•"/>
      <w:lvlJc w:val="left"/>
      <w:pPr>
        <w:ind w:left="2184" w:hanging="327"/>
      </w:pPr>
      <w:rPr>
        <w:rFonts w:hint="default"/>
        <w:lang w:val="es-ES" w:eastAsia="es-ES" w:bidi="es-ES"/>
      </w:rPr>
    </w:lvl>
    <w:lvl w:ilvl="3" w:tplc="F12251D4">
      <w:numFmt w:val="bullet"/>
      <w:lvlText w:val="•"/>
      <w:lvlJc w:val="left"/>
      <w:pPr>
        <w:ind w:left="3076" w:hanging="327"/>
      </w:pPr>
      <w:rPr>
        <w:rFonts w:hint="default"/>
        <w:lang w:val="es-ES" w:eastAsia="es-ES" w:bidi="es-ES"/>
      </w:rPr>
    </w:lvl>
    <w:lvl w:ilvl="4" w:tplc="8DE2BEEE">
      <w:numFmt w:val="bullet"/>
      <w:lvlText w:val="•"/>
      <w:lvlJc w:val="left"/>
      <w:pPr>
        <w:ind w:left="3968" w:hanging="327"/>
      </w:pPr>
      <w:rPr>
        <w:rFonts w:hint="default"/>
        <w:lang w:val="es-ES" w:eastAsia="es-ES" w:bidi="es-ES"/>
      </w:rPr>
    </w:lvl>
    <w:lvl w:ilvl="5" w:tplc="3A6CA092">
      <w:numFmt w:val="bullet"/>
      <w:lvlText w:val="•"/>
      <w:lvlJc w:val="left"/>
      <w:pPr>
        <w:ind w:left="4860" w:hanging="327"/>
      </w:pPr>
      <w:rPr>
        <w:rFonts w:hint="default"/>
        <w:lang w:val="es-ES" w:eastAsia="es-ES" w:bidi="es-ES"/>
      </w:rPr>
    </w:lvl>
    <w:lvl w:ilvl="6" w:tplc="8BA484CC">
      <w:numFmt w:val="bullet"/>
      <w:lvlText w:val="•"/>
      <w:lvlJc w:val="left"/>
      <w:pPr>
        <w:ind w:left="5752" w:hanging="327"/>
      </w:pPr>
      <w:rPr>
        <w:rFonts w:hint="default"/>
        <w:lang w:val="es-ES" w:eastAsia="es-ES" w:bidi="es-ES"/>
      </w:rPr>
    </w:lvl>
    <w:lvl w:ilvl="7" w:tplc="00E22068">
      <w:numFmt w:val="bullet"/>
      <w:lvlText w:val="•"/>
      <w:lvlJc w:val="left"/>
      <w:pPr>
        <w:ind w:left="6644" w:hanging="327"/>
      </w:pPr>
      <w:rPr>
        <w:rFonts w:hint="default"/>
        <w:lang w:val="es-ES" w:eastAsia="es-ES" w:bidi="es-ES"/>
      </w:rPr>
    </w:lvl>
    <w:lvl w:ilvl="8" w:tplc="991AFAA4">
      <w:numFmt w:val="bullet"/>
      <w:lvlText w:val="•"/>
      <w:lvlJc w:val="left"/>
      <w:pPr>
        <w:ind w:left="7536" w:hanging="327"/>
      </w:pPr>
      <w:rPr>
        <w:rFonts w:hint="default"/>
        <w:lang w:val="es-ES" w:eastAsia="es-ES" w:bidi="es-ES"/>
      </w:rPr>
    </w:lvl>
  </w:abstractNum>
  <w:abstractNum w:abstractNumId="56" w15:restartNumberingAfterBreak="0">
    <w:nsid w:val="53E00199"/>
    <w:multiLevelType w:val="hybridMultilevel"/>
    <w:tmpl w:val="18AE4CA0"/>
    <w:lvl w:ilvl="0" w:tplc="F4F61904">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15C21CAE">
      <w:numFmt w:val="bullet"/>
      <w:lvlText w:val="•"/>
      <w:lvlJc w:val="left"/>
      <w:pPr>
        <w:ind w:left="1472" w:hanging="197"/>
      </w:pPr>
      <w:rPr>
        <w:rFonts w:hint="default"/>
        <w:lang w:val="es-ES" w:eastAsia="es-ES" w:bidi="es-ES"/>
      </w:rPr>
    </w:lvl>
    <w:lvl w:ilvl="2" w:tplc="9398B680">
      <w:numFmt w:val="bullet"/>
      <w:lvlText w:val="•"/>
      <w:lvlJc w:val="left"/>
      <w:pPr>
        <w:ind w:left="2344" w:hanging="197"/>
      </w:pPr>
      <w:rPr>
        <w:rFonts w:hint="default"/>
        <w:lang w:val="es-ES" w:eastAsia="es-ES" w:bidi="es-ES"/>
      </w:rPr>
    </w:lvl>
    <w:lvl w:ilvl="3" w:tplc="C074ACC2">
      <w:numFmt w:val="bullet"/>
      <w:lvlText w:val="•"/>
      <w:lvlJc w:val="left"/>
      <w:pPr>
        <w:ind w:left="3216" w:hanging="197"/>
      </w:pPr>
      <w:rPr>
        <w:rFonts w:hint="default"/>
        <w:lang w:val="es-ES" w:eastAsia="es-ES" w:bidi="es-ES"/>
      </w:rPr>
    </w:lvl>
    <w:lvl w:ilvl="4" w:tplc="FE9EB88E">
      <w:numFmt w:val="bullet"/>
      <w:lvlText w:val="•"/>
      <w:lvlJc w:val="left"/>
      <w:pPr>
        <w:ind w:left="4088" w:hanging="197"/>
      </w:pPr>
      <w:rPr>
        <w:rFonts w:hint="default"/>
        <w:lang w:val="es-ES" w:eastAsia="es-ES" w:bidi="es-ES"/>
      </w:rPr>
    </w:lvl>
    <w:lvl w:ilvl="5" w:tplc="C6E027EE">
      <w:numFmt w:val="bullet"/>
      <w:lvlText w:val="•"/>
      <w:lvlJc w:val="left"/>
      <w:pPr>
        <w:ind w:left="4960" w:hanging="197"/>
      </w:pPr>
      <w:rPr>
        <w:rFonts w:hint="default"/>
        <w:lang w:val="es-ES" w:eastAsia="es-ES" w:bidi="es-ES"/>
      </w:rPr>
    </w:lvl>
    <w:lvl w:ilvl="6" w:tplc="4A50617C">
      <w:numFmt w:val="bullet"/>
      <w:lvlText w:val="•"/>
      <w:lvlJc w:val="left"/>
      <w:pPr>
        <w:ind w:left="5832" w:hanging="197"/>
      </w:pPr>
      <w:rPr>
        <w:rFonts w:hint="default"/>
        <w:lang w:val="es-ES" w:eastAsia="es-ES" w:bidi="es-ES"/>
      </w:rPr>
    </w:lvl>
    <w:lvl w:ilvl="7" w:tplc="2ACA0728">
      <w:numFmt w:val="bullet"/>
      <w:lvlText w:val="•"/>
      <w:lvlJc w:val="left"/>
      <w:pPr>
        <w:ind w:left="6704" w:hanging="197"/>
      </w:pPr>
      <w:rPr>
        <w:rFonts w:hint="default"/>
        <w:lang w:val="es-ES" w:eastAsia="es-ES" w:bidi="es-ES"/>
      </w:rPr>
    </w:lvl>
    <w:lvl w:ilvl="8" w:tplc="DDBAA5A2">
      <w:numFmt w:val="bullet"/>
      <w:lvlText w:val="•"/>
      <w:lvlJc w:val="left"/>
      <w:pPr>
        <w:ind w:left="7576" w:hanging="197"/>
      </w:pPr>
      <w:rPr>
        <w:rFonts w:hint="default"/>
        <w:lang w:val="es-ES" w:eastAsia="es-ES" w:bidi="es-ES"/>
      </w:rPr>
    </w:lvl>
  </w:abstractNum>
  <w:abstractNum w:abstractNumId="57" w15:restartNumberingAfterBreak="0">
    <w:nsid w:val="53F7654D"/>
    <w:multiLevelType w:val="hybridMultilevel"/>
    <w:tmpl w:val="31CE1F22"/>
    <w:lvl w:ilvl="0" w:tplc="ABF2FC66">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6388DA52">
      <w:numFmt w:val="bullet"/>
      <w:lvlText w:val="•"/>
      <w:lvlJc w:val="left"/>
      <w:pPr>
        <w:ind w:left="1508" w:hanging="244"/>
      </w:pPr>
      <w:rPr>
        <w:rFonts w:hint="default"/>
        <w:lang w:val="es-ES" w:eastAsia="es-ES" w:bidi="es-ES"/>
      </w:rPr>
    </w:lvl>
    <w:lvl w:ilvl="2" w:tplc="3DC403F0">
      <w:numFmt w:val="bullet"/>
      <w:lvlText w:val="•"/>
      <w:lvlJc w:val="left"/>
      <w:pPr>
        <w:ind w:left="2376" w:hanging="244"/>
      </w:pPr>
      <w:rPr>
        <w:rFonts w:hint="default"/>
        <w:lang w:val="es-ES" w:eastAsia="es-ES" w:bidi="es-ES"/>
      </w:rPr>
    </w:lvl>
    <w:lvl w:ilvl="3" w:tplc="8D4E7980">
      <w:numFmt w:val="bullet"/>
      <w:lvlText w:val="•"/>
      <w:lvlJc w:val="left"/>
      <w:pPr>
        <w:ind w:left="3244" w:hanging="244"/>
      </w:pPr>
      <w:rPr>
        <w:rFonts w:hint="default"/>
        <w:lang w:val="es-ES" w:eastAsia="es-ES" w:bidi="es-ES"/>
      </w:rPr>
    </w:lvl>
    <w:lvl w:ilvl="4" w:tplc="AAE23DC8">
      <w:numFmt w:val="bullet"/>
      <w:lvlText w:val="•"/>
      <w:lvlJc w:val="left"/>
      <w:pPr>
        <w:ind w:left="4112" w:hanging="244"/>
      </w:pPr>
      <w:rPr>
        <w:rFonts w:hint="default"/>
        <w:lang w:val="es-ES" w:eastAsia="es-ES" w:bidi="es-ES"/>
      </w:rPr>
    </w:lvl>
    <w:lvl w:ilvl="5" w:tplc="A6940F5E">
      <w:numFmt w:val="bullet"/>
      <w:lvlText w:val="•"/>
      <w:lvlJc w:val="left"/>
      <w:pPr>
        <w:ind w:left="4980" w:hanging="244"/>
      </w:pPr>
      <w:rPr>
        <w:rFonts w:hint="default"/>
        <w:lang w:val="es-ES" w:eastAsia="es-ES" w:bidi="es-ES"/>
      </w:rPr>
    </w:lvl>
    <w:lvl w:ilvl="6" w:tplc="F4642950">
      <w:numFmt w:val="bullet"/>
      <w:lvlText w:val="•"/>
      <w:lvlJc w:val="left"/>
      <w:pPr>
        <w:ind w:left="5848" w:hanging="244"/>
      </w:pPr>
      <w:rPr>
        <w:rFonts w:hint="default"/>
        <w:lang w:val="es-ES" w:eastAsia="es-ES" w:bidi="es-ES"/>
      </w:rPr>
    </w:lvl>
    <w:lvl w:ilvl="7" w:tplc="670A643A">
      <w:numFmt w:val="bullet"/>
      <w:lvlText w:val="•"/>
      <w:lvlJc w:val="left"/>
      <w:pPr>
        <w:ind w:left="6716" w:hanging="244"/>
      </w:pPr>
      <w:rPr>
        <w:rFonts w:hint="default"/>
        <w:lang w:val="es-ES" w:eastAsia="es-ES" w:bidi="es-ES"/>
      </w:rPr>
    </w:lvl>
    <w:lvl w:ilvl="8" w:tplc="5D608F9C">
      <w:numFmt w:val="bullet"/>
      <w:lvlText w:val="•"/>
      <w:lvlJc w:val="left"/>
      <w:pPr>
        <w:ind w:left="7584" w:hanging="244"/>
      </w:pPr>
      <w:rPr>
        <w:rFonts w:hint="default"/>
        <w:lang w:val="es-ES" w:eastAsia="es-ES" w:bidi="es-ES"/>
      </w:rPr>
    </w:lvl>
  </w:abstractNum>
  <w:abstractNum w:abstractNumId="58" w15:restartNumberingAfterBreak="0">
    <w:nsid w:val="54272954"/>
    <w:multiLevelType w:val="hybridMultilevel"/>
    <w:tmpl w:val="676AA8BA"/>
    <w:lvl w:ilvl="0" w:tplc="55809E10">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648487BC">
      <w:numFmt w:val="bullet"/>
      <w:lvlText w:val="•"/>
      <w:lvlJc w:val="left"/>
      <w:pPr>
        <w:ind w:left="1472" w:hanging="197"/>
      </w:pPr>
      <w:rPr>
        <w:rFonts w:hint="default"/>
        <w:lang w:val="es-ES" w:eastAsia="es-ES" w:bidi="es-ES"/>
      </w:rPr>
    </w:lvl>
    <w:lvl w:ilvl="2" w:tplc="B99AD242">
      <w:numFmt w:val="bullet"/>
      <w:lvlText w:val="•"/>
      <w:lvlJc w:val="left"/>
      <w:pPr>
        <w:ind w:left="2344" w:hanging="197"/>
      </w:pPr>
      <w:rPr>
        <w:rFonts w:hint="default"/>
        <w:lang w:val="es-ES" w:eastAsia="es-ES" w:bidi="es-ES"/>
      </w:rPr>
    </w:lvl>
    <w:lvl w:ilvl="3" w:tplc="D7BAB1F0">
      <w:numFmt w:val="bullet"/>
      <w:lvlText w:val="•"/>
      <w:lvlJc w:val="left"/>
      <w:pPr>
        <w:ind w:left="3216" w:hanging="197"/>
      </w:pPr>
      <w:rPr>
        <w:rFonts w:hint="default"/>
        <w:lang w:val="es-ES" w:eastAsia="es-ES" w:bidi="es-ES"/>
      </w:rPr>
    </w:lvl>
    <w:lvl w:ilvl="4" w:tplc="FA7E5616">
      <w:numFmt w:val="bullet"/>
      <w:lvlText w:val="•"/>
      <w:lvlJc w:val="left"/>
      <w:pPr>
        <w:ind w:left="4088" w:hanging="197"/>
      </w:pPr>
      <w:rPr>
        <w:rFonts w:hint="default"/>
        <w:lang w:val="es-ES" w:eastAsia="es-ES" w:bidi="es-ES"/>
      </w:rPr>
    </w:lvl>
    <w:lvl w:ilvl="5" w:tplc="1422991C">
      <w:numFmt w:val="bullet"/>
      <w:lvlText w:val="•"/>
      <w:lvlJc w:val="left"/>
      <w:pPr>
        <w:ind w:left="4960" w:hanging="197"/>
      </w:pPr>
      <w:rPr>
        <w:rFonts w:hint="default"/>
        <w:lang w:val="es-ES" w:eastAsia="es-ES" w:bidi="es-ES"/>
      </w:rPr>
    </w:lvl>
    <w:lvl w:ilvl="6" w:tplc="44BA1CB6">
      <w:numFmt w:val="bullet"/>
      <w:lvlText w:val="•"/>
      <w:lvlJc w:val="left"/>
      <w:pPr>
        <w:ind w:left="5832" w:hanging="197"/>
      </w:pPr>
      <w:rPr>
        <w:rFonts w:hint="default"/>
        <w:lang w:val="es-ES" w:eastAsia="es-ES" w:bidi="es-ES"/>
      </w:rPr>
    </w:lvl>
    <w:lvl w:ilvl="7" w:tplc="D1C4F174">
      <w:numFmt w:val="bullet"/>
      <w:lvlText w:val="•"/>
      <w:lvlJc w:val="left"/>
      <w:pPr>
        <w:ind w:left="6704" w:hanging="197"/>
      </w:pPr>
      <w:rPr>
        <w:rFonts w:hint="default"/>
        <w:lang w:val="es-ES" w:eastAsia="es-ES" w:bidi="es-ES"/>
      </w:rPr>
    </w:lvl>
    <w:lvl w:ilvl="8" w:tplc="ACFA71BA">
      <w:numFmt w:val="bullet"/>
      <w:lvlText w:val="•"/>
      <w:lvlJc w:val="left"/>
      <w:pPr>
        <w:ind w:left="7576" w:hanging="197"/>
      </w:pPr>
      <w:rPr>
        <w:rFonts w:hint="default"/>
        <w:lang w:val="es-ES" w:eastAsia="es-ES" w:bidi="es-ES"/>
      </w:rPr>
    </w:lvl>
  </w:abstractNum>
  <w:abstractNum w:abstractNumId="59" w15:restartNumberingAfterBreak="0">
    <w:nsid w:val="549354A2"/>
    <w:multiLevelType w:val="hybridMultilevel"/>
    <w:tmpl w:val="42786D0A"/>
    <w:lvl w:ilvl="0" w:tplc="88443F7C">
      <w:start w:val="1"/>
      <w:numFmt w:val="lowerLetter"/>
      <w:lvlText w:val="%1)"/>
      <w:lvlJc w:val="left"/>
      <w:pPr>
        <w:ind w:left="934" w:hanging="401"/>
      </w:pPr>
      <w:rPr>
        <w:rFonts w:ascii="Arial" w:eastAsia="Arial" w:hAnsi="Arial" w:cs="Arial" w:hint="default"/>
        <w:b/>
        <w:bCs/>
        <w:spacing w:val="-1"/>
        <w:w w:val="99"/>
        <w:sz w:val="17"/>
        <w:szCs w:val="17"/>
        <w:lang w:val="es-ES" w:eastAsia="es-ES" w:bidi="es-ES"/>
      </w:rPr>
    </w:lvl>
    <w:lvl w:ilvl="1" w:tplc="C8E2110C">
      <w:start w:val="1"/>
      <w:numFmt w:val="lowerLetter"/>
      <w:lvlText w:val="%2)"/>
      <w:lvlJc w:val="left"/>
      <w:pPr>
        <w:ind w:left="1022" w:hanging="354"/>
      </w:pPr>
      <w:rPr>
        <w:rFonts w:ascii="Arial" w:eastAsia="Arial" w:hAnsi="Arial" w:cs="Arial" w:hint="default"/>
        <w:b/>
        <w:bCs/>
        <w:spacing w:val="-1"/>
        <w:w w:val="99"/>
        <w:sz w:val="17"/>
        <w:szCs w:val="17"/>
        <w:lang w:val="es-ES" w:eastAsia="es-ES" w:bidi="es-ES"/>
      </w:rPr>
    </w:lvl>
    <w:lvl w:ilvl="2" w:tplc="5D5AD3BC">
      <w:numFmt w:val="bullet"/>
      <w:lvlText w:val="•"/>
      <w:lvlJc w:val="left"/>
      <w:pPr>
        <w:ind w:left="1942" w:hanging="354"/>
      </w:pPr>
      <w:rPr>
        <w:rFonts w:hint="default"/>
        <w:lang w:val="es-ES" w:eastAsia="es-ES" w:bidi="es-ES"/>
      </w:rPr>
    </w:lvl>
    <w:lvl w:ilvl="3" w:tplc="60B6804E">
      <w:numFmt w:val="bullet"/>
      <w:lvlText w:val="•"/>
      <w:lvlJc w:val="left"/>
      <w:pPr>
        <w:ind w:left="2864" w:hanging="354"/>
      </w:pPr>
      <w:rPr>
        <w:rFonts w:hint="default"/>
        <w:lang w:val="es-ES" w:eastAsia="es-ES" w:bidi="es-ES"/>
      </w:rPr>
    </w:lvl>
    <w:lvl w:ilvl="4" w:tplc="A5E8467E">
      <w:numFmt w:val="bullet"/>
      <w:lvlText w:val="•"/>
      <w:lvlJc w:val="left"/>
      <w:pPr>
        <w:ind w:left="3786" w:hanging="354"/>
      </w:pPr>
      <w:rPr>
        <w:rFonts w:hint="default"/>
        <w:lang w:val="es-ES" w:eastAsia="es-ES" w:bidi="es-ES"/>
      </w:rPr>
    </w:lvl>
    <w:lvl w:ilvl="5" w:tplc="D884DB6C">
      <w:numFmt w:val="bullet"/>
      <w:lvlText w:val="•"/>
      <w:lvlJc w:val="left"/>
      <w:pPr>
        <w:ind w:left="4708" w:hanging="354"/>
      </w:pPr>
      <w:rPr>
        <w:rFonts w:hint="default"/>
        <w:lang w:val="es-ES" w:eastAsia="es-ES" w:bidi="es-ES"/>
      </w:rPr>
    </w:lvl>
    <w:lvl w:ilvl="6" w:tplc="415CE69E">
      <w:numFmt w:val="bullet"/>
      <w:lvlText w:val="•"/>
      <w:lvlJc w:val="left"/>
      <w:pPr>
        <w:ind w:left="5631" w:hanging="354"/>
      </w:pPr>
      <w:rPr>
        <w:rFonts w:hint="default"/>
        <w:lang w:val="es-ES" w:eastAsia="es-ES" w:bidi="es-ES"/>
      </w:rPr>
    </w:lvl>
    <w:lvl w:ilvl="7" w:tplc="D9B6BED6">
      <w:numFmt w:val="bullet"/>
      <w:lvlText w:val="•"/>
      <w:lvlJc w:val="left"/>
      <w:pPr>
        <w:ind w:left="6553" w:hanging="354"/>
      </w:pPr>
      <w:rPr>
        <w:rFonts w:hint="default"/>
        <w:lang w:val="es-ES" w:eastAsia="es-ES" w:bidi="es-ES"/>
      </w:rPr>
    </w:lvl>
    <w:lvl w:ilvl="8" w:tplc="AB822218">
      <w:numFmt w:val="bullet"/>
      <w:lvlText w:val="•"/>
      <w:lvlJc w:val="left"/>
      <w:pPr>
        <w:ind w:left="7475" w:hanging="354"/>
      </w:pPr>
      <w:rPr>
        <w:rFonts w:hint="default"/>
        <w:lang w:val="es-ES" w:eastAsia="es-ES" w:bidi="es-ES"/>
      </w:rPr>
    </w:lvl>
  </w:abstractNum>
  <w:abstractNum w:abstractNumId="60" w15:restartNumberingAfterBreak="0">
    <w:nsid w:val="573D768B"/>
    <w:multiLevelType w:val="hybridMultilevel"/>
    <w:tmpl w:val="1F705DEA"/>
    <w:lvl w:ilvl="0" w:tplc="6602E502">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0282B788">
      <w:numFmt w:val="bullet"/>
      <w:lvlText w:val="•"/>
      <w:lvlJc w:val="left"/>
      <w:pPr>
        <w:ind w:left="1886" w:hanging="668"/>
      </w:pPr>
      <w:rPr>
        <w:rFonts w:hint="default"/>
        <w:lang w:val="es-ES" w:eastAsia="es-ES" w:bidi="es-ES"/>
      </w:rPr>
    </w:lvl>
    <w:lvl w:ilvl="2" w:tplc="4DF2930A">
      <w:numFmt w:val="bullet"/>
      <w:lvlText w:val="•"/>
      <w:lvlJc w:val="left"/>
      <w:pPr>
        <w:ind w:left="2712" w:hanging="668"/>
      </w:pPr>
      <w:rPr>
        <w:rFonts w:hint="default"/>
        <w:lang w:val="es-ES" w:eastAsia="es-ES" w:bidi="es-ES"/>
      </w:rPr>
    </w:lvl>
    <w:lvl w:ilvl="3" w:tplc="51A80542">
      <w:numFmt w:val="bullet"/>
      <w:lvlText w:val="•"/>
      <w:lvlJc w:val="left"/>
      <w:pPr>
        <w:ind w:left="3538" w:hanging="668"/>
      </w:pPr>
      <w:rPr>
        <w:rFonts w:hint="default"/>
        <w:lang w:val="es-ES" w:eastAsia="es-ES" w:bidi="es-ES"/>
      </w:rPr>
    </w:lvl>
    <w:lvl w:ilvl="4" w:tplc="26920266">
      <w:numFmt w:val="bullet"/>
      <w:lvlText w:val="•"/>
      <w:lvlJc w:val="left"/>
      <w:pPr>
        <w:ind w:left="4364" w:hanging="668"/>
      </w:pPr>
      <w:rPr>
        <w:rFonts w:hint="default"/>
        <w:lang w:val="es-ES" w:eastAsia="es-ES" w:bidi="es-ES"/>
      </w:rPr>
    </w:lvl>
    <w:lvl w:ilvl="5" w:tplc="5F8A962A">
      <w:numFmt w:val="bullet"/>
      <w:lvlText w:val="•"/>
      <w:lvlJc w:val="left"/>
      <w:pPr>
        <w:ind w:left="5190" w:hanging="668"/>
      </w:pPr>
      <w:rPr>
        <w:rFonts w:hint="default"/>
        <w:lang w:val="es-ES" w:eastAsia="es-ES" w:bidi="es-ES"/>
      </w:rPr>
    </w:lvl>
    <w:lvl w:ilvl="6" w:tplc="550E8A6A">
      <w:numFmt w:val="bullet"/>
      <w:lvlText w:val="•"/>
      <w:lvlJc w:val="left"/>
      <w:pPr>
        <w:ind w:left="6016" w:hanging="668"/>
      </w:pPr>
      <w:rPr>
        <w:rFonts w:hint="default"/>
        <w:lang w:val="es-ES" w:eastAsia="es-ES" w:bidi="es-ES"/>
      </w:rPr>
    </w:lvl>
    <w:lvl w:ilvl="7" w:tplc="66F085C2">
      <w:numFmt w:val="bullet"/>
      <w:lvlText w:val="•"/>
      <w:lvlJc w:val="left"/>
      <w:pPr>
        <w:ind w:left="6842" w:hanging="668"/>
      </w:pPr>
      <w:rPr>
        <w:rFonts w:hint="default"/>
        <w:lang w:val="es-ES" w:eastAsia="es-ES" w:bidi="es-ES"/>
      </w:rPr>
    </w:lvl>
    <w:lvl w:ilvl="8" w:tplc="CAB04096">
      <w:numFmt w:val="bullet"/>
      <w:lvlText w:val="•"/>
      <w:lvlJc w:val="left"/>
      <w:pPr>
        <w:ind w:left="7668" w:hanging="668"/>
      </w:pPr>
      <w:rPr>
        <w:rFonts w:hint="default"/>
        <w:lang w:val="es-ES" w:eastAsia="es-ES" w:bidi="es-ES"/>
      </w:rPr>
    </w:lvl>
  </w:abstractNum>
  <w:abstractNum w:abstractNumId="61" w15:restartNumberingAfterBreak="0">
    <w:nsid w:val="57A22FD4"/>
    <w:multiLevelType w:val="hybridMultilevel"/>
    <w:tmpl w:val="198EB1C4"/>
    <w:lvl w:ilvl="0" w:tplc="1EB8E80C">
      <w:numFmt w:val="bullet"/>
      <w:lvlText w:val=""/>
      <w:lvlJc w:val="left"/>
      <w:pPr>
        <w:ind w:left="767" w:hanging="668"/>
      </w:pPr>
      <w:rPr>
        <w:rFonts w:ascii="Wingdings" w:eastAsia="Wingdings" w:hAnsi="Wingdings" w:cs="Wingdings" w:hint="default"/>
        <w:w w:val="99"/>
        <w:sz w:val="17"/>
        <w:szCs w:val="17"/>
        <w:lang w:val="es-ES" w:eastAsia="es-ES" w:bidi="es-ES"/>
      </w:rPr>
    </w:lvl>
    <w:lvl w:ilvl="1" w:tplc="B09A9B1E">
      <w:numFmt w:val="bullet"/>
      <w:lvlText w:val="•"/>
      <w:lvlJc w:val="left"/>
      <w:pPr>
        <w:ind w:left="1309" w:hanging="668"/>
      </w:pPr>
      <w:rPr>
        <w:rFonts w:hint="default"/>
        <w:lang w:val="es-ES" w:eastAsia="es-ES" w:bidi="es-ES"/>
      </w:rPr>
    </w:lvl>
    <w:lvl w:ilvl="2" w:tplc="35348FCA">
      <w:numFmt w:val="bullet"/>
      <w:lvlText w:val="•"/>
      <w:lvlJc w:val="left"/>
      <w:pPr>
        <w:ind w:left="1859" w:hanging="668"/>
      </w:pPr>
      <w:rPr>
        <w:rFonts w:hint="default"/>
        <w:lang w:val="es-ES" w:eastAsia="es-ES" w:bidi="es-ES"/>
      </w:rPr>
    </w:lvl>
    <w:lvl w:ilvl="3" w:tplc="C82E069C">
      <w:numFmt w:val="bullet"/>
      <w:lvlText w:val="•"/>
      <w:lvlJc w:val="left"/>
      <w:pPr>
        <w:ind w:left="2409" w:hanging="668"/>
      </w:pPr>
      <w:rPr>
        <w:rFonts w:hint="default"/>
        <w:lang w:val="es-ES" w:eastAsia="es-ES" w:bidi="es-ES"/>
      </w:rPr>
    </w:lvl>
    <w:lvl w:ilvl="4" w:tplc="DC960736">
      <w:numFmt w:val="bullet"/>
      <w:lvlText w:val="•"/>
      <w:lvlJc w:val="left"/>
      <w:pPr>
        <w:ind w:left="2959" w:hanging="668"/>
      </w:pPr>
      <w:rPr>
        <w:rFonts w:hint="default"/>
        <w:lang w:val="es-ES" w:eastAsia="es-ES" w:bidi="es-ES"/>
      </w:rPr>
    </w:lvl>
    <w:lvl w:ilvl="5" w:tplc="FF82C16A">
      <w:numFmt w:val="bullet"/>
      <w:lvlText w:val="•"/>
      <w:lvlJc w:val="left"/>
      <w:pPr>
        <w:ind w:left="3509" w:hanging="668"/>
      </w:pPr>
      <w:rPr>
        <w:rFonts w:hint="default"/>
        <w:lang w:val="es-ES" w:eastAsia="es-ES" w:bidi="es-ES"/>
      </w:rPr>
    </w:lvl>
    <w:lvl w:ilvl="6" w:tplc="8964335A">
      <w:numFmt w:val="bullet"/>
      <w:lvlText w:val="•"/>
      <w:lvlJc w:val="left"/>
      <w:pPr>
        <w:ind w:left="4059" w:hanging="668"/>
      </w:pPr>
      <w:rPr>
        <w:rFonts w:hint="default"/>
        <w:lang w:val="es-ES" w:eastAsia="es-ES" w:bidi="es-ES"/>
      </w:rPr>
    </w:lvl>
    <w:lvl w:ilvl="7" w:tplc="6ED08A62">
      <w:numFmt w:val="bullet"/>
      <w:lvlText w:val="•"/>
      <w:lvlJc w:val="left"/>
      <w:pPr>
        <w:ind w:left="4609" w:hanging="668"/>
      </w:pPr>
      <w:rPr>
        <w:rFonts w:hint="default"/>
        <w:lang w:val="es-ES" w:eastAsia="es-ES" w:bidi="es-ES"/>
      </w:rPr>
    </w:lvl>
    <w:lvl w:ilvl="8" w:tplc="3716B76A">
      <w:numFmt w:val="bullet"/>
      <w:lvlText w:val="•"/>
      <w:lvlJc w:val="left"/>
      <w:pPr>
        <w:ind w:left="5159" w:hanging="668"/>
      </w:pPr>
      <w:rPr>
        <w:rFonts w:hint="default"/>
        <w:lang w:val="es-ES" w:eastAsia="es-ES" w:bidi="es-ES"/>
      </w:rPr>
    </w:lvl>
  </w:abstractNum>
  <w:abstractNum w:abstractNumId="62" w15:restartNumberingAfterBreak="0">
    <w:nsid w:val="57CE504D"/>
    <w:multiLevelType w:val="hybridMultilevel"/>
    <w:tmpl w:val="E356EFE4"/>
    <w:lvl w:ilvl="0" w:tplc="BB08B052">
      <w:start w:val="1"/>
      <w:numFmt w:val="upperRoman"/>
      <w:lvlText w:val="%1."/>
      <w:lvlJc w:val="left"/>
      <w:pPr>
        <w:ind w:left="801" w:hanging="362"/>
      </w:pPr>
      <w:rPr>
        <w:rFonts w:ascii="Arial" w:eastAsia="Arial" w:hAnsi="Arial" w:cs="Arial" w:hint="default"/>
        <w:b/>
        <w:bCs/>
        <w:spacing w:val="-1"/>
        <w:w w:val="99"/>
        <w:sz w:val="17"/>
        <w:szCs w:val="17"/>
        <w:lang w:val="es-ES" w:eastAsia="es-ES" w:bidi="es-ES"/>
      </w:rPr>
    </w:lvl>
    <w:lvl w:ilvl="1" w:tplc="BBCCF110">
      <w:numFmt w:val="bullet"/>
      <w:lvlText w:val="•"/>
      <w:lvlJc w:val="left"/>
      <w:pPr>
        <w:ind w:left="1652" w:hanging="362"/>
      </w:pPr>
      <w:rPr>
        <w:rFonts w:hint="default"/>
        <w:lang w:val="es-ES" w:eastAsia="es-ES" w:bidi="es-ES"/>
      </w:rPr>
    </w:lvl>
    <w:lvl w:ilvl="2" w:tplc="A8B6D05E">
      <w:numFmt w:val="bullet"/>
      <w:lvlText w:val="•"/>
      <w:lvlJc w:val="left"/>
      <w:pPr>
        <w:ind w:left="2504" w:hanging="362"/>
      </w:pPr>
      <w:rPr>
        <w:rFonts w:hint="default"/>
        <w:lang w:val="es-ES" w:eastAsia="es-ES" w:bidi="es-ES"/>
      </w:rPr>
    </w:lvl>
    <w:lvl w:ilvl="3" w:tplc="24A07A90">
      <w:numFmt w:val="bullet"/>
      <w:lvlText w:val="•"/>
      <w:lvlJc w:val="left"/>
      <w:pPr>
        <w:ind w:left="3356" w:hanging="362"/>
      </w:pPr>
      <w:rPr>
        <w:rFonts w:hint="default"/>
        <w:lang w:val="es-ES" w:eastAsia="es-ES" w:bidi="es-ES"/>
      </w:rPr>
    </w:lvl>
    <w:lvl w:ilvl="4" w:tplc="876CA2D4">
      <w:numFmt w:val="bullet"/>
      <w:lvlText w:val="•"/>
      <w:lvlJc w:val="left"/>
      <w:pPr>
        <w:ind w:left="4208" w:hanging="362"/>
      </w:pPr>
      <w:rPr>
        <w:rFonts w:hint="default"/>
        <w:lang w:val="es-ES" w:eastAsia="es-ES" w:bidi="es-ES"/>
      </w:rPr>
    </w:lvl>
    <w:lvl w:ilvl="5" w:tplc="19B6B4A8">
      <w:numFmt w:val="bullet"/>
      <w:lvlText w:val="•"/>
      <w:lvlJc w:val="left"/>
      <w:pPr>
        <w:ind w:left="5060" w:hanging="362"/>
      </w:pPr>
      <w:rPr>
        <w:rFonts w:hint="default"/>
        <w:lang w:val="es-ES" w:eastAsia="es-ES" w:bidi="es-ES"/>
      </w:rPr>
    </w:lvl>
    <w:lvl w:ilvl="6" w:tplc="49AE0C8E">
      <w:numFmt w:val="bullet"/>
      <w:lvlText w:val="•"/>
      <w:lvlJc w:val="left"/>
      <w:pPr>
        <w:ind w:left="5912" w:hanging="362"/>
      </w:pPr>
      <w:rPr>
        <w:rFonts w:hint="default"/>
        <w:lang w:val="es-ES" w:eastAsia="es-ES" w:bidi="es-ES"/>
      </w:rPr>
    </w:lvl>
    <w:lvl w:ilvl="7" w:tplc="0FD8257A">
      <w:numFmt w:val="bullet"/>
      <w:lvlText w:val="•"/>
      <w:lvlJc w:val="left"/>
      <w:pPr>
        <w:ind w:left="6764" w:hanging="362"/>
      </w:pPr>
      <w:rPr>
        <w:rFonts w:hint="default"/>
        <w:lang w:val="es-ES" w:eastAsia="es-ES" w:bidi="es-ES"/>
      </w:rPr>
    </w:lvl>
    <w:lvl w:ilvl="8" w:tplc="397EF9DC">
      <w:numFmt w:val="bullet"/>
      <w:lvlText w:val="•"/>
      <w:lvlJc w:val="left"/>
      <w:pPr>
        <w:ind w:left="7616" w:hanging="362"/>
      </w:pPr>
      <w:rPr>
        <w:rFonts w:hint="default"/>
        <w:lang w:val="es-ES" w:eastAsia="es-ES" w:bidi="es-ES"/>
      </w:rPr>
    </w:lvl>
  </w:abstractNum>
  <w:abstractNum w:abstractNumId="63" w15:restartNumberingAfterBreak="0">
    <w:nsid w:val="608F1D56"/>
    <w:multiLevelType w:val="hybridMultilevel"/>
    <w:tmpl w:val="5C26A8E2"/>
    <w:lvl w:ilvl="0" w:tplc="7D9C314C">
      <w:start w:val="1"/>
      <w:numFmt w:val="upperRoman"/>
      <w:lvlText w:val="%1."/>
      <w:lvlJc w:val="left"/>
      <w:pPr>
        <w:ind w:left="400" w:hanging="472"/>
      </w:pPr>
      <w:rPr>
        <w:rFonts w:ascii="Arial" w:eastAsia="Arial" w:hAnsi="Arial" w:cs="Arial" w:hint="default"/>
        <w:b/>
        <w:bCs/>
        <w:spacing w:val="-1"/>
        <w:w w:val="99"/>
        <w:sz w:val="17"/>
        <w:szCs w:val="17"/>
        <w:lang w:val="es-ES" w:eastAsia="es-ES" w:bidi="es-ES"/>
      </w:rPr>
    </w:lvl>
    <w:lvl w:ilvl="1" w:tplc="A3404116">
      <w:numFmt w:val="bullet"/>
      <w:lvlText w:val="•"/>
      <w:lvlJc w:val="left"/>
      <w:pPr>
        <w:ind w:left="1292" w:hanging="472"/>
      </w:pPr>
      <w:rPr>
        <w:rFonts w:hint="default"/>
        <w:lang w:val="es-ES" w:eastAsia="es-ES" w:bidi="es-ES"/>
      </w:rPr>
    </w:lvl>
    <w:lvl w:ilvl="2" w:tplc="32F422E0">
      <w:numFmt w:val="bullet"/>
      <w:lvlText w:val="•"/>
      <w:lvlJc w:val="left"/>
      <w:pPr>
        <w:ind w:left="2184" w:hanging="472"/>
      </w:pPr>
      <w:rPr>
        <w:rFonts w:hint="default"/>
        <w:lang w:val="es-ES" w:eastAsia="es-ES" w:bidi="es-ES"/>
      </w:rPr>
    </w:lvl>
    <w:lvl w:ilvl="3" w:tplc="4836CE48">
      <w:numFmt w:val="bullet"/>
      <w:lvlText w:val="•"/>
      <w:lvlJc w:val="left"/>
      <w:pPr>
        <w:ind w:left="3076" w:hanging="472"/>
      </w:pPr>
      <w:rPr>
        <w:rFonts w:hint="default"/>
        <w:lang w:val="es-ES" w:eastAsia="es-ES" w:bidi="es-ES"/>
      </w:rPr>
    </w:lvl>
    <w:lvl w:ilvl="4" w:tplc="40906782">
      <w:numFmt w:val="bullet"/>
      <w:lvlText w:val="•"/>
      <w:lvlJc w:val="left"/>
      <w:pPr>
        <w:ind w:left="3968" w:hanging="472"/>
      </w:pPr>
      <w:rPr>
        <w:rFonts w:hint="default"/>
        <w:lang w:val="es-ES" w:eastAsia="es-ES" w:bidi="es-ES"/>
      </w:rPr>
    </w:lvl>
    <w:lvl w:ilvl="5" w:tplc="6166F3AE">
      <w:numFmt w:val="bullet"/>
      <w:lvlText w:val="•"/>
      <w:lvlJc w:val="left"/>
      <w:pPr>
        <w:ind w:left="4860" w:hanging="472"/>
      </w:pPr>
      <w:rPr>
        <w:rFonts w:hint="default"/>
        <w:lang w:val="es-ES" w:eastAsia="es-ES" w:bidi="es-ES"/>
      </w:rPr>
    </w:lvl>
    <w:lvl w:ilvl="6" w:tplc="0A3AB6F0">
      <w:numFmt w:val="bullet"/>
      <w:lvlText w:val="•"/>
      <w:lvlJc w:val="left"/>
      <w:pPr>
        <w:ind w:left="5752" w:hanging="472"/>
      </w:pPr>
      <w:rPr>
        <w:rFonts w:hint="default"/>
        <w:lang w:val="es-ES" w:eastAsia="es-ES" w:bidi="es-ES"/>
      </w:rPr>
    </w:lvl>
    <w:lvl w:ilvl="7" w:tplc="9260F9E6">
      <w:numFmt w:val="bullet"/>
      <w:lvlText w:val="•"/>
      <w:lvlJc w:val="left"/>
      <w:pPr>
        <w:ind w:left="6644" w:hanging="472"/>
      </w:pPr>
      <w:rPr>
        <w:rFonts w:hint="default"/>
        <w:lang w:val="es-ES" w:eastAsia="es-ES" w:bidi="es-ES"/>
      </w:rPr>
    </w:lvl>
    <w:lvl w:ilvl="8" w:tplc="91F87B46">
      <w:numFmt w:val="bullet"/>
      <w:lvlText w:val="•"/>
      <w:lvlJc w:val="left"/>
      <w:pPr>
        <w:ind w:left="7536" w:hanging="472"/>
      </w:pPr>
      <w:rPr>
        <w:rFonts w:hint="default"/>
        <w:lang w:val="es-ES" w:eastAsia="es-ES" w:bidi="es-ES"/>
      </w:rPr>
    </w:lvl>
  </w:abstractNum>
  <w:abstractNum w:abstractNumId="64" w15:restartNumberingAfterBreak="0">
    <w:nsid w:val="617635AC"/>
    <w:multiLevelType w:val="hybridMultilevel"/>
    <w:tmpl w:val="92FE8D84"/>
    <w:lvl w:ilvl="0" w:tplc="69B2515A">
      <w:start w:val="1"/>
      <w:numFmt w:val="upperRoman"/>
      <w:lvlText w:val="%1."/>
      <w:lvlJc w:val="left"/>
      <w:pPr>
        <w:ind w:left="822" w:hanging="423"/>
      </w:pPr>
      <w:rPr>
        <w:rFonts w:ascii="Arial" w:eastAsia="Arial" w:hAnsi="Arial" w:cs="Arial" w:hint="default"/>
        <w:b/>
        <w:bCs/>
        <w:spacing w:val="-1"/>
        <w:w w:val="99"/>
        <w:sz w:val="17"/>
        <w:szCs w:val="17"/>
        <w:lang w:val="es-ES" w:eastAsia="es-ES" w:bidi="es-ES"/>
      </w:rPr>
    </w:lvl>
    <w:lvl w:ilvl="1" w:tplc="83F84A64">
      <w:start w:val="1"/>
      <w:numFmt w:val="upperRoman"/>
      <w:lvlText w:val="%2."/>
      <w:lvlJc w:val="left"/>
      <w:pPr>
        <w:ind w:left="1313" w:hanging="453"/>
      </w:pPr>
      <w:rPr>
        <w:rFonts w:ascii="Arial" w:eastAsia="Arial" w:hAnsi="Arial" w:cs="Arial" w:hint="default"/>
        <w:b/>
        <w:bCs/>
        <w:spacing w:val="-1"/>
        <w:w w:val="99"/>
        <w:sz w:val="17"/>
        <w:szCs w:val="17"/>
        <w:lang w:val="es-ES" w:eastAsia="es-ES" w:bidi="es-ES"/>
      </w:rPr>
    </w:lvl>
    <w:lvl w:ilvl="2" w:tplc="63649006">
      <w:numFmt w:val="bullet"/>
      <w:lvlText w:val="•"/>
      <w:lvlJc w:val="left"/>
      <w:pPr>
        <w:ind w:left="2208" w:hanging="453"/>
      </w:pPr>
      <w:rPr>
        <w:rFonts w:hint="default"/>
        <w:lang w:val="es-ES" w:eastAsia="es-ES" w:bidi="es-ES"/>
      </w:rPr>
    </w:lvl>
    <w:lvl w:ilvl="3" w:tplc="D93A43B0">
      <w:numFmt w:val="bullet"/>
      <w:lvlText w:val="•"/>
      <w:lvlJc w:val="left"/>
      <w:pPr>
        <w:ind w:left="3097" w:hanging="453"/>
      </w:pPr>
      <w:rPr>
        <w:rFonts w:hint="default"/>
        <w:lang w:val="es-ES" w:eastAsia="es-ES" w:bidi="es-ES"/>
      </w:rPr>
    </w:lvl>
    <w:lvl w:ilvl="4" w:tplc="3E548F9A">
      <w:numFmt w:val="bullet"/>
      <w:lvlText w:val="•"/>
      <w:lvlJc w:val="left"/>
      <w:pPr>
        <w:ind w:left="3986" w:hanging="453"/>
      </w:pPr>
      <w:rPr>
        <w:rFonts w:hint="default"/>
        <w:lang w:val="es-ES" w:eastAsia="es-ES" w:bidi="es-ES"/>
      </w:rPr>
    </w:lvl>
    <w:lvl w:ilvl="5" w:tplc="9DAE9AC6">
      <w:numFmt w:val="bullet"/>
      <w:lvlText w:val="•"/>
      <w:lvlJc w:val="left"/>
      <w:pPr>
        <w:ind w:left="4875" w:hanging="453"/>
      </w:pPr>
      <w:rPr>
        <w:rFonts w:hint="default"/>
        <w:lang w:val="es-ES" w:eastAsia="es-ES" w:bidi="es-ES"/>
      </w:rPr>
    </w:lvl>
    <w:lvl w:ilvl="6" w:tplc="18D2A65A">
      <w:numFmt w:val="bullet"/>
      <w:lvlText w:val="•"/>
      <w:lvlJc w:val="left"/>
      <w:pPr>
        <w:ind w:left="5764" w:hanging="453"/>
      </w:pPr>
      <w:rPr>
        <w:rFonts w:hint="default"/>
        <w:lang w:val="es-ES" w:eastAsia="es-ES" w:bidi="es-ES"/>
      </w:rPr>
    </w:lvl>
    <w:lvl w:ilvl="7" w:tplc="63646684">
      <w:numFmt w:val="bullet"/>
      <w:lvlText w:val="•"/>
      <w:lvlJc w:val="left"/>
      <w:pPr>
        <w:ind w:left="6653" w:hanging="453"/>
      </w:pPr>
      <w:rPr>
        <w:rFonts w:hint="default"/>
        <w:lang w:val="es-ES" w:eastAsia="es-ES" w:bidi="es-ES"/>
      </w:rPr>
    </w:lvl>
    <w:lvl w:ilvl="8" w:tplc="2CE0D236">
      <w:numFmt w:val="bullet"/>
      <w:lvlText w:val="•"/>
      <w:lvlJc w:val="left"/>
      <w:pPr>
        <w:ind w:left="7542" w:hanging="453"/>
      </w:pPr>
      <w:rPr>
        <w:rFonts w:hint="default"/>
        <w:lang w:val="es-ES" w:eastAsia="es-ES" w:bidi="es-ES"/>
      </w:rPr>
    </w:lvl>
  </w:abstractNum>
  <w:abstractNum w:abstractNumId="65" w15:restartNumberingAfterBreak="0">
    <w:nsid w:val="61DC7B76"/>
    <w:multiLevelType w:val="hybridMultilevel"/>
    <w:tmpl w:val="714CD5DC"/>
    <w:lvl w:ilvl="0" w:tplc="FD66EE42">
      <w:start w:val="1"/>
      <w:numFmt w:val="lowerLetter"/>
      <w:lvlText w:val="%1)"/>
      <w:lvlJc w:val="left"/>
      <w:pPr>
        <w:ind w:left="1022" w:hanging="354"/>
      </w:pPr>
      <w:rPr>
        <w:rFonts w:ascii="Arial" w:eastAsia="Arial" w:hAnsi="Arial" w:cs="Arial" w:hint="default"/>
        <w:b/>
        <w:bCs/>
        <w:spacing w:val="-1"/>
        <w:w w:val="99"/>
        <w:sz w:val="17"/>
        <w:szCs w:val="17"/>
        <w:lang w:val="es-ES" w:eastAsia="es-ES" w:bidi="es-ES"/>
      </w:rPr>
    </w:lvl>
    <w:lvl w:ilvl="1" w:tplc="F866E838">
      <w:numFmt w:val="bullet"/>
      <w:lvlText w:val="•"/>
      <w:lvlJc w:val="left"/>
      <w:pPr>
        <w:ind w:left="1850" w:hanging="354"/>
      </w:pPr>
      <w:rPr>
        <w:rFonts w:hint="default"/>
        <w:lang w:val="es-ES" w:eastAsia="es-ES" w:bidi="es-ES"/>
      </w:rPr>
    </w:lvl>
    <w:lvl w:ilvl="2" w:tplc="5B3433FC">
      <w:numFmt w:val="bullet"/>
      <w:lvlText w:val="•"/>
      <w:lvlJc w:val="left"/>
      <w:pPr>
        <w:ind w:left="2680" w:hanging="354"/>
      </w:pPr>
      <w:rPr>
        <w:rFonts w:hint="default"/>
        <w:lang w:val="es-ES" w:eastAsia="es-ES" w:bidi="es-ES"/>
      </w:rPr>
    </w:lvl>
    <w:lvl w:ilvl="3" w:tplc="D48EF9BA">
      <w:numFmt w:val="bullet"/>
      <w:lvlText w:val="•"/>
      <w:lvlJc w:val="left"/>
      <w:pPr>
        <w:ind w:left="3510" w:hanging="354"/>
      </w:pPr>
      <w:rPr>
        <w:rFonts w:hint="default"/>
        <w:lang w:val="es-ES" w:eastAsia="es-ES" w:bidi="es-ES"/>
      </w:rPr>
    </w:lvl>
    <w:lvl w:ilvl="4" w:tplc="186C5756">
      <w:numFmt w:val="bullet"/>
      <w:lvlText w:val="•"/>
      <w:lvlJc w:val="left"/>
      <w:pPr>
        <w:ind w:left="4340" w:hanging="354"/>
      </w:pPr>
      <w:rPr>
        <w:rFonts w:hint="default"/>
        <w:lang w:val="es-ES" w:eastAsia="es-ES" w:bidi="es-ES"/>
      </w:rPr>
    </w:lvl>
    <w:lvl w:ilvl="5" w:tplc="EBE2EBF6">
      <w:numFmt w:val="bullet"/>
      <w:lvlText w:val="•"/>
      <w:lvlJc w:val="left"/>
      <w:pPr>
        <w:ind w:left="5170" w:hanging="354"/>
      </w:pPr>
      <w:rPr>
        <w:rFonts w:hint="default"/>
        <w:lang w:val="es-ES" w:eastAsia="es-ES" w:bidi="es-ES"/>
      </w:rPr>
    </w:lvl>
    <w:lvl w:ilvl="6" w:tplc="DF72AABA">
      <w:numFmt w:val="bullet"/>
      <w:lvlText w:val="•"/>
      <w:lvlJc w:val="left"/>
      <w:pPr>
        <w:ind w:left="6000" w:hanging="354"/>
      </w:pPr>
      <w:rPr>
        <w:rFonts w:hint="default"/>
        <w:lang w:val="es-ES" w:eastAsia="es-ES" w:bidi="es-ES"/>
      </w:rPr>
    </w:lvl>
    <w:lvl w:ilvl="7" w:tplc="1B307D3C">
      <w:numFmt w:val="bullet"/>
      <w:lvlText w:val="•"/>
      <w:lvlJc w:val="left"/>
      <w:pPr>
        <w:ind w:left="6830" w:hanging="354"/>
      </w:pPr>
      <w:rPr>
        <w:rFonts w:hint="default"/>
        <w:lang w:val="es-ES" w:eastAsia="es-ES" w:bidi="es-ES"/>
      </w:rPr>
    </w:lvl>
    <w:lvl w:ilvl="8" w:tplc="FA8EDD8E">
      <w:numFmt w:val="bullet"/>
      <w:lvlText w:val="•"/>
      <w:lvlJc w:val="left"/>
      <w:pPr>
        <w:ind w:left="7660" w:hanging="354"/>
      </w:pPr>
      <w:rPr>
        <w:rFonts w:hint="default"/>
        <w:lang w:val="es-ES" w:eastAsia="es-ES" w:bidi="es-ES"/>
      </w:rPr>
    </w:lvl>
  </w:abstractNum>
  <w:abstractNum w:abstractNumId="66" w15:restartNumberingAfterBreak="0">
    <w:nsid w:val="632E1F76"/>
    <w:multiLevelType w:val="hybridMultilevel"/>
    <w:tmpl w:val="2EDE4D18"/>
    <w:lvl w:ilvl="0" w:tplc="1BE22AFE">
      <w:start w:val="1"/>
      <w:numFmt w:val="lowerLetter"/>
      <w:lvlText w:val="%1)"/>
      <w:lvlJc w:val="left"/>
      <w:pPr>
        <w:ind w:left="692" w:hanging="292"/>
      </w:pPr>
      <w:rPr>
        <w:rFonts w:ascii="Arial" w:eastAsia="Arial" w:hAnsi="Arial" w:cs="Arial" w:hint="default"/>
        <w:b/>
        <w:bCs/>
        <w:spacing w:val="-1"/>
        <w:w w:val="99"/>
        <w:sz w:val="17"/>
        <w:szCs w:val="17"/>
        <w:lang w:val="es-ES" w:eastAsia="es-ES" w:bidi="es-ES"/>
      </w:rPr>
    </w:lvl>
    <w:lvl w:ilvl="1" w:tplc="B1AA6756">
      <w:numFmt w:val="bullet"/>
      <w:lvlText w:val="•"/>
      <w:lvlJc w:val="left"/>
      <w:pPr>
        <w:ind w:left="1562" w:hanging="292"/>
      </w:pPr>
      <w:rPr>
        <w:rFonts w:hint="default"/>
        <w:lang w:val="es-ES" w:eastAsia="es-ES" w:bidi="es-ES"/>
      </w:rPr>
    </w:lvl>
    <w:lvl w:ilvl="2" w:tplc="EA8C9A68">
      <w:numFmt w:val="bullet"/>
      <w:lvlText w:val="•"/>
      <w:lvlJc w:val="left"/>
      <w:pPr>
        <w:ind w:left="2424" w:hanging="292"/>
      </w:pPr>
      <w:rPr>
        <w:rFonts w:hint="default"/>
        <w:lang w:val="es-ES" w:eastAsia="es-ES" w:bidi="es-ES"/>
      </w:rPr>
    </w:lvl>
    <w:lvl w:ilvl="3" w:tplc="35F2D864">
      <w:numFmt w:val="bullet"/>
      <w:lvlText w:val="•"/>
      <w:lvlJc w:val="left"/>
      <w:pPr>
        <w:ind w:left="3286" w:hanging="292"/>
      </w:pPr>
      <w:rPr>
        <w:rFonts w:hint="default"/>
        <w:lang w:val="es-ES" w:eastAsia="es-ES" w:bidi="es-ES"/>
      </w:rPr>
    </w:lvl>
    <w:lvl w:ilvl="4" w:tplc="12745484">
      <w:numFmt w:val="bullet"/>
      <w:lvlText w:val="•"/>
      <w:lvlJc w:val="left"/>
      <w:pPr>
        <w:ind w:left="4148" w:hanging="292"/>
      </w:pPr>
      <w:rPr>
        <w:rFonts w:hint="default"/>
        <w:lang w:val="es-ES" w:eastAsia="es-ES" w:bidi="es-ES"/>
      </w:rPr>
    </w:lvl>
    <w:lvl w:ilvl="5" w:tplc="D6C86D68">
      <w:numFmt w:val="bullet"/>
      <w:lvlText w:val="•"/>
      <w:lvlJc w:val="left"/>
      <w:pPr>
        <w:ind w:left="5010" w:hanging="292"/>
      </w:pPr>
      <w:rPr>
        <w:rFonts w:hint="default"/>
        <w:lang w:val="es-ES" w:eastAsia="es-ES" w:bidi="es-ES"/>
      </w:rPr>
    </w:lvl>
    <w:lvl w:ilvl="6" w:tplc="98A20072">
      <w:numFmt w:val="bullet"/>
      <w:lvlText w:val="•"/>
      <w:lvlJc w:val="left"/>
      <w:pPr>
        <w:ind w:left="5872" w:hanging="292"/>
      </w:pPr>
      <w:rPr>
        <w:rFonts w:hint="default"/>
        <w:lang w:val="es-ES" w:eastAsia="es-ES" w:bidi="es-ES"/>
      </w:rPr>
    </w:lvl>
    <w:lvl w:ilvl="7" w:tplc="9236BFA4">
      <w:numFmt w:val="bullet"/>
      <w:lvlText w:val="•"/>
      <w:lvlJc w:val="left"/>
      <w:pPr>
        <w:ind w:left="6734" w:hanging="292"/>
      </w:pPr>
      <w:rPr>
        <w:rFonts w:hint="default"/>
        <w:lang w:val="es-ES" w:eastAsia="es-ES" w:bidi="es-ES"/>
      </w:rPr>
    </w:lvl>
    <w:lvl w:ilvl="8" w:tplc="9F3EA59A">
      <w:numFmt w:val="bullet"/>
      <w:lvlText w:val="•"/>
      <w:lvlJc w:val="left"/>
      <w:pPr>
        <w:ind w:left="7596" w:hanging="292"/>
      </w:pPr>
      <w:rPr>
        <w:rFonts w:hint="default"/>
        <w:lang w:val="es-ES" w:eastAsia="es-ES" w:bidi="es-ES"/>
      </w:rPr>
    </w:lvl>
  </w:abstractNum>
  <w:abstractNum w:abstractNumId="67" w15:restartNumberingAfterBreak="0">
    <w:nsid w:val="639C222D"/>
    <w:multiLevelType w:val="hybridMultilevel"/>
    <w:tmpl w:val="9B1027FA"/>
    <w:lvl w:ilvl="0" w:tplc="0E0C4008">
      <w:start w:val="1"/>
      <w:numFmt w:val="upperRoman"/>
      <w:lvlText w:val="%1."/>
      <w:lvlJc w:val="left"/>
      <w:pPr>
        <w:ind w:left="1067" w:hanging="677"/>
      </w:pPr>
      <w:rPr>
        <w:rFonts w:ascii="Arial" w:eastAsia="Arial" w:hAnsi="Arial" w:cs="Arial" w:hint="default"/>
        <w:b/>
        <w:bCs/>
        <w:spacing w:val="-2"/>
        <w:w w:val="99"/>
        <w:sz w:val="17"/>
        <w:szCs w:val="17"/>
        <w:lang w:val="es-ES" w:eastAsia="es-ES" w:bidi="es-ES"/>
      </w:rPr>
    </w:lvl>
    <w:lvl w:ilvl="1" w:tplc="0164C5C4">
      <w:numFmt w:val="bullet"/>
      <w:lvlText w:val="•"/>
      <w:lvlJc w:val="left"/>
      <w:pPr>
        <w:ind w:left="1886" w:hanging="677"/>
      </w:pPr>
      <w:rPr>
        <w:rFonts w:hint="default"/>
        <w:lang w:val="es-ES" w:eastAsia="es-ES" w:bidi="es-ES"/>
      </w:rPr>
    </w:lvl>
    <w:lvl w:ilvl="2" w:tplc="7930CBD6">
      <w:numFmt w:val="bullet"/>
      <w:lvlText w:val="•"/>
      <w:lvlJc w:val="left"/>
      <w:pPr>
        <w:ind w:left="2712" w:hanging="677"/>
      </w:pPr>
      <w:rPr>
        <w:rFonts w:hint="default"/>
        <w:lang w:val="es-ES" w:eastAsia="es-ES" w:bidi="es-ES"/>
      </w:rPr>
    </w:lvl>
    <w:lvl w:ilvl="3" w:tplc="88D838BA">
      <w:numFmt w:val="bullet"/>
      <w:lvlText w:val="•"/>
      <w:lvlJc w:val="left"/>
      <w:pPr>
        <w:ind w:left="3538" w:hanging="677"/>
      </w:pPr>
      <w:rPr>
        <w:rFonts w:hint="default"/>
        <w:lang w:val="es-ES" w:eastAsia="es-ES" w:bidi="es-ES"/>
      </w:rPr>
    </w:lvl>
    <w:lvl w:ilvl="4" w:tplc="9000D6C6">
      <w:numFmt w:val="bullet"/>
      <w:lvlText w:val="•"/>
      <w:lvlJc w:val="left"/>
      <w:pPr>
        <w:ind w:left="4364" w:hanging="677"/>
      </w:pPr>
      <w:rPr>
        <w:rFonts w:hint="default"/>
        <w:lang w:val="es-ES" w:eastAsia="es-ES" w:bidi="es-ES"/>
      </w:rPr>
    </w:lvl>
    <w:lvl w:ilvl="5" w:tplc="01D00484">
      <w:numFmt w:val="bullet"/>
      <w:lvlText w:val="•"/>
      <w:lvlJc w:val="left"/>
      <w:pPr>
        <w:ind w:left="5190" w:hanging="677"/>
      </w:pPr>
      <w:rPr>
        <w:rFonts w:hint="default"/>
        <w:lang w:val="es-ES" w:eastAsia="es-ES" w:bidi="es-ES"/>
      </w:rPr>
    </w:lvl>
    <w:lvl w:ilvl="6" w:tplc="AA643EF2">
      <w:numFmt w:val="bullet"/>
      <w:lvlText w:val="•"/>
      <w:lvlJc w:val="left"/>
      <w:pPr>
        <w:ind w:left="6016" w:hanging="677"/>
      </w:pPr>
      <w:rPr>
        <w:rFonts w:hint="default"/>
        <w:lang w:val="es-ES" w:eastAsia="es-ES" w:bidi="es-ES"/>
      </w:rPr>
    </w:lvl>
    <w:lvl w:ilvl="7" w:tplc="5C6621F0">
      <w:numFmt w:val="bullet"/>
      <w:lvlText w:val="•"/>
      <w:lvlJc w:val="left"/>
      <w:pPr>
        <w:ind w:left="6842" w:hanging="677"/>
      </w:pPr>
      <w:rPr>
        <w:rFonts w:hint="default"/>
        <w:lang w:val="es-ES" w:eastAsia="es-ES" w:bidi="es-ES"/>
      </w:rPr>
    </w:lvl>
    <w:lvl w:ilvl="8" w:tplc="4F90B4A8">
      <w:numFmt w:val="bullet"/>
      <w:lvlText w:val="•"/>
      <w:lvlJc w:val="left"/>
      <w:pPr>
        <w:ind w:left="7668" w:hanging="677"/>
      </w:pPr>
      <w:rPr>
        <w:rFonts w:hint="default"/>
        <w:lang w:val="es-ES" w:eastAsia="es-ES" w:bidi="es-ES"/>
      </w:rPr>
    </w:lvl>
  </w:abstractNum>
  <w:abstractNum w:abstractNumId="68" w15:restartNumberingAfterBreak="0">
    <w:nsid w:val="63D80E82"/>
    <w:multiLevelType w:val="hybridMultilevel"/>
    <w:tmpl w:val="A558B0C6"/>
    <w:lvl w:ilvl="0" w:tplc="2B2C7EAE">
      <w:start w:val="1"/>
      <w:numFmt w:val="upperRoman"/>
      <w:lvlText w:val="%1."/>
      <w:lvlJc w:val="left"/>
      <w:pPr>
        <w:ind w:left="1119" w:hanging="329"/>
      </w:pPr>
      <w:rPr>
        <w:rFonts w:ascii="Arial" w:eastAsia="Arial" w:hAnsi="Arial" w:cs="Arial" w:hint="default"/>
        <w:b/>
        <w:bCs/>
        <w:spacing w:val="-2"/>
        <w:w w:val="99"/>
        <w:sz w:val="17"/>
        <w:szCs w:val="17"/>
        <w:lang w:val="es-ES" w:eastAsia="es-ES" w:bidi="es-ES"/>
      </w:rPr>
    </w:lvl>
    <w:lvl w:ilvl="1" w:tplc="47BC5F6C">
      <w:numFmt w:val="bullet"/>
      <w:lvlText w:val="•"/>
      <w:lvlJc w:val="left"/>
      <w:pPr>
        <w:ind w:left="1940" w:hanging="329"/>
      </w:pPr>
      <w:rPr>
        <w:rFonts w:hint="default"/>
        <w:lang w:val="es-ES" w:eastAsia="es-ES" w:bidi="es-ES"/>
      </w:rPr>
    </w:lvl>
    <w:lvl w:ilvl="2" w:tplc="4642D11A">
      <w:numFmt w:val="bullet"/>
      <w:lvlText w:val="•"/>
      <w:lvlJc w:val="left"/>
      <w:pPr>
        <w:ind w:left="2760" w:hanging="329"/>
      </w:pPr>
      <w:rPr>
        <w:rFonts w:hint="default"/>
        <w:lang w:val="es-ES" w:eastAsia="es-ES" w:bidi="es-ES"/>
      </w:rPr>
    </w:lvl>
    <w:lvl w:ilvl="3" w:tplc="8962D7AE">
      <w:numFmt w:val="bullet"/>
      <w:lvlText w:val="•"/>
      <w:lvlJc w:val="left"/>
      <w:pPr>
        <w:ind w:left="3580" w:hanging="329"/>
      </w:pPr>
      <w:rPr>
        <w:rFonts w:hint="default"/>
        <w:lang w:val="es-ES" w:eastAsia="es-ES" w:bidi="es-ES"/>
      </w:rPr>
    </w:lvl>
    <w:lvl w:ilvl="4" w:tplc="DE121A2A">
      <w:numFmt w:val="bullet"/>
      <w:lvlText w:val="•"/>
      <w:lvlJc w:val="left"/>
      <w:pPr>
        <w:ind w:left="4400" w:hanging="329"/>
      </w:pPr>
      <w:rPr>
        <w:rFonts w:hint="default"/>
        <w:lang w:val="es-ES" w:eastAsia="es-ES" w:bidi="es-ES"/>
      </w:rPr>
    </w:lvl>
    <w:lvl w:ilvl="5" w:tplc="3D38E238">
      <w:numFmt w:val="bullet"/>
      <w:lvlText w:val="•"/>
      <w:lvlJc w:val="left"/>
      <w:pPr>
        <w:ind w:left="5220" w:hanging="329"/>
      </w:pPr>
      <w:rPr>
        <w:rFonts w:hint="default"/>
        <w:lang w:val="es-ES" w:eastAsia="es-ES" w:bidi="es-ES"/>
      </w:rPr>
    </w:lvl>
    <w:lvl w:ilvl="6" w:tplc="43324B04">
      <w:numFmt w:val="bullet"/>
      <w:lvlText w:val="•"/>
      <w:lvlJc w:val="left"/>
      <w:pPr>
        <w:ind w:left="6040" w:hanging="329"/>
      </w:pPr>
      <w:rPr>
        <w:rFonts w:hint="default"/>
        <w:lang w:val="es-ES" w:eastAsia="es-ES" w:bidi="es-ES"/>
      </w:rPr>
    </w:lvl>
    <w:lvl w:ilvl="7" w:tplc="5E8A2C20">
      <w:numFmt w:val="bullet"/>
      <w:lvlText w:val="•"/>
      <w:lvlJc w:val="left"/>
      <w:pPr>
        <w:ind w:left="6860" w:hanging="329"/>
      </w:pPr>
      <w:rPr>
        <w:rFonts w:hint="default"/>
        <w:lang w:val="es-ES" w:eastAsia="es-ES" w:bidi="es-ES"/>
      </w:rPr>
    </w:lvl>
    <w:lvl w:ilvl="8" w:tplc="22F6B316">
      <w:numFmt w:val="bullet"/>
      <w:lvlText w:val="•"/>
      <w:lvlJc w:val="left"/>
      <w:pPr>
        <w:ind w:left="7680" w:hanging="329"/>
      </w:pPr>
      <w:rPr>
        <w:rFonts w:hint="default"/>
        <w:lang w:val="es-ES" w:eastAsia="es-ES" w:bidi="es-ES"/>
      </w:rPr>
    </w:lvl>
  </w:abstractNum>
  <w:abstractNum w:abstractNumId="69" w15:restartNumberingAfterBreak="0">
    <w:nsid w:val="656470E4"/>
    <w:multiLevelType w:val="hybridMultilevel"/>
    <w:tmpl w:val="53AC51D4"/>
    <w:lvl w:ilvl="0" w:tplc="AA063B68">
      <w:start w:val="1"/>
      <w:numFmt w:val="upperRoman"/>
      <w:lvlText w:val="%1."/>
      <w:lvlJc w:val="left"/>
      <w:pPr>
        <w:ind w:left="776" w:hanging="376"/>
      </w:pPr>
      <w:rPr>
        <w:rFonts w:ascii="Arial" w:eastAsia="Arial" w:hAnsi="Arial" w:cs="Arial" w:hint="default"/>
        <w:b/>
        <w:bCs/>
        <w:spacing w:val="-1"/>
        <w:w w:val="99"/>
        <w:sz w:val="17"/>
        <w:szCs w:val="17"/>
        <w:lang w:val="es-ES" w:eastAsia="es-ES" w:bidi="es-ES"/>
      </w:rPr>
    </w:lvl>
    <w:lvl w:ilvl="1" w:tplc="7FA69598">
      <w:numFmt w:val="bullet"/>
      <w:lvlText w:val="•"/>
      <w:lvlJc w:val="left"/>
      <w:pPr>
        <w:ind w:left="1634" w:hanging="376"/>
      </w:pPr>
      <w:rPr>
        <w:rFonts w:hint="default"/>
        <w:lang w:val="es-ES" w:eastAsia="es-ES" w:bidi="es-ES"/>
      </w:rPr>
    </w:lvl>
    <w:lvl w:ilvl="2" w:tplc="6772012A">
      <w:numFmt w:val="bullet"/>
      <w:lvlText w:val="•"/>
      <w:lvlJc w:val="left"/>
      <w:pPr>
        <w:ind w:left="2488" w:hanging="376"/>
      </w:pPr>
      <w:rPr>
        <w:rFonts w:hint="default"/>
        <w:lang w:val="es-ES" w:eastAsia="es-ES" w:bidi="es-ES"/>
      </w:rPr>
    </w:lvl>
    <w:lvl w:ilvl="3" w:tplc="2A7E8160">
      <w:numFmt w:val="bullet"/>
      <w:lvlText w:val="•"/>
      <w:lvlJc w:val="left"/>
      <w:pPr>
        <w:ind w:left="3342" w:hanging="376"/>
      </w:pPr>
      <w:rPr>
        <w:rFonts w:hint="default"/>
        <w:lang w:val="es-ES" w:eastAsia="es-ES" w:bidi="es-ES"/>
      </w:rPr>
    </w:lvl>
    <w:lvl w:ilvl="4" w:tplc="C498A4EA">
      <w:numFmt w:val="bullet"/>
      <w:lvlText w:val="•"/>
      <w:lvlJc w:val="left"/>
      <w:pPr>
        <w:ind w:left="4196" w:hanging="376"/>
      </w:pPr>
      <w:rPr>
        <w:rFonts w:hint="default"/>
        <w:lang w:val="es-ES" w:eastAsia="es-ES" w:bidi="es-ES"/>
      </w:rPr>
    </w:lvl>
    <w:lvl w:ilvl="5" w:tplc="4EDE0EAA">
      <w:numFmt w:val="bullet"/>
      <w:lvlText w:val="•"/>
      <w:lvlJc w:val="left"/>
      <w:pPr>
        <w:ind w:left="5050" w:hanging="376"/>
      </w:pPr>
      <w:rPr>
        <w:rFonts w:hint="default"/>
        <w:lang w:val="es-ES" w:eastAsia="es-ES" w:bidi="es-ES"/>
      </w:rPr>
    </w:lvl>
    <w:lvl w:ilvl="6" w:tplc="0AB4188C">
      <w:numFmt w:val="bullet"/>
      <w:lvlText w:val="•"/>
      <w:lvlJc w:val="left"/>
      <w:pPr>
        <w:ind w:left="5904" w:hanging="376"/>
      </w:pPr>
      <w:rPr>
        <w:rFonts w:hint="default"/>
        <w:lang w:val="es-ES" w:eastAsia="es-ES" w:bidi="es-ES"/>
      </w:rPr>
    </w:lvl>
    <w:lvl w:ilvl="7" w:tplc="39061EB8">
      <w:numFmt w:val="bullet"/>
      <w:lvlText w:val="•"/>
      <w:lvlJc w:val="left"/>
      <w:pPr>
        <w:ind w:left="6758" w:hanging="376"/>
      </w:pPr>
      <w:rPr>
        <w:rFonts w:hint="default"/>
        <w:lang w:val="es-ES" w:eastAsia="es-ES" w:bidi="es-ES"/>
      </w:rPr>
    </w:lvl>
    <w:lvl w:ilvl="8" w:tplc="B83682D4">
      <w:numFmt w:val="bullet"/>
      <w:lvlText w:val="•"/>
      <w:lvlJc w:val="left"/>
      <w:pPr>
        <w:ind w:left="7612" w:hanging="376"/>
      </w:pPr>
      <w:rPr>
        <w:rFonts w:hint="default"/>
        <w:lang w:val="es-ES" w:eastAsia="es-ES" w:bidi="es-ES"/>
      </w:rPr>
    </w:lvl>
  </w:abstractNum>
  <w:abstractNum w:abstractNumId="70" w15:restartNumberingAfterBreak="0">
    <w:nsid w:val="67C82405"/>
    <w:multiLevelType w:val="hybridMultilevel"/>
    <w:tmpl w:val="F61E67EC"/>
    <w:lvl w:ilvl="0" w:tplc="5E6EF640">
      <w:start w:val="1"/>
      <w:numFmt w:val="upperRoman"/>
      <w:lvlText w:val="%1."/>
      <w:lvlJc w:val="left"/>
      <w:pPr>
        <w:ind w:left="1067" w:hanging="668"/>
      </w:pPr>
      <w:rPr>
        <w:rFonts w:ascii="Arial" w:eastAsia="Arial" w:hAnsi="Arial" w:cs="Arial" w:hint="default"/>
        <w:b/>
        <w:bCs/>
        <w:spacing w:val="-1"/>
        <w:w w:val="99"/>
        <w:sz w:val="17"/>
        <w:szCs w:val="17"/>
        <w:lang w:val="es-ES" w:eastAsia="es-ES" w:bidi="es-ES"/>
      </w:rPr>
    </w:lvl>
    <w:lvl w:ilvl="1" w:tplc="AA504C4C">
      <w:numFmt w:val="bullet"/>
      <w:lvlText w:val="•"/>
      <w:lvlJc w:val="left"/>
      <w:pPr>
        <w:ind w:left="1886" w:hanging="668"/>
      </w:pPr>
      <w:rPr>
        <w:rFonts w:hint="default"/>
        <w:lang w:val="es-ES" w:eastAsia="es-ES" w:bidi="es-ES"/>
      </w:rPr>
    </w:lvl>
    <w:lvl w:ilvl="2" w:tplc="95D8E950">
      <w:numFmt w:val="bullet"/>
      <w:lvlText w:val="•"/>
      <w:lvlJc w:val="left"/>
      <w:pPr>
        <w:ind w:left="2712" w:hanging="668"/>
      </w:pPr>
      <w:rPr>
        <w:rFonts w:hint="default"/>
        <w:lang w:val="es-ES" w:eastAsia="es-ES" w:bidi="es-ES"/>
      </w:rPr>
    </w:lvl>
    <w:lvl w:ilvl="3" w:tplc="212867A0">
      <w:numFmt w:val="bullet"/>
      <w:lvlText w:val="•"/>
      <w:lvlJc w:val="left"/>
      <w:pPr>
        <w:ind w:left="3538" w:hanging="668"/>
      </w:pPr>
      <w:rPr>
        <w:rFonts w:hint="default"/>
        <w:lang w:val="es-ES" w:eastAsia="es-ES" w:bidi="es-ES"/>
      </w:rPr>
    </w:lvl>
    <w:lvl w:ilvl="4" w:tplc="EBBE56D8">
      <w:numFmt w:val="bullet"/>
      <w:lvlText w:val="•"/>
      <w:lvlJc w:val="left"/>
      <w:pPr>
        <w:ind w:left="4364" w:hanging="668"/>
      </w:pPr>
      <w:rPr>
        <w:rFonts w:hint="default"/>
        <w:lang w:val="es-ES" w:eastAsia="es-ES" w:bidi="es-ES"/>
      </w:rPr>
    </w:lvl>
    <w:lvl w:ilvl="5" w:tplc="1ED8A748">
      <w:numFmt w:val="bullet"/>
      <w:lvlText w:val="•"/>
      <w:lvlJc w:val="left"/>
      <w:pPr>
        <w:ind w:left="5190" w:hanging="668"/>
      </w:pPr>
      <w:rPr>
        <w:rFonts w:hint="default"/>
        <w:lang w:val="es-ES" w:eastAsia="es-ES" w:bidi="es-ES"/>
      </w:rPr>
    </w:lvl>
    <w:lvl w:ilvl="6" w:tplc="1BA02C66">
      <w:numFmt w:val="bullet"/>
      <w:lvlText w:val="•"/>
      <w:lvlJc w:val="left"/>
      <w:pPr>
        <w:ind w:left="6016" w:hanging="668"/>
      </w:pPr>
      <w:rPr>
        <w:rFonts w:hint="default"/>
        <w:lang w:val="es-ES" w:eastAsia="es-ES" w:bidi="es-ES"/>
      </w:rPr>
    </w:lvl>
    <w:lvl w:ilvl="7" w:tplc="D0001C5A">
      <w:numFmt w:val="bullet"/>
      <w:lvlText w:val="•"/>
      <w:lvlJc w:val="left"/>
      <w:pPr>
        <w:ind w:left="6842" w:hanging="668"/>
      </w:pPr>
      <w:rPr>
        <w:rFonts w:hint="default"/>
        <w:lang w:val="es-ES" w:eastAsia="es-ES" w:bidi="es-ES"/>
      </w:rPr>
    </w:lvl>
    <w:lvl w:ilvl="8" w:tplc="0DDC08D8">
      <w:numFmt w:val="bullet"/>
      <w:lvlText w:val="•"/>
      <w:lvlJc w:val="left"/>
      <w:pPr>
        <w:ind w:left="7668" w:hanging="668"/>
      </w:pPr>
      <w:rPr>
        <w:rFonts w:hint="default"/>
        <w:lang w:val="es-ES" w:eastAsia="es-ES" w:bidi="es-ES"/>
      </w:rPr>
    </w:lvl>
  </w:abstractNum>
  <w:abstractNum w:abstractNumId="71" w15:restartNumberingAfterBreak="0">
    <w:nsid w:val="6883251B"/>
    <w:multiLevelType w:val="hybridMultilevel"/>
    <w:tmpl w:val="5BD20A00"/>
    <w:lvl w:ilvl="0" w:tplc="1CD466EC">
      <w:start w:val="1"/>
      <w:numFmt w:val="lowerLetter"/>
      <w:lvlText w:val="%1)"/>
      <w:lvlJc w:val="left"/>
      <w:pPr>
        <w:ind w:left="644" w:hanging="244"/>
      </w:pPr>
      <w:rPr>
        <w:rFonts w:ascii="Arial" w:eastAsia="Arial" w:hAnsi="Arial" w:cs="Arial" w:hint="default"/>
        <w:b/>
        <w:bCs/>
        <w:spacing w:val="-1"/>
        <w:w w:val="99"/>
        <w:sz w:val="17"/>
        <w:szCs w:val="17"/>
        <w:lang w:val="es-ES" w:eastAsia="es-ES" w:bidi="es-ES"/>
      </w:rPr>
    </w:lvl>
    <w:lvl w:ilvl="1" w:tplc="CF9C16D2">
      <w:numFmt w:val="bullet"/>
      <w:lvlText w:val="•"/>
      <w:lvlJc w:val="left"/>
      <w:pPr>
        <w:ind w:left="1508" w:hanging="244"/>
      </w:pPr>
      <w:rPr>
        <w:rFonts w:hint="default"/>
        <w:lang w:val="es-ES" w:eastAsia="es-ES" w:bidi="es-ES"/>
      </w:rPr>
    </w:lvl>
    <w:lvl w:ilvl="2" w:tplc="FADEBC7E">
      <w:numFmt w:val="bullet"/>
      <w:lvlText w:val="•"/>
      <w:lvlJc w:val="left"/>
      <w:pPr>
        <w:ind w:left="2376" w:hanging="244"/>
      </w:pPr>
      <w:rPr>
        <w:rFonts w:hint="default"/>
        <w:lang w:val="es-ES" w:eastAsia="es-ES" w:bidi="es-ES"/>
      </w:rPr>
    </w:lvl>
    <w:lvl w:ilvl="3" w:tplc="AEC2D640">
      <w:numFmt w:val="bullet"/>
      <w:lvlText w:val="•"/>
      <w:lvlJc w:val="left"/>
      <w:pPr>
        <w:ind w:left="3244" w:hanging="244"/>
      </w:pPr>
      <w:rPr>
        <w:rFonts w:hint="default"/>
        <w:lang w:val="es-ES" w:eastAsia="es-ES" w:bidi="es-ES"/>
      </w:rPr>
    </w:lvl>
    <w:lvl w:ilvl="4" w:tplc="D62E46E8">
      <w:numFmt w:val="bullet"/>
      <w:lvlText w:val="•"/>
      <w:lvlJc w:val="left"/>
      <w:pPr>
        <w:ind w:left="4112" w:hanging="244"/>
      </w:pPr>
      <w:rPr>
        <w:rFonts w:hint="default"/>
        <w:lang w:val="es-ES" w:eastAsia="es-ES" w:bidi="es-ES"/>
      </w:rPr>
    </w:lvl>
    <w:lvl w:ilvl="5" w:tplc="7FA8B532">
      <w:numFmt w:val="bullet"/>
      <w:lvlText w:val="•"/>
      <w:lvlJc w:val="left"/>
      <w:pPr>
        <w:ind w:left="4980" w:hanging="244"/>
      </w:pPr>
      <w:rPr>
        <w:rFonts w:hint="default"/>
        <w:lang w:val="es-ES" w:eastAsia="es-ES" w:bidi="es-ES"/>
      </w:rPr>
    </w:lvl>
    <w:lvl w:ilvl="6" w:tplc="ED3E2ADA">
      <w:numFmt w:val="bullet"/>
      <w:lvlText w:val="•"/>
      <w:lvlJc w:val="left"/>
      <w:pPr>
        <w:ind w:left="5848" w:hanging="244"/>
      </w:pPr>
      <w:rPr>
        <w:rFonts w:hint="default"/>
        <w:lang w:val="es-ES" w:eastAsia="es-ES" w:bidi="es-ES"/>
      </w:rPr>
    </w:lvl>
    <w:lvl w:ilvl="7" w:tplc="5BBE065E">
      <w:numFmt w:val="bullet"/>
      <w:lvlText w:val="•"/>
      <w:lvlJc w:val="left"/>
      <w:pPr>
        <w:ind w:left="6716" w:hanging="244"/>
      </w:pPr>
      <w:rPr>
        <w:rFonts w:hint="default"/>
        <w:lang w:val="es-ES" w:eastAsia="es-ES" w:bidi="es-ES"/>
      </w:rPr>
    </w:lvl>
    <w:lvl w:ilvl="8" w:tplc="ADC4ABB2">
      <w:numFmt w:val="bullet"/>
      <w:lvlText w:val="•"/>
      <w:lvlJc w:val="left"/>
      <w:pPr>
        <w:ind w:left="7584" w:hanging="244"/>
      </w:pPr>
      <w:rPr>
        <w:rFonts w:hint="default"/>
        <w:lang w:val="es-ES" w:eastAsia="es-ES" w:bidi="es-ES"/>
      </w:rPr>
    </w:lvl>
  </w:abstractNum>
  <w:abstractNum w:abstractNumId="72" w15:restartNumberingAfterBreak="0">
    <w:nsid w:val="6A1E4DCC"/>
    <w:multiLevelType w:val="hybridMultilevel"/>
    <w:tmpl w:val="8DCAFE6A"/>
    <w:lvl w:ilvl="0" w:tplc="F6CEC6F8">
      <w:start w:val="1"/>
      <w:numFmt w:val="lowerLetter"/>
      <w:lvlText w:val="%1)"/>
      <w:lvlJc w:val="left"/>
      <w:pPr>
        <w:ind w:left="597" w:hanging="197"/>
      </w:pPr>
      <w:rPr>
        <w:rFonts w:ascii="Arial" w:eastAsia="Arial" w:hAnsi="Arial" w:cs="Arial" w:hint="default"/>
        <w:spacing w:val="-1"/>
        <w:w w:val="99"/>
        <w:sz w:val="17"/>
        <w:szCs w:val="17"/>
        <w:lang w:val="es-ES" w:eastAsia="es-ES" w:bidi="es-ES"/>
      </w:rPr>
    </w:lvl>
    <w:lvl w:ilvl="1" w:tplc="ACCEEB64">
      <w:numFmt w:val="bullet"/>
      <w:lvlText w:val="•"/>
      <w:lvlJc w:val="left"/>
      <w:pPr>
        <w:ind w:left="1472" w:hanging="197"/>
      </w:pPr>
      <w:rPr>
        <w:rFonts w:hint="default"/>
        <w:lang w:val="es-ES" w:eastAsia="es-ES" w:bidi="es-ES"/>
      </w:rPr>
    </w:lvl>
    <w:lvl w:ilvl="2" w:tplc="1994A6FE">
      <w:numFmt w:val="bullet"/>
      <w:lvlText w:val="•"/>
      <w:lvlJc w:val="left"/>
      <w:pPr>
        <w:ind w:left="2344" w:hanging="197"/>
      </w:pPr>
      <w:rPr>
        <w:rFonts w:hint="default"/>
        <w:lang w:val="es-ES" w:eastAsia="es-ES" w:bidi="es-ES"/>
      </w:rPr>
    </w:lvl>
    <w:lvl w:ilvl="3" w:tplc="002CDA7A">
      <w:numFmt w:val="bullet"/>
      <w:lvlText w:val="•"/>
      <w:lvlJc w:val="left"/>
      <w:pPr>
        <w:ind w:left="3216" w:hanging="197"/>
      </w:pPr>
      <w:rPr>
        <w:rFonts w:hint="default"/>
        <w:lang w:val="es-ES" w:eastAsia="es-ES" w:bidi="es-ES"/>
      </w:rPr>
    </w:lvl>
    <w:lvl w:ilvl="4" w:tplc="F76EE6CC">
      <w:numFmt w:val="bullet"/>
      <w:lvlText w:val="•"/>
      <w:lvlJc w:val="left"/>
      <w:pPr>
        <w:ind w:left="4088" w:hanging="197"/>
      </w:pPr>
      <w:rPr>
        <w:rFonts w:hint="default"/>
        <w:lang w:val="es-ES" w:eastAsia="es-ES" w:bidi="es-ES"/>
      </w:rPr>
    </w:lvl>
    <w:lvl w:ilvl="5" w:tplc="A186249A">
      <w:numFmt w:val="bullet"/>
      <w:lvlText w:val="•"/>
      <w:lvlJc w:val="left"/>
      <w:pPr>
        <w:ind w:left="4960" w:hanging="197"/>
      </w:pPr>
      <w:rPr>
        <w:rFonts w:hint="default"/>
        <w:lang w:val="es-ES" w:eastAsia="es-ES" w:bidi="es-ES"/>
      </w:rPr>
    </w:lvl>
    <w:lvl w:ilvl="6" w:tplc="6BE0CCF0">
      <w:numFmt w:val="bullet"/>
      <w:lvlText w:val="•"/>
      <w:lvlJc w:val="left"/>
      <w:pPr>
        <w:ind w:left="5832" w:hanging="197"/>
      </w:pPr>
      <w:rPr>
        <w:rFonts w:hint="default"/>
        <w:lang w:val="es-ES" w:eastAsia="es-ES" w:bidi="es-ES"/>
      </w:rPr>
    </w:lvl>
    <w:lvl w:ilvl="7" w:tplc="9E826D50">
      <w:numFmt w:val="bullet"/>
      <w:lvlText w:val="•"/>
      <w:lvlJc w:val="left"/>
      <w:pPr>
        <w:ind w:left="6704" w:hanging="197"/>
      </w:pPr>
      <w:rPr>
        <w:rFonts w:hint="default"/>
        <w:lang w:val="es-ES" w:eastAsia="es-ES" w:bidi="es-ES"/>
      </w:rPr>
    </w:lvl>
    <w:lvl w:ilvl="8" w:tplc="FDC4ECF6">
      <w:numFmt w:val="bullet"/>
      <w:lvlText w:val="•"/>
      <w:lvlJc w:val="left"/>
      <w:pPr>
        <w:ind w:left="7576" w:hanging="197"/>
      </w:pPr>
      <w:rPr>
        <w:rFonts w:hint="default"/>
        <w:lang w:val="es-ES" w:eastAsia="es-ES" w:bidi="es-ES"/>
      </w:rPr>
    </w:lvl>
  </w:abstractNum>
  <w:abstractNum w:abstractNumId="73" w15:restartNumberingAfterBreak="0">
    <w:nsid w:val="6AD00AB7"/>
    <w:multiLevelType w:val="hybridMultilevel"/>
    <w:tmpl w:val="9EE8A2AE"/>
    <w:lvl w:ilvl="0" w:tplc="690A0A88">
      <w:start w:val="1"/>
      <w:numFmt w:val="lowerLetter"/>
      <w:lvlText w:val="%1)"/>
      <w:lvlJc w:val="left"/>
      <w:pPr>
        <w:ind w:left="801" w:hanging="401"/>
      </w:pPr>
      <w:rPr>
        <w:rFonts w:ascii="Arial" w:eastAsia="Arial" w:hAnsi="Arial" w:cs="Arial" w:hint="default"/>
        <w:b/>
        <w:bCs/>
        <w:spacing w:val="-1"/>
        <w:w w:val="99"/>
        <w:sz w:val="17"/>
        <w:szCs w:val="17"/>
        <w:lang w:val="es-ES" w:eastAsia="es-ES" w:bidi="es-ES"/>
      </w:rPr>
    </w:lvl>
    <w:lvl w:ilvl="1" w:tplc="621EA9E6">
      <w:start w:val="1"/>
      <w:numFmt w:val="lowerLetter"/>
      <w:lvlText w:val="%2)"/>
      <w:lvlJc w:val="left"/>
      <w:pPr>
        <w:ind w:left="1238" w:hanging="564"/>
      </w:pPr>
      <w:rPr>
        <w:rFonts w:ascii="Arial" w:eastAsia="Arial" w:hAnsi="Arial" w:cs="Arial" w:hint="default"/>
        <w:b/>
        <w:bCs/>
        <w:spacing w:val="-1"/>
        <w:w w:val="99"/>
        <w:sz w:val="17"/>
        <w:szCs w:val="17"/>
        <w:lang w:val="es-ES" w:eastAsia="es-ES" w:bidi="es-ES"/>
      </w:rPr>
    </w:lvl>
    <w:lvl w:ilvl="2" w:tplc="669CD628">
      <w:start w:val="1"/>
      <w:numFmt w:val="lowerLetter"/>
      <w:lvlText w:val="%3)"/>
      <w:lvlJc w:val="left"/>
      <w:pPr>
        <w:ind w:left="1198" w:hanging="196"/>
      </w:pPr>
      <w:rPr>
        <w:rFonts w:ascii="Arial" w:eastAsia="Arial" w:hAnsi="Arial" w:cs="Arial" w:hint="default"/>
        <w:b/>
        <w:bCs/>
        <w:spacing w:val="-1"/>
        <w:w w:val="99"/>
        <w:sz w:val="17"/>
        <w:szCs w:val="17"/>
        <w:lang w:val="es-ES" w:eastAsia="es-ES" w:bidi="es-ES"/>
      </w:rPr>
    </w:lvl>
    <w:lvl w:ilvl="3" w:tplc="3BFEE130">
      <w:numFmt w:val="bullet"/>
      <w:lvlText w:val="•"/>
      <w:lvlJc w:val="left"/>
      <w:pPr>
        <w:ind w:left="2250" w:hanging="196"/>
      </w:pPr>
      <w:rPr>
        <w:rFonts w:hint="default"/>
        <w:lang w:val="es-ES" w:eastAsia="es-ES" w:bidi="es-ES"/>
      </w:rPr>
    </w:lvl>
    <w:lvl w:ilvl="4" w:tplc="86D8A3F8">
      <w:numFmt w:val="bullet"/>
      <w:lvlText w:val="•"/>
      <w:lvlJc w:val="left"/>
      <w:pPr>
        <w:ind w:left="3260" w:hanging="196"/>
      </w:pPr>
      <w:rPr>
        <w:rFonts w:hint="default"/>
        <w:lang w:val="es-ES" w:eastAsia="es-ES" w:bidi="es-ES"/>
      </w:rPr>
    </w:lvl>
    <w:lvl w:ilvl="5" w:tplc="EB666342">
      <w:numFmt w:val="bullet"/>
      <w:lvlText w:val="•"/>
      <w:lvlJc w:val="left"/>
      <w:pPr>
        <w:ind w:left="4270" w:hanging="196"/>
      </w:pPr>
      <w:rPr>
        <w:rFonts w:hint="default"/>
        <w:lang w:val="es-ES" w:eastAsia="es-ES" w:bidi="es-ES"/>
      </w:rPr>
    </w:lvl>
    <w:lvl w:ilvl="6" w:tplc="34D6676A">
      <w:numFmt w:val="bullet"/>
      <w:lvlText w:val="•"/>
      <w:lvlJc w:val="left"/>
      <w:pPr>
        <w:ind w:left="5280" w:hanging="196"/>
      </w:pPr>
      <w:rPr>
        <w:rFonts w:hint="default"/>
        <w:lang w:val="es-ES" w:eastAsia="es-ES" w:bidi="es-ES"/>
      </w:rPr>
    </w:lvl>
    <w:lvl w:ilvl="7" w:tplc="B4DE5E82">
      <w:numFmt w:val="bullet"/>
      <w:lvlText w:val="•"/>
      <w:lvlJc w:val="left"/>
      <w:pPr>
        <w:ind w:left="6290" w:hanging="196"/>
      </w:pPr>
      <w:rPr>
        <w:rFonts w:hint="default"/>
        <w:lang w:val="es-ES" w:eastAsia="es-ES" w:bidi="es-ES"/>
      </w:rPr>
    </w:lvl>
    <w:lvl w:ilvl="8" w:tplc="3E00F3DA">
      <w:numFmt w:val="bullet"/>
      <w:lvlText w:val="•"/>
      <w:lvlJc w:val="left"/>
      <w:pPr>
        <w:ind w:left="7300" w:hanging="196"/>
      </w:pPr>
      <w:rPr>
        <w:rFonts w:hint="default"/>
        <w:lang w:val="es-ES" w:eastAsia="es-ES" w:bidi="es-ES"/>
      </w:rPr>
    </w:lvl>
  </w:abstractNum>
  <w:abstractNum w:abstractNumId="74" w15:restartNumberingAfterBreak="0">
    <w:nsid w:val="6DE10F10"/>
    <w:multiLevelType w:val="hybridMultilevel"/>
    <w:tmpl w:val="3BAED40C"/>
    <w:lvl w:ilvl="0" w:tplc="4ED243D0">
      <w:start w:val="1"/>
      <w:numFmt w:val="lowerLetter"/>
      <w:lvlText w:val="%1)"/>
      <w:lvlJc w:val="left"/>
      <w:pPr>
        <w:ind w:left="720" w:hanging="321"/>
      </w:pPr>
      <w:rPr>
        <w:rFonts w:ascii="Arial" w:eastAsia="Arial" w:hAnsi="Arial" w:cs="Arial" w:hint="default"/>
        <w:b/>
        <w:bCs/>
        <w:spacing w:val="-1"/>
        <w:w w:val="99"/>
        <w:sz w:val="17"/>
        <w:szCs w:val="17"/>
        <w:lang w:val="es-ES" w:eastAsia="es-ES" w:bidi="es-ES"/>
      </w:rPr>
    </w:lvl>
    <w:lvl w:ilvl="1" w:tplc="CD2EFEEC">
      <w:start w:val="1"/>
      <w:numFmt w:val="lowerLetter"/>
      <w:lvlText w:val="%2)"/>
      <w:lvlJc w:val="left"/>
      <w:pPr>
        <w:ind w:left="757" w:hanging="196"/>
      </w:pPr>
      <w:rPr>
        <w:rFonts w:ascii="Arial" w:eastAsia="Arial" w:hAnsi="Arial" w:cs="Arial" w:hint="default"/>
        <w:b/>
        <w:bCs/>
        <w:spacing w:val="-1"/>
        <w:w w:val="99"/>
        <w:sz w:val="17"/>
        <w:szCs w:val="17"/>
        <w:lang w:val="es-ES" w:eastAsia="es-ES" w:bidi="es-ES"/>
      </w:rPr>
    </w:lvl>
    <w:lvl w:ilvl="2" w:tplc="5F4A106C">
      <w:start w:val="1"/>
      <w:numFmt w:val="lowerLetter"/>
      <w:lvlText w:val="%3)"/>
      <w:lvlJc w:val="left"/>
      <w:pPr>
        <w:ind w:left="916" w:hanging="197"/>
      </w:pPr>
      <w:rPr>
        <w:rFonts w:ascii="Arial" w:eastAsia="Arial" w:hAnsi="Arial" w:cs="Arial" w:hint="default"/>
        <w:b/>
        <w:bCs/>
        <w:spacing w:val="-1"/>
        <w:w w:val="99"/>
        <w:sz w:val="17"/>
        <w:szCs w:val="17"/>
        <w:lang w:val="es-ES" w:eastAsia="es-ES" w:bidi="es-ES"/>
      </w:rPr>
    </w:lvl>
    <w:lvl w:ilvl="3" w:tplc="58BEF834">
      <w:numFmt w:val="bullet"/>
      <w:lvlText w:val="•"/>
      <w:lvlJc w:val="left"/>
      <w:pPr>
        <w:ind w:left="1970" w:hanging="197"/>
      </w:pPr>
      <w:rPr>
        <w:rFonts w:hint="default"/>
        <w:lang w:val="es-ES" w:eastAsia="es-ES" w:bidi="es-ES"/>
      </w:rPr>
    </w:lvl>
    <w:lvl w:ilvl="4" w:tplc="8878D15C">
      <w:numFmt w:val="bullet"/>
      <w:lvlText w:val="•"/>
      <w:lvlJc w:val="left"/>
      <w:pPr>
        <w:ind w:left="3020" w:hanging="197"/>
      </w:pPr>
      <w:rPr>
        <w:rFonts w:hint="default"/>
        <w:lang w:val="es-ES" w:eastAsia="es-ES" w:bidi="es-ES"/>
      </w:rPr>
    </w:lvl>
    <w:lvl w:ilvl="5" w:tplc="7376145A">
      <w:numFmt w:val="bullet"/>
      <w:lvlText w:val="•"/>
      <w:lvlJc w:val="left"/>
      <w:pPr>
        <w:ind w:left="4070" w:hanging="197"/>
      </w:pPr>
      <w:rPr>
        <w:rFonts w:hint="default"/>
        <w:lang w:val="es-ES" w:eastAsia="es-ES" w:bidi="es-ES"/>
      </w:rPr>
    </w:lvl>
    <w:lvl w:ilvl="6" w:tplc="43662BCA">
      <w:numFmt w:val="bullet"/>
      <w:lvlText w:val="•"/>
      <w:lvlJc w:val="left"/>
      <w:pPr>
        <w:ind w:left="5120" w:hanging="197"/>
      </w:pPr>
      <w:rPr>
        <w:rFonts w:hint="default"/>
        <w:lang w:val="es-ES" w:eastAsia="es-ES" w:bidi="es-ES"/>
      </w:rPr>
    </w:lvl>
    <w:lvl w:ilvl="7" w:tplc="28188A5E">
      <w:numFmt w:val="bullet"/>
      <w:lvlText w:val="•"/>
      <w:lvlJc w:val="left"/>
      <w:pPr>
        <w:ind w:left="6170" w:hanging="197"/>
      </w:pPr>
      <w:rPr>
        <w:rFonts w:hint="default"/>
        <w:lang w:val="es-ES" w:eastAsia="es-ES" w:bidi="es-ES"/>
      </w:rPr>
    </w:lvl>
    <w:lvl w:ilvl="8" w:tplc="D936AFD6">
      <w:numFmt w:val="bullet"/>
      <w:lvlText w:val="•"/>
      <w:lvlJc w:val="left"/>
      <w:pPr>
        <w:ind w:left="7220" w:hanging="197"/>
      </w:pPr>
      <w:rPr>
        <w:rFonts w:hint="default"/>
        <w:lang w:val="es-ES" w:eastAsia="es-ES" w:bidi="es-ES"/>
      </w:rPr>
    </w:lvl>
  </w:abstractNum>
  <w:abstractNum w:abstractNumId="75" w15:restartNumberingAfterBreak="0">
    <w:nsid w:val="6DE544D9"/>
    <w:multiLevelType w:val="hybridMultilevel"/>
    <w:tmpl w:val="F1D8999E"/>
    <w:lvl w:ilvl="0" w:tplc="ED766E38">
      <w:start w:val="1"/>
      <w:numFmt w:val="lowerLetter"/>
      <w:lvlText w:val="%1)"/>
      <w:lvlJc w:val="left"/>
      <w:pPr>
        <w:ind w:left="768" w:hanging="329"/>
      </w:pPr>
      <w:rPr>
        <w:rFonts w:ascii="Arial" w:eastAsia="Arial" w:hAnsi="Arial" w:cs="Arial" w:hint="default"/>
        <w:b/>
        <w:bCs/>
        <w:spacing w:val="-1"/>
        <w:w w:val="99"/>
        <w:sz w:val="17"/>
        <w:szCs w:val="17"/>
        <w:lang w:val="es-ES" w:eastAsia="es-ES" w:bidi="es-ES"/>
      </w:rPr>
    </w:lvl>
    <w:lvl w:ilvl="1" w:tplc="ED68352A">
      <w:numFmt w:val="bullet"/>
      <w:lvlText w:val="•"/>
      <w:lvlJc w:val="left"/>
      <w:pPr>
        <w:ind w:left="1380" w:hanging="329"/>
      </w:pPr>
      <w:rPr>
        <w:rFonts w:hint="default"/>
        <w:lang w:val="es-ES" w:eastAsia="es-ES" w:bidi="es-ES"/>
      </w:rPr>
    </w:lvl>
    <w:lvl w:ilvl="2" w:tplc="F72E3394">
      <w:numFmt w:val="bullet"/>
      <w:lvlText w:val="•"/>
      <w:lvlJc w:val="left"/>
      <w:pPr>
        <w:ind w:left="2000" w:hanging="329"/>
      </w:pPr>
      <w:rPr>
        <w:rFonts w:hint="default"/>
        <w:lang w:val="es-ES" w:eastAsia="es-ES" w:bidi="es-ES"/>
      </w:rPr>
    </w:lvl>
    <w:lvl w:ilvl="3" w:tplc="3B5A70F8">
      <w:numFmt w:val="bullet"/>
      <w:lvlText w:val="•"/>
      <w:lvlJc w:val="left"/>
      <w:pPr>
        <w:ind w:left="2620" w:hanging="329"/>
      </w:pPr>
      <w:rPr>
        <w:rFonts w:hint="default"/>
        <w:lang w:val="es-ES" w:eastAsia="es-ES" w:bidi="es-ES"/>
      </w:rPr>
    </w:lvl>
    <w:lvl w:ilvl="4" w:tplc="66BC9AF0">
      <w:numFmt w:val="bullet"/>
      <w:lvlText w:val="•"/>
      <w:lvlJc w:val="left"/>
      <w:pPr>
        <w:ind w:left="3241" w:hanging="329"/>
      </w:pPr>
      <w:rPr>
        <w:rFonts w:hint="default"/>
        <w:lang w:val="es-ES" w:eastAsia="es-ES" w:bidi="es-ES"/>
      </w:rPr>
    </w:lvl>
    <w:lvl w:ilvl="5" w:tplc="7048DFEC">
      <w:numFmt w:val="bullet"/>
      <w:lvlText w:val="•"/>
      <w:lvlJc w:val="left"/>
      <w:pPr>
        <w:ind w:left="3861" w:hanging="329"/>
      </w:pPr>
      <w:rPr>
        <w:rFonts w:hint="default"/>
        <w:lang w:val="es-ES" w:eastAsia="es-ES" w:bidi="es-ES"/>
      </w:rPr>
    </w:lvl>
    <w:lvl w:ilvl="6" w:tplc="EED6078E">
      <w:numFmt w:val="bullet"/>
      <w:lvlText w:val="•"/>
      <w:lvlJc w:val="left"/>
      <w:pPr>
        <w:ind w:left="4481" w:hanging="329"/>
      </w:pPr>
      <w:rPr>
        <w:rFonts w:hint="default"/>
        <w:lang w:val="es-ES" w:eastAsia="es-ES" w:bidi="es-ES"/>
      </w:rPr>
    </w:lvl>
    <w:lvl w:ilvl="7" w:tplc="0FE08240">
      <w:numFmt w:val="bullet"/>
      <w:lvlText w:val="•"/>
      <w:lvlJc w:val="left"/>
      <w:pPr>
        <w:ind w:left="5102" w:hanging="329"/>
      </w:pPr>
      <w:rPr>
        <w:rFonts w:hint="default"/>
        <w:lang w:val="es-ES" w:eastAsia="es-ES" w:bidi="es-ES"/>
      </w:rPr>
    </w:lvl>
    <w:lvl w:ilvl="8" w:tplc="4738A548">
      <w:numFmt w:val="bullet"/>
      <w:lvlText w:val="•"/>
      <w:lvlJc w:val="left"/>
      <w:pPr>
        <w:ind w:left="5722" w:hanging="329"/>
      </w:pPr>
      <w:rPr>
        <w:rFonts w:hint="default"/>
        <w:lang w:val="es-ES" w:eastAsia="es-ES" w:bidi="es-ES"/>
      </w:rPr>
    </w:lvl>
  </w:abstractNum>
  <w:abstractNum w:abstractNumId="76" w15:restartNumberingAfterBreak="0">
    <w:nsid w:val="6FDE74AE"/>
    <w:multiLevelType w:val="hybridMultilevel"/>
    <w:tmpl w:val="EC7280F4"/>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1A94316"/>
    <w:multiLevelType w:val="hybridMultilevel"/>
    <w:tmpl w:val="45509454"/>
    <w:lvl w:ilvl="0" w:tplc="F6FA7430">
      <w:start w:val="1"/>
      <w:numFmt w:val="upperRoman"/>
      <w:lvlText w:val="%1.-"/>
      <w:lvlJc w:val="left"/>
      <w:pPr>
        <w:ind w:left="1067" w:hanging="329"/>
      </w:pPr>
      <w:rPr>
        <w:rFonts w:hint="default"/>
        <w:b/>
        <w:bCs/>
        <w:spacing w:val="-1"/>
        <w:w w:val="99"/>
        <w:sz w:val="20"/>
        <w:szCs w:val="20"/>
        <w:lang w:val="es-ES" w:eastAsia="es-ES" w:bidi="es-ES"/>
      </w:rPr>
    </w:lvl>
    <w:lvl w:ilvl="1" w:tplc="3544BCEC">
      <w:numFmt w:val="bullet"/>
      <w:lvlText w:val="•"/>
      <w:lvlJc w:val="left"/>
      <w:pPr>
        <w:ind w:left="1886" w:hanging="329"/>
      </w:pPr>
      <w:rPr>
        <w:rFonts w:hint="default"/>
        <w:lang w:val="es-ES" w:eastAsia="es-ES" w:bidi="es-ES"/>
      </w:rPr>
    </w:lvl>
    <w:lvl w:ilvl="2" w:tplc="2BD29D08">
      <w:numFmt w:val="bullet"/>
      <w:lvlText w:val="•"/>
      <w:lvlJc w:val="left"/>
      <w:pPr>
        <w:ind w:left="2712" w:hanging="329"/>
      </w:pPr>
      <w:rPr>
        <w:rFonts w:hint="default"/>
        <w:lang w:val="es-ES" w:eastAsia="es-ES" w:bidi="es-ES"/>
      </w:rPr>
    </w:lvl>
    <w:lvl w:ilvl="3" w:tplc="B8426418">
      <w:numFmt w:val="bullet"/>
      <w:lvlText w:val="•"/>
      <w:lvlJc w:val="left"/>
      <w:pPr>
        <w:ind w:left="3538" w:hanging="329"/>
      </w:pPr>
      <w:rPr>
        <w:rFonts w:hint="default"/>
        <w:lang w:val="es-ES" w:eastAsia="es-ES" w:bidi="es-ES"/>
      </w:rPr>
    </w:lvl>
    <w:lvl w:ilvl="4" w:tplc="5E207C58">
      <w:numFmt w:val="bullet"/>
      <w:lvlText w:val="•"/>
      <w:lvlJc w:val="left"/>
      <w:pPr>
        <w:ind w:left="4364" w:hanging="329"/>
      </w:pPr>
      <w:rPr>
        <w:rFonts w:hint="default"/>
        <w:lang w:val="es-ES" w:eastAsia="es-ES" w:bidi="es-ES"/>
      </w:rPr>
    </w:lvl>
    <w:lvl w:ilvl="5" w:tplc="D618CE98">
      <w:numFmt w:val="bullet"/>
      <w:lvlText w:val="•"/>
      <w:lvlJc w:val="left"/>
      <w:pPr>
        <w:ind w:left="5190" w:hanging="329"/>
      </w:pPr>
      <w:rPr>
        <w:rFonts w:hint="default"/>
        <w:lang w:val="es-ES" w:eastAsia="es-ES" w:bidi="es-ES"/>
      </w:rPr>
    </w:lvl>
    <w:lvl w:ilvl="6" w:tplc="4D4E3C9A">
      <w:numFmt w:val="bullet"/>
      <w:lvlText w:val="•"/>
      <w:lvlJc w:val="left"/>
      <w:pPr>
        <w:ind w:left="6016" w:hanging="329"/>
      </w:pPr>
      <w:rPr>
        <w:rFonts w:hint="default"/>
        <w:lang w:val="es-ES" w:eastAsia="es-ES" w:bidi="es-ES"/>
      </w:rPr>
    </w:lvl>
    <w:lvl w:ilvl="7" w:tplc="556CAB72">
      <w:numFmt w:val="bullet"/>
      <w:lvlText w:val="•"/>
      <w:lvlJc w:val="left"/>
      <w:pPr>
        <w:ind w:left="6842" w:hanging="329"/>
      </w:pPr>
      <w:rPr>
        <w:rFonts w:hint="default"/>
        <w:lang w:val="es-ES" w:eastAsia="es-ES" w:bidi="es-ES"/>
      </w:rPr>
    </w:lvl>
    <w:lvl w:ilvl="8" w:tplc="A8FC3B46">
      <w:numFmt w:val="bullet"/>
      <w:lvlText w:val="•"/>
      <w:lvlJc w:val="left"/>
      <w:pPr>
        <w:ind w:left="7668" w:hanging="329"/>
      </w:pPr>
      <w:rPr>
        <w:rFonts w:hint="default"/>
        <w:lang w:val="es-ES" w:eastAsia="es-ES" w:bidi="es-ES"/>
      </w:rPr>
    </w:lvl>
  </w:abstractNum>
  <w:abstractNum w:abstractNumId="78" w15:restartNumberingAfterBreak="0">
    <w:nsid w:val="743D2031"/>
    <w:multiLevelType w:val="hybridMultilevel"/>
    <w:tmpl w:val="3CC01AD6"/>
    <w:lvl w:ilvl="0" w:tplc="0B262AEC">
      <w:start w:val="1"/>
      <w:numFmt w:val="lowerLetter"/>
      <w:lvlText w:val="%1)"/>
      <w:lvlJc w:val="left"/>
      <w:pPr>
        <w:ind w:left="400" w:hanging="226"/>
      </w:pPr>
      <w:rPr>
        <w:rFonts w:ascii="Arial" w:eastAsia="Arial" w:hAnsi="Arial" w:cs="Arial" w:hint="default"/>
        <w:b/>
        <w:bCs/>
        <w:spacing w:val="-1"/>
        <w:w w:val="99"/>
        <w:sz w:val="17"/>
        <w:szCs w:val="17"/>
        <w:lang w:val="es-ES" w:eastAsia="es-ES" w:bidi="es-ES"/>
      </w:rPr>
    </w:lvl>
    <w:lvl w:ilvl="1" w:tplc="F47AAB3A">
      <w:numFmt w:val="bullet"/>
      <w:lvlText w:val="•"/>
      <w:lvlJc w:val="left"/>
      <w:pPr>
        <w:ind w:left="1292" w:hanging="226"/>
      </w:pPr>
      <w:rPr>
        <w:rFonts w:hint="default"/>
        <w:lang w:val="es-ES" w:eastAsia="es-ES" w:bidi="es-ES"/>
      </w:rPr>
    </w:lvl>
    <w:lvl w:ilvl="2" w:tplc="3A78762C">
      <w:numFmt w:val="bullet"/>
      <w:lvlText w:val="•"/>
      <w:lvlJc w:val="left"/>
      <w:pPr>
        <w:ind w:left="2184" w:hanging="226"/>
      </w:pPr>
      <w:rPr>
        <w:rFonts w:hint="default"/>
        <w:lang w:val="es-ES" w:eastAsia="es-ES" w:bidi="es-ES"/>
      </w:rPr>
    </w:lvl>
    <w:lvl w:ilvl="3" w:tplc="DF1259BC">
      <w:numFmt w:val="bullet"/>
      <w:lvlText w:val="•"/>
      <w:lvlJc w:val="left"/>
      <w:pPr>
        <w:ind w:left="3076" w:hanging="226"/>
      </w:pPr>
      <w:rPr>
        <w:rFonts w:hint="default"/>
        <w:lang w:val="es-ES" w:eastAsia="es-ES" w:bidi="es-ES"/>
      </w:rPr>
    </w:lvl>
    <w:lvl w:ilvl="4" w:tplc="073E2F5A">
      <w:numFmt w:val="bullet"/>
      <w:lvlText w:val="•"/>
      <w:lvlJc w:val="left"/>
      <w:pPr>
        <w:ind w:left="3968" w:hanging="226"/>
      </w:pPr>
      <w:rPr>
        <w:rFonts w:hint="default"/>
        <w:lang w:val="es-ES" w:eastAsia="es-ES" w:bidi="es-ES"/>
      </w:rPr>
    </w:lvl>
    <w:lvl w:ilvl="5" w:tplc="F6A840A4">
      <w:numFmt w:val="bullet"/>
      <w:lvlText w:val="•"/>
      <w:lvlJc w:val="left"/>
      <w:pPr>
        <w:ind w:left="4860" w:hanging="226"/>
      </w:pPr>
      <w:rPr>
        <w:rFonts w:hint="default"/>
        <w:lang w:val="es-ES" w:eastAsia="es-ES" w:bidi="es-ES"/>
      </w:rPr>
    </w:lvl>
    <w:lvl w:ilvl="6" w:tplc="393ABE96">
      <w:numFmt w:val="bullet"/>
      <w:lvlText w:val="•"/>
      <w:lvlJc w:val="left"/>
      <w:pPr>
        <w:ind w:left="5752" w:hanging="226"/>
      </w:pPr>
      <w:rPr>
        <w:rFonts w:hint="default"/>
        <w:lang w:val="es-ES" w:eastAsia="es-ES" w:bidi="es-ES"/>
      </w:rPr>
    </w:lvl>
    <w:lvl w:ilvl="7" w:tplc="246233E8">
      <w:numFmt w:val="bullet"/>
      <w:lvlText w:val="•"/>
      <w:lvlJc w:val="left"/>
      <w:pPr>
        <w:ind w:left="6644" w:hanging="226"/>
      </w:pPr>
      <w:rPr>
        <w:rFonts w:hint="default"/>
        <w:lang w:val="es-ES" w:eastAsia="es-ES" w:bidi="es-ES"/>
      </w:rPr>
    </w:lvl>
    <w:lvl w:ilvl="8" w:tplc="B2946B28">
      <w:numFmt w:val="bullet"/>
      <w:lvlText w:val="•"/>
      <w:lvlJc w:val="left"/>
      <w:pPr>
        <w:ind w:left="7536" w:hanging="226"/>
      </w:pPr>
      <w:rPr>
        <w:rFonts w:hint="default"/>
        <w:lang w:val="es-ES" w:eastAsia="es-ES" w:bidi="es-ES"/>
      </w:rPr>
    </w:lvl>
  </w:abstractNum>
  <w:abstractNum w:abstractNumId="79" w15:restartNumberingAfterBreak="0">
    <w:nsid w:val="76974067"/>
    <w:multiLevelType w:val="hybridMultilevel"/>
    <w:tmpl w:val="D9843D6C"/>
    <w:lvl w:ilvl="0" w:tplc="D5EA2AAC">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937A581C">
      <w:numFmt w:val="bullet"/>
      <w:lvlText w:val="•"/>
      <w:lvlJc w:val="left"/>
      <w:pPr>
        <w:ind w:left="1886" w:hanging="329"/>
      </w:pPr>
      <w:rPr>
        <w:rFonts w:hint="default"/>
        <w:lang w:val="es-ES" w:eastAsia="es-ES" w:bidi="es-ES"/>
      </w:rPr>
    </w:lvl>
    <w:lvl w:ilvl="2" w:tplc="A2D69ED2">
      <w:numFmt w:val="bullet"/>
      <w:lvlText w:val="•"/>
      <w:lvlJc w:val="left"/>
      <w:pPr>
        <w:ind w:left="2712" w:hanging="329"/>
      </w:pPr>
      <w:rPr>
        <w:rFonts w:hint="default"/>
        <w:lang w:val="es-ES" w:eastAsia="es-ES" w:bidi="es-ES"/>
      </w:rPr>
    </w:lvl>
    <w:lvl w:ilvl="3" w:tplc="8CEE0B84">
      <w:numFmt w:val="bullet"/>
      <w:lvlText w:val="•"/>
      <w:lvlJc w:val="left"/>
      <w:pPr>
        <w:ind w:left="3538" w:hanging="329"/>
      </w:pPr>
      <w:rPr>
        <w:rFonts w:hint="default"/>
        <w:lang w:val="es-ES" w:eastAsia="es-ES" w:bidi="es-ES"/>
      </w:rPr>
    </w:lvl>
    <w:lvl w:ilvl="4" w:tplc="1FF68032">
      <w:numFmt w:val="bullet"/>
      <w:lvlText w:val="•"/>
      <w:lvlJc w:val="left"/>
      <w:pPr>
        <w:ind w:left="4364" w:hanging="329"/>
      </w:pPr>
      <w:rPr>
        <w:rFonts w:hint="default"/>
        <w:lang w:val="es-ES" w:eastAsia="es-ES" w:bidi="es-ES"/>
      </w:rPr>
    </w:lvl>
    <w:lvl w:ilvl="5" w:tplc="68342B12">
      <w:numFmt w:val="bullet"/>
      <w:lvlText w:val="•"/>
      <w:lvlJc w:val="left"/>
      <w:pPr>
        <w:ind w:left="5190" w:hanging="329"/>
      </w:pPr>
      <w:rPr>
        <w:rFonts w:hint="default"/>
        <w:lang w:val="es-ES" w:eastAsia="es-ES" w:bidi="es-ES"/>
      </w:rPr>
    </w:lvl>
    <w:lvl w:ilvl="6" w:tplc="AD341358">
      <w:numFmt w:val="bullet"/>
      <w:lvlText w:val="•"/>
      <w:lvlJc w:val="left"/>
      <w:pPr>
        <w:ind w:left="6016" w:hanging="329"/>
      </w:pPr>
      <w:rPr>
        <w:rFonts w:hint="default"/>
        <w:lang w:val="es-ES" w:eastAsia="es-ES" w:bidi="es-ES"/>
      </w:rPr>
    </w:lvl>
    <w:lvl w:ilvl="7" w:tplc="98CC6050">
      <w:numFmt w:val="bullet"/>
      <w:lvlText w:val="•"/>
      <w:lvlJc w:val="left"/>
      <w:pPr>
        <w:ind w:left="6842" w:hanging="329"/>
      </w:pPr>
      <w:rPr>
        <w:rFonts w:hint="default"/>
        <w:lang w:val="es-ES" w:eastAsia="es-ES" w:bidi="es-ES"/>
      </w:rPr>
    </w:lvl>
    <w:lvl w:ilvl="8" w:tplc="30302D32">
      <w:numFmt w:val="bullet"/>
      <w:lvlText w:val="•"/>
      <w:lvlJc w:val="left"/>
      <w:pPr>
        <w:ind w:left="7668" w:hanging="329"/>
      </w:pPr>
      <w:rPr>
        <w:rFonts w:hint="default"/>
        <w:lang w:val="es-ES" w:eastAsia="es-ES" w:bidi="es-ES"/>
      </w:rPr>
    </w:lvl>
  </w:abstractNum>
  <w:abstractNum w:abstractNumId="80" w15:restartNumberingAfterBreak="0">
    <w:nsid w:val="793374F7"/>
    <w:multiLevelType w:val="hybridMultilevel"/>
    <w:tmpl w:val="FE0E2A8E"/>
    <w:lvl w:ilvl="0" w:tplc="F77A8A40">
      <w:start w:val="1"/>
      <w:numFmt w:val="upperRoman"/>
      <w:lvlText w:val="%1."/>
      <w:lvlJc w:val="left"/>
      <w:pPr>
        <w:ind w:left="1067" w:hanging="329"/>
      </w:pPr>
      <w:rPr>
        <w:rFonts w:ascii="Arial" w:eastAsia="Arial" w:hAnsi="Arial" w:cs="Arial" w:hint="default"/>
        <w:b/>
        <w:bCs/>
        <w:spacing w:val="-1"/>
        <w:w w:val="99"/>
        <w:sz w:val="17"/>
        <w:szCs w:val="17"/>
        <w:lang w:val="es-ES" w:eastAsia="es-ES" w:bidi="es-ES"/>
      </w:rPr>
    </w:lvl>
    <w:lvl w:ilvl="1" w:tplc="3926E44E">
      <w:numFmt w:val="bullet"/>
      <w:lvlText w:val="•"/>
      <w:lvlJc w:val="left"/>
      <w:pPr>
        <w:ind w:left="1886" w:hanging="329"/>
      </w:pPr>
      <w:rPr>
        <w:rFonts w:hint="default"/>
        <w:lang w:val="es-ES" w:eastAsia="es-ES" w:bidi="es-ES"/>
      </w:rPr>
    </w:lvl>
    <w:lvl w:ilvl="2" w:tplc="1AB6FDA0">
      <w:numFmt w:val="bullet"/>
      <w:lvlText w:val="•"/>
      <w:lvlJc w:val="left"/>
      <w:pPr>
        <w:ind w:left="2712" w:hanging="329"/>
      </w:pPr>
      <w:rPr>
        <w:rFonts w:hint="default"/>
        <w:lang w:val="es-ES" w:eastAsia="es-ES" w:bidi="es-ES"/>
      </w:rPr>
    </w:lvl>
    <w:lvl w:ilvl="3" w:tplc="922416B8">
      <w:numFmt w:val="bullet"/>
      <w:lvlText w:val="•"/>
      <w:lvlJc w:val="left"/>
      <w:pPr>
        <w:ind w:left="3538" w:hanging="329"/>
      </w:pPr>
      <w:rPr>
        <w:rFonts w:hint="default"/>
        <w:lang w:val="es-ES" w:eastAsia="es-ES" w:bidi="es-ES"/>
      </w:rPr>
    </w:lvl>
    <w:lvl w:ilvl="4" w:tplc="FCF61324">
      <w:numFmt w:val="bullet"/>
      <w:lvlText w:val="•"/>
      <w:lvlJc w:val="left"/>
      <w:pPr>
        <w:ind w:left="4364" w:hanging="329"/>
      </w:pPr>
      <w:rPr>
        <w:rFonts w:hint="default"/>
        <w:lang w:val="es-ES" w:eastAsia="es-ES" w:bidi="es-ES"/>
      </w:rPr>
    </w:lvl>
    <w:lvl w:ilvl="5" w:tplc="8A2AF780">
      <w:numFmt w:val="bullet"/>
      <w:lvlText w:val="•"/>
      <w:lvlJc w:val="left"/>
      <w:pPr>
        <w:ind w:left="5190" w:hanging="329"/>
      </w:pPr>
      <w:rPr>
        <w:rFonts w:hint="default"/>
        <w:lang w:val="es-ES" w:eastAsia="es-ES" w:bidi="es-ES"/>
      </w:rPr>
    </w:lvl>
    <w:lvl w:ilvl="6" w:tplc="6C880FF0">
      <w:numFmt w:val="bullet"/>
      <w:lvlText w:val="•"/>
      <w:lvlJc w:val="left"/>
      <w:pPr>
        <w:ind w:left="6016" w:hanging="329"/>
      </w:pPr>
      <w:rPr>
        <w:rFonts w:hint="default"/>
        <w:lang w:val="es-ES" w:eastAsia="es-ES" w:bidi="es-ES"/>
      </w:rPr>
    </w:lvl>
    <w:lvl w:ilvl="7" w:tplc="BD46A094">
      <w:numFmt w:val="bullet"/>
      <w:lvlText w:val="•"/>
      <w:lvlJc w:val="left"/>
      <w:pPr>
        <w:ind w:left="6842" w:hanging="329"/>
      </w:pPr>
      <w:rPr>
        <w:rFonts w:hint="default"/>
        <w:lang w:val="es-ES" w:eastAsia="es-ES" w:bidi="es-ES"/>
      </w:rPr>
    </w:lvl>
    <w:lvl w:ilvl="8" w:tplc="BE820D98">
      <w:numFmt w:val="bullet"/>
      <w:lvlText w:val="•"/>
      <w:lvlJc w:val="left"/>
      <w:pPr>
        <w:ind w:left="7668" w:hanging="329"/>
      </w:pPr>
      <w:rPr>
        <w:rFonts w:hint="default"/>
        <w:lang w:val="es-ES" w:eastAsia="es-ES" w:bidi="es-ES"/>
      </w:rPr>
    </w:lvl>
  </w:abstractNum>
  <w:abstractNum w:abstractNumId="81" w15:restartNumberingAfterBreak="0">
    <w:nsid w:val="79F03C92"/>
    <w:multiLevelType w:val="hybridMultilevel"/>
    <w:tmpl w:val="C06A1338"/>
    <w:lvl w:ilvl="0" w:tplc="BAEC87E0">
      <w:start w:val="1"/>
      <w:numFmt w:val="lowerLetter"/>
      <w:lvlText w:val="%1)"/>
      <w:lvlJc w:val="left"/>
      <w:pPr>
        <w:ind w:left="400" w:hanging="534"/>
      </w:pPr>
      <w:rPr>
        <w:rFonts w:ascii="Arial" w:eastAsia="Arial" w:hAnsi="Arial" w:cs="Arial" w:hint="default"/>
        <w:spacing w:val="-1"/>
        <w:w w:val="99"/>
        <w:sz w:val="17"/>
        <w:szCs w:val="17"/>
        <w:lang w:val="es-ES" w:eastAsia="es-ES" w:bidi="es-ES"/>
      </w:rPr>
    </w:lvl>
    <w:lvl w:ilvl="1" w:tplc="0CC43738">
      <w:numFmt w:val="bullet"/>
      <w:lvlText w:val="•"/>
      <w:lvlJc w:val="left"/>
      <w:pPr>
        <w:ind w:left="1292" w:hanging="534"/>
      </w:pPr>
      <w:rPr>
        <w:rFonts w:hint="default"/>
        <w:lang w:val="es-ES" w:eastAsia="es-ES" w:bidi="es-ES"/>
      </w:rPr>
    </w:lvl>
    <w:lvl w:ilvl="2" w:tplc="C6764270">
      <w:numFmt w:val="bullet"/>
      <w:lvlText w:val="•"/>
      <w:lvlJc w:val="left"/>
      <w:pPr>
        <w:ind w:left="2184" w:hanging="534"/>
      </w:pPr>
      <w:rPr>
        <w:rFonts w:hint="default"/>
        <w:lang w:val="es-ES" w:eastAsia="es-ES" w:bidi="es-ES"/>
      </w:rPr>
    </w:lvl>
    <w:lvl w:ilvl="3" w:tplc="55AAC284">
      <w:numFmt w:val="bullet"/>
      <w:lvlText w:val="•"/>
      <w:lvlJc w:val="left"/>
      <w:pPr>
        <w:ind w:left="3076" w:hanging="534"/>
      </w:pPr>
      <w:rPr>
        <w:rFonts w:hint="default"/>
        <w:lang w:val="es-ES" w:eastAsia="es-ES" w:bidi="es-ES"/>
      </w:rPr>
    </w:lvl>
    <w:lvl w:ilvl="4" w:tplc="F3D27DBE">
      <w:numFmt w:val="bullet"/>
      <w:lvlText w:val="•"/>
      <w:lvlJc w:val="left"/>
      <w:pPr>
        <w:ind w:left="3968" w:hanging="534"/>
      </w:pPr>
      <w:rPr>
        <w:rFonts w:hint="default"/>
        <w:lang w:val="es-ES" w:eastAsia="es-ES" w:bidi="es-ES"/>
      </w:rPr>
    </w:lvl>
    <w:lvl w:ilvl="5" w:tplc="57A0F2A0">
      <w:numFmt w:val="bullet"/>
      <w:lvlText w:val="•"/>
      <w:lvlJc w:val="left"/>
      <w:pPr>
        <w:ind w:left="4860" w:hanging="534"/>
      </w:pPr>
      <w:rPr>
        <w:rFonts w:hint="default"/>
        <w:lang w:val="es-ES" w:eastAsia="es-ES" w:bidi="es-ES"/>
      </w:rPr>
    </w:lvl>
    <w:lvl w:ilvl="6" w:tplc="A71EA30C">
      <w:numFmt w:val="bullet"/>
      <w:lvlText w:val="•"/>
      <w:lvlJc w:val="left"/>
      <w:pPr>
        <w:ind w:left="5752" w:hanging="534"/>
      </w:pPr>
      <w:rPr>
        <w:rFonts w:hint="default"/>
        <w:lang w:val="es-ES" w:eastAsia="es-ES" w:bidi="es-ES"/>
      </w:rPr>
    </w:lvl>
    <w:lvl w:ilvl="7" w:tplc="99C23A00">
      <w:numFmt w:val="bullet"/>
      <w:lvlText w:val="•"/>
      <w:lvlJc w:val="left"/>
      <w:pPr>
        <w:ind w:left="6644" w:hanging="534"/>
      </w:pPr>
      <w:rPr>
        <w:rFonts w:hint="default"/>
        <w:lang w:val="es-ES" w:eastAsia="es-ES" w:bidi="es-ES"/>
      </w:rPr>
    </w:lvl>
    <w:lvl w:ilvl="8" w:tplc="84BEDAAA">
      <w:numFmt w:val="bullet"/>
      <w:lvlText w:val="•"/>
      <w:lvlJc w:val="left"/>
      <w:pPr>
        <w:ind w:left="7536" w:hanging="534"/>
      </w:pPr>
      <w:rPr>
        <w:rFonts w:hint="default"/>
        <w:lang w:val="es-ES" w:eastAsia="es-ES" w:bidi="es-ES"/>
      </w:rPr>
    </w:lvl>
  </w:abstractNum>
  <w:abstractNum w:abstractNumId="82" w15:restartNumberingAfterBreak="0">
    <w:nsid w:val="7AAB43B9"/>
    <w:multiLevelType w:val="hybridMultilevel"/>
    <w:tmpl w:val="C80CF036"/>
    <w:lvl w:ilvl="0" w:tplc="F6FA7430">
      <w:start w:val="1"/>
      <w:numFmt w:val="upperRoman"/>
      <w:lvlText w:val="%1.-"/>
      <w:lvlJc w:val="left"/>
      <w:pPr>
        <w:ind w:left="1067" w:hanging="329"/>
      </w:pPr>
      <w:rPr>
        <w:rFonts w:hint="default"/>
        <w:b/>
        <w:bCs/>
        <w:spacing w:val="-1"/>
        <w:w w:val="99"/>
        <w:sz w:val="20"/>
        <w:szCs w:val="20"/>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CD54B99"/>
    <w:multiLevelType w:val="hybridMultilevel"/>
    <w:tmpl w:val="CD7A45D6"/>
    <w:lvl w:ilvl="0" w:tplc="A56A5284">
      <w:start w:val="1"/>
      <w:numFmt w:val="lowerLetter"/>
      <w:lvlText w:val="%1)"/>
      <w:lvlJc w:val="left"/>
      <w:pPr>
        <w:ind w:left="690" w:hanging="291"/>
      </w:pPr>
      <w:rPr>
        <w:rFonts w:ascii="Arial" w:eastAsia="Arial" w:hAnsi="Arial" w:cs="Arial" w:hint="default"/>
        <w:b/>
        <w:bCs/>
        <w:spacing w:val="-1"/>
        <w:w w:val="99"/>
        <w:sz w:val="17"/>
        <w:szCs w:val="17"/>
        <w:lang w:val="es-ES" w:eastAsia="es-ES" w:bidi="es-ES"/>
      </w:rPr>
    </w:lvl>
    <w:lvl w:ilvl="1" w:tplc="EDD818EE">
      <w:numFmt w:val="bullet"/>
      <w:lvlText w:val="•"/>
      <w:lvlJc w:val="left"/>
      <w:pPr>
        <w:ind w:left="1562" w:hanging="291"/>
      </w:pPr>
      <w:rPr>
        <w:rFonts w:hint="default"/>
        <w:lang w:val="es-ES" w:eastAsia="es-ES" w:bidi="es-ES"/>
      </w:rPr>
    </w:lvl>
    <w:lvl w:ilvl="2" w:tplc="B038C9F6">
      <w:numFmt w:val="bullet"/>
      <w:lvlText w:val="•"/>
      <w:lvlJc w:val="left"/>
      <w:pPr>
        <w:ind w:left="2424" w:hanging="291"/>
      </w:pPr>
      <w:rPr>
        <w:rFonts w:hint="default"/>
        <w:lang w:val="es-ES" w:eastAsia="es-ES" w:bidi="es-ES"/>
      </w:rPr>
    </w:lvl>
    <w:lvl w:ilvl="3" w:tplc="81948FFC">
      <w:numFmt w:val="bullet"/>
      <w:lvlText w:val="•"/>
      <w:lvlJc w:val="left"/>
      <w:pPr>
        <w:ind w:left="3286" w:hanging="291"/>
      </w:pPr>
      <w:rPr>
        <w:rFonts w:hint="default"/>
        <w:lang w:val="es-ES" w:eastAsia="es-ES" w:bidi="es-ES"/>
      </w:rPr>
    </w:lvl>
    <w:lvl w:ilvl="4" w:tplc="62F24794">
      <w:numFmt w:val="bullet"/>
      <w:lvlText w:val="•"/>
      <w:lvlJc w:val="left"/>
      <w:pPr>
        <w:ind w:left="4148" w:hanging="291"/>
      </w:pPr>
      <w:rPr>
        <w:rFonts w:hint="default"/>
        <w:lang w:val="es-ES" w:eastAsia="es-ES" w:bidi="es-ES"/>
      </w:rPr>
    </w:lvl>
    <w:lvl w:ilvl="5" w:tplc="4FFE403A">
      <w:numFmt w:val="bullet"/>
      <w:lvlText w:val="•"/>
      <w:lvlJc w:val="left"/>
      <w:pPr>
        <w:ind w:left="5010" w:hanging="291"/>
      </w:pPr>
      <w:rPr>
        <w:rFonts w:hint="default"/>
        <w:lang w:val="es-ES" w:eastAsia="es-ES" w:bidi="es-ES"/>
      </w:rPr>
    </w:lvl>
    <w:lvl w:ilvl="6" w:tplc="51466C6A">
      <w:numFmt w:val="bullet"/>
      <w:lvlText w:val="•"/>
      <w:lvlJc w:val="left"/>
      <w:pPr>
        <w:ind w:left="5872" w:hanging="291"/>
      </w:pPr>
      <w:rPr>
        <w:rFonts w:hint="default"/>
        <w:lang w:val="es-ES" w:eastAsia="es-ES" w:bidi="es-ES"/>
      </w:rPr>
    </w:lvl>
    <w:lvl w:ilvl="7" w:tplc="A2A074E2">
      <w:numFmt w:val="bullet"/>
      <w:lvlText w:val="•"/>
      <w:lvlJc w:val="left"/>
      <w:pPr>
        <w:ind w:left="6734" w:hanging="291"/>
      </w:pPr>
      <w:rPr>
        <w:rFonts w:hint="default"/>
        <w:lang w:val="es-ES" w:eastAsia="es-ES" w:bidi="es-ES"/>
      </w:rPr>
    </w:lvl>
    <w:lvl w:ilvl="8" w:tplc="6BEE0F0C">
      <w:numFmt w:val="bullet"/>
      <w:lvlText w:val="•"/>
      <w:lvlJc w:val="left"/>
      <w:pPr>
        <w:ind w:left="7596" w:hanging="291"/>
      </w:pPr>
      <w:rPr>
        <w:rFonts w:hint="default"/>
        <w:lang w:val="es-ES" w:eastAsia="es-ES" w:bidi="es-ES"/>
      </w:rPr>
    </w:lvl>
  </w:abstractNum>
  <w:abstractNum w:abstractNumId="84" w15:restartNumberingAfterBreak="0">
    <w:nsid w:val="7D557050"/>
    <w:multiLevelType w:val="hybridMultilevel"/>
    <w:tmpl w:val="F03A9DDA"/>
    <w:lvl w:ilvl="0" w:tplc="3B14C02E">
      <w:start w:val="1"/>
      <w:numFmt w:val="lowerLetter"/>
      <w:lvlText w:val="%1)"/>
      <w:lvlJc w:val="left"/>
      <w:pPr>
        <w:ind w:left="597" w:hanging="197"/>
      </w:pPr>
      <w:rPr>
        <w:rFonts w:ascii="Arial" w:eastAsia="Arial" w:hAnsi="Arial" w:cs="Arial" w:hint="default"/>
        <w:b/>
        <w:bCs/>
        <w:spacing w:val="-1"/>
        <w:w w:val="99"/>
        <w:sz w:val="17"/>
        <w:szCs w:val="17"/>
        <w:lang w:val="es-ES" w:eastAsia="es-ES" w:bidi="es-ES"/>
      </w:rPr>
    </w:lvl>
    <w:lvl w:ilvl="1" w:tplc="5CE2E182">
      <w:numFmt w:val="bullet"/>
      <w:lvlText w:val="•"/>
      <w:lvlJc w:val="left"/>
      <w:pPr>
        <w:ind w:left="1472" w:hanging="197"/>
      </w:pPr>
      <w:rPr>
        <w:rFonts w:hint="default"/>
        <w:lang w:val="es-ES" w:eastAsia="es-ES" w:bidi="es-ES"/>
      </w:rPr>
    </w:lvl>
    <w:lvl w:ilvl="2" w:tplc="E75EA9CE">
      <w:numFmt w:val="bullet"/>
      <w:lvlText w:val="•"/>
      <w:lvlJc w:val="left"/>
      <w:pPr>
        <w:ind w:left="2344" w:hanging="197"/>
      </w:pPr>
      <w:rPr>
        <w:rFonts w:hint="default"/>
        <w:lang w:val="es-ES" w:eastAsia="es-ES" w:bidi="es-ES"/>
      </w:rPr>
    </w:lvl>
    <w:lvl w:ilvl="3" w:tplc="D5469DC8">
      <w:numFmt w:val="bullet"/>
      <w:lvlText w:val="•"/>
      <w:lvlJc w:val="left"/>
      <w:pPr>
        <w:ind w:left="3216" w:hanging="197"/>
      </w:pPr>
      <w:rPr>
        <w:rFonts w:hint="default"/>
        <w:lang w:val="es-ES" w:eastAsia="es-ES" w:bidi="es-ES"/>
      </w:rPr>
    </w:lvl>
    <w:lvl w:ilvl="4" w:tplc="7DE099F0">
      <w:numFmt w:val="bullet"/>
      <w:lvlText w:val="•"/>
      <w:lvlJc w:val="left"/>
      <w:pPr>
        <w:ind w:left="4088" w:hanging="197"/>
      </w:pPr>
      <w:rPr>
        <w:rFonts w:hint="default"/>
        <w:lang w:val="es-ES" w:eastAsia="es-ES" w:bidi="es-ES"/>
      </w:rPr>
    </w:lvl>
    <w:lvl w:ilvl="5" w:tplc="1D00F798">
      <w:numFmt w:val="bullet"/>
      <w:lvlText w:val="•"/>
      <w:lvlJc w:val="left"/>
      <w:pPr>
        <w:ind w:left="4960" w:hanging="197"/>
      </w:pPr>
      <w:rPr>
        <w:rFonts w:hint="default"/>
        <w:lang w:val="es-ES" w:eastAsia="es-ES" w:bidi="es-ES"/>
      </w:rPr>
    </w:lvl>
    <w:lvl w:ilvl="6" w:tplc="1CD8FE46">
      <w:numFmt w:val="bullet"/>
      <w:lvlText w:val="•"/>
      <w:lvlJc w:val="left"/>
      <w:pPr>
        <w:ind w:left="5832" w:hanging="197"/>
      </w:pPr>
      <w:rPr>
        <w:rFonts w:hint="default"/>
        <w:lang w:val="es-ES" w:eastAsia="es-ES" w:bidi="es-ES"/>
      </w:rPr>
    </w:lvl>
    <w:lvl w:ilvl="7" w:tplc="4D68F038">
      <w:numFmt w:val="bullet"/>
      <w:lvlText w:val="•"/>
      <w:lvlJc w:val="left"/>
      <w:pPr>
        <w:ind w:left="6704" w:hanging="197"/>
      </w:pPr>
      <w:rPr>
        <w:rFonts w:hint="default"/>
        <w:lang w:val="es-ES" w:eastAsia="es-ES" w:bidi="es-ES"/>
      </w:rPr>
    </w:lvl>
    <w:lvl w:ilvl="8" w:tplc="4EF21F80">
      <w:numFmt w:val="bullet"/>
      <w:lvlText w:val="•"/>
      <w:lvlJc w:val="left"/>
      <w:pPr>
        <w:ind w:left="7576" w:hanging="197"/>
      </w:pPr>
      <w:rPr>
        <w:rFonts w:hint="default"/>
        <w:lang w:val="es-ES" w:eastAsia="es-ES" w:bidi="es-ES"/>
      </w:rPr>
    </w:lvl>
  </w:abstractNum>
  <w:abstractNum w:abstractNumId="85" w15:restartNumberingAfterBreak="0">
    <w:nsid w:val="7E740EFD"/>
    <w:multiLevelType w:val="hybridMultilevel"/>
    <w:tmpl w:val="4C46812E"/>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9"/>
  </w:num>
  <w:num w:numId="2">
    <w:abstractNumId w:val="38"/>
  </w:num>
  <w:num w:numId="3">
    <w:abstractNumId w:val="43"/>
  </w:num>
  <w:num w:numId="4">
    <w:abstractNumId w:val="6"/>
  </w:num>
  <w:num w:numId="5">
    <w:abstractNumId w:val="57"/>
  </w:num>
  <w:num w:numId="6">
    <w:abstractNumId w:val="71"/>
  </w:num>
  <w:num w:numId="7">
    <w:abstractNumId w:val="24"/>
  </w:num>
  <w:num w:numId="8">
    <w:abstractNumId w:val="51"/>
  </w:num>
  <w:num w:numId="9">
    <w:abstractNumId w:val="41"/>
  </w:num>
  <w:num w:numId="10">
    <w:abstractNumId w:val="67"/>
  </w:num>
  <w:num w:numId="11">
    <w:abstractNumId w:val="19"/>
  </w:num>
  <w:num w:numId="12">
    <w:abstractNumId w:val="2"/>
  </w:num>
  <w:num w:numId="13">
    <w:abstractNumId w:val="60"/>
  </w:num>
  <w:num w:numId="14">
    <w:abstractNumId w:val="26"/>
  </w:num>
  <w:num w:numId="15">
    <w:abstractNumId w:val="17"/>
  </w:num>
  <w:num w:numId="16">
    <w:abstractNumId w:val="70"/>
  </w:num>
  <w:num w:numId="17">
    <w:abstractNumId w:val="53"/>
  </w:num>
  <w:num w:numId="18">
    <w:abstractNumId w:val="39"/>
  </w:num>
  <w:num w:numId="19">
    <w:abstractNumId w:val="21"/>
  </w:num>
  <w:num w:numId="20">
    <w:abstractNumId w:val="72"/>
  </w:num>
  <w:num w:numId="21">
    <w:abstractNumId w:val="29"/>
  </w:num>
  <w:num w:numId="22">
    <w:abstractNumId w:val="16"/>
  </w:num>
  <w:num w:numId="23">
    <w:abstractNumId w:val="56"/>
  </w:num>
  <w:num w:numId="24">
    <w:abstractNumId w:val="54"/>
  </w:num>
  <w:num w:numId="25">
    <w:abstractNumId w:val="44"/>
  </w:num>
  <w:num w:numId="26">
    <w:abstractNumId w:val="61"/>
  </w:num>
  <w:num w:numId="27">
    <w:abstractNumId w:val="7"/>
  </w:num>
  <w:num w:numId="28">
    <w:abstractNumId w:val="74"/>
  </w:num>
  <w:num w:numId="29">
    <w:abstractNumId w:val="23"/>
  </w:num>
  <w:num w:numId="30">
    <w:abstractNumId w:val="50"/>
  </w:num>
  <w:num w:numId="31">
    <w:abstractNumId w:val="46"/>
  </w:num>
  <w:num w:numId="32">
    <w:abstractNumId w:val="79"/>
  </w:num>
  <w:num w:numId="33">
    <w:abstractNumId w:val="15"/>
  </w:num>
  <w:num w:numId="34">
    <w:abstractNumId w:val="4"/>
  </w:num>
  <w:num w:numId="35">
    <w:abstractNumId w:val="22"/>
  </w:num>
  <w:num w:numId="36">
    <w:abstractNumId w:val="58"/>
  </w:num>
  <w:num w:numId="37">
    <w:abstractNumId w:val="34"/>
  </w:num>
  <w:num w:numId="38">
    <w:abstractNumId w:val="5"/>
  </w:num>
  <w:num w:numId="39">
    <w:abstractNumId w:val="31"/>
  </w:num>
  <w:num w:numId="40">
    <w:abstractNumId w:val="65"/>
  </w:num>
  <w:num w:numId="41">
    <w:abstractNumId w:val="11"/>
  </w:num>
  <w:num w:numId="42">
    <w:abstractNumId w:val="10"/>
  </w:num>
  <w:num w:numId="43">
    <w:abstractNumId w:val="59"/>
  </w:num>
  <w:num w:numId="44">
    <w:abstractNumId w:val="25"/>
  </w:num>
  <w:num w:numId="45">
    <w:abstractNumId w:val="12"/>
  </w:num>
  <w:num w:numId="46">
    <w:abstractNumId w:val="73"/>
  </w:num>
  <w:num w:numId="47">
    <w:abstractNumId w:val="40"/>
  </w:num>
  <w:num w:numId="48">
    <w:abstractNumId w:val="28"/>
  </w:num>
  <w:num w:numId="49">
    <w:abstractNumId w:val="13"/>
  </w:num>
  <w:num w:numId="50">
    <w:abstractNumId w:val="33"/>
  </w:num>
  <w:num w:numId="51">
    <w:abstractNumId w:val="81"/>
  </w:num>
  <w:num w:numId="52">
    <w:abstractNumId w:val="36"/>
  </w:num>
  <w:num w:numId="53">
    <w:abstractNumId w:val="48"/>
  </w:num>
  <w:num w:numId="54">
    <w:abstractNumId w:val="69"/>
  </w:num>
  <w:num w:numId="55">
    <w:abstractNumId w:val="55"/>
  </w:num>
  <w:num w:numId="56">
    <w:abstractNumId w:val="3"/>
  </w:num>
  <w:num w:numId="57">
    <w:abstractNumId w:val="63"/>
  </w:num>
  <w:num w:numId="58">
    <w:abstractNumId w:val="47"/>
  </w:num>
  <w:num w:numId="59">
    <w:abstractNumId w:val="1"/>
  </w:num>
  <w:num w:numId="60">
    <w:abstractNumId w:val="66"/>
  </w:num>
  <w:num w:numId="61">
    <w:abstractNumId w:val="45"/>
  </w:num>
  <w:num w:numId="62">
    <w:abstractNumId w:val="84"/>
  </w:num>
  <w:num w:numId="63">
    <w:abstractNumId w:val="83"/>
  </w:num>
  <w:num w:numId="64">
    <w:abstractNumId w:val="64"/>
  </w:num>
  <w:num w:numId="65">
    <w:abstractNumId w:val="0"/>
  </w:num>
  <w:num w:numId="66">
    <w:abstractNumId w:val="30"/>
  </w:num>
  <w:num w:numId="67">
    <w:abstractNumId w:val="80"/>
  </w:num>
  <w:num w:numId="68">
    <w:abstractNumId w:val="68"/>
  </w:num>
  <w:num w:numId="69">
    <w:abstractNumId w:val="75"/>
  </w:num>
  <w:num w:numId="70">
    <w:abstractNumId w:val="14"/>
  </w:num>
  <w:num w:numId="71">
    <w:abstractNumId w:val="8"/>
  </w:num>
  <w:num w:numId="72">
    <w:abstractNumId w:val="32"/>
  </w:num>
  <w:num w:numId="73">
    <w:abstractNumId w:val="78"/>
  </w:num>
  <w:num w:numId="74">
    <w:abstractNumId w:val="20"/>
  </w:num>
  <w:num w:numId="75">
    <w:abstractNumId w:val="62"/>
  </w:num>
  <w:num w:numId="76">
    <w:abstractNumId w:val="18"/>
  </w:num>
  <w:num w:numId="77">
    <w:abstractNumId w:val="27"/>
  </w:num>
  <w:num w:numId="78">
    <w:abstractNumId w:val="9"/>
  </w:num>
  <w:num w:numId="79">
    <w:abstractNumId w:val="76"/>
  </w:num>
  <w:num w:numId="80">
    <w:abstractNumId w:val="85"/>
  </w:num>
  <w:num w:numId="81">
    <w:abstractNumId w:val="35"/>
  </w:num>
  <w:num w:numId="82">
    <w:abstractNumId w:val="77"/>
  </w:num>
  <w:num w:numId="83">
    <w:abstractNumId w:val="82"/>
  </w:num>
  <w:num w:numId="84">
    <w:abstractNumId w:val="52"/>
  </w:num>
  <w:num w:numId="85">
    <w:abstractNumId w:val="42"/>
  </w:num>
  <w:num w:numId="86">
    <w:abstractNumId w:val="3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AC"/>
    <w:rsid w:val="00004624"/>
    <w:rsid w:val="000334F4"/>
    <w:rsid w:val="000565B7"/>
    <w:rsid w:val="000918C7"/>
    <w:rsid w:val="000925FB"/>
    <w:rsid w:val="000955F8"/>
    <w:rsid w:val="000A44A4"/>
    <w:rsid w:val="000A6BD7"/>
    <w:rsid w:val="000B68E4"/>
    <w:rsid w:val="000C530C"/>
    <w:rsid w:val="000D2F06"/>
    <w:rsid w:val="000D4144"/>
    <w:rsid w:val="000E1AE8"/>
    <w:rsid w:val="000F1322"/>
    <w:rsid w:val="00107948"/>
    <w:rsid w:val="00116206"/>
    <w:rsid w:val="00116FA2"/>
    <w:rsid w:val="0014589E"/>
    <w:rsid w:val="00164A07"/>
    <w:rsid w:val="00165FEF"/>
    <w:rsid w:val="00172320"/>
    <w:rsid w:val="00176640"/>
    <w:rsid w:val="0018271B"/>
    <w:rsid w:val="001A00FD"/>
    <w:rsid w:val="001A4A56"/>
    <w:rsid w:val="001C5201"/>
    <w:rsid w:val="001C5291"/>
    <w:rsid w:val="001D3E02"/>
    <w:rsid w:val="001F3364"/>
    <w:rsid w:val="001F7E55"/>
    <w:rsid w:val="00215BFF"/>
    <w:rsid w:val="002201BD"/>
    <w:rsid w:val="002203DA"/>
    <w:rsid w:val="0022683E"/>
    <w:rsid w:val="0022723B"/>
    <w:rsid w:val="00236846"/>
    <w:rsid w:val="00250A84"/>
    <w:rsid w:val="0026792A"/>
    <w:rsid w:val="002D1FF9"/>
    <w:rsid w:val="002E3FF1"/>
    <w:rsid w:val="002E4493"/>
    <w:rsid w:val="002F0694"/>
    <w:rsid w:val="00320D06"/>
    <w:rsid w:val="00322774"/>
    <w:rsid w:val="00357469"/>
    <w:rsid w:val="00360565"/>
    <w:rsid w:val="00367B6E"/>
    <w:rsid w:val="003729C0"/>
    <w:rsid w:val="00385AE0"/>
    <w:rsid w:val="00387327"/>
    <w:rsid w:val="0039645F"/>
    <w:rsid w:val="00396F19"/>
    <w:rsid w:val="003A1FA7"/>
    <w:rsid w:val="003A421D"/>
    <w:rsid w:val="003D16EF"/>
    <w:rsid w:val="003E024A"/>
    <w:rsid w:val="003E199B"/>
    <w:rsid w:val="003E30CC"/>
    <w:rsid w:val="00407046"/>
    <w:rsid w:val="004152D5"/>
    <w:rsid w:val="004472B9"/>
    <w:rsid w:val="00451C99"/>
    <w:rsid w:val="00485996"/>
    <w:rsid w:val="00497D4F"/>
    <w:rsid w:val="004A594D"/>
    <w:rsid w:val="004B24D6"/>
    <w:rsid w:val="004B45C2"/>
    <w:rsid w:val="004C4B5E"/>
    <w:rsid w:val="004D089E"/>
    <w:rsid w:val="004D0B0F"/>
    <w:rsid w:val="004F1655"/>
    <w:rsid w:val="004F2856"/>
    <w:rsid w:val="005017FE"/>
    <w:rsid w:val="00516DF7"/>
    <w:rsid w:val="00523217"/>
    <w:rsid w:val="005465A9"/>
    <w:rsid w:val="005522AE"/>
    <w:rsid w:val="00567FDE"/>
    <w:rsid w:val="005A7AF9"/>
    <w:rsid w:val="005B5047"/>
    <w:rsid w:val="005C4165"/>
    <w:rsid w:val="005C7F30"/>
    <w:rsid w:val="005E3CC4"/>
    <w:rsid w:val="005F381E"/>
    <w:rsid w:val="006126B2"/>
    <w:rsid w:val="0062232A"/>
    <w:rsid w:val="00663D27"/>
    <w:rsid w:val="006A491B"/>
    <w:rsid w:val="006B1EB0"/>
    <w:rsid w:val="006B4A39"/>
    <w:rsid w:val="006D1814"/>
    <w:rsid w:val="0070070F"/>
    <w:rsid w:val="00727998"/>
    <w:rsid w:val="00727B0B"/>
    <w:rsid w:val="00727D63"/>
    <w:rsid w:val="00744C7D"/>
    <w:rsid w:val="00755176"/>
    <w:rsid w:val="00761E1B"/>
    <w:rsid w:val="00764EEB"/>
    <w:rsid w:val="007A28AA"/>
    <w:rsid w:val="007B1DF2"/>
    <w:rsid w:val="007E0070"/>
    <w:rsid w:val="007E7956"/>
    <w:rsid w:val="008010C7"/>
    <w:rsid w:val="0081469B"/>
    <w:rsid w:val="00815BA2"/>
    <w:rsid w:val="00824CAB"/>
    <w:rsid w:val="008369A4"/>
    <w:rsid w:val="0084033B"/>
    <w:rsid w:val="0084276C"/>
    <w:rsid w:val="00850B71"/>
    <w:rsid w:val="008B5CEE"/>
    <w:rsid w:val="008D3D0C"/>
    <w:rsid w:val="008D7A30"/>
    <w:rsid w:val="00900F29"/>
    <w:rsid w:val="009220AF"/>
    <w:rsid w:val="009411CE"/>
    <w:rsid w:val="00943B6F"/>
    <w:rsid w:val="009527B1"/>
    <w:rsid w:val="00965B03"/>
    <w:rsid w:val="0096689E"/>
    <w:rsid w:val="009B656F"/>
    <w:rsid w:val="009C5902"/>
    <w:rsid w:val="009D54B1"/>
    <w:rsid w:val="009D68EC"/>
    <w:rsid w:val="00A12FC4"/>
    <w:rsid w:val="00A156AC"/>
    <w:rsid w:val="00A17121"/>
    <w:rsid w:val="00A253CC"/>
    <w:rsid w:val="00A270AC"/>
    <w:rsid w:val="00A35C96"/>
    <w:rsid w:val="00A87FB4"/>
    <w:rsid w:val="00A93011"/>
    <w:rsid w:val="00AA715C"/>
    <w:rsid w:val="00AB4BA0"/>
    <w:rsid w:val="00AC17CA"/>
    <w:rsid w:val="00AE7C68"/>
    <w:rsid w:val="00B06965"/>
    <w:rsid w:val="00B35CB2"/>
    <w:rsid w:val="00B42F9E"/>
    <w:rsid w:val="00B57D0F"/>
    <w:rsid w:val="00B6481F"/>
    <w:rsid w:val="00B66E35"/>
    <w:rsid w:val="00BB53CD"/>
    <w:rsid w:val="00BC1F5D"/>
    <w:rsid w:val="00C04573"/>
    <w:rsid w:val="00C20BF8"/>
    <w:rsid w:val="00C331E9"/>
    <w:rsid w:val="00C44100"/>
    <w:rsid w:val="00C52300"/>
    <w:rsid w:val="00C92EFD"/>
    <w:rsid w:val="00CA4D5C"/>
    <w:rsid w:val="00CD7AD9"/>
    <w:rsid w:val="00CE7362"/>
    <w:rsid w:val="00CF1E4B"/>
    <w:rsid w:val="00CF59A1"/>
    <w:rsid w:val="00CF6F60"/>
    <w:rsid w:val="00CF7AC8"/>
    <w:rsid w:val="00D0207A"/>
    <w:rsid w:val="00D27B4D"/>
    <w:rsid w:val="00D76EA1"/>
    <w:rsid w:val="00D8297A"/>
    <w:rsid w:val="00D877E6"/>
    <w:rsid w:val="00DB167E"/>
    <w:rsid w:val="00DB285F"/>
    <w:rsid w:val="00DC6A50"/>
    <w:rsid w:val="00DE33BC"/>
    <w:rsid w:val="00DE5464"/>
    <w:rsid w:val="00DF0C58"/>
    <w:rsid w:val="00DF5A39"/>
    <w:rsid w:val="00E1449E"/>
    <w:rsid w:val="00E20D30"/>
    <w:rsid w:val="00E3669C"/>
    <w:rsid w:val="00E45204"/>
    <w:rsid w:val="00E621FE"/>
    <w:rsid w:val="00E70708"/>
    <w:rsid w:val="00EA4091"/>
    <w:rsid w:val="00EA7E65"/>
    <w:rsid w:val="00ED11A8"/>
    <w:rsid w:val="00EF6658"/>
    <w:rsid w:val="00F3477B"/>
    <w:rsid w:val="00F724A1"/>
    <w:rsid w:val="00FC290B"/>
    <w:rsid w:val="00FD0558"/>
    <w:rsid w:val="00FF6A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22"/>
    <o:shapelayout v:ext="edit">
      <o:idmap v:ext="edit" data="1"/>
    </o:shapelayout>
  </w:shapeDefaults>
  <w:decimalSymbol w:val="."/>
  <w:listSeparator w:val=","/>
  <w15:docId w15:val="{17798F77-2F44-4B45-B77D-B49AC6EB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Arial" w:eastAsia="Arial" w:hAnsi="Arial" w:cs="Arial"/>
      <w:sz w:val="22"/>
      <w:szCs w:val="22"/>
      <w:lang w:val="es-ES" w:eastAsia="es-ES" w:bidi="es-ES"/>
    </w:rPr>
  </w:style>
  <w:style w:type="paragraph" w:styleId="Ttulo1">
    <w:name w:val="heading 1"/>
    <w:basedOn w:val="Normal"/>
    <w:uiPriority w:val="1"/>
    <w:qFormat/>
    <w:pPr>
      <w:ind w:left="400"/>
      <w:jc w:val="both"/>
      <w:outlineLvl w:val="0"/>
    </w:pPr>
    <w:rPr>
      <w:b/>
      <w:bCs/>
      <w:sz w:val="20"/>
      <w:szCs w:val="20"/>
    </w:rPr>
  </w:style>
  <w:style w:type="paragraph" w:styleId="Ttulo2">
    <w:name w:val="heading 2"/>
    <w:basedOn w:val="Normal"/>
    <w:uiPriority w:val="1"/>
    <w:qFormat/>
    <w:pPr>
      <w:ind w:left="400" w:right="915" w:firstLine="534"/>
      <w:jc w:val="both"/>
      <w:outlineLvl w:val="1"/>
    </w:pPr>
    <w:rPr>
      <w:sz w:val="20"/>
      <w:szCs w:val="20"/>
    </w:rPr>
  </w:style>
  <w:style w:type="paragraph" w:styleId="Ttulo3">
    <w:name w:val="heading 3"/>
    <w:basedOn w:val="Normal"/>
    <w:uiPriority w:val="1"/>
    <w:qFormat/>
    <w:pPr>
      <w:ind w:left="3011" w:right="3525"/>
      <w:jc w:val="center"/>
      <w:outlineLvl w:val="2"/>
    </w:pPr>
    <w:rPr>
      <w:b/>
      <w:bCs/>
      <w:sz w:val="17"/>
      <w:szCs w:val="17"/>
    </w:rPr>
  </w:style>
  <w:style w:type="paragraph" w:styleId="Ttulo5">
    <w:name w:val="heading 5"/>
    <w:basedOn w:val="Normal"/>
    <w:next w:val="Normal"/>
    <w:link w:val="Ttulo5Car"/>
    <w:uiPriority w:val="9"/>
    <w:semiHidden/>
    <w:unhideWhenUsed/>
    <w:qFormat/>
    <w:rsid w:val="00AA715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Pr>
      <w:sz w:val="17"/>
      <w:szCs w:val="17"/>
    </w:rPr>
  </w:style>
  <w:style w:type="paragraph" w:styleId="Prrafodelista">
    <w:name w:val="List Paragraph"/>
    <w:basedOn w:val="Normal"/>
    <w:uiPriority w:val="1"/>
    <w:qFormat/>
    <w:pPr>
      <w:ind w:left="1067"/>
    </w:pPr>
  </w:style>
  <w:style w:type="paragraph" w:customStyle="1" w:styleId="TableParagraph">
    <w:name w:val="Table Paragraph"/>
    <w:basedOn w:val="Normal"/>
    <w:uiPriority w:val="1"/>
    <w:qFormat/>
    <w:pPr>
      <w:spacing w:line="192" w:lineRule="exact"/>
    </w:pPr>
  </w:style>
  <w:style w:type="paragraph" w:styleId="Textodeglobo">
    <w:name w:val="Balloon Text"/>
    <w:basedOn w:val="Normal"/>
    <w:link w:val="TextodegloboCar"/>
    <w:uiPriority w:val="99"/>
    <w:semiHidden/>
    <w:unhideWhenUsed/>
    <w:rsid w:val="000E1AE8"/>
    <w:rPr>
      <w:rFonts w:ascii="Tahoma" w:hAnsi="Tahoma" w:cs="Tahoma"/>
      <w:sz w:val="16"/>
      <w:szCs w:val="16"/>
    </w:rPr>
  </w:style>
  <w:style w:type="character" w:customStyle="1" w:styleId="TextodegloboCar">
    <w:name w:val="Texto de globo Car"/>
    <w:link w:val="Textodeglobo"/>
    <w:uiPriority w:val="99"/>
    <w:semiHidden/>
    <w:rsid w:val="000E1AE8"/>
    <w:rPr>
      <w:rFonts w:ascii="Tahoma" w:eastAsia="Arial" w:hAnsi="Tahoma" w:cs="Tahoma"/>
      <w:sz w:val="16"/>
      <w:szCs w:val="16"/>
      <w:lang w:val="es-ES" w:eastAsia="es-ES" w:bidi="es-ES"/>
    </w:rPr>
  </w:style>
  <w:style w:type="paragraph" w:styleId="Encabezado">
    <w:name w:val="header"/>
    <w:basedOn w:val="Normal"/>
    <w:link w:val="EncabezadoCar"/>
    <w:unhideWhenUsed/>
    <w:rsid w:val="002E3FF1"/>
    <w:pPr>
      <w:tabs>
        <w:tab w:val="center" w:pos="4419"/>
        <w:tab w:val="right" w:pos="8838"/>
      </w:tabs>
    </w:pPr>
  </w:style>
  <w:style w:type="character" w:customStyle="1" w:styleId="EncabezadoCar">
    <w:name w:val="Encabezado Car"/>
    <w:link w:val="Encabezado"/>
    <w:rsid w:val="002E3FF1"/>
    <w:rPr>
      <w:rFonts w:ascii="Arial" w:eastAsia="Arial" w:hAnsi="Arial" w:cs="Arial"/>
      <w:sz w:val="22"/>
      <w:szCs w:val="22"/>
      <w:lang w:val="es-ES" w:eastAsia="es-ES" w:bidi="es-ES"/>
    </w:rPr>
  </w:style>
  <w:style w:type="paragraph" w:styleId="Piedepgina">
    <w:name w:val="footer"/>
    <w:basedOn w:val="Normal"/>
    <w:link w:val="PiedepginaCar"/>
    <w:uiPriority w:val="99"/>
    <w:unhideWhenUsed/>
    <w:rsid w:val="002E3FF1"/>
    <w:pPr>
      <w:tabs>
        <w:tab w:val="center" w:pos="4419"/>
        <w:tab w:val="right" w:pos="8838"/>
      </w:tabs>
    </w:pPr>
  </w:style>
  <w:style w:type="character" w:customStyle="1" w:styleId="PiedepginaCar">
    <w:name w:val="Pie de página Car"/>
    <w:link w:val="Piedepgina"/>
    <w:uiPriority w:val="99"/>
    <w:rsid w:val="002E3FF1"/>
    <w:rPr>
      <w:rFonts w:ascii="Arial" w:eastAsia="Arial" w:hAnsi="Arial" w:cs="Arial"/>
      <w:sz w:val="22"/>
      <w:szCs w:val="22"/>
      <w:lang w:val="es-ES" w:eastAsia="es-ES" w:bidi="es-ES"/>
    </w:rPr>
  </w:style>
  <w:style w:type="table" w:styleId="Tablaconcuadrcula">
    <w:name w:val="Table Grid"/>
    <w:basedOn w:val="Tablanormal"/>
    <w:uiPriority w:val="59"/>
    <w:rsid w:val="00497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215BFF"/>
  </w:style>
  <w:style w:type="character" w:customStyle="1" w:styleId="Ttulo5Car">
    <w:name w:val="Título 5 Car"/>
    <w:basedOn w:val="Fuentedeprrafopredeter"/>
    <w:link w:val="Ttulo5"/>
    <w:uiPriority w:val="9"/>
    <w:semiHidden/>
    <w:rsid w:val="00AA715C"/>
    <w:rPr>
      <w:rFonts w:asciiTheme="majorHAnsi" w:eastAsiaTheme="majorEastAsia" w:hAnsiTheme="majorHAnsi" w:cstheme="majorBidi"/>
      <w:color w:val="365F91" w:themeColor="accent1" w:themeShade="BF"/>
      <w:sz w:val="22"/>
      <w:szCs w:val="22"/>
      <w:lang w:val="es-ES" w:eastAsia="es-ES" w:bidi="es-ES"/>
    </w:rPr>
  </w:style>
  <w:style w:type="paragraph" w:styleId="NormalWeb">
    <w:name w:val="Normal (Web)"/>
    <w:basedOn w:val="Normal"/>
    <w:rsid w:val="006B1EB0"/>
    <w:pPr>
      <w:widowControl/>
      <w:suppressAutoHyphens/>
      <w:autoSpaceDE/>
      <w:autoSpaceDN/>
      <w:spacing w:before="100" w:after="100"/>
    </w:pPr>
    <w:rPr>
      <w:rFonts w:eastAsia="Times New Roman"/>
      <w:sz w:val="24"/>
      <w:szCs w:val="24"/>
      <w:lang w:val="es-MX" w:eastAsia="ar-SA" w:bidi="ar-SA"/>
    </w:rPr>
  </w:style>
  <w:style w:type="paragraph" w:styleId="Textoindependiente2">
    <w:name w:val="Body Text 2"/>
    <w:basedOn w:val="Normal"/>
    <w:link w:val="Textoindependiente2Car"/>
    <w:uiPriority w:val="99"/>
    <w:semiHidden/>
    <w:unhideWhenUsed/>
    <w:rsid w:val="006B1EB0"/>
    <w:pPr>
      <w:spacing w:after="120" w:line="480" w:lineRule="auto"/>
    </w:pPr>
  </w:style>
  <w:style w:type="character" w:customStyle="1" w:styleId="Textoindependiente2Car">
    <w:name w:val="Texto independiente 2 Car"/>
    <w:basedOn w:val="Fuentedeprrafopredeter"/>
    <w:link w:val="Textoindependiente2"/>
    <w:uiPriority w:val="99"/>
    <w:semiHidden/>
    <w:rsid w:val="006B1EB0"/>
    <w:rPr>
      <w:rFonts w:ascii="Arial" w:eastAsia="Arial" w:hAnsi="Arial" w:cs="Arial"/>
      <w:sz w:val="22"/>
      <w:szCs w:val="22"/>
      <w:lang w:val="es-ES" w:eastAsia="es-ES" w:bidi="es-ES"/>
    </w:rPr>
  </w:style>
  <w:style w:type="paragraph" w:styleId="Sangra2detindependiente">
    <w:name w:val="Body Text Indent 2"/>
    <w:basedOn w:val="Normal"/>
    <w:link w:val="Sangra2detindependienteCar"/>
    <w:uiPriority w:val="99"/>
    <w:semiHidden/>
    <w:unhideWhenUsed/>
    <w:rsid w:val="006B1EB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B1EB0"/>
    <w:rPr>
      <w:rFonts w:ascii="Arial" w:eastAsia="Arial" w:hAnsi="Arial" w:cs="Arial"/>
      <w:sz w:val="22"/>
      <w:szCs w:val="22"/>
      <w:lang w:val="es-ES" w:eastAsia="es-ES" w:bidi="es-ES"/>
    </w:rPr>
  </w:style>
  <w:style w:type="paragraph" w:styleId="Sangradetextonormal">
    <w:name w:val="Body Text Indent"/>
    <w:basedOn w:val="Normal"/>
    <w:link w:val="SangradetextonormalCar"/>
    <w:uiPriority w:val="99"/>
    <w:semiHidden/>
    <w:unhideWhenUsed/>
    <w:rsid w:val="006B1EB0"/>
    <w:pPr>
      <w:widowControl/>
      <w:autoSpaceDE/>
      <w:autoSpaceDN/>
      <w:spacing w:after="120" w:line="256" w:lineRule="auto"/>
      <w:ind w:left="283"/>
    </w:pPr>
    <w:rPr>
      <w:rFonts w:ascii="Calibri" w:eastAsia="Calibri" w:hAnsi="Calibri" w:cs="Calibri"/>
      <w:color w:val="000000"/>
      <w:lang w:val="es-MX" w:eastAsia="es-MX" w:bidi="ar-SA"/>
    </w:rPr>
  </w:style>
  <w:style w:type="character" w:customStyle="1" w:styleId="SangradetextonormalCar">
    <w:name w:val="Sangría de texto normal Car"/>
    <w:basedOn w:val="Fuentedeprrafopredeter"/>
    <w:link w:val="Sangradetextonormal"/>
    <w:uiPriority w:val="99"/>
    <w:semiHidden/>
    <w:rsid w:val="006B1EB0"/>
    <w:rPr>
      <w:rFonts w:cs="Calibri"/>
      <w:color w:val="000000"/>
      <w:sz w:val="22"/>
      <w:szCs w:val="22"/>
    </w:rPr>
  </w:style>
  <w:style w:type="paragraph" w:styleId="Textonotapie">
    <w:name w:val="footnote text"/>
    <w:basedOn w:val="Normal"/>
    <w:link w:val="TextonotapieCar"/>
    <w:uiPriority w:val="99"/>
    <w:rsid w:val="006B1EB0"/>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6B1EB0"/>
    <w:rPr>
      <w:rFonts w:ascii="Times New Roman" w:eastAsia="Times New Roman" w:hAnsi="Times New Roman"/>
      <w:lang w:val="es-ES" w:eastAsia="es-ES"/>
    </w:rPr>
  </w:style>
  <w:style w:type="character" w:styleId="Refdenotaalpie">
    <w:name w:val="footnote reference"/>
    <w:uiPriority w:val="99"/>
    <w:rsid w:val="006B1E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669105">
      <w:bodyDiv w:val="1"/>
      <w:marLeft w:val="0"/>
      <w:marRight w:val="0"/>
      <w:marTop w:val="0"/>
      <w:marBottom w:val="0"/>
      <w:divBdr>
        <w:top w:val="none" w:sz="0" w:space="0" w:color="auto"/>
        <w:left w:val="none" w:sz="0" w:space="0" w:color="auto"/>
        <w:bottom w:val="none" w:sz="0" w:space="0" w:color="auto"/>
        <w:right w:val="none" w:sz="0" w:space="0" w:color="auto"/>
      </w:divBdr>
    </w:div>
    <w:div w:id="1064138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CCB1-BB3A-46B9-B837-00D34855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37</Pages>
  <Words>10744</Words>
  <Characters>59092</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Luis Cruz</dc:creator>
  <cp:lastModifiedBy>Delmy Cruz</cp:lastModifiedBy>
  <cp:revision>66</cp:revision>
  <cp:lastPrinted>2020-06-25T19:59:00Z</cp:lastPrinted>
  <dcterms:created xsi:type="dcterms:W3CDTF">2019-11-25T16:40:00Z</dcterms:created>
  <dcterms:modified xsi:type="dcterms:W3CDTF">2020-06-25T19:59:00Z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2018-10-23T00:00:00Z</vt:filetime>
  </property>
</Properties>
</file>