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A5" w:rsidRDefault="00BE4264" w:rsidP="00EC5AA5">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2058"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EC5AA5" w:rsidRDefault="00EC5AA5" w:rsidP="00EC5AA5">
                  <w:pPr>
                    <w:jc w:val="center"/>
                    <w:rPr>
                      <w:rFonts w:ascii="Century" w:hAnsi="Century"/>
                    </w:rPr>
                  </w:pPr>
                </w:p>
                <w:p w:rsidR="00EC5AA5" w:rsidRDefault="00EC5AA5" w:rsidP="00EC5AA5">
                  <w:pPr>
                    <w:pStyle w:val="NormalWeb"/>
                    <w:spacing w:before="0" w:after="0" w:line="480" w:lineRule="auto"/>
                    <w:jc w:val="center"/>
                    <w:rPr>
                      <w:b/>
                      <w:sz w:val="60"/>
                      <w:szCs w:val="60"/>
                    </w:rPr>
                  </w:pPr>
                  <w:r>
                    <w:rPr>
                      <w:rFonts w:ascii="Tahoma" w:hAnsi="Tahoma" w:cs="Tahoma"/>
                      <w:b/>
                      <w:sz w:val="60"/>
                      <w:szCs w:val="60"/>
                    </w:rPr>
                    <w:t>LEY DE INGRESOS DEL MUNICIPIO DE SUCILÁ, YUCATÁN</w:t>
                  </w:r>
                </w:p>
              </w:txbxContent>
            </v:textbox>
          </v:shape>
        </w:pict>
      </w:r>
      <w:r>
        <w:rPr>
          <w:noProof/>
        </w:rPr>
        <w:pict>
          <v:group id="Grupo 1" o:spid="_x0000_s2053"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2054"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2055"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2056"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2057"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2052"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161073130"/>
                <w:bookmarkEnd w:id="0"/>
                <w:bookmarkStart w:id="1" w:name="_MON_1240304745"/>
                <w:bookmarkEnd w:id="1"/>
                <w:p w:rsidR="00EC5AA5" w:rsidRDefault="00EC5AA5" w:rsidP="00EC5AA5">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25pt">
                        <v:imagedata r:id="rId7" o:title=""/>
                      </v:shape>
                      <o:OLEObject Type="Embed" ProgID="Word.Picture.8" ShapeID="_x0000_i1026" DrawAspect="Content" ObjectID="_1654502948" r:id="rId8"/>
                    </w:object>
                  </w:r>
                </w:p>
                <w:p w:rsidR="00EC5AA5" w:rsidRDefault="00EC5AA5" w:rsidP="00EC5AA5">
                  <w:pPr>
                    <w:rPr>
                      <w:rFonts w:ascii="Tahoma" w:hAnsi="Tahoma" w:cs="Tahoma"/>
                      <w:b/>
                      <w:sz w:val="16"/>
                    </w:rPr>
                  </w:pPr>
                </w:p>
                <w:p w:rsidR="00EC5AA5" w:rsidRDefault="00EC5AA5" w:rsidP="00EC5AA5">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EC5AA5" w:rsidRDefault="00EC5AA5" w:rsidP="00EC5AA5">
                  <w:pPr>
                    <w:jc w:val="center"/>
                    <w:rPr>
                      <w:b/>
                    </w:rPr>
                  </w:pPr>
                </w:p>
                <w:p w:rsidR="00EC5AA5" w:rsidRDefault="00EC5AA5" w:rsidP="00EC5AA5">
                  <w:pPr>
                    <w:jc w:val="center"/>
                    <w:rPr>
                      <w:rFonts w:ascii="Century" w:hAnsi="Century"/>
                      <w:b/>
                      <w:sz w:val="30"/>
                      <w:szCs w:val="30"/>
                    </w:rPr>
                  </w:pPr>
                  <w:r>
                    <w:rPr>
                      <w:rFonts w:ascii="Century" w:hAnsi="Century"/>
                      <w:b/>
                      <w:sz w:val="30"/>
                      <w:szCs w:val="30"/>
                    </w:rPr>
                    <w:t xml:space="preserve">SECRETARÍA GENERAL DEL </w:t>
                  </w:r>
                </w:p>
                <w:p w:rsidR="00EC5AA5" w:rsidRDefault="00EC5AA5" w:rsidP="00EC5AA5">
                  <w:pPr>
                    <w:jc w:val="center"/>
                    <w:rPr>
                      <w:rFonts w:ascii="Century" w:hAnsi="Century"/>
                      <w:b/>
                      <w:sz w:val="30"/>
                      <w:szCs w:val="30"/>
                    </w:rPr>
                  </w:pPr>
                  <w:r>
                    <w:rPr>
                      <w:rFonts w:ascii="Century" w:hAnsi="Century"/>
                      <w:b/>
                      <w:sz w:val="30"/>
                      <w:szCs w:val="30"/>
                    </w:rPr>
                    <w:t>PODER LEGISLATIVO</w:t>
                  </w:r>
                </w:p>
                <w:p w:rsidR="00EC5AA5" w:rsidRDefault="00EC5AA5" w:rsidP="00EC5AA5">
                  <w:pPr>
                    <w:jc w:val="center"/>
                    <w:rPr>
                      <w:rFonts w:ascii="Century" w:hAnsi="Century"/>
                      <w:b/>
                      <w:sz w:val="26"/>
                      <w:szCs w:val="26"/>
                    </w:rPr>
                  </w:pPr>
                </w:p>
                <w:p w:rsidR="00EC5AA5" w:rsidRDefault="00EC5AA5" w:rsidP="00EC5AA5">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EC5AA5" w:rsidRDefault="00EC5AA5" w:rsidP="00EC5AA5">
                  <w:pPr>
                    <w:jc w:val="center"/>
                    <w:rPr>
                      <w:rFonts w:ascii="Century Gothic" w:hAnsi="Century Gothic"/>
                      <w:b/>
                    </w:rPr>
                  </w:pPr>
                  <w:r>
                    <w:rPr>
                      <w:rFonts w:ascii="Century Gothic" w:hAnsi="Century Gothic"/>
                      <w:b/>
                    </w:rPr>
                    <w:t>Nueva Publicación: D.O.  27-diciembre-2019</w:t>
                  </w:r>
                </w:p>
              </w:txbxContent>
            </v:textbox>
          </v:shape>
        </w:pict>
      </w:r>
    </w:p>
    <w:p w:rsidR="00EC5AA5" w:rsidRDefault="00EC5AA5" w:rsidP="00EC5AA5">
      <w:pPr>
        <w:spacing w:line="360" w:lineRule="auto"/>
        <w:rPr>
          <w:rFonts w:ascii="Tahoma" w:hAnsi="Tahoma" w:cs="Tahoma"/>
          <w:b/>
          <w:bCs/>
          <w:sz w:val="28"/>
          <w:szCs w:val="28"/>
        </w:rPr>
        <w:sectPr w:rsidR="00EC5AA5">
          <w:headerReference w:type="first" r:id="rId9"/>
          <w:footerReference w:type="first" r:id="rId10"/>
          <w:pgSz w:w="12240" w:h="15840"/>
          <w:pgMar w:top="1701" w:right="1134" w:bottom="1418" w:left="1985" w:header="720" w:footer="720" w:gutter="0"/>
          <w:cols w:space="720"/>
        </w:sectPr>
      </w:pPr>
    </w:p>
    <w:p w:rsidR="00EC5AA5" w:rsidRPr="00EC5AA5" w:rsidRDefault="00EC5AA5" w:rsidP="00EC5AA5">
      <w:pPr>
        <w:widowControl/>
        <w:autoSpaceDE/>
        <w:autoSpaceDN/>
        <w:jc w:val="center"/>
        <w:rPr>
          <w:rFonts w:eastAsia="Times New Roman"/>
          <w:b/>
          <w:sz w:val="24"/>
          <w:szCs w:val="24"/>
          <w:lang w:bidi="ar-SA"/>
        </w:rPr>
      </w:pPr>
      <w:bookmarkStart w:id="2" w:name="_Hlk35003154"/>
      <w:r w:rsidRPr="00EC5AA5">
        <w:rPr>
          <w:rFonts w:eastAsia="Times New Roman"/>
          <w:b/>
          <w:sz w:val="24"/>
          <w:szCs w:val="24"/>
          <w:lang w:bidi="ar-SA"/>
        </w:rPr>
        <w:lastRenderedPageBreak/>
        <w:t>Decreto 151/2019</w:t>
      </w:r>
    </w:p>
    <w:p w:rsidR="00EC5AA5" w:rsidRPr="00EC5AA5" w:rsidRDefault="00EC5AA5" w:rsidP="00EC5AA5">
      <w:pPr>
        <w:widowControl/>
        <w:autoSpaceDE/>
        <w:autoSpaceDN/>
        <w:jc w:val="both"/>
        <w:rPr>
          <w:rFonts w:eastAsia="Times New Roman"/>
          <w:b/>
          <w:sz w:val="24"/>
          <w:szCs w:val="24"/>
          <w:lang w:bidi="ar-SA"/>
        </w:rPr>
      </w:pPr>
    </w:p>
    <w:p w:rsidR="00EC5AA5" w:rsidRPr="00EC5AA5" w:rsidRDefault="00EC5AA5" w:rsidP="00EC5AA5">
      <w:pPr>
        <w:widowControl/>
        <w:autoSpaceDE/>
        <w:autoSpaceDN/>
        <w:jc w:val="both"/>
        <w:rPr>
          <w:rFonts w:eastAsia="Times New Roman"/>
          <w:b/>
          <w:sz w:val="24"/>
          <w:szCs w:val="24"/>
          <w:lang w:bidi="ar-SA"/>
        </w:rPr>
      </w:pPr>
      <w:r w:rsidRPr="00EC5AA5">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EC5AA5" w:rsidRPr="00EC5AA5" w:rsidRDefault="00EC5AA5" w:rsidP="00EC5AA5">
      <w:pPr>
        <w:widowControl/>
        <w:autoSpaceDE/>
        <w:autoSpaceDN/>
        <w:jc w:val="both"/>
        <w:rPr>
          <w:rFonts w:eastAsia="Times New Roman"/>
          <w:sz w:val="24"/>
          <w:szCs w:val="24"/>
          <w:lang w:bidi="ar-SA"/>
        </w:rPr>
      </w:pPr>
    </w:p>
    <w:p w:rsidR="00EC5AA5" w:rsidRPr="00EC5AA5" w:rsidRDefault="00EC5AA5" w:rsidP="00EC5AA5">
      <w:pPr>
        <w:widowControl/>
        <w:autoSpaceDE/>
        <w:autoSpaceDN/>
        <w:jc w:val="both"/>
        <w:rPr>
          <w:rFonts w:eastAsia="Times New Roman"/>
          <w:b/>
          <w:iCs/>
          <w:sz w:val="24"/>
          <w:szCs w:val="24"/>
          <w:lang w:bidi="ar-SA"/>
        </w:rPr>
      </w:pPr>
      <w:r w:rsidRPr="00EC5AA5">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C5AA5" w:rsidRPr="00EC5AA5" w:rsidRDefault="00EC5AA5" w:rsidP="00EC5AA5">
      <w:pPr>
        <w:widowControl/>
        <w:autoSpaceDE/>
        <w:autoSpaceDN/>
        <w:jc w:val="both"/>
        <w:rPr>
          <w:rFonts w:eastAsia="Times New Roman"/>
          <w:b/>
          <w:iCs/>
          <w:sz w:val="24"/>
          <w:szCs w:val="24"/>
          <w:lang w:bidi="ar-SA"/>
        </w:rPr>
      </w:pPr>
    </w:p>
    <w:p w:rsidR="00EC5AA5" w:rsidRPr="00EC5AA5" w:rsidRDefault="00EC5AA5" w:rsidP="00EC5AA5">
      <w:pPr>
        <w:widowControl/>
        <w:autoSpaceDE/>
        <w:autoSpaceDN/>
        <w:jc w:val="both"/>
        <w:rPr>
          <w:rFonts w:eastAsia="Times New Roman"/>
          <w:b/>
          <w:iCs/>
          <w:sz w:val="24"/>
          <w:szCs w:val="24"/>
          <w:lang w:bidi="ar-SA"/>
        </w:rPr>
      </w:pPr>
      <w:r w:rsidRPr="00EC5AA5">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EC5AA5" w:rsidRPr="00EC5AA5" w:rsidRDefault="00EC5AA5" w:rsidP="00EC5AA5">
      <w:pPr>
        <w:tabs>
          <w:tab w:val="left" w:pos="8280"/>
          <w:tab w:val="left" w:pos="9310"/>
        </w:tabs>
        <w:adjustRightInd w:val="0"/>
        <w:spacing w:after="200"/>
        <w:ind w:right="-51"/>
        <w:jc w:val="center"/>
        <w:rPr>
          <w:rFonts w:eastAsia="Times New Roman"/>
          <w:b/>
          <w:lang w:val="es-MX" w:eastAsia="es-MX" w:bidi="ar-SA"/>
        </w:rPr>
      </w:pPr>
    </w:p>
    <w:p w:rsidR="00EC5AA5" w:rsidRPr="00EC5AA5" w:rsidRDefault="00EC5AA5" w:rsidP="00EC5AA5">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EC5AA5">
        <w:rPr>
          <w:rFonts w:eastAsia="Times New Roman"/>
          <w:b/>
          <w:color w:val="000000"/>
          <w:sz w:val="24"/>
          <w:szCs w:val="24"/>
          <w:lang w:val="pt-BR" w:eastAsia="ar-SA" w:bidi="ar-SA"/>
        </w:rPr>
        <w:t>E X P O S I C I Ó N   D E   M O T I V O S:</w:t>
      </w:r>
    </w:p>
    <w:p w:rsidR="00EC5AA5" w:rsidRPr="00EC5AA5" w:rsidRDefault="00EC5AA5" w:rsidP="00EC5AA5">
      <w:pPr>
        <w:widowControl/>
        <w:autoSpaceDE/>
        <w:autoSpaceDN/>
        <w:spacing w:line="360" w:lineRule="auto"/>
        <w:ind w:firstLine="709"/>
        <w:jc w:val="both"/>
        <w:rPr>
          <w:rFonts w:eastAsia="Times New Roman"/>
          <w:sz w:val="24"/>
          <w:szCs w:val="24"/>
          <w:lang w:val="pt-BR" w:bidi="ar-SA"/>
        </w:rPr>
      </w:pPr>
    </w:p>
    <w:p w:rsidR="00EC5AA5" w:rsidRPr="00EC5AA5" w:rsidRDefault="00EC5AA5" w:rsidP="00EC5AA5">
      <w:pPr>
        <w:widowControl/>
        <w:autoSpaceDE/>
        <w:autoSpaceDN/>
        <w:spacing w:line="360" w:lineRule="auto"/>
        <w:ind w:firstLine="709"/>
        <w:jc w:val="both"/>
        <w:rPr>
          <w:rFonts w:eastAsia="Times New Roman"/>
          <w:iCs/>
          <w:sz w:val="24"/>
          <w:szCs w:val="24"/>
          <w:lang w:bidi="ar-SA"/>
        </w:rPr>
      </w:pPr>
      <w:r w:rsidRPr="00EC5AA5">
        <w:rPr>
          <w:rFonts w:eastAsia="Times New Roman"/>
          <w:b/>
          <w:iCs/>
          <w:sz w:val="24"/>
          <w:szCs w:val="24"/>
          <w:lang w:bidi="ar-SA"/>
        </w:rPr>
        <w:t>PRIMERA.</w:t>
      </w:r>
      <w:r w:rsidRPr="00EC5AA5">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EC5AA5">
        <w:rPr>
          <w:rFonts w:eastAsia="Times New Roman"/>
          <w:sz w:val="24"/>
          <w:szCs w:val="24"/>
          <w:lang w:bidi="ar-SA"/>
        </w:rPr>
        <w:t xml:space="preserve">, </w:t>
      </w:r>
      <w:r w:rsidRPr="00EC5AA5">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EC5AA5">
        <w:rPr>
          <w:rFonts w:eastAsia="Times New Roman"/>
          <w:iCs/>
          <w:sz w:val="24"/>
          <w:szCs w:val="24"/>
          <w:lang w:bidi="ar-SA"/>
        </w:rPr>
        <w:lastRenderedPageBreak/>
        <w:t>ejercicio y la cual servirá de sustento para el cálculo de las partidas que integrarán el presupuesto de egresos de cada Municipio.</w:t>
      </w:r>
    </w:p>
    <w:p w:rsidR="00EC5AA5" w:rsidRPr="00EC5AA5" w:rsidRDefault="00EC5AA5" w:rsidP="00EC5AA5">
      <w:pPr>
        <w:widowControl/>
        <w:autoSpaceDE/>
        <w:autoSpaceDN/>
        <w:ind w:firstLine="540"/>
        <w:jc w:val="both"/>
        <w:rPr>
          <w:rFonts w:eastAsia="Times New Roman"/>
          <w:iCs/>
          <w:sz w:val="24"/>
          <w:szCs w:val="24"/>
          <w:lang w:bidi="ar-SA"/>
        </w:rPr>
      </w:pPr>
    </w:p>
    <w:p w:rsidR="00EC5AA5" w:rsidRPr="00EC5AA5" w:rsidRDefault="00EC5AA5" w:rsidP="00EC5AA5">
      <w:pPr>
        <w:widowControl/>
        <w:autoSpaceDE/>
        <w:autoSpaceDN/>
        <w:spacing w:line="360" w:lineRule="auto"/>
        <w:ind w:firstLine="709"/>
        <w:jc w:val="both"/>
        <w:rPr>
          <w:rFonts w:eastAsia="Times New Roman"/>
          <w:iCs/>
          <w:sz w:val="24"/>
          <w:szCs w:val="24"/>
          <w:lang w:bidi="ar-SA"/>
        </w:rPr>
      </w:pPr>
      <w:r w:rsidRPr="00EC5AA5">
        <w:rPr>
          <w:rFonts w:eastAsia="Times New Roman"/>
          <w:b/>
          <w:iCs/>
          <w:sz w:val="24"/>
          <w:szCs w:val="24"/>
          <w:lang w:bidi="ar-SA"/>
        </w:rPr>
        <w:t>SEGUNDA.</w:t>
      </w:r>
      <w:r w:rsidRPr="00EC5AA5">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C5AA5">
            <w:rPr>
              <w:rFonts w:eastAsia="Times New Roman"/>
              <w:iCs/>
              <w:sz w:val="24"/>
              <w:szCs w:val="24"/>
              <w:lang w:bidi="ar-SA"/>
            </w:rPr>
            <w:t>la Constitución</w:t>
          </w:r>
        </w:smartTag>
        <w:r w:rsidRPr="00EC5AA5">
          <w:rPr>
            <w:rFonts w:eastAsia="Times New Roman"/>
            <w:iCs/>
            <w:sz w:val="24"/>
            <w:szCs w:val="24"/>
            <w:lang w:bidi="ar-SA"/>
          </w:rPr>
          <w:t xml:space="preserve"> Política</w:t>
        </w:r>
      </w:smartTag>
      <w:r w:rsidRPr="00EC5AA5">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C5AA5" w:rsidRPr="00EC5AA5" w:rsidRDefault="00EC5AA5" w:rsidP="00EC5AA5">
      <w:pPr>
        <w:widowControl/>
        <w:autoSpaceDE/>
        <w:autoSpaceDN/>
        <w:ind w:firstLine="709"/>
        <w:jc w:val="both"/>
        <w:rPr>
          <w:rFonts w:eastAsia="Times New Roman"/>
          <w:iCs/>
          <w:sz w:val="24"/>
          <w:szCs w:val="24"/>
          <w:lang w:bidi="ar-SA"/>
        </w:rPr>
      </w:pPr>
    </w:p>
    <w:p w:rsidR="00EC5AA5" w:rsidRPr="00EC5AA5" w:rsidRDefault="00EC5AA5" w:rsidP="00EC5AA5">
      <w:pPr>
        <w:widowControl/>
        <w:autoSpaceDE/>
        <w:autoSpaceDN/>
        <w:spacing w:line="360" w:lineRule="auto"/>
        <w:ind w:firstLine="709"/>
        <w:jc w:val="both"/>
        <w:rPr>
          <w:rFonts w:eastAsia="Times New Roman"/>
          <w:iCs/>
          <w:sz w:val="24"/>
          <w:szCs w:val="24"/>
          <w:lang w:bidi="ar-SA"/>
        </w:rPr>
      </w:pPr>
      <w:r w:rsidRPr="00EC5AA5">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C5AA5" w:rsidRPr="00EC5AA5" w:rsidRDefault="00EC5AA5" w:rsidP="00EC5AA5">
      <w:pPr>
        <w:widowControl/>
        <w:autoSpaceDE/>
        <w:autoSpaceDN/>
        <w:ind w:firstLine="540"/>
        <w:jc w:val="both"/>
        <w:rPr>
          <w:rFonts w:eastAsia="Times New Roman"/>
          <w:iCs/>
          <w:sz w:val="24"/>
          <w:szCs w:val="24"/>
          <w:lang w:bidi="ar-SA"/>
        </w:rPr>
      </w:pPr>
    </w:p>
    <w:p w:rsidR="00EC5AA5" w:rsidRPr="00EC5AA5" w:rsidRDefault="00EC5AA5" w:rsidP="00EC5AA5">
      <w:pPr>
        <w:widowControl/>
        <w:autoSpaceDE/>
        <w:autoSpaceDN/>
        <w:spacing w:line="360" w:lineRule="auto"/>
        <w:ind w:firstLine="709"/>
        <w:jc w:val="both"/>
        <w:rPr>
          <w:rFonts w:eastAsia="Times New Roman"/>
          <w:iCs/>
          <w:sz w:val="24"/>
          <w:szCs w:val="24"/>
          <w:lang w:bidi="ar-SA"/>
        </w:rPr>
      </w:pPr>
      <w:r w:rsidRPr="00EC5AA5">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C5AA5" w:rsidRPr="00EC5AA5" w:rsidRDefault="00EC5AA5" w:rsidP="00EC5AA5">
      <w:pPr>
        <w:widowControl/>
        <w:autoSpaceDE/>
        <w:autoSpaceDN/>
        <w:jc w:val="both"/>
        <w:rPr>
          <w:rFonts w:eastAsia="Times New Roman"/>
          <w:b/>
          <w:i/>
          <w:iCs/>
          <w:sz w:val="24"/>
          <w:szCs w:val="24"/>
          <w:lang w:bidi="ar-SA"/>
        </w:rPr>
      </w:pPr>
    </w:p>
    <w:p w:rsidR="00EC5AA5" w:rsidRPr="00EC5AA5" w:rsidRDefault="00EC5AA5" w:rsidP="00EC5AA5">
      <w:pPr>
        <w:widowControl/>
        <w:autoSpaceDE/>
        <w:autoSpaceDN/>
        <w:jc w:val="both"/>
        <w:rPr>
          <w:rFonts w:eastAsia="Times New Roman"/>
          <w:b/>
          <w:i/>
          <w:iCs/>
          <w:lang w:bidi="ar-SA"/>
        </w:rPr>
      </w:pPr>
      <w:r w:rsidRPr="00EC5AA5">
        <w:rPr>
          <w:rFonts w:eastAsia="Times New Roman"/>
          <w:b/>
          <w:i/>
          <w:iCs/>
          <w:lang w:bidi="ar-SA"/>
        </w:rPr>
        <w:tab/>
      </w:r>
      <w:r w:rsidRPr="00EC5AA5">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C5AA5">
            <w:rPr>
              <w:rFonts w:eastAsia="Times New Roman"/>
              <w:i/>
              <w:iCs/>
              <w:lang w:bidi="ar-SA"/>
            </w:rPr>
            <w:t>la Autonomía</w:t>
          </w:r>
        </w:smartTag>
        <w:r w:rsidRPr="00EC5AA5">
          <w:rPr>
            <w:rFonts w:eastAsia="Times New Roman"/>
            <w:i/>
            <w:iCs/>
            <w:lang w:bidi="ar-SA"/>
          </w:rPr>
          <w:t xml:space="preserve"> Financiera</w:t>
        </w:r>
      </w:smartTag>
      <w:r w:rsidRPr="00EC5AA5">
        <w:rPr>
          <w:rFonts w:eastAsia="Times New Roman"/>
          <w:i/>
          <w:iCs/>
          <w:lang w:bidi="ar-SA"/>
        </w:rPr>
        <w:t xml:space="preserve"> Municipal</w:t>
      </w:r>
      <w:r w:rsidRPr="00EC5AA5">
        <w:rPr>
          <w:rFonts w:eastAsia="Times New Roman"/>
          <w:b/>
          <w:i/>
          <w:iCs/>
          <w:lang w:bidi="ar-SA"/>
        </w:rPr>
        <w:t xml:space="preserve"> </w:t>
      </w:r>
    </w:p>
    <w:p w:rsidR="00EC5AA5" w:rsidRPr="00EC5AA5" w:rsidRDefault="00EC5AA5" w:rsidP="00EC5AA5">
      <w:pPr>
        <w:widowControl/>
        <w:autoSpaceDE/>
        <w:autoSpaceDN/>
        <w:ind w:left="720" w:right="484"/>
        <w:jc w:val="both"/>
        <w:rPr>
          <w:rFonts w:eastAsia="Times New Roman"/>
          <w:i/>
          <w:lang w:bidi="ar-SA"/>
        </w:rPr>
      </w:pPr>
    </w:p>
    <w:p w:rsidR="00EC5AA5" w:rsidRPr="00EC5AA5" w:rsidRDefault="00EC5AA5" w:rsidP="00EC5AA5">
      <w:pPr>
        <w:widowControl/>
        <w:autoSpaceDE/>
        <w:autoSpaceDN/>
        <w:ind w:left="720" w:right="484"/>
        <w:jc w:val="both"/>
        <w:rPr>
          <w:rFonts w:eastAsia="Times New Roman"/>
          <w:i/>
          <w:lang w:bidi="ar-SA"/>
        </w:rPr>
      </w:pPr>
      <w:r w:rsidRPr="00EC5AA5">
        <w:rPr>
          <w:rFonts w:eastAsia="Times New Roman"/>
          <w:i/>
          <w:lang w:bidi="ar-SA"/>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C5AA5">
          <w:rPr>
            <w:rFonts w:eastAsia="Times New Roman"/>
            <w:i/>
            <w:lang w:bidi="ar-SA"/>
          </w:rPr>
          <w:t>la Revolución.”</w:t>
        </w:r>
      </w:smartTag>
    </w:p>
    <w:p w:rsidR="00EC5AA5" w:rsidRPr="00EC5AA5" w:rsidRDefault="00EC5AA5" w:rsidP="00EC5AA5">
      <w:pPr>
        <w:widowControl/>
        <w:autoSpaceDE/>
        <w:autoSpaceDN/>
        <w:ind w:left="720" w:right="484"/>
        <w:jc w:val="both"/>
        <w:rPr>
          <w:rFonts w:eastAsia="Times New Roman"/>
          <w:i/>
          <w:lang w:bidi="ar-SA"/>
        </w:rPr>
      </w:pPr>
    </w:p>
    <w:p w:rsidR="00EC5AA5" w:rsidRPr="00EC5AA5" w:rsidRDefault="00EC5AA5" w:rsidP="00EC5AA5">
      <w:pPr>
        <w:widowControl/>
        <w:autoSpaceDE/>
        <w:autoSpaceDN/>
        <w:ind w:left="720" w:right="484"/>
        <w:jc w:val="both"/>
        <w:rPr>
          <w:rFonts w:eastAsia="Times New Roman"/>
          <w:i/>
          <w:lang w:bidi="ar-SA"/>
        </w:rPr>
      </w:pPr>
      <w:r w:rsidRPr="00EC5AA5">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C5AA5" w:rsidRPr="00EC5AA5" w:rsidRDefault="00EC5AA5" w:rsidP="00EC5AA5">
      <w:pPr>
        <w:widowControl/>
        <w:autoSpaceDE/>
        <w:autoSpaceDN/>
        <w:ind w:left="720" w:right="484"/>
        <w:jc w:val="both"/>
        <w:rPr>
          <w:rFonts w:eastAsia="Times New Roman"/>
          <w:i/>
          <w:lang w:bidi="ar-SA"/>
        </w:rPr>
      </w:pPr>
    </w:p>
    <w:p w:rsidR="00EC5AA5" w:rsidRPr="00EC5AA5" w:rsidRDefault="00EC5AA5" w:rsidP="00EC5AA5">
      <w:pPr>
        <w:widowControl/>
        <w:autoSpaceDE/>
        <w:autoSpaceDN/>
        <w:ind w:left="720" w:right="484"/>
        <w:jc w:val="both"/>
        <w:rPr>
          <w:rFonts w:eastAsia="Times New Roman"/>
          <w:i/>
          <w:lang w:bidi="ar-SA"/>
        </w:rPr>
      </w:pPr>
      <w:r w:rsidRPr="00EC5AA5">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C5AA5">
            <w:rPr>
              <w:rFonts w:eastAsia="Times New Roman"/>
              <w:i/>
              <w:lang w:bidi="ar-SA"/>
            </w:rPr>
            <w:t>la Legislatura</w:t>
          </w:r>
        </w:smartTag>
        <w:r w:rsidRPr="00EC5AA5">
          <w:rPr>
            <w:rFonts w:eastAsia="Times New Roman"/>
            <w:i/>
            <w:lang w:bidi="ar-SA"/>
          </w:rPr>
          <w:t xml:space="preserve"> Estatal.”</w:t>
        </w:r>
      </w:smartTag>
    </w:p>
    <w:p w:rsidR="00EC5AA5" w:rsidRPr="00EC5AA5" w:rsidRDefault="00EC5AA5" w:rsidP="00EC5AA5">
      <w:pPr>
        <w:widowControl/>
        <w:autoSpaceDE/>
        <w:autoSpaceDN/>
        <w:ind w:left="720" w:right="484"/>
        <w:jc w:val="both"/>
        <w:rPr>
          <w:rFonts w:eastAsia="Times New Roman"/>
          <w:i/>
          <w:lang w:bidi="ar-SA"/>
        </w:rPr>
      </w:pPr>
    </w:p>
    <w:p w:rsidR="00EC5AA5" w:rsidRPr="00EC5AA5" w:rsidRDefault="00EC5AA5" w:rsidP="00EC5AA5">
      <w:pPr>
        <w:widowControl/>
        <w:autoSpaceDE/>
        <w:autoSpaceDN/>
        <w:ind w:left="720" w:right="484"/>
        <w:jc w:val="both"/>
        <w:rPr>
          <w:rFonts w:eastAsia="Times New Roman"/>
          <w:i/>
          <w:lang w:bidi="ar-SA"/>
        </w:rPr>
      </w:pPr>
      <w:r w:rsidRPr="00EC5AA5">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C5AA5">
          <w:rPr>
            <w:rFonts w:eastAsia="Times New Roman"/>
            <w:i/>
            <w:lang w:bidi="ar-SA"/>
          </w:rPr>
          <w:t>la Nación</w:t>
        </w:r>
      </w:smartTag>
      <w:r w:rsidRPr="00EC5AA5">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C5AA5" w:rsidRPr="00EC5AA5" w:rsidRDefault="00EC5AA5" w:rsidP="00EC5AA5">
      <w:pPr>
        <w:widowControl/>
        <w:autoSpaceDE/>
        <w:autoSpaceDN/>
        <w:spacing w:line="360" w:lineRule="auto"/>
        <w:ind w:left="720" w:right="484"/>
        <w:jc w:val="both"/>
        <w:rPr>
          <w:rFonts w:eastAsia="Times New Roman"/>
          <w:i/>
          <w:lang w:bidi="ar-SA"/>
        </w:rPr>
      </w:pPr>
    </w:p>
    <w:p w:rsidR="00EC5AA5" w:rsidRPr="00EC5AA5" w:rsidRDefault="00EC5AA5" w:rsidP="00EC5AA5">
      <w:pPr>
        <w:widowControl/>
        <w:autoSpaceDE/>
        <w:autoSpaceDN/>
        <w:spacing w:line="360" w:lineRule="auto"/>
        <w:ind w:firstLine="708"/>
        <w:jc w:val="both"/>
        <w:rPr>
          <w:rFonts w:eastAsia="Times New Roman"/>
          <w:iCs/>
          <w:sz w:val="24"/>
          <w:szCs w:val="24"/>
          <w:lang w:bidi="ar-SA"/>
        </w:rPr>
      </w:pPr>
      <w:r w:rsidRPr="00EC5AA5">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C5AA5" w:rsidRPr="00EC5AA5" w:rsidRDefault="00EC5AA5" w:rsidP="00EC5AA5">
      <w:pPr>
        <w:widowControl/>
        <w:autoSpaceDE/>
        <w:autoSpaceDN/>
        <w:ind w:firstLine="708"/>
        <w:jc w:val="both"/>
        <w:rPr>
          <w:rFonts w:eastAsia="Times New Roman"/>
          <w:iCs/>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C5AA5">
            <w:rPr>
              <w:rFonts w:eastAsia="Times New Roman"/>
              <w:sz w:val="24"/>
              <w:szCs w:val="24"/>
              <w:lang w:bidi="ar-SA"/>
            </w:rPr>
            <w:t>la Constitución</w:t>
          </w:r>
        </w:smartTag>
        <w:r w:rsidRPr="00EC5AA5">
          <w:rPr>
            <w:rFonts w:eastAsia="Times New Roman"/>
            <w:sz w:val="24"/>
            <w:szCs w:val="24"/>
            <w:lang w:bidi="ar-SA"/>
          </w:rPr>
          <w:t xml:space="preserve"> Política</w:t>
        </w:r>
      </w:smartTag>
      <w:r w:rsidRPr="00EC5AA5">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EC5AA5">
        <w:rPr>
          <w:rFonts w:eastAsia="Times New Roman"/>
          <w:sz w:val="24"/>
          <w:szCs w:val="24"/>
          <w:lang w:bidi="ar-SA"/>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 xml:space="preserve">Para robustecer lo anterior, la Suprema Corte de Justicia de la Nación señaló en su tesis aislada denominada </w:t>
      </w:r>
      <w:r w:rsidRPr="00EC5AA5">
        <w:rPr>
          <w:rFonts w:eastAsia="Times New Roman"/>
          <w:i/>
          <w:sz w:val="24"/>
          <w:szCs w:val="24"/>
          <w:lang w:bidi="ar-SA"/>
        </w:rPr>
        <w:t>“HACIENDA MUNICIPAL. PRINCIPIOS, DERECHOS Y FACULTADES EN ESA MATERIA, PREVISTOS EN EL ARTÍCULO 115, FRACCIÓN IV, DE LA CONSTITUCIÓN POLÍTICA DE LOS ESTADOS UNIDOS MEXICANOS”</w:t>
      </w:r>
      <w:r w:rsidRPr="00EC5AA5">
        <w:rPr>
          <w:rFonts w:eastAsia="Times New Roman"/>
          <w:i/>
          <w:sz w:val="24"/>
          <w:szCs w:val="24"/>
          <w:vertAlign w:val="superscript"/>
          <w:lang w:bidi="ar-SA"/>
        </w:rPr>
        <w:footnoteReference w:id="1"/>
      </w:r>
      <w:r w:rsidRPr="00EC5AA5">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b/>
          <w:sz w:val="24"/>
          <w:szCs w:val="24"/>
          <w:lang w:bidi="ar-SA"/>
        </w:rPr>
        <w:t xml:space="preserve">TERCERA. </w:t>
      </w:r>
      <w:r w:rsidRPr="00EC5AA5">
        <w:rPr>
          <w:rFonts w:eastAsia="Times New Roman"/>
          <w:sz w:val="24"/>
          <w:szCs w:val="24"/>
          <w:lang w:bidi="ar-SA"/>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EC5AA5">
        <w:rPr>
          <w:rFonts w:eastAsia="Times New Roman"/>
          <w:sz w:val="24"/>
          <w:szCs w:val="24"/>
          <w:lang w:bidi="ar-SA"/>
        </w:rPr>
        <w:lastRenderedPageBreak/>
        <w:t>con lo dispuesto en el artículo 30 fracción VI de la Constitución Política del Estado de Yucatán.</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shd w:val="clear" w:color="auto" w:fill="FFFFFF"/>
        <w:autoSpaceDE/>
        <w:autoSpaceDN/>
        <w:spacing w:line="360" w:lineRule="auto"/>
        <w:jc w:val="both"/>
        <w:rPr>
          <w:rFonts w:eastAsia="Times New Roman"/>
          <w:sz w:val="24"/>
          <w:szCs w:val="20"/>
          <w:lang w:bidi="ar-SA"/>
        </w:rPr>
      </w:pPr>
      <w:r w:rsidRPr="00EC5AA5">
        <w:rPr>
          <w:rFonts w:eastAsia="Times New Roman"/>
          <w:b/>
          <w:sz w:val="24"/>
          <w:szCs w:val="20"/>
          <w:lang w:bidi="ar-SA"/>
        </w:rPr>
        <w:tab/>
        <w:t xml:space="preserve">CUARTA. </w:t>
      </w:r>
      <w:r w:rsidRPr="00EC5AA5">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C5AA5" w:rsidRPr="00EC5AA5" w:rsidRDefault="00EC5AA5" w:rsidP="00EC5AA5">
      <w:pPr>
        <w:widowControl/>
        <w:shd w:val="clear" w:color="auto" w:fill="FFFFFF"/>
        <w:autoSpaceDE/>
        <w:autoSpaceDN/>
        <w:jc w:val="both"/>
        <w:rPr>
          <w:rFonts w:eastAsia="Times New Roman"/>
          <w:b/>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C5AA5" w:rsidRPr="00EC5AA5" w:rsidRDefault="00EC5AA5" w:rsidP="00EC5AA5">
      <w:pPr>
        <w:widowControl/>
        <w:autoSpaceDE/>
        <w:autoSpaceDN/>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 xml:space="preserve">El Pleno de la Suprema Corte de Justicia de la Nación ha señalado que la fundamentación puede ser de dos tipos: </w:t>
      </w:r>
      <w:r w:rsidRPr="00EC5AA5">
        <w:rPr>
          <w:rFonts w:eastAsia="Times New Roman"/>
          <w:i/>
          <w:sz w:val="24"/>
          <w:szCs w:val="24"/>
          <w:lang w:bidi="ar-SA"/>
        </w:rPr>
        <w:t xml:space="preserve">reforzada </w:t>
      </w:r>
      <w:r w:rsidRPr="00EC5AA5">
        <w:rPr>
          <w:rFonts w:eastAsia="Times New Roman"/>
          <w:sz w:val="24"/>
          <w:szCs w:val="24"/>
          <w:lang w:bidi="ar-SA"/>
        </w:rPr>
        <w:t>y</w:t>
      </w:r>
      <w:r w:rsidRPr="00EC5AA5">
        <w:rPr>
          <w:rFonts w:eastAsia="Times New Roman"/>
          <w:i/>
          <w:sz w:val="24"/>
          <w:szCs w:val="24"/>
          <w:lang w:bidi="ar-SA"/>
        </w:rPr>
        <w:t xml:space="preserve"> ordinaria</w:t>
      </w:r>
      <w:r w:rsidRPr="00EC5AA5">
        <w:rPr>
          <w:rFonts w:eastAsia="Times New Roman"/>
          <w:b/>
          <w:sz w:val="24"/>
          <w:szCs w:val="24"/>
          <w:lang w:bidi="ar-SA"/>
        </w:rPr>
        <w:t xml:space="preserve">. </w:t>
      </w:r>
      <w:r w:rsidRPr="00EC5AA5">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w:t>
      </w:r>
      <w:r w:rsidRPr="00EC5AA5">
        <w:rPr>
          <w:rFonts w:eastAsia="Times New Roman"/>
          <w:sz w:val="24"/>
          <w:szCs w:val="24"/>
          <w:lang w:bidi="ar-SA"/>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C5AA5" w:rsidRPr="00EC5AA5" w:rsidRDefault="00EC5AA5" w:rsidP="00EC5AA5">
      <w:pPr>
        <w:widowControl/>
        <w:autoSpaceDE/>
        <w:autoSpaceDN/>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C5AA5" w:rsidRPr="00EC5AA5" w:rsidRDefault="00EC5AA5" w:rsidP="00EC5AA5">
      <w:pPr>
        <w:widowControl/>
        <w:autoSpaceDE/>
        <w:autoSpaceDN/>
        <w:jc w:val="both"/>
        <w:rPr>
          <w:rFonts w:eastAsia="Times New Roman"/>
          <w:b/>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Lo anterior, de conformidad con la jurisprudencia en materia constitucional emitida por el Pleno del máximo tribunal que señala lo siguiente:</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Época: Novena Época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Registro: 165745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Instancia: Pleno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Tipo de Tesis: Jurisprudencia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Fuente: Semanario Judicial de la Federación y su Gaceta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Tomo XXX, Diciembre de 2009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Materia(s): Constitucional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Tesis: P./J. 120/2009 </w:t>
      </w: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Página: 1255 </w:t>
      </w:r>
    </w:p>
    <w:p w:rsidR="00EC5AA5" w:rsidRPr="00EC5AA5" w:rsidRDefault="00EC5AA5" w:rsidP="00EC5AA5">
      <w:pPr>
        <w:widowControl/>
        <w:autoSpaceDE/>
        <w:autoSpaceDN/>
        <w:ind w:left="708"/>
        <w:jc w:val="both"/>
        <w:rPr>
          <w:rFonts w:eastAsia="Times New Roman"/>
          <w:i/>
          <w:sz w:val="20"/>
          <w:szCs w:val="20"/>
          <w:lang w:bidi="ar-SA"/>
        </w:rPr>
      </w:pPr>
    </w:p>
    <w:p w:rsidR="00EC5AA5" w:rsidRPr="00EC5AA5" w:rsidRDefault="00EC5AA5" w:rsidP="00EC5AA5">
      <w:pPr>
        <w:widowControl/>
        <w:autoSpaceDE/>
        <w:autoSpaceDN/>
        <w:ind w:left="708"/>
        <w:jc w:val="both"/>
        <w:rPr>
          <w:rFonts w:eastAsia="Times New Roman"/>
          <w:b/>
          <w:i/>
          <w:sz w:val="20"/>
          <w:szCs w:val="20"/>
          <w:lang w:bidi="ar-SA"/>
        </w:rPr>
      </w:pPr>
      <w:r w:rsidRPr="00EC5AA5">
        <w:rPr>
          <w:rFonts w:eastAsia="Times New Roman"/>
          <w:b/>
          <w:i/>
          <w:sz w:val="20"/>
          <w:szCs w:val="20"/>
          <w:lang w:bidi="ar-SA"/>
        </w:rPr>
        <w:t>MOTIVACIÓN LEGISLATIVA. CLASES, CONCEPTO Y CARACTERÍSTICAS.</w:t>
      </w:r>
    </w:p>
    <w:p w:rsidR="00EC5AA5" w:rsidRPr="00EC5AA5" w:rsidRDefault="00EC5AA5" w:rsidP="00EC5AA5">
      <w:pPr>
        <w:widowControl/>
        <w:autoSpaceDE/>
        <w:autoSpaceDN/>
        <w:ind w:left="708"/>
        <w:jc w:val="both"/>
        <w:rPr>
          <w:rFonts w:eastAsia="Times New Roman"/>
          <w:i/>
          <w:sz w:val="20"/>
          <w:szCs w:val="20"/>
          <w:lang w:bidi="ar-SA"/>
        </w:rPr>
      </w:pPr>
    </w:p>
    <w:p w:rsidR="00EC5AA5" w:rsidRPr="00EC5AA5" w:rsidRDefault="00EC5AA5" w:rsidP="00EC5AA5">
      <w:pPr>
        <w:widowControl/>
        <w:autoSpaceDE/>
        <w:autoSpaceDN/>
        <w:ind w:left="708"/>
        <w:jc w:val="both"/>
        <w:rPr>
          <w:rFonts w:eastAsia="Times New Roman"/>
          <w:i/>
          <w:sz w:val="20"/>
          <w:szCs w:val="20"/>
          <w:lang w:bidi="ar-SA"/>
        </w:rPr>
      </w:pPr>
      <w:r w:rsidRPr="00EC5AA5">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EC5AA5">
        <w:rPr>
          <w:rFonts w:eastAsia="Times New Roman"/>
          <w:i/>
          <w:sz w:val="20"/>
          <w:szCs w:val="20"/>
          <w:lang w:bidi="ar-SA"/>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C5AA5">
        <w:rPr>
          <w:rFonts w:eastAsia="Times New Roman"/>
          <w:b/>
          <w:i/>
          <w:sz w:val="20"/>
          <w:szCs w:val="20"/>
          <w:u w:val="single"/>
          <w:lang w:bidi="ar-SA"/>
        </w:rPr>
        <w:t>el de la organización administrativa del Estado</w:t>
      </w:r>
      <w:r w:rsidRPr="00EC5AA5">
        <w:rPr>
          <w:rFonts w:eastAsia="Times New Roman"/>
          <w:i/>
          <w:sz w:val="20"/>
          <w:szCs w:val="20"/>
          <w:lang w:bidi="ar-SA"/>
        </w:rPr>
        <w:t xml:space="preserve"> y, en general, </w:t>
      </w:r>
      <w:r w:rsidRPr="00EC5AA5">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C5AA5">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C5AA5" w:rsidRPr="00EC5AA5" w:rsidRDefault="00EC5AA5" w:rsidP="00EC5AA5">
      <w:pPr>
        <w:widowControl/>
        <w:autoSpaceDE/>
        <w:autoSpaceDN/>
        <w:spacing w:line="360" w:lineRule="auto"/>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C5AA5" w:rsidRPr="00EC5AA5" w:rsidRDefault="00EC5AA5" w:rsidP="00EC5AA5">
      <w:pPr>
        <w:widowControl/>
        <w:autoSpaceDE/>
        <w:autoSpaceDN/>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cs="Times New Roman"/>
          <w:i/>
          <w:sz w:val="24"/>
          <w:szCs w:val="24"/>
          <w:lang w:eastAsia="es-MX" w:bidi="ar-SA"/>
        </w:rPr>
      </w:pPr>
      <w:r w:rsidRPr="00EC5AA5">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C5AA5">
        <w:rPr>
          <w:rFonts w:eastAsia="Times New Roman" w:cs="Times New Roman"/>
          <w:sz w:val="24"/>
          <w:szCs w:val="24"/>
          <w:lang w:eastAsia="es-MX" w:bidi="ar-SA"/>
        </w:rPr>
        <w:t>Sin embargo,</w:t>
      </w:r>
      <w:r w:rsidRPr="00EC5AA5">
        <w:rPr>
          <w:rFonts w:eastAsia="Times New Roman" w:cs="Times New Roman"/>
          <w:sz w:val="30"/>
          <w:szCs w:val="30"/>
          <w:lang w:eastAsia="es-MX" w:bidi="ar-SA"/>
        </w:rPr>
        <w:t xml:space="preserve"> </w:t>
      </w:r>
      <w:r w:rsidRPr="00EC5AA5">
        <w:rPr>
          <w:rFonts w:eastAsia="Times New Roman" w:cs="Times New Roman"/>
          <w:sz w:val="24"/>
          <w:szCs w:val="24"/>
          <w:lang w:eastAsia="es-MX" w:bidi="ar-SA"/>
        </w:rPr>
        <w:t xml:space="preserve">no debe perderse de vista que </w:t>
      </w:r>
      <w:r w:rsidRPr="00EC5AA5">
        <w:rPr>
          <w:rFonts w:eastAsia="Times New Roman" w:cs="Times New Roman"/>
          <w:i/>
          <w:sz w:val="24"/>
          <w:szCs w:val="24"/>
          <w:lang w:eastAsia="es-MX" w:bidi="ar-SA"/>
        </w:rPr>
        <w:t xml:space="preserve">“las legislaturas estatales no </w:t>
      </w:r>
      <w:r w:rsidRPr="00EC5AA5">
        <w:rPr>
          <w:rFonts w:eastAsia="Times New Roman" w:cs="Times New Roman"/>
          <w:i/>
          <w:sz w:val="24"/>
          <w:szCs w:val="24"/>
          <w:lang w:eastAsia="es-MX" w:bidi="ar-SA"/>
        </w:rPr>
        <w:lastRenderedPageBreak/>
        <w:t>están obligadas a aprobar, sin más, las propuestas de los Municipios […], pues no deja de tratarse de la expedición de leyes tributarias a nivel municipal, cuya potestad conservan aquéllas…”</w:t>
      </w:r>
      <w:r w:rsidRPr="00EC5AA5">
        <w:rPr>
          <w:rFonts w:eastAsia="Times New Roman" w:cs="Times New Roman"/>
          <w:i/>
          <w:sz w:val="24"/>
          <w:szCs w:val="24"/>
          <w:vertAlign w:val="superscript"/>
          <w:lang w:eastAsia="es-MX" w:bidi="ar-SA"/>
        </w:rPr>
        <w:footnoteReference w:id="2"/>
      </w:r>
      <w:r w:rsidRPr="00EC5AA5">
        <w:rPr>
          <w:rFonts w:eastAsia="Times New Roman" w:cs="Times New Roman"/>
          <w:i/>
          <w:sz w:val="24"/>
          <w:szCs w:val="24"/>
          <w:lang w:eastAsia="es-MX" w:bidi="ar-SA"/>
        </w:rPr>
        <w:t>.</w:t>
      </w:r>
    </w:p>
    <w:p w:rsidR="00EC5AA5" w:rsidRPr="00EC5AA5" w:rsidRDefault="00EC5AA5" w:rsidP="00EC5AA5">
      <w:pPr>
        <w:widowControl/>
        <w:autoSpaceDE/>
        <w:autoSpaceDN/>
        <w:jc w:val="both"/>
        <w:rPr>
          <w:rFonts w:eastAsia="Times New Roman" w:cs="Times New Roman"/>
          <w:i/>
          <w:sz w:val="24"/>
          <w:szCs w:val="24"/>
          <w:lang w:eastAsia="es-MX"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EC5AA5">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9"/>
        <w:jc w:val="both"/>
        <w:rPr>
          <w:rFonts w:eastAsia="Times New Roman"/>
          <w:sz w:val="24"/>
          <w:szCs w:val="24"/>
          <w:lang w:bidi="ar-SA"/>
        </w:rPr>
      </w:pPr>
      <w:r w:rsidRPr="00EC5AA5">
        <w:rPr>
          <w:rFonts w:eastAsia="Times New Roman"/>
          <w:b/>
          <w:sz w:val="24"/>
          <w:szCs w:val="24"/>
          <w:lang w:bidi="ar-SA"/>
        </w:rPr>
        <w:t xml:space="preserve">QUINTA. </w:t>
      </w:r>
      <w:r w:rsidRPr="00EC5AA5">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EC5AA5">
        <w:rPr>
          <w:rFonts w:eastAsia="Times New Roman"/>
          <w:sz w:val="24"/>
          <w:szCs w:val="24"/>
          <w:lang w:bidi="ar-SA"/>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C5AA5" w:rsidRPr="00EC5AA5" w:rsidRDefault="00EC5AA5" w:rsidP="00EC5AA5">
      <w:pPr>
        <w:widowControl/>
        <w:autoSpaceDE/>
        <w:autoSpaceDN/>
        <w:ind w:firstLine="709"/>
        <w:jc w:val="both"/>
        <w:rPr>
          <w:rFonts w:eastAsia="Times New Roman"/>
          <w:sz w:val="24"/>
          <w:szCs w:val="24"/>
          <w:lang w:bidi="ar-SA"/>
        </w:rPr>
      </w:pPr>
    </w:p>
    <w:p w:rsidR="00EC5AA5" w:rsidRPr="00EC5AA5" w:rsidRDefault="00EC5AA5" w:rsidP="00EC5AA5">
      <w:pPr>
        <w:widowControl/>
        <w:autoSpaceDE/>
        <w:autoSpaceDN/>
        <w:spacing w:line="360" w:lineRule="auto"/>
        <w:ind w:firstLine="709"/>
        <w:jc w:val="both"/>
        <w:rPr>
          <w:rFonts w:eastAsia="Times New Roman"/>
          <w:sz w:val="24"/>
          <w:szCs w:val="24"/>
          <w:lang w:bidi="ar-SA"/>
        </w:rPr>
      </w:pPr>
      <w:r w:rsidRPr="00EC5AA5">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C5AA5" w:rsidRPr="00EC5AA5" w:rsidRDefault="00EC5AA5" w:rsidP="00EC5AA5">
      <w:pPr>
        <w:widowControl/>
        <w:autoSpaceDE/>
        <w:autoSpaceDN/>
        <w:ind w:firstLine="709"/>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EC5AA5">
        <w:rPr>
          <w:rFonts w:eastAsia="Times New Roman"/>
          <w:sz w:val="24"/>
          <w:szCs w:val="24"/>
          <w:lang w:bidi="ar-SA"/>
        </w:rPr>
        <w:lastRenderedPageBreak/>
        <w:t>armonización contable bajo los estándares nacionales e internacionales vigentes, propiciando su actualización a través del marco institucional.</w:t>
      </w:r>
    </w:p>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sz w:val="24"/>
          <w:szCs w:val="24"/>
          <w:lang w:bidi="ar-SA"/>
        </w:rPr>
      </w:pPr>
      <w:r w:rsidRPr="00EC5AA5">
        <w:rPr>
          <w:rFonts w:eastAsia="Times New Roman"/>
          <w:b/>
          <w:bCs/>
          <w:sz w:val="24"/>
          <w:szCs w:val="24"/>
          <w:lang w:bidi="ar-SA"/>
        </w:rPr>
        <w:t xml:space="preserve">SEXTA. </w:t>
      </w:r>
      <w:r w:rsidRPr="00EC5AA5">
        <w:rPr>
          <w:rFonts w:eastAsia="Times New Roman"/>
          <w:sz w:val="24"/>
          <w:szCs w:val="24"/>
          <w:lang w:bidi="ar-SA"/>
        </w:rPr>
        <w:t xml:space="preserve">En lo que se refiere al criterio que señala la </w:t>
      </w:r>
      <w:r w:rsidRPr="00EC5AA5">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EC5AA5">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EC5AA5">
        <w:rPr>
          <w:rFonts w:eastAsia="Times New Roman"/>
          <w:lang w:val="es-ES_tradnl" w:eastAsia="es-ES_tradnl" w:bidi="ar-SA"/>
        </w:rPr>
        <w:t xml:space="preserve">, </w:t>
      </w:r>
      <w:r w:rsidRPr="00EC5AA5">
        <w:rPr>
          <w:rFonts w:eastAsia="Times New Roman"/>
          <w:sz w:val="24"/>
          <w:szCs w:val="24"/>
          <w:lang w:val="es-ES_tradnl" w:eastAsia="es-ES_tradnl" w:bidi="ar-SA"/>
        </w:rPr>
        <w:t>respectivamente.</w:t>
      </w:r>
    </w:p>
    <w:p w:rsidR="00EC5AA5" w:rsidRPr="00EC5AA5" w:rsidRDefault="00EC5AA5" w:rsidP="00EC5AA5">
      <w:pPr>
        <w:widowControl/>
        <w:shd w:val="clear" w:color="auto" w:fill="FFFFFF"/>
        <w:autoSpaceDE/>
        <w:autoSpaceDN/>
        <w:ind w:right="6"/>
        <w:jc w:val="both"/>
        <w:rPr>
          <w:rFonts w:eastAsia="Times New Roman"/>
          <w:sz w:val="24"/>
          <w:szCs w:val="24"/>
          <w:lang w:bidi="ar-SA"/>
        </w:rPr>
      </w:pP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r w:rsidRPr="00EC5AA5">
        <w:rPr>
          <w:rFonts w:eastAsia="Times New Roman"/>
          <w:bCs/>
          <w:sz w:val="24"/>
          <w:szCs w:val="24"/>
          <w:lang w:bidi="ar-SA"/>
        </w:rPr>
        <w:t xml:space="preserve">En este contexto, se resalta que los recursos que pretenden obtener los </w:t>
      </w:r>
      <w:r w:rsidRPr="00EC5AA5">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EC5AA5" w:rsidRPr="00EC5AA5" w:rsidRDefault="00EC5AA5" w:rsidP="00EC5AA5">
      <w:pPr>
        <w:widowControl/>
        <w:shd w:val="clear" w:color="auto" w:fill="FFFFFF"/>
        <w:autoSpaceDE/>
        <w:autoSpaceDN/>
        <w:spacing w:line="360" w:lineRule="auto"/>
        <w:ind w:right="6"/>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r w:rsidRPr="00EC5AA5">
        <w:rPr>
          <w:rFonts w:eastAsia="Times New Roman"/>
          <w:bCs/>
          <w:sz w:val="24"/>
          <w:szCs w:val="24"/>
          <w:lang w:bidi="ar-SA"/>
        </w:rPr>
        <w:t>Por lo tanto, es necesario destacar que el artículo 117 de la Constitución Política de los Estados Unidos Mexicanos, establece en su literalidad lo siguiente:</w:t>
      </w:r>
    </w:p>
    <w:p w:rsidR="00EC5AA5" w:rsidRPr="00EC5AA5" w:rsidRDefault="00EC5AA5" w:rsidP="00EC5AA5">
      <w:pPr>
        <w:widowControl/>
        <w:shd w:val="clear" w:color="auto" w:fill="FFFFFF"/>
        <w:autoSpaceDE/>
        <w:autoSpaceDN/>
        <w:spacing w:line="360" w:lineRule="auto"/>
        <w:ind w:right="5"/>
        <w:jc w:val="both"/>
        <w:rPr>
          <w:rFonts w:eastAsia="Times New Roman"/>
          <w:b/>
          <w:bCs/>
          <w:sz w:val="24"/>
          <w:szCs w:val="24"/>
          <w:lang w:bidi="ar-SA"/>
        </w:rPr>
      </w:pP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bCs/>
          <w:lang w:bidi="ar-SA"/>
        </w:rPr>
        <w:t xml:space="preserve">Artículo 117. </w:t>
      </w:r>
      <w:r w:rsidRPr="00EC5AA5">
        <w:rPr>
          <w:rFonts w:eastAsia="Times New Roman"/>
          <w:bCs/>
          <w:lang w:bidi="ar-SA"/>
        </w:rPr>
        <w:t>Los Estados no pueden, en ningún caso:</w:t>
      </w:r>
    </w:p>
    <w:p w:rsidR="00EC5AA5" w:rsidRPr="00EC5AA5" w:rsidRDefault="00EC5AA5" w:rsidP="00EC5AA5">
      <w:pPr>
        <w:widowControl/>
        <w:shd w:val="clear" w:color="auto" w:fill="FFFFFF"/>
        <w:autoSpaceDE/>
        <w:autoSpaceDN/>
        <w:ind w:left="708" w:right="5"/>
        <w:jc w:val="both"/>
        <w:rPr>
          <w:rFonts w:eastAsia="Times New Roman"/>
          <w:b/>
          <w:bCs/>
          <w:lang w:bidi="ar-SA"/>
        </w:rPr>
      </w:pPr>
      <w:r w:rsidRPr="00EC5AA5">
        <w:rPr>
          <w:rFonts w:eastAsia="Times New Roman"/>
          <w:b/>
          <w:bCs/>
          <w:lang w:bidi="ar-SA"/>
        </w:rPr>
        <w:t>...</w:t>
      </w: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bCs/>
          <w:lang w:bidi="ar-SA"/>
        </w:rPr>
        <w:t xml:space="preserve">VIII. </w:t>
      </w:r>
      <w:r w:rsidRPr="00EC5AA5">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Cs/>
          <w:lang w:bidi="ar-SA"/>
        </w:rPr>
        <w:lastRenderedPageBreak/>
        <w:t xml:space="preserve">Los Estados y los Municipios </w:t>
      </w:r>
      <w:r w:rsidRPr="00EC5AA5">
        <w:rPr>
          <w:rFonts w:eastAsia="Times New Roman"/>
          <w:b/>
          <w:bCs/>
          <w:u w:val="single"/>
          <w:lang w:bidi="ar-SA"/>
        </w:rPr>
        <w:t>no podrán contraer obligaciones o empréstitos sino cuando se destinen a inversiones públicas productivas y a su refinanciamiento o reestructura</w:t>
      </w:r>
      <w:r w:rsidRPr="00EC5AA5">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C5AA5">
        <w:rPr>
          <w:rFonts w:eastAsia="Times New Roman"/>
          <w:b/>
          <w:bCs/>
          <w:u w:val="single"/>
          <w:lang w:bidi="ar-SA"/>
        </w:rPr>
        <w:t>En ningún caso podrán destinar empréstitos para cubrir gasto corriente</w:t>
      </w:r>
      <w:r w:rsidRPr="00EC5AA5">
        <w:rPr>
          <w:rFonts w:eastAsia="Times New Roman"/>
          <w:bCs/>
          <w:lang w:bidi="ar-SA"/>
        </w:rPr>
        <w:t>.</w:t>
      </w:r>
    </w:p>
    <w:p w:rsidR="00EC5AA5" w:rsidRPr="00EC5AA5" w:rsidRDefault="00EC5AA5" w:rsidP="00EC5AA5">
      <w:pPr>
        <w:widowControl/>
        <w:shd w:val="clear" w:color="auto" w:fill="FFFFFF"/>
        <w:autoSpaceDE/>
        <w:autoSpaceDN/>
        <w:ind w:left="708" w:right="5"/>
        <w:jc w:val="both"/>
        <w:rPr>
          <w:rFonts w:eastAsia="Times New Roman"/>
          <w:b/>
          <w:bCs/>
          <w:sz w:val="24"/>
          <w:szCs w:val="24"/>
          <w:lang w:bidi="ar-SA"/>
        </w:rPr>
      </w:pPr>
      <w:r w:rsidRPr="00EC5AA5">
        <w:rPr>
          <w:rFonts w:eastAsia="Times New Roman"/>
          <w:b/>
          <w:bCs/>
          <w:sz w:val="24"/>
          <w:szCs w:val="24"/>
          <w:lang w:bidi="ar-SA"/>
        </w:rPr>
        <w:t>…</w:t>
      </w:r>
    </w:p>
    <w:p w:rsidR="00EC5AA5" w:rsidRPr="00EC5AA5" w:rsidRDefault="00EC5AA5" w:rsidP="00EC5AA5">
      <w:pPr>
        <w:widowControl/>
        <w:shd w:val="clear" w:color="auto" w:fill="FFFFFF"/>
        <w:autoSpaceDE/>
        <w:autoSpaceDN/>
        <w:spacing w:line="360" w:lineRule="auto"/>
        <w:ind w:right="6"/>
        <w:jc w:val="both"/>
        <w:rPr>
          <w:rFonts w:eastAsia="Times New Roman"/>
          <w:b/>
          <w:bCs/>
          <w:sz w:val="24"/>
          <w:szCs w:val="24"/>
          <w:lang w:bidi="ar-SA"/>
        </w:rPr>
      </w:pP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r w:rsidRPr="00EC5AA5">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C5AA5" w:rsidRPr="00EC5AA5" w:rsidRDefault="00EC5AA5" w:rsidP="00EC5AA5">
      <w:pPr>
        <w:widowControl/>
        <w:shd w:val="clear" w:color="auto" w:fill="FFFFFF"/>
        <w:autoSpaceDE/>
        <w:autoSpaceDN/>
        <w:spacing w:line="360" w:lineRule="auto"/>
        <w:ind w:right="6"/>
        <w:jc w:val="both"/>
        <w:rPr>
          <w:rFonts w:eastAsia="Times New Roman"/>
          <w:b/>
          <w:bCs/>
          <w:sz w:val="24"/>
          <w:szCs w:val="24"/>
          <w:lang w:bidi="ar-SA"/>
        </w:rPr>
      </w:pP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r w:rsidRPr="00EC5AA5">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ind w:left="708" w:right="5"/>
        <w:jc w:val="both"/>
        <w:rPr>
          <w:rFonts w:eastAsia="Times New Roman"/>
          <w:b/>
          <w:bCs/>
          <w:lang w:bidi="ar-SA"/>
        </w:rPr>
      </w:pPr>
      <w:r w:rsidRPr="00EC5AA5">
        <w:rPr>
          <w:rFonts w:eastAsia="Times New Roman"/>
          <w:b/>
          <w:bCs/>
          <w:lang w:bidi="ar-SA"/>
        </w:rPr>
        <w:t xml:space="preserve">Artículo 2.- </w:t>
      </w:r>
      <w:r w:rsidRPr="00EC5AA5">
        <w:rPr>
          <w:rFonts w:eastAsia="Times New Roman"/>
          <w:bCs/>
          <w:lang w:bidi="ar-SA"/>
        </w:rPr>
        <w:t>Para efectos de esta Ley, en singular o plural, se entenderá por:</w:t>
      </w:r>
    </w:p>
    <w:p w:rsidR="00EC5AA5" w:rsidRPr="00EC5AA5" w:rsidRDefault="00EC5AA5" w:rsidP="00EC5AA5">
      <w:pPr>
        <w:widowControl/>
        <w:shd w:val="clear" w:color="auto" w:fill="FFFFFF"/>
        <w:autoSpaceDE/>
        <w:autoSpaceDN/>
        <w:ind w:left="708" w:right="5"/>
        <w:jc w:val="both"/>
        <w:rPr>
          <w:rFonts w:eastAsia="Times New Roman"/>
          <w:b/>
          <w:bCs/>
          <w:lang w:bidi="ar-SA"/>
        </w:rPr>
      </w:pPr>
      <w:r w:rsidRPr="00EC5AA5">
        <w:rPr>
          <w:rFonts w:eastAsia="Times New Roman"/>
          <w:b/>
          <w:bCs/>
          <w:lang w:bidi="ar-SA"/>
        </w:rPr>
        <w:t>…</w:t>
      </w: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bCs/>
          <w:lang w:bidi="ar-SA"/>
        </w:rPr>
        <w:t xml:space="preserve">VII. Deuda Pública: </w:t>
      </w:r>
      <w:r w:rsidRPr="00EC5AA5">
        <w:rPr>
          <w:rFonts w:eastAsia="Times New Roman"/>
          <w:bCs/>
          <w:lang w:bidi="ar-SA"/>
        </w:rPr>
        <w:t xml:space="preserve">cualquier Financiamiento contratado por los Entes Públicos; </w:t>
      </w:r>
    </w:p>
    <w:p w:rsidR="00EC5AA5" w:rsidRPr="00EC5AA5" w:rsidRDefault="00EC5AA5" w:rsidP="00EC5AA5">
      <w:pPr>
        <w:widowControl/>
        <w:shd w:val="clear" w:color="auto" w:fill="FFFFFF"/>
        <w:autoSpaceDE/>
        <w:autoSpaceDN/>
        <w:ind w:left="708" w:right="5"/>
        <w:jc w:val="both"/>
        <w:rPr>
          <w:rFonts w:eastAsia="Times New Roman"/>
          <w:b/>
          <w:bCs/>
          <w:lang w:bidi="ar-SA"/>
        </w:rPr>
      </w:pPr>
      <w:r w:rsidRPr="00EC5AA5">
        <w:rPr>
          <w:rFonts w:eastAsia="Times New Roman"/>
          <w:b/>
          <w:bCs/>
          <w:lang w:bidi="ar-SA"/>
        </w:rPr>
        <w:t>…</w:t>
      </w: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bCs/>
          <w:lang w:bidi="ar-SA"/>
        </w:rPr>
        <w:t xml:space="preserve">XIV. Gasto corriente: </w:t>
      </w:r>
      <w:r w:rsidRPr="00EC5AA5">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C5AA5" w:rsidRPr="00EC5AA5" w:rsidRDefault="00EC5AA5" w:rsidP="00EC5AA5">
      <w:pPr>
        <w:widowControl/>
        <w:shd w:val="clear" w:color="auto" w:fill="FFFFFF"/>
        <w:autoSpaceDE/>
        <w:autoSpaceDN/>
        <w:ind w:left="708" w:right="5"/>
        <w:jc w:val="both"/>
        <w:rPr>
          <w:rFonts w:eastAsia="Times New Roman"/>
          <w:b/>
          <w:bCs/>
          <w:lang w:bidi="ar-SA"/>
        </w:rPr>
      </w:pPr>
      <w:r w:rsidRPr="00EC5AA5">
        <w:rPr>
          <w:rFonts w:eastAsia="Times New Roman"/>
          <w:b/>
          <w:bCs/>
          <w:lang w:bidi="ar-SA"/>
        </w:rPr>
        <w:t>…</w:t>
      </w: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bCs/>
          <w:lang w:bidi="ar-SA"/>
        </w:rPr>
        <w:t>XXV. Inversión pública productiva:</w:t>
      </w:r>
      <w:r w:rsidRPr="00EC5AA5">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EC5AA5">
        <w:rPr>
          <w:rFonts w:eastAsia="Times New Roman"/>
          <w:bCs/>
          <w:lang w:bidi="ar-SA"/>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bCs/>
          <w:lang w:bidi="ar-SA"/>
        </w:rPr>
        <w:t>…</w:t>
      </w:r>
      <w:r w:rsidRPr="00EC5AA5">
        <w:rPr>
          <w:rFonts w:eastAsia="Times New Roman"/>
          <w:bCs/>
          <w:lang w:bidi="ar-SA"/>
        </w:rPr>
        <w:t>”</w:t>
      </w:r>
    </w:p>
    <w:p w:rsidR="00EC5AA5" w:rsidRPr="00EC5AA5" w:rsidRDefault="00EC5AA5" w:rsidP="00EC5AA5">
      <w:pPr>
        <w:widowControl/>
        <w:shd w:val="clear" w:color="auto" w:fill="FFFFFF"/>
        <w:autoSpaceDE/>
        <w:autoSpaceDN/>
        <w:spacing w:line="360" w:lineRule="auto"/>
        <w:ind w:right="6"/>
        <w:jc w:val="both"/>
        <w:rPr>
          <w:rFonts w:eastAsia="Times New Roman"/>
          <w:b/>
          <w:bCs/>
          <w:lang w:bidi="ar-SA"/>
        </w:rPr>
      </w:pP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r w:rsidRPr="00EC5AA5">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right="6" w:firstLine="708"/>
        <w:jc w:val="both"/>
        <w:rPr>
          <w:rFonts w:eastAsia="Times New Roman"/>
          <w:bCs/>
          <w:sz w:val="24"/>
          <w:szCs w:val="24"/>
          <w:lang w:bidi="ar-SA"/>
        </w:rPr>
      </w:pPr>
      <w:r w:rsidRPr="00EC5AA5">
        <w:rPr>
          <w:rFonts w:eastAsia="Times New Roman"/>
          <w:bCs/>
          <w:sz w:val="24"/>
          <w:szCs w:val="24"/>
          <w:lang w:bidi="ar-SA"/>
        </w:rPr>
        <w:t>Igualmente el artículo 22 de la citada ley, establece lo relativo a la contratación de deuda pública y obligaciones, que:</w:t>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ind w:left="708" w:right="5"/>
        <w:jc w:val="both"/>
        <w:rPr>
          <w:rFonts w:eastAsia="Times New Roman"/>
          <w:bCs/>
          <w:lang w:bidi="ar-SA"/>
        </w:rPr>
      </w:pPr>
      <w:r w:rsidRPr="00EC5AA5">
        <w:rPr>
          <w:rFonts w:eastAsia="Times New Roman"/>
          <w:b/>
          <w:lang w:bidi="ar-SA"/>
        </w:rPr>
        <w:t>Artículo 22</w:t>
      </w:r>
      <w:r w:rsidRPr="00EC5AA5">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C5AA5">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C5AA5">
        <w:rPr>
          <w:rFonts w:eastAsia="Times New Roman"/>
          <w:lang w:bidi="ar-SA"/>
        </w:rPr>
        <w:t xml:space="preserve"> </w:t>
      </w:r>
    </w:p>
    <w:p w:rsidR="00EC5AA5" w:rsidRPr="00EC5AA5" w:rsidRDefault="00EC5AA5" w:rsidP="00EC5AA5">
      <w:pPr>
        <w:widowControl/>
        <w:shd w:val="clear" w:color="auto" w:fill="FFFFFF"/>
        <w:autoSpaceDE/>
        <w:autoSpaceDN/>
        <w:spacing w:line="360" w:lineRule="auto"/>
        <w:ind w:right="5"/>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r w:rsidRPr="00EC5AA5">
        <w:rPr>
          <w:rFonts w:eastAsia="Times New Roman"/>
          <w:bCs/>
          <w:sz w:val="24"/>
          <w:szCs w:val="24"/>
          <w:lang w:bidi="ar-SA"/>
        </w:rPr>
        <w:t>Una vez expuesto lo anterior, debe señalarse que únicamente se autorizará un empréstito, cuando el objeto del mismo sea destinado para:</w:t>
      </w:r>
    </w:p>
    <w:p w:rsidR="00EC5AA5" w:rsidRPr="00EC5AA5" w:rsidRDefault="00EC5AA5" w:rsidP="00EC5AA5">
      <w:pPr>
        <w:widowControl/>
        <w:numPr>
          <w:ilvl w:val="0"/>
          <w:numId w:val="7"/>
        </w:numPr>
        <w:shd w:val="clear" w:color="auto" w:fill="FFFFFF"/>
        <w:autoSpaceDE/>
        <w:autoSpaceDN/>
        <w:spacing w:after="200" w:line="360" w:lineRule="auto"/>
        <w:ind w:right="5"/>
        <w:jc w:val="both"/>
        <w:rPr>
          <w:rFonts w:eastAsia="Times New Roman"/>
          <w:bCs/>
          <w:sz w:val="24"/>
          <w:szCs w:val="24"/>
          <w:lang w:bidi="ar-SA"/>
        </w:rPr>
      </w:pPr>
      <w:r w:rsidRPr="00EC5AA5">
        <w:rPr>
          <w:rFonts w:eastAsia="Times New Roman"/>
          <w:i/>
          <w:sz w:val="24"/>
          <w:szCs w:val="24"/>
          <w:lang w:bidi="ar-SA"/>
        </w:rPr>
        <w:t xml:space="preserve">Inversiones públicas productivas o </w:t>
      </w:r>
    </w:p>
    <w:p w:rsidR="00EC5AA5" w:rsidRPr="00EC5AA5" w:rsidRDefault="00EC5AA5" w:rsidP="00EC5AA5">
      <w:pPr>
        <w:widowControl/>
        <w:numPr>
          <w:ilvl w:val="0"/>
          <w:numId w:val="7"/>
        </w:numPr>
        <w:shd w:val="clear" w:color="auto" w:fill="FFFFFF"/>
        <w:autoSpaceDE/>
        <w:autoSpaceDN/>
        <w:spacing w:after="200" w:line="360" w:lineRule="auto"/>
        <w:ind w:right="5"/>
        <w:jc w:val="both"/>
        <w:rPr>
          <w:rFonts w:eastAsia="Times New Roman"/>
          <w:bCs/>
          <w:sz w:val="24"/>
          <w:szCs w:val="24"/>
          <w:lang w:bidi="ar-SA"/>
        </w:rPr>
      </w:pPr>
      <w:r w:rsidRPr="00EC5AA5">
        <w:rPr>
          <w:rFonts w:eastAsia="Times New Roman"/>
          <w:i/>
          <w:sz w:val="24"/>
          <w:szCs w:val="24"/>
          <w:lang w:bidi="ar-SA"/>
        </w:rPr>
        <w:t>Su refinanciamiento o reestructura</w:t>
      </w:r>
    </w:p>
    <w:p w:rsidR="00EC5AA5" w:rsidRPr="00EC5AA5" w:rsidRDefault="00EC5AA5" w:rsidP="00EC5AA5">
      <w:pPr>
        <w:widowControl/>
        <w:shd w:val="clear" w:color="auto" w:fill="FFFFFF"/>
        <w:autoSpaceDE/>
        <w:autoSpaceDN/>
        <w:spacing w:line="360" w:lineRule="auto"/>
        <w:ind w:right="5"/>
        <w:jc w:val="both"/>
        <w:rPr>
          <w:rFonts w:eastAsia="Times New Roman"/>
          <w:b/>
          <w:bCs/>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r w:rsidRPr="00EC5AA5">
        <w:rPr>
          <w:rFonts w:eastAsia="Times New Roman"/>
          <w:bCs/>
          <w:sz w:val="24"/>
          <w:szCs w:val="24"/>
          <w:lang w:bidi="ar-SA"/>
        </w:rPr>
        <w:lastRenderedPageBreak/>
        <w:t>Así pues, es evidente que el objeto de los empréstitos solicitados se desconoce, toda vez que no señala destino de los mismos quedando incierto el objeto de dichos financiamientos propuestos en sus leyes de ingresos municipales.</w:t>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firstLine="708"/>
        <w:jc w:val="both"/>
        <w:rPr>
          <w:rFonts w:eastAsia="Times New Roman"/>
          <w:sz w:val="24"/>
          <w:szCs w:val="20"/>
          <w:lang w:bidi="ar-SA"/>
        </w:rPr>
      </w:pPr>
      <w:r w:rsidRPr="00EC5AA5">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C5AA5" w:rsidRPr="00EC5AA5" w:rsidRDefault="00EC5AA5" w:rsidP="00EC5AA5">
      <w:pPr>
        <w:widowControl/>
        <w:shd w:val="clear" w:color="auto" w:fill="FFFFFF"/>
        <w:autoSpaceDE/>
        <w:autoSpaceDN/>
        <w:spacing w:line="360" w:lineRule="auto"/>
        <w:jc w:val="both"/>
        <w:rPr>
          <w:rFonts w:eastAsia="Times New Roman"/>
          <w:b/>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r w:rsidRPr="00EC5AA5">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r w:rsidRPr="00EC5AA5">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bCs/>
          <w:i/>
          <w:sz w:val="24"/>
          <w:szCs w:val="24"/>
          <w:lang w:bidi="ar-SA"/>
        </w:rPr>
      </w:pPr>
      <w:r w:rsidRPr="00EC5AA5">
        <w:rPr>
          <w:rFonts w:eastAsia="Times New Roman"/>
          <w:bCs/>
          <w:sz w:val="24"/>
          <w:szCs w:val="24"/>
          <w:lang w:bidi="ar-SA"/>
        </w:rPr>
        <w:t>Sustentan a lo anterior, los siguientes criterios emitidos por la Suprema Corte de Justicia de la Nación, cuyos rubros se leen: LIBRE ADMINISTRACIÓN HACENDARIA. LOS EMPRÉSTITOS SON INGRESOS MUNICIPALES NO SUJETOS A DICHO RÉGIMEN.</w:t>
      </w:r>
      <w:r w:rsidRPr="00EC5AA5">
        <w:rPr>
          <w:rFonts w:eastAsia="Times New Roman"/>
          <w:bCs/>
          <w:sz w:val="24"/>
          <w:szCs w:val="24"/>
          <w:vertAlign w:val="superscript"/>
          <w:lang w:bidi="ar-SA"/>
        </w:rPr>
        <w:footnoteReference w:id="3"/>
      </w:r>
      <w:r w:rsidRPr="00EC5AA5">
        <w:rPr>
          <w:rFonts w:eastAsia="Times New Roman"/>
          <w:bCs/>
          <w:sz w:val="24"/>
          <w:szCs w:val="24"/>
          <w:lang w:bidi="ar-SA"/>
        </w:rPr>
        <w:t>, así como el de: DEUDA PÚBLICA MUNICIPAL. EXIGENCIAS PARA SU CONTRATACIÓN.</w:t>
      </w:r>
      <w:r w:rsidRPr="00EC5AA5">
        <w:rPr>
          <w:rFonts w:eastAsia="Times New Roman"/>
          <w:bCs/>
          <w:sz w:val="24"/>
          <w:szCs w:val="24"/>
          <w:vertAlign w:val="superscript"/>
          <w:lang w:bidi="ar-SA"/>
        </w:rPr>
        <w:footnoteReference w:id="4"/>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r w:rsidRPr="00EC5AA5">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EC5AA5" w:rsidRPr="00EC5AA5" w:rsidRDefault="00EC5AA5" w:rsidP="00EC5AA5">
      <w:pPr>
        <w:widowControl/>
        <w:shd w:val="clear" w:color="auto" w:fill="FFFFFF"/>
        <w:autoSpaceDE/>
        <w:autoSpaceDN/>
        <w:spacing w:line="360" w:lineRule="auto"/>
        <w:ind w:right="5" w:firstLine="708"/>
        <w:jc w:val="both"/>
        <w:rPr>
          <w:rFonts w:eastAsia="Times New Roman"/>
          <w:bCs/>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EC5AA5" w:rsidRPr="00EC5AA5" w:rsidTr="000D418A">
        <w:tc>
          <w:tcPr>
            <w:tcW w:w="3247" w:type="dxa"/>
            <w:shd w:val="clear" w:color="auto" w:fill="auto"/>
          </w:tcPr>
          <w:p w:rsidR="00EC5AA5" w:rsidRPr="00EC5AA5" w:rsidRDefault="00EC5AA5" w:rsidP="00EC5AA5">
            <w:pPr>
              <w:spacing w:line="360" w:lineRule="auto"/>
              <w:jc w:val="center"/>
              <w:rPr>
                <w:rFonts w:eastAsia="Times New Roman"/>
                <w:b/>
                <w:sz w:val="24"/>
                <w:szCs w:val="24"/>
                <w:lang w:bidi="ar-SA"/>
              </w:rPr>
            </w:pPr>
            <w:r w:rsidRPr="00EC5AA5">
              <w:rPr>
                <w:rFonts w:eastAsia="Times New Roman"/>
                <w:b/>
                <w:sz w:val="24"/>
                <w:szCs w:val="24"/>
                <w:lang w:bidi="ar-SA"/>
              </w:rPr>
              <w:t>Mnunicipio</w:t>
            </w:r>
          </w:p>
        </w:tc>
        <w:tc>
          <w:tcPr>
            <w:tcW w:w="3274" w:type="dxa"/>
            <w:shd w:val="clear" w:color="auto" w:fill="auto"/>
          </w:tcPr>
          <w:p w:rsidR="00EC5AA5" w:rsidRPr="00EC5AA5" w:rsidRDefault="00EC5AA5" w:rsidP="00EC5AA5">
            <w:pPr>
              <w:spacing w:line="360" w:lineRule="auto"/>
              <w:jc w:val="center"/>
              <w:rPr>
                <w:rFonts w:eastAsia="Times New Roman"/>
                <w:b/>
                <w:sz w:val="24"/>
                <w:szCs w:val="24"/>
                <w:lang w:bidi="ar-SA"/>
              </w:rPr>
            </w:pPr>
            <w:r w:rsidRPr="00EC5AA5">
              <w:rPr>
                <w:rFonts w:eastAsia="Times New Roman"/>
                <w:b/>
                <w:sz w:val="24"/>
                <w:szCs w:val="24"/>
                <w:lang w:bidi="ar-SA"/>
              </w:rPr>
              <w:t>Monto del ingreso</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lastRenderedPageBreak/>
              <w:t>Baca</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$ 2’000,000.00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Dzilam de Bravo</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$ 2’000,000.00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Hunucmá</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$ 1’000,000.00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Hunucmá</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$ 1’000,000.00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Motul</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$ 15’000,000.00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San Felipe</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$ 2’000,000.00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Sucilá</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$ 2’000,000.00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Temax</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$ 2’000,000.00</w:t>
            </w:r>
          </w:p>
        </w:tc>
      </w:tr>
      <w:tr w:rsidR="00EC5AA5" w:rsidRPr="00EC5AA5" w:rsidTr="000D418A">
        <w:tc>
          <w:tcPr>
            <w:tcW w:w="3247"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xml:space="preserve">Tepakán </w:t>
            </w:r>
          </w:p>
        </w:tc>
        <w:tc>
          <w:tcPr>
            <w:tcW w:w="3274" w:type="dxa"/>
            <w:shd w:val="clear" w:color="auto" w:fill="auto"/>
          </w:tcPr>
          <w:p w:rsidR="00EC5AA5" w:rsidRPr="00EC5AA5" w:rsidRDefault="00EC5AA5" w:rsidP="00EC5AA5">
            <w:pPr>
              <w:spacing w:line="360" w:lineRule="auto"/>
              <w:jc w:val="both"/>
              <w:rPr>
                <w:rFonts w:eastAsia="Times New Roman"/>
                <w:sz w:val="24"/>
                <w:szCs w:val="24"/>
                <w:lang w:bidi="ar-SA"/>
              </w:rPr>
            </w:pPr>
            <w:r w:rsidRPr="00EC5AA5">
              <w:rPr>
                <w:rFonts w:eastAsia="Times New Roman"/>
                <w:sz w:val="24"/>
                <w:szCs w:val="24"/>
                <w:lang w:bidi="ar-SA"/>
              </w:rPr>
              <w:t>$ 2’000,000.00</w:t>
            </w:r>
          </w:p>
        </w:tc>
      </w:tr>
    </w:tbl>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bCs/>
          <w:sz w:val="24"/>
          <w:szCs w:val="24"/>
          <w:lang w:bidi="ar-SA"/>
        </w:rPr>
        <w:t xml:space="preserve">En este contexto, se resalta que los recursos que pretenden obtener dichos </w:t>
      </w:r>
      <w:r w:rsidRPr="00EC5AA5">
        <w:rPr>
          <w:rFonts w:eastAsia="Times New Roman"/>
          <w:bCs/>
          <w:sz w:val="24"/>
          <w:szCs w:val="24"/>
          <w:lang w:bidi="ar-SA"/>
        </w:rPr>
        <w:br/>
        <w:t xml:space="preserve">ayuntamientos </w:t>
      </w:r>
      <w:r w:rsidRPr="00EC5AA5">
        <w:rPr>
          <w:rFonts w:eastAsia="Times New Roman"/>
          <w:bCs/>
          <w:sz w:val="24"/>
          <w:szCs w:val="24"/>
          <w:lang w:val="es-MX" w:bidi="ar-SA"/>
        </w:rPr>
        <w:t xml:space="preserve">no son objeto de un empréstito o deuda pública; toda vez que para que el municipio pueda contraer una deuda o empréstito, es necesario </w:t>
      </w:r>
      <w:r w:rsidRPr="00EC5AA5">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C5AA5">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EC5AA5" w:rsidRPr="00EC5AA5" w:rsidRDefault="00EC5AA5" w:rsidP="00EC5AA5">
      <w:pPr>
        <w:widowControl/>
        <w:autoSpaceDE/>
        <w:autoSpaceDN/>
        <w:spacing w:line="360" w:lineRule="auto"/>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b/>
          <w:sz w:val="24"/>
          <w:szCs w:val="24"/>
          <w:lang w:bidi="ar-SA"/>
        </w:rPr>
        <w:t>SÉPTIMA.</w:t>
      </w:r>
      <w:r w:rsidRPr="00EC5AA5">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C5AA5" w:rsidRPr="00EC5AA5" w:rsidRDefault="00EC5AA5" w:rsidP="00EC5AA5">
      <w:pPr>
        <w:widowControl/>
        <w:autoSpaceDE/>
        <w:autoSpaceDN/>
        <w:spacing w:line="360" w:lineRule="auto"/>
        <w:ind w:firstLine="708"/>
        <w:jc w:val="both"/>
        <w:rPr>
          <w:rFonts w:eastAsia="Times New Roman"/>
          <w:sz w:val="24"/>
          <w:szCs w:val="24"/>
          <w:lang w:bidi="ar-SA"/>
        </w:rPr>
      </w:pPr>
    </w:p>
    <w:p w:rsidR="00EC5AA5" w:rsidRPr="00EC5AA5" w:rsidRDefault="00EC5AA5" w:rsidP="00EC5AA5">
      <w:pPr>
        <w:widowControl/>
        <w:autoSpaceDE/>
        <w:autoSpaceDN/>
        <w:spacing w:line="360" w:lineRule="auto"/>
        <w:jc w:val="both"/>
        <w:rPr>
          <w:rFonts w:eastAsia="Times New Roman"/>
          <w:i/>
          <w:sz w:val="24"/>
          <w:szCs w:val="24"/>
          <w:lang w:bidi="ar-SA"/>
        </w:rPr>
      </w:pPr>
      <w:r w:rsidRPr="00EC5AA5">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C5AA5">
        <w:rPr>
          <w:rFonts w:eastAsia="Times New Roman"/>
          <w:i/>
          <w:sz w:val="24"/>
          <w:szCs w:val="24"/>
          <w:lang w:bidi="ar-SA"/>
        </w:rPr>
        <w:t xml:space="preserve">“el </w:t>
      </w:r>
      <w:r w:rsidRPr="00EC5AA5">
        <w:rPr>
          <w:rFonts w:eastAsia="Times New Roman"/>
          <w:i/>
          <w:sz w:val="24"/>
          <w:szCs w:val="24"/>
          <w:lang w:bidi="ar-SA"/>
        </w:rPr>
        <w:lastRenderedPageBreak/>
        <w:t>ejercicio del derecho de acceso a la información es gratuito y sólo podrá requerirse el cobro correspondiente a la modalidad de reproducción y entrega solicitada.”</w:t>
      </w:r>
    </w:p>
    <w:p w:rsidR="00EC5AA5" w:rsidRPr="00EC5AA5" w:rsidRDefault="00EC5AA5" w:rsidP="00EC5AA5">
      <w:pPr>
        <w:widowControl/>
        <w:autoSpaceDE/>
        <w:autoSpaceDN/>
        <w:jc w:val="both"/>
        <w:rPr>
          <w:rFonts w:eastAsia="Times New Roman"/>
          <w:i/>
          <w:sz w:val="24"/>
          <w:szCs w:val="24"/>
          <w:lang w:bidi="ar-SA"/>
        </w:rPr>
      </w:pPr>
    </w:p>
    <w:p w:rsidR="00EC5AA5" w:rsidRPr="00EC5AA5" w:rsidRDefault="00EC5AA5" w:rsidP="00EC5AA5">
      <w:pPr>
        <w:widowControl/>
        <w:autoSpaceDE/>
        <w:autoSpaceDN/>
        <w:spacing w:line="360" w:lineRule="auto"/>
        <w:jc w:val="both"/>
        <w:rPr>
          <w:rFonts w:eastAsia="Times New Roman"/>
          <w:sz w:val="24"/>
          <w:szCs w:val="24"/>
          <w:lang w:bidi="ar-SA"/>
        </w:rPr>
      </w:pPr>
      <w:r w:rsidRPr="00EC5AA5">
        <w:rPr>
          <w:rFonts w:eastAsia="Times New Roman"/>
          <w:i/>
          <w:sz w:val="24"/>
          <w:szCs w:val="24"/>
          <w:lang w:bidi="ar-SA"/>
        </w:rPr>
        <w:tab/>
      </w:r>
      <w:r w:rsidRPr="00EC5AA5">
        <w:rPr>
          <w:rFonts w:eastAsia="Times New Roman"/>
          <w:sz w:val="24"/>
          <w:szCs w:val="24"/>
          <w:lang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C5AA5">
        <w:rPr>
          <w:rFonts w:eastAsia="Times New Roman"/>
          <w:sz w:val="24"/>
          <w:szCs w:val="24"/>
          <w:vertAlign w:val="superscript"/>
          <w:lang w:bidi="ar-SA"/>
        </w:rPr>
        <w:footnoteReference w:id="5"/>
      </w:r>
      <w:r w:rsidRPr="00EC5AA5">
        <w:rPr>
          <w:rFonts w:eastAsia="Times New Roman"/>
          <w:sz w:val="24"/>
          <w:szCs w:val="24"/>
          <w:lang w:bidi="ar-SA"/>
        </w:rPr>
        <w:t xml:space="preserve"> </w:t>
      </w:r>
    </w:p>
    <w:p w:rsidR="00EC5AA5" w:rsidRPr="00EC5AA5" w:rsidRDefault="00EC5AA5" w:rsidP="00EC5AA5">
      <w:pPr>
        <w:widowControl/>
        <w:autoSpaceDE/>
        <w:autoSpaceDN/>
        <w:spacing w:line="360" w:lineRule="auto"/>
        <w:jc w:val="both"/>
        <w:rPr>
          <w:rFonts w:eastAsia="Times New Roman"/>
          <w:i/>
          <w:sz w:val="20"/>
          <w:szCs w:val="20"/>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C5AA5" w:rsidRPr="00EC5AA5" w:rsidRDefault="00EC5AA5" w:rsidP="00EC5AA5">
      <w:pPr>
        <w:widowControl/>
        <w:autoSpaceDE/>
        <w:autoSpaceDN/>
        <w:ind w:firstLine="709"/>
        <w:jc w:val="both"/>
        <w:rPr>
          <w:rFonts w:eastAsia="Times New Roman"/>
          <w:sz w:val="24"/>
          <w:szCs w:val="24"/>
          <w:lang w:bidi="ar-SA"/>
        </w:rPr>
      </w:pPr>
    </w:p>
    <w:p w:rsidR="00EC5AA5" w:rsidRPr="00EC5AA5" w:rsidRDefault="00EC5AA5" w:rsidP="00EC5AA5">
      <w:pPr>
        <w:widowControl/>
        <w:autoSpaceDE/>
        <w:autoSpaceDN/>
        <w:spacing w:line="360" w:lineRule="auto"/>
        <w:ind w:firstLine="709"/>
        <w:jc w:val="both"/>
        <w:rPr>
          <w:rFonts w:eastAsia="Times New Roman"/>
          <w:sz w:val="24"/>
          <w:szCs w:val="24"/>
          <w:lang w:bidi="ar-SA"/>
        </w:rPr>
      </w:pPr>
      <w:r w:rsidRPr="00EC5AA5">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C5AA5" w:rsidRPr="00EC5AA5" w:rsidRDefault="00EC5AA5" w:rsidP="00EC5AA5">
      <w:pPr>
        <w:widowControl/>
        <w:autoSpaceDE/>
        <w:autoSpaceDN/>
        <w:spacing w:line="360" w:lineRule="auto"/>
        <w:ind w:firstLine="283"/>
        <w:jc w:val="both"/>
        <w:rPr>
          <w:rFonts w:eastAsia="Times New Roman" w:cs="Times New Roman"/>
          <w:b/>
          <w:bCs/>
          <w:sz w:val="24"/>
          <w:szCs w:val="20"/>
          <w:lang w:bidi="ar-SA"/>
        </w:rPr>
      </w:pPr>
    </w:p>
    <w:p w:rsidR="00EC5AA5" w:rsidRPr="00EC5AA5" w:rsidRDefault="00EC5AA5" w:rsidP="00EC5AA5">
      <w:pPr>
        <w:widowControl/>
        <w:autoSpaceDE/>
        <w:autoSpaceDN/>
        <w:spacing w:line="360" w:lineRule="auto"/>
        <w:ind w:firstLine="708"/>
        <w:jc w:val="both"/>
        <w:rPr>
          <w:rFonts w:eastAsia="Times New Roman"/>
          <w:sz w:val="24"/>
          <w:szCs w:val="24"/>
          <w:lang w:bidi="ar-SA"/>
        </w:rPr>
      </w:pPr>
      <w:r w:rsidRPr="00EC5AA5">
        <w:rPr>
          <w:rFonts w:eastAsia="Times New Roman"/>
          <w:b/>
          <w:sz w:val="24"/>
          <w:szCs w:val="24"/>
          <w:lang w:bidi="ar-SA"/>
        </w:rPr>
        <w:lastRenderedPageBreak/>
        <w:t xml:space="preserve">OCTAVA. </w:t>
      </w:r>
      <w:r w:rsidRPr="00EC5AA5">
        <w:rPr>
          <w:rFonts w:eastAsia="Times New Roman"/>
          <w:sz w:val="24"/>
          <w:szCs w:val="24"/>
          <w:lang w:bidi="ar-SA"/>
        </w:rPr>
        <w:t>Finalmente esta Comisión Permanente,</w:t>
      </w:r>
      <w:r w:rsidRPr="00EC5AA5">
        <w:rPr>
          <w:rFonts w:eastAsia="Times New Roman"/>
          <w:b/>
          <w:sz w:val="24"/>
          <w:szCs w:val="24"/>
          <w:lang w:bidi="ar-SA"/>
        </w:rPr>
        <w:t xml:space="preserve"> </w:t>
      </w:r>
      <w:r w:rsidRPr="00EC5AA5">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C5AA5">
          <w:rPr>
            <w:rFonts w:eastAsia="Times New Roman"/>
            <w:sz w:val="24"/>
            <w:szCs w:val="24"/>
            <w:lang w:bidi="ar-SA"/>
          </w:rPr>
          <w:t>la Ley</w:t>
        </w:r>
      </w:smartTag>
      <w:r w:rsidRPr="00EC5AA5">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C5AA5" w:rsidRPr="00EC5AA5" w:rsidRDefault="00EC5AA5" w:rsidP="00EC5AA5">
      <w:pPr>
        <w:widowControl/>
        <w:autoSpaceDE/>
        <w:autoSpaceDN/>
        <w:ind w:firstLine="708"/>
        <w:jc w:val="both"/>
        <w:rPr>
          <w:rFonts w:eastAsia="Times New Roman"/>
          <w:sz w:val="24"/>
          <w:szCs w:val="24"/>
          <w:lang w:bidi="ar-SA"/>
        </w:rPr>
      </w:pPr>
    </w:p>
    <w:p w:rsidR="00EC5AA5" w:rsidRPr="00EC5AA5" w:rsidRDefault="00EC5AA5" w:rsidP="00EC5AA5">
      <w:pPr>
        <w:widowControl/>
        <w:autoSpaceDE/>
        <w:autoSpaceDN/>
        <w:spacing w:line="360" w:lineRule="auto"/>
        <w:ind w:firstLine="708"/>
        <w:jc w:val="both"/>
        <w:rPr>
          <w:rFonts w:eastAsia="Times New Roman"/>
          <w:iCs/>
          <w:sz w:val="24"/>
          <w:szCs w:val="24"/>
          <w:lang w:bidi="ar-SA"/>
        </w:rPr>
      </w:pPr>
      <w:r w:rsidRPr="00EC5AA5">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C5AA5">
          <w:rPr>
            <w:rFonts w:eastAsia="Times New Roman"/>
            <w:iCs/>
            <w:sz w:val="24"/>
            <w:szCs w:val="24"/>
            <w:lang w:bidi="ar-SA"/>
          </w:rPr>
          <w:t>la Constitución Política</w:t>
        </w:r>
      </w:smartTag>
      <w:r w:rsidRPr="00EC5AA5">
        <w:rPr>
          <w:rFonts w:eastAsia="Times New Roman"/>
          <w:iCs/>
          <w:sz w:val="24"/>
          <w:szCs w:val="24"/>
          <w:lang w:bidi="ar-SA"/>
        </w:rPr>
        <w:t xml:space="preserve"> de los Estados Unidos Mexicanos.</w:t>
      </w:r>
    </w:p>
    <w:p w:rsidR="00EC5AA5" w:rsidRPr="00EC5AA5" w:rsidRDefault="00EC5AA5" w:rsidP="00EC5AA5">
      <w:pPr>
        <w:widowControl/>
        <w:autoSpaceDE/>
        <w:autoSpaceDN/>
        <w:ind w:firstLine="708"/>
        <w:jc w:val="both"/>
        <w:rPr>
          <w:rFonts w:eastAsia="Times New Roman"/>
          <w:iCs/>
          <w:sz w:val="24"/>
          <w:szCs w:val="24"/>
          <w:lang w:bidi="ar-SA"/>
        </w:rPr>
      </w:pPr>
    </w:p>
    <w:p w:rsidR="00EC5AA5" w:rsidRPr="00EC5AA5" w:rsidRDefault="00EC5AA5" w:rsidP="00EC5AA5">
      <w:pPr>
        <w:widowControl/>
        <w:autoSpaceDE/>
        <w:autoSpaceDN/>
        <w:spacing w:line="360" w:lineRule="auto"/>
        <w:ind w:firstLine="709"/>
        <w:jc w:val="both"/>
        <w:rPr>
          <w:rFonts w:eastAsia="Times New Roman"/>
          <w:sz w:val="24"/>
          <w:szCs w:val="24"/>
          <w:lang w:bidi="ar-SA"/>
        </w:rPr>
      </w:pPr>
      <w:r w:rsidRPr="00EC5AA5">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EC5AA5">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EC5AA5">
        <w:rPr>
          <w:rFonts w:eastAsia="Times New Roman"/>
          <w:sz w:val="24"/>
          <w:szCs w:val="24"/>
          <w:lang w:bidi="ar-SA"/>
        </w:rPr>
        <w:t>,</w:t>
      </w:r>
      <w:r w:rsidRPr="00EC5AA5">
        <w:rPr>
          <w:rFonts w:eastAsia="Times New Roman"/>
          <w:sz w:val="24"/>
          <w:szCs w:val="24"/>
          <w:lang w:eastAsia="es-ES_tradnl" w:bidi="ar-SA"/>
        </w:rPr>
        <w:t xml:space="preserve"> </w:t>
      </w:r>
      <w:r w:rsidRPr="00EC5AA5">
        <w:rPr>
          <w:rFonts w:eastAsia="Times New Roman"/>
          <w:sz w:val="24"/>
          <w:szCs w:val="24"/>
          <w:lang w:bidi="ar-SA"/>
        </w:rPr>
        <w:t xml:space="preserve">todos del </w:t>
      </w:r>
      <w:r w:rsidRPr="00EC5AA5">
        <w:rPr>
          <w:rFonts w:eastAsia="Times New Roman"/>
          <w:sz w:val="24"/>
          <w:szCs w:val="24"/>
          <w:lang w:bidi="ar-SA"/>
        </w:rPr>
        <w:lastRenderedPageBreak/>
        <w:t>estado de Yucatán, deben ser aprobadas con las modificaciones aludidas en el presente dictamen</w:t>
      </w:r>
      <w:r w:rsidRPr="00EC5AA5">
        <w:rPr>
          <w:rFonts w:eastAsia="Times New Roman"/>
          <w:iCs/>
          <w:sz w:val="24"/>
          <w:szCs w:val="24"/>
          <w:lang w:bidi="ar-SA"/>
        </w:rPr>
        <w:t xml:space="preserve">.    </w:t>
      </w:r>
    </w:p>
    <w:p w:rsidR="00EC5AA5" w:rsidRPr="00EC5AA5" w:rsidRDefault="00EC5AA5" w:rsidP="00EC5AA5">
      <w:pPr>
        <w:widowControl/>
        <w:autoSpaceDE/>
        <w:autoSpaceDN/>
        <w:ind w:firstLine="709"/>
        <w:jc w:val="both"/>
        <w:rPr>
          <w:rFonts w:eastAsia="Times New Roman"/>
          <w:iCs/>
          <w:sz w:val="24"/>
          <w:szCs w:val="24"/>
          <w:lang w:bidi="ar-SA"/>
        </w:rPr>
      </w:pPr>
    </w:p>
    <w:p w:rsidR="00EC5AA5" w:rsidRPr="00EC5AA5" w:rsidRDefault="00EC5AA5" w:rsidP="00EC5AA5">
      <w:pPr>
        <w:widowControl/>
        <w:autoSpaceDE/>
        <w:autoSpaceDN/>
        <w:spacing w:line="360" w:lineRule="auto"/>
        <w:ind w:firstLine="709"/>
        <w:jc w:val="both"/>
        <w:rPr>
          <w:rFonts w:eastAsia="Times New Roman"/>
          <w:iCs/>
          <w:sz w:val="24"/>
          <w:szCs w:val="24"/>
          <w:lang w:bidi="ar-SA"/>
        </w:rPr>
      </w:pPr>
      <w:r w:rsidRPr="00EC5AA5">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C5AA5">
            <w:rPr>
              <w:rFonts w:eastAsia="Times New Roman"/>
              <w:sz w:val="24"/>
              <w:szCs w:val="24"/>
              <w:lang w:bidi="ar-SA"/>
            </w:rPr>
            <w:t>la Constitución</w:t>
          </w:r>
        </w:smartTag>
        <w:r w:rsidRPr="00EC5AA5">
          <w:rPr>
            <w:rFonts w:eastAsia="Times New Roman"/>
            <w:sz w:val="24"/>
            <w:szCs w:val="24"/>
            <w:lang w:bidi="ar-SA"/>
          </w:rPr>
          <w:t xml:space="preserve"> Política</w:t>
        </w:r>
      </w:smartTag>
      <w:r w:rsidRPr="00EC5AA5">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EC5AA5">
          <w:rPr>
            <w:rFonts w:eastAsia="Times New Roman"/>
            <w:sz w:val="24"/>
            <w:szCs w:val="24"/>
            <w:lang w:bidi="ar-SA"/>
          </w:rPr>
          <w:t>la Constitución Política</w:t>
        </w:r>
      </w:smartTag>
      <w:r w:rsidRPr="00EC5AA5">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C5AA5" w:rsidRPr="00EC5AA5" w:rsidRDefault="00EC5AA5" w:rsidP="00EC5AA5">
      <w:pPr>
        <w:tabs>
          <w:tab w:val="left" w:pos="8280"/>
          <w:tab w:val="left" w:pos="9310"/>
        </w:tabs>
        <w:adjustRightInd w:val="0"/>
        <w:ind w:right="-51"/>
        <w:rPr>
          <w:rFonts w:eastAsia="Times New Roman"/>
          <w:b/>
          <w:lang w:val="es-MX" w:eastAsia="es-MX" w:bidi="ar-SA"/>
        </w:rPr>
      </w:pPr>
    </w:p>
    <w:p w:rsidR="00EC5AA5" w:rsidRPr="00EC5AA5" w:rsidRDefault="00EC5AA5" w:rsidP="00EC5AA5">
      <w:pPr>
        <w:tabs>
          <w:tab w:val="left" w:pos="8280"/>
          <w:tab w:val="left" w:pos="9310"/>
        </w:tabs>
        <w:adjustRightInd w:val="0"/>
        <w:ind w:right="-51"/>
        <w:jc w:val="center"/>
        <w:rPr>
          <w:rFonts w:eastAsia="Times New Roman"/>
          <w:b/>
          <w:lang w:val="es-MX" w:eastAsia="es-MX" w:bidi="ar-SA"/>
        </w:rPr>
      </w:pPr>
      <w:r w:rsidRPr="00EC5AA5">
        <w:rPr>
          <w:rFonts w:eastAsia="Times New Roman"/>
          <w:b/>
          <w:lang w:val="es-MX" w:eastAsia="es-MX" w:bidi="ar-SA"/>
        </w:rPr>
        <w:t>D E C R E T O</w:t>
      </w:r>
    </w:p>
    <w:p w:rsidR="00EC5AA5" w:rsidRPr="00EC5AA5" w:rsidRDefault="00EC5AA5" w:rsidP="00EC5AA5">
      <w:pPr>
        <w:tabs>
          <w:tab w:val="left" w:pos="8280"/>
          <w:tab w:val="left" w:pos="9310"/>
        </w:tabs>
        <w:adjustRightInd w:val="0"/>
        <w:spacing w:line="360" w:lineRule="auto"/>
        <w:ind w:right="-51"/>
        <w:jc w:val="center"/>
        <w:rPr>
          <w:rFonts w:eastAsia="Times New Roman"/>
          <w:b/>
          <w:lang w:val="es-MX" w:eastAsia="es-MX" w:bidi="ar-SA"/>
        </w:rPr>
      </w:pPr>
      <w:r w:rsidRPr="00EC5AA5">
        <w:rPr>
          <w:rFonts w:eastAsia="Times New Roman"/>
          <w:b/>
          <w:lang w:val="es-MX" w:eastAsia="es-MX" w:bidi="ar-SA"/>
        </w:rPr>
        <w:t xml:space="preserve">Por el que se aprueban 52 leyes de ingresos municipales correspondientes al </w:t>
      </w:r>
    </w:p>
    <w:p w:rsidR="00EC5AA5" w:rsidRPr="00EC5AA5" w:rsidRDefault="00EC5AA5" w:rsidP="00EC5AA5">
      <w:pPr>
        <w:tabs>
          <w:tab w:val="left" w:pos="8280"/>
          <w:tab w:val="left" w:pos="9310"/>
        </w:tabs>
        <w:adjustRightInd w:val="0"/>
        <w:spacing w:line="360" w:lineRule="auto"/>
        <w:ind w:right="-51"/>
        <w:jc w:val="center"/>
        <w:rPr>
          <w:rFonts w:eastAsia="Times New Roman"/>
          <w:b/>
          <w:lang w:val="es-MX" w:eastAsia="es-MX" w:bidi="ar-SA"/>
        </w:rPr>
      </w:pPr>
      <w:r w:rsidRPr="00EC5AA5">
        <w:rPr>
          <w:rFonts w:eastAsia="Times New Roman"/>
          <w:b/>
          <w:lang w:val="es-MX" w:eastAsia="es-MX" w:bidi="ar-SA"/>
        </w:rPr>
        <w:t>ejercicio fiscal 2020</w:t>
      </w:r>
    </w:p>
    <w:p w:rsidR="00EC5AA5" w:rsidRPr="00EC5AA5" w:rsidRDefault="00EC5AA5" w:rsidP="00EC5AA5">
      <w:pPr>
        <w:widowControl/>
        <w:autoSpaceDE/>
        <w:autoSpaceDN/>
        <w:spacing w:after="200" w:line="360" w:lineRule="auto"/>
        <w:jc w:val="both"/>
        <w:rPr>
          <w:rFonts w:eastAsia="Times New Roman"/>
          <w:lang w:val="es-MX" w:eastAsia="es-MX" w:bidi="ar-SA"/>
        </w:rPr>
      </w:pPr>
      <w:r w:rsidRPr="00EC5AA5">
        <w:rPr>
          <w:rFonts w:eastAsia="Times New Roman"/>
          <w:b/>
          <w:sz w:val="20"/>
          <w:szCs w:val="20"/>
          <w:lang w:val="es-MX" w:eastAsia="es-MX" w:bidi="ar-SA"/>
        </w:rPr>
        <w:t xml:space="preserve">Artículo Primero. </w:t>
      </w:r>
      <w:r w:rsidRPr="00EC5AA5">
        <w:rPr>
          <w:rFonts w:eastAsia="Times New Roman"/>
          <w:sz w:val="20"/>
          <w:szCs w:val="20"/>
          <w:lang w:val="es-MX" w:eastAsia="es-MX" w:bidi="ar-SA"/>
        </w:rPr>
        <w:t xml:space="preserve">Se aprueban las leyes de ingresos de los municipios de: </w:t>
      </w:r>
      <w:r w:rsidRPr="00EC5AA5">
        <w:rPr>
          <w:rFonts w:eastAsia="Times New Roman"/>
          <w:b/>
          <w:lang w:val="es-MX" w:eastAsia="es-ES_tradnl" w:bidi="ar-SA"/>
        </w:rPr>
        <w:t>I</w:t>
      </w:r>
      <w:r w:rsidRPr="00EC5AA5">
        <w:rPr>
          <w:rFonts w:eastAsia="Times New Roman"/>
          <w:lang w:val="es-MX" w:eastAsia="es-ES_tradnl" w:bidi="ar-SA"/>
        </w:rPr>
        <w:t xml:space="preserve">. Akil; </w:t>
      </w:r>
      <w:r w:rsidRPr="00EC5AA5">
        <w:rPr>
          <w:rFonts w:eastAsia="Times New Roman"/>
          <w:b/>
          <w:lang w:val="es-MX" w:eastAsia="es-ES_tradnl" w:bidi="ar-SA"/>
        </w:rPr>
        <w:t>II</w:t>
      </w:r>
      <w:r w:rsidRPr="00EC5AA5">
        <w:rPr>
          <w:rFonts w:eastAsia="Times New Roman"/>
          <w:lang w:val="es-MX" w:eastAsia="es-ES_tradnl" w:bidi="ar-SA"/>
        </w:rPr>
        <w:t xml:space="preserve">. Baca; </w:t>
      </w:r>
      <w:r w:rsidRPr="00EC5AA5">
        <w:rPr>
          <w:rFonts w:eastAsia="Times New Roman"/>
          <w:b/>
          <w:lang w:val="es-MX" w:eastAsia="es-ES_tradnl" w:bidi="ar-SA"/>
        </w:rPr>
        <w:t>III.</w:t>
      </w:r>
      <w:r w:rsidRPr="00EC5AA5">
        <w:rPr>
          <w:rFonts w:eastAsia="Times New Roman"/>
          <w:lang w:val="es-MX" w:eastAsia="es-ES_tradnl" w:bidi="ar-SA"/>
        </w:rPr>
        <w:t xml:space="preserve"> Bokobá; </w:t>
      </w:r>
      <w:r w:rsidRPr="00EC5AA5">
        <w:rPr>
          <w:rFonts w:eastAsia="Times New Roman"/>
          <w:b/>
          <w:lang w:val="es-MX" w:eastAsia="es-ES_tradnl" w:bidi="ar-SA"/>
        </w:rPr>
        <w:t>IV.</w:t>
      </w:r>
      <w:r w:rsidRPr="00EC5AA5">
        <w:rPr>
          <w:rFonts w:eastAsia="Times New Roman"/>
          <w:lang w:val="es-MX" w:eastAsia="es-ES_tradnl" w:bidi="ar-SA"/>
        </w:rPr>
        <w:t xml:space="preserve"> Calotmul; </w:t>
      </w:r>
      <w:r w:rsidRPr="00EC5AA5">
        <w:rPr>
          <w:rFonts w:eastAsia="Times New Roman"/>
          <w:b/>
          <w:lang w:val="es-MX" w:eastAsia="es-ES_tradnl" w:bidi="ar-SA"/>
        </w:rPr>
        <w:t>V.</w:t>
      </w:r>
      <w:r w:rsidRPr="00EC5AA5">
        <w:rPr>
          <w:rFonts w:eastAsia="Times New Roman"/>
          <w:lang w:val="es-MX" w:eastAsia="es-ES_tradnl" w:bidi="ar-SA"/>
        </w:rPr>
        <w:t xml:space="preserve"> Celestún; </w:t>
      </w:r>
      <w:r w:rsidRPr="00EC5AA5">
        <w:rPr>
          <w:rFonts w:eastAsia="Times New Roman"/>
          <w:b/>
          <w:lang w:val="es-MX" w:eastAsia="es-ES_tradnl" w:bidi="ar-SA"/>
        </w:rPr>
        <w:t>VI.</w:t>
      </w:r>
      <w:r w:rsidRPr="00EC5AA5">
        <w:rPr>
          <w:rFonts w:eastAsia="Times New Roman"/>
          <w:lang w:val="es-MX" w:eastAsia="es-ES_tradnl" w:bidi="ar-SA"/>
        </w:rPr>
        <w:t xml:space="preserve"> Chicxulub Pueblo; </w:t>
      </w:r>
      <w:r w:rsidRPr="00EC5AA5">
        <w:rPr>
          <w:rFonts w:eastAsia="Times New Roman"/>
          <w:b/>
          <w:lang w:val="es-MX" w:eastAsia="es-ES_tradnl" w:bidi="ar-SA"/>
        </w:rPr>
        <w:t>VII.</w:t>
      </w:r>
      <w:r w:rsidRPr="00EC5AA5">
        <w:rPr>
          <w:rFonts w:eastAsia="Times New Roman"/>
          <w:lang w:val="es-MX" w:eastAsia="es-ES_tradnl" w:bidi="ar-SA"/>
        </w:rPr>
        <w:t xml:space="preserve"> Chocholá; </w:t>
      </w:r>
      <w:r w:rsidRPr="00EC5AA5">
        <w:rPr>
          <w:rFonts w:eastAsia="Times New Roman"/>
          <w:b/>
          <w:lang w:val="es-MX" w:eastAsia="es-ES_tradnl" w:bidi="ar-SA"/>
        </w:rPr>
        <w:t>VIII.</w:t>
      </w:r>
      <w:r w:rsidRPr="00EC5AA5">
        <w:rPr>
          <w:rFonts w:eastAsia="Times New Roman"/>
          <w:lang w:val="es-MX" w:eastAsia="es-ES_tradnl" w:bidi="ar-SA"/>
        </w:rPr>
        <w:t xml:space="preserve"> Conkal; </w:t>
      </w:r>
      <w:r w:rsidRPr="00EC5AA5">
        <w:rPr>
          <w:rFonts w:eastAsia="Times New Roman"/>
          <w:b/>
          <w:lang w:val="es-MX" w:eastAsia="es-ES_tradnl" w:bidi="ar-SA"/>
        </w:rPr>
        <w:t>IX.</w:t>
      </w:r>
      <w:r w:rsidRPr="00EC5AA5">
        <w:rPr>
          <w:rFonts w:eastAsia="Times New Roman"/>
          <w:lang w:val="es-MX" w:eastAsia="es-ES_tradnl" w:bidi="ar-SA"/>
        </w:rPr>
        <w:t xml:space="preserve"> Cuncunul; </w:t>
      </w:r>
      <w:r w:rsidRPr="00EC5AA5">
        <w:rPr>
          <w:rFonts w:eastAsia="Times New Roman"/>
          <w:b/>
          <w:lang w:val="es-MX" w:eastAsia="es-ES_tradnl" w:bidi="ar-SA"/>
        </w:rPr>
        <w:t>X.</w:t>
      </w:r>
      <w:r w:rsidRPr="00EC5AA5">
        <w:rPr>
          <w:rFonts w:eastAsia="Times New Roman"/>
          <w:lang w:val="es-MX" w:eastAsia="es-ES_tradnl" w:bidi="ar-SA"/>
        </w:rPr>
        <w:t xml:space="preserve"> Dzemul; </w:t>
      </w:r>
      <w:r w:rsidRPr="00EC5AA5">
        <w:rPr>
          <w:rFonts w:eastAsia="Times New Roman"/>
          <w:b/>
          <w:lang w:val="es-MX" w:eastAsia="es-ES_tradnl" w:bidi="ar-SA"/>
        </w:rPr>
        <w:t>XI.</w:t>
      </w:r>
      <w:r w:rsidRPr="00EC5AA5">
        <w:rPr>
          <w:rFonts w:eastAsia="Times New Roman"/>
          <w:lang w:val="es-MX" w:eastAsia="es-ES_tradnl" w:bidi="ar-SA"/>
        </w:rPr>
        <w:t xml:space="preserve"> Dzilam de Bravo; </w:t>
      </w:r>
      <w:r w:rsidRPr="00EC5AA5">
        <w:rPr>
          <w:rFonts w:eastAsia="Times New Roman"/>
          <w:b/>
          <w:lang w:val="es-MX" w:eastAsia="es-ES_tradnl" w:bidi="ar-SA"/>
        </w:rPr>
        <w:t>XII.</w:t>
      </w:r>
      <w:r w:rsidRPr="00EC5AA5">
        <w:rPr>
          <w:rFonts w:eastAsia="Times New Roman"/>
          <w:lang w:val="es-MX" w:eastAsia="es-ES_tradnl" w:bidi="ar-SA"/>
        </w:rPr>
        <w:t xml:space="preserve"> Dzilam González; </w:t>
      </w:r>
      <w:r w:rsidRPr="00EC5AA5">
        <w:rPr>
          <w:rFonts w:eastAsia="Times New Roman"/>
          <w:b/>
          <w:lang w:val="es-MX" w:eastAsia="es-ES_tradnl" w:bidi="ar-SA"/>
        </w:rPr>
        <w:t>XIII.</w:t>
      </w:r>
      <w:r w:rsidRPr="00EC5AA5">
        <w:rPr>
          <w:rFonts w:eastAsia="Times New Roman"/>
          <w:lang w:val="es-MX" w:eastAsia="es-ES_tradnl" w:bidi="ar-SA"/>
        </w:rPr>
        <w:t xml:space="preserve"> Dzoncauich; </w:t>
      </w:r>
      <w:r w:rsidRPr="00EC5AA5">
        <w:rPr>
          <w:rFonts w:eastAsia="Times New Roman"/>
          <w:b/>
          <w:lang w:val="es-MX" w:eastAsia="es-ES_tradnl" w:bidi="ar-SA"/>
        </w:rPr>
        <w:t>XIV.</w:t>
      </w:r>
      <w:r w:rsidRPr="00EC5AA5">
        <w:rPr>
          <w:rFonts w:eastAsia="Times New Roman"/>
          <w:lang w:val="es-MX" w:eastAsia="es-ES_tradnl" w:bidi="ar-SA"/>
        </w:rPr>
        <w:t xml:space="preserve"> Espita; </w:t>
      </w:r>
      <w:r w:rsidRPr="00EC5AA5">
        <w:rPr>
          <w:rFonts w:eastAsia="Times New Roman"/>
          <w:b/>
          <w:lang w:val="es-MX" w:eastAsia="es-ES_tradnl" w:bidi="ar-SA"/>
        </w:rPr>
        <w:t>XV.</w:t>
      </w:r>
      <w:r w:rsidRPr="00EC5AA5">
        <w:rPr>
          <w:rFonts w:eastAsia="Times New Roman"/>
          <w:lang w:val="es-MX" w:eastAsia="es-ES_tradnl" w:bidi="ar-SA"/>
        </w:rPr>
        <w:t xml:space="preserve"> Hocabá; </w:t>
      </w:r>
      <w:r w:rsidRPr="00EC5AA5">
        <w:rPr>
          <w:rFonts w:eastAsia="Times New Roman"/>
          <w:b/>
          <w:lang w:val="es-MX" w:eastAsia="es-ES_tradnl" w:bidi="ar-SA"/>
        </w:rPr>
        <w:t>XVI.</w:t>
      </w:r>
      <w:r w:rsidRPr="00EC5AA5">
        <w:rPr>
          <w:rFonts w:eastAsia="Times New Roman"/>
          <w:lang w:val="es-MX" w:eastAsia="es-ES_tradnl" w:bidi="ar-SA"/>
        </w:rPr>
        <w:t xml:space="preserve"> Huhí; </w:t>
      </w:r>
      <w:r w:rsidRPr="00EC5AA5">
        <w:rPr>
          <w:rFonts w:eastAsia="Times New Roman"/>
          <w:b/>
          <w:lang w:val="es-MX" w:eastAsia="es-ES_tradnl" w:bidi="ar-SA"/>
        </w:rPr>
        <w:t>XVII.</w:t>
      </w:r>
      <w:r w:rsidRPr="00EC5AA5">
        <w:rPr>
          <w:rFonts w:eastAsia="Times New Roman"/>
          <w:lang w:val="es-MX" w:eastAsia="es-ES_tradnl" w:bidi="ar-SA"/>
        </w:rPr>
        <w:t xml:space="preserve"> Hunucmá; </w:t>
      </w:r>
      <w:r w:rsidRPr="00EC5AA5">
        <w:rPr>
          <w:rFonts w:eastAsia="Times New Roman"/>
          <w:b/>
          <w:lang w:val="es-MX" w:eastAsia="es-ES_tradnl" w:bidi="ar-SA"/>
        </w:rPr>
        <w:t>XVIII.</w:t>
      </w:r>
      <w:r w:rsidRPr="00EC5AA5">
        <w:rPr>
          <w:rFonts w:eastAsia="Times New Roman"/>
          <w:lang w:val="es-MX" w:eastAsia="es-ES_tradnl" w:bidi="ar-SA"/>
        </w:rPr>
        <w:t xml:space="preserve"> Ixil; </w:t>
      </w:r>
      <w:r w:rsidRPr="00EC5AA5">
        <w:rPr>
          <w:rFonts w:eastAsia="Times New Roman"/>
          <w:b/>
          <w:lang w:val="es-MX" w:eastAsia="es-ES_tradnl" w:bidi="ar-SA"/>
        </w:rPr>
        <w:t>XIX.</w:t>
      </w:r>
      <w:r w:rsidRPr="00EC5AA5">
        <w:rPr>
          <w:rFonts w:eastAsia="Times New Roman"/>
          <w:lang w:val="es-MX" w:eastAsia="es-ES_tradnl" w:bidi="ar-SA"/>
        </w:rPr>
        <w:t xml:space="preserve"> Kanasín; </w:t>
      </w:r>
      <w:r w:rsidRPr="00EC5AA5">
        <w:rPr>
          <w:rFonts w:eastAsia="Times New Roman"/>
          <w:b/>
          <w:lang w:val="es-MX" w:eastAsia="es-ES_tradnl" w:bidi="ar-SA"/>
        </w:rPr>
        <w:t>XX.</w:t>
      </w:r>
      <w:r w:rsidRPr="00EC5AA5">
        <w:rPr>
          <w:rFonts w:eastAsia="Times New Roman"/>
          <w:lang w:val="es-MX" w:eastAsia="es-ES_tradnl" w:bidi="ar-SA"/>
        </w:rPr>
        <w:t xml:space="preserve"> Kinchil; </w:t>
      </w:r>
      <w:r w:rsidRPr="00EC5AA5">
        <w:rPr>
          <w:rFonts w:eastAsia="Times New Roman"/>
          <w:b/>
          <w:lang w:val="es-MX" w:eastAsia="es-ES_tradnl" w:bidi="ar-SA"/>
        </w:rPr>
        <w:t>XXI.</w:t>
      </w:r>
      <w:r w:rsidRPr="00EC5AA5">
        <w:rPr>
          <w:rFonts w:eastAsia="Times New Roman"/>
          <w:lang w:val="es-MX" w:eastAsia="es-ES_tradnl" w:bidi="ar-SA"/>
        </w:rPr>
        <w:t xml:space="preserve"> Kopomá; </w:t>
      </w:r>
      <w:r w:rsidRPr="00EC5AA5">
        <w:rPr>
          <w:rFonts w:eastAsia="Times New Roman"/>
          <w:b/>
          <w:lang w:val="es-MX" w:eastAsia="es-ES_tradnl" w:bidi="ar-SA"/>
        </w:rPr>
        <w:t>XXII.</w:t>
      </w:r>
      <w:r w:rsidRPr="00EC5AA5">
        <w:rPr>
          <w:rFonts w:eastAsia="Times New Roman"/>
          <w:lang w:val="es-MX" w:eastAsia="es-ES_tradnl" w:bidi="ar-SA"/>
        </w:rPr>
        <w:t xml:space="preserve"> Motul; </w:t>
      </w:r>
      <w:r w:rsidRPr="00EC5AA5">
        <w:rPr>
          <w:rFonts w:eastAsia="Times New Roman"/>
          <w:b/>
          <w:lang w:val="es-MX" w:eastAsia="es-ES_tradnl" w:bidi="ar-SA"/>
        </w:rPr>
        <w:t>XXIII.</w:t>
      </w:r>
      <w:r w:rsidRPr="00EC5AA5">
        <w:rPr>
          <w:rFonts w:eastAsia="Times New Roman"/>
          <w:lang w:val="es-MX" w:eastAsia="es-ES_tradnl" w:bidi="ar-SA"/>
        </w:rPr>
        <w:t xml:space="preserve"> Muna; </w:t>
      </w:r>
      <w:r w:rsidRPr="00EC5AA5">
        <w:rPr>
          <w:rFonts w:eastAsia="Times New Roman"/>
          <w:b/>
          <w:lang w:val="es-MX" w:eastAsia="es-ES_tradnl" w:bidi="ar-SA"/>
        </w:rPr>
        <w:t>XXIV.</w:t>
      </w:r>
      <w:r w:rsidRPr="00EC5AA5">
        <w:rPr>
          <w:rFonts w:eastAsia="Times New Roman"/>
          <w:lang w:val="es-MX" w:eastAsia="es-ES_tradnl" w:bidi="ar-SA"/>
        </w:rPr>
        <w:t xml:space="preserve"> Oxkutzcab; </w:t>
      </w:r>
      <w:r w:rsidRPr="00EC5AA5">
        <w:rPr>
          <w:rFonts w:eastAsia="Times New Roman"/>
          <w:b/>
          <w:lang w:val="es-MX" w:eastAsia="es-ES_tradnl" w:bidi="ar-SA"/>
        </w:rPr>
        <w:t>XXV.</w:t>
      </w:r>
      <w:r w:rsidRPr="00EC5AA5">
        <w:rPr>
          <w:rFonts w:eastAsia="Times New Roman"/>
          <w:lang w:val="es-MX" w:eastAsia="es-ES_tradnl" w:bidi="ar-SA"/>
        </w:rPr>
        <w:t xml:space="preserve"> Peto; </w:t>
      </w:r>
      <w:r w:rsidRPr="00EC5AA5">
        <w:rPr>
          <w:rFonts w:eastAsia="Times New Roman"/>
          <w:b/>
          <w:lang w:val="es-MX" w:eastAsia="es-ES_tradnl" w:bidi="ar-SA"/>
        </w:rPr>
        <w:t>XXVI.</w:t>
      </w:r>
      <w:r w:rsidRPr="00EC5AA5">
        <w:rPr>
          <w:rFonts w:eastAsia="Times New Roman"/>
          <w:lang w:val="es-MX" w:eastAsia="es-ES_tradnl" w:bidi="ar-SA"/>
        </w:rPr>
        <w:t xml:space="preserve"> Quintana Roo; </w:t>
      </w:r>
      <w:r w:rsidRPr="00EC5AA5">
        <w:rPr>
          <w:rFonts w:eastAsia="Times New Roman"/>
          <w:b/>
          <w:lang w:val="es-MX" w:eastAsia="es-ES_tradnl" w:bidi="ar-SA"/>
        </w:rPr>
        <w:t>XXVII.</w:t>
      </w:r>
      <w:r w:rsidRPr="00EC5AA5">
        <w:rPr>
          <w:rFonts w:eastAsia="Times New Roman"/>
          <w:lang w:val="es-MX" w:eastAsia="es-ES_tradnl" w:bidi="ar-SA"/>
        </w:rPr>
        <w:t xml:space="preserve"> Río Lagartos; </w:t>
      </w:r>
      <w:r w:rsidRPr="00EC5AA5">
        <w:rPr>
          <w:rFonts w:eastAsia="Times New Roman"/>
          <w:b/>
          <w:lang w:val="es-MX" w:eastAsia="es-ES_tradnl" w:bidi="ar-SA"/>
        </w:rPr>
        <w:t>XXVIII.</w:t>
      </w:r>
      <w:r w:rsidRPr="00EC5AA5">
        <w:rPr>
          <w:rFonts w:eastAsia="Times New Roman"/>
          <w:lang w:val="es-MX" w:eastAsia="es-ES_tradnl" w:bidi="ar-SA"/>
        </w:rPr>
        <w:t xml:space="preserve"> San Felipe; </w:t>
      </w:r>
      <w:r w:rsidRPr="00EC5AA5">
        <w:rPr>
          <w:rFonts w:eastAsia="Times New Roman"/>
          <w:b/>
          <w:lang w:val="es-MX" w:eastAsia="es-ES_tradnl" w:bidi="ar-SA"/>
        </w:rPr>
        <w:t>XXIX.</w:t>
      </w:r>
      <w:r w:rsidRPr="00EC5AA5">
        <w:rPr>
          <w:rFonts w:eastAsia="Times New Roman"/>
          <w:lang w:val="es-MX" w:eastAsia="es-ES_tradnl" w:bidi="ar-SA"/>
        </w:rPr>
        <w:t xml:space="preserve"> Sanahcat; </w:t>
      </w:r>
      <w:r w:rsidRPr="00EC5AA5">
        <w:rPr>
          <w:rFonts w:eastAsia="Times New Roman"/>
          <w:b/>
          <w:lang w:val="es-MX" w:eastAsia="es-ES_tradnl" w:bidi="ar-SA"/>
        </w:rPr>
        <w:t>XXX.</w:t>
      </w:r>
      <w:r w:rsidRPr="00EC5AA5">
        <w:rPr>
          <w:rFonts w:eastAsia="Times New Roman"/>
          <w:lang w:val="es-MX" w:eastAsia="es-ES_tradnl" w:bidi="ar-SA"/>
        </w:rPr>
        <w:t xml:space="preserve"> Santa Elena; </w:t>
      </w:r>
      <w:r w:rsidRPr="00EC5AA5">
        <w:rPr>
          <w:rFonts w:eastAsia="Times New Roman"/>
          <w:b/>
          <w:lang w:val="es-MX" w:eastAsia="es-ES_tradnl" w:bidi="ar-SA"/>
        </w:rPr>
        <w:t>XXXI.</w:t>
      </w:r>
      <w:r w:rsidRPr="00EC5AA5">
        <w:rPr>
          <w:rFonts w:eastAsia="Times New Roman"/>
          <w:lang w:val="es-MX" w:eastAsia="es-ES_tradnl" w:bidi="ar-SA"/>
        </w:rPr>
        <w:t xml:space="preserve"> Seyé; </w:t>
      </w:r>
      <w:r w:rsidRPr="00EC5AA5">
        <w:rPr>
          <w:rFonts w:eastAsia="Times New Roman"/>
          <w:b/>
          <w:lang w:val="es-MX" w:eastAsia="es-ES_tradnl" w:bidi="ar-SA"/>
        </w:rPr>
        <w:t>XXXII.</w:t>
      </w:r>
      <w:r w:rsidRPr="00EC5AA5">
        <w:rPr>
          <w:rFonts w:eastAsia="Times New Roman"/>
          <w:lang w:val="es-MX" w:eastAsia="es-ES_tradnl" w:bidi="ar-SA"/>
        </w:rPr>
        <w:t xml:space="preserve"> Sotuta; </w:t>
      </w:r>
      <w:r w:rsidRPr="00EC5AA5">
        <w:rPr>
          <w:rFonts w:eastAsia="Times New Roman"/>
          <w:b/>
          <w:lang w:val="es-MX" w:eastAsia="es-ES_tradnl" w:bidi="ar-SA"/>
        </w:rPr>
        <w:t>XXXIII.</w:t>
      </w:r>
      <w:r w:rsidRPr="00EC5AA5">
        <w:rPr>
          <w:rFonts w:eastAsia="Times New Roman"/>
          <w:lang w:val="es-MX" w:eastAsia="es-ES_tradnl" w:bidi="ar-SA"/>
        </w:rPr>
        <w:t xml:space="preserve"> Sucilá; </w:t>
      </w:r>
      <w:r w:rsidRPr="00EC5AA5">
        <w:rPr>
          <w:rFonts w:eastAsia="Times New Roman"/>
          <w:b/>
          <w:lang w:val="es-MX" w:eastAsia="es-ES_tradnl" w:bidi="ar-SA"/>
        </w:rPr>
        <w:t>XXXIV.</w:t>
      </w:r>
      <w:r w:rsidRPr="00EC5AA5">
        <w:rPr>
          <w:rFonts w:eastAsia="Times New Roman"/>
          <w:lang w:val="es-MX" w:eastAsia="es-ES_tradnl" w:bidi="ar-SA"/>
        </w:rPr>
        <w:t xml:space="preserve"> Sudzal; </w:t>
      </w:r>
      <w:r w:rsidRPr="00EC5AA5">
        <w:rPr>
          <w:rFonts w:eastAsia="Times New Roman"/>
          <w:b/>
          <w:lang w:val="es-MX" w:eastAsia="es-ES_tradnl" w:bidi="ar-SA"/>
        </w:rPr>
        <w:t>XXXV.</w:t>
      </w:r>
      <w:r w:rsidRPr="00EC5AA5">
        <w:rPr>
          <w:rFonts w:eastAsia="Times New Roman"/>
          <w:lang w:val="es-MX" w:eastAsia="es-ES_tradnl" w:bidi="ar-SA"/>
        </w:rPr>
        <w:t xml:space="preserve"> Suma de Hidalgo; </w:t>
      </w:r>
      <w:r w:rsidRPr="00EC5AA5">
        <w:rPr>
          <w:rFonts w:eastAsia="Times New Roman"/>
          <w:b/>
          <w:lang w:val="es-MX" w:eastAsia="es-ES_tradnl" w:bidi="ar-SA"/>
        </w:rPr>
        <w:t>XXXVI.</w:t>
      </w:r>
      <w:r w:rsidRPr="00EC5AA5">
        <w:rPr>
          <w:rFonts w:eastAsia="Times New Roman"/>
          <w:lang w:val="es-MX" w:eastAsia="es-ES_tradnl" w:bidi="ar-SA"/>
        </w:rPr>
        <w:t xml:space="preserve"> Tecoh; </w:t>
      </w:r>
      <w:r w:rsidRPr="00EC5AA5">
        <w:rPr>
          <w:rFonts w:eastAsia="Times New Roman"/>
          <w:b/>
          <w:lang w:val="es-MX" w:eastAsia="es-ES_tradnl" w:bidi="ar-SA"/>
        </w:rPr>
        <w:t>XXXVII.</w:t>
      </w:r>
      <w:r w:rsidRPr="00EC5AA5">
        <w:rPr>
          <w:rFonts w:eastAsia="Times New Roman"/>
          <w:lang w:val="es-MX" w:eastAsia="es-ES_tradnl" w:bidi="ar-SA"/>
        </w:rPr>
        <w:t xml:space="preserve"> Tekal de Venegas; </w:t>
      </w:r>
      <w:r w:rsidRPr="00EC5AA5">
        <w:rPr>
          <w:rFonts w:eastAsia="Times New Roman"/>
          <w:b/>
          <w:lang w:val="es-MX" w:eastAsia="es-ES_tradnl" w:bidi="ar-SA"/>
        </w:rPr>
        <w:t>XXXVIII.</w:t>
      </w:r>
      <w:r w:rsidRPr="00EC5AA5">
        <w:rPr>
          <w:rFonts w:eastAsia="Times New Roman"/>
          <w:lang w:val="es-MX" w:eastAsia="es-ES_tradnl" w:bidi="ar-SA"/>
        </w:rPr>
        <w:t xml:space="preserve"> Tekantó; </w:t>
      </w:r>
      <w:r w:rsidRPr="00EC5AA5">
        <w:rPr>
          <w:rFonts w:eastAsia="Times New Roman"/>
          <w:b/>
          <w:lang w:val="es-MX" w:eastAsia="es-ES_tradnl" w:bidi="ar-SA"/>
        </w:rPr>
        <w:t>XXXIX.</w:t>
      </w:r>
      <w:r w:rsidRPr="00EC5AA5">
        <w:rPr>
          <w:rFonts w:eastAsia="Times New Roman"/>
          <w:lang w:val="es-MX" w:eastAsia="es-ES_tradnl" w:bidi="ar-SA"/>
        </w:rPr>
        <w:t xml:space="preserve"> Tekax; </w:t>
      </w:r>
      <w:r w:rsidRPr="00EC5AA5">
        <w:rPr>
          <w:rFonts w:eastAsia="Times New Roman"/>
          <w:b/>
          <w:lang w:val="es-MX" w:eastAsia="es-ES_tradnl" w:bidi="ar-SA"/>
        </w:rPr>
        <w:t>XL.</w:t>
      </w:r>
      <w:r w:rsidRPr="00EC5AA5">
        <w:rPr>
          <w:rFonts w:eastAsia="Times New Roman"/>
          <w:lang w:val="es-MX" w:eastAsia="es-ES_tradnl" w:bidi="ar-SA"/>
        </w:rPr>
        <w:t xml:space="preserve"> Tekom; </w:t>
      </w:r>
      <w:r w:rsidRPr="00EC5AA5">
        <w:rPr>
          <w:rFonts w:eastAsia="Times New Roman"/>
          <w:b/>
          <w:lang w:val="es-MX" w:eastAsia="es-ES_tradnl" w:bidi="ar-SA"/>
        </w:rPr>
        <w:t>XLI.</w:t>
      </w:r>
      <w:r w:rsidRPr="00EC5AA5">
        <w:rPr>
          <w:rFonts w:eastAsia="Times New Roman"/>
          <w:lang w:val="es-MX" w:eastAsia="es-ES_tradnl" w:bidi="ar-SA"/>
        </w:rPr>
        <w:t xml:space="preserve"> Telchac Puerto; </w:t>
      </w:r>
      <w:r w:rsidRPr="00EC5AA5">
        <w:rPr>
          <w:rFonts w:eastAsia="Times New Roman"/>
          <w:b/>
          <w:lang w:val="es-MX" w:eastAsia="es-ES_tradnl" w:bidi="ar-SA"/>
        </w:rPr>
        <w:t>XLII.</w:t>
      </w:r>
      <w:r w:rsidRPr="00EC5AA5">
        <w:rPr>
          <w:rFonts w:eastAsia="Times New Roman"/>
          <w:lang w:val="es-MX" w:eastAsia="es-ES_tradnl" w:bidi="ar-SA"/>
        </w:rPr>
        <w:t xml:space="preserve"> Temax; </w:t>
      </w:r>
      <w:r w:rsidRPr="00EC5AA5">
        <w:rPr>
          <w:rFonts w:eastAsia="Times New Roman"/>
          <w:b/>
          <w:lang w:val="es-MX" w:eastAsia="es-ES_tradnl" w:bidi="ar-SA"/>
        </w:rPr>
        <w:t>XLIII.</w:t>
      </w:r>
      <w:r w:rsidRPr="00EC5AA5">
        <w:rPr>
          <w:rFonts w:eastAsia="Times New Roman"/>
          <w:lang w:val="es-MX" w:eastAsia="es-ES_tradnl" w:bidi="ar-SA"/>
        </w:rPr>
        <w:t xml:space="preserve"> Tepakán; </w:t>
      </w:r>
      <w:r w:rsidRPr="00EC5AA5">
        <w:rPr>
          <w:rFonts w:eastAsia="Times New Roman"/>
          <w:b/>
          <w:lang w:val="es-MX" w:eastAsia="es-ES_tradnl" w:bidi="ar-SA"/>
        </w:rPr>
        <w:t>XLIV.</w:t>
      </w:r>
      <w:r w:rsidRPr="00EC5AA5">
        <w:rPr>
          <w:rFonts w:eastAsia="Times New Roman"/>
          <w:lang w:val="es-MX" w:eastAsia="es-ES_tradnl" w:bidi="ar-SA"/>
        </w:rPr>
        <w:t xml:space="preserve"> Teya; </w:t>
      </w:r>
      <w:r w:rsidRPr="00EC5AA5">
        <w:rPr>
          <w:rFonts w:eastAsia="Times New Roman"/>
          <w:b/>
          <w:lang w:val="es-MX" w:eastAsia="es-ES_tradnl" w:bidi="ar-SA"/>
        </w:rPr>
        <w:t>XLV.</w:t>
      </w:r>
      <w:r w:rsidRPr="00EC5AA5">
        <w:rPr>
          <w:rFonts w:eastAsia="Times New Roman"/>
          <w:lang w:val="es-MX" w:eastAsia="es-ES_tradnl" w:bidi="ar-SA"/>
        </w:rPr>
        <w:t xml:space="preserve"> Timucuy; </w:t>
      </w:r>
      <w:r w:rsidRPr="00EC5AA5">
        <w:rPr>
          <w:rFonts w:eastAsia="Times New Roman"/>
          <w:b/>
          <w:lang w:val="es-MX" w:eastAsia="es-ES_tradnl" w:bidi="ar-SA"/>
        </w:rPr>
        <w:t>XLVI.</w:t>
      </w:r>
      <w:r w:rsidRPr="00EC5AA5">
        <w:rPr>
          <w:rFonts w:eastAsia="Times New Roman"/>
          <w:lang w:val="es-MX" w:eastAsia="es-ES_tradnl" w:bidi="ar-SA"/>
        </w:rPr>
        <w:t xml:space="preserve"> Tixkokob; </w:t>
      </w:r>
      <w:r w:rsidRPr="00EC5AA5">
        <w:rPr>
          <w:rFonts w:eastAsia="Times New Roman"/>
          <w:b/>
          <w:lang w:val="es-MX" w:eastAsia="es-ES_tradnl" w:bidi="ar-SA"/>
        </w:rPr>
        <w:t>XLVII.</w:t>
      </w:r>
      <w:r w:rsidRPr="00EC5AA5">
        <w:rPr>
          <w:rFonts w:eastAsia="Times New Roman"/>
          <w:lang w:val="es-MX" w:eastAsia="es-ES_tradnl" w:bidi="ar-SA"/>
        </w:rPr>
        <w:t xml:space="preserve"> Tizimín; </w:t>
      </w:r>
      <w:r w:rsidRPr="00EC5AA5">
        <w:rPr>
          <w:rFonts w:eastAsia="Times New Roman"/>
          <w:b/>
          <w:lang w:val="es-MX" w:eastAsia="es-ES_tradnl" w:bidi="ar-SA"/>
        </w:rPr>
        <w:t>XLVIII.</w:t>
      </w:r>
      <w:r w:rsidRPr="00EC5AA5">
        <w:rPr>
          <w:rFonts w:eastAsia="Times New Roman"/>
          <w:lang w:val="es-MX" w:eastAsia="es-ES_tradnl" w:bidi="ar-SA"/>
        </w:rPr>
        <w:t xml:space="preserve"> Tunkás; </w:t>
      </w:r>
      <w:r w:rsidRPr="00EC5AA5">
        <w:rPr>
          <w:rFonts w:eastAsia="Times New Roman"/>
          <w:b/>
          <w:lang w:val="es-MX" w:eastAsia="es-ES_tradnl" w:bidi="ar-SA"/>
        </w:rPr>
        <w:t>XLIX.</w:t>
      </w:r>
      <w:r w:rsidRPr="00EC5AA5">
        <w:rPr>
          <w:rFonts w:eastAsia="Times New Roman"/>
          <w:lang w:val="es-MX" w:eastAsia="es-ES_tradnl" w:bidi="ar-SA"/>
        </w:rPr>
        <w:t xml:space="preserve"> Umán; </w:t>
      </w:r>
      <w:r w:rsidRPr="00EC5AA5">
        <w:rPr>
          <w:rFonts w:eastAsia="Times New Roman"/>
          <w:b/>
          <w:lang w:val="es-MX" w:eastAsia="es-ES_tradnl" w:bidi="ar-SA"/>
        </w:rPr>
        <w:t>L.</w:t>
      </w:r>
      <w:r w:rsidRPr="00EC5AA5">
        <w:rPr>
          <w:rFonts w:eastAsia="Times New Roman"/>
          <w:lang w:val="es-MX" w:eastAsia="es-ES_tradnl" w:bidi="ar-SA"/>
        </w:rPr>
        <w:t xml:space="preserve"> Valladolid; </w:t>
      </w:r>
      <w:r w:rsidRPr="00EC5AA5">
        <w:rPr>
          <w:rFonts w:eastAsia="Times New Roman"/>
          <w:b/>
          <w:lang w:val="es-MX" w:eastAsia="es-ES_tradnl" w:bidi="ar-SA"/>
        </w:rPr>
        <w:t>LI.</w:t>
      </w:r>
      <w:r w:rsidRPr="00EC5AA5">
        <w:rPr>
          <w:rFonts w:eastAsia="Times New Roman"/>
          <w:lang w:val="es-MX" w:eastAsia="es-ES_tradnl" w:bidi="ar-SA"/>
        </w:rPr>
        <w:t xml:space="preserve"> Xocchel, y </w:t>
      </w:r>
      <w:r w:rsidRPr="00EC5AA5">
        <w:rPr>
          <w:rFonts w:eastAsia="Times New Roman"/>
          <w:b/>
          <w:lang w:val="es-MX" w:eastAsia="es-ES_tradnl" w:bidi="ar-SA"/>
        </w:rPr>
        <w:t>LII.</w:t>
      </w:r>
      <w:r w:rsidRPr="00EC5AA5">
        <w:rPr>
          <w:rFonts w:eastAsia="Times New Roman"/>
          <w:lang w:val="es-MX" w:eastAsia="es-ES_tradnl" w:bidi="ar-SA"/>
        </w:rPr>
        <w:t xml:space="preserve"> Yobaín, </w:t>
      </w:r>
      <w:r w:rsidRPr="00EC5AA5">
        <w:rPr>
          <w:rFonts w:eastAsia="Times New Roman"/>
          <w:lang w:val="es-MX" w:eastAsia="es-MX" w:bidi="ar-SA"/>
        </w:rPr>
        <w:t xml:space="preserve">todos del estado de Yucatán. </w:t>
      </w:r>
    </w:p>
    <w:p w:rsidR="00EC5AA5" w:rsidRPr="00EC5AA5" w:rsidRDefault="00EC5AA5" w:rsidP="00EC5AA5">
      <w:pPr>
        <w:widowControl/>
        <w:autoSpaceDE/>
        <w:autoSpaceDN/>
        <w:jc w:val="both"/>
        <w:rPr>
          <w:rFonts w:eastAsia="Times New Roman"/>
          <w:sz w:val="20"/>
          <w:szCs w:val="20"/>
          <w:lang w:val="es-MX" w:eastAsia="es-MX" w:bidi="ar-SA"/>
        </w:rPr>
      </w:pPr>
    </w:p>
    <w:p w:rsidR="00EC5AA5" w:rsidRPr="00EC5AA5" w:rsidRDefault="00EC5AA5" w:rsidP="00EC5AA5">
      <w:pPr>
        <w:tabs>
          <w:tab w:val="left" w:pos="8280"/>
        </w:tabs>
        <w:adjustRightInd w:val="0"/>
        <w:spacing w:after="200" w:line="360" w:lineRule="auto"/>
        <w:ind w:right="-50"/>
        <w:jc w:val="both"/>
        <w:rPr>
          <w:rFonts w:eastAsia="Times New Roman"/>
          <w:sz w:val="20"/>
          <w:szCs w:val="20"/>
          <w:lang w:val="es-MX" w:eastAsia="es-MX" w:bidi="ar-SA"/>
        </w:rPr>
      </w:pPr>
      <w:r w:rsidRPr="00EC5AA5">
        <w:rPr>
          <w:rFonts w:eastAsia="Times New Roman"/>
          <w:b/>
          <w:sz w:val="20"/>
          <w:szCs w:val="20"/>
          <w:lang w:val="es-MX" w:eastAsia="es-MX" w:bidi="ar-SA"/>
        </w:rPr>
        <w:t>Artículo Segundo.</w:t>
      </w:r>
      <w:r w:rsidRPr="00EC5AA5">
        <w:rPr>
          <w:rFonts w:eastAsia="Times New Roman"/>
          <w:sz w:val="20"/>
          <w:szCs w:val="20"/>
          <w:lang w:val="es-MX" w:eastAsia="es-MX" w:bidi="ar-SA"/>
        </w:rPr>
        <w:t xml:space="preserve"> Las leyes de ingresos a que se refiere el artículo anterior, se describen en cada una de las fracciones siguientes:</w:t>
      </w:r>
      <w:bookmarkEnd w:id="2"/>
    </w:p>
    <w:p w:rsidR="00EC5AA5" w:rsidRPr="00EC5AA5" w:rsidRDefault="00EC5AA5" w:rsidP="00EC5AA5">
      <w:pPr>
        <w:tabs>
          <w:tab w:val="left" w:pos="8280"/>
        </w:tabs>
        <w:adjustRightInd w:val="0"/>
        <w:spacing w:after="200" w:line="360" w:lineRule="auto"/>
        <w:ind w:right="-50"/>
        <w:jc w:val="both"/>
        <w:rPr>
          <w:rFonts w:eastAsia="Times New Roman"/>
          <w:sz w:val="20"/>
          <w:szCs w:val="20"/>
          <w:lang w:val="es-MX" w:eastAsia="es-MX" w:bidi="ar-SA"/>
        </w:rPr>
      </w:pPr>
    </w:p>
    <w:p w:rsidR="00EC5AA5" w:rsidRDefault="00EC5AA5" w:rsidP="00EC5AA5">
      <w:pPr>
        <w:tabs>
          <w:tab w:val="left" w:pos="8280"/>
        </w:tabs>
        <w:adjustRightInd w:val="0"/>
        <w:spacing w:line="360" w:lineRule="auto"/>
        <w:ind w:right="-50"/>
        <w:jc w:val="both"/>
        <w:rPr>
          <w:rFonts w:eastAsia="Times New Roman"/>
          <w:sz w:val="20"/>
          <w:szCs w:val="20"/>
        </w:rPr>
      </w:pPr>
    </w:p>
    <w:p w:rsidR="00696005" w:rsidRPr="00AB5085" w:rsidRDefault="001117E3" w:rsidP="00BE113F">
      <w:pPr>
        <w:pStyle w:val="Ttulo11"/>
        <w:spacing w:line="360" w:lineRule="auto"/>
        <w:ind w:left="0" w:right="0"/>
        <w:jc w:val="both"/>
        <w:rPr>
          <w:sz w:val="20"/>
          <w:szCs w:val="20"/>
        </w:rPr>
      </w:pPr>
      <w:r>
        <w:rPr>
          <w:w w:val="105"/>
          <w:sz w:val="20"/>
          <w:szCs w:val="20"/>
        </w:rPr>
        <w:lastRenderedPageBreak/>
        <w:t xml:space="preserve">XXXIII.- </w:t>
      </w:r>
      <w:r w:rsidR="004E088C" w:rsidRPr="00AB5085">
        <w:rPr>
          <w:w w:val="105"/>
          <w:sz w:val="20"/>
          <w:szCs w:val="20"/>
        </w:rPr>
        <w:t>LEY</w:t>
      </w:r>
      <w:r w:rsidR="004E088C" w:rsidRPr="00AB5085">
        <w:rPr>
          <w:spacing w:val="-21"/>
          <w:w w:val="105"/>
          <w:sz w:val="20"/>
          <w:szCs w:val="20"/>
        </w:rPr>
        <w:t xml:space="preserve"> </w:t>
      </w:r>
      <w:r w:rsidR="004E088C" w:rsidRPr="00AB5085">
        <w:rPr>
          <w:w w:val="105"/>
          <w:sz w:val="20"/>
          <w:szCs w:val="20"/>
        </w:rPr>
        <w:t>DE</w:t>
      </w:r>
      <w:r w:rsidR="004E088C" w:rsidRPr="00AB5085">
        <w:rPr>
          <w:spacing w:val="-20"/>
          <w:w w:val="105"/>
          <w:sz w:val="20"/>
          <w:szCs w:val="20"/>
        </w:rPr>
        <w:t xml:space="preserve"> </w:t>
      </w:r>
      <w:r w:rsidR="004E088C" w:rsidRPr="00AB5085">
        <w:rPr>
          <w:w w:val="105"/>
          <w:sz w:val="20"/>
          <w:szCs w:val="20"/>
        </w:rPr>
        <w:t>INGRESOS</w:t>
      </w:r>
      <w:r w:rsidR="004E088C" w:rsidRPr="00AB5085">
        <w:rPr>
          <w:spacing w:val="-20"/>
          <w:w w:val="105"/>
          <w:sz w:val="20"/>
          <w:szCs w:val="20"/>
        </w:rPr>
        <w:t xml:space="preserve"> </w:t>
      </w:r>
      <w:r w:rsidR="004E088C" w:rsidRPr="00AB5085">
        <w:rPr>
          <w:w w:val="105"/>
          <w:sz w:val="20"/>
          <w:szCs w:val="20"/>
        </w:rPr>
        <w:t>DEL</w:t>
      </w:r>
      <w:r w:rsidR="004E088C" w:rsidRPr="00AB5085">
        <w:rPr>
          <w:spacing w:val="-21"/>
          <w:w w:val="105"/>
          <w:sz w:val="20"/>
          <w:szCs w:val="20"/>
        </w:rPr>
        <w:t xml:space="preserve"> </w:t>
      </w:r>
      <w:r w:rsidR="004E088C" w:rsidRPr="00AB5085">
        <w:rPr>
          <w:w w:val="105"/>
          <w:sz w:val="20"/>
          <w:szCs w:val="20"/>
        </w:rPr>
        <w:t>MUNICIPIO</w:t>
      </w:r>
      <w:r w:rsidR="004E088C" w:rsidRPr="00AB5085">
        <w:rPr>
          <w:spacing w:val="-20"/>
          <w:w w:val="105"/>
          <w:sz w:val="20"/>
          <w:szCs w:val="20"/>
        </w:rPr>
        <w:t xml:space="preserve"> </w:t>
      </w:r>
      <w:r w:rsidR="004E088C" w:rsidRPr="00AB5085">
        <w:rPr>
          <w:w w:val="105"/>
          <w:sz w:val="20"/>
          <w:szCs w:val="20"/>
        </w:rPr>
        <w:t>DE</w:t>
      </w:r>
      <w:r w:rsidR="004E088C" w:rsidRPr="00AB5085">
        <w:rPr>
          <w:spacing w:val="-21"/>
          <w:w w:val="105"/>
          <w:sz w:val="20"/>
          <w:szCs w:val="20"/>
        </w:rPr>
        <w:t xml:space="preserve"> </w:t>
      </w:r>
      <w:r w:rsidR="004E088C" w:rsidRPr="00AB5085">
        <w:rPr>
          <w:w w:val="105"/>
          <w:sz w:val="20"/>
          <w:szCs w:val="20"/>
        </w:rPr>
        <w:t>SUCILÁ,</w:t>
      </w:r>
      <w:r w:rsidR="004E088C" w:rsidRPr="00AB5085">
        <w:rPr>
          <w:spacing w:val="-22"/>
          <w:w w:val="105"/>
          <w:sz w:val="20"/>
          <w:szCs w:val="20"/>
        </w:rPr>
        <w:t xml:space="preserve"> </w:t>
      </w:r>
      <w:r w:rsidR="004E088C" w:rsidRPr="00AB5085">
        <w:rPr>
          <w:w w:val="105"/>
          <w:sz w:val="20"/>
          <w:szCs w:val="20"/>
        </w:rPr>
        <w:t>YUCATÁN,</w:t>
      </w:r>
      <w:r w:rsidR="004E088C" w:rsidRPr="00AB5085">
        <w:rPr>
          <w:spacing w:val="-22"/>
          <w:w w:val="105"/>
          <w:sz w:val="20"/>
          <w:szCs w:val="20"/>
        </w:rPr>
        <w:t xml:space="preserve"> </w:t>
      </w:r>
      <w:r w:rsidR="004E088C" w:rsidRPr="00AB5085">
        <w:rPr>
          <w:w w:val="105"/>
          <w:sz w:val="20"/>
          <w:szCs w:val="20"/>
        </w:rPr>
        <w:t>PARA</w:t>
      </w:r>
      <w:r w:rsidR="004E088C" w:rsidRPr="00AB5085">
        <w:rPr>
          <w:spacing w:val="-22"/>
          <w:w w:val="105"/>
          <w:sz w:val="20"/>
          <w:szCs w:val="20"/>
        </w:rPr>
        <w:t xml:space="preserve"> </w:t>
      </w:r>
      <w:r w:rsidR="004E088C" w:rsidRPr="00AB5085">
        <w:rPr>
          <w:w w:val="105"/>
          <w:sz w:val="20"/>
          <w:szCs w:val="20"/>
        </w:rPr>
        <w:t>EL</w:t>
      </w:r>
      <w:r w:rsidR="004E088C" w:rsidRPr="00AB5085">
        <w:rPr>
          <w:spacing w:val="-20"/>
          <w:w w:val="105"/>
          <w:sz w:val="20"/>
          <w:szCs w:val="20"/>
        </w:rPr>
        <w:t xml:space="preserve"> </w:t>
      </w:r>
      <w:r w:rsidR="004E088C" w:rsidRPr="00AB5085">
        <w:rPr>
          <w:w w:val="105"/>
          <w:sz w:val="20"/>
          <w:szCs w:val="20"/>
        </w:rPr>
        <w:t>EJERCICIO</w:t>
      </w:r>
      <w:r w:rsidR="004E088C" w:rsidRPr="00AB5085">
        <w:rPr>
          <w:spacing w:val="-20"/>
          <w:w w:val="105"/>
          <w:sz w:val="20"/>
          <w:szCs w:val="20"/>
        </w:rPr>
        <w:t xml:space="preserve"> </w:t>
      </w:r>
      <w:r w:rsidR="004E088C" w:rsidRPr="00AB5085">
        <w:rPr>
          <w:w w:val="105"/>
          <w:sz w:val="20"/>
          <w:szCs w:val="20"/>
        </w:rPr>
        <w:t>FISCAL 2020:</w:t>
      </w:r>
    </w:p>
    <w:p w:rsidR="00696005" w:rsidRPr="00AB5085" w:rsidRDefault="00696005" w:rsidP="00AB5085">
      <w:pPr>
        <w:pStyle w:val="Textoindependiente"/>
        <w:spacing w:line="360" w:lineRule="auto"/>
        <w:rPr>
          <w:b/>
          <w:sz w:val="20"/>
          <w:szCs w:val="20"/>
        </w:rPr>
      </w:pPr>
    </w:p>
    <w:p w:rsidR="00AB5085" w:rsidRDefault="004E088C" w:rsidP="00AB5085">
      <w:pPr>
        <w:spacing w:line="360" w:lineRule="auto"/>
        <w:ind w:hanging="1"/>
        <w:jc w:val="center"/>
        <w:rPr>
          <w:b/>
          <w:w w:val="105"/>
          <w:sz w:val="20"/>
          <w:szCs w:val="20"/>
        </w:rPr>
      </w:pPr>
      <w:r w:rsidRPr="00AB5085">
        <w:rPr>
          <w:b/>
          <w:w w:val="105"/>
          <w:sz w:val="20"/>
          <w:szCs w:val="20"/>
        </w:rPr>
        <w:t xml:space="preserve">TÍTULO PRIMERO </w:t>
      </w:r>
    </w:p>
    <w:p w:rsidR="00696005" w:rsidRPr="00AB5085" w:rsidRDefault="004E088C" w:rsidP="00AB5085">
      <w:pPr>
        <w:spacing w:line="360" w:lineRule="auto"/>
        <w:ind w:hanging="1"/>
        <w:jc w:val="center"/>
        <w:rPr>
          <w:b/>
          <w:sz w:val="20"/>
          <w:szCs w:val="20"/>
        </w:rPr>
      </w:pPr>
      <w:r w:rsidRPr="00AB5085">
        <w:rPr>
          <w:b/>
          <w:sz w:val="20"/>
          <w:szCs w:val="20"/>
        </w:rPr>
        <w:t>DISPOSICIONES GENERALES</w:t>
      </w:r>
    </w:p>
    <w:p w:rsidR="00696005" w:rsidRPr="00AB5085" w:rsidRDefault="00696005" w:rsidP="00AB5085">
      <w:pPr>
        <w:pStyle w:val="Textoindependiente"/>
        <w:spacing w:line="360" w:lineRule="auto"/>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 I</w:t>
      </w:r>
    </w:p>
    <w:p w:rsidR="00696005" w:rsidRPr="00AB5085" w:rsidRDefault="004E088C" w:rsidP="00AB5085">
      <w:pPr>
        <w:spacing w:line="360" w:lineRule="auto"/>
        <w:jc w:val="center"/>
        <w:rPr>
          <w:b/>
          <w:sz w:val="20"/>
          <w:szCs w:val="20"/>
        </w:rPr>
      </w:pPr>
      <w:r w:rsidRPr="00AB5085">
        <w:rPr>
          <w:b/>
          <w:w w:val="105"/>
          <w:sz w:val="20"/>
          <w:szCs w:val="20"/>
        </w:rPr>
        <w:t>De la Naturaleza y el Objeto de la Ley</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1.- </w:t>
      </w:r>
      <w:r w:rsidRPr="00AB5085">
        <w:rPr>
          <w:w w:val="105"/>
          <w:sz w:val="20"/>
          <w:szCs w:val="20"/>
        </w:rPr>
        <w:t>La presente ley es de orden público y de interés social, y tiene por objeto establecer los ingresos que percibirá la Hacienda Pública del Ayuntamiento de Sucilá, Yucatán, a través de su Tesorería Municipal, durante el ejercicio fiscal 2020.</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17"/>
          <w:w w:val="105"/>
          <w:sz w:val="20"/>
          <w:szCs w:val="20"/>
        </w:rPr>
        <w:t xml:space="preserve"> </w:t>
      </w:r>
      <w:r w:rsidRPr="00AB5085">
        <w:rPr>
          <w:b/>
          <w:w w:val="105"/>
          <w:sz w:val="20"/>
          <w:szCs w:val="20"/>
        </w:rPr>
        <w:t>2.-</w:t>
      </w:r>
      <w:r w:rsidRPr="00AB5085">
        <w:rPr>
          <w:b/>
          <w:spacing w:val="-15"/>
          <w:w w:val="105"/>
          <w:sz w:val="20"/>
          <w:szCs w:val="20"/>
        </w:rPr>
        <w:t xml:space="preserve"> </w:t>
      </w:r>
      <w:r w:rsidRPr="00AB5085">
        <w:rPr>
          <w:w w:val="105"/>
          <w:sz w:val="20"/>
          <w:szCs w:val="20"/>
        </w:rPr>
        <w:t>Las</w:t>
      </w:r>
      <w:r w:rsidRPr="00AB5085">
        <w:rPr>
          <w:spacing w:val="-17"/>
          <w:w w:val="105"/>
          <w:sz w:val="20"/>
          <w:szCs w:val="20"/>
        </w:rPr>
        <w:t xml:space="preserve"> </w:t>
      </w:r>
      <w:r w:rsidRPr="00AB5085">
        <w:rPr>
          <w:w w:val="105"/>
          <w:sz w:val="20"/>
          <w:szCs w:val="20"/>
        </w:rPr>
        <w:t>personas</w:t>
      </w:r>
      <w:r w:rsidRPr="00AB5085">
        <w:rPr>
          <w:spacing w:val="-17"/>
          <w:w w:val="105"/>
          <w:sz w:val="20"/>
          <w:szCs w:val="20"/>
        </w:rPr>
        <w:t xml:space="preserve"> </w:t>
      </w:r>
      <w:r w:rsidRPr="00AB5085">
        <w:rPr>
          <w:w w:val="105"/>
          <w:sz w:val="20"/>
          <w:szCs w:val="20"/>
        </w:rPr>
        <w:t>domiciliadas</w:t>
      </w:r>
      <w:r w:rsidRPr="00AB5085">
        <w:rPr>
          <w:spacing w:val="-17"/>
          <w:w w:val="105"/>
          <w:sz w:val="20"/>
          <w:szCs w:val="20"/>
        </w:rPr>
        <w:t xml:space="preserve"> </w:t>
      </w:r>
      <w:r w:rsidRPr="00AB5085">
        <w:rPr>
          <w:w w:val="105"/>
          <w:sz w:val="20"/>
          <w:szCs w:val="20"/>
        </w:rPr>
        <w:t>dentro</w:t>
      </w:r>
      <w:r w:rsidRPr="00AB5085">
        <w:rPr>
          <w:spacing w:val="-15"/>
          <w:w w:val="105"/>
          <w:sz w:val="20"/>
          <w:szCs w:val="20"/>
        </w:rPr>
        <w:t xml:space="preserve"> </w:t>
      </w:r>
      <w:r w:rsidRPr="00AB5085">
        <w:rPr>
          <w:w w:val="105"/>
          <w:sz w:val="20"/>
          <w:szCs w:val="20"/>
        </w:rPr>
        <w:t>del</w:t>
      </w:r>
      <w:r w:rsidRPr="00AB5085">
        <w:rPr>
          <w:spacing w:val="-16"/>
          <w:w w:val="105"/>
          <w:sz w:val="20"/>
          <w:szCs w:val="20"/>
        </w:rPr>
        <w:t xml:space="preserve"> </w:t>
      </w:r>
      <w:r w:rsidRPr="00AB5085">
        <w:rPr>
          <w:w w:val="105"/>
          <w:sz w:val="20"/>
          <w:szCs w:val="20"/>
        </w:rPr>
        <w:t>Municipio</w:t>
      </w:r>
      <w:r w:rsidRPr="00AB5085">
        <w:rPr>
          <w:spacing w:val="-16"/>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Sucilá,</w:t>
      </w:r>
      <w:r w:rsidRPr="00AB5085">
        <w:rPr>
          <w:spacing w:val="-16"/>
          <w:w w:val="105"/>
          <w:sz w:val="20"/>
          <w:szCs w:val="20"/>
        </w:rPr>
        <w:t xml:space="preserve"> </w:t>
      </w:r>
      <w:r w:rsidRPr="00AB5085">
        <w:rPr>
          <w:w w:val="105"/>
          <w:sz w:val="20"/>
          <w:szCs w:val="20"/>
        </w:rPr>
        <w:t>Yucatán</w:t>
      </w:r>
      <w:r w:rsidRPr="00AB5085">
        <w:rPr>
          <w:spacing w:val="-15"/>
          <w:w w:val="105"/>
          <w:sz w:val="20"/>
          <w:szCs w:val="20"/>
        </w:rPr>
        <w:t xml:space="preserve"> </w:t>
      </w:r>
      <w:r w:rsidRPr="00AB5085">
        <w:rPr>
          <w:w w:val="105"/>
          <w:sz w:val="20"/>
          <w:szCs w:val="20"/>
        </w:rPr>
        <w:t>que</w:t>
      </w:r>
      <w:r w:rsidRPr="00AB5085">
        <w:rPr>
          <w:spacing w:val="-16"/>
          <w:w w:val="105"/>
          <w:sz w:val="20"/>
          <w:szCs w:val="20"/>
        </w:rPr>
        <w:t xml:space="preserve"> </w:t>
      </w:r>
      <w:r w:rsidRPr="00AB5085">
        <w:rPr>
          <w:w w:val="105"/>
          <w:sz w:val="20"/>
          <w:szCs w:val="20"/>
        </w:rPr>
        <w:t>tuvieren</w:t>
      </w:r>
      <w:r w:rsidRPr="00AB5085">
        <w:rPr>
          <w:spacing w:val="-15"/>
          <w:w w:val="105"/>
          <w:sz w:val="20"/>
          <w:szCs w:val="20"/>
        </w:rPr>
        <w:t xml:space="preserve"> </w:t>
      </w:r>
      <w:r w:rsidRPr="00AB5085">
        <w:rPr>
          <w:w w:val="105"/>
          <w:sz w:val="20"/>
          <w:szCs w:val="20"/>
        </w:rPr>
        <w:t>bienes</w:t>
      </w:r>
      <w:r w:rsidRPr="00AB5085">
        <w:rPr>
          <w:spacing w:val="-17"/>
          <w:w w:val="105"/>
          <w:sz w:val="20"/>
          <w:szCs w:val="20"/>
        </w:rPr>
        <w:t xml:space="preserve"> </w:t>
      </w:r>
      <w:r w:rsidRPr="00AB5085">
        <w:rPr>
          <w:w w:val="105"/>
          <w:sz w:val="20"/>
          <w:szCs w:val="20"/>
        </w:rPr>
        <w:t>en su territorio o celebren actos que surtan efectos en el mismo, están obligados a contribuir para los gastos públicos de la manera que disponga la presente ley, así como la Ley de Hacienda para el Municipio de Sucilá, Yucatán, el Código Fiscal del Estado de Yucatán y los demás ordenamientos fiscales de carácter local y</w:t>
      </w:r>
      <w:r w:rsidRPr="00AB5085">
        <w:rPr>
          <w:spacing w:val="-17"/>
          <w:w w:val="105"/>
          <w:sz w:val="20"/>
          <w:szCs w:val="20"/>
        </w:rPr>
        <w:t xml:space="preserve"> </w:t>
      </w:r>
      <w:r w:rsidRPr="00AB5085">
        <w:rPr>
          <w:w w:val="105"/>
          <w:sz w:val="20"/>
          <w:szCs w:val="20"/>
        </w:rPr>
        <w:t>federal.</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3.- </w:t>
      </w:r>
      <w:r w:rsidRPr="00AB5085">
        <w:rPr>
          <w:w w:val="105"/>
          <w:sz w:val="20"/>
          <w:szCs w:val="20"/>
        </w:rPr>
        <w:t>Los ingresos que se recauden por los conceptos señalados en la presente ley, se destinarán</w:t>
      </w:r>
      <w:r w:rsidRPr="00AB5085">
        <w:rPr>
          <w:spacing w:val="-18"/>
          <w:w w:val="105"/>
          <w:sz w:val="20"/>
          <w:szCs w:val="20"/>
        </w:rPr>
        <w:t xml:space="preserve"> </w:t>
      </w:r>
      <w:r w:rsidRPr="00AB5085">
        <w:rPr>
          <w:w w:val="105"/>
          <w:sz w:val="20"/>
          <w:szCs w:val="20"/>
        </w:rPr>
        <w:t>a</w:t>
      </w:r>
      <w:r w:rsidRPr="00AB5085">
        <w:rPr>
          <w:spacing w:val="-17"/>
          <w:w w:val="105"/>
          <w:sz w:val="20"/>
          <w:szCs w:val="20"/>
        </w:rPr>
        <w:t xml:space="preserve"> </w:t>
      </w:r>
      <w:r w:rsidRPr="00AB5085">
        <w:rPr>
          <w:w w:val="105"/>
          <w:sz w:val="20"/>
          <w:szCs w:val="20"/>
        </w:rPr>
        <w:t>sufragar</w:t>
      </w:r>
      <w:r w:rsidRPr="00AB5085">
        <w:rPr>
          <w:spacing w:val="-17"/>
          <w:w w:val="105"/>
          <w:sz w:val="20"/>
          <w:szCs w:val="20"/>
        </w:rPr>
        <w:t xml:space="preserve"> </w:t>
      </w:r>
      <w:r w:rsidRPr="00AB5085">
        <w:rPr>
          <w:w w:val="105"/>
          <w:sz w:val="20"/>
          <w:szCs w:val="20"/>
        </w:rPr>
        <w:t>los</w:t>
      </w:r>
      <w:r w:rsidRPr="00AB5085">
        <w:rPr>
          <w:spacing w:val="-18"/>
          <w:w w:val="105"/>
          <w:sz w:val="20"/>
          <w:szCs w:val="20"/>
        </w:rPr>
        <w:t xml:space="preserve"> </w:t>
      </w:r>
      <w:r w:rsidRPr="00AB5085">
        <w:rPr>
          <w:w w:val="105"/>
          <w:sz w:val="20"/>
          <w:szCs w:val="20"/>
        </w:rPr>
        <w:t>gastos</w:t>
      </w:r>
      <w:r w:rsidRPr="00AB5085">
        <w:rPr>
          <w:spacing w:val="-19"/>
          <w:w w:val="105"/>
          <w:sz w:val="20"/>
          <w:szCs w:val="20"/>
        </w:rPr>
        <w:t xml:space="preserve"> </w:t>
      </w:r>
      <w:r w:rsidRPr="00AB5085">
        <w:rPr>
          <w:w w:val="105"/>
          <w:sz w:val="20"/>
          <w:szCs w:val="20"/>
        </w:rPr>
        <w:t>públicos</w:t>
      </w:r>
      <w:r w:rsidRPr="00AB5085">
        <w:rPr>
          <w:spacing w:val="-17"/>
          <w:w w:val="105"/>
          <w:sz w:val="20"/>
          <w:szCs w:val="20"/>
        </w:rPr>
        <w:t xml:space="preserve"> </w:t>
      </w:r>
      <w:r w:rsidRPr="00AB5085">
        <w:rPr>
          <w:w w:val="105"/>
          <w:sz w:val="20"/>
          <w:szCs w:val="20"/>
        </w:rPr>
        <w:t>establecidos</w:t>
      </w:r>
      <w:r w:rsidRPr="00AB5085">
        <w:rPr>
          <w:spacing w:val="-19"/>
          <w:w w:val="105"/>
          <w:sz w:val="20"/>
          <w:szCs w:val="20"/>
        </w:rPr>
        <w:t xml:space="preserve"> </w:t>
      </w:r>
      <w:r w:rsidRPr="00AB5085">
        <w:rPr>
          <w:w w:val="105"/>
          <w:sz w:val="20"/>
          <w:szCs w:val="20"/>
        </w:rPr>
        <w:t>y</w:t>
      </w:r>
      <w:r w:rsidRPr="00AB5085">
        <w:rPr>
          <w:spacing w:val="-17"/>
          <w:w w:val="105"/>
          <w:sz w:val="20"/>
          <w:szCs w:val="20"/>
        </w:rPr>
        <w:t xml:space="preserve"> </w:t>
      </w:r>
      <w:r w:rsidRPr="00AB5085">
        <w:rPr>
          <w:w w:val="105"/>
          <w:sz w:val="20"/>
          <w:szCs w:val="20"/>
        </w:rPr>
        <w:t>autorizados</w:t>
      </w:r>
      <w:r w:rsidRPr="00AB5085">
        <w:rPr>
          <w:spacing w:val="-17"/>
          <w:w w:val="105"/>
          <w:sz w:val="20"/>
          <w:szCs w:val="20"/>
        </w:rPr>
        <w:t xml:space="preserve"> </w:t>
      </w:r>
      <w:r w:rsidRPr="00AB5085">
        <w:rPr>
          <w:w w:val="105"/>
          <w:sz w:val="20"/>
          <w:szCs w:val="20"/>
        </w:rPr>
        <w:t>en</w:t>
      </w:r>
      <w:r w:rsidRPr="00AB5085">
        <w:rPr>
          <w:spacing w:val="-18"/>
          <w:w w:val="105"/>
          <w:sz w:val="20"/>
          <w:szCs w:val="20"/>
        </w:rPr>
        <w:t xml:space="preserve"> </w:t>
      </w:r>
      <w:r w:rsidRPr="00AB5085">
        <w:rPr>
          <w:w w:val="105"/>
          <w:sz w:val="20"/>
          <w:szCs w:val="20"/>
        </w:rPr>
        <w:t>el</w:t>
      </w:r>
      <w:r w:rsidRPr="00AB5085">
        <w:rPr>
          <w:spacing w:val="-17"/>
          <w:w w:val="105"/>
          <w:sz w:val="20"/>
          <w:szCs w:val="20"/>
        </w:rPr>
        <w:t xml:space="preserve"> </w:t>
      </w:r>
      <w:r w:rsidRPr="00AB5085">
        <w:rPr>
          <w:w w:val="105"/>
          <w:sz w:val="20"/>
          <w:szCs w:val="20"/>
        </w:rPr>
        <w:t>Presupuesto</w:t>
      </w:r>
      <w:r w:rsidRPr="00AB5085">
        <w:rPr>
          <w:spacing w:val="-16"/>
          <w:w w:val="105"/>
          <w:sz w:val="20"/>
          <w:szCs w:val="20"/>
        </w:rPr>
        <w:t xml:space="preserve"> </w:t>
      </w:r>
      <w:r w:rsidRPr="00AB5085">
        <w:rPr>
          <w:w w:val="105"/>
          <w:sz w:val="20"/>
          <w:szCs w:val="20"/>
        </w:rPr>
        <w:t>de</w:t>
      </w:r>
      <w:r w:rsidRPr="00AB5085">
        <w:rPr>
          <w:spacing w:val="-18"/>
          <w:w w:val="105"/>
          <w:sz w:val="20"/>
          <w:szCs w:val="20"/>
        </w:rPr>
        <w:t xml:space="preserve"> </w:t>
      </w:r>
      <w:r w:rsidRPr="00AB5085">
        <w:rPr>
          <w:w w:val="105"/>
          <w:sz w:val="20"/>
          <w:szCs w:val="20"/>
        </w:rPr>
        <w:t>Egresos</w:t>
      </w:r>
      <w:r w:rsidRPr="00AB5085">
        <w:rPr>
          <w:spacing w:val="-17"/>
          <w:w w:val="105"/>
          <w:sz w:val="20"/>
          <w:szCs w:val="20"/>
        </w:rPr>
        <w:t xml:space="preserve"> </w:t>
      </w:r>
      <w:r w:rsidRPr="00AB5085">
        <w:rPr>
          <w:w w:val="105"/>
          <w:sz w:val="20"/>
          <w:szCs w:val="20"/>
        </w:rPr>
        <w:t>del Municipio de Sucilá, Yucatán, así como en lo dispuesto en los convenios de coordinación fiscal y en las leyes en que se</w:t>
      </w:r>
      <w:r w:rsidRPr="00AB5085">
        <w:rPr>
          <w:spacing w:val="-11"/>
          <w:w w:val="105"/>
          <w:sz w:val="20"/>
          <w:szCs w:val="20"/>
        </w:rPr>
        <w:t xml:space="preserve"> </w:t>
      </w:r>
      <w:r w:rsidRPr="00AB5085">
        <w:rPr>
          <w:w w:val="105"/>
          <w:sz w:val="20"/>
          <w:szCs w:val="20"/>
        </w:rPr>
        <w:t>fundamenten.</w:t>
      </w:r>
    </w:p>
    <w:p w:rsidR="00F0737F" w:rsidRDefault="00F0737F"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w:t>
      </w:r>
    </w:p>
    <w:p w:rsidR="00696005" w:rsidRPr="00AB5085" w:rsidRDefault="004E088C" w:rsidP="00AB5085">
      <w:pPr>
        <w:spacing w:line="360" w:lineRule="auto"/>
        <w:jc w:val="center"/>
        <w:rPr>
          <w:b/>
          <w:sz w:val="20"/>
          <w:szCs w:val="20"/>
        </w:rPr>
      </w:pPr>
      <w:r w:rsidRPr="00AB5085">
        <w:rPr>
          <w:b/>
          <w:w w:val="105"/>
          <w:sz w:val="20"/>
          <w:szCs w:val="20"/>
        </w:rPr>
        <w:t>De los Conceptos de Ingresos y sus Pronósticos</w:t>
      </w:r>
    </w:p>
    <w:p w:rsidR="00696005" w:rsidRPr="00AB5085" w:rsidRDefault="00696005" w:rsidP="00AB5085">
      <w:pPr>
        <w:pStyle w:val="Textoindependiente"/>
        <w:spacing w:line="360" w:lineRule="auto"/>
        <w:rPr>
          <w:b/>
          <w:sz w:val="20"/>
          <w:szCs w:val="20"/>
        </w:rPr>
      </w:pPr>
    </w:p>
    <w:p w:rsidR="00BE113F" w:rsidRDefault="004E088C" w:rsidP="00F0737F">
      <w:pPr>
        <w:pStyle w:val="Textoindependiente"/>
        <w:spacing w:line="360" w:lineRule="auto"/>
        <w:jc w:val="both"/>
        <w:rPr>
          <w:sz w:val="20"/>
          <w:szCs w:val="20"/>
        </w:rPr>
      </w:pPr>
      <w:r w:rsidRPr="00AB5085">
        <w:rPr>
          <w:b/>
          <w:w w:val="105"/>
          <w:sz w:val="20"/>
          <w:szCs w:val="20"/>
        </w:rPr>
        <w:t xml:space="preserve">Artículo 4.- </w:t>
      </w:r>
      <w:r w:rsidRPr="00AB5085">
        <w:rPr>
          <w:w w:val="105"/>
          <w:sz w:val="20"/>
          <w:szCs w:val="20"/>
        </w:rPr>
        <w:t>Los conceptos por los que la Hacienda Pública del Ayuntamiento de Sucilá, Yucatán, percibirá ingresos, serán los siguientes:</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Impuestos;</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Derechos;</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Contribuciones de</w:t>
      </w:r>
      <w:r w:rsidRPr="00AB5085">
        <w:rPr>
          <w:spacing w:val="-5"/>
          <w:w w:val="105"/>
          <w:sz w:val="20"/>
          <w:szCs w:val="20"/>
        </w:rPr>
        <w:t xml:space="preserve"> </w:t>
      </w:r>
      <w:r w:rsidRPr="00AB5085">
        <w:rPr>
          <w:w w:val="105"/>
          <w:sz w:val="20"/>
          <w:szCs w:val="20"/>
        </w:rPr>
        <w:t>Mejoras;</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lastRenderedPageBreak/>
        <w:t>Productos;</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Aprovechamientos;</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Participaciones Federales y</w:t>
      </w:r>
      <w:r w:rsidRPr="00AB5085">
        <w:rPr>
          <w:spacing w:val="-13"/>
          <w:w w:val="105"/>
          <w:sz w:val="20"/>
          <w:szCs w:val="20"/>
        </w:rPr>
        <w:t xml:space="preserve"> </w:t>
      </w:r>
      <w:r w:rsidRPr="00AB5085">
        <w:rPr>
          <w:w w:val="105"/>
          <w:sz w:val="20"/>
          <w:szCs w:val="20"/>
        </w:rPr>
        <w:t>Estatales;</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Aportaciones,</w:t>
      </w:r>
      <w:r w:rsidRPr="00AB5085">
        <w:rPr>
          <w:spacing w:val="-4"/>
          <w:w w:val="105"/>
          <w:sz w:val="20"/>
          <w:szCs w:val="20"/>
        </w:rPr>
        <w:t xml:space="preserve"> </w:t>
      </w:r>
      <w:r w:rsidRPr="00AB5085">
        <w:rPr>
          <w:w w:val="105"/>
          <w:sz w:val="20"/>
          <w:szCs w:val="20"/>
        </w:rPr>
        <w:t>y</w:t>
      </w:r>
    </w:p>
    <w:p w:rsidR="00696005" w:rsidRPr="00AB5085" w:rsidRDefault="004E088C" w:rsidP="00AB5085">
      <w:pPr>
        <w:pStyle w:val="Prrafodelista"/>
        <w:numPr>
          <w:ilvl w:val="0"/>
          <w:numId w:val="2"/>
        </w:numPr>
        <w:tabs>
          <w:tab w:val="left" w:pos="567"/>
        </w:tabs>
        <w:spacing w:line="360" w:lineRule="auto"/>
        <w:ind w:left="0" w:firstLine="0"/>
        <w:jc w:val="left"/>
        <w:rPr>
          <w:sz w:val="20"/>
          <w:szCs w:val="20"/>
        </w:rPr>
      </w:pPr>
      <w:r w:rsidRPr="00AB5085">
        <w:rPr>
          <w:w w:val="105"/>
          <w:sz w:val="20"/>
          <w:szCs w:val="20"/>
        </w:rPr>
        <w:t>Ingresos</w:t>
      </w:r>
      <w:r w:rsidRPr="00AB5085">
        <w:rPr>
          <w:spacing w:val="-4"/>
          <w:w w:val="105"/>
          <w:sz w:val="20"/>
          <w:szCs w:val="20"/>
        </w:rPr>
        <w:t xml:space="preserve"> </w:t>
      </w:r>
      <w:r w:rsidRPr="00AB5085">
        <w:rPr>
          <w:w w:val="105"/>
          <w:sz w:val="20"/>
          <w:szCs w:val="20"/>
        </w:rPr>
        <w:t>Extraordinarios.</w:t>
      </w:r>
    </w:p>
    <w:p w:rsidR="00696005" w:rsidRPr="00AB5085" w:rsidRDefault="00696005" w:rsidP="00AB5085">
      <w:pPr>
        <w:pStyle w:val="Textoindependiente"/>
        <w:rPr>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Artículo 5.- </w:t>
      </w:r>
      <w:r w:rsidRPr="00AB5085">
        <w:rPr>
          <w:w w:val="105"/>
          <w:sz w:val="20"/>
          <w:szCs w:val="20"/>
        </w:rPr>
        <w:t>Los impuestos que el municipio percibirá se clasificarán como sigue:</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6"/>
        <w:gridCol w:w="1677"/>
      </w:tblGrid>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Impuestos</w:t>
            </w:r>
          </w:p>
        </w:tc>
        <w:tc>
          <w:tcPr>
            <w:tcW w:w="1677"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$ 289,483.00</w:t>
            </w:r>
          </w:p>
        </w:tc>
      </w:tr>
      <w:tr w:rsidR="00696005" w:rsidRPr="00AB5085" w:rsidTr="00AB5085">
        <w:trPr>
          <w:trHeight w:val="334"/>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Impuestos sobre los ingresos</w:t>
            </w:r>
          </w:p>
        </w:tc>
        <w:tc>
          <w:tcPr>
            <w:tcW w:w="1677"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$ 106,363.00</w:t>
            </w:r>
          </w:p>
        </w:tc>
      </w:tr>
      <w:tr w:rsidR="00696005" w:rsidRPr="00AB5085" w:rsidTr="00AB5085">
        <w:trPr>
          <w:trHeight w:val="334"/>
        </w:trPr>
        <w:tc>
          <w:tcPr>
            <w:tcW w:w="6586"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&gt;Impuesto sobre Espectáculos y Diversiones Públicas</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$ 106,363.00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Impuestos sobre el patrimonio</w:t>
            </w:r>
          </w:p>
        </w:tc>
        <w:tc>
          <w:tcPr>
            <w:tcW w:w="1677"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$ 110,134.00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Impuesto Predial</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$ 110,134.00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Impuestos sobre la producción, el consumo y las transacciones</w:t>
            </w:r>
          </w:p>
        </w:tc>
        <w:tc>
          <w:tcPr>
            <w:tcW w:w="1677"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$ 51,132.00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Impuesto sobre Adquisición de Inmuebles</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$ 51,132.00</w:t>
            </w:r>
          </w:p>
        </w:tc>
      </w:tr>
      <w:tr w:rsidR="00696005" w:rsidRPr="00AB5085" w:rsidTr="00AB5085">
        <w:trPr>
          <w:trHeight w:val="334"/>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Accesorios</w:t>
            </w:r>
          </w:p>
        </w:tc>
        <w:tc>
          <w:tcPr>
            <w:tcW w:w="1677"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$ 21,854.00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Actualizaciones y Recargos de Impuestos</w:t>
            </w:r>
          </w:p>
        </w:tc>
        <w:tc>
          <w:tcPr>
            <w:tcW w:w="1677" w:type="dxa"/>
          </w:tcPr>
          <w:p w:rsidR="00696005" w:rsidRPr="00AB5085" w:rsidRDefault="004E088C" w:rsidP="00AB5085">
            <w:pPr>
              <w:pStyle w:val="TableParagraph"/>
              <w:tabs>
                <w:tab w:val="left" w:pos="893"/>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Multas de Impuestos</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$ 21,854.00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Gastos de Ejecución de Impuestos</w:t>
            </w:r>
          </w:p>
        </w:tc>
        <w:tc>
          <w:tcPr>
            <w:tcW w:w="1677" w:type="dxa"/>
          </w:tcPr>
          <w:p w:rsidR="00696005" w:rsidRPr="00AB5085" w:rsidRDefault="004E088C" w:rsidP="00AB5085">
            <w:pPr>
              <w:pStyle w:val="TableParagraph"/>
              <w:tabs>
                <w:tab w:val="left" w:pos="858"/>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rsidTr="00AB5085">
        <w:trPr>
          <w:trHeight w:val="335"/>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Otros Impuestos</w:t>
            </w:r>
          </w:p>
        </w:tc>
        <w:tc>
          <w:tcPr>
            <w:tcW w:w="1677" w:type="dxa"/>
          </w:tcPr>
          <w:p w:rsidR="00696005" w:rsidRPr="00AB5085" w:rsidRDefault="004E088C" w:rsidP="00AB5085">
            <w:pPr>
              <w:pStyle w:val="TableParagraph"/>
              <w:tabs>
                <w:tab w:val="left" w:pos="859"/>
              </w:tabs>
              <w:spacing w:before="0" w:line="360" w:lineRule="auto"/>
              <w:ind w:left="0"/>
              <w:jc w:val="right"/>
              <w:rPr>
                <w:b/>
                <w:sz w:val="20"/>
                <w:szCs w:val="20"/>
              </w:rPr>
            </w:pPr>
            <w:r w:rsidRPr="00AB5085">
              <w:rPr>
                <w:b/>
                <w:w w:val="105"/>
                <w:sz w:val="20"/>
                <w:szCs w:val="20"/>
              </w:rPr>
              <w:t>$</w:t>
            </w:r>
            <w:r w:rsidRPr="00AB5085">
              <w:rPr>
                <w:b/>
                <w:w w:val="105"/>
                <w:sz w:val="20"/>
                <w:szCs w:val="20"/>
              </w:rPr>
              <w:tab/>
              <w:t>0.00</w:t>
            </w:r>
          </w:p>
        </w:tc>
      </w:tr>
      <w:tr w:rsidR="00696005" w:rsidRPr="00AB5085" w:rsidTr="00AB5085">
        <w:trPr>
          <w:trHeight w:val="1006"/>
        </w:trPr>
        <w:tc>
          <w:tcPr>
            <w:tcW w:w="6586" w:type="dxa"/>
          </w:tcPr>
          <w:p w:rsidR="00696005" w:rsidRPr="00AB5085" w:rsidRDefault="004E088C" w:rsidP="00AB5085">
            <w:pPr>
              <w:pStyle w:val="TableParagraph"/>
              <w:spacing w:before="0" w:line="360" w:lineRule="auto"/>
              <w:ind w:left="0"/>
              <w:jc w:val="both"/>
              <w:rPr>
                <w:b/>
                <w:sz w:val="20"/>
                <w:szCs w:val="20"/>
              </w:rPr>
            </w:pPr>
            <w:r w:rsidRPr="00AB5085">
              <w:rPr>
                <w:b/>
                <w:w w:val="105"/>
                <w:sz w:val="20"/>
                <w:szCs w:val="20"/>
              </w:rPr>
              <w:t>Impuestos</w:t>
            </w:r>
            <w:r w:rsidRPr="00AB5085">
              <w:rPr>
                <w:b/>
                <w:spacing w:val="-13"/>
                <w:w w:val="105"/>
                <w:sz w:val="20"/>
                <w:szCs w:val="20"/>
              </w:rPr>
              <w:t xml:space="preserve"> </w:t>
            </w:r>
            <w:r w:rsidRPr="00AB5085">
              <w:rPr>
                <w:b/>
                <w:w w:val="105"/>
                <w:sz w:val="20"/>
                <w:szCs w:val="20"/>
              </w:rPr>
              <w:t>no</w:t>
            </w:r>
            <w:r w:rsidRPr="00AB5085">
              <w:rPr>
                <w:b/>
                <w:spacing w:val="-13"/>
                <w:w w:val="105"/>
                <w:sz w:val="20"/>
                <w:szCs w:val="20"/>
              </w:rPr>
              <w:t xml:space="preserve"> </w:t>
            </w:r>
            <w:r w:rsidRPr="00AB5085">
              <w:rPr>
                <w:b/>
                <w:w w:val="105"/>
                <w:sz w:val="20"/>
                <w:szCs w:val="20"/>
              </w:rPr>
              <w:t>comprendidos</w:t>
            </w:r>
            <w:r w:rsidRPr="00AB5085">
              <w:rPr>
                <w:b/>
                <w:spacing w:val="-13"/>
                <w:w w:val="105"/>
                <w:sz w:val="20"/>
                <w:szCs w:val="20"/>
              </w:rPr>
              <w:t xml:space="preserve"> </w:t>
            </w:r>
            <w:r w:rsidRPr="00AB5085">
              <w:rPr>
                <w:b/>
                <w:w w:val="105"/>
                <w:sz w:val="20"/>
                <w:szCs w:val="20"/>
              </w:rPr>
              <w:t>en</w:t>
            </w:r>
            <w:r w:rsidRPr="00AB5085">
              <w:rPr>
                <w:b/>
                <w:spacing w:val="-14"/>
                <w:w w:val="105"/>
                <w:sz w:val="20"/>
                <w:szCs w:val="20"/>
              </w:rPr>
              <w:t xml:space="preserve"> </w:t>
            </w:r>
            <w:r w:rsidRPr="00AB5085">
              <w:rPr>
                <w:b/>
                <w:w w:val="105"/>
                <w:sz w:val="20"/>
                <w:szCs w:val="20"/>
              </w:rPr>
              <w:t>las</w:t>
            </w:r>
            <w:r w:rsidRPr="00AB5085">
              <w:rPr>
                <w:b/>
                <w:spacing w:val="-15"/>
                <w:w w:val="105"/>
                <w:sz w:val="20"/>
                <w:szCs w:val="20"/>
              </w:rPr>
              <w:t xml:space="preserve"> </w:t>
            </w:r>
            <w:r w:rsidRPr="00AB5085">
              <w:rPr>
                <w:b/>
                <w:w w:val="105"/>
                <w:sz w:val="20"/>
                <w:szCs w:val="20"/>
              </w:rPr>
              <w:t>fracciones</w:t>
            </w:r>
            <w:r w:rsidRPr="00AB5085">
              <w:rPr>
                <w:b/>
                <w:spacing w:val="-13"/>
                <w:w w:val="105"/>
                <w:sz w:val="20"/>
                <w:szCs w:val="20"/>
              </w:rPr>
              <w:t xml:space="preserve"> </w:t>
            </w:r>
            <w:r w:rsidRPr="00AB5085">
              <w:rPr>
                <w:b/>
                <w:w w:val="105"/>
                <w:sz w:val="20"/>
                <w:szCs w:val="20"/>
              </w:rPr>
              <w:t>de</w:t>
            </w:r>
            <w:r w:rsidRPr="00AB5085">
              <w:rPr>
                <w:b/>
                <w:spacing w:val="-15"/>
                <w:w w:val="105"/>
                <w:sz w:val="20"/>
                <w:szCs w:val="20"/>
              </w:rPr>
              <w:t xml:space="preserve"> </w:t>
            </w:r>
            <w:r w:rsidRPr="00AB5085">
              <w:rPr>
                <w:b/>
                <w:w w:val="105"/>
                <w:sz w:val="20"/>
                <w:szCs w:val="20"/>
              </w:rPr>
              <w:t>la</w:t>
            </w:r>
            <w:r w:rsidRPr="00AB5085">
              <w:rPr>
                <w:b/>
                <w:spacing w:val="-13"/>
                <w:w w:val="105"/>
                <w:sz w:val="20"/>
                <w:szCs w:val="20"/>
              </w:rPr>
              <w:t xml:space="preserve"> </w:t>
            </w:r>
            <w:r w:rsidRPr="00AB5085">
              <w:rPr>
                <w:b/>
                <w:w w:val="105"/>
                <w:sz w:val="20"/>
                <w:szCs w:val="20"/>
              </w:rPr>
              <w:t>Ley</w:t>
            </w:r>
            <w:r w:rsidRPr="00AB5085">
              <w:rPr>
                <w:b/>
                <w:spacing w:val="-14"/>
                <w:w w:val="105"/>
                <w:sz w:val="20"/>
                <w:szCs w:val="20"/>
              </w:rPr>
              <w:t xml:space="preserve"> </w:t>
            </w:r>
            <w:r w:rsidRPr="00AB5085">
              <w:rPr>
                <w:b/>
                <w:w w:val="105"/>
                <w:sz w:val="20"/>
                <w:szCs w:val="20"/>
              </w:rPr>
              <w:t>de</w:t>
            </w:r>
            <w:r w:rsidRPr="00AB5085">
              <w:rPr>
                <w:b/>
                <w:spacing w:val="-13"/>
                <w:w w:val="105"/>
                <w:sz w:val="20"/>
                <w:szCs w:val="20"/>
              </w:rPr>
              <w:t xml:space="preserve"> </w:t>
            </w:r>
            <w:r w:rsidRPr="00AB5085">
              <w:rPr>
                <w:b/>
                <w:w w:val="105"/>
                <w:sz w:val="20"/>
                <w:szCs w:val="20"/>
              </w:rPr>
              <w:t>Ingresos causadas</w:t>
            </w:r>
            <w:r w:rsidRPr="00AB5085">
              <w:rPr>
                <w:b/>
                <w:spacing w:val="-19"/>
                <w:w w:val="105"/>
                <w:sz w:val="20"/>
                <w:szCs w:val="20"/>
              </w:rPr>
              <w:t xml:space="preserve"> </w:t>
            </w:r>
            <w:r w:rsidRPr="00AB5085">
              <w:rPr>
                <w:b/>
                <w:w w:val="105"/>
                <w:sz w:val="20"/>
                <w:szCs w:val="20"/>
              </w:rPr>
              <w:t>en</w:t>
            </w:r>
            <w:r w:rsidRPr="00AB5085">
              <w:rPr>
                <w:b/>
                <w:spacing w:val="-19"/>
                <w:w w:val="105"/>
                <w:sz w:val="20"/>
                <w:szCs w:val="20"/>
              </w:rPr>
              <w:t xml:space="preserve"> </w:t>
            </w:r>
            <w:r w:rsidRPr="00AB5085">
              <w:rPr>
                <w:b/>
                <w:w w:val="105"/>
                <w:sz w:val="20"/>
                <w:szCs w:val="20"/>
              </w:rPr>
              <w:t>ejercicios</w:t>
            </w:r>
            <w:r w:rsidRPr="00AB5085">
              <w:rPr>
                <w:b/>
                <w:spacing w:val="-19"/>
                <w:w w:val="105"/>
                <w:sz w:val="20"/>
                <w:szCs w:val="20"/>
              </w:rPr>
              <w:t xml:space="preserve"> </w:t>
            </w:r>
            <w:r w:rsidRPr="00AB5085">
              <w:rPr>
                <w:b/>
                <w:w w:val="105"/>
                <w:sz w:val="20"/>
                <w:szCs w:val="20"/>
              </w:rPr>
              <w:t>fiscales</w:t>
            </w:r>
            <w:r w:rsidRPr="00AB5085">
              <w:rPr>
                <w:b/>
                <w:spacing w:val="-19"/>
                <w:w w:val="105"/>
                <w:sz w:val="20"/>
                <w:szCs w:val="20"/>
              </w:rPr>
              <w:t xml:space="preserve"> </w:t>
            </w:r>
            <w:r w:rsidRPr="00AB5085">
              <w:rPr>
                <w:b/>
                <w:w w:val="105"/>
                <w:sz w:val="20"/>
                <w:szCs w:val="20"/>
              </w:rPr>
              <w:t>anteriores</w:t>
            </w:r>
            <w:r w:rsidRPr="00AB5085">
              <w:rPr>
                <w:b/>
                <w:spacing w:val="-19"/>
                <w:w w:val="105"/>
                <w:sz w:val="20"/>
                <w:szCs w:val="20"/>
              </w:rPr>
              <w:t xml:space="preserve"> </w:t>
            </w:r>
            <w:r w:rsidRPr="00AB5085">
              <w:rPr>
                <w:b/>
                <w:w w:val="105"/>
                <w:sz w:val="20"/>
                <w:szCs w:val="20"/>
              </w:rPr>
              <w:t>pendientes</w:t>
            </w:r>
            <w:r w:rsidRPr="00AB5085">
              <w:rPr>
                <w:b/>
                <w:spacing w:val="-19"/>
                <w:w w:val="105"/>
                <w:sz w:val="20"/>
                <w:szCs w:val="20"/>
              </w:rPr>
              <w:t xml:space="preserve"> </w:t>
            </w:r>
            <w:r w:rsidRPr="00AB5085">
              <w:rPr>
                <w:b/>
                <w:w w:val="105"/>
                <w:sz w:val="20"/>
                <w:szCs w:val="20"/>
              </w:rPr>
              <w:t>de</w:t>
            </w:r>
            <w:r w:rsidRPr="00AB5085">
              <w:rPr>
                <w:b/>
                <w:spacing w:val="-18"/>
                <w:w w:val="105"/>
                <w:sz w:val="20"/>
                <w:szCs w:val="20"/>
              </w:rPr>
              <w:t xml:space="preserve"> </w:t>
            </w:r>
            <w:r w:rsidRPr="00AB5085">
              <w:rPr>
                <w:b/>
                <w:w w:val="105"/>
                <w:sz w:val="20"/>
                <w:szCs w:val="20"/>
              </w:rPr>
              <w:t>liquidación</w:t>
            </w:r>
          </w:p>
          <w:p w:rsidR="00696005" w:rsidRPr="00AB5085" w:rsidRDefault="004E088C" w:rsidP="00AB5085">
            <w:pPr>
              <w:pStyle w:val="TableParagraph"/>
              <w:spacing w:before="0" w:line="360" w:lineRule="auto"/>
              <w:ind w:left="0"/>
              <w:rPr>
                <w:b/>
                <w:sz w:val="20"/>
                <w:szCs w:val="20"/>
              </w:rPr>
            </w:pPr>
            <w:r w:rsidRPr="00AB5085">
              <w:rPr>
                <w:b/>
                <w:w w:val="105"/>
                <w:sz w:val="20"/>
                <w:szCs w:val="20"/>
              </w:rPr>
              <w:t>o pago</w:t>
            </w:r>
          </w:p>
        </w:tc>
        <w:tc>
          <w:tcPr>
            <w:tcW w:w="1677" w:type="dxa"/>
          </w:tcPr>
          <w:p w:rsidR="00696005" w:rsidRPr="00AB5085" w:rsidRDefault="00696005" w:rsidP="00AB5085">
            <w:pPr>
              <w:pStyle w:val="TableParagraph"/>
              <w:spacing w:before="0" w:line="360" w:lineRule="auto"/>
              <w:ind w:left="0"/>
              <w:jc w:val="right"/>
              <w:rPr>
                <w:sz w:val="20"/>
                <w:szCs w:val="20"/>
              </w:rPr>
            </w:pPr>
          </w:p>
          <w:p w:rsidR="00696005" w:rsidRPr="00AB5085" w:rsidRDefault="00696005" w:rsidP="00AB5085">
            <w:pPr>
              <w:pStyle w:val="TableParagraph"/>
              <w:spacing w:before="0" w:line="360" w:lineRule="auto"/>
              <w:ind w:left="0"/>
              <w:jc w:val="right"/>
              <w:rPr>
                <w:sz w:val="20"/>
                <w:szCs w:val="20"/>
              </w:rPr>
            </w:pPr>
          </w:p>
          <w:p w:rsidR="00696005" w:rsidRPr="00AB5085" w:rsidRDefault="004E088C" w:rsidP="00AB5085">
            <w:pPr>
              <w:pStyle w:val="TableParagraph"/>
              <w:tabs>
                <w:tab w:val="left" w:pos="860"/>
              </w:tabs>
              <w:spacing w:before="0" w:line="360" w:lineRule="auto"/>
              <w:ind w:left="0"/>
              <w:jc w:val="right"/>
              <w:rPr>
                <w:b/>
                <w:sz w:val="20"/>
                <w:szCs w:val="20"/>
              </w:rPr>
            </w:pPr>
            <w:r w:rsidRPr="00AB5085">
              <w:rPr>
                <w:b/>
                <w:w w:val="105"/>
                <w:sz w:val="20"/>
                <w:szCs w:val="20"/>
              </w:rPr>
              <w:t>$</w:t>
            </w:r>
            <w:r w:rsidRPr="00AB5085">
              <w:rPr>
                <w:b/>
                <w:w w:val="105"/>
                <w:sz w:val="20"/>
                <w:szCs w:val="20"/>
              </w:rPr>
              <w:tab/>
              <w:t>0.00</w:t>
            </w:r>
          </w:p>
        </w:tc>
      </w:tr>
    </w:tbl>
    <w:p w:rsidR="00696005" w:rsidRPr="00AB5085" w:rsidRDefault="00696005" w:rsidP="00AB5085">
      <w:pPr>
        <w:pStyle w:val="Textoindependiente"/>
        <w:spacing w:line="360" w:lineRule="auto"/>
        <w:rPr>
          <w:sz w:val="20"/>
          <w:szCs w:val="20"/>
        </w:rPr>
      </w:pPr>
    </w:p>
    <w:p w:rsidR="00BE113F" w:rsidRPr="00AB5085" w:rsidRDefault="004E088C" w:rsidP="009B6B1C">
      <w:pPr>
        <w:pStyle w:val="Textoindependiente"/>
        <w:spacing w:line="360" w:lineRule="auto"/>
        <w:rPr>
          <w:sz w:val="20"/>
          <w:szCs w:val="20"/>
        </w:rPr>
      </w:pPr>
      <w:r w:rsidRPr="00AB5085">
        <w:rPr>
          <w:b/>
          <w:w w:val="105"/>
          <w:sz w:val="20"/>
          <w:szCs w:val="20"/>
        </w:rPr>
        <w:t xml:space="preserve">Artículo 6.- </w:t>
      </w:r>
      <w:r w:rsidRPr="00AB5085">
        <w:rPr>
          <w:w w:val="105"/>
          <w:sz w:val="20"/>
          <w:szCs w:val="20"/>
        </w:rPr>
        <w:t>Los derechos que el municipio percibirá se causarán por los siguientes conceptos:</w:t>
      </w:r>
      <w:r w:rsidR="009B6B1C">
        <w:rPr>
          <w:w w:val="105"/>
          <w:sz w:val="20"/>
          <w:szCs w:val="20"/>
        </w:rPr>
        <w:t xml:space="preserve"> </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443"/>
        <w:gridCol w:w="658"/>
        <w:gridCol w:w="269"/>
        <w:gridCol w:w="928"/>
        <w:gridCol w:w="334"/>
        <w:gridCol w:w="648"/>
        <w:gridCol w:w="852"/>
        <w:gridCol w:w="213"/>
        <w:gridCol w:w="1049"/>
        <w:gridCol w:w="8"/>
        <w:gridCol w:w="1535"/>
      </w:tblGrid>
      <w:tr w:rsidR="00696005" w:rsidRPr="00AB5085" w:rsidTr="00004D8C">
        <w:trPr>
          <w:trHeight w:val="335"/>
        </w:trPr>
        <w:tc>
          <w:tcPr>
            <w:tcW w:w="6586" w:type="dxa"/>
            <w:gridSpan w:val="11"/>
          </w:tcPr>
          <w:p w:rsidR="00696005" w:rsidRPr="00AB5085" w:rsidRDefault="004E088C" w:rsidP="00AB5085">
            <w:pPr>
              <w:pStyle w:val="TableParagraph"/>
              <w:spacing w:before="0" w:line="360" w:lineRule="auto"/>
              <w:ind w:left="0"/>
              <w:rPr>
                <w:b/>
                <w:sz w:val="20"/>
                <w:szCs w:val="20"/>
              </w:rPr>
            </w:pPr>
            <w:r w:rsidRPr="00AB5085">
              <w:rPr>
                <w:b/>
                <w:w w:val="105"/>
                <w:sz w:val="20"/>
                <w:szCs w:val="20"/>
              </w:rPr>
              <w:t>Derechos</w:t>
            </w:r>
          </w:p>
        </w:tc>
        <w:tc>
          <w:tcPr>
            <w:tcW w:w="1535" w:type="dxa"/>
          </w:tcPr>
          <w:p w:rsidR="00696005" w:rsidRPr="00AB5085" w:rsidRDefault="00927682" w:rsidP="00004D8C">
            <w:pPr>
              <w:pStyle w:val="TableParagraph"/>
              <w:spacing w:before="0" w:line="360" w:lineRule="auto"/>
              <w:ind w:left="0"/>
              <w:jc w:val="right"/>
              <w:rPr>
                <w:b/>
                <w:sz w:val="20"/>
                <w:szCs w:val="20"/>
              </w:rPr>
            </w:pPr>
            <w:r>
              <w:rPr>
                <w:b/>
                <w:w w:val="105"/>
                <w:sz w:val="20"/>
                <w:szCs w:val="20"/>
              </w:rPr>
              <w:t>$ 247,572</w:t>
            </w:r>
            <w:r w:rsidR="004E088C" w:rsidRPr="00AB5085">
              <w:rPr>
                <w:b/>
                <w:w w:val="105"/>
                <w:sz w:val="20"/>
                <w:szCs w:val="20"/>
              </w:rPr>
              <w:t>.00</w:t>
            </w:r>
          </w:p>
        </w:tc>
      </w:tr>
      <w:tr w:rsidR="00696005" w:rsidRPr="00AB5085" w:rsidTr="00004D8C">
        <w:trPr>
          <w:trHeight w:val="670"/>
        </w:trPr>
        <w:tc>
          <w:tcPr>
            <w:tcW w:w="6586" w:type="dxa"/>
            <w:gridSpan w:val="11"/>
          </w:tcPr>
          <w:p w:rsidR="00696005" w:rsidRPr="00AB5085" w:rsidRDefault="004E088C" w:rsidP="00AB5085">
            <w:pPr>
              <w:pStyle w:val="TableParagraph"/>
              <w:spacing w:before="0" w:line="360" w:lineRule="auto"/>
              <w:ind w:left="0"/>
              <w:rPr>
                <w:b/>
                <w:sz w:val="20"/>
                <w:szCs w:val="20"/>
              </w:rPr>
            </w:pPr>
            <w:r w:rsidRPr="00AB5085">
              <w:rPr>
                <w:b/>
                <w:w w:val="105"/>
                <w:sz w:val="20"/>
                <w:szCs w:val="20"/>
              </w:rPr>
              <w:t>Derechos por el uso, goce, aprovechamiento o explotación de</w:t>
            </w:r>
          </w:p>
          <w:p w:rsidR="00696005" w:rsidRPr="00AB5085" w:rsidRDefault="004E088C" w:rsidP="00AB5085">
            <w:pPr>
              <w:pStyle w:val="TableParagraph"/>
              <w:spacing w:before="0" w:line="360" w:lineRule="auto"/>
              <w:ind w:left="0"/>
              <w:rPr>
                <w:b/>
                <w:sz w:val="20"/>
                <w:szCs w:val="20"/>
              </w:rPr>
            </w:pPr>
            <w:r w:rsidRPr="00AB5085">
              <w:rPr>
                <w:b/>
                <w:w w:val="105"/>
                <w:sz w:val="20"/>
                <w:szCs w:val="20"/>
              </w:rPr>
              <w:t>bienes de dominio público</w:t>
            </w:r>
          </w:p>
        </w:tc>
        <w:tc>
          <w:tcPr>
            <w:tcW w:w="1535" w:type="dxa"/>
          </w:tcPr>
          <w:p w:rsidR="00696005" w:rsidRPr="00AB5085" w:rsidRDefault="00696005" w:rsidP="00004D8C">
            <w:pPr>
              <w:pStyle w:val="TableParagraph"/>
              <w:spacing w:before="0" w:line="360" w:lineRule="auto"/>
              <w:ind w:left="0"/>
              <w:jc w:val="right"/>
              <w:rPr>
                <w:sz w:val="20"/>
                <w:szCs w:val="20"/>
              </w:rPr>
            </w:pPr>
          </w:p>
          <w:p w:rsidR="00696005" w:rsidRPr="00AB5085" w:rsidRDefault="004E088C" w:rsidP="00004D8C">
            <w:pPr>
              <w:pStyle w:val="TableParagraph"/>
              <w:spacing w:before="0" w:line="360" w:lineRule="auto"/>
              <w:ind w:left="0"/>
              <w:jc w:val="right"/>
              <w:rPr>
                <w:b/>
                <w:sz w:val="20"/>
                <w:szCs w:val="20"/>
              </w:rPr>
            </w:pPr>
            <w:r w:rsidRPr="00AB5085">
              <w:rPr>
                <w:b/>
                <w:w w:val="105"/>
                <w:sz w:val="20"/>
                <w:szCs w:val="20"/>
              </w:rPr>
              <w:t>$ 36,754.00</w:t>
            </w:r>
          </w:p>
        </w:tc>
      </w:tr>
      <w:tr w:rsidR="00696005" w:rsidRPr="00AB5085" w:rsidTr="00004D8C">
        <w:trPr>
          <w:trHeight w:val="671"/>
        </w:trPr>
        <w:tc>
          <w:tcPr>
            <w:tcW w:w="6586" w:type="dxa"/>
            <w:gridSpan w:val="11"/>
          </w:tcPr>
          <w:p w:rsidR="00696005" w:rsidRPr="00AB5085" w:rsidRDefault="004E088C" w:rsidP="00AB5085">
            <w:pPr>
              <w:pStyle w:val="TableParagraph"/>
              <w:spacing w:before="0" w:line="360" w:lineRule="auto"/>
              <w:ind w:left="0"/>
              <w:rPr>
                <w:sz w:val="20"/>
                <w:szCs w:val="20"/>
              </w:rPr>
            </w:pPr>
            <w:r w:rsidRPr="00AB5085">
              <w:rPr>
                <w:w w:val="105"/>
                <w:sz w:val="20"/>
                <w:szCs w:val="20"/>
              </w:rPr>
              <w:t>&gt; Por el uso de locales o pisos de mercados, espacios en la vía o</w:t>
            </w:r>
          </w:p>
          <w:p w:rsidR="00696005" w:rsidRPr="00AB5085" w:rsidRDefault="004E088C" w:rsidP="00AB5085">
            <w:pPr>
              <w:pStyle w:val="TableParagraph"/>
              <w:spacing w:before="0" w:line="360" w:lineRule="auto"/>
              <w:ind w:left="0"/>
              <w:rPr>
                <w:sz w:val="20"/>
                <w:szCs w:val="20"/>
              </w:rPr>
            </w:pPr>
            <w:r w:rsidRPr="00AB5085">
              <w:rPr>
                <w:w w:val="105"/>
                <w:sz w:val="20"/>
                <w:szCs w:val="20"/>
              </w:rPr>
              <w:t>parques públicos</w:t>
            </w:r>
          </w:p>
        </w:tc>
        <w:tc>
          <w:tcPr>
            <w:tcW w:w="1535" w:type="dxa"/>
          </w:tcPr>
          <w:p w:rsidR="00696005" w:rsidRPr="00AB5085" w:rsidRDefault="00696005" w:rsidP="00004D8C">
            <w:pPr>
              <w:pStyle w:val="TableParagraph"/>
              <w:spacing w:before="0" w:line="360" w:lineRule="auto"/>
              <w:ind w:left="0"/>
              <w:jc w:val="right"/>
              <w:rPr>
                <w:sz w:val="20"/>
                <w:szCs w:val="20"/>
              </w:rPr>
            </w:pPr>
          </w:p>
          <w:p w:rsidR="00696005" w:rsidRPr="00AB5085" w:rsidRDefault="004E088C" w:rsidP="00004D8C">
            <w:pPr>
              <w:pStyle w:val="TableParagraph"/>
              <w:tabs>
                <w:tab w:val="left" w:pos="417"/>
              </w:tabs>
              <w:spacing w:before="0" w:line="360" w:lineRule="auto"/>
              <w:ind w:left="0"/>
              <w:jc w:val="right"/>
              <w:rPr>
                <w:sz w:val="20"/>
                <w:szCs w:val="20"/>
              </w:rPr>
            </w:pPr>
            <w:r w:rsidRPr="00AB5085">
              <w:rPr>
                <w:w w:val="105"/>
                <w:sz w:val="20"/>
                <w:szCs w:val="20"/>
              </w:rPr>
              <w:t>$</w:t>
            </w:r>
            <w:r w:rsidRPr="00AB5085">
              <w:rPr>
                <w:w w:val="105"/>
                <w:sz w:val="20"/>
                <w:szCs w:val="20"/>
              </w:rPr>
              <w:tab/>
              <w:t>9,437.00</w:t>
            </w:r>
          </w:p>
        </w:tc>
      </w:tr>
      <w:tr w:rsidR="00696005" w:rsidRPr="00AB5085" w:rsidTr="00004D8C">
        <w:trPr>
          <w:trHeight w:val="670"/>
        </w:trPr>
        <w:tc>
          <w:tcPr>
            <w:tcW w:w="6586" w:type="dxa"/>
            <w:gridSpan w:val="11"/>
          </w:tcPr>
          <w:p w:rsidR="00696005" w:rsidRPr="00AB5085" w:rsidRDefault="004E088C" w:rsidP="00AB5085">
            <w:pPr>
              <w:pStyle w:val="TableParagraph"/>
              <w:spacing w:before="0" w:line="360" w:lineRule="auto"/>
              <w:ind w:left="0"/>
              <w:rPr>
                <w:sz w:val="20"/>
                <w:szCs w:val="20"/>
              </w:rPr>
            </w:pPr>
            <w:r w:rsidRPr="00AB5085">
              <w:rPr>
                <w:w w:val="105"/>
                <w:sz w:val="20"/>
                <w:szCs w:val="20"/>
              </w:rPr>
              <w:t>&gt; Por el uso y aprovechamiento de los bienes de dominio público del</w:t>
            </w:r>
          </w:p>
          <w:p w:rsidR="00696005" w:rsidRPr="00AB5085" w:rsidRDefault="004E088C" w:rsidP="00AB5085">
            <w:pPr>
              <w:pStyle w:val="TableParagraph"/>
              <w:spacing w:before="0" w:line="360" w:lineRule="auto"/>
              <w:ind w:left="0"/>
              <w:rPr>
                <w:sz w:val="20"/>
                <w:szCs w:val="20"/>
              </w:rPr>
            </w:pPr>
            <w:r w:rsidRPr="00AB5085">
              <w:rPr>
                <w:w w:val="105"/>
                <w:sz w:val="20"/>
                <w:szCs w:val="20"/>
              </w:rPr>
              <w:t>patrimonio municipal</w:t>
            </w:r>
          </w:p>
        </w:tc>
        <w:tc>
          <w:tcPr>
            <w:tcW w:w="1535" w:type="dxa"/>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$ 27,317.00</w:t>
            </w:r>
          </w:p>
        </w:tc>
      </w:tr>
      <w:tr w:rsidR="00696005" w:rsidRPr="00AB5085" w:rsidTr="00004D8C">
        <w:trPr>
          <w:trHeight w:val="335"/>
        </w:trPr>
        <w:tc>
          <w:tcPr>
            <w:tcW w:w="6586" w:type="dxa"/>
            <w:gridSpan w:val="11"/>
          </w:tcPr>
          <w:p w:rsidR="00696005" w:rsidRPr="00AB5085" w:rsidRDefault="004E088C" w:rsidP="00AB5085">
            <w:pPr>
              <w:pStyle w:val="TableParagraph"/>
              <w:spacing w:before="0" w:line="360" w:lineRule="auto"/>
              <w:ind w:left="0"/>
              <w:rPr>
                <w:b/>
                <w:sz w:val="20"/>
                <w:szCs w:val="20"/>
              </w:rPr>
            </w:pPr>
            <w:r w:rsidRPr="00AB5085">
              <w:rPr>
                <w:b/>
                <w:w w:val="105"/>
                <w:sz w:val="20"/>
                <w:szCs w:val="20"/>
              </w:rPr>
              <w:lastRenderedPageBreak/>
              <w:t>Derechos por prestación de servicios</w:t>
            </w:r>
          </w:p>
        </w:tc>
        <w:tc>
          <w:tcPr>
            <w:tcW w:w="1535" w:type="dxa"/>
          </w:tcPr>
          <w:p w:rsidR="00696005" w:rsidRPr="00AB5085" w:rsidRDefault="004E088C" w:rsidP="00004D8C">
            <w:pPr>
              <w:pStyle w:val="TableParagraph"/>
              <w:spacing w:before="0" w:line="360" w:lineRule="auto"/>
              <w:ind w:left="0"/>
              <w:jc w:val="right"/>
              <w:rPr>
                <w:b/>
                <w:sz w:val="20"/>
                <w:szCs w:val="20"/>
              </w:rPr>
            </w:pPr>
            <w:r w:rsidRPr="00AB5085">
              <w:rPr>
                <w:b/>
                <w:w w:val="105"/>
                <w:sz w:val="20"/>
                <w:szCs w:val="20"/>
              </w:rPr>
              <w:t>$ 91,755.00</w:t>
            </w:r>
          </w:p>
        </w:tc>
      </w:tr>
      <w:tr w:rsidR="00696005" w:rsidRPr="00AB5085" w:rsidTr="00004D8C">
        <w:trPr>
          <w:trHeight w:val="334"/>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Servicios de Agua potable, drenaje y alcantarillado</w:t>
            </w:r>
          </w:p>
        </w:tc>
        <w:tc>
          <w:tcPr>
            <w:tcW w:w="1543" w:type="dxa"/>
            <w:gridSpan w:val="2"/>
          </w:tcPr>
          <w:p w:rsidR="00696005" w:rsidRPr="00AB5085" w:rsidRDefault="004E088C" w:rsidP="00004D8C">
            <w:pPr>
              <w:pStyle w:val="TableParagraph"/>
              <w:tabs>
                <w:tab w:val="left" w:pos="900"/>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rsidTr="00004D8C">
        <w:trPr>
          <w:trHeight w:val="411"/>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Alumbrado público</w:t>
            </w:r>
          </w:p>
        </w:tc>
        <w:tc>
          <w:tcPr>
            <w:tcW w:w="1543" w:type="dxa"/>
            <w:gridSpan w:val="2"/>
          </w:tcPr>
          <w:p w:rsidR="00696005" w:rsidRPr="00AB5085" w:rsidRDefault="004E088C" w:rsidP="00004D8C">
            <w:pPr>
              <w:pStyle w:val="TableParagraph"/>
              <w:tabs>
                <w:tab w:val="left" w:pos="898"/>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rsidTr="00004D8C">
        <w:trPr>
          <w:trHeight w:val="671"/>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Limpia, Recolección, Traslado y disposición final de</w:t>
            </w:r>
          </w:p>
          <w:p w:rsidR="00696005" w:rsidRPr="00AB5085" w:rsidRDefault="004E088C" w:rsidP="00AB5085">
            <w:pPr>
              <w:pStyle w:val="TableParagraph"/>
              <w:spacing w:before="0" w:line="360" w:lineRule="auto"/>
              <w:ind w:left="0"/>
              <w:rPr>
                <w:sz w:val="20"/>
                <w:szCs w:val="20"/>
              </w:rPr>
            </w:pPr>
            <w:r w:rsidRPr="00AB5085">
              <w:rPr>
                <w:w w:val="105"/>
                <w:sz w:val="20"/>
                <w:szCs w:val="20"/>
              </w:rPr>
              <w:t>residuos</w:t>
            </w:r>
          </w:p>
        </w:tc>
        <w:tc>
          <w:tcPr>
            <w:tcW w:w="1543" w:type="dxa"/>
            <w:gridSpan w:val="2"/>
          </w:tcPr>
          <w:p w:rsidR="00696005" w:rsidRPr="00AB5085" w:rsidRDefault="00696005" w:rsidP="00004D8C">
            <w:pPr>
              <w:pStyle w:val="TableParagraph"/>
              <w:spacing w:before="0" w:line="360" w:lineRule="auto"/>
              <w:ind w:left="0"/>
              <w:jc w:val="right"/>
              <w:rPr>
                <w:sz w:val="20"/>
                <w:szCs w:val="20"/>
              </w:rPr>
            </w:pPr>
          </w:p>
          <w:p w:rsidR="00696005" w:rsidRPr="00AB5085" w:rsidRDefault="004E088C" w:rsidP="00004D8C">
            <w:pPr>
              <w:pStyle w:val="TableParagraph"/>
              <w:spacing w:before="0" w:line="360" w:lineRule="auto"/>
              <w:ind w:left="0"/>
              <w:jc w:val="right"/>
              <w:rPr>
                <w:sz w:val="20"/>
                <w:szCs w:val="20"/>
              </w:rPr>
            </w:pPr>
            <w:r w:rsidRPr="00AB5085">
              <w:rPr>
                <w:w w:val="105"/>
                <w:sz w:val="20"/>
                <w:szCs w:val="20"/>
              </w:rPr>
              <w:t>$ 27,317.00</w:t>
            </w:r>
          </w:p>
        </w:tc>
      </w:tr>
      <w:tr w:rsidR="00696005" w:rsidRPr="00AB5085" w:rsidTr="00004D8C">
        <w:trPr>
          <w:trHeight w:val="334"/>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Mercados y centrales de abasto</w:t>
            </w:r>
          </w:p>
        </w:tc>
        <w:tc>
          <w:tcPr>
            <w:tcW w:w="1543" w:type="dxa"/>
            <w:gridSpan w:val="2"/>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$ 21,855.00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Panteones</w:t>
            </w:r>
          </w:p>
        </w:tc>
        <w:tc>
          <w:tcPr>
            <w:tcW w:w="1543" w:type="dxa"/>
            <w:gridSpan w:val="2"/>
          </w:tcPr>
          <w:p w:rsidR="00696005" w:rsidRPr="00AB5085" w:rsidRDefault="004E088C" w:rsidP="00004D8C">
            <w:pPr>
              <w:pStyle w:val="TableParagraph"/>
              <w:tabs>
                <w:tab w:val="left" w:pos="521"/>
              </w:tabs>
              <w:spacing w:before="0" w:line="360" w:lineRule="auto"/>
              <w:ind w:left="0"/>
              <w:jc w:val="right"/>
              <w:rPr>
                <w:sz w:val="20"/>
                <w:szCs w:val="20"/>
              </w:rPr>
            </w:pPr>
            <w:r w:rsidRPr="00AB5085">
              <w:rPr>
                <w:w w:val="105"/>
                <w:sz w:val="20"/>
                <w:szCs w:val="20"/>
              </w:rPr>
              <w:t>$</w:t>
            </w:r>
            <w:r w:rsidRPr="00AB5085">
              <w:rPr>
                <w:w w:val="105"/>
                <w:sz w:val="20"/>
                <w:szCs w:val="20"/>
              </w:rPr>
              <w:tab/>
              <w:t>9,597.00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Rastro</w:t>
            </w:r>
          </w:p>
        </w:tc>
        <w:tc>
          <w:tcPr>
            <w:tcW w:w="1543" w:type="dxa"/>
            <w:gridSpan w:val="2"/>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$ 19,875.00</w:t>
            </w:r>
          </w:p>
        </w:tc>
      </w:tr>
      <w:tr w:rsidR="00696005" w:rsidRPr="00AB5085" w:rsidTr="00004D8C">
        <w:trPr>
          <w:trHeight w:val="670"/>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Seguridad pública (Policía Preventiva y Tránsito Municipal)</w:t>
            </w:r>
          </w:p>
        </w:tc>
        <w:tc>
          <w:tcPr>
            <w:tcW w:w="1543" w:type="dxa"/>
            <w:gridSpan w:val="2"/>
          </w:tcPr>
          <w:p w:rsidR="00696005" w:rsidRPr="00AB5085" w:rsidRDefault="00696005" w:rsidP="00004D8C">
            <w:pPr>
              <w:pStyle w:val="TableParagraph"/>
              <w:spacing w:before="0" w:line="360" w:lineRule="auto"/>
              <w:ind w:left="0"/>
              <w:jc w:val="right"/>
              <w:rPr>
                <w:sz w:val="20"/>
                <w:szCs w:val="20"/>
              </w:rPr>
            </w:pPr>
          </w:p>
          <w:p w:rsidR="00696005" w:rsidRPr="00AB5085" w:rsidRDefault="004E088C" w:rsidP="00004D8C">
            <w:pPr>
              <w:pStyle w:val="TableParagraph"/>
              <w:spacing w:before="0" w:line="360" w:lineRule="auto"/>
              <w:ind w:left="0"/>
              <w:jc w:val="right"/>
              <w:rPr>
                <w:sz w:val="20"/>
                <w:szCs w:val="20"/>
              </w:rPr>
            </w:pPr>
            <w:r w:rsidRPr="00AB5085">
              <w:rPr>
                <w:w w:val="105"/>
                <w:sz w:val="20"/>
                <w:szCs w:val="20"/>
              </w:rPr>
              <w:t>$ 13,111.00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Catastro</w:t>
            </w:r>
          </w:p>
        </w:tc>
        <w:tc>
          <w:tcPr>
            <w:tcW w:w="1543" w:type="dxa"/>
            <w:gridSpan w:val="2"/>
          </w:tcPr>
          <w:p w:rsidR="00696005" w:rsidRPr="00AB5085" w:rsidRDefault="004E088C" w:rsidP="00004D8C">
            <w:pPr>
              <w:pStyle w:val="TableParagraph"/>
              <w:tabs>
                <w:tab w:val="left" w:pos="900"/>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b/>
                <w:sz w:val="20"/>
                <w:szCs w:val="20"/>
              </w:rPr>
            </w:pPr>
            <w:r w:rsidRPr="00AB5085">
              <w:rPr>
                <w:b/>
                <w:w w:val="105"/>
                <w:sz w:val="20"/>
                <w:szCs w:val="20"/>
              </w:rPr>
              <w:t>Otros Derechos</w:t>
            </w:r>
          </w:p>
        </w:tc>
        <w:tc>
          <w:tcPr>
            <w:tcW w:w="1543" w:type="dxa"/>
            <w:gridSpan w:val="2"/>
          </w:tcPr>
          <w:p w:rsidR="00696005" w:rsidRPr="00AB5085" w:rsidRDefault="004E088C" w:rsidP="00004D8C">
            <w:pPr>
              <w:pStyle w:val="TableParagraph"/>
              <w:spacing w:before="0" w:line="360" w:lineRule="auto"/>
              <w:ind w:left="0"/>
              <w:jc w:val="right"/>
              <w:rPr>
                <w:b/>
                <w:sz w:val="20"/>
                <w:szCs w:val="20"/>
              </w:rPr>
            </w:pPr>
            <w:r w:rsidRPr="00AB5085">
              <w:rPr>
                <w:b/>
                <w:w w:val="105"/>
                <w:sz w:val="20"/>
                <w:szCs w:val="20"/>
              </w:rPr>
              <w:t>$ 92,541.00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Licencias de funcionamiento y Permisos</w:t>
            </w:r>
          </w:p>
        </w:tc>
        <w:tc>
          <w:tcPr>
            <w:tcW w:w="1543" w:type="dxa"/>
            <w:gridSpan w:val="2"/>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$ 16,001.00</w:t>
            </w:r>
          </w:p>
        </w:tc>
      </w:tr>
      <w:tr w:rsidR="00696005" w:rsidRPr="00AB5085" w:rsidTr="00004D8C">
        <w:trPr>
          <w:trHeight w:val="670"/>
        </w:trPr>
        <w:tc>
          <w:tcPr>
            <w:tcW w:w="1184" w:type="dxa"/>
            <w:tcBorders>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Servicios</w:t>
            </w:r>
          </w:p>
          <w:p w:rsidR="00696005" w:rsidRPr="00AB5085" w:rsidRDefault="004E088C" w:rsidP="00AB5085">
            <w:pPr>
              <w:pStyle w:val="TableParagraph"/>
              <w:spacing w:before="0" w:line="360" w:lineRule="auto"/>
              <w:ind w:left="0"/>
              <w:rPr>
                <w:sz w:val="20"/>
                <w:szCs w:val="20"/>
              </w:rPr>
            </w:pPr>
            <w:r w:rsidRPr="00AB5085">
              <w:rPr>
                <w:w w:val="105"/>
                <w:sz w:val="20"/>
                <w:szCs w:val="20"/>
              </w:rPr>
              <w:t>Urbano</w:t>
            </w:r>
          </w:p>
        </w:tc>
        <w:tc>
          <w:tcPr>
            <w:tcW w:w="443"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que</w:t>
            </w:r>
          </w:p>
        </w:tc>
        <w:tc>
          <w:tcPr>
            <w:tcW w:w="658"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presta</w:t>
            </w:r>
          </w:p>
        </w:tc>
        <w:tc>
          <w:tcPr>
            <w:tcW w:w="269"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la</w:t>
            </w:r>
          </w:p>
        </w:tc>
        <w:tc>
          <w:tcPr>
            <w:tcW w:w="928"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Dirección</w:t>
            </w:r>
          </w:p>
        </w:tc>
        <w:tc>
          <w:tcPr>
            <w:tcW w:w="334"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de</w:t>
            </w:r>
          </w:p>
        </w:tc>
        <w:tc>
          <w:tcPr>
            <w:tcW w:w="648"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Obras</w:t>
            </w:r>
          </w:p>
        </w:tc>
        <w:tc>
          <w:tcPr>
            <w:tcW w:w="852"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Públicas</w:t>
            </w:r>
          </w:p>
        </w:tc>
        <w:tc>
          <w:tcPr>
            <w:tcW w:w="213" w:type="dxa"/>
            <w:tcBorders>
              <w:left w:val="nil"/>
              <w:right w:val="nil"/>
            </w:tcBorders>
          </w:tcPr>
          <w:p w:rsidR="00696005" w:rsidRPr="00AB5085" w:rsidRDefault="004E088C" w:rsidP="00AB5085">
            <w:pPr>
              <w:pStyle w:val="TableParagraph"/>
              <w:spacing w:before="0" w:line="360" w:lineRule="auto"/>
              <w:ind w:left="0"/>
              <w:rPr>
                <w:sz w:val="20"/>
                <w:szCs w:val="20"/>
              </w:rPr>
            </w:pPr>
            <w:r w:rsidRPr="00AB5085">
              <w:rPr>
                <w:w w:val="102"/>
                <w:sz w:val="20"/>
                <w:szCs w:val="20"/>
              </w:rPr>
              <w:t>y</w:t>
            </w:r>
          </w:p>
        </w:tc>
        <w:tc>
          <w:tcPr>
            <w:tcW w:w="1049" w:type="dxa"/>
            <w:tcBorders>
              <w:lef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Desarrollo</w:t>
            </w:r>
          </w:p>
        </w:tc>
        <w:tc>
          <w:tcPr>
            <w:tcW w:w="1543" w:type="dxa"/>
            <w:gridSpan w:val="2"/>
          </w:tcPr>
          <w:p w:rsidR="00696005" w:rsidRPr="00AB5085" w:rsidRDefault="00696005" w:rsidP="00004D8C">
            <w:pPr>
              <w:pStyle w:val="TableParagraph"/>
              <w:spacing w:before="0" w:line="360" w:lineRule="auto"/>
              <w:ind w:left="0"/>
              <w:jc w:val="right"/>
              <w:rPr>
                <w:sz w:val="20"/>
                <w:szCs w:val="20"/>
              </w:rPr>
            </w:pPr>
          </w:p>
          <w:p w:rsidR="00696005" w:rsidRPr="00AB5085" w:rsidRDefault="004E088C" w:rsidP="00004D8C">
            <w:pPr>
              <w:pStyle w:val="TableParagraph"/>
              <w:spacing w:before="0" w:line="360" w:lineRule="auto"/>
              <w:ind w:left="0"/>
              <w:jc w:val="right"/>
              <w:rPr>
                <w:sz w:val="20"/>
                <w:szCs w:val="20"/>
              </w:rPr>
            </w:pPr>
            <w:r w:rsidRPr="00AB5085">
              <w:rPr>
                <w:w w:val="105"/>
                <w:sz w:val="20"/>
                <w:szCs w:val="20"/>
              </w:rPr>
              <w:t>$ 27,321.00</w:t>
            </w:r>
          </w:p>
        </w:tc>
      </w:tr>
      <w:tr w:rsidR="00696005" w:rsidRPr="00AB5085" w:rsidTr="00004D8C">
        <w:trPr>
          <w:trHeight w:val="670"/>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Expedición de certificados, constancias, copias, fotografías y formas</w:t>
            </w:r>
          </w:p>
          <w:p w:rsidR="00696005" w:rsidRPr="00AB5085" w:rsidRDefault="004E088C" w:rsidP="00AB5085">
            <w:pPr>
              <w:pStyle w:val="TableParagraph"/>
              <w:spacing w:before="0" w:line="360" w:lineRule="auto"/>
              <w:ind w:left="0"/>
              <w:rPr>
                <w:sz w:val="20"/>
                <w:szCs w:val="20"/>
              </w:rPr>
            </w:pPr>
            <w:r w:rsidRPr="00AB5085">
              <w:rPr>
                <w:w w:val="105"/>
                <w:sz w:val="20"/>
                <w:szCs w:val="20"/>
              </w:rPr>
              <w:t>oficiales</w:t>
            </w:r>
          </w:p>
        </w:tc>
        <w:tc>
          <w:tcPr>
            <w:tcW w:w="1543" w:type="dxa"/>
            <w:gridSpan w:val="2"/>
          </w:tcPr>
          <w:p w:rsidR="00696005" w:rsidRPr="00AB5085" w:rsidRDefault="00696005" w:rsidP="00004D8C">
            <w:pPr>
              <w:pStyle w:val="TableParagraph"/>
              <w:spacing w:before="0" w:line="360" w:lineRule="auto"/>
              <w:ind w:left="0"/>
              <w:jc w:val="right"/>
              <w:rPr>
                <w:sz w:val="20"/>
                <w:szCs w:val="20"/>
              </w:rPr>
            </w:pPr>
          </w:p>
          <w:p w:rsidR="00696005" w:rsidRPr="00AB5085" w:rsidRDefault="004E088C" w:rsidP="00004D8C">
            <w:pPr>
              <w:pStyle w:val="TableParagraph"/>
              <w:spacing w:before="0" w:line="360" w:lineRule="auto"/>
              <w:ind w:left="0"/>
              <w:jc w:val="right"/>
              <w:rPr>
                <w:sz w:val="20"/>
                <w:szCs w:val="20"/>
              </w:rPr>
            </w:pPr>
            <w:r w:rsidRPr="00AB5085">
              <w:rPr>
                <w:w w:val="105"/>
                <w:sz w:val="20"/>
                <w:szCs w:val="20"/>
              </w:rPr>
              <w:t>$ 15,297.00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Servicios que presta la Unidad de Acceso a la Información Pública</w:t>
            </w:r>
          </w:p>
        </w:tc>
        <w:tc>
          <w:tcPr>
            <w:tcW w:w="1543" w:type="dxa"/>
            <w:gridSpan w:val="2"/>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$ 10,927.00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Servicio de Supervisión Sanitaria de Matanza de Ganado</w:t>
            </w:r>
          </w:p>
        </w:tc>
        <w:tc>
          <w:tcPr>
            <w:tcW w:w="1543" w:type="dxa"/>
            <w:gridSpan w:val="2"/>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$ 22,995.00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b/>
                <w:sz w:val="20"/>
                <w:szCs w:val="20"/>
              </w:rPr>
            </w:pPr>
            <w:r w:rsidRPr="00AB5085">
              <w:rPr>
                <w:b/>
                <w:w w:val="105"/>
                <w:sz w:val="20"/>
                <w:szCs w:val="20"/>
              </w:rPr>
              <w:t>Accesorios</w:t>
            </w:r>
          </w:p>
        </w:tc>
        <w:tc>
          <w:tcPr>
            <w:tcW w:w="1543" w:type="dxa"/>
            <w:gridSpan w:val="2"/>
          </w:tcPr>
          <w:p w:rsidR="00696005" w:rsidRPr="00AB5085" w:rsidRDefault="009B6B1C" w:rsidP="00004D8C">
            <w:pPr>
              <w:pStyle w:val="TableParagraph"/>
              <w:spacing w:before="0" w:line="360" w:lineRule="auto"/>
              <w:ind w:left="0"/>
              <w:jc w:val="right"/>
              <w:rPr>
                <w:b/>
                <w:sz w:val="20"/>
                <w:szCs w:val="20"/>
              </w:rPr>
            </w:pPr>
            <w:r>
              <w:rPr>
                <w:b/>
                <w:w w:val="105"/>
                <w:sz w:val="20"/>
                <w:szCs w:val="20"/>
              </w:rPr>
              <w:t>$ 26,522</w:t>
            </w:r>
            <w:r w:rsidR="004E088C" w:rsidRPr="00AB5085">
              <w:rPr>
                <w:b/>
                <w:w w:val="105"/>
                <w:sz w:val="20"/>
                <w:szCs w:val="20"/>
              </w:rPr>
              <w:t>.00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Actualizaciones y Recargos de Derechos</w:t>
            </w:r>
          </w:p>
        </w:tc>
        <w:tc>
          <w:tcPr>
            <w:tcW w:w="1543" w:type="dxa"/>
            <w:gridSpan w:val="2"/>
          </w:tcPr>
          <w:p w:rsidR="00696005" w:rsidRPr="00AB5085" w:rsidRDefault="004E088C" w:rsidP="00004D8C">
            <w:pPr>
              <w:pStyle w:val="TableParagraph"/>
              <w:tabs>
                <w:tab w:val="left" w:pos="900"/>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rsidTr="00004D8C">
        <w:trPr>
          <w:trHeight w:val="334"/>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Multas de Derechos</w:t>
            </w:r>
          </w:p>
        </w:tc>
        <w:tc>
          <w:tcPr>
            <w:tcW w:w="1543" w:type="dxa"/>
            <w:gridSpan w:val="2"/>
          </w:tcPr>
          <w:p w:rsidR="00696005" w:rsidRPr="00AB5085" w:rsidRDefault="004E088C" w:rsidP="00004D8C">
            <w:pPr>
              <w:pStyle w:val="TableParagraph"/>
              <w:spacing w:before="0" w:line="360" w:lineRule="auto"/>
              <w:ind w:left="0"/>
              <w:jc w:val="right"/>
              <w:rPr>
                <w:sz w:val="20"/>
                <w:szCs w:val="20"/>
              </w:rPr>
            </w:pPr>
            <w:r w:rsidRPr="00AB5085">
              <w:rPr>
                <w:w w:val="105"/>
                <w:sz w:val="20"/>
                <w:szCs w:val="20"/>
              </w:rPr>
              <w:t>$ 26,522.00</w:t>
            </w:r>
          </w:p>
        </w:tc>
      </w:tr>
      <w:tr w:rsidR="00696005" w:rsidRPr="00AB5085" w:rsidTr="00004D8C">
        <w:trPr>
          <w:trHeight w:val="335"/>
        </w:trPr>
        <w:tc>
          <w:tcPr>
            <w:tcW w:w="6578" w:type="dxa"/>
            <w:gridSpan w:val="10"/>
          </w:tcPr>
          <w:p w:rsidR="00696005" w:rsidRPr="00AB5085" w:rsidRDefault="004E088C" w:rsidP="00AB5085">
            <w:pPr>
              <w:pStyle w:val="TableParagraph"/>
              <w:spacing w:before="0" w:line="360" w:lineRule="auto"/>
              <w:ind w:left="0"/>
              <w:rPr>
                <w:sz w:val="20"/>
                <w:szCs w:val="20"/>
              </w:rPr>
            </w:pPr>
            <w:r w:rsidRPr="00AB5085">
              <w:rPr>
                <w:w w:val="105"/>
                <w:sz w:val="20"/>
                <w:szCs w:val="20"/>
              </w:rPr>
              <w:t>&gt; Gastos de Ejecución de Derechos</w:t>
            </w:r>
          </w:p>
        </w:tc>
        <w:tc>
          <w:tcPr>
            <w:tcW w:w="1543" w:type="dxa"/>
            <w:gridSpan w:val="2"/>
          </w:tcPr>
          <w:p w:rsidR="00696005" w:rsidRPr="00AB5085" w:rsidRDefault="004E088C" w:rsidP="00004D8C">
            <w:pPr>
              <w:pStyle w:val="TableParagraph"/>
              <w:tabs>
                <w:tab w:val="left" w:pos="867"/>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bl>
    <w:p w:rsidR="00BE113F" w:rsidRDefault="00BE113F"/>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8"/>
        <w:gridCol w:w="1377"/>
      </w:tblGrid>
      <w:tr w:rsidR="00696005" w:rsidRPr="00AB5085">
        <w:trPr>
          <w:trHeight w:val="1006"/>
        </w:trPr>
        <w:tc>
          <w:tcPr>
            <w:tcW w:w="6578" w:type="dxa"/>
          </w:tcPr>
          <w:p w:rsidR="00696005" w:rsidRPr="00AB5085" w:rsidRDefault="004E088C" w:rsidP="00BE113F">
            <w:pPr>
              <w:pStyle w:val="TableParagraph"/>
              <w:spacing w:before="0" w:line="360" w:lineRule="auto"/>
              <w:ind w:left="0"/>
              <w:jc w:val="both"/>
              <w:rPr>
                <w:b/>
                <w:sz w:val="20"/>
                <w:szCs w:val="20"/>
              </w:rPr>
            </w:pPr>
            <w:r w:rsidRPr="00AB5085">
              <w:rPr>
                <w:b/>
                <w:w w:val="105"/>
                <w:sz w:val="20"/>
                <w:szCs w:val="20"/>
              </w:rPr>
              <w:t>Derechos no comprendidos en las fracciones de la Ley de</w:t>
            </w:r>
            <w:r w:rsidR="00BE113F">
              <w:rPr>
                <w:b/>
                <w:w w:val="105"/>
                <w:sz w:val="20"/>
                <w:szCs w:val="20"/>
              </w:rPr>
              <w:t xml:space="preserve"> </w:t>
            </w:r>
            <w:r w:rsidRPr="00AB5085">
              <w:rPr>
                <w:b/>
                <w:w w:val="105"/>
                <w:sz w:val="20"/>
                <w:szCs w:val="20"/>
              </w:rPr>
              <w:t>Ingresos</w:t>
            </w:r>
            <w:r w:rsidR="00BE113F">
              <w:rPr>
                <w:b/>
                <w:sz w:val="20"/>
                <w:szCs w:val="20"/>
              </w:rPr>
              <w:t xml:space="preserve"> </w:t>
            </w:r>
            <w:r w:rsidRPr="00AB5085">
              <w:rPr>
                <w:b/>
                <w:w w:val="105"/>
                <w:sz w:val="20"/>
                <w:szCs w:val="20"/>
              </w:rPr>
              <w:t>causadas</w:t>
            </w:r>
            <w:r w:rsidRPr="00AB5085">
              <w:rPr>
                <w:b/>
                <w:spacing w:val="-19"/>
                <w:w w:val="105"/>
                <w:sz w:val="20"/>
                <w:szCs w:val="20"/>
              </w:rPr>
              <w:t xml:space="preserve"> </w:t>
            </w:r>
            <w:r w:rsidRPr="00AB5085">
              <w:rPr>
                <w:b/>
                <w:w w:val="105"/>
                <w:sz w:val="20"/>
                <w:szCs w:val="20"/>
              </w:rPr>
              <w:t>en</w:t>
            </w:r>
            <w:r w:rsidRPr="00AB5085">
              <w:rPr>
                <w:b/>
                <w:spacing w:val="-19"/>
                <w:w w:val="105"/>
                <w:sz w:val="20"/>
                <w:szCs w:val="20"/>
              </w:rPr>
              <w:t xml:space="preserve"> </w:t>
            </w:r>
            <w:r w:rsidRPr="00AB5085">
              <w:rPr>
                <w:b/>
                <w:w w:val="105"/>
                <w:sz w:val="20"/>
                <w:szCs w:val="20"/>
              </w:rPr>
              <w:t>ejercicios</w:t>
            </w:r>
            <w:r w:rsidRPr="00AB5085">
              <w:rPr>
                <w:b/>
                <w:spacing w:val="-19"/>
                <w:w w:val="105"/>
                <w:sz w:val="20"/>
                <w:szCs w:val="20"/>
              </w:rPr>
              <w:t xml:space="preserve"> </w:t>
            </w:r>
            <w:r w:rsidRPr="00AB5085">
              <w:rPr>
                <w:b/>
                <w:w w:val="105"/>
                <w:sz w:val="20"/>
                <w:szCs w:val="20"/>
              </w:rPr>
              <w:t>fiscales</w:t>
            </w:r>
            <w:r w:rsidRPr="00AB5085">
              <w:rPr>
                <w:b/>
                <w:spacing w:val="-19"/>
                <w:w w:val="105"/>
                <w:sz w:val="20"/>
                <w:szCs w:val="20"/>
              </w:rPr>
              <w:t xml:space="preserve"> </w:t>
            </w:r>
            <w:r w:rsidRPr="00AB5085">
              <w:rPr>
                <w:b/>
                <w:w w:val="105"/>
                <w:sz w:val="20"/>
                <w:szCs w:val="20"/>
              </w:rPr>
              <w:t>anteriores</w:t>
            </w:r>
            <w:r w:rsidRPr="00AB5085">
              <w:rPr>
                <w:b/>
                <w:spacing w:val="-19"/>
                <w:w w:val="105"/>
                <w:sz w:val="20"/>
                <w:szCs w:val="20"/>
              </w:rPr>
              <w:t xml:space="preserve"> </w:t>
            </w:r>
            <w:r w:rsidRPr="00AB5085">
              <w:rPr>
                <w:b/>
                <w:w w:val="105"/>
                <w:sz w:val="20"/>
                <w:szCs w:val="20"/>
              </w:rPr>
              <w:t>pendientes</w:t>
            </w:r>
            <w:r w:rsidRPr="00AB5085">
              <w:rPr>
                <w:b/>
                <w:spacing w:val="-19"/>
                <w:w w:val="105"/>
                <w:sz w:val="20"/>
                <w:szCs w:val="20"/>
              </w:rPr>
              <w:t xml:space="preserve"> </w:t>
            </w:r>
            <w:r w:rsidRPr="00AB5085">
              <w:rPr>
                <w:b/>
                <w:w w:val="105"/>
                <w:sz w:val="20"/>
                <w:szCs w:val="20"/>
              </w:rPr>
              <w:t>de</w:t>
            </w:r>
            <w:r w:rsidRPr="00AB5085">
              <w:rPr>
                <w:b/>
                <w:spacing w:val="-18"/>
                <w:w w:val="105"/>
                <w:sz w:val="20"/>
                <w:szCs w:val="20"/>
              </w:rPr>
              <w:t xml:space="preserve"> </w:t>
            </w:r>
            <w:r w:rsidRPr="00AB5085">
              <w:rPr>
                <w:b/>
                <w:w w:val="105"/>
                <w:sz w:val="20"/>
                <w:szCs w:val="20"/>
              </w:rPr>
              <w:t>liquidación o</w:t>
            </w:r>
            <w:r w:rsidRPr="00AB5085">
              <w:rPr>
                <w:b/>
                <w:spacing w:val="-2"/>
                <w:w w:val="105"/>
                <w:sz w:val="20"/>
                <w:szCs w:val="20"/>
              </w:rPr>
              <w:t xml:space="preserve"> </w:t>
            </w:r>
            <w:r w:rsidRPr="00AB5085">
              <w:rPr>
                <w:b/>
                <w:w w:val="105"/>
                <w:sz w:val="20"/>
                <w:szCs w:val="20"/>
              </w:rPr>
              <w:t>pago</w:t>
            </w:r>
          </w:p>
        </w:tc>
        <w:tc>
          <w:tcPr>
            <w:tcW w:w="1377" w:type="dxa"/>
          </w:tcPr>
          <w:p w:rsidR="00696005" w:rsidRPr="00AB5085" w:rsidRDefault="00696005" w:rsidP="00AB5085">
            <w:pPr>
              <w:pStyle w:val="TableParagraph"/>
              <w:spacing w:before="0" w:line="360" w:lineRule="auto"/>
              <w:ind w:left="0"/>
              <w:rPr>
                <w:sz w:val="20"/>
                <w:szCs w:val="20"/>
              </w:rPr>
            </w:pPr>
          </w:p>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tabs>
                <w:tab w:val="left" w:pos="868"/>
              </w:tabs>
              <w:spacing w:before="0" w:line="360" w:lineRule="auto"/>
              <w:ind w:left="0"/>
              <w:rPr>
                <w:b/>
                <w:sz w:val="20"/>
                <w:szCs w:val="20"/>
              </w:rPr>
            </w:pPr>
            <w:r w:rsidRPr="00AB5085">
              <w:rPr>
                <w:b/>
                <w:w w:val="105"/>
                <w:sz w:val="20"/>
                <w:szCs w:val="20"/>
              </w:rPr>
              <w:t>$</w:t>
            </w:r>
            <w:r w:rsidRPr="00AB5085">
              <w:rPr>
                <w:b/>
                <w:w w:val="105"/>
                <w:sz w:val="20"/>
                <w:szCs w:val="20"/>
              </w:rPr>
              <w:tab/>
              <w:t>0.00</w:t>
            </w:r>
          </w:p>
        </w:tc>
      </w:tr>
    </w:tbl>
    <w:p w:rsidR="00696005" w:rsidRDefault="00696005" w:rsidP="00BE113F">
      <w:pPr>
        <w:pStyle w:val="Textoindependiente"/>
        <w:rPr>
          <w:sz w:val="20"/>
          <w:szCs w:val="20"/>
        </w:rPr>
      </w:pPr>
    </w:p>
    <w:p w:rsidR="001117E3" w:rsidRPr="00AB5085" w:rsidRDefault="001117E3" w:rsidP="00BE113F">
      <w:pPr>
        <w:pStyle w:val="Textoindependiente"/>
        <w:rPr>
          <w:sz w:val="20"/>
          <w:szCs w:val="20"/>
        </w:rPr>
      </w:pPr>
    </w:p>
    <w:p w:rsidR="00696005" w:rsidRDefault="004E088C" w:rsidP="00AB5085">
      <w:pPr>
        <w:pStyle w:val="Textoindependiente"/>
        <w:spacing w:line="360" w:lineRule="auto"/>
        <w:jc w:val="both"/>
        <w:rPr>
          <w:w w:val="105"/>
          <w:sz w:val="20"/>
          <w:szCs w:val="20"/>
        </w:rPr>
      </w:pPr>
      <w:r w:rsidRPr="00AB5085">
        <w:rPr>
          <w:b/>
          <w:w w:val="105"/>
          <w:sz w:val="20"/>
          <w:szCs w:val="20"/>
        </w:rPr>
        <w:t xml:space="preserve">Artículo 7.- </w:t>
      </w:r>
      <w:r w:rsidRPr="00AB5085">
        <w:rPr>
          <w:w w:val="105"/>
          <w:sz w:val="20"/>
          <w:szCs w:val="20"/>
        </w:rPr>
        <w:t>Las contribuciones de mejoras que la Hacienda Pública Municipal tiene derecho de percibir, serán las siguientes:</w:t>
      </w:r>
    </w:p>
    <w:p w:rsidR="001117E3" w:rsidRDefault="001117E3" w:rsidP="00BE113F">
      <w:pPr>
        <w:pStyle w:val="Textoindependiente"/>
        <w:jc w:val="both"/>
        <w:rPr>
          <w:sz w:val="20"/>
          <w:szCs w:val="20"/>
        </w:rPr>
      </w:pPr>
      <w:r>
        <w:rPr>
          <w:sz w:val="20"/>
          <w:szCs w:val="20"/>
        </w:rPr>
        <w:br w:type="page"/>
      </w:r>
    </w:p>
    <w:p w:rsidR="00062637" w:rsidRPr="00AB5085" w:rsidRDefault="00062637" w:rsidP="00BE113F">
      <w:pPr>
        <w:pStyle w:val="Textoindependiente"/>
        <w:jc w:val="both"/>
        <w:rPr>
          <w:sz w:val="20"/>
          <w:szCs w:val="20"/>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6"/>
        <w:gridCol w:w="1379"/>
      </w:tblGrid>
      <w:tr w:rsidR="00696005" w:rsidRPr="00AB5085">
        <w:trPr>
          <w:trHeight w:val="335"/>
        </w:trPr>
        <w:tc>
          <w:tcPr>
            <w:tcW w:w="6586" w:type="dxa"/>
          </w:tcPr>
          <w:p w:rsidR="00696005" w:rsidRPr="00AB5085" w:rsidRDefault="00BE113F" w:rsidP="00AB5085">
            <w:pPr>
              <w:pStyle w:val="TableParagraph"/>
              <w:spacing w:before="0" w:line="360" w:lineRule="auto"/>
              <w:ind w:left="0"/>
              <w:rPr>
                <w:b/>
                <w:sz w:val="20"/>
                <w:szCs w:val="20"/>
              </w:rPr>
            </w:pPr>
            <w:r>
              <w:rPr>
                <w:b/>
                <w:w w:val="105"/>
                <w:sz w:val="20"/>
                <w:szCs w:val="20"/>
              </w:rPr>
              <w:t>C</w:t>
            </w:r>
            <w:r w:rsidR="004E088C" w:rsidRPr="00AB5085">
              <w:rPr>
                <w:b/>
                <w:w w:val="105"/>
                <w:sz w:val="20"/>
                <w:szCs w:val="20"/>
              </w:rPr>
              <w:t>ontribuciones de mejoras</w:t>
            </w:r>
          </w:p>
        </w:tc>
        <w:tc>
          <w:tcPr>
            <w:tcW w:w="1379" w:type="dxa"/>
          </w:tcPr>
          <w:p w:rsidR="00696005" w:rsidRPr="00AB5085" w:rsidRDefault="004E088C" w:rsidP="00AB5085">
            <w:pPr>
              <w:pStyle w:val="TableParagraph"/>
              <w:tabs>
                <w:tab w:val="left" w:pos="860"/>
              </w:tabs>
              <w:spacing w:before="0" w:line="360" w:lineRule="auto"/>
              <w:ind w:left="0"/>
              <w:rPr>
                <w:b/>
                <w:sz w:val="20"/>
                <w:szCs w:val="20"/>
              </w:rPr>
            </w:pPr>
            <w:r w:rsidRPr="00AB5085">
              <w:rPr>
                <w:b/>
                <w:w w:val="105"/>
                <w:sz w:val="20"/>
                <w:szCs w:val="20"/>
              </w:rPr>
              <w:t>$</w:t>
            </w:r>
            <w:r w:rsidRPr="00AB5085">
              <w:rPr>
                <w:b/>
                <w:w w:val="105"/>
                <w:sz w:val="20"/>
                <w:szCs w:val="20"/>
              </w:rPr>
              <w:tab/>
              <w:t>0.00</w:t>
            </w:r>
          </w:p>
        </w:tc>
      </w:tr>
      <w:tr w:rsidR="00696005" w:rsidRPr="00AB5085">
        <w:trPr>
          <w:trHeight w:val="335"/>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Contribución de mejoras por obras públicas</w:t>
            </w:r>
          </w:p>
        </w:tc>
        <w:tc>
          <w:tcPr>
            <w:tcW w:w="1379" w:type="dxa"/>
          </w:tcPr>
          <w:p w:rsidR="00696005" w:rsidRPr="00AB5085" w:rsidRDefault="004E088C" w:rsidP="00AB5085">
            <w:pPr>
              <w:pStyle w:val="TableParagraph"/>
              <w:tabs>
                <w:tab w:val="left" w:pos="860"/>
              </w:tabs>
              <w:spacing w:before="0" w:line="360" w:lineRule="auto"/>
              <w:ind w:left="0"/>
              <w:rPr>
                <w:b/>
                <w:sz w:val="20"/>
                <w:szCs w:val="20"/>
              </w:rPr>
            </w:pPr>
            <w:r w:rsidRPr="00AB5085">
              <w:rPr>
                <w:b/>
                <w:w w:val="105"/>
                <w:sz w:val="20"/>
                <w:szCs w:val="20"/>
              </w:rPr>
              <w:t>$</w:t>
            </w:r>
            <w:r w:rsidRPr="00AB5085">
              <w:rPr>
                <w:b/>
                <w:w w:val="105"/>
                <w:sz w:val="20"/>
                <w:szCs w:val="20"/>
              </w:rPr>
              <w:tab/>
              <w:t>0.00</w:t>
            </w:r>
          </w:p>
        </w:tc>
      </w:tr>
      <w:tr w:rsidR="00696005" w:rsidRPr="00AB5085">
        <w:trPr>
          <w:trHeight w:val="335"/>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&gt; Contribuciones de mejoras por obras públicas</w:t>
            </w:r>
          </w:p>
        </w:tc>
        <w:tc>
          <w:tcPr>
            <w:tcW w:w="1379" w:type="dxa"/>
          </w:tcPr>
          <w:p w:rsidR="00696005" w:rsidRPr="00AB5085" w:rsidRDefault="004E088C" w:rsidP="00AB5085">
            <w:pPr>
              <w:pStyle w:val="TableParagraph"/>
              <w:tabs>
                <w:tab w:val="left" w:pos="861"/>
              </w:tabs>
              <w:spacing w:before="0" w:line="360" w:lineRule="auto"/>
              <w:ind w:left="0"/>
              <w:rPr>
                <w:b/>
                <w:sz w:val="20"/>
                <w:szCs w:val="20"/>
              </w:rPr>
            </w:pPr>
            <w:r w:rsidRPr="00AB5085">
              <w:rPr>
                <w:b/>
                <w:w w:val="105"/>
                <w:sz w:val="20"/>
                <w:szCs w:val="20"/>
              </w:rPr>
              <w:t>$</w:t>
            </w:r>
            <w:r w:rsidRPr="00AB5085">
              <w:rPr>
                <w:b/>
                <w:w w:val="105"/>
                <w:sz w:val="20"/>
                <w:szCs w:val="20"/>
              </w:rPr>
              <w:tab/>
              <w:t>0.00</w:t>
            </w:r>
          </w:p>
        </w:tc>
      </w:tr>
      <w:tr w:rsidR="00696005" w:rsidRPr="00AB5085">
        <w:trPr>
          <w:trHeight w:val="334"/>
        </w:trPr>
        <w:tc>
          <w:tcPr>
            <w:tcW w:w="658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&gt; Contribuciones de mejoras por servicios públicos</w:t>
            </w:r>
          </w:p>
        </w:tc>
        <w:tc>
          <w:tcPr>
            <w:tcW w:w="1379" w:type="dxa"/>
          </w:tcPr>
          <w:p w:rsidR="00696005" w:rsidRPr="00AB5085" w:rsidRDefault="004E088C" w:rsidP="00AB5085">
            <w:pPr>
              <w:pStyle w:val="TableParagraph"/>
              <w:tabs>
                <w:tab w:val="left" w:pos="860"/>
              </w:tabs>
              <w:spacing w:before="0" w:line="360" w:lineRule="auto"/>
              <w:ind w:left="0"/>
              <w:rPr>
                <w:b/>
                <w:sz w:val="20"/>
                <w:szCs w:val="20"/>
              </w:rPr>
            </w:pPr>
            <w:r w:rsidRPr="00AB5085">
              <w:rPr>
                <w:b/>
                <w:w w:val="105"/>
                <w:sz w:val="20"/>
                <w:szCs w:val="20"/>
              </w:rPr>
              <w:t>$</w:t>
            </w:r>
            <w:r w:rsidRPr="00AB5085">
              <w:rPr>
                <w:b/>
                <w:w w:val="105"/>
                <w:sz w:val="20"/>
                <w:szCs w:val="20"/>
              </w:rPr>
              <w:tab/>
              <w:t>0.00</w:t>
            </w:r>
          </w:p>
        </w:tc>
      </w:tr>
      <w:tr w:rsidR="00696005" w:rsidRPr="00AB5085" w:rsidTr="00AB5085">
        <w:trPr>
          <w:trHeight w:val="1052"/>
        </w:trPr>
        <w:tc>
          <w:tcPr>
            <w:tcW w:w="6586" w:type="dxa"/>
          </w:tcPr>
          <w:p w:rsidR="00696005" w:rsidRPr="00AB5085" w:rsidRDefault="004E088C" w:rsidP="00AB5085">
            <w:pPr>
              <w:pStyle w:val="TableParagraph"/>
              <w:spacing w:before="0" w:line="360" w:lineRule="auto"/>
              <w:ind w:left="0"/>
              <w:jc w:val="both"/>
              <w:rPr>
                <w:b/>
                <w:sz w:val="20"/>
                <w:szCs w:val="20"/>
              </w:rPr>
            </w:pPr>
            <w:r w:rsidRPr="00AB5085">
              <w:rPr>
                <w:b/>
                <w:w w:val="105"/>
                <w:sz w:val="20"/>
                <w:szCs w:val="20"/>
              </w:rPr>
              <w:t>Contribuciones</w:t>
            </w:r>
            <w:r w:rsidRPr="00AB5085">
              <w:rPr>
                <w:b/>
                <w:spacing w:val="-13"/>
                <w:w w:val="105"/>
                <w:sz w:val="20"/>
                <w:szCs w:val="20"/>
              </w:rPr>
              <w:t xml:space="preserve"> </w:t>
            </w:r>
            <w:r w:rsidRPr="00AB5085">
              <w:rPr>
                <w:b/>
                <w:w w:val="105"/>
                <w:sz w:val="20"/>
                <w:szCs w:val="20"/>
              </w:rPr>
              <w:t>de</w:t>
            </w:r>
            <w:r w:rsidRPr="00AB5085">
              <w:rPr>
                <w:b/>
                <w:spacing w:val="-13"/>
                <w:w w:val="105"/>
                <w:sz w:val="20"/>
                <w:szCs w:val="20"/>
              </w:rPr>
              <w:t xml:space="preserve"> </w:t>
            </w:r>
            <w:r w:rsidRPr="00AB5085">
              <w:rPr>
                <w:b/>
                <w:w w:val="105"/>
                <w:sz w:val="20"/>
                <w:szCs w:val="20"/>
              </w:rPr>
              <w:t>Mejoras</w:t>
            </w:r>
            <w:r w:rsidRPr="00AB5085">
              <w:rPr>
                <w:b/>
                <w:spacing w:val="-12"/>
                <w:w w:val="105"/>
                <w:sz w:val="20"/>
                <w:szCs w:val="20"/>
              </w:rPr>
              <w:t xml:space="preserve"> </w:t>
            </w:r>
            <w:r w:rsidRPr="00AB5085">
              <w:rPr>
                <w:b/>
                <w:w w:val="105"/>
                <w:sz w:val="20"/>
                <w:szCs w:val="20"/>
              </w:rPr>
              <w:t>no</w:t>
            </w:r>
            <w:r w:rsidRPr="00AB5085">
              <w:rPr>
                <w:b/>
                <w:spacing w:val="-13"/>
                <w:w w:val="105"/>
                <w:sz w:val="20"/>
                <w:szCs w:val="20"/>
              </w:rPr>
              <w:t xml:space="preserve"> </w:t>
            </w:r>
            <w:r w:rsidRPr="00AB5085">
              <w:rPr>
                <w:b/>
                <w:w w:val="105"/>
                <w:sz w:val="20"/>
                <w:szCs w:val="20"/>
              </w:rPr>
              <w:t>comprendidas</w:t>
            </w:r>
            <w:r w:rsidRPr="00AB5085">
              <w:rPr>
                <w:b/>
                <w:spacing w:val="-12"/>
                <w:w w:val="105"/>
                <w:sz w:val="20"/>
                <w:szCs w:val="20"/>
              </w:rPr>
              <w:t xml:space="preserve"> </w:t>
            </w:r>
            <w:r w:rsidRPr="00AB5085">
              <w:rPr>
                <w:b/>
                <w:w w:val="105"/>
                <w:sz w:val="20"/>
                <w:szCs w:val="20"/>
              </w:rPr>
              <w:t>en</w:t>
            </w:r>
            <w:r w:rsidRPr="00AB5085">
              <w:rPr>
                <w:b/>
                <w:spacing w:val="-13"/>
                <w:w w:val="105"/>
                <w:sz w:val="20"/>
                <w:szCs w:val="20"/>
              </w:rPr>
              <w:t xml:space="preserve"> </w:t>
            </w:r>
            <w:r w:rsidRPr="00AB5085">
              <w:rPr>
                <w:b/>
                <w:w w:val="105"/>
                <w:sz w:val="20"/>
                <w:szCs w:val="20"/>
              </w:rPr>
              <w:t>las</w:t>
            </w:r>
            <w:r w:rsidRPr="00AB5085">
              <w:rPr>
                <w:b/>
                <w:spacing w:val="-13"/>
                <w:w w:val="105"/>
                <w:sz w:val="20"/>
                <w:szCs w:val="20"/>
              </w:rPr>
              <w:t xml:space="preserve"> </w:t>
            </w:r>
            <w:r w:rsidRPr="00AB5085">
              <w:rPr>
                <w:b/>
                <w:w w:val="105"/>
                <w:sz w:val="20"/>
                <w:szCs w:val="20"/>
              </w:rPr>
              <w:t>fracciones</w:t>
            </w:r>
            <w:r w:rsidRPr="00AB5085">
              <w:rPr>
                <w:b/>
                <w:spacing w:val="-12"/>
                <w:w w:val="105"/>
                <w:sz w:val="20"/>
                <w:szCs w:val="20"/>
              </w:rPr>
              <w:t xml:space="preserve"> </w:t>
            </w:r>
            <w:r w:rsidRPr="00AB5085">
              <w:rPr>
                <w:b/>
                <w:w w:val="105"/>
                <w:sz w:val="20"/>
                <w:szCs w:val="20"/>
              </w:rPr>
              <w:t>de</w:t>
            </w:r>
            <w:r w:rsidRPr="00AB5085">
              <w:rPr>
                <w:b/>
                <w:spacing w:val="-13"/>
                <w:w w:val="105"/>
                <w:sz w:val="20"/>
                <w:szCs w:val="20"/>
              </w:rPr>
              <w:t xml:space="preserve"> </w:t>
            </w:r>
            <w:r w:rsidRPr="00AB5085">
              <w:rPr>
                <w:b/>
                <w:w w:val="105"/>
                <w:sz w:val="20"/>
                <w:szCs w:val="20"/>
              </w:rPr>
              <w:t>la Ley de Ingresos causadas en ejercicios fiscales anteriores pendientes de liquidación o</w:t>
            </w:r>
            <w:r w:rsidRPr="00AB5085">
              <w:rPr>
                <w:b/>
                <w:spacing w:val="-16"/>
                <w:w w:val="105"/>
                <w:sz w:val="20"/>
                <w:szCs w:val="20"/>
              </w:rPr>
              <w:t xml:space="preserve"> </w:t>
            </w:r>
            <w:r w:rsidRPr="00AB5085">
              <w:rPr>
                <w:b/>
                <w:w w:val="105"/>
                <w:sz w:val="20"/>
                <w:szCs w:val="20"/>
              </w:rPr>
              <w:t>pago</w:t>
            </w:r>
          </w:p>
        </w:tc>
        <w:tc>
          <w:tcPr>
            <w:tcW w:w="1379" w:type="dxa"/>
          </w:tcPr>
          <w:p w:rsidR="00696005" w:rsidRPr="00AB5085" w:rsidRDefault="00696005" w:rsidP="00AB5085">
            <w:pPr>
              <w:pStyle w:val="TableParagraph"/>
              <w:spacing w:before="0" w:line="360" w:lineRule="auto"/>
              <w:ind w:left="0"/>
              <w:rPr>
                <w:sz w:val="20"/>
                <w:szCs w:val="20"/>
              </w:rPr>
            </w:pPr>
          </w:p>
          <w:p w:rsidR="00AB5085" w:rsidRDefault="00AB5085" w:rsidP="00AB5085">
            <w:pPr>
              <w:pStyle w:val="TableParagraph"/>
              <w:tabs>
                <w:tab w:val="left" w:pos="860"/>
              </w:tabs>
              <w:spacing w:before="0" w:line="360" w:lineRule="auto"/>
              <w:ind w:left="0"/>
              <w:rPr>
                <w:b/>
                <w:w w:val="105"/>
                <w:sz w:val="20"/>
                <w:szCs w:val="20"/>
              </w:rPr>
            </w:pPr>
          </w:p>
          <w:p w:rsidR="00696005" w:rsidRPr="00AB5085" w:rsidRDefault="004E088C" w:rsidP="00AB5085">
            <w:pPr>
              <w:pStyle w:val="TableParagraph"/>
              <w:tabs>
                <w:tab w:val="left" w:pos="860"/>
              </w:tabs>
              <w:spacing w:before="0" w:line="360" w:lineRule="auto"/>
              <w:ind w:left="0"/>
              <w:rPr>
                <w:b/>
                <w:sz w:val="20"/>
                <w:szCs w:val="20"/>
              </w:rPr>
            </w:pPr>
            <w:r w:rsidRPr="00AB5085">
              <w:rPr>
                <w:b/>
                <w:w w:val="105"/>
                <w:sz w:val="20"/>
                <w:szCs w:val="20"/>
              </w:rPr>
              <w:t>$</w:t>
            </w:r>
            <w:r w:rsidRPr="00AB5085">
              <w:rPr>
                <w:b/>
                <w:w w:val="105"/>
                <w:sz w:val="20"/>
                <w:szCs w:val="20"/>
              </w:rPr>
              <w:tab/>
              <w:t>0.00</w:t>
            </w:r>
          </w:p>
        </w:tc>
      </w:tr>
    </w:tbl>
    <w:p w:rsidR="00696005" w:rsidRPr="00AB5085" w:rsidRDefault="00696005" w:rsidP="00BE113F">
      <w:pPr>
        <w:pStyle w:val="Textoindependiente"/>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8.- </w:t>
      </w:r>
      <w:r w:rsidRPr="00AB5085">
        <w:rPr>
          <w:w w:val="105"/>
          <w:sz w:val="20"/>
          <w:szCs w:val="20"/>
        </w:rPr>
        <w:t>Los ingresos que la Hacienda Pública Municipal percibirá por concepto de productos, serán las siguientes:</w:t>
      </w:r>
    </w:p>
    <w:p w:rsidR="00696005" w:rsidRPr="00AB5085" w:rsidRDefault="00696005" w:rsidP="00BE113F">
      <w:pPr>
        <w:pStyle w:val="Textoindependiente"/>
        <w:rPr>
          <w:sz w:val="20"/>
          <w:szCs w:val="20"/>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4"/>
        <w:gridCol w:w="1371"/>
      </w:tblGrid>
      <w:tr w:rsidR="00696005" w:rsidRPr="00AB5085">
        <w:trPr>
          <w:trHeight w:val="335"/>
        </w:trPr>
        <w:tc>
          <w:tcPr>
            <w:tcW w:w="6454"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Productos</w:t>
            </w:r>
          </w:p>
        </w:tc>
        <w:tc>
          <w:tcPr>
            <w:tcW w:w="1371"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xml:space="preserve">$ </w:t>
            </w:r>
            <w:r w:rsidR="00AB5085">
              <w:rPr>
                <w:b/>
                <w:w w:val="105"/>
                <w:sz w:val="20"/>
                <w:szCs w:val="20"/>
              </w:rPr>
              <w:t xml:space="preserve">   </w:t>
            </w:r>
            <w:r w:rsidRPr="00AB5085">
              <w:rPr>
                <w:b/>
                <w:w w:val="105"/>
                <w:sz w:val="20"/>
                <w:szCs w:val="20"/>
              </w:rPr>
              <w:t>17,398.00</w:t>
            </w:r>
          </w:p>
        </w:tc>
      </w:tr>
      <w:tr w:rsidR="00696005" w:rsidRPr="00AB5085">
        <w:trPr>
          <w:trHeight w:val="335"/>
        </w:trPr>
        <w:tc>
          <w:tcPr>
            <w:tcW w:w="6454"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Productos de tipo corriente</w:t>
            </w:r>
          </w:p>
        </w:tc>
        <w:tc>
          <w:tcPr>
            <w:tcW w:w="1371"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w:t>
            </w:r>
            <w:r w:rsidR="00AB5085">
              <w:rPr>
                <w:b/>
                <w:w w:val="105"/>
                <w:sz w:val="20"/>
                <w:szCs w:val="20"/>
              </w:rPr>
              <w:t xml:space="preserve">   </w:t>
            </w:r>
            <w:r w:rsidRPr="00AB5085">
              <w:rPr>
                <w:b/>
                <w:w w:val="105"/>
                <w:sz w:val="20"/>
                <w:szCs w:val="20"/>
              </w:rPr>
              <w:t xml:space="preserve"> 17,398.00</w:t>
            </w:r>
          </w:p>
        </w:tc>
      </w:tr>
      <w:tr w:rsidR="00696005" w:rsidRPr="00AB5085">
        <w:trPr>
          <w:trHeight w:val="334"/>
        </w:trPr>
        <w:tc>
          <w:tcPr>
            <w:tcW w:w="645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&gt;Derivados de Productos Financieros</w:t>
            </w:r>
          </w:p>
        </w:tc>
        <w:tc>
          <w:tcPr>
            <w:tcW w:w="1371"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w:t>
            </w:r>
            <w:r w:rsidR="00AB5085">
              <w:rPr>
                <w:w w:val="105"/>
                <w:sz w:val="20"/>
                <w:szCs w:val="20"/>
              </w:rPr>
              <w:t xml:space="preserve">   </w:t>
            </w:r>
            <w:r w:rsidRPr="00AB5085">
              <w:rPr>
                <w:w w:val="105"/>
                <w:sz w:val="20"/>
                <w:szCs w:val="20"/>
              </w:rPr>
              <w:t xml:space="preserve"> 17,398.00</w:t>
            </w:r>
          </w:p>
        </w:tc>
      </w:tr>
      <w:tr w:rsidR="00696005" w:rsidRPr="00AB5085">
        <w:trPr>
          <w:trHeight w:val="335"/>
        </w:trPr>
        <w:tc>
          <w:tcPr>
            <w:tcW w:w="6454"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Productos de capital</w:t>
            </w:r>
          </w:p>
        </w:tc>
        <w:tc>
          <w:tcPr>
            <w:tcW w:w="1371" w:type="dxa"/>
          </w:tcPr>
          <w:p w:rsidR="00696005" w:rsidRPr="00AB5085" w:rsidRDefault="004E088C" w:rsidP="00AB5085">
            <w:pPr>
              <w:pStyle w:val="TableParagraph"/>
              <w:tabs>
                <w:tab w:val="left" w:pos="859"/>
              </w:tabs>
              <w:spacing w:before="0" w:line="360" w:lineRule="auto"/>
              <w:ind w:left="0"/>
              <w:jc w:val="right"/>
              <w:rPr>
                <w:b/>
                <w:sz w:val="20"/>
                <w:szCs w:val="20"/>
              </w:rPr>
            </w:pPr>
            <w:r w:rsidRPr="00AB5085">
              <w:rPr>
                <w:b/>
                <w:w w:val="105"/>
                <w:sz w:val="20"/>
                <w:szCs w:val="20"/>
              </w:rPr>
              <w:t>$</w:t>
            </w:r>
            <w:r w:rsidRPr="00AB5085">
              <w:rPr>
                <w:b/>
                <w:w w:val="105"/>
                <w:sz w:val="20"/>
                <w:szCs w:val="20"/>
              </w:rPr>
              <w:tab/>
              <w:t>0.00</w:t>
            </w:r>
          </w:p>
        </w:tc>
      </w:tr>
      <w:tr w:rsidR="00696005" w:rsidRPr="00AB5085">
        <w:trPr>
          <w:trHeight w:val="670"/>
        </w:trPr>
        <w:tc>
          <w:tcPr>
            <w:tcW w:w="6454" w:type="dxa"/>
          </w:tcPr>
          <w:p w:rsidR="00696005" w:rsidRPr="00AB5085" w:rsidRDefault="004E088C" w:rsidP="00AB5085">
            <w:pPr>
              <w:pStyle w:val="TableParagraph"/>
              <w:spacing w:before="0" w:line="360" w:lineRule="auto"/>
              <w:ind w:left="0"/>
              <w:jc w:val="both"/>
              <w:rPr>
                <w:sz w:val="20"/>
                <w:szCs w:val="20"/>
              </w:rPr>
            </w:pPr>
            <w:r w:rsidRPr="00AB5085">
              <w:rPr>
                <w:w w:val="105"/>
                <w:sz w:val="20"/>
                <w:szCs w:val="20"/>
              </w:rPr>
              <w:t>&gt;</w:t>
            </w:r>
            <w:r w:rsidRPr="00AB5085">
              <w:rPr>
                <w:spacing w:val="-14"/>
                <w:w w:val="105"/>
                <w:sz w:val="20"/>
                <w:szCs w:val="20"/>
              </w:rPr>
              <w:t xml:space="preserve"> </w:t>
            </w:r>
            <w:r w:rsidRPr="00AB5085">
              <w:rPr>
                <w:w w:val="105"/>
                <w:sz w:val="20"/>
                <w:szCs w:val="20"/>
              </w:rPr>
              <w:t>Arrendamiento,</w:t>
            </w:r>
            <w:r w:rsidRPr="00AB5085">
              <w:rPr>
                <w:spacing w:val="-14"/>
                <w:w w:val="105"/>
                <w:sz w:val="20"/>
                <w:szCs w:val="20"/>
              </w:rPr>
              <w:t xml:space="preserve"> </w:t>
            </w:r>
            <w:r w:rsidRPr="00AB5085">
              <w:rPr>
                <w:w w:val="105"/>
                <w:sz w:val="20"/>
                <w:szCs w:val="20"/>
              </w:rPr>
              <w:t>enajenación,</w:t>
            </w:r>
            <w:r w:rsidRPr="00AB5085">
              <w:rPr>
                <w:spacing w:val="-15"/>
                <w:w w:val="105"/>
                <w:sz w:val="20"/>
                <w:szCs w:val="20"/>
              </w:rPr>
              <w:t xml:space="preserve"> </w:t>
            </w:r>
            <w:r w:rsidRPr="00AB5085">
              <w:rPr>
                <w:w w:val="105"/>
                <w:sz w:val="20"/>
                <w:szCs w:val="20"/>
              </w:rPr>
              <w:t>uso</w:t>
            </w:r>
            <w:r w:rsidRPr="00AB5085">
              <w:rPr>
                <w:spacing w:val="-14"/>
                <w:w w:val="105"/>
                <w:sz w:val="20"/>
                <w:szCs w:val="20"/>
              </w:rPr>
              <w:t xml:space="preserve"> </w:t>
            </w:r>
            <w:r w:rsidRPr="00AB5085">
              <w:rPr>
                <w:w w:val="105"/>
                <w:sz w:val="20"/>
                <w:szCs w:val="20"/>
              </w:rPr>
              <w:t>y</w:t>
            </w:r>
            <w:r w:rsidRPr="00AB5085">
              <w:rPr>
                <w:spacing w:val="-14"/>
                <w:w w:val="105"/>
                <w:sz w:val="20"/>
                <w:szCs w:val="20"/>
              </w:rPr>
              <w:t xml:space="preserve"> </w:t>
            </w:r>
            <w:r w:rsidRPr="00AB5085">
              <w:rPr>
                <w:w w:val="105"/>
                <w:sz w:val="20"/>
                <w:szCs w:val="20"/>
              </w:rPr>
              <w:t>explotación</w:t>
            </w:r>
            <w:r w:rsidRPr="00AB5085">
              <w:rPr>
                <w:spacing w:val="-14"/>
                <w:w w:val="105"/>
                <w:sz w:val="20"/>
                <w:szCs w:val="20"/>
              </w:rPr>
              <w:t xml:space="preserve"> </w:t>
            </w:r>
            <w:r w:rsidRPr="00AB5085">
              <w:rPr>
                <w:w w:val="105"/>
                <w:sz w:val="20"/>
                <w:szCs w:val="20"/>
              </w:rPr>
              <w:t>de</w:t>
            </w:r>
            <w:r w:rsidRPr="00AB5085">
              <w:rPr>
                <w:spacing w:val="-14"/>
                <w:w w:val="105"/>
                <w:sz w:val="20"/>
                <w:szCs w:val="20"/>
              </w:rPr>
              <w:t xml:space="preserve"> </w:t>
            </w:r>
            <w:r w:rsidRPr="00AB5085">
              <w:rPr>
                <w:w w:val="105"/>
                <w:sz w:val="20"/>
                <w:szCs w:val="20"/>
              </w:rPr>
              <w:t>bienes</w:t>
            </w:r>
            <w:r w:rsidRPr="00AB5085">
              <w:rPr>
                <w:spacing w:val="-15"/>
                <w:w w:val="105"/>
                <w:sz w:val="20"/>
                <w:szCs w:val="20"/>
              </w:rPr>
              <w:t xml:space="preserve"> </w:t>
            </w:r>
            <w:r w:rsidRPr="00AB5085">
              <w:rPr>
                <w:w w:val="105"/>
                <w:sz w:val="20"/>
                <w:szCs w:val="20"/>
              </w:rPr>
              <w:t>muebles</w:t>
            </w:r>
            <w:r w:rsidRPr="00AB5085">
              <w:rPr>
                <w:spacing w:val="-15"/>
                <w:w w:val="105"/>
                <w:sz w:val="20"/>
                <w:szCs w:val="20"/>
              </w:rPr>
              <w:t xml:space="preserve"> </w:t>
            </w:r>
            <w:r w:rsidRPr="00AB5085">
              <w:rPr>
                <w:w w:val="105"/>
                <w:sz w:val="20"/>
                <w:szCs w:val="20"/>
              </w:rPr>
              <w:t>del</w:t>
            </w:r>
            <w:r w:rsidR="00AB5085">
              <w:rPr>
                <w:sz w:val="20"/>
                <w:szCs w:val="20"/>
              </w:rPr>
              <w:t xml:space="preserve"> </w:t>
            </w:r>
            <w:r w:rsidRPr="00AB5085">
              <w:rPr>
                <w:w w:val="105"/>
                <w:sz w:val="20"/>
                <w:szCs w:val="20"/>
              </w:rPr>
              <w:t>dominio privado del Municipio.</w:t>
            </w:r>
          </w:p>
        </w:tc>
        <w:tc>
          <w:tcPr>
            <w:tcW w:w="1371" w:type="dxa"/>
          </w:tcPr>
          <w:p w:rsidR="00696005" w:rsidRPr="00AB5085" w:rsidRDefault="00696005" w:rsidP="00AB5085">
            <w:pPr>
              <w:pStyle w:val="TableParagraph"/>
              <w:spacing w:before="0" w:line="360" w:lineRule="auto"/>
              <w:ind w:left="0"/>
              <w:jc w:val="right"/>
              <w:rPr>
                <w:sz w:val="20"/>
                <w:szCs w:val="20"/>
              </w:rPr>
            </w:pPr>
          </w:p>
          <w:p w:rsidR="00696005" w:rsidRPr="00AB5085" w:rsidRDefault="004E088C" w:rsidP="00AB5085">
            <w:pPr>
              <w:pStyle w:val="TableParagraph"/>
              <w:tabs>
                <w:tab w:val="left" w:pos="858"/>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trPr>
          <w:trHeight w:val="671"/>
        </w:trPr>
        <w:tc>
          <w:tcPr>
            <w:tcW w:w="6454" w:type="dxa"/>
          </w:tcPr>
          <w:p w:rsidR="00696005" w:rsidRPr="00AB5085" w:rsidRDefault="004E088C" w:rsidP="00AB5085">
            <w:pPr>
              <w:pStyle w:val="TableParagraph"/>
              <w:spacing w:before="0" w:line="360" w:lineRule="auto"/>
              <w:ind w:left="0"/>
              <w:jc w:val="both"/>
              <w:rPr>
                <w:sz w:val="20"/>
                <w:szCs w:val="20"/>
              </w:rPr>
            </w:pPr>
            <w:r w:rsidRPr="00AB5085">
              <w:rPr>
                <w:w w:val="105"/>
                <w:sz w:val="20"/>
                <w:szCs w:val="20"/>
              </w:rPr>
              <w:t>&gt; Arrendamiento, enajenación, uso y explotación de bienes Inmuebles</w:t>
            </w:r>
            <w:r w:rsidR="00AB5085">
              <w:rPr>
                <w:sz w:val="20"/>
                <w:szCs w:val="20"/>
              </w:rPr>
              <w:t xml:space="preserve"> </w:t>
            </w:r>
            <w:r w:rsidRPr="00AB5085">
              <w:rPr>
                <w:w w:val="105"/>
                <w:sz w:val="20"/>
                <w:szCs w:val="20"/>
              </w:rPr>
              <w:t>del dominio privado del Municipio.</w:t>
            </w:r>
          </w:p>
        </w:tc>
        <w:tc>
          <w:tcPr>
            <w:tcW w:w="1371" w:type="dxa"/>
          </w:tcPr>
          <w:p w:rsidR="00696005" w:rsidRPr="00AB5085" w:rsidRDefault="00696005" w:rsidP="00AB5085">
            <w:pPr>
              <w:pStyle w:val="TableParagraph"/>
              <w:spacing w:before="0" w:line="360" w:lineRule="auto"/>
              <w:ind w:left="0"/>
              <w:jc w:val="right"/>
              <w:rPr>
                <w:sz w:val="20"/>
                <w:szCs w:val="20"/>
              </w:rPr>
            </w:pPr>
          </w:p>
          <w:p w:rsidR="00696005" w:rsidRPr="00AB5085" w:rsidRDefault="004E088C" w:rsidP="00AB5085">
            <w:pPr>
              <w:pStyle w:val="TableParagraph"/>
              <w:tabs>
                <w:tab w:val="left" w:pos="858"/>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r w:rsidR="00696005" w:rsidRPr="00AB5085">
        <w:trPr>
          <w:trHeight w:val="1006"/>
        </w:trPr>
        <w:tc>
          <w:tcPr>
            <w:tcW w:w="6454" w:type="dxa"/>
          </w:tcPr>
          <w:p w:rsidR="00696005" w:rsidRPr="00AB5085" w:rsidRDefault="004E088C" w:rsidP="00AB5085">
            <w:pPr>
              <w:pStyle w:val="TableParagraph"/>
              <w:spacing w:before="0" w:line="360" w:lineRule="auto"/>
              <w:ind w:left="0"/>
              <w:jc w:val="both"/>
              <w:rPr>
                <w:b/>
                <w:sz w:val="20"/>
                <w:szCs w:val="20"/>
              </w:rPr>
            </w:pPr>
            <w:r w:rsidRPr="00AB5085">
              <w:rPr>
                <w:b/>
                <w:w w:val="105"/>
                <w:sz w:val="20"/>
                <w:szCs w:val="20"/>
              </w:rPr>
              <w:t>Productos no comprendidos en las fracciones de la Ley de</w:t>
            </w:r>
            <w:r w:rsidR="00AB5085">
              <w:rPr>
                <w:b/>
                <w:w w:val="105"/>
                <w:sz w:val="20"/>
                <w:szCs w:val="20"/>
              </w:rPr>
              <w:t xml:space="preserve"> </w:t>
            </w:r>
            <w:r w:rsidRPr="00AB5085">
              <w:rPr>
                <w:b/>
                <w:w w:val="105"/>
                <w:sz w:val="20"/>
                <w:szCs w:val="20"/>
              </w:rPr>
              <w:t>Ingresos causadas en ejercicios fiscales anteriores pendientes de</w:t>
            </w:r>
            <w:r w:rsidR="00AB5085">
              <w:rPr>
                <w:b/>
                <w:sz w:val="20"/>
                <w:szCs w:val="20"/>
              </w:rPr>
              <w:t xml:space="preserve"> </w:t>
            </w:r>
            <w:r w:rsidRPr="00AB5085">
              <w:rPr>
                <w:b/>
                <w:w w:val="105"/>
                <w:sz w:val="20"/>
                <w:szCs w:val="20"/>
              </w:rPr>
              <w:t>liquidación o pago</w:t>
            </w:r>
          </w:p>
        </w:tc>
        <w:tc>
          <w:tcPr>
            <w:tcW w:w="1371" w:type="dxa"/>
          </w:tcPr>
          <w:p w:rsidR="00696005" w:rsidRPr="00AB5085" w:rsidRDefault="00696005" w:rsidP="00AB5085">
            <w:pPr>
              <w:pStyle w:val="TableParagraph"/>
              <w:spacing w:before="0" w:line="360" w:lineRule="auto"/>
              <w:ind w:left="0"/>
              <w:jc w:val="right"/>
              <w:rPr>
                <w:sz w:val="20"/>
                <w:szCs w:val="20"/>
              </w:rPr>
            </w:pPr>
          </w:p>
          <w:p w:rsidR="00696005" w:rsidRPr="00AB5085" w:rsidRDefault="00696005" w:rsidP="00AB5085">
            <w:pPr>
              <w:pStyle w:val="TableParagraph"/>
              <w:spacing w:before="0" w:line="360" w:lineRule="auto"/>
              <w:ind w:left="0"/>
              <w:jc w:val="right"/>
              <w:rPr>
                <w:sz w:val="20"/>
                <w:szCs w:val="20"/>
              </w:rPr>
            </w:pPr>
          </w:p>
          <w:p w:rsidR="00696005" w:rsidRPr="00AB5085" w:rsidRDefault="004E088C" w:rsidP="00AB5085">
            <w:pPr>
              <w:pStyle w:val="TableParagraph"/>
              <w:tabs>
                <w:tab w:val="left" w:pos="858"/>
              </w:tabs>
              <w:spacing w:before="0" w:line="360" w:lineRule="auto"/>
              <w:ind w:left="0"/>
              <w:jc w:val="right"/>
              <w:rPr>
                <w:b/>
                <w:sz w:val="20"/>
                <w:szCs w:val="20"/>
              </w:rPr>
            </w:pPr>
            <w:r w:rsidRPr="00AB5085">
              <w:rPr>
                <w:b/>
                <w:w w:val="105"/>
                <w:sz w:val="20"/>
                <w:szCs w:val="20"/>
              </w:rPr>
              <w:t>$</w:t>
            </w:r>
            <w:r w:rsidRPr="00AB5085">
              <w:rPr>
                <w:b/>
                <w:w w:val="105"/>
                <w:sz w:val="20"/>
                <w:szCs w:val="20"/>
              </w:rPr>
              <w:tab/>
              <w:t>0.00</w:t>
            </w:r>
          </w:p>
        </w:tc>
      </w:tr>
      <w:tr w:rsidR="00696005" w:rsidRPr="00AB5085">
        <w:trPr>
          <w:trHeight w:val="335"/>
        </w:trPr>
        <w:tc>
          <w:tcPr>
            <w:tcW w:w="645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Otros Productos</w:t>
            </w:r>
          </w:p>
        </w:tc>
        <w:tc>
          <w:tcPr>
            <w:tcW w:w="1371" w:type="dxa"/>
          </w:tcPr>
          <w:p w:rsidR="00696005" w:rsidRPr="00AB5085" w:rsidRDefault="004E088C" w:rsidP="00AB5085">
            <w:pPr>
              <w:pStyle w:val="TableParagraph"/>
              <w:tabs>
                <w:tab w:val="left" w:pos="856"/>
              </w:tabs>
              <w:spacing w:before="0" w:line="360" w:lineRule="auto"/>
              <w:ind w:left="0"/>
              <w:jc w:val="right"/>
              <w:rPr>
                <w:sz w:val="20"/>
                <w:szCs w:val="20"/>
              </w:rPr>
            </w:pPr>
            <w:r w:rsidRPr="00AB5085">
              <w:rPr>
                <w:w w:val="105"/>
                <w:sz w:val="20"/>
                <w:szCs w:val="20"/>
              </w:rPr>
              <w:t>$</w:t>
            </w:r>
            <w:r w:rsidRPr="00AB5085">
              <w:rPr>
                <w:w w:val="105"/>
                <w:sz w:val="20"/>
                <w:szCs w:val="20"/>
              </w:rPr>
              <w:tab/>
              <w:t>0.00</w:t>
            </w:r>
          </w:p>
        </w:tc>
      </w:tr>
    </w:tbl>
    <w:p w:rsidR="001117E3" w:rsidRDefault="001117E3" w:rsidP="001117E3">
      <w:pPr>
        <w:pStyle w:val="Textoindependiente"/>
        <w:jc w:val="both"/>
        <w:rPr>
          <w:b/>
          <w:w w:val="105"/>
          <w:sz w:val="20"/>
          <w:szCs w:val="20"/>
        </w:rPr>
      </w:pPr>
    </w:p>
    <w:p w:rsidR="00696005" w:rsidRPr="00AB5085" w:rsidRDefault="004E088C" w:rsidP="00F0737F">
      <w:pPr>
        <w:pStyle w:val="Textoindependiente"/>
        <w:spacing w:line="360" w:lineRule="auto"/>
        <w:jc w:val="both"/>
        <w:rPr>
          <w:sz w:val="20"/>
          <w:szCs w:val="20"/>
        </w:rPr>
      </w:pPr>
      <w:r w:rsidRPr="00AB5085">
        <w:rPr>
          <w:b/>
          <w:w w:val="105"/>
          <w:sz w:val="20"/>
          <w:szCs w:val="20"/>
        </w:rPr>
        <w:t xml:space="preserve">Artículo 9.- </w:t>
      </w:r>
      <w:r w:rsidRPr="00AB5085">
        <w:rPr>
          <w:w w:val="105"/>
          <w:sz w:val="20"/>
          <w:szCs w:val="20"/>
        </w:rPr>
        <w:t>Los ingresos que la Hacienda Pública Municipal percibirá por concepto de aprovechamientos, se clasificarán de la siguiente manera:</w:t>
      </w: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1"/>
        <w:gridCol w:w="1383"/>
      </w:tblGrid>
      <w:tr w:rsidR="00696005" w:rsidRPr="00AB5085">
        <w:trPr>
          <w:trHeight w:val="334"/>
        </w:trPr>
        <w:tc>
          <w:tcPr>
            <w:tcW w:w="6391"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Aprovechamientos</w:t>
            </w:r>
          </w:p>
        </w:tc>
        <w:tc>
          <w:tcPr>
            <w:tcW w:w="1383"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$ 32,781.00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Aprovechamientos de tipo corriente</w:t>
            </w:r>
          </w:p>
        </w:tc>
        <w:tc>
          <w:tcPr>
            <w:tcW w:w="1383"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$ 32,781.00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Infracciones por faltas administrativas</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Sanciones por faltas al reglamento de tránsito</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Cesiones</w:t>
            </w:r>
          </w:p>
        </w:tc>
        <w:tc>
          <w:tcPr>
            <w:tcW w:w="1383" w:type="dxa"/>
          </w:tcPr>
          <w:p w:rsidR="00696005" w:rsidRPr="00AB5085" w:rsidRDefault="004E088C" w:rsidP="00AB5085">
            <w:pPr>
              <w:pStyle w:val="TableParagraph"/>
              <w:tabs>
                <w:tab w:val="left" w:pos="798"/>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4"/>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Herencias</w:t>
            </w:r>
          </w:p>
        </w:tc>
        <w:tc>
          <w:tcPr>
            <w:tcW w:w="1383" w:type="dxa"/>
          </w:tcPr>
          <w:p w:rsidR="00696005" w:rsidRPr="00AB5085" w:rsidRDefault="004E088C" w:rsidP="00AB5085">
            <w:pPr>
              <w:pStyle w:val="TableParagraph"/>
              <w:tabs>
                <w:tab w:val="left" w:pos="799"/>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6"/>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lastRenderedPageBreak/>
              <w:t>&gt; Legados</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4"/>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Donaciones</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Adjudicaciones Judiciales</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Adjudicaciones administrativas</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Subsidios de otro nivel de gobierno</w:t>
            </w:r>
          </w:p>
        </w:tc>
        <w:tc>
          <w:tcPr>
            <w:tcW w:w="1383" w:type="dxa"/>
          </w:tcPr>
          <w:p w:rsidR="00696005" w:rsidRPr="00AB5085" w:rsidRDefault="004E088C" w:rsidP="00AB5085">
            <w:pPr>
              <w:pStyle w:val="TableParagraph"/>
              <w:tabs>
                <w:tab w:val="left" w:pos="797"/>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Subsidios de organismos públicos y privados</w:t>
            </w:r>
          </w:p>
        </w:tc>
        <w:tc>
          <w:tcPr>
            <w:tcW w:w="1383" w:type="dxa"/>
          </w:tcPr>
          <w:p w:rsidR="00696005" w:rsidRPr="00AB5085" w:rsidRDefault="004E088C" w:rsidP="00AB5085">
            <w:pPr>
              <w:pStyle w:val="TableParagraph"/>
              <w:tabs>
                <w:tab w:val="left" w:pos="794"/>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Multas impuestas por autoridades federales, no fiscales</w:t>
            </w:r>
          </w:p>
        </w:tc>
        <w:tc>
          <w:tcPr>
            <w:tcW w:w="1383" w:type="dxa"/>
          </w:tcPr>
          <w:p w:rsidR="00696005" w:rsidRPr="00AB5085" w:rsidRDefault="004E088C" w:rsidP="00AB5085">
            <w:pPr>
              <w:pStyle w:val="TableParagraph"/>
              <w:tabs>
                <w:tab w:val="left" w:pos="798"/>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670"/>
        </w:trPr>
        <w:tc>
          <w:tcPr>
            <w:tcW w:w="6391" w:type="dxa"/>
          </w:tcPr>
          <w:p w:rsidR="00696005" w:rsidRPr="00AB5085" w:rsidRDefault="004E088C" w:rsidP="00AB5085">
            <w:pPr>
              <w:pStyle w:val="TableParagraph"/>
              <w:spacing w:before="0" w:line="360" w:lineRule="auto"/>
              <w:ind w:left="0"/>
              <w:jc w:val="both"/>
              <w:rPr>
                <w:sz w:val="20"/>
                <w:szCs w:val="20"/>
              </w:rPr>
            </w:pPr>
            <w:r w:rsidRPr="00AB5085">
              <w:rPr>
                <w:w w:val="105"/>
                <w:sz w:val="20"/>
                <w:szCs w:val="20"/>
              </w:rPr>
              <w:t>&gt; Convenidos con la Federación y el Estado (Zofemat, Capufe,</w:t>
            </w:r>
            <w:r w:rsidR="00AB5085">
              <w:rPr>
                <w:w w:val="105"/>
                <w:sz w:val="20"/>
                <w:szCs w:val="20"/>
              </w:rPr>
              <w:t xml:space="preserve"> </w:t>
            </w:r>
            <w:r w:rsidRPr="00AB5085">
              <w:rPr>
                <w:w w:val="105"/>
                <w:sz w:val="20"/>
                <w:szCs w:val="20"/>
              </w:rPr>
              <w:t>entre</w:t>
            </w:r>
            <w:r w:rsidR="00AB5085">
              <w:rPr>
                <w:sz w:val="20"/>
                <w:szCs w:val="20"/>
              </w:rPr>
              <w:t xml:space="preserve"> </w:t>
            </w:r>
            <w:r w:rsidRPr="00AB5085">
              <w:rPr>
                <w:w w:val="105"/>
                <w:sz w:val="20"/>
                <w:szCs w:val="20"/>
              </w:rPr>
              <w:t>otros)</w:t>
            </w:r>
          </w:p>
        </w:tc>
        <w:tc>
          <w:tcPr>
            <w:tcW w:w="1383"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tabs>
                <w:tab w:val="left" w:pos="798"/>
              </w:tabs>
              <w:spacing w:before="0" w:line="360" w:lineRule="auto"/>
              <w:ind w:left="0"/>
              <w:jc w:val="center"/>
              <w:rPr>
                <w:sz w:val="20"/>
                <w:szCs w:val="20"/>
              </w:rPr>
            </w:pPr>
            <w:r w:rsidRPr="00AB5085">
              <w:rPr>
                <w:w w:val="105"/>
                <w:sz w:val="20"/>
                <w:szCs w:val="20"/>
              </w:rPr>
              <w:t>$</w:t>
            </w:r>
            <w:r w:rsidRPr="00AB5085">
              <w:rPr>
                <w:w w:val="105"/>
                <w:sz w:val="20"/>
                <w:szCs w:val="20"/>
              </w:rPr>
              <w:tab/>
              <w:t>0.00</w:t>
            </w:r>
          </w:p>
        </w:tc>
      </w:tr>
      <w:tr w:rsidR="00696005" w:rsidRPr="00AB5085">
        <w:trPr>
          <w:trHeight w:val="335"/>
        </w:trPr>
        <w:tc>
          <w:tcPr>
            <w:tcW w:w="6391" w:type="dxa"/>
          </w:tcPr>
          <w:p w:rsidR="00696005" w:rsidRPr="00AB5085" w:rsidRDefault="004E088C" w:rsidP="00AB5085">
            <w:pPr>
              <w:pStyle w:val="TableParagraph"/>
              <w:spacing w:before="0" w:line="360" w:lineRule="auto"/>
              <w:ind w:left="0"/>
              <w:rPr>
                <w:sz w:val="20"/>
                <w:szCs w:val="20"/>
              </w:rPr>
            </w:pPr>
            <w:r w:rsidRPr="00AB5085">
              <w:rPr>
                <w:w w:val="105"/>
                <w:sz w:val="20"/>
                <w:szCs w:val="20"/>
              </w:rPr>
              <w:t>&gt; Aprovechamientos diversos de tipo corriente</w:t>
            </w:r>
          </w:p>
        </w:tc>
        <w:tc>
          <w:tcPr>
            <w:tcW w:w="1383"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$ 32,781.00</w:t>
            </w:r>
          </w:p>
        </w:tc>
      </w:tr>
      <w:tr w:rsidR="00696005" w:rsidRPr="00AB5085">
        <w:trPr>
          <w:trHeight w:val="334"/>
        </w:trPr>
        <w:tc>
          <w:tcPr>
            <w:tcW w:w="6391"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Aprovechamientos de capital</w:t>
            </w:r>
          </w:p>
        </w:tc>
        <w:tc>
          <w:tcPr>
            <w:tcW w:w="1383" w:type="dxa"/>
          </w:tcPr>
          <w:p w:rsidR="00696005" w:rsidRPr="00AB5085" w:rsidRDefault="004E088C" w:rsidP="00AB5085">
            <w:pPr>
              <w:pStyle w:val="TableParagraph"/>
              <w:tabs>
                <w:tab w:val="left" w:pos="798"/>
              </w:tabs>
              <w:spacing w:before="0" w:line="360" w:lineRule="auto"/>
              <w:ind w:left="0"/>
              <w:jc w:val="center"/>
              <w:rPr>
                <w:b/>
                <w:sz w:val="20"/>
                <w:szCs w:val="20"/>
              </w:rPr>
            </w:pPr>
            <w:r w:rsidRPr="00AB5085">
              <w:rPr>
                <w:b/>
                <w:w w:val="105"/>
                <w:sz w:val="20"/>
                <w:szCs w:val="20"/>
              </w:rPr>
              <w:t>$</w:t>
            </w:r>
            <w:r w:rsidRPr="00AB5085">
              <w:rPr>
                <w:b/>
                <w:w w:val="105"/>
                <w:sz w:val="20"/>
                <w:szCs w:val="20"/>
              </w:rPr>
              <w:tab/>
              <w:t>0.00</w:t>
            </w:r>
          </w:p>
        </w:tc>
      </w:tr>
      <w:tr w:rsidR="00696005" w:rsidRPr="00AB5085">
        <w:trPr>
          <w:trHeight w:val="1007"/>
        </w:trPr>
        <w:tc>
          <w:tcPr>
            <w:tcW w:w="6391" w:type="dxa"/>
          </w:tcPr>
          <w:p w:rsidR="00696005" w:rsidRPr="00AB5085" w:rsidRDefault="004E088C" w:rsidP="00AB5085">
            <w:pPr>
              <w:pStyle w:val="TableParagraph"/>
              <w:spacing w:before="0" w:line="360" w:lineRule="auto"/>
              <w:ind w:left="0"/>
              <w:jc w:val="both"/>
              <w:rPr>
                <w:b/>
                <w:sz w:val="20"/>
                <w:szCs w:val="20"/>
              </w:rPr>
            </w:pPr>
            <w:r w:rsidRPr="00AB5085">
              <w:rPr>
                <w:b/>
                <w:w w:val="105"/>
                <w:sz w:val="20"/>
                <w:szCs w:val="20"/>
              </w:rPr>
              <w:t>Aprovechamientos no comprendidos en las fracciones de la Ley</w:t>
            </w:r>
            <w:r w:rsidR="00AB5085">
              <w:rPr>
                <w:b/>
                <w:sz w:val="20"/>
                <w:szCs w:val="20"/>
              </w:rPr>
              <w:t xml:space="preserve"> </w:t>
            </w:r>
            <w:r w:rsidRPr="00AB5085">
              <w:rPr>
                <w:b/>
                <w:w w:val="105"/>
                <w:sz w:val="20"/>
                <w:szCs w:val="20"/>
              </w:rPr>
              <w:t>de</w:t>
            </w:r>
            <w:r w:rsidRPr="00AB5085">
              <w:rPr>
                <w:b/>
                <w:spacing w:val="-16"/>
                <w:w w:val="105"/>
                <w:sz w:val="20"/>
                <w:szCs w:val="20"/>
              </w:rPr>
              <w:t xml:space="preserve"> </w:t>
            </w:r>
            <w:r w:rsidRPr="00AB5085">
              <w:rPr>
                <w:b/>
                <w:w w:val="105"/>
                <w:sz w:val="20"/>
                <w:szCs w:val="20"/>
              </w:rPr>
              <w:t>Ingresos</w:t>
            </w:r>
            <w:r w:rsidRPr="00AB5085">
              <w:rPr>
                <w:b/>
                <w:spacing w:val="-15"/>
                <w:w w:val="105"/>
                <w:sz w:val="20"/>
                <w:szCs w:val="20"/>
              </w:rPr>
              <w:t xml:space="preserve"> </w:t>
            </w:r>
            <w:r w:rsidRPr="00AB5085">
              <w:rPr>
                <w:b/>
                <w:w w:val="105"/>
                <w:sz w:val="20"/>
                <w:szCs w:val="20"/>
              </w:rPr>
              <w:t>causadas</w:t>
            </w:r>
            <w:r w:rsidRPr="00AB5085">
              <w:rPr>
                <w:b/>
                <w:spacing w:val="-15"/>
                <w:w w:val="105"/>
                <w:sz w:val="20"/>
                <w:szCs w:val="20"/>
              </w:rPr>
              <w:t xml:space="preserve"> </w:t>
            </w:r>
            <w:r w:rsidRPr="00AB5085">
              <w:rPr>
                <w:b/>
                <w:w w:val="105"/>
                <w:sz w:val="20"/>
                <w:szCs w:val="20"/>
              </w:rPr>
              <w:t>en</w:t>
            </w:r>
            <w:r w:rsidRPr="00AB5085">
              <w:rPr>
                <w:b/>
                <w:spacing w:val="-16"/>
                <w:w w:val="105"/>
                <w:sz w:val="20"/>
                <w:szCs w:val="20"/>
              </w:rPr>
              <w:t xml:space="preserve"> </w:t>
            </w:r>
            <w:r w:rsidRPr="00AB5085">
              <w:rPr>
                <w:b/>
                <w:w w:val="105"/>
                <w:sz w:val="20"/>
                <w:szCs w:val="20"/>
              </w:rPr>
              <w:t>ejercicios</w:t>
            </w:r>
            <w:r w:rsidRPr="00AB5085">
              <w:rPr>
                <w:b/>
                <w:spacing w:val="-15"/>
                <w:w w:val="105"/>
                <w:sz w:val="20"/>
                <w:szCs w:val="20"/>
              </w:rPr>
              <w:t xml:space="preserve"> </w:t>
            </w:r>
            <w:r w:rsidRPr="00AB5085">
              <w:rPr>
                <w:b/>
                <w:w w:val="105"/>
                <w:sz w:val="20"/>
                <w:szCs w:val="20"/>
              </w:rPr>
              <w:t>fiscales</w:t>
            </w:r>
            <w:r w:rsidRPr="00AB5085">
              <w:rPr>
                <w:b/>
                <w:spacing w:val="-15"/>
                <w:w w:val="105"/>
                <w:sz w:val="20"/>
                <w:szCs w:val="20"/>
              </w:rPr>
              <w:t xml:space="preserve"> </w:t>
            </w:r>
            <w:r w:rsidRPr="00AB5085">
              <w:rPr>
                <w:b/>
                <w:w w:val="105"/>
                <w:sz w:val="20"/>
                <w:szCs w:val="20"/>
              </w:rPr>
              <w:t>anteriores</w:t>
            </w:r>
            <w:r w:rsidRPr="00AB5085">
              <w:rPr>
                <w:b/>
                <w:spacing w:val="-15"/>
                <w:w w:val="105"/>
                <w:sz w:val="20"/>
                <w:szCs w:val="20"/>
              </w:rPr>
              <w:t xml:space="preserve"> </w:t>
            </w:r>
            <w:r w:rsidRPr="00AB5085">
              <w:rPr>
                <w:b/>
                <w:w w:val="105"/>
                <w:sz w:val="20"/>
                <w:szCs w:val="20"/>
              </w:rPr>
              <w:t>pendientes de liquidación o</w:t>
            </w:r>
            <w:r w:rsidRPr="00AB5085">
              <w:rPr>
                <w:b/>
                <w:spacing w:val="-9"/>
                <w:w w:val="105"/>
                <w:sz w:val="20"/>
                <w:szCs w:val="20"/>
              </w:rPr>
              <w:t xml:space="preserve"> </w:t>
            </w:r>
            <w:r w:rsidRPr="00AB5085">
              <w:rPr>
                <w:b/>
                <w:w w:val="105"/>
                <w:sz w:val="20"/>
                <w:szCs w:val="20"/>
              </w:rPr>
              <w:t>pago</w:t>
            </w:r>
          </w:p>
        </w:tc>
        <w:tc>
          <w:tcPr>
            <w:tcW w:w="1383" w:type="dxa"/>
          </w:tcPr>
          <w:p w:rsidR="00696005" w:rsidRPr="00AB5085" w:rsidRDefault="00696005" w:rsidP="00AB5085">
            <w:pPr>
              <w:pStyle w:val="TableParagraph"/>
              <w:spacing w:before="0" w:line="360" w:lineRule="auto"/>
              <w:ind w:left="0"/>
              <w:rPr>
                <w:sz w:val="20"/>
                <w:szCs w:val="20"/>
              </w:rPr>
            </w:pPr>
          </w:p>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tabs>
                <w:tab w:val="left" w:pos="798"/>
              </w:tabs>
              <w:spacing w:before="0" w:line="360" w:lineRule="auto"/>
              <w:ind w:left="0"/>
              <w:jc w:val="center"/>
              <w:rPr>
                <w:b/>
                <w:sz w:val="20"/>
                <w:szCs w:val="20"/>
              </w:rPr>
            </w:pPr>
            <w:r w:rsidRPr="00AB5085">
              <w:rPr>
                <w:b/>
                <w:w w:val="105"/>
                <w:sz w:val="20"/>
                <w:szCs w:val="20"/>
              </w:rPr>
              <w:t>$</w:t>
            </w:r>
            <w:r w:rsidRPr="00AB5085">
              <w:rPr>
                <w:b/>
                <w:w w:val="105"/>
                <w:sz w:val="20"/>
                <w:szCs w:val="20"/>
              </w:rPr>
              <w:tab/>
              <w:t>0.00</w:t>
            </w:r>
          </w:p>
        </w:tc>
      </w:tr>
    </w:tbl>
    <w:p w:rsidR="00696005" w:rsidRPr="00AB5085" w:rsidRDefault="00696005" w:rsidP="00AB5085">
      <w:pPr>
        <w:pStyle w:val="Textoindependiente"/>
        <w:spacing w:line="360" w:lineRule="auto"/>
        <w:rPr>
          <w:sz w:val="20"/>
          <w:szCs w:val="20"/>
        </w:rPr>
      </w:pPr>
    </w:p>
    <w:p w:rsidR="00BE113F" w:rsidRDefault="004E088C" w:rsidP="00AB5085">
      <w:pPr>
        <w:pStyle w:val="Textoindependiente"/>
        <w:spacing w:line="360" w:lineRule="auto"/>
        <w:jc w:val="both"/>
        <w:rPr>
          <w:w w:val="105"/>
          <w:sz w:val="20"/>
          <w:szCs w:val="20"/>
        </w:rPr>
      </w:pPr>
      <w:r w:rsidRPr="00AB5085">
        <w:rPr>
          <w:b/>
          <w:w w:val="105"/>
          <w:sz w:val="20"/>
          <w:szCs w:val="20"/>
        </w:rPr>
        <w:t xml:space="preserve">Artículo 10.- </w:t>
      </w:r>
      <w:r w:rsidRPr="00AB5085">
        <w:rPr>
          <w:w w:val="105"/>
          <w:sz w:val="20"/>
          <w:szCs w:val="20"/>
        </w:rPr>
        <w:t>Los ingresos por Participaciones que percibirá la Hacienda Pública Municipal se integrarán por los siguientes conceptos:</w:t>
      </w:r>
    </w:p>
    <w:tbl>
      <w:tblPr>
        <w:tblStyle w:val="Tablaconcuadrcula"/>
        <w:tblW w:w="0" w:type="auto"/>
        <w:tblInd w:w="817" w:type="dxa"/>
        <w:tblLook w:val="04A0" w:firstRow="1" w:lastRow="0" w:firstColumn="1" w:lastColumn="0" w:noHBand="0" w:noVBand="1"/>
      </w:tblPr>
      <w:tblGrid>
        <w:gridCol w:w="4851"/>
        <w:gridCol w:w="2945"/>
      </w:tblGrid>
      <w:tr w:rsidR="00AB5085" w:rsidRPr="00AB5085" w:rsidTr="00AB5085">
        <w:tc>
          <w:tcPr>
            <w:tcW w:w="4851" w:type="dxa"/>
          </w:tcPr>
          <w:p w:rsidR="00AB5085" w:rsidRPr="00AB5085" w:rsidRDefault="00AB5085" w:rsidP="00AB5085">
            <w:pPr>
              <w:pStyle w:val="Textoindependiente"/>
              <w:spacing w:line="360" w:lineRule="auto"/>
              <w:rPr>
                <w:b/>
                <w:sz w:val="20"/>
                <w:szCs w:val="20"/>
              </w:rPr>
            </w:pPr>
            <w:r w:rsidRPr="00AB5085">
              <w:rPr>
                <w:b/>
                <w:sz w:val="20"/>
                <w:szCs w:val="20"/>
              </w:rPr>
              <w:t>Participaciones</w:t>
            </w:r>
          </w:p>
        </w:tc>
        <w:tc>
          <w:tcPr>
            <w:tcW w:w="2945" w:type="dxa"/>
          </w:tcPr>
          <w:p w:rsidR="00AB5085" w:rsidRPr="00AB5085" w:rsidRDefault="00AB5085" w:rsidP="00AB5085">
            <w:pPr>
              <w:pStyle w:val="Textoindependiente"/>
              <w:spacing w:line="360" w:lineRule="auto"/>
              <w:jc w:val="right"/>
              <w:rPr>
                <w:b/>
                <w:sz w:val="20"/>
                <w:szCs w:val="20"/>
              </w:rPr>
            </w:pPr>
            <w:r w:rsidRPr="00AB5085">
              <w:rPr>
                <w:b/>
                <w:sz w:val="20"/>
                <w:szCs w:val="20"/>
              </w:rPr>
              <w:t>$ 18’020,594.00</w:t>
            </w:r>
          </w:p>
        </w:tc>
      </w:tr>
    </w:tbl>
    <w:p w:rsidR="00BE113F" w:rsidRPr="00AB5085" w:rsidRDefault="00BE113F" w:rsidP="00AB5085">
      <w:pPr>
        <w:pStyle w:val="Textoindependiente"/>
        <w:spacing w:line="360" w:lineRule="auto"/>
        <w:rPr>
          <w:sz w:val="20"/>
          <w:szCs w:val="20"/>
        </w:rPr>
      </w:pPr>
    </w:p>
    <w:p w:rsidR="00696005" w:rsidRPr="00AB5085" w:rsidRDefault="004E088C" w:rsidP="00F0737F">
      <w:pPr>
        <w:pStyle w:val="Textoindependiente"/>
        <w:spacing w:line="360" w:lineRule="auto"/>
        <w:jc w:val="both"/>
        <w:rPr>
          <w:sz w:val="20"/>
          <w:szCs w:val="20"/>
        </w:rPr>
      </w:pPr>
      <w:r w:rsidRPr="00AB5085">
        <w:rPr>
          <w:b/>
          <w:w w:val="105"/>
          <w:sz w:val="20"/>
          <w:szCs w:val="20"/>
        </w:rPr>
        <w:t xml:space="preserve">Artículo 11.- </w:t>
      </w:r>
      <w:r w:rsidRPr="00AB5085">
        <w:rPr>
          <w:w w:val="105"/>
          <w:sz w:val="20"/>
          <w:szCs w:val="20"/>
        </w:rPr>
        <w:t>Las aportaciones que recaudará la Hacienda Pública Municipal se integrarán por los siguientes conceptos:</w:t>
      </w: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3459"/>
      </w:tblGrid>
      <w:tr w:rsidR="00696005" w:rsidRPr="00AB5085">
        <w:trPr>
          <w:trHeight w:val="336"/>
        </w:trPr>
        <w:tc>
          <w:tcPr>
            <w:tcW w:w="4366"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Aportaciones</w:t>
            </w:r>
          </w:p>
        </w:tc>
        <w:tc>
          <w:tcPr>
            <w:tcW w:w="3459" w:type="dxa"/>
          </w:tcPr>
          <w:p w:rsidR="00696005" w:rsidRPr="00AB5085" w:rsidRDefault="005362D6" w:rsidP="00BE113F">
            <w:pPr>
              <w:pStyle w:val="TableParagraph"/>
              <w:spacing w:before="0" w:line="360" w:lineRule="auto"/>
              <w:ind w:left="0"/>
              <w:jc w:val="right"/>
              <w:rPr>
                <w:b/>
                <w:sz w:val="20"/>
                <w:szCs w:val="20"/>
              </w:rPr>
            </w:pPr>
            <w:r w:rsidRPr="00AB5085">
              <w:rPr>
                <w:b/>
                <w:w w:val="105"/>
                <w:sz w:val="20"/>
                <w:szCs w:val="20"/>
              </w:rPr>
              <w:t>$ 7,539,647</w:t>
            </w:r>
            <w:r w:rsidR="004E088C" w:rsidRPr="00AB5085">
              <w:rPr>
                <w:b/>
                <w:w w:val="105"/>
                <w:sz w:val="20"/>
                <w:szCs w:val="20"/>
              </w:rPr>
              <w:t>.00</w:t>
            </w:r>
          </w:p>
        </w:tc>
      </w:tr>
    </w:tbl>
    <w:p w:rsidR="00696005" w:rsidRPr="00AB5085" w:rsidRDefault="00696005" w:rsidP="00AB5085">
      <w:pPr>
        <w:pStyle w:val="Textoindependiente"/>
        <w:spacing w:line="360" w:lineRule="auto"/>
        <w:rPr>
          <w:sz w:val="20"/>
          <w:szCs w:val="20"/>
        </w:rPr>
      </w:pPr>
    </w:p>
    <w:p w:rsidR="00696005" w:rsidRDefault="004E088C" w:rsidP="00AB5085">
      <w:pPr>
        <w:pStyle w:val="Textoindependiente"/>
        <w:spacing w:line="360" w:lineRule="auto"/>
        <w:rPr>
          <w:w w:val="105"/>
          <w:sz w:val="20"/>
          <w:szCs w:val="20"/>
        </w:rPr>
      </w:pPr>
      <w:r w:rsidRPr="00AB5085">
        <w:rPr>
          <w:b/>
          <w:w w:val="105"/>
          <w:sz w:val="20"/>
          <w:szCs w:val="20"/>
        </w:rPr>
        <w:t>Artículo</w:t>
      </w:r>
      <w:r w:rsidRPr="00AB5085">
        <w:rPr>
          <w:b/>
          <w:spacing w:val="-10"/>
          <w:w w:val="105"/>
          <w:sz w:val="20"/>
          <w:szCs w:val="20"/>
        </w:rPr>
        <w:t xml:space="preserve"> </w:t>
      </w:r>
      <w:r w:rsidRPr="00AB5085">
        <w:rPr>
          <w:b/>
          <w:w w:val="105"/>
          <w:sz w:val="20"/>
          <w:szCs w:val="20"/>
        </w:rPr>
        <w:t>12.-</w:t>
      </w:r>
      <w:r w:rsidRPr="00AB5085">
        <w:rPr>
          <w:b/>
          <w:spacing w:val="-10"/>
          <w:w w:val="105"/>
          <w:sz w:val="20"/>
          <w:szCs w:val="20"/>
        </w:rPr>
        <w:t xml:space="preserve"> </w:t>
      </w:r>
      <w:r w:rsidRPr="00AB5085">
        <w:rPr>
          <w:w w:val="105"/>
          <w:sz w:val="20"/>
          <w:szCs w:val="20"/>
        </w:rPr>
        <w:t>Los</w:t>
      </w:r>
      <w:r w:rsidRPr="00AB5085">
        <w:rPr>
          <w:spacing w:val="-10"/>
          <w:w w:val="105"/>
          <w:sz w:val="20"/>
          <w:szCs w:val="20"/>
        </w:rPr>
        <w:t xml:space="preserve"> </w:t>
      </w:r>
      <w:r w:rsidRPr="00AB5085">
        <w:rPr>
          <w:w w:val="105"/>
          <w:sz w:val="20"/>
          <w:szCs w:val="20"/>
        </w:rPr>
        <w:t>ingresos</w:t>
      </w:r>
      <w:r w:rsidRPr="00AB5085">
        <w:rPr>
          <w:spacing w:val="-11"/>
          <w:w w:val="105"/>
          <w:sz w:val="20"/>
          <w:szCs w:val="20"/>
        </w:rPr>
        <w:t xml:space="preserve"> </w:t>
      </w:r>
      <w:r w:rsidRPr="00AB5085">
        <w:rPr>
          <w:w w:val="105"/>
          <w:sz w:val="20"/>
          <w:szCs w:val="20"/>
        </w:rPr>
        <w:t>extraordinarios</w:t>
      </w:r>
      <w:r w:rsidRPr="00AB5085">
        <w:rPr>
          <w:spacing w:val="-10"/>
          <w:w w:val="105"/>
          <w:sz w:val="20"/>
          <w:szCs w:val="20"/>
        </w:rPr>
        <w:t xml:space="preserve"> </w:t>
      </w:r>
      <w:r w:rsidRPr="00AB5085">
        <w:rPr>
          <w:w w:val="105"/>
          <w:sz w:val="20"/>
          <w:szCs w:val="20"/>
        </w:rPr>
        <w:t>que</w:t>
      </w:r>
      <w:r w:rsidRPr="00AB5085">
        <w:rPr>
          <w:spacing w:val="-9"/>
          <w:w w:val="105"/>
          <w:sz w:val="20"/>
          <w:szCs w:val="20"/>
        </w:rPr>
        <w:t xml:space="preserve"> </w:t>
      </w:r>
      <w:r w:rsidRPr="00AB5085">
        <w:rPr>
          <w:w w:val="105"/>
          <w:sz w:val="20"/>
          <w:szCs w:val="20"/>
        </w:rPr>
        <w:t>podrá</w:t>
      </w:r>
      <w:r w:rsidRPr="00AB5085">
        <w:rPr>
          <w:spacing w:val="-10"/>
          <w:w w:val="105"/>
          <w:sz w:val="20"/>
          <w:szCs w:val="20"/>
        </w:rPr>
        <w:t xml:space="preserve"> </w:t>
      </w:r>
      <w:r w:rsidRPr="00AB5085">
        <w:rPr>
          <w:w w:val="105"/>
          <w:sz w:val="20"/>
          <w:szCs w:val="20"/>
        </w:rPr>
        <w:t>percibir</w:t>
      </w:r>
      <w:r w:rsidRPr="00AB5085">
        <w:rPr>
          <w:spacing w:val="-10"/>
          <w:w w:val="105"/>
          <w:sz w:val="20"/>
          <w:szCs w:val="20"/>
        </w:rPr>
        <w:t xml:space="preserve"> </w:t>
      </w:r>
      <w:r w:rsidRPr="00AB5085">
        <w:rPr>
          <w:w w:val="105"/>
          <w:sz w:val="20"/>
          <w:szCs w:val="20"/>
        </w:rPr>
        <w:t>la</w:t>
      </w:r>
      <w:r w:rsidRPr="00AB5085">
        <w:rPr>
          <w:spacing w:val="-9"/>
          <w:w w:val="105"/>
          <w:sz w:val="20"/>
          <w:szCs w:val="20"/>
        </w:rPr>
        <w:t xml:space="preserve"> </w:t>
      </w:r>
      <w:r w:rsidRPr="00AB5085">
        <w:rPr>
          <w:w w:val="105"/>
          <w:sz w:val="20"/>
          <w:szCs w:val="20"/>
        </w:rPr>
        <w:t>Hacienda</w:t>
      </w:r>
      <w:r w:rsidRPr="00AB5085">
        <w:rPr>
          <w:spacing w:val="-9"/>
          <w:w w:val="105"/>
          <w:sz w:val="20"/>
          <w:szCs w:val="20"/>
        </w:rPr>
        <w:t xml:space="preserve"> </w:t>
      </w:r>
      <w:r w:rsidRPr="00AB5085">
        <w:rPr>
          <w:w w:val="105"/>
          <w:sz w:val="20"/>
          <w:szCs w:val="20"/>
        </w:rPr>
        <w:t>Pública</w:t>
      </w:r>
      <w:r w:rsidRPr="00AB5085">
        <w:rPr>
          <w:spacing w:val="-9"/>
          <w:w w:val="105"/>
          <w:sz w:val="20"/>
          <w:szCs w:val="20"/>
        </w:rPr>
        <w:t xml:space="preserve"> </w:t>
      </w:r>
      <w:r w:rsidRPr="00AB5085">
        <w:rPr>
          <w:w w:val="105"/>
          <w:sz w:val="20"/>
          <w:szCs w:val="20"/>
        </w:rPr>
        <w:t>Municipal</w:t>
      </w:r>
      <w:r w:rsidRPr="00AB5085">
        <w:rPr>
          <w:spacing w:val="-10"/>
          <w:w w:val="105"/>
          <w:sz w:val="20"/>
          <w:szCs w:val="20"/>
        </w:rPr>
        <w:t xml:space="preserve"> </w:t>
      </w:r>
      <w:r w:rsidRPr="00AB5085">
        <w:rPr>
          <w:w w:val="105"/>
          <w:sz w:val="20"/>
          <w:szCs w:val="20"/>
        </w:rPr>
        <w:t>serán</w:t>
      </w:r>
      <w:r w:rsidRPr="00AB5085">
        <w:rPr>
          <w:spacing w:val="-9"/>
          <w:w w:val="105"/>
          <w:sz w:val="20"/>
          <w:szCs w:val="20"/>
        </w:rPr>
        <w:t xml:space="preserve"> </w:t>
      </w:r>
      <w:r w:rsidRPr="00AB5085">
        <w:rPr>
          <w:w w:val="105"/>
          <w:sz w:val="20"/>
          <w:szCs w:val="20"/>
        </w:rPr>
        <w:t>las siguientes:</w:t>
      </w:r>
    </w:p>
    <w:p w:rsidR="00F0737F" w:rsidRPr="00AB5085" w:rsidRDefault="00F0737F" w:rsidP="00AB5085">
      <w:pPr>
        <w:pStyle w:val="Textoindependiente"/>
        <w:spacing w:line="360" w:lineRule="auto"/>
        <w:rPr>
          <w:sz w:val="20"/>
          <w:szCs w:val="20"/>
        </w:rPr>
      </w:pPr>
    </w:p>
    <w:tbl>
      <w:tblPr>
        <w:tblStyle w:val="TableNormal"/>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
        <w:gridCol w:w="6532"/>
        <w:gridCol w:w="2427"/>
      </w:tblGrid>
      <w:tr w:rsidR="00696005" w:rsidRPr="00AB5085" w:rsidTr="00BE113F">
        <w:trPr>
          <w:trHeight w:val="334"/>
          <w:jc w:val="center"/>
        </w:trPr>
        <w:tc>
          <w:tcPr>
            <w:tcW w:w="6571" w:type="dxa"/>
            <w:gridSpan w:val="2"/>
          </w:tcPr>
          <w:p w:rsidR="00696005" w:rsidRPr="00AB5085" w:rsidRDefault="004E088C" w:rsidP="00AB5085">
            <w:pPr>
              <w:pStyle w:val="TableParagraph"/>
              <w:spacing w:before="0" w:line="360" w:lineRule="auto"/>
              <w:ind w:left="0"/>
              <w:rPr>
                <w:b/>
                <w:sz w:val="20"/>
                <w:szCs w:val="20"/>
              </w:rPr>
            </w:pPr>
            <w:r w:rsidRPr="00AB5085">
              <w:rPr>
                <w:b/>
                <w:w w:val="105"/>
                <w:sz w:val="20"/>
                <w:szCs w:val="20"/>
              </w:rPr>
              <w:t>Ingresos por ventas de bienes y servicios</w:t>
            </w:r>
          </w:p>
        </w:tc>
        <w:tc>
          <w:tcPr>
            <w:tcW w:w="2427" w:type="dxa"/>
          </w:tcPr>
          <w:p w:rsidR="00696005" w:rsidRPr="00AB5085" w:rsidRDefault="004E088C" w:rsidP="00AB5085">
            <w:pPr>
              <w:pStyle w:val="TableParagraph"/>
              <w:tabs>
                <w:tab w:val="left" w:pos="755"/>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pacing w:val="-1"/>
                <w:sz w:val="20"/>
                <w:szCs w:val="20"/>
              </w:rPr>
              <w:t>0.00</w:t>
            </w:r>
          </w:p>
        </w:tc>
      </w:tr>
      <w:tr w:rsidR="00696005" w:rsidRPr="00AB5085" w:rsidTr="00BE113F">
        <w:trPr>
          <w:trHeight w:val="671"/>
          <w:jc w:val="center"/>
        </w:trPr>
        <w:tc>
          <w:tcPr>
            <w:tcW w:w="6571" w:type="dxa"/>
            <w:gridSpan w:val="2"/>
          </w:tcPr>
          <w:p w:rsidR="00696005" w:rsidRPr="00AB5085" w:rsidRDefault="004E088C" w:rsidP="00AB5085">
            <w:pPr>
              <w:pStyle w:val="TableParagraph"/>
              <w:spacing w:before="0" w:line="360" w:lineRule="auto"/>
              <w:ind w:left="0"/>
              <w:rPr>
                <w:b/>
                <w:sz w:val="20"/>
                <w:szCs w:val="20"/>
              </w:rPr>
            </w:pPr>
            <w:r w:rsidRPr="00AB5085">
              <w:rPr>
                <w:b/>
                <w:w w:val="105"/>
                <w:sz w:val="20"/>
                <w:szCs w:val="20"/>
              </w:rPr>
              <w:t>Ingresos por ventas de bienes y servicios de</w:t>
            </w:r>
          </w:p>
          <w:p w:rsidR="00696005" w:rsidRPr="00AB5085" w:rsidRDefault="004E088C" w:rsidP="00AB5085">
            <w:pPr>
              <w:pStyle w:val="TableParagraph"/>
              <w:spacing w:before="0" w:line="360" w:lineRule="auto"/>
              <w:ind w:left="0"/>
              <w:rPr>
                <w:b/>
                <w:sz w:val="20"/>
                <w:szCs w:val="20"/>
              </w:rPr>
            </w:pPr>
            <w:r w:rsidRPr="00AB5085">
              <w:rPr>
                <w:b/>
                <w:w w:val="105"/>
                <w:sz w:val="20"/>
                <w:szCs w:val="20"/>
              </w:rPr>
              <w:t>organismos descentralizados</w:t>
            </w:r>
          </w:p>
        </w:tc>
        <w:tc>
          <w:tcPr>
            <w:tcW w:w="2427"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tabs>
                <w:tab w:val="left" w:pos="755"/>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pacing w:val="-1"/>
                <w:sz w:val="20"/>
                <w:szCs w:val="20"/>
              </w:rPr>
              <w:t>0.00</w:t>
            </w:r>
          </w:p>
        </w:tc>
      </w:tr>
      <w:tr w:rsidR="00696005" w:rsidRPr="00AB5085" w:rsidTr="00BE113F">
        <w:trPr>
          <w:trHeight w:val="685"/>
          <w:jc w:val="center"/>
        </w:trPr>
        <w:tc>
          <w:tcPr>
            <w:tcW w:w="6571" w:type="dxa"/>
            <w:gridSpan w:val="2"/>
          </w:tcPr>
          <w:p w:rsidR="00696005" w:rsidRPr="00AB5085" w:rsidRDefault="004E088C" w:rsidP="00BE113F">
            <w:pPr>
              <w:pStyle w:val="TableParagraph"/>
              <w:tabs>
                <w:tab w:val="left" w:pos="1499"/>
                <w:tab w:val="left" w:pos="2064"/>
                <w:tab w:val="left" w:pos="3980"/>
              </w:tabs>
              <w:spacing w:before="0" w:line="360" w:lineRule="auto"/>
              <w:ind w:left="0"/>
              <w:jc w:val="both"/>
              <w:rPr>
                <w:b/>
                <w:sz w:val="20"/>
                <w:szCs w:val="20"/>
              </w:rPr>
            </w:pPr>
            <w:r w:rsidRPr="00AB5085">
              <w:rPr>
                <w:b/>
                <w:w w:val="105"/>
                <w:sz w:val="20"/>
                <w:szCs w:val="20"/>
              </w:rPr>
              <w:t>Ingresos por ventas de bienes y servicios producidos</w:t>
            </w:r>
            <w:r w:rsidR="00BE113F">
              <w:rPr>
                <w:b/>
                <w:w w:val="105"/>
                <w:sz w:val="20"/>
                <w:szCs w:val="20"/>
              </w:rPr>
              <w:t xml:space="preserve"> </w:t>
            </w:r>
            <w:r w:rsidRPr="00AB5085">
              <w:rPr>
                <w:b/>
                <w:w w:val="105"/>
                <w:sz w:val="20"/>
                <w:szCs w:val="20"/>
              </w:rPr>
              <w:t>en</w:t>
            </w:r>
            <w:r w:rsidR="00BE113F">
              <w:rPr>
                <w:b/>
                <w:w w:val="105"/>
                <w:sz w:val="20"/>
                <w:szCs w:val="20"/>
              </w:rPr>
              <w:t xml:space="preserve"> </w:t>
            </w:r>
            <w:r w:rsidRPr="00AB5085">
              <w:rPr>
                <w:b/>
                <w:w w:val="105"/>
                <w:sz w:val="20"/>
                <w:szCs w:val="20"/>
              </w:rPr>
              <w:t>establecimientos</w:t>
            </w:r>
            <w:r w:rsidR="00BE113F">
              <w:rPr>
                <w:b/>
                <w:w w:val="105"/>
                <w:sz w:val="20"/>
                <w:szCs w:val="20"/>
              </w:rPr>
              <w:t xml:space="preserve"> </w:t>
            </w:r>
            <w:r w:rsidRPr="00AB5085">
              <w:rPr>
                <w:b/>
                <w:spacing w:val="-7"/>
                <w:w w:val="105"/>
                <w:sz w:val="20"/>
                <w:szCs w:val="20"/>
              </w:rPr>
              <w:t>del</w:t>
            </w:r>
            <w:r w:rsidR="00BE113F">
              <w:rPr>
                <w:b/>
                <w:sz w:val="20"/>
                <w:szCs w:val="20"/>
              </w:rPr>
              <w:t xml:space="preserve"> </w:t>
            </w:r>
            <w:r w:rsidRPr="00AB5085">
              <w:rPr>
                <w:b/>
                <w:w w:val="105"/>
                <w:sz w:val="20"/>
                <w:szCs w:val="20"/>
              </w:rPr>
              <w:t>Gobierno Central</w:t>
            </w:r>
          </w:p>
        </w:tc>
        <w:tc>
          <w:tcPr>
            <w:tcW w:w="2427" w:type="dxa"/>
          </w:tcPr>
          <w:p w:rsidR="00696005" w:rsidRPr="00AB5085" w:rsidRDefault="004E088C" w:rsidP="00AB5085">
            <w:pPr>
              <w:pStyle w:val="TableParagraph"/>
              <w:tabs>
                <w:tab w:val="left" w:pos="755"/>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pacing w:val="-1"/>
                <w:sz w:val="20"/>
                <w:szCs w:val="20"/>
              </w:rPr>
              <w:t>0.00</w:t>
            </w:r>
          </w:p>
        </w:tc>
      </w:tr>
      <w:tr w:rsidR="00696005" w:rsidRPr="00AB5085" w:rsidTr="00BE113F">
        <w:trPr>
          <w:gridBefore w:val="1"/>
          <w:wBefore w:w="39" w:type="dxa"/>
          <w:trHeight w:val="334"/>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Transferencias, Asignaciones, Subsidios y Otras Ayudas</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lastRenderedPageBreak/>
              <w:t>Transferencias Internas y Asignaciones del Sector Público</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671"/>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&gt; Las recibidas por conceptos diversos a participaciones,</w:t>
            </w:r>
          </w:p>
          <w:p w:rsidR="00696005" w:rsidRPr="00AB5085" w:rsidRDefault="004E088C" w:rsidP="00AB5085">
            <w:pPr>
              <w:pStyle w:val="TableParagraph"/>
              <w:spacing w:before="0" w:line="360" w:lineRule="auto"/>
              <w:ind w:left="0"/>
              <w:rPr>
                <w:b/>
                <w:sz w:val="20"/>
                <w:szCs w:val="20"/>
              </w:rPr>
            </w:pPr>
            <w:r w:rsidRPr="00AB5085">
              <w:rPr>
                <w:b/>
                <w:w w:val="105"/>
                <w:sz w:val="20"/>
                <w:szCs w:val="20"/>
              </w:rPr>
              <w:t>aportaciones o aprovechamientos</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4"/>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Transferencias del Sector Público</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Subsidios y Subvenciones</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Ayudas sociales</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Transferencias de Fideicomisos, mandatos y análogos</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Convenios</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1005"/>
          <w:jc w:val="center"/>
        </w:trPr>
        <w:tc>
          <w:tcPr>
            <w:tcW w:w="6532" w:type="dxa"/>
          </w:tcPr>
          <w:p w:rsidR="00696005" w:rsidRPr="00AB5085" w:rsidRDefault="004E088C" w:rsidP="00BE113F">
            <w:pPr>
              <w:pStyle w:val="TableParagraph"/>
              <w:spacing w:before="0" w:line="360" w:lineRule="auto"/>
              <w:ind w:left="0"/>
              <w:jc w:val="both"/>
              <w:rPr>
                <w:b/>
                <w:sz w:val="20"/>
                <w:szCs w:val="20"/>
              </w:rPr>
            </w:pPr>
            <w:r w:rsidRPr="00AB5085">
              <w:rPr>
                <w:b/>
                <w:w w:val="105"/>
                <w:sz w:val="20"/>
                <w:szCs w:val="20"/>
              </w:rPr>
              <w:t>&gt; Con la Federación o el Estado: Hábitat, Tu Casa, 3x1</w:t>
            </w:r>
            <w:r w:rsidR="00BE113F">
              <w:rPr>
                <w:b/>
                <w:w w:val="105"/>
                <w:sz w:val="20"/>
                <w:szCs w:val="20"/>
              </w:rPr>
              <w:t xml:space="preserve"> </w:t>
            </w:r>
            <w:r w:rsidRPr="00AB5085">
              <w:rPr>
                <w:b/>
                <w:w w:val="105"/>
                <w:sz w:val="20"/>
                <w:szCs w:val="20"/>
              </w:rPr>
              <w:t>migrantes, Rescate de Espacios Públicos, Subsemun, entre</w:t>
            </w:r>
            <w:r w:rsidR="00BE113F">
              <w:rPr>
                <w:b/>
                <w:sz w:val="20"/>
                <w:szCs w:val="20"/>
              </w:rPr>
              <w:t xml:space="preserve"> </w:t>
            </w:r>
            <w:r w:rsidRPr="00AB5085">
              <w:rPr>
                <w:b/>
                <w:w w:val="105"/>
                <w:sz w:val="20"/>
                <w:szCs w:val="20"/>
              </w:rPr>
              <w:t>otros.</w:t>
            </w:r>
          </w:p>
        </w:tc>
        <w:tc>
          <w:tcPr>
            <w:tcW w:w="2427"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spacing w:before="0" w:line="360" w:lineRule="auto"/>
              <w:ind w:left="0"/>
              <w:jc w:val="right"/>
              <w:rPr>
                <w:b/>
                <w:sz w:val="20"/>
                <w:szCs w:val="20"/>
              </w:rPr>
            </w:pPr>
            <w:r w:rsidRPr="00AB5085">
              <w:rPr>
                <w:b/>
                <w:sz w:val="20"/>
                <w:szCs w:val="20"/>
              </w:rPr>
              <w:t>$ 8’000,000.00</w:t>
            </w:r>
          </w:p>
        </w:tc>
      </w:tr>
      <w:tr w:rsidR="00696005" w:rsidRPr="00AB5085" w:rsidTr="00BE113F">
        <w:trPr>
          <w:gridBefore w:val="1"/>
          <w:wBefore w:w="39" w:type="dxa"/>
          <w:trHeight w:val="335"/>
          <w:jc w:val="center"/>
        </w:trPr>
        <w:tc>
          <w:tcPr>
            <w:tcW w:w="6532" w:type="dxa"/>
          </w:tcPr>
          <w:p w:rsidR="00696005" w:rsidRPr="00AB5085" w:rsidRDefault="000031C6" w:rsidP="00BE113F">
            <w:pPr>
              <w:pStyle w:val="TableParagraph"/>
              <w:spacing w:before="0" w:line="360" w:lineRule="auto"/>
              <w:ind w:left="0"/>
              <w:jc w:val="both"/>
              <w:rPr>
                <w:b/>
                <w:sz w:val="20"/>
                <w:szCs w:val="20"/>
              </w:rPr>
            </w:pPr>
            <w:r w:rsidRPr="00AB5085">
              <w:rPr>
                <w:b/>
                <w:w w:val="105"/>
                <w:sz w:val="20"/>
                <w:szCs w:val="20"/>
              </w:rPr>
              <w:t>&gt; Con el gobierno del estado para el pago de laudo de los</w:t>
            </w:r>
            <w:r w:rsidR="00BE113F">
              <w:rPr>
                <w:b/>
                <w:w w:val="105"/>
                <w:sz w:val="20"/>
                <w:szCs w:val="20"/>
              </w:rPr>
              <w:t xml:space="preserve"> </w:t>
            </w:r>
            <w:r w:rsidRPr="00AB5085">
              <w:rPr>
                <w:b/>
                <w:w w:val="105"/>
                <w:sz w:val="20"/>
                <w:szCs w:val="20"/>
              </w:rPr>
              <w:t>trabajadores</w:t>
            </w:r>
          </w:p>
        </w:tc>
        <w:tc>
          <w:tcPr>
            <w:tcW w:w="2427" w:type="dxa"/>
          </w:tcPr>
          <w:p w:rsidR="00696005" w:rsidRPr="00AB5085" w:rsidRDefault="000031C6" w:rsidP="00451A0C">
            <w:pPr>
              <w:pStyle w:val="TableParagraph"/>
              <w:tabs>
                <w:tab w:val="left" w:pos="917"/>
              </w:tabs>
              <w:spacing w:before="0" w:line="360" w:lineRule="auto"/>
              <w:ind w:left="0"/>
              <w:jc w:val="right"/>
              <w:rPr>
                <w:b/>
                <w:sz w:val="20"/>
                <w:szCs w:val="20"/>
              </w:rPr>
            </w:pPr>
            <w:r w:rsidRPr="00AB5085">
              <w:rPr>
                <w:b/>
                <w:w w:val="105"/>
                <w:sz w:val="20"/>
                <w:szCs w:val="20"/>
              </w:rPr>
              <w:t xml:space="preserve">    </w:t>
            </w:r>
            <w:r w:rsidR="004E088C" w:rsidRPr="00AB5085">
              <w:rPr>
                <w:b/>
                <w:w w:val="105"/>
                <w:sz w:val="20"/>
                <w:szCs w:val="20"/>
              </w:rPr>
              <w:t>$</w:t>
            </w:r>
            <w:r w:rsidR="00451A0C">
              <w:rPr>
                <w:b/>
                <w:w w:val="105"/>
                <w:sz w:val="20"/>
                <w:szCs w:val="20"/>
              </w:rPr>
              <w:t xml:space="preserve"> </w:t>
            </w:r>
            <w:r w:rsidR="008A4665">
              <w:rPr>
                <w:b/>
                <w:w w:val="105"/>
                <w:sz w:val="20"/>
                <w:szCs w:val="20"/>
              </w:rPr>
              <w:t>10</w:t>
            </w:r>
            <w:r w:rsidRPr="00AB5085">
              <w:rPr>
                <w:b/>
                <w:w w:val="105"/>
                <w:sz w:val="20"/>
                <w:szCs w:val="20"/>
              </w:rPr>
              <w:t>,000,000</w:t>
            </w:r>
            <w:r w:rsidR="004E088C" w:rsidRPr="00AB5085">
              <w:rPr>
                <w:b/>
                <w:sz w:val="20"/>
                <w:szCs w:val="20"/>
              </w:rPr>
              <w:t>.00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Endeudamiento interno</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&gt; Empréstitos o anticipos del Gobierno del Estado</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&gt; Empréstitos o financiamientos de Banca de Desarrollo</w:t>
            </w:r>
          </w:p>
        </w:tc>
        <w:tc>
          <w:tcPr>
            <w:tcW w:w="2427" w:type="dxa"/>
          </w:tcPr>
          <w:p w:rsidR="00696005" w:rsidRPr="00AB5085" w:rsidRDefault="004E088C" w:rsidP="00AB5085">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r w:rsidR="00696005" w:rsidRPr="00AB5085" w:rsidTr="00BE113F">
        <w:trPr>
          <w:gridBefore w:val="1"/>
          <w:wBefore w:w="39" w:type="dxa"/>
          <w:trHeight w:val="335"/>
          <w:jc w:val="center"/>
        </w:trPr>
        <w:tc>
          <w:tcPr>
            <w:tcW w:w="6532"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&gt; Empréstitos o financiamientos de Banca Comercial</w:t>
            </w:r>
          </w:p>
        </w:tc>
        <w:tc>
          <w:tcPr>
            <w:tcW w:w="2427" w:type="dxa"/>
          </w:tcPr>
          <w:p w:rsidR="00696005" w:rsidRPr="00AB5085" w:rsidRDefault="002F435A" w:rsidP="00927682">
            <w:pPr>
              <w:pStyle w:val="TableParagraph"/>
              <w:tabs>
                <w:tab w:val="left" w:pos="917"/>
              </w:tabs>
              <w:spacing w:before="0" w:line="360" w:lineRule="auto"/>
              <w:ind w:left="0"/>
              <w:jc w:val="right"/>
              <w:rPr>
                <w:b/>
                <w:sz w:val="20"/>
                <w:szCs w:val="20"/>
              </w:rPr>
            </w:pPr>
            <w:r w:rsidRPr="00AB5085">
              <w:rPr>
                <w:b/>
                <w:w w:val="105"/>
                <w:sz w:val="20"/>
                <w:szCs w:val="20"/>
              </w:rPr>
              <w:t>$</w:t>
            </w:r>
            <w:r w:rsidRPr="00AB5085">
              <w:rPr>
                <w:b/>
                <w:w w:val="105"/>
                <w:sz w:val="20"/>
                <w:szCs w:val="20"/>
              </w:rPr>
              <w:tab/>
            </w:r>
            <w:r w:rsidRPr="00AB5085">
              <w:rPr>
                <w:b/>
                <w:sz w:val="20"/>
                <w:szCs w:val="20"/>
              </w:rPr>
              <w:t>0.00</w:t>
            </w:r>
          </w:p>
        </w:tc>
      </w:tr>
    </w:tbl>
    <w:p w:rsidR="00696005" w:rsidRDefault="00696005" w:rsidP="00AB5085">
      <w:pPr>
        <w:pStyle w:val="Textoindependiente"/>
        <w:spacing w:line="360" w:lineRule="auto"/>
        <w:rPr>
          <w:sz w:val="20"/>
          <w:szCs w:val="20"/>
        </w:rPr>
      </w:pPr>
    </w:p>
    <w:tbl>
      <w:tblPr>
        <w:tblStyle w:val="Tablaconcuadrcula"/>
        <w:tblW w:w="9105" w:type="dxa"/>
        <w:jc w:val="center"/>
        <w:tblLook w:val="04A0" w:firstRow="1" w:lastRow="0" w:firstColumn="1" w:lastColumn="0" w:noHBand="0" w:noVBand="1"/>
      </w:tblPr>
      <w:tblGrid>
        <w:gridCol w:w="7087"/>
        <w:gridCol w:w="2018"/>
      </w:tblGrid>
      <w:tr w:rsidR="00AB5085" w:rsidTr="001117E3">
        <w:trPr>
          <w:jc w:val="center"/>
        </w:trPr>
        <w:tc>
          <w:tcPr>
            <w:tcW w:w="7087" w:type="dxa"/>
          </w:tcPr>
          <w:p w:rsidR="00AB5085" w:rsidRPr="00AB5085" w:rsidRDefault="00AB5085" w:rsidP="00AB5085">
            <w:pPr>
              <w:spacing w:before="3" w:line="369" w:lineRule="auto"/>
              <w:ind w:left="99" w:right="98"/>
              <w:jc w:val="both"/>
              <w:rPr>
                <w:b/>
                <w:sz w:val="19"/>
              </w:rPr>
            </w:pPr>
            <w:r>
              <w:rPr>
                <w:b/>
                <w:w w:val="105"/>
                <w:sz w:val="19"/>
              </w:rPr>
              <w:t>EL TOTAL DE INGRESOS QUE EL MUNICIPIO DE SUCILÁ, YUCATÁN PERCIBIRÁ DURANTE EL EJERCICIO FISCAL 2020, ASCENDERÁ A:</w:t>
            </w:r>
          </w:p>
        </w:tc>
        <w:tc>
          <w:tcPr>
            <w:tcW w:w="2018" w:type="dxa"/>
          </w:tcPr>
          <w:p w:rsidR="00AB5085" w:rsidRDefault="00190D95" w:rsidP="00AB5085">
            <w:pPr>
              <w:ind w:left="156"/>
              <w:jc w:val="right"/>
              <w:rPr>
                <w:b/>
                <w:sz w:val="19"/>
              </w:rPr>
            </w:pPr>
            <w:r>
              <w:rPr>
                <w:b/>
                <w:w w:val="105"/>
                <w:sz w:val="19"/>
              </w:rPr>
              <w:t xml:space="preserve">$ </w:t>
            </w:r>
            <w:r w:rsidR="003D16A3">
              <w:rPr>
                <w:b/>
                <w:w w:val="105"/>
                <w:sz w:val="19"/>
              </w:rPr>
              <w:t>44’247,475.00</w:t>
            </w:r>
          </w:p>
          <w:p w:rsidR="00AB5085" w:rsidRDefault="00AB5085" w:rsidP="00AB5085">
            <w:pPr>
              <w:pStyle w:val="Textoindependiente"/>
              <w:spacing w:line="360" w:lineRule="auto"/>
              <w:rPr>
                <w:sz w:val="20"/>
                <w:szCs w:val="20"/>
              </w:rPr>
            </w:pPr>
          </w:p>
        </w:tc>
      </w:tr>
    </w:tbl>
    <w:p w:rsidR="00F0737F" w:rsidRDefault="00F0737F" w:rsidP="00AB5085">
      <w:pPr>
        <w:pStyle w:val="Ttulo11"/>
        <w:spacing w:line="360" w:lineRule="auto"/>
        <w:ind w:left="0" w:right="0"/>
        <w:rPr>
          <w:sz w:val="20"/>
          <w:szCs w:val="20"/>
        </w:rPr>
      </w:pPr>
    </w:p>
    <w:p w:rsidR="00113312" w:rsidRDefault="004E088C" w:rsidP="00AB5085">
      <w:pPr>
        <w:pStyle w:val="Ttulo11"/>
        <w:spacing w:line="360" w:lineRule="auto"/>
        <w:ind w:left="0" w:right="0"/>
        <w:rPr>
          <w:sz w:val="20"/>
          <w:szCs w:val="20"/>
        </w:rPr>
      </w:pPr>
      <w:r w:rsidRPr="00AB5085">
        <w:rPr>
          <w:sz w:val="20"/>
          <w:szCs w:val="20"/>
        </w:rPr>
        <w:t xml:space="preserve">TÍTULO SEGUNDO </w:t>
      </w:r>
    </w:p>
    <w:p w:rsidR="00696005" w:rsidRPr="00AB5085" w:rsidRDefault="004E088C" w:rsidP="00AB5085">
      <w:pPr>
        <w:pStyle w:val="Ttulo11"/>
        <w:spacing w:line="360" w:lineRule="auto"/>
        <w:ind w:left="0" w:right="0"/>
        <w:rPr>
          <w:sz w:val="20"/>
          <w:szCs w:val="20"/>
        </w:rPr>
      </w:pPr>
      <w:r w:rsidRPr="00AB5085">
        <w:rPr>
          <w:w w:val="105"/>
          <w:sz w:val="20"/>
          <w:szCs w:val="20"/>
        </w:rPr>
        <w:t>IMPUESTOS</w:t>
      </w:r>
    </w:p>
    <w:p w:rsidR="00696005" w:rsidRPr="00AB5085" w:rsidRDefault="00696005" w:rsidP="00BE113F">
      <w:pPr>
        <w:pStyle w:val="Textoindependiente"/>
        <w:rPr>
          <w:b/>
          <w:sz w:val="20"/>
          <w:szCs w:val="20"/>
        </w:rPr>
      </w:pPr>
    </w:p>
    <w:p w:rsidR="00696005" w:rsidRPr="00AB5085" w:rsidRDefault="004E088C" w:rsidP="00BE113F">
      <w:pPr>
        <w:jc w:val="center"/>
        <w:rPr>
          <w:b/>
          <w:sz w:val="20"/>
          <w:szCs w:val="20"/>
        </w:rPr>
      </w:pPr>
      <w:r w:rsidRPr="00AB5085">
        <w:rPr>
          <w:b/>
          <w:w w:val="105"/>
          <w:sz w:val="20"/>
          <w:szCs w:val="20"/>
        </w:rPr>
        <w:t>CAPÍTULO</w:t>
      </w:r>
      <w:r w:rsidRPr="00AB5085">
        <w:rPr>
          <w:b/>
          <w:spacing w:val="-35"/>
          <w:w w:val="105"/>
          <w:sz w:val="20"/>
          <w:szCs w:val="20"/>
        </w:rPr>
        <w:t xml:space="preserve"> </w:t>
      </w:r>
      <w:r w:rsidRPr="00AB5085">
        <w:rPr>
          <w:b/>
          <w:w w:val="105"/>
          <w:sz w:val="20"/>
          <w:szCs w:val="20"/>
        </w:rPr>
        <w:t>I</w:t>
      </w:r>
    </w:p>
    <w:p w:rsidR="00696005" w:rsidRPr="00AB5085" w:rsidRDefault="004E088C" w:rsidP="00AB5085">
      <w:pPr>
        <w:spacing w:line="360" w:lineRule="auto"/>
        <w:jc w:val="center"/>
        <w:rPr>
          <w:b/>
          <w:sz w:val="20"/>
          <w:szCs w:val="20"/>
        </w:rPr>
      </w:pPr>
      <w:r w:rsidRPr="00AB5085">
        <w:rPr>
          <w:b/>
          <w:w w:val="105"/>
          <w:sz w:val="20"/>
          <w:szCs w:val="20"/>
        </w:rPr>
        <w:t>Impuesto Predial</w:t>
      </w:r>
    </w:p>
    <w:p w:rsidR="00696005" w:rsidRPr="00AB5085" w:rsidRDefault="00696005" w:rsidP="00AB5085">
      <w:pPr>
        <w:pStyle w:val="Textoindependiente"/>
        <w:spacing w:line="360" w:lineRule="auto"/>
        <w:rPr>
          <w:b/>
          <w:sz w:val="20"/>
          <w:szCs w:val="20"/>
        </w:rPr>
      </w:pPr>
    </w:p>
    <w:p w:rsidR="00696005" w:rsidRPr="00AB5085" w:rsidRDefault="004E088C" w:rsidP="00113312">
      <w:pPr>
        <w:pStyle w:val="Textoindependiente"/>
        <w:spacing w:line="360" w:lineRule="auto"/>
        <w:jc w:val="both"/>
        <w:rPr>
          <w:sz w:val="20"/>
          <w:szCs w:val="20"/>
        </w:rPr>
      </w:pPr>
      <w:r w:rsidRPr="00AB5085">
        <w:rPr>
          <w:b/>
          <w:w w:val="105"/>
          <w:sz w:val="20"/>
          <w:szCs w:val="20"/>
        </w:rPr>
        <w:t>Artículo</w:t>
      </w:r>
      <w:r w:rsidRPr="00AB5085">
        <w:rPr>
          <w:b/>
          <w:spacing w:val="-9"/>
          <w:w w:val="105"/>
          <w:sz w:val="20"/>
          <w:szCs w:val="20"/>
        </w:rPr>
        <w:t xml:space="preserve"> </w:t>
      </w:r>
      <w:r w:rsidRPr="00AB5085">
        <w:rPr>
          <w:b/>
          <w:w w:val="105"/>
          <w:sz w:val="20"/>
          <w:szCs w:val="20"/>
        </w:rPr>
        <w:t>13.-</w:t>
      </w:r>
      <w:r w:rsidRPr="00AB5085">
        <w:rPr>
          <w:b/>
          <w:spacing w:val="-9"/>
          <w:w w:val="105"/>
          <w:sz w:val="20"/>
          <w:szCs w:val="20"/>
        </w:rPr>
        <w:t xml:space="preserve"> </w:t>
      </w:r>
      <w:r w:rsidRPr="00AB5085">
        <w:rPr>
          <w:w w:val="105"/>
          <w:sz w:val="20"/>
          <w:szCs w:val="20"/>
        </w:rPr>
        <w:t>Para</w:t>
      </w:r>
      <w:r w:rsidRPr="00AB5085">
        <w:rPr>
          <w:spacing w:val="-8"/>
          <w:w w:val="105"/>
          <w:sz w:val="20"/>
          <w:szCs w:val="20"/>
        </w:rPr>
        <w:t xml:space="preserve"> </w:t>
      </w:r>
      <w:r w:rsidRPr="00AB5085">
        <w:rPr>
          <w:w w:val="105"/>
          <w:sz w:val="20"/>
          <w:szCs w:val="20"/>
        </w:rPr>
        <w:t>el</w:t>
      </w:r>
      <w:r w:rsidRPr="00AB5085">
        <w:rPr>
          <w:spacing w:val="-7"/>
          <w:w w:val="105"/>
          <w:sz w:val="20"/>
          <w:szCs w:val="20"/>
        </w:rPr>
        <w:t xml:space="preserve"> </w:t>
      </w:r>
      <w:r w:rsidRPr="00AB5085">
        <w:rPr>
          <w:w w:val="105"/>
          <w:sz w:val="20"/>
          <w:szCs w:val="20"/>
        </w:rPr>
        <w:t>cálculo</w:t>
      </w:r>
      <w:r w:rsidRPr="00AB5085">
        <w:rPr>
          <w:spacing w:val="-8"/>
          <w:w w:val="105"/>
          <w:sz w:val="20"/>
          <w:szCs w:val="20"/>
        </w:rPr>
        <w:t xml:space="preserve"> </w:t>
      </w:r>
      <w:r w:rsidRPr="00AB5085">
        <w:rPr>
          <w:w w:val="105"/>
          <w:sz w:val="20"/>
          <w:szCs w:val="20"/>
        </w:rPr>
        <w:t>del</w:t>
      </w:r>
      <w:r w:rsidRPr="00AB5085">
        <w:rPr>
          <w:spacing w:val="-7"/>
          <w:w w:val="105"/>
          <w:sz w:val="20"/>
          <w:szCs w:val="20"/>
        </w:rPr>
        <w:t xml:space="preserve"> </w:t>
      </w:r>
      <w:r w:rsidRPr="00AB5085">
        <w:rPr>
          <w:w w:val="105"/>
          <w:sz w:val="20"/>
          <w:szCs w:val="20"/>
        </w:rPr>
        <w:t>impuesto</w:t>
      </w:r>
      <w:r w:rsidRPr="00AB5085">
        <w:rPr>
          <w:spacing w:val="-7"/>
          <w:w w:val="105"/>
          <w:sz w:val="20"/>
          <w:szCs w:val="20"/>
        </w:rPr>
        <w:t xml:space="preserve"> </w:t>
      </w:r>
      <w:r w:rsidRPr="00AB5085">
        <w:rPr>
          <w:w w:val="105"/>
          <w:sz w:val="20"/>
          <w:szCs w:val="20"/>
        </w:rPr>
        <w:t>predial</w:t>
      </w:r>
      <w:r w:rsidRPr="00AB5085">
        <w:rPr>
          <w:spacing w:val="-9"/>
          <w:w w:val="105"/>
          <w:sz w:val="20"/>
          <w:szCs w:val="20"/>
        </w:rPr>
        <w:t xml:space="preserve"> </w:t>
      </w:r>
      <w:r w:rsidRPr="00AB5085">
        <w:rPr>
          <w:w w:val="105"/>
          <w:sz w:val="20"/>
          <w:szCs w:val="20"/>
        </w:rPr>
        <w:t>con</w:t>
      </w:r>
      <w:r w:rsidRPr="00AB5085">
        <w:rPr>
          <w:spacing w:val="-9"/>
          <w:w w:val="105"/>
          <w:sz w:val="20"/>
          <w:szCs w:val="20"/>
        </w:rPr>
        <w:t xml:space="preserve"> </w:t>
      </w:r>
      <w:r w:rsidRPr="00AB5085">
        <w:rPr>
          <w:w w:val="105"/>
          <w:sz w:val="20"/>
          <w:szCs w:val="20"/>
        </w:rPr>
        <w:t>base</w:t>
      </w:r>
      <w:r w:rsidRPr="00AB5085">
        <w:rPr>
          <w:spacing w:val="-7"/>
          <w:w w:val="105"/>
          <w:sz w:val="20"/>
          <w:szCs w:val="20"/>
        </w:rPr>
        <w:t xml:space="preserve"> </w:t>
      </w:r>
      <w:r w:rsidRPr="00AB5085">
        <w:rPr>
          <w:w w:val="105"/>
          <w:sz w:val="20"/>
          <w:szCs w:val="20"/>
        </w:rPr>
        <w:t>en</w:t>
      </w:r>
      <w:r w:rsidRPr="00AB5085">
        <w:rPr>
          <w:spacing w:val="-9"/>
          <w:w w:val="105"/>
          <w:sz w:val="20"/>
          <w:szCs w:val="20"/>
        </w:rPr>
        <w:t xml:space="preserve"> </w:t>
      </w:r>
      <w:r w:rsidRPr="00AB5085">
        <w:rPr>
          <w:w w:val="105"/>
          <w:sz w:val="20"/>
          <w:szCs w:val="20"/>
        </w:rPr>
        <w:t>el</w:t>
      </w:r>
      <w:r w:rsidRPr="00AB5085">
        <w:rPr>
          <w:spacing w:val="-7"/>
          <w:w w:val="105"/>
          <w:sz w:val="20"/>
          <w:szCs w:val="20"/>
        </w:rPr>
        <w:t xml:space="preserve"> </w:t>
      </w:r>
      <w:r w:rsidRPr="00AB5085">
        <w:rPr>
          <w:w w:val="105"/>
          <w:sz w:val="20"/>
          <w:szCs w:val="20"/>
        </w:rPr>
        <w:t>valor</w:t>
      </w:r>
      <w:r w:rsidRPr="00AB5085">
        <w:rPr>
          <w:spacing w:val="-8"/>
          <w:w w:val="105"/>
          <w:sz w:val="20"/>
          <w:szCs w:val="20"/>
        </w:rPr>
        <w:t xml:space="preserve"> </w:t>
      </w:r>
      <w:r w:rsidRPr="00AB5085">
        <w:rPr>
          <w:w w:val="105"/>
          <w:sz w:val="20"/>
          <w:szCs w:val="20"/>
        </w:rPr>
        <w:t>catastral,</w:t>
      </w:r>
      <w:r w:rsidRPr="00AB5085">
        <w:rPr>
          <w:spacing w:val="-10"/>
          <w:w w:val="105"/>
          <w:sz w:val="20"/>
          <w:szCs w:val="20"/>
        </w:rPr>
        <w:t xml:space="preserve"> </w:t>
      </w:r>
      <w:r w:rsidRPr="00AB5085">
        <w:rPr>
          <w:w w:val="105"/>
          <w:sz w:val="20"/>
          <w:szCs w:val="20"/>
        </w:rPr>
        <w:t>se</w:t>
      </w:r>
      <w:r w:rsidRPr="00AB5085">
        <w:rPr>
          <w:spacing w:val="-7"/>
          <w:w w:val="105"/>
          <w:sz w:val="20"/>
          <w:szCs w:val="20"/>
        </w:rPr>
        <w:t xml:space="preserve"> </w:t>
      </w:r>
      <w:r w:rsidRPr="00AB5085">
        <w:rPr>
          <w:w w:val="105"/>
          <w:sz w:val="20"/>
          <w:szCs w:val="20"/>
        </w:rPr>
        <w:t>tomará</w:t>
      </w:r>
      <w:r w:rsidRPr="00AB5085">
        <w:rPr>
          <w:spacing w:val="-9"/>
          <w:w w:val="105"/>
          <w:sz w:val="20"/>
          <w:szCs w:val="20"/>
        </w:rPr>
        <w:t xml:space="preserve"> </w:t>
      </w:r>
      <w:r w:rsidRPr="00AB5085">
        <w:rPr>
          <w:w w:val="105"/>
          <w:sz w:val="20"/>
          <w:szCs w:val="20"/>
        </w:rPr>
        <w:t>el</w:t>
      </w:r>
      <w:r w:rsidRPr="00AB5085">
        <w:rPr>
          <w:spacing w:val="-10"/>
          <w:w w:val="105"/>
          <w:sz w:val="20"/>
          <w:szCs w:val="20"/>
        </w:rPr>
        <w:t xml:space="preserve"> </w:t>
      </w:r>
      <w:r w:rsidRPr="00AB5085">
        <w:rPr>
          <w:w w:val="105"/>
          <w:sz w:val="20"/>
          <w:szCs w:val="20"/>
        </w:rPr>
        <w:t>valor</w:t>
      </w:r>
      <w:r w:rsidRPr="00AB5085">
        <w:rPr>
          <w:spacing w:val="-7"/>
          <w:w w:val="105"/>
          <w:sz w:val="20"/>
          <w:szCs w:val="20"/>
        </w:rPr>
        <w:t xml:space="preserve"> </w:t>
      </w:r>
      <w:r w:rsidRPr="00AB5085">
        <w:rPr>
          <w:w w:val="105"/>
          <w:sz w:val="20"/>
          <w:szCs w:val="20"/>
        </w:rPr>
        <w:t>de los</w:t>
      </w:r>
      <w:r w:rsidRPr="00AB5085">
        <w:rPr>
          <w:spacing w:val="-6"/>
          <w:w w:val="105"/>
          <w:sz w:val="20"/>
          <w:szCs w:val="20"/>
        </w:rPr>
        <w:t xml:space="preserve"> </w:t>
      </w:r>
      <w:r w:rsidRPr="00AB5085">
        <w:rPr>
          <w:w w:val="105"/>
          <w:sz w:val="20"/>
          <w:szCs w:val="20"/>
        </w:rPr>
        <w:t>predios,</w:t>
      </w:r>
      <w:r w:rsidRPr="00AB5085">
        <w:rPr>
          <w:spacing w:val="-6"/>
          <w:w w:val="105"/>
          <w:sz w:val="20"/>
          <w:szCs w:val="20"/>
        </w:rPr>
        <w:t xml:space="preserve"> </w:t>
      </w:r>
      <w:r w:rsidRPr="00AB5085">
        <w:rPr>
          <w:w w:val="105"/>
          <w:sz w:val="20"/>
          <w:szCs w:val="20"/>
        </w:rPr>
        <w:t>que</w:t>
      </w:r>
      <w:r w:rsidRPr="00AB5085">
        <w:rPr>
          <w:spacing w:val="-6"/>
          <w:w w:val="105"/>
          <w:sz w:val="20"/>
          <w:szCs w:val="20"/>
        </w:rPr>
        <w:t xml:space="preserve"> </w:t>
      </w:r>
      <w:r w:rsidRPr="00AB5085">
        <w:rPr>
          <w:w w:val="105"/>
          <w:sz w:val="20"/>
          <w:szCs w:val="20"/>
        </w:rPr>
        <w:t>se</w:t>
      </w:r>
      <w:r w:rsidRPr="00AB5085">
        <w:rPr>
          <w:spacing w:val="-5"/>
          <w:w w:val="105"/>
          <w:sz w:val="20"/>
          <w:szCs w:val="20"/>
        </w:rPr>
        <w:t xml:space="preserve"> </w:t>
      </w:r>
      <w:r w:rsidRPr="00AB5085">
        <w:rPr>
          <w:w w:val="105"/>
          <w:sz w:val="20"/>
          <w:szCs w:val="20"/>
        </w:rPr>
        <w:t>determinarán</w:t>
      </w:r>
      <w:r w:rsidRPr="00AB5085">
        <w:rPr>
          <w:spacing w:val="-6"/>
          <w:w w:val="105"/>
          <w:sz w:val="20"/>
          <w:szCs w:val="20"/>
        </w:rPr>
        <w:t xml:space="preserve"> </w:t>
      </w:r>
      <w:r w:rsidRPr="00AB5085">
        <w:rPr>
          <w:w w:val="105"/>
          <w:sz w:val="20"/>
          <w:szCs w:val="20"/>
        </w:rPr>
        <w:t>de</w:t>
      </w:r>
      <w:r w:rsidRPr="00AB5085">
        <w:rPr>
          <w:spacing w:val="-3"/>
          <w:w w:val="105"/>
          <w:sz w:val="20"/>
          <w:szCs w:val="20"/>
        </w:rPr>
        <w:t xml:space="preserve"> </w:t>
      </w:r>
      <w:r w:rsidRPr="00AB5085">
        <w:rPr>
          <w:w w:val="105"/>
          <w:sz w:val="20"/>
          <w:szCs w:val="20"/>
        </w:rPr>
        <w:t>conformidad</w:t>
      </w:r>
      <w:r w:rsidRPr="00AB5085">
        <w:rPr>
          <w:spacing w:val="-6"/>
          <w:w w:val="105"/>
          <w:sz w:val="20"/>
          <w:szCs w:val="20"/>
        </w:rPr>
        <w:t xml:space="preserve"> </w:t>
      </w:r>
      <w:r w:rsidRPr="00AB5085">
        <w:rPr>
          <w:w w:val="105"/>
          <w:sz w:val="20"/>
          <w:szCs w:val="20"/>
        </w:rPr>
        <w:t>con</w:t>
      </w:r>
      <w:r w:rsidRPr="00AB5085">
        <w:rPr>
          <w:spacing w:val="-5"/>
          <w:w w:val="105"/>
          <w:sz w:val="20"/>
          <w:szCs w:val="20"/>
        </w:rPr>
        <w:t xml:space="preserve"> </w:t>
      </w:r>
      <w:r w:rsidRPr="00AB5085">
        <w:rPr>
          <w:w w:val="105"/>
          <w:sz w:val="20"/>
          <w:szCs w:val="20"/>
        </w:rPr>
        <w:t>la</w:t>
      </w:r>
      <w:r w:rsidRPr="00AB5085">
        <w:rPr>
          <w:spacing w:val="-4"/>
          <w:w w:val="105"/>
          <w:sz w:val="20"/>
          <w:szCs w:val="20"/>
        </w:rPr>
        <w:t xml:space="preserve"> </w:t>
      </w:r>
      <w:r w:rsidRPr="00AB5085">
        <w:rPr>
          <w:w w:val="105"/>
          <w:sz w:val="20"/>
          <w:szCs w:val="20"/>
        </w:rPr>
        <w:t>siguiente</w:t>
      </w:r>
      <w:r w:rsidRPr="00AB5085">
        <w:rPr>
          <w:spacing w:val="-5"/>
          <w:w w:val="105"/>
          <w:sz w:val="20"/>
          <w:szCs w:val="20"/>
        </w:rPr>
        <w:t xml:space="preserve"> </w:t>
      </w:r>
      <w:r w:rsidRPr="00AB5085">
        <w:rPr>
          <w:w w:val="105"/>
          <w:sz w:val="20"/>
          <w:szCs w:val="20"/>
        </w:rPr>
        <w:t>tabla:</w:t>
      </w:r>
    </w:p>
    <w:p w:rsidR="001117E3" w:rsidRDefault="001117E3" w:rsidP="00AB5085">
      <w:pPr>
        <w:pStyle w:val="Ttulo11"/>
        <w:spacing w:line="360" w:lineRule="auto"/>
        <w:ind w:left="0" w:right="0"/>
        <w:rPr>
          <w:w w:val="105"/>
          <w:sz w:val="20"/>
          <w:szCs w:val="20"/>
        </w:rPr>
      </w:pPr>
      <w:r>
        <w:rPr>
          <w:w w:val="105"/>
          <w:sz w:val="20"/>
          <w:szCs w:val="20"/>
        </w:rPr>
        <w:br w:type="page"/>
      </w:r>
    </w:p>
    <w:p w:rsidR="00BE113F" w:rsidRDefault="00BE113F"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VALORES UNITARIOS DE TERRENO Y CONSTRUCCIÓN POR ZONAS</w:t>
      </w:r>
    </w:p>
    <w:p w:rsidR="00696005" w:rsidRPr="00AB5085" w:rsidRDefault="00696005" w:rsidP="00BE113F">
      <w:pPr>
        <w:pStyle w:val="Textoindependiente"/>
        <w:rPr>
          <w:b/>
          <w:sz w:val="20"/>
          <w:szCs w:val="20"/>
        </w:rPr>
      </w:pPr>
    </w:p>
    <w:p w:rsidR="00696005" w:rsidRPr="00AB5085" w:rsidRDefault="004E088C" w:rsidP="00AB5085">
      <w:pPr>
        <w:spacing w:line="360" w:lineRule="auto"/>
        <w:rPr>
          <w:b/>
          <w:sz w:val="20"/>
          <w:szCs w:val="20"/>
        </w:rPr>
      </w:pPr>
      <w:r w:rsidRPr="00AB5085">
        <w:rPr>
          <w:b/>
          <w:w w:val="105"/>
          <w:sz w:val="20"/>
          <w:szCs w:val="20"/>
        </w:rPr>
        <w:t>SECCIÓN</w:t>
      </w:r>
      <w:r w:rsidRPr="00AB5085">
        <w:rPr>
          <w:b/>
          <w:spacing w:val="-32"/>
          <w:w w:val="105"/>
          <w:sz w:val="20"/>
          <w:szCs w:val="20"/>
        </w:rPr>
        <w:t xml:space="preserve"> </w:t>
      </w:r>
      <w:r w:rsidRPr="00AB5085">
        <w:rPr>
          <w:b/>
          <w:w w:val="105"/>
          <w:sz w:val="20"/>
          <w:szCs w:val="20"/>
        </w:rPr>
        <w:t>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2127"/>
        <w:gridCol w:w="1997"/>
      </w:tblGrid>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16 A LA 22</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17 Y 21</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17 A LA 21</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16 Y 22</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12 A LA 22</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13 Y 17</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4"/>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13 A LA 15</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12 Y 22</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17 A LA 21</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12 Y 16</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12 A LA 14</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17 Y 21</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19 A LA 21</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10 Y 12</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10 A LA 12</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19 Y 21</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155"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RESTO DE LA SECCIÓN</w:t>
            </w:r>
          </w:p>
        </w:tc>
        <w:tc>
          <w:tcPr>
            <w:tcW w:w="212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w:t>
            </w:r>
          </w:p>
        </w:tc>
        <w:tc>
          <w:tcPr>
            <w:tcW w:w="199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$ 13.00</w:t>
            </w:r>
          </w:p>
        </w:tc>
      </w:tr>
    </w:tbl>
    <w:p w:rsidR="00113312" w:rsidRDefault="00113312" w:rsidP="00BE113F">
      <w:pPr>
        <w:rPr>
          <w:b/>
          <w:w w:val="105"/>
          <w:sz w:val="20"/>
          <w:szCs w:val="20"/>
        </w:rPr>
      </w:pPr>
    </w:p>
    <w:p w:rsidR="00696005" w:rsidRPr="00AB5085" w:rsidRDefault="004E088C" w:rsidP="00AB5085">
      <w:pPr>
        <w:spacing w:line="360" w:lineRule="auto"/>
        <w:rPr>
          <w:b/>
          <w:sz w:val="20"/>
          <w:szCs w:val="20"/>
        </w:rPr>
      </w:pPr>
      <w:r w:rsidRPr="00AB5085">
        <w:rPr>
          <w:b/>
          <w:w w:val="105"/>
          <w:sz w:val="20"/>
          <w:szCs w:val="20"/>
        </w:rPr>
        <w:t>SECCIÓN</w:t>
      </w:r>
      <w:r w:rsidRPr="00AB5085">
        <w:rPr>
          <w:b/>
          <w:spacing w:val="-32"/>
          <w:w w:val="105"/>
          <w:sz w:val="20"/>
          <w:szCs w:val="20"/>
        </w:rPr>
        <w:t xml:space="preserve"> </w:t>
      </w:r>
      <w:r w:rsidRPr="00AB5085">
        <w:rPr>
          <w:b/>
          <w:w w:val="105"/>
          <w:sz w:val="20"/>
          <w:szCs w:val="20"/>
        </w:rPr>
        <w:t>2</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2126"/>
        <w:gridCol w:w="1984"/>
      </w:tblGrid>
      <w:tr w:rsidR="00696005" w:rsidRPr="00AB5085" w:rsidTr="00113312">
        <w:trPr>
          <w:trHeight w:val="335"/>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DE LA CALLE 21 A LA 25</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16 Y 22</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DE LA CALLE 16 A LA 22</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21 Y 25</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DE LA CALLE 21 A LA 25</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10 Y 16</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3"/>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DE LA CALLE 10 A LA 14</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21 Y 25</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DE LA CALLE 27 A LA 29</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12 Y 22</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DE LA CALLE 12 A LA 22</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25 Y 29</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042"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RESTO DE LA SECCIÓN</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$ 13.00</w:t>
            </w:r>
          </w:p>
        </w:tc>
      </w:tr>
    </w:tbl>
    <w:p w:rsidR="00113312" w:rsidRDefault="00113312" w:rsidP="00AB5085">
      <w:pPr>
        <w:spacing w:line="360" w:lineRule="auto"/>
        <w:rPr>
          <w:b/>
          <w:w w:val="105"/>
          <w:sz w:val="20"/>
          <w:szCs w:val="20"/>
        </w:rPr>
      </w:pPr>
    </w:p>
    <w:p w:rsidR="00696005" w:rsidRPr="00AB5085" w:rsidRDefault="004E088C" w:rsidP="00AB5085">
      <w:pPr>
        <w:spacing w:line="360" w:lineRule="auto"/>
        <w:rPr>
          <w:b/>
          <w:sz w:val="20"/>
          <w:szCs w:val="20"/>
        </w:rPr>
      </w:pPr>
      <w:r w:rsidRPr="00AB5085">
        <w:rPr>
          <w:b/>
          <w:w w:val="105"/>
          <w:sz w:val="20"/>
          <w:szCs w:val="20"/>
        </w:rPr>
        <w:t>SECCIÓN</w:t>
      </w:r>
      <w:r w:rsidRPr="00AB5085">
        <w:rPr>
          <w:b/>
          <w:spacing w:val="-32"/>
          <w:w w:val="105"/>
          <w:sz w:val="20"/>
          <w:szCs w:val="20"/>
        </w:rPr>
        <w:t xml:space="preserve"> </w:t>
      </w:r>
      <w:r w:rsidRPr="00AB5085">
        <w:rPr>
          <w:b/>
          <w:w w:val="105"/>
          <w:sz w:val="20"/>
          <w:szCs w:val="20"/>
        </w:rPr>
        <w:t>3</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2126"/>
        <w:gridCol w:w="1984"/>
      </w:tblGrid>
      <w:tr w:rsidR="00696005" w:rsidRPr="00AB5085" w:rsidTr="00113312">
        <w:trPr>
          <w:trHeight w:val="334"/>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21 A LA 25</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22 Y 24</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22 A LA 24</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16 Y 25</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21 A LA 29</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24 Y 28</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26 A LA 28</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21 Y 29</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4"/>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27 A LA 29</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22 Y 24</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22 A LA 24</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25 Y 29</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042"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RESTO DE LA SECCIÓN</w:t>
            </w:r>
          </w:p>
        </w:tc>
        <w:tc>
          <w:tcPr>
            <w:tcW w:w="2126"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w:t>
            </w:r>
          </w:p>
        </w:tc>
        <w:tc>
          <w:tcPr>
            <w:tcW w:w="1984"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$ 13.00</w:t>
            </w:r>
          </w:p>
        </w:tc>
      </w:tr>
    </w:tbl>
    <w:p w:rsidR="001117E3" w:rsidRDefault="001117E3" w:rsidP="00AB5085">
      <w:pPr>
        <w:spacing w:line="360" w:lineRule="auto"/>
        <w:rPr>
          <w:b/>
          <w:w w:val="105"/>
          <w:sz w:val="20"/>
          <w:szCs w:val="20"/>
        </w:rPr>
      </w:pPr>
      <w:r>
        <w:rPr>
          <w:b/>
          <w:w w:val="105"/>
          <w:sz w:val="20"/>
          <w:szCs w:val="20"/>
        </w:rPr>
        <w:br w:type="page"/>
      </w:r>
    </w:p>
    <w:p w:rsidR="00113312" w:rsidRDefault="00113312" w:rsidP="00AB5085">
      <w:pPr>
        <w:spacing w:line="360" w:lineRule="auto"/>
        <w:rPr>
          <w:b/>
          <w:w w:val="105"/>
          <w:sz w:val="20"/>
          <w:szCs w:val="20"/>
        </w:rPr>
      </w:pPr>
    </w:p>
    <w:p w:rsidR="00696005" w:rsidRPr="00AB5085" w:rsidRDefault="004E088C" w:rsidP="00AB5085">
      <w:pPr>
        <w:spacing w:line="360" w:lineRule="auto"/>
        <w:rPr>
          <w:b/>
          <w:sz w:val="20"/>
          <w:szCs w:val="20"/>
        </w:rPr>
      </w:pPr>
      <w:r w:rsidRPr="00AB5085">
        <w:rPr>
          <w:b/>
          <w:w w:val="105"/>
          <w:sz w:val="20"/>
          <w:szCs w:val="20"/>
        </w:rPr>
        <w:t>SECCIÓN</w:t>
      </w:r>
      <w:r w:rsidRPr="00AB5085">
        <w:rPr>
          <w:b/>
          <w:spacing w:val="-32"/>
          <w:w w:val="105"/>
          <w:sz w:val="20"/>
          <w:szCs w:val="20"/>
        </w:rPr>
        <w:t xml:space="preserve"> </w:t>
      </w:r>
      <w:r w:rsidRPr="00AB5085">
        <w:rPr>
          <w:b/>
          <w:w w:val="105"/>
          <w:sz w:val="20"/>
          <w:szCs w:val="20"/>
        </w:rPr>
        <w:t>4</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1559"/>
        <w:gridCol w:w="1947"/>
      </w:tblGrid>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17 A LA 21</w:t>
            </w:r>
          </w:p>
        </w:tc>
        <w:tc>
          <w:tcPr>
            <w:tcW w:w="1559"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22 Y 24</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$ 23.00</w:t>
            </w:r>
          </w:p>
        </w:tc>
      </w:tr>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22 A LA 24</w:t>
            </w:r>
          </w:p>
        </w:tc>
        <w:tc>
          <w:tcPr>
            <w:tcW w:w="1559"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17 Y 21</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13 A LA 21</w:t>
            </w:r>
          </w:p>
        </w:tc>
        <w:tc>
          <w:tcPr>
            <w:tcW w:w="1559"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24 Y 28</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4"/>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26 A LA 28</w:t>
            </w:r>
          </w:p>
        </w:tc>
        <w:tc>
          <w:tcPr>
            <w:tcW w:w="1559"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13 Y 21</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13 A LA 15</w:t>
            </w:r>
          </w:p>
        </w:tc>
        <w:tc>
          <w:tcPr>
            <w:tcW w:w="1559"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22 Y 24</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DE LA CALLE 22 A LA 24</w:t>
            </w:r>
          </w:p>
        </w:tc>
        <w:tc>
          <w:tcPr>
            <w:tcW w:w="1559"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13 Y 17</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$ 18.00</w:t>
            </w:r>
          </w:p>
        </w:tc>
      </w:tr>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RESTO DE LA SECCIÓN</w:t>
            </w:r>
          </w:p>
        </w:tc>
        <w:tc>
          <w:tcPr>
            <w:tcW w:w="1559"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$ 13.00</w:t>
            </w:r>
          </w:p>
        </w:tc>
      </w:tr>
      <w:tr w:rsidR="00696005" w:rsidRPr="00AB5085" w:rsidTr="00113312">
        <w:trPr>
          <w:trHeight w:val="335"/>
          <w:jc w:val="center"/>
        </w:trPr>
        <w:tc>
          <w:tcPr>
            <w:tcW w:w="3730"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TODAS</w:t>
            </w:r>
            <w:r w:rsidRPr="00AB5085">
              <w:rPr>
                <w:spacing w:val="-30"/>
                <w:w w:val="105"/>
                <w:sz w:val="20"/>
                <w:szCs w:val="20"/>
              </w:rPr>
              <w:t xml:space="preserve"> </w:t>
            </w:r>
            <w:r w:rsidRPr="00AB5085">
              <w:rPr>
                <w:w w:val="105"/>
                <w:sz w:val="20"/>
                <w:szCs w:val="20"/>
              </w:rPr>
              <w:t>LAS</w:t>
            </w:r>
            <w:r w:rsidRPr="00AB5085">
              <w:rPr>
                <w:spacing w:val="-28"/>
                <w:w w:val="105"/>
                <w:sz w:val="20"/>
                <w:szCs w:val="20"/>
              </w:rPr>
              <w:t xml:space="preserve"> </w:t>
            </w:r>
            <w:r w:rsidRPr="00AB5085">
              <w:rPr>
                <w:w w:val="105"/>
                <w:sz w:val="20"/>
                <w:szCs w:val="20"/>
              </w:rPr>
              <w:t>COMISARÍAS</w:t>
            </w:r>
          </w:p>
        </w:tc>
        <w:tc>
          <w:tcPr>
            <w:tcW w:w="1559"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w:t>
            </w:r>
          </w:p>
        </w:tc>
        <w:tc>
          <w:tcPr>
            <w:tcW w:w="1947" w:type="dxa"/>
          </w:tcPr>
          <w:p w:rsidR="00696005" w:rsidRPr="00AB5085" w:rsidRDefault="004E088C" w:rsidP="00113312">
            <w:pPr>
              <w:pStyle w:val="TableParagraph"/>
              <w:spacing w:before="0" w:line="360" w:lineRule="auto"/>
              <w:ind w:left="0"/>
              <w:jc w:val="center"/>
              <w:rPr>
                <w:sz w:val="20"/>
                <w:szCs w:val="20"/>
              </w:rPr>
            </w:pPr>
            <w:r w:rsidRPr="00AB5085">
              <w:rPr>
                <w:w w:val="105"/>
                <w:sz w:val="20"/>
                <w:szCs w:val="20"/>
              </w:rPr>
              <w:t>$ 9.00</w:t>
            </w:r>
          </w:p>
        </w:tc>
      </w:tr>
    </w:tbl>
    <w:p w:rsidR="00696005" w:rsidRPr="00AB5085" w:rsidRDefault="00696005" w:rsidP="00AB5085">
      <w:pPr>
        <w:pStyle w:val="Textoindependiente"/>
        <w:spacing w:line="360" w:lineRule="auto"/>
        <w:rPr>
          <w:b/>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4367"/>
      </w:tblGrid>
      <w:tr w:rsidR="00696005" w:rsidRPr="00AB5085" w:rsidTr="009965CA">
        <w:trPr>
          <w:trHeight w:val="335"/>
          <w:jc w:val="center"/>
        </w:trPr>
        <w:tc>
          <w:tcPr>
            <w:tcW w:w="3754"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RÚSTICO</w:t>
            </w:r>
          </w:p>
        </w:tc>
        <w:tc>
          <w:tcPr>
            <w:tcW w:w="4367"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Por hectárea</w:t>
            </w:r>
          </w:p>
        </w:tc>
      </w:tr>
      <w:tr w:rsidR="00696005" w:rsidRPr="00AB5085" w:rsidTr="009965CA">
        <w:trPr>
          <w:trHeight w:val="334"/>
          <w:jc w:val="center"/>
        </w:trPr>
        <w:tc>
          <w:tcPr>
            <w:tcW w:w="375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Brecha</w:t>
            </w:r>
          </w:p>
        </w:tc>
        <w:tc>
          <w:tcPr>
            <w:tcW w:w="4367"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$ 200.00</w:t>
            </w:r>
          </w:p>
        </w:tc>
      </w:tr>
      <w:tr w:rsidR="00696005" w:rsidRPr="00AB5085" w:rsidTr="009965CA">
        <w:trPr>
          <w:trHeight w:val="334"/>
          <w:jc w:val="center"/>
        </w:trPr>
        <w:tc>
          <w:tcPr>
            <w:tcW w:w="375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Camino blanco</w:t>
            </w:r>
          </w:p>
        </w:tc>
        <w:tc>
          <w:tcPr>
            <w:tcW w:w="4367"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$ 400.00</w:t>
            </w:r>
          </w:p>
        </w:tc>
      </w:tr>
      <w:tr w:rsidR="00696005" w:rsidRPr="00AB5085" w:rsidTr="009965CA">
        <w:trPr>
          <w:trHeight w:val="335"/>
          <w:jc w:val="center"/>
        </w:trPr>
        <w:tc>
          <w:tcPr>
            <w:tcW w:w="375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Carretera</w:t>
            </w:r>
          </w:p>
        </w:tc>
        <w:tc>
          <w:tcPr>
            <w:tcW w:w="4367"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$ 600.00</w:t>
            </w:r>
          </w:p>
        </w:tc>
      </w:tr>
    </w:tbl>
    <w:p w:rsidR="00696005" w:rsidRPr="00AB5085" w:rsidRDefault="00696005" w:rsidP="00AB5085">
      <w:pPr>
        <w:pStyle w:val="Textoindependiente"/>
        <w:spacing w:line="360" w:lineRule="auto"/>
        <w:rPr>
          <w:b/>
          <w:sz w:val="20"/>
          <w:szCs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417"/>
        <w:gridCol w:w="1843"/>
        <w:gridCol w:w="1843"/>
      </w:tblGrid>
      <w:tr w:rsidR="00696005" w:rsidRPr="00AB5085" w:rsidTr="009965CA">
        <w:trPr>
          <w:trHeight w:val="1006"/>
        </w:trPr>
        <w:tc>
          <w:tcPr>
            <w:tcW w:w="3544" w:type="dxa"/>
          </w:tcPr>
          <w:p w:rsidR="00696005" w:rsidRPr="00AB5085" w:rsidRDefault="004E088C" w:rsidP="009965CA">
            <w:pPr>
              <w:pStyle w:val="TableParagraph"/>
              <w:spacing w:before="0" w:line="360" w:lineRule="auto"/>
              <w:ind w:left="0" w:hanging="1"/>
              <w:jc w:val="center"/>
              <w:rPr>
                <w:b/>
                <w:sz w:val="20"/>
                <w:szCs w:val="20"/>
              </w:rPr>
            </w:pPr>
            <w:r w:rsidRPr="00AB5085">
              <w:rPr>
                <w:b/>
                <w:w w:val="105"/>
                <w:sz w:val="20"/>
                <w:szCs w:val="20"/>
              </w:rPr>
              <w:t>VALORES UNITARIOS</w:t>
            </w:r>
            <w:r w:rsidRPr="00AB5085">
              <w:rPr>
                <w:b/>
                <w:spacing w:val="-33"/>
                <w:w w:val="105"/>
                <w:sz w:val="20"/>
                <w:szCs w:val="20"/>
              </w:rPr>
              <w:t xml:space="preserve"> </w:t>
            </w:r>
            <w:r w:rsidRPr="00AB5085">
              <w:rPr>
                <w:b/>
                <w:spacing w:val="-7"/>
                <w:w w:val="105"/>
                <w:sz w:val="20"/>
                <w:szCs w:val="20"/>
              </w:rPr>
              <w:t>DE</w:t>
            </w:r>
          </w:p>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CONSTRUCCIÓN</w:t>
            </w:r>
          </w:p>
        </w:tc>
        <w:tc>
          <w:tcPr>
            <w:tcW w:w="1417" w:type="dxa"/>
          </w:tcPr>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ÁREA CENTRO</w:t>
            </w:r>
          </w:p>
        </w:tc>
        <w:tc>
          <w:tcPr>
            <w:tcW w:w="1843" w:type="dxa"/>
          </w:tcPr>
          <w:p w:rsidR="00696005" w:rsidRPr="00AB5085" w:rsidRDefault="004E088C" w:rsidP="009965CA">
            <w:pPr>
              <w:pStyle w:val="TableParagraph"/>
              <w:spacing w:before="0" w:line="360" w:lineRule="auto"/>
              <w:ind w:left="0" w:hanging="135"/>
              <w:jc w:val="center"/>
              <w:rPr>
                <w:b/>
                <w:sz w:val="20"/>
                <w:szCs w:val="20"/>
              </w:rPr>
            </w:pPr>
            <w:r w:rsidRPr="00AB5085">
              <w:rPr>
                <w:b/>
                <w:sz w:val="20"/>
                <w:szCs w:val="20"/>
              </w:rPr>
              <w:t xml:space="preserve">ÁREA DESPUÉS </w:t>
            </w:r>
            <w:r w:rsidRPr="00AB5085">
              <w:rPr>
                <w:b/>
                <w:w w:val="105"/>
                <w:sz w:val="20"/>
                <w:szCs w:val="20"/>
              </w:rPr>
              <w:t>DEL CENTRO</w:t>
            </w:r>
          </w:p>
        </w:tc>
        <w:tc>
          <w:tcPr>
            <w:tcW w:w="1843" w:type="dxa"/>
          </w:tcPr>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PERIFERIA</w:t>
            </w:r>
          </w:p>
        </w:tc>
      </w:tr>
      <w:tr w:rsidR="00696005" w:rsidRPr="00AB5085" w:rsidTr="009965CA">
        <w:trPr>
          <w:trHeight w:val="334"/>
        </w:trPr>
        <w:tc>
          <w:tcPr>
            <w:tcW w:w="3544" w:type="dxa"/>
          </w:tcPr>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TIPO</w:t>
            </w:r>
          </w:p>
        </w:tc>
        <w:tc>
          <w:tcPr>
            <w:tcW w:w="1417" w:type="dxa"/>
          </w:tcPr>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 POR M2</w:t>
            </w:r>
          </w:p>
        </w:tc>
        <w:tc>
          <w:tcPr>
            <w:tcW w:w="1843" w:type="dxa"/>
          </w:tcPr>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 POR M2</w:t>
            </w:r>
          </w:p>
        </w:tc>
        <w:tc>
          <w:tcPr>
            <w:tcW w:w="1843" w:type="dxa"/>
          </w:tcPr>
          <w:p w:rsidR="00696005" w:rsidRPr="00AB5085" w:rsidRDefault="004E088C" w:rsidP="009965CA">
            <w:pPr>
              <w:pStyle w:val="TableParagraph"/>
              <w:spacing w:before="0" w:line="360" w:lineRule="auto"/>
              <w:ind w:left="0"/>
              <w:jc w:val="center"/>
              <w:rPr>
                <w:b/>
                <w:sz w:val="20"/>
                <w:szCs w:val="20"/>
              </w:rPr>
            </w:pPr>
            <w:r w:rsidRPr="00AB5085">
              <w:rPr>
                <w:b/>
                <w:w w:val="105"/>
                <w:sz w:val="20"/>
                <w:szCs w:val="20"/>
              </w:rPr>
              <w:t>$ POR M2</w:t>
            </w:r>
          </w:p>
        </w:tc>
      </w:tr>
      <w:tr w:rsidR="00696005" w:rsidRPr="00AB5085" w:rsidTr="009965CA">
        <w:trPr>
          <w:trHeight w:val="335"/>
        </w:trPr>
        <w:tc>
          <w:tcPr>
            <w:tcW w:w="354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CONCRETO</w:t>
            </w:r>
          </w:p>
        </w:tc>
        <w:tc>
          <w:tcPr>
            <w:tcW w:w="1417"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$ 900.00</w:t>
            </w:r>
          </w:p>
        </w:tc>
        <w:tc>
          <w:tcPr>
            <w:tcW w:w="1843"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$ 600.00</w:t>
            </w:r>
          </w:p>
        </w:tc>
        <w:tc>
          <w:tcPr>
            <w:tcW w:w="1843" w:type="dxa"/>
          </w:tcPr>
          <w:p w:rsidR="00696005" w:rsidRPr="00AB5085" w:rsidRDefault="004E088C" w:rsidP="009965CA">
            <w:pPr>
              <w:pStyle w:val="TableParagraph"/>
              <w:spacing w:before="0" w:line="360" w:lineRule="auto"/>
              <w:ind w:left="0"/>
              <w:jc w:val="center"/>
              <w:rPr>
                <w:sz w:val="20"/>
                <w:szCs w:val="20"/>
              </w:rPr>
            </w:pPr>
            <w:r w:rsidRPr="00AB5085">
              <w:rPr>
                <w:w w:val="105"/>
                <w:sz w:val="20"/>
                <w:szCs w:val="20"/>
              </w:rPr>
              <w:t>$ 300.00</w:t>
            </w:r>
          </w:p>
        </w:tc>
      </w:tr>
      <w:tr w:rsidR="00696005" w:rsidRPr="00AB5085" w:rsidTr="009965CA">
        <w:trPr>
          <w:trHeight w:val="466"/>
        </w:trPr>
        <w:tc>
          <w:tcPr>
            <w:tcW w:w="354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ASBESTO, MADERA</w:t>
            </w:r>
            <w:r w:rsidR="009965CA">
              <w:rPr>
                <w:sz w:val="20"/>
                <w:szCs w:val="20"/>
              </w:rPr>
              <w:t xml:space="preserve"> </w:t>
            </w:r>
            <w:r w:rsidRPr="00AB5085">
              <w:rPr>
                <w:w w:val="105"/>
                <w:sz w:val="20"/>
                <w:szCs w:val="20"/>
              </w:rPr>
              <w:t>O TEJA</w:t>
            </w:r>
          </w:p>
        </w:tc>
        <w:tc>
          <w:tcPr>
            <w:tcW w:w="1417"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$ 300.00</w:t>
            </w:r>
          </w:p>
        </w:tc>
        <w:tc>
          <w:tcPr>
            <w:tcW w:w="1843"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$ 200.00</w:t>
            </w:r>
          </w:p>
        </w:tc>
        <w:tc>
          <w:tcPr>
            <w:tcW w:w="1843" w:type="dxa"/>
          </w:tcPr>
          <w:p w:rsidR="00696005" w:rsidRPr="00AB5085" w:rsidRDefault="004E088C" w:rsidP="009965CA">
            <w:pPr>
              <w:pStyle w:val="TableParagraph"/>
              <w:spacing w:before="0" w:line="360" w:lineRule="auto"/>
              <w:ind w:left="0"/>
              <w:jc w:val="center"/>
              <w:rPr>
                <w:sz w:val="20"/>
                <w:szCs w:val="20"/>
              </w:rPr>
            </w:pPr>
            <w:r w:rsidRPr="00AB5085">
              <w:rPr>
                <w:w w:val="105"/>
                <w:sz w:val="20"/>
                <w:szCs w:val="20"/>
              </w:rPr>
              <w:t>$ 150.00</w:t>
            </w:r>
          </w:p>
        </w:tc>
      </w:tr>
      <w:tr w:rsidR="00696005" w:rsidRPr="00AB5085" w:rsidTr="009965CA">
        <w:trPr>
          <w:trHeight w:val="335"/>
        </w:trPr>
        <w:tc>
          <w:tcPr>
            <w:tcW w:w="3544"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CARTÓN Y PAJA</w:t>
            </w:r>
          </w:p>
        </w:tc>
        <w:tc>
          <w:tcPr>
            <w:tcW w:w="1417"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$ 150.00</w:t>
            </w:r>
          </w:p>
        </w:tc>
        <w:tc>
          <w:tcPr>
            <w:tcW w:w="1843"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$ 100.00</w:t>
            </w:r>
          </w:p>
        </w:tc>
        <w:tc>
          <w:tcPr>
            <w:tcW w:w="1843" w:type="dxa"/>
          </w:tcPr>
          <w:p w:rsidR="00696005" w:rsidRPr="00AB5085" w:rsidRDefault="004E088C" w:rsidP="009965CA">
            <w:pPr>
              <w:pStyle w:val="TableParagraph"/>
              <w:spacing w:before="0" w:line="360" w:lineRule="auto"/>
              <w:ind w:left="0"/>
              <w:jc w:val="center"/>
              <w:rPr>
                <w:sz w:val="20"/>
                <w:szCs w:val="20"/>
              </w:rPr>
            </w:pPr>
            <w:r w:rsidRPr="00AB5085">
              <w:rPr>
                <w:w w:val="105"/>
                <w:sz w:val="20"/>
                <w:szCs w:val="20"/>
              </w:rPr>
              <w:t>$ 50.00</w:t>
            </w:r>
          </w:p>
        </w:tc>
      </w:tr>
    </w:tbl>
    <w:p w:rsidR="00696005" w:rsidRPr="00AB5085" w:rsidRDefault="00696005" w:rsidP="00AB5085">
      <w:pPr>
        <w:pStyle w:val="Textoindependiente"/>
        <w:spacing w:line="360" w:lineRule="auto"/>
        <w:rPr>
          <w:b/>
          <w:sz w:val="20"/>
          <w:szCs w:val="20"/>
        </w:rPr>
      </w:pPr>
    </w:p>
    <w:p w:rsidR="00696005" w:rsidRPr="00AB5085" w:rsidRDefault="004E088C" w:rsidP="00841BFB">
      <w:pPr>
        <w:pStyle w:val="Textoindependiente"/>
        <w:spacing w:line="360" w:lineRule="auto"/>
        <w:ind w:firstLine="690"/>
        <w:rPr>
          <w:sz w:val="20"/>
          <w:szCs w:val="20"/>
        </w:rPr>
      </w:pPr>
      <w:r w:rsidRPr="00AB5085">
        <w:rPr>
          <w:w w:val="105"/>
          <w:sz w:val="20"/>
          <w:szCs w:val="20"/>
        </w:rPr>
        <w:t>El impuesto se calculará aplicando el valor catastral determinado de la siguiente manera:</w:t>
      </w:r>
    </w:p>
    <w:p w:rsidR="00696005" w:rsidRPr="00AB5085" w:rsidRDefault="00696005" w:rsidP="009965CA">
      <w:pPr>
        <w:pStyle w:val="Textoindependiente"/>
        <w:rPr>
          <w:sz w:val="20"/>
          <w:szCs w:val="20"/>
        </w:rPr>
      </w:pPr>
    </w:p>
    <w:p w:rsidR="003B21CA" w:rsidRDefault="003B21CA" w:rsidP="009965CA">
      <w:pPr>
        <w:pStyle w:val="Textoindependiente"/>
        <w:spacing w:line="360" w:lineRule="auto"/>
        <w:ind w:firstLine="690"/>
        <w:jc w:val="both"/>
        <w:rPr>
          <w:w w:val="105"/>
          <w:sz w:val="20"/>
          <w:szCs w:val="20"/>
        </w:rPr>
      </w:pPr>
    </w:p>
    <w:p w:rsidR="00696005" w:rsidRPr="00AB5085" w:rsidRDefault="004E088C" w:rsidP="009965CA">
      <w:pPr>
        <w:pStyle w:val="Textoindependiente"/>
        <w:spacing w:line="360" w:lineRule="auto"/>
        <w:ind w:firstLine="690"/>
        <w:jc w:val="both"/>
        <w:rPr>
          <w:sz w:val="20"/>
          <w:szCs w:val="20"/>
        </w:rPr>
      </w:pPr>
      <w:r w:rsidRPr="00AB5085">
        <w:rPr>
          <w:w w:val="105"/>
          <w:sz w:val="20"/>
          <w:szCs w:val="20"/>
        </w:rPr>
        <w:t>La</w:t>
      </w:r>
      <w:r w:rsidRPr="00AB5085">
        <w:rPr>
          <w:spacing w:val="-14"/>
          <w:w w:val="105"/>
          <w:sz w:val="20"/>
          <w:szCs w:val="20"/>
        </w:rPr>
        <w:t xml:space="preserve"> </w:t>
      </w:r>
      <w:r w:rsidRPr="00AB5085">
        <w:rPr>
          <w:w w:val="105"/>
          <w:sz w:val="20"/>
          <w:szCs w:val="20"/>
        </w:rPr>
        <w:t>diferencia</w:t>
      </w:r>
      <w:r w:rsidRPr="00AB5085">
        <w:rPr>
          <w:spacing w:val="-13"/>
          <w:w w:val="105"/>
          <w:sz w:val="20"/>
          <w:szCs w:val="20"/>
        </w:rPr>
        <w:t xml:space="preserve"> </w:t>
      </w:r>
      <w:r w:rsidRPr="00AB5085">
        <w:rPr>
          <w:w w:val="105"/>
          <w:sz w:val="20"/>
          <w:szCs w:val="20"/>
        </w:rPr>
        <w:t>entre</w:t>
      </w:r>
      <w:r w:rsidRPr="00AB5085">
        <w:rPr>
          <w:spacing w:val="-14"/>
          <w:w w:val="105"/>
          <w:sz w:val="20"/>
          <w:szCs w:val="20"/>
        </w:rPr>
        <w:t xml:space="preserve"> </w:t>
      </w:r>
      <w:r w:rsidRPr="00AB5085">
        <w:rPr>
          <w:w w:val="105"/>
          <w:sz w:val="20"/>
          <w:szCs w:val="20"/>
        </w:rPr>
        <w:t>el</w:t>
      </w:r>
      <w:r w:rsidRPr="00AB5085">
        <w:rPr>
          <w:spacing w:val="-13"/>
          <w:w w:val="105"/>
          <w:sz w:val="20"/>
          <w:szCs w:val="20"/>
        </w:rPr>
        <w:t xml:space="preserve"> </w:t>
      </w:r>
      <w:r w:rsidRPr="00AB5085">
        <w:rPr>
          <w:w w:val="105"/>
          <w:sz w:val="20"/>
          <w:szCs w:val="20"/>
        </w:rPr>
        <w:t>valor</w:t>
      </w:r>
      <w:r w:rsidRPr="00AB5085">
        <w:rPr>
          <w:spacing w:val="-15"/>
          <w:w w:val="105"/>
          <w:sz w:val="20"/>
          <w:szCs w:val="20"/>
        </w:rPr>
        <w:t xml:space="preserve"> </w:t>
      </w:r>
      <w:r w:rsidRPr="00AB5085">
        <w:rPr>
          <w:w w:val="105"/>
          <w:sz w:val="20"/>
          <w:szCs w:val="20"/>
        </w:rPr>
        <w:t>catastral</w:t>
      </w:r>
      <w:r w:rsidRPr="00AB5085">
        <w:rPr>
          <w:spacing w:val="-13"/>
          <w:w w:val="105"/>
          <w:sz w:val="20"/>
          <w:szCs w:val="20"/>
        </w:rPr>
        <w:t xml:space="preserve"> </w:t>
      </w:r>
      <w:r w:rsidRPr="00AB5085">
        <w:rPr>
          <w:w w:val="105"/>
          <w:sz w:val="20"/>
          <w:szCs w:val="20"/>
        </w:rPr>
        <w:t>y</w:t>
      </w:r>
      <w:r w:rsidRPr="00AB5085">
        <w:rPr>
          <w:spacing w:val="-14"/>
          <w:w w:val="105"/>
          <w:sz w:val="20"/>
          <w:szCs w:val="20"/>
        </w:rPr>
        <w:t xml:space="preserve"> </w:t>
      </w:r>
      <w:r w:rsidRPr="00AB5085">
        <w:rPr>
          <w:w w:val="105"/>
          <w:sz w:val="20"/>
          <w:szCs w:val="20"/>
        </w:rPr>
        <w:t>el</w:t>
      </w:r>
      <w:r w:rsidRPr="00AB5085">
        <w:rPr>
          <w:spacing w:val="-14"/>
          <w:w w:val="105"/>
          <w:sz w:val="20"/>
          <w:szCs w:val="20"/>
        </w:rPr>
        <w:t xml:space="preserve"> </w:t>
      </w:r>
      <w:r w:rsidRPr="00AB5085">
        <w:rPr>
          <w:w w:val="105"/>
          <w:sz w:val="20"/>
          <w:szCs w:val="20"/>
        </w:rPr>
        <w:t>límite</w:t>
      </w:r>
      <w:r w:rsidRPr="00AB5085">
        <w:rPr>
          <w:spacing w:val="-14"/>
          <w:w w:val="105"/>
          <w:sz w:val="20"/>
          <w:szCs w:val="20"/>
        </w:rPr>
        <w:t xml:space="preserve"> </w:t>
      </w:r>
      <w:r w:rsidRPr="00AB5085">
        <w:rPr>
          <w:w w:val="105"/>
          <w:sz w:val="20"/>
          <w:szCs w:val="20"/>
        </w:rPr>
        <w:t>inferior</w:t>
      </w:r>
      <w:r w:rsidRPr="00AB5085">
        <w:rPr>
          <w:spacing w:val="-14"/>
          <w:w w:val="105"/>
          <w:sz w:val="20"/>
          <w:szCs w:val="20"/>
        </w:rPr>
        <w:t xml:space="preserve"> </w:t>
      </w:r>
      <w:r w:rsidRPr="00AB5085">
        <w:rPr>
          <w:w w:val="105"/>
          <w:sz w:val="20"/>
          <w:szCs w:val="20"/>
        </w:rPr>
        <w:t>se</w:t>
      </w:r>
      <w:r w:rsidRPr="00AB5085">
        <w:rPr>
          <w:spacing w:val="-13"/>
          <w:w w:val="105"/>
          <w:sz w:val="20"/>
          <w:szCs w:val="20"/>
        </w:rPr>
        <w:t xml:space="preserve"> </w:t>
      </w:r>
      <w:r w:rsidRPr="00AB5085">
        <w:rPr>
          <w:w w:val="105"/>
          <w:sz w:val="20"/>
          <w:szCs w:val="20"/>
        </w:rPr>
        <w:t>multiplicará</w:t>
      </w:r>
      <w:r w:rsidRPr="00AB5085">
        <w:rPr>
          <w:spacing w:val="-13"/>
          <w:w w:val="105"/>
          <w:sz w:val="20"/>
          <w:szCs w:val="20"/>
        </w:rPr>
        <w:t xml:space="preserve"> </w:t>
      </w:r>
      <w:r w:rsidRPr="00AB5085">
        <w:rPr>
          <w:w w:val="105"/>
          <w:sz w:val="20"/>
          <w:szCs w:val="20"/>
        </w:rPr>
        <w:t>por</w:t>
      </w:r>
      <w:r w:rsidRPr="00AB5085">
        <w:rPr>
          <w:spacing w:val="-13"/>
          <w:w w:val="105"/>
          <w:sz w:val="20"/>
          <w:szCs w:val="20"/>
        </w:rPr>
        <w:t xml:space="preserve"> </w:t>
      </w:r>
      <w:r w:rsidRPr="00AB5085">
        <w:rPr>
          <w:w w:val="105"/>
          <w:sz w:val="20"/>
          <w:szCs w:val="20"/>
        </w:rPr>
        <w:t>el</w:t>
      </w:r>
      <w:r w:rsidRPr="00AB5085">
        <w:rPr>
          <w:spacing w:val="-14"/>
          <w:w w:val="105"/>
          <w:sz w:val="20"/>
          <w:szCs w:val="20"/>
        </w:rPr>
        <w:t xml:space="preserve"> </w:t>
      </w:r>
      <w:r w:rsidRPr="00AB5085">
        <w:rPr>
          <w:w w:val="105"/>
          <w:sz w:val="20"/>
          <w:szCs w:val="20"/>
        </w:rPr>
        <w:t>factor</w:t>
      </w:r>
      <w:r w:rsidRPr="00AB5085">
        <w:rPr>
          <w:spacing w:val="-14"/>
          <w:w w:val="105"/>
          <w:sz w:val="20"/>
          <w:szCs w:val="20"/>
        </w:rPr>
        <w:t xml:space="preserve"> </w:t>
      </w:r>
      <w:r w:rsidRPr="00AB5085">
        <w:rPr>
          <w:w w:val="105"/>
          <w:sz w:val="20"/>
          <w:szCs w:val="20"/>
        </w:rPr>
        <w:t>aplicable</w:t>
      </w:r>
      <w:r w:rsidRPr="00AB5085">
        <w:rPr>
          <w:spacing w:val="-13"/>
          <w:w w:val="105"/>
          <w:sz w:val="20"/>
          <w:szCs w:val="20"/>
        </w:rPr>
        <w:t xml:space="preserve"> </w:t>
      </w:r>
      <w:r w:rsidRPr="00AB5085">
        <w:rPr>
          <w:w w:val="105"/>
          <w:sz w:val="20"/>
          <w:szCs w:val="20"/>
        </w:rPr>
        <w:t>y</w:t>
      </w:r>
      <w:r w:rsidRPr="00AB5085">
        <w:rPr>
          <w:spacing w:val="-13"/>
          <w:w w:val="105"/>
          <w:sz w:val="20"/>
          <w:szCs w:val="20"/>
        </w:rPr>
        <w:t xml:space="preserve"> </w:t>
      </w:r>
      <w:r w:rsidRPr="00AB5085">
        <w:rPr>
          <w:w w:val="105"/>
          <w:sz w:val="20"/>
          <w:szCs w:val="20"/>
        </w:rPr>
        <w:t>el producto obtenido se sumará a la cuota</w:t>
      </w:r>
      <w:r w:rsidRPr="00AB5085">
        <w:rPr>
          <w:spacing w:val="-24"/>
          <w:w w:val="105"/>
          <w:sz w:val="20"/>
          <w:szCs w:val="20"/>
        </w:rPr>
        <w:t xml:space="preserve"> </w:t>
      </w:r>
      <w:r w:rsidRPr="00AB5085">
        <w:rPr>
          <w:w w:val="105"/>
          <w:sz w:val="20"/>
          <w:szCs w:val="20"/>
        </w:rPr>
        <w:t>fija.</w:t>
      </w:r>
    </w:p>
    <w:p w:rsidR="001117E3" w:rsidRDefault="001117E3" w:rsidP="00AB5085">
      <w:pPr>
        <w:pStyle w:val="Ttulo11"/>
        <w:spacing w:line="360" w:lineRule="auto"/>
        <w:ind w:left="0" w:right="0"/>
        <w:rPr>
          <w:w w:val="105"/>
          <w:sz w:val="20"/>
          <w:szCs w:val="20"/>
        </w:rPr>
      </w:pPr>
      <w:r>
        <w:rPr>
          <w:w w:val="105"/>
          <w:sz w:val="20"/>
          <w:szCs w:val="20"/>
        </w:rPr>
        <w:br w:type="page"/>
      </w:r>
    </w:p>
    <w:p w:rsidR="009965CA" w:rsidRDefault="009965CA"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TARIFA</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7"/>
        <w:gridCol w:w="2183"/>
        <w:gridCol w:w="2183"/>
        <w:gridCol w:w="2184"/>
      </w:tblGrid>
      <w:tr w:rsidR="00696005" w:rsidRPr="00AB5085">
        <w:trPr>
          <w:trHeight w:val="335"/>
        </w:trPr>
        <w:tc>
          <w:tcPr>
            <w:tcW w:w="2077" w:type="dxa"/>
          </w:tcPr>
          <w:p w:rsidR="00696005" w:rsidRPr="00AB5085" w:rsidRDefault="004E088C" w:rsidP="00841BFB">
            <w:pPr>
              <w:pStyle w:val="TableParagraph"/>
              <w:spacing w:before="0" w:line="360" w:lineRule="auto"/>
              <w:ind w:left="0"/>
              <w:jc w:val="center"/>
              <w:rPr>
                <w:b/>
                <w:sz w:val="20"/>
                <w:szCs w:val="20"/>
              </w:rPr>
            </w:pPr>
            <w:r w:rsidRPr="00AB5085">
              <w:rPr>
                <w:b/>
                <w:w w:val="105"/>
                <w:sz w:val="20"/>
                <w:szCs w:val="20"/>
              </w:rPr>
              <w:t>Límite inferior</w:t>
            </w:r>
          </w:p>
        </w:tc>
        <w:tc>
          <w:tcPr>
            <w:tcW w:w="2183" w:type="dxa"/>
          </w:tcPr>
          <w:p w:rsidR="00696005" w:rsidRPr="00AB5085" w:rsidRDefault="004E088C" w:rsidP="00841BFB">
            <w:pPr>
              <w:pStyle w:val="TableParagraph"/>
              <w:spacing w:before="0" w:line="360" w:lineRule="auto"/>
              <w:ind w:left="0"/>
              <w:jc w:val="center"/>
              <w:rPr>
                <w:b/>
                <w:sz w:val="20"/>
                <w:szCs w:val="20"/>
              </w:rPr>
            </w:pPr>
            <w:r w:rsidRPr="00AB5085">
              <w:rPr>
                <w:b/>
                <w:w w:val="105"/>
                <w:sz w:val="20"/>
                <w:szCs w:val="20"/>
              </w:rPr>
              <w:t>Límite superior</w:t>
            </w:r>
          </w:p>
        </w:tc>
        <w:tc>
          <w:tcPr>
            <w:tcW w:w="2183" w:type="dxa"/>
          </w:tcPr>
          <w:p w:rsidR="00696005" w:rsidRPr="00AB5085" w:rsidRDefault="004E088C" w:rsidP="00841BFB">
            <w:pPr>
              <w:pStyle w:val="TableParagraph"/>
              <w:spacing w:before="0" w:line="360" w:lineRule="auto"/>
              <w:ind w:left="0"/>
              <w:jc w:val="center"/>
              <w:rPr>
                <w:b/>
                <w:sz w:val="20"/>
                <w:szCs w:val="20"/>
              </w:rPr>
            </w:pPr>
            <w:r w:rsidRPr="00AB5085">
              <w:rPr>
                <w:b/>
                <w:w w:val="105"/>
                <w:sz w:val="20"/>
                <w:szCs w:val="20"/>
              </w:rPr>
              <w:t>Cuota fija anual</w:t>
            </w:r>
          </w:p>
        </w:tc>
        <w:tc>
          <w:tcPr>
            <w:tcW w:w="2184" w:type="dxa"/>
          </w:tcPr>
          <w:p w:rsidR="00696005" w:rsidRPr="00AB5085" w:rsidRDefault="004E088C" w:rsidP="00841BFB">
            <w:pPr>
              <w:pStyle w:val="TableParagraph"/>
              <w:spacing w:before="0" w:line="360" w:lineRule="auto"/>
              <w:ind w:left="0"/>
              <w:jc w:val="center"/>
              <w:rPr>
                <w:b/>
                <w:sz w:val="20"/>
                <w:szCs w:val="20"/>
              </w:rPr>
            </w:pPr>
            <w:r w:rsidRPr="00AB5085">
              <w:rPr>
                <w:b/>
                <w:w w:val="105"/>
                <w:sz w:val="20"/>
                <w:szCs w:val="20"/>
              </w:rPr>
              <w:t>Factor %</w:t>
            </w:r>
          </w:p>
        </w:tc>
      </w:tr>
      <w:tr w:rsidR="00696005" w:rsidRPr="00AB5085">
        <w:trPr>
          <w:trHeight w:val="333"/>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4,000.00</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r w:rsidR="00696005" w:rsidRPr="00AB5085">
        <w:trPr>
          <w:trHeight w:val="335"/>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4,000.01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5,500.00</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r w:rsidR="00696005" w:rsidRPr="00AB5085">
        <w:trPr>
          <w:trHeight w:val="335"/>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5,500.01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6,500.00</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r w:rsidR="00696005" w:rsidRPr="00AB5085">
        <w:trPr>
          <w:trHeight w:val="335"/>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6,500.01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sz w:val="20"/>
                <w:szCs w:val="20"/>
              </w:rPr>
              <w:t>7,500.00</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r w:rsidR="00696005" w:rsidRPr="00AB5085">
        <w:trPr>
          <w:trHeight w:val="335"/>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7,500.01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sz w:val="20"/>
                <w:szCs w:val="20"/>
              </w:rPr>
              <w:t>8,500.00</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r w:rsidR="00696005" w:rsidRPr="00AB5085">
        <w:trPr>
          <w:trHeight w:val="333"/>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8,500.01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10,000.00</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r w:rsidR="00696005" w:rsidRPr="00AB5085">
        <w:trPr>
          <w:trHeight w:val="336"/>
        </w:trPr>
        <w:tc>
          <w:tcPr>
            <w:tcW w:w="2077" w:type="dxa"/>
          </w:tcPr>
          <w:p w:rsidR="00696005" w:rsidRPr="00AB5085" w:rsidRDefault="004E088C" w:rsidP="00841BFB">
            <w:pPr>
              <w:pStyle w:val="TableParagraph"/>
              <w:spacing w:before="0" w:line="360" w:lineRule="auto"/>
              <w:ind w:left="0"/>
              <w:jc w:val="center"/>
              <w:rPr>
                <w:sz w:val="20"/>
                <w:szCs w:val="20"/>
              </w:rPr>
            </w:pPr>
            <w:r w:rsidRPr="00AB5085">
              <w:rPr>
                <w:sz w:val="20"/>
                <w:szCs w:val="20"/>
              </w:rPr>
              <w:t>10,000.01</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En adelante</w:t>
            </w:r>
          </w:p>
        </w:tc>
        <w:tc>
          <w:tcPr>
            <w:tcW w:w="2183"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$ 30.00</w:t>
            </w:r>
          </w:p>
        </w:tc>
        <w:tc>
          <w:tcPr>
            <w:tcW w:w="2184" w:type="dxa"/>
          </w:tcPr>
          <w:p w:rsidR="00696005" w:rsidRPr="00AB5085" w:rsidRDefault="004E088C" w:rsidP="00841BFB">
            <w:pPr>
              <w:pStyle w:val="TableParagraph"/>
              <w:spacing w:before="0" w:line="360" w:lineRule="auto"/>
              <w:ind w:left="0"/>
              <w:jc w:val="center"/>
              <w:rPr>
                <w:sz w:val="20"/>
                <w:szCs w:val="20"/>
              </w:rPr>
            </w:pPr>
            <w:r w:rsidRPr="00AB5085">
              <w:rPr>
                <w:w w:val="105"/>
                <w:sz w:val="20"/>
                <w:szCs w:val="20"/>
              </w:rPr>
              <w:t>0.025</w:t>
            </w:r>
          </w:p>
        </w:tc>
      </w:tr>
    </w:tbl>
    <w:p w:rsidR="009965CA" w:rsidRDefault="009965CA" w:rsidP="00AB5085">
      <w:pPr>
        <w:pStyle w:val="Textoindependiente"/>
        <w:spacing w:line="360" w:lineRule="auto"/>
        <w:jc w:val="both"/>
        <w:rPr>
          <w:b/>
          <w:w w:val="105"/>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14.- </w:t>
      </w:r>
      <w:r w:rsidRPr="00AB5085">
        <w:rPr>
          <w:w w:val="105"/>
          <w:sz w:val="20"/>
          <w:szCs w:val="20"/>
        </w:rPr>
        <w:t>Cuando se pague el impuesto anual durante los meses de enero, febrero y marzo de cada año, el contribuyente gozará de un descuento del 10% sobre el importe del impuesto.</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Cuando el contribuyente, presente su credencial del Instituto Nacional de las Personas Adultas Mayores se le aplicará el 15% de descuento.</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7"/>
          <w:w w:val="105"/>
          <w:sz w:val="20"/>
          <w:szCs w:val="20"/>
        </w:rPr>
        <w:t xml:space="preserve"> </w:t>
      </w:r>
      <w:r w:rsidRPr="00AB5085">
        <w:rPr>
          <w:b/>
          <w:w w:val="105"/>
          <w:sz w:val="20"/>
          <w:szCs w:val="20"/>
        </w:rPr>
        <w:t>15.-</w:t>
      </w:r>
      <w:r w:rsidRPr="00AB5085">
        <w:rPr>
          <w:b/>
          <w:spacing w:val="-6"/>
          <w:w w:val="105"/>
          <w:sz w:val="20"/>
          <w:szCs w:val="20"/>
        </w:rPr>
        <w:t xml:space="preserve"> </w:t>
      </w:r>
      <w:r w:rsidRPr="00AB5085">
        <w:rPr>
          <w:w w:val="105"/>
          <w:sz w:val="20"/>
          <w:szCs w:val="20"/>
        </w:rPr>
        <w:t>El</w:t>
      </w:r>
      <w:r w:rsidRPr="00AB5085">
        <w:rPr>
          <w:spacing w:val="-7"/>
          <w:w w:val="105"/>
          <w:sz w:val="20"/>
          <w:szCs w:val="20"/>
        </w:rPr>
        <w:t xml:space="preserve"> </w:t>
      </w:r>
      <w:r w:rsidRPr="00AB5085">
        <w:rPr>
          <w:w w:val="105"/>
          <w:sz w:val="20"/>
          <w:szCs w:val="20"/>
        </w:rPr>
        <w:t>impuesto</w:t>
      </w:r>
      <w:r w:rsidRPr="00AB5085">
        <w:rPr>
          <w:spacing w:val="-6"/>
          <w:w w:val="105"/>
          <w:sz w:val="20"/>
          <w:szCs w:val="20"/>
        </w:rPr>
        <w:t xml:space="preserve"> </w:t>
      </w:r>
      <w:r w:rsidRPr="00AB5085">
        <w:rPr>
          <w:w w:val="105"/>
          <w:sz w:val="20"/>
          <w:szCs w:val="20"/>
        </w:rPr>
        <w:t>predial</w:t>
      </w:r>
      <w:r w:rsidRPr="00AB5085">
        <w:rPr>
          <w:spacing w:val="-5"/>
          <w:w w:val="105"/>
          <w:sz w:val="20"/>
          <w:szCs w:val="20"/>
        </w:rPr>
        <w:t xml:space="preserve"> </w:t>
      </w:r>
      <w:r w:rsidRPr="00AB5085">
        <w:rPr>
          <w:w w:val="105"/>
          <w:sz w:val="20"/>
          <w:szCs w:val="20"/>
        </w:rPr>
        <w:t>con</w:t>
      </w:r>
      <w:r w:rsidRPr="00AB5085">
        <w:rPr>
          <w:spacing w:val="-6"/>
          <w:w w:val="105"/>
          <w:sz w:val="20"/>
          <w:szCs w:val="20"/>
        </w:rPr>
        <w:t xml:space="preserve"> </w:t>
      </w:r>
      <w:r w:rsidRPr="00AB5085">
        <w:rPr>
          <w:w w:val="105"/>
          <w:sz w:val="20"/>
          <w:szCs w:val="20"/>
        </w:rPr>
        <w:t>base</w:t>
      </w:r>
      <w:r w:rsidRPr="00AB5085">
        <w:rPr>
          <w:spacing w:val="-7"/>
          <w:w w:val="105"/>
          <w:sz w:val="20"/>
          <w:szCs w:val="20"/>
        </w:rPr>
        <w:t xml:space="preserve"> </w:t>
      </w:r>
      <w:r w:rsidRPr="00AB5085">
        <w:rPr>
          <w:w w:val="105"/>
          <w:sz w:val="20"/>
          <w:szCs w:val="20"/>
        </w:rPr>
        <w:t>en</w:t>
      </w:r>
      <w:r w:rsidRPr="00AB5085">
        <w:rPr>
          <w:spacing w:val="-6"/>
          <w:w w:val="105"/>
          <w:sz w:val="20"/>
          <w:szCs w:val="20"/>
        </w:rPr>
        <w:t xml:space="preserve"> </w:t>
      </w:r>
      <w:r w:rsidRPr="00AB5085">
        <w:rPr>
          <w:w w:val="105"/>
          <w:sz w:val="20"/>
          <w:szCs w:val="20"/>
        </w:rPr>
        <w:t>las</w:t>
      </w:r>
      <w:r w:rsidRPr="00AB5085">
        <w:rPr>
          <w:spacing w:val="-5"/>
          <w:w w:val="105"/>
          <w:sz w:val="20"/>
          <w:szCs w:val="20"/>
        </w:rPr>
        <w:t xml:space="preserve"> </w:t>
      </w:r>
      <w:r w:rsidRPr="00AB5085">
        <w:rPr>
          <w:w w:val="105"/>
          <w:sz w:val="20"/>
          <w:szCs w:val="20"/>
        </w:rPr>
        <w:t>rentas</w:t>
      </w:r>
      <w:r w:rsidRPr="00AB5085">
        <w:rPr>
          <w:spacing w:val="-7"/>
          <w:w w:val="105"/>
          <w:sz w:val="20"/>
          <w:szCs w:val="20"/>
        </w:rPr>
        <w:t xml:space="preserve"> </w:t>
      </w:r>
      <w:r w:rsidRPr="00AB5085">
        <w:rPr>
          <w:w w:val="105"/>
          <w:sz w:val="20"/>
          <w:szCs w:val="20"/>
        </w:rPr>
        <w:t>o</w:t>
      </w:r>
      <w:r w:rsidRPr="00AB5085">
        <w:rPr>
          <w:spacing w:val="-5"/>
          <w:w w:val="105"/>
          <w:sz w:val="20"/>
          <w:szCs w:val="20"/>
        </w:rPr>
        <w:t xml:space="preserve"> </w:t>
      </w:r>
      <w:r w:rsidRPr="00AB5085">
        <w:rPr>
          <w:w w:val="105"/>
          <w:sz w:val="20"/>
          <w:szCs w:val="20"/>
        </w:rPr>
        <w:t>frutos</w:t>
      </w:r>
      <w:r w:rsidRPr="00AB5085">
        <w:rPr>
          <w:spacing w:val="-7"/>
          <w:w w:val="105"/>
          <w:sz w:val="20"/>
          <w:szCs w:val="20"/>
        </w:rPr>
        <w:t xml:space="preserve"> </w:t>
      </w:r>
      <w:r w:rsidRPr="00AB5085">
        <w:rPr>
          <w:w w:val="105"/>
          <w:sz w:val="20"/>
          <w:szCs w:val="20"/>
        </w:rPr>
        <w:t>civiles</w:t>
      </w:r>
      <w:r w:rsidRPr="00AB5085">
        <w:rPr>
          <w:spacing w:val="-7"/>
          <w:w w:val="105"/>
          <w:sz w:val="20"/>
          <w:szCs w:val="20"/>
        </w:rPr>
        <w:t xml:space="preserve"> </w:t>
      </w:r>
      <w:r w:rsidRPr="00AB5085">
        <w:rPr>
          <w:w w:val="105"/>
          <w:sz w:val="20"/>
          <w:szCs w:val="20"/>
        </w:rPr>
        <w:t>que</w:t>
      </w:r>
      <w:r w:rsidRPr="00AB5085">
        <w:rPr>
          <w:spacing w:val="-6"/>
          <w:w w:val="105"/>
          <w:sz w:val="20"/>
          <w:szCs w:val="20"/>
        </w:rPr>
        <w:t xml:space="preserve"> </w:t>
      </w:r>
      <w:r w:rsidRPr="00AB5085">
        <w:rPr>
          <w:w w:val="105"/>
          <w:sz w:val="20"/>
          <w:szCs w:val="20"/>
        </w:rPr>
        <w:t>produzcan</w:t>
      </w:r>
      <w:r w:rsidRPr="00AB5085">
        <w:rPr>
          <w:spacing w:val="-5"/>
          <w:w w:val="105"/>
          <w:sz w:val="20"/>
          <w:szCs w:val="20"/>
        </w:rPr>
        <w:t xml:space="preserve"> </w:t>
      </w:r>
      <w:r w:rsidRPr="00AB5085">
        <w:rPr>
          <w:w w:val="105"/>
          <w:sz w:val="20"/>
          <w:szCs w:val="20"/>
        </w:rPr>
        <w:t>los</w:t>
      </w:r>
      <w:r w:rsidRPr="00AB5085">
        <w:rPr>
          <w:spacing w:val="-7"/>
          <w:w w:val="105"/>
          <w:sz w:val="20"/>
          <w:szCs w:val="20"/>
        </w:rPr>
        <w:t xml:space="preserve"> </w:t>
      </w:r>
      <w:r w:rsidRPr="00AB5085">
        <w:rPr>
          <w:w w:val="105"/>
          <w:sz w:val="20"/>
          <w:szCs w:val="20"/>
        </w:rPr>
        <w:t>inmuebles causará</w:t>
      </w:r>
      <w:r w:rsidRPr="00AB5085">
        <w:rPr>
          <w:spacing w:val="-5"/>
          <w:w w:val="105"/>
          <w:sz w:val="20"/>
          <w:szCs w:val="20"/>
        </w:rPr>
        <w:t xml:space="preserve"> </w:t>
      </w:r>
      <w:r w:rsidRPr="00AB5085">
        <w:rPr>
          <w:w w:val="105"/>
          <w:sz w:val="20"/>
          <w:szCs w:val="20"/>
        </w:rPr>
        <w:t>el</w:t>
      </w:r>
      <w:r w:rsidRPr="00AB5085">
        <w:rPr>
          <w:spacing w:val="-4"/>
          <w:w w:val="105"/>
          <w:sz w:val="20"/>
          <w:szCs w:val="20"/>
        </w:rPr>
        <w:t xml:space="preserve"> </w:t>
      </w:r>
      <w:r w:rsidRPr="00AB5085">
        <w:rPr>
          <w:w w:val="105"/>
          <w:sz w:val="20"/>
          <w:szCs w:val="20"/>
        </w:rPr>
        <w:t>impuesto</w:t>
      </w:r>
      <w:r w:rsidRPr="00AB5085">
        <w:rPr>
          <w:spacing w:val="-4"/>
          <w:w w:val="105"/>
          <w:sz w:val="20"/>
          <w:szCs w:val="20"/>
        </w:rPr>
        <w:t xml:space="preserve"> </w:t>
      </w:r>
      <w:r w:rsidRPr="00AB5085">
        <w:rPr>
          <w:w w:val="105"/>
          <w:sz w:val="20"/>
          <w:szCs w:val="20"/>
        </w:rPr>
        <w:t>con</w:t>
      </w:r>
      <w:r w:rsidRPr="00AB5085">
        <w:rPr>
          <w:spacing w:val="-5"/>
          <w:w w:val="105"/>
          <w:sz w:val="20"/>
          <w:szCs w:val="20"/>
        </w:rPr>
        <w:t xml:space="preserve"> </w:t>
      </w:r>
      <w:r w:rsidRPr="00AB5085">
        <w:rPr>
          <w:w w:val="105"/>
          <w:sz w:val="20"/>
          <w:szCs w:val="20"/>
        </w:rPr>
        <w:t>base</w:t>
      </w:r>
      <w:r w:rsidRPr="00AB5085">
        <w:rPr>
          <w:spacing w:val="-4"/>
          <w:w w:val="105"/>
          <w:sz w:val="20"/>
          <w:szCs w:val="20"/>
        </w:rPr>
        <w:t xml:space="preserve"> </w:t>
      </w:r>
      <w:r w:rsidRPr="00AB5085">
        <w:rPr>
          <w:w w:val="105"/>
          <w:sz w:val="20"/>
          <w:szCs w:val="20"/>
        </w:rPr>
        <w:t>en</w:t>
      </w:r>
      <w:r w:rsidRPr="00AB5085">
        <w:rPr>
          <w:spacing w:val="-3"/>
          <w:w w:val="105"/>
          <w:sz w:val="20"/>
          <w:szCs w:val="20"/>
        </w:rPr>
        <w:t xml:space="preserve"> </w:t>
      </w:r>
      <w:r w:rsidRPr="00AB5085">
        <w:rPr>
          <w:w w:val="105"/>
          <w:sz w:val="20"/>
          <w:szCs w:val="20"/>
        </w:rPr>
        <w:t>la</w:t>
      </w:r>
      <w:r w:rsidRPr="00AB5085">
        <w:rPr>
          <w:spacing w:val="-2"/>
          <w:w w:val="105"/>
          <w:sz w:val="20"/>
          <w:szCs w:val="20"/>
        </w:rPr>
        <w:t xml:space="preserve"> </w:t>
      </w:r>
      <w:r w:rsidRPr="00AB5085">
        <w:rPr>
          <w:w w:val="105"/>
          <w:sz w:val="20"/>
          <w:szCs w:val="20"/>
        </w:rPr>
        <w:t>siguiente</w:t>
      </w:r>
      <w:r w:rsidRPr="00AB5085">
        <w:rPr>
          <w:spacing w:val="-5"/>
          <w:w w:val="105"/>
          <w:sz w:val="20"/>
          <w:szCs w:val="20"/>
        </w:rPr>
        <w:t xml:space="preserve"> </w:t>
      </w:r>
      <w:r w:rsidRPr="00AB5085">
        <w:rPr>
          <w:w w:val="105"/>
          <w:sz w:val="20"/>
          <w:szCs w:val="20"/>
        </w:rPr>
        <w:t>tabla</w:t>
      </w:r>
      <w:r w:rsidRPr="00AB5085">
        <w:rPr>
          <w:spacing w:val="-5"/>
          <w:w w:val="105"/>
          <w:sz w:val="20"/>
          <w:szCs w:val="20"/>
        </w:rPr>
        <w:t xml:space="preserve"> </w:t>
      </w:r>
      <w:r w:rsidRPr="00AB5085">
        <w:rPr>
          <w:w w:val="105"/>
          <w:sz w:val="20"/>
          <w:szCs w:val="20"/>
        </w:rPr>
        <w:t>de</w:t>
      </w:r>
      <w:r w:rsidRPr="00AB5085">
        <w:rPr>
          <w:spacing w:val="-4"/>
          <w:w w:val="105"/>
          <w:sz w:val="20"/>
          <w:szCs w:val="20"/>
        </w:rPr>
        <w:t xml:space="preserve"> </w:t>
      </w:r>
      <w:r w:rsidRPr="00AB5085">
        <w:rPr>
          <w:w w:val="105"/>
          <w:sz w:val="20"/>
          <w:szCs w:val="20"/>
        </w:rPr>
        <w:t>tarifas:</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tabs>
          <w:tab w:val="left" w:pos="7107"/>
        </w:tabs>
        <w:spacing w:line="360" w:lineRule="auto"/>
        <w:rPr>
          <w:sz w:val="20"/>
          <w:szCs w:val="20"/>
        </w:rPr>
      </w:pPr>
      <w:r w:rsidRPr="00AB5085">
        <w:rPr>
          <w:b/>
          <w:w w:val="105"/>
          <w:sz w:val="20"/>
          <w:szCs w:val="20"/>
        </w:rPr>
        <w:t xml:space="preserve">I.- </w:t>
      </w:r>
      <w:r w:rsidRPr="00AB5085">
        <w:rPr>
          <w:b/>
          <w:spacing w:val="21"/>
          <w:w w:val="105"/>
          <w:sz w:val="20"/>
          <w:szCs w:val="20"/>
        </w:rPr>
        <w:t xml:space="preserve"> </w:t>
      </w:r>
      <w:r w:rsidRPr="00AB5085">
        <w:rPr>
          <w:w w:val="105"/>
          <w:sz w:val="20"/>
          <w:szCs w:val="20"/>
        </w:rPr>
        <w:t>Sobre</w:t>
      </w:r>
      <w:r w:rsidRPr="00AB5085">
        <w:rPr>
          <w:spacing w:val="-14"/>
          <w:w w:val="105"/>
          <w:sz w:val="20"/>
          <w:szCs w:val="20"/>
        </w:rPr>
        <w:t xml:space="preserve"> </w:t>
      </w:r>
      <w:r w:rsidRPr="00AB5085">
        <w:rPr>
          <w:w w:val="105"/>
          <w:sz w:val="20"/>
          <w:szCs w:val="20"/>
        </w:rPr>
        <w:t>la</w:t>
      </w:r>
      <w:r w:rsidRPr="00AB5085">
        <w:rPr>
          <w:spacing w:val="-13"/>
          <w:w w:val="105"/>
          <w:sz w:val="20"/>
          <w:szCs w:val="20"/>
        </w:rPr>
        <w:t xml:space="preserve"> </w:t>
      </w:r>
      <w:r w:rsidRPr="00AB5085">
        <w:rPr>
          <w:w w:val="105"/>
          <w:sz w:val="20"/>
          <w:szCs w:val="20"/>
        </w:rPr>
        <w:t>renta</w:t>
      </w:r>
      <w:r w:rsidRPr="00AB5085">
        <w:rPr>
          <w:spacing w:val="-14"/>
          <w:w w:val="105"/>
          <w:sz w:val="20"/>
          <w:szCs w:val="20"/>
        </w:rPr>
        <w:t xml:space="preserve"> </w:t>
      </w:r>
      <w:r w:rsidRPr="00AB5085">
        <w:rPr>
          <w:w w:val="105"/>
          <w:sz w:val="20"/>
          <w:szCs w:val="20"/>
        </w:rPr>
        <w:t>o</w:t>
      </w:r>
      <w:r w:rsidRPr="00AB5085">
        <w:rPr>
          <w:spacing w:val="-14"/>
          <w:w w:val="105"/>
          <w:sz w:val="20"/>
          <w:szCs w:val="20"/>
        </w:rPr>
        <w:t xml:space="preserve"> </w:t>
      </w:r>
      <w:r w:rsidRPr="00AB5085">
        <w:rPr>
          <w:w w:val="105"/>
          <w:sz w:val="20"/>
          <w:szCs w:val="20"/>
        </w:rPr>
        <w:t>frutos</w:t>
      </w:r>
      <w:r w:rsidRPr="00AB5085">
        <w:rPr>
          <w:spacing w:val="-14"/>
          <w:w w:val="105"/>
          <w:sz w:val="20"/>
          <w:szCs w:val="20"/>
        </w:rPr>
        <w:t xml:space="preserve"> </w:t>
      </w:r>
      <w:r w:rsidRPr="00AB5085">
        <w:rPr>
          <w:w w:val="105"/>
          <w:sz w:val="20"/>
          <w:szCs w:val="20"/>
        </w:rPr>
        <w:t>civiles</w:t>
      </w:r>
      <w:r w:rsidRPr="00AB5085">
        <w:rPr>
          <w:spacing w:val="-15"/>
          <w:w w:val="105"/>
          <w:sz w:val="20"/>
          <w:szCs w:val="20"/>
        </w:rPr>
        <w:t xml:space="preserve"> </w:t>
      </w:r>
      <w:r w:rsidRPr="00AB5085">
        <w:rPr>
          <w:w w:val="105"/>
          <w:sz w:val="20"/>
          <w:szCs w:val="20"/>
        </w:rPr>
        <w:t>mensuales</w:t>
      </w:r>
      <w:r w:rsidRPr="00AB5085">
        <w:rPr>
          <w:spacing w:val="-14"/>
          <w:w w:val="105"/>
          <w:sz w:val="20"/>
          <w:szCs w:val="20"/>
        </w:rPr>
        <w:t xml:space="preserve"> </w:t>
      </w:r>
      <w:r w:rsidRPr="00AB5085">
        <w:rPr>
          <w:w w:val="105"/>
          <w:sz w:val="20"/>
          <w:szCs w:val="20"/>
        </w:rPr>
        <w:t>por</w:t>
      </w:r>
      <w:r w:rsidRPr="00AB5085">
        <w:rPr>
          <w:spacing w:val="-14"/>
          <w:w w:val="105"/>
          <w:sz w:val="20"/>
          <w:szCs w:val="20"/>
        </w:rPr>
        <w:t xml:space="preserve"> </w:t>
      </w:r>
      <w:r w:rsidRPr="00AB5085">
        <w:rPr>
          <w:w w:val="105"/>
          <w:sz w:val="20"/>
          <w:szCs w:val="20"/>
        </w:rPr>
        <w:t>casas</w:t>
      </w:r>
      <w:r w:rsidRPr="00AB5085">
        <w:rPr>
          <w:spacing w:val="-14"/>
          <w:w w:val="105"/>
          <w:sz w:val="20"/>
          <w:szCs w:val="20"/>
        </w:rPr>
        <w:t xml:space="preserve"> </w:t>
      </w:r>
      <w:r w:rsidRPr="00AB5085">
        <w:rPr>
          <w:w w:val="105"/>
          <w:sz w:val="20"/>
          <w:szCs w:val="20"/>
        </w:rPr>
        <w:t>habitación</w:t>
      </w:r>
      <w:r w:rsidRPr="00AB5085">
        <w:rPr>
          <w:w w:val="105"/>
          <w:sz w:val="20"/>
          <w:szCs w:val="20"/>
        </w:rPr>
        <w:tab/>
        <w:t>2%</w:t>
      </w:r>
    </w:p>
    <w:p w:rsidR="00696005" w:rsidRPr="00AB5085" w:rsidRDefault="004E088C" w:rsidP="00AB5085">
      <w:pPr>
        <w:pStyle w:val="Textoindependiente"/>
        <w:tabs>
          <w:tab w:val="left" w:pos="7107"/>
        </w:tabs>
        <w:spacing w:line="360" w:lineRule="auto"/>
        <w:rPr>
          <w:sz w:val="20"/>
          <w:szCs w:val="20"/>
        </w:rPr>
      </w:pPr>
      <w:r w:rsidRPr="00AB5085">
        <w:rPr>
          <w:b/>
          <w:w w:val="105"/>
          <w:sz w:val="20"/>
          <w:szCs w:val="20"/>
        </w:rPr>
        <w:t>II.-</w:t>
      </w:r>
      <w:r w:rsidRPr="00AB5085">
        <w:rPr>
          <w:b/>
          <w:spacing w:val="32"/>
          <w:w w:val="105"/>
          <w:sz w:val="20"/>
          <w:szCs w:val="20"/>
        </w:rPr>
        <w:t xml:space="preserve"> </w:t>
      </w:r>
      <w:r w:rsidRPr="00AB5085">
        <w:rPr>
          <w:w w:val="105"/>
          <w:sz w:val="20"/>
          <w:szCs w:val="20"/>
        </w:rPr>
        <w:t>Sobre</w:t>
      </w:r>
      <w:r w:rsidRPr="00AB5085">
        <w:rPr>
          <w:spacing w:val="-15"/>
          <w:w w:val="105"/>
          <w:sz w:val="20"/>
          <w:szCs w:val="20"/>
        </w:rPr>
        <w:t xml:space="preserve"> </w:t>
      </w:r>
      <w:r w:rsidRPr="00AB5085">
        <w:rPr>
          <w:w w:val="105"/>
          <w:sz w:val="20"/>
          <w:szCs w:val="20"/>
        </w:rPr>
        <w:t>la</w:t>
      </w:r>
      <w:r w:rsidRPr="00AB5085">
        <w:rPr>
          <w:spacing w:val="-15"/>
          <w:w w:val="105"/>
          <w:sz w:val="20"/>
          <w:szCs w:val="20"/>
        </w:rPr>
        <w:t xml:space="preserve"> </w:t>
      </w:r>
      <w:r w:rsidRPr="00AB5085">
        <w:rPr>
          <w:w w:val="105"/>
          <w:sz w:val="20"/>
          <w:szCs w:val="20"/>
        </w:rPr>
        <w:t>renta</w:t>
      </w:r>
      <w:r w:rsidRPr="00AB5085">
        <w:rPr>
          <w:spacing w:val="-14"/>
          <w:w w:val="105"/>
          <w:sz w:val="20"/>
          <w:szCs w:val="20"/>
        </w:rPr>
        <w:t xml:space="preserve"> </w:t>
      </w:r>
      <w:r w:rsidRPr="00AB5085">
        <w:rPr>
          <w:w w:val="105"/>
          <w:sz w:val="20"/>
          <w:szCs w:val="20"/>
        </w:rPr>
        <w:t>o</w:t>
      </w:r>
      <w:r w:rsidRPr="00AB5085">
        <w:rPr>
          <w:spacing w:val="-15"/>
          <w:w w:val="105"/>
          <w:sz w:val="20"/>
          <w:szCs w:val="20"/>
        </w:rPr>
        <w:t xml:space="preserve"> </w:t>
      </w:r>
      <w:r w:rsidRPr="00AB5085">
        <w:rPr>
          <w:w w:val="105"/>
          <w:sz w:val="20"/>
          <w:szCs w:val="20"/>
        </w:rPr>
        <w:t>frutos</w:t>
      </w:r>
      <w:r w:rsidRPr="00AB5085">
        <w:rPr>
          <w:spacing w:val="-16"/>
          <w:w w:val="105"/>
          <w:sz w:val="20"/>
          <w:szCs w:val="20"/>
        </w:rPr>
        <w:t xml:space="preserve"> </w:t>
      </w:r>
      <w:r w:rsidRPr="00AB5085">
        <w:rPr>
          <w:w w:val="105"/>
          <w:sz w:val="20"/>
          <w:szCs w:val="20"/>
        </w:rPr>
        <w:t>civiles</w:t>
      </w:r>
      <w:r w:rsidRPr="00AB5085">
        <w:rPr>
          <w:spacing w:val="-15"/>
          <w:w w:val="105"/>
          <w:sz w:val="20"/>
          <w:szCs w:val="20"/>
        </w:rPr>
        <w:t xml:space="preserve"> </w:t>
      </w:r>
      <w:r w:rsidRPr="00AB5085">
        <w:rPr>
          <w:w w:val="105"/>
          <w:sz w:val="20"/>
          <w:szCs w:val="20"/>
        </w:rPr>
        <w:t>por</w:t>
      </w:r>
      <w:r w:rsidRPr="00AB5085">
        <w:rPr>
          <w:spacing w:val="-14"/>
          <w:w w:val="105"/>
          <w:sz w:val="20"/>
          <w:szCs w:val="20"/>
        </w:rPr>
        <w:t xml:space="preserve"> </w:t>
      </w:r>
      <w:r w:rsidRPr="00AB5085">
        <w:rPr>
          <w:w w:val="105"/>
          <w:sz w:val="20"/>
          <w:szCs w:val="20"/>
        </w:rPr>
        <w:t>actividades</w:t>
      </w:r>
      <w:r w:rsidRPr="00AB5085">
        <w:rPr>
          <w:spacing w:val="-16"/>
          <w:w w:val="105"/>
          <w:sz w:val="20"/>
          <w:szCs w:val="20"/>
        </w:rPr>
        <w:t xml:space="preserve"> </w:t>
      </w:r>
      <w:r w:rsidRPr="00AB5085">
        <w:rPr>
          <w:w w:val="105"/>
          <w:sz w:val="20"/>
          <w:szCs w:val="20"/>
        </w:rPr>
        <w:t>comerciales</w:t>
      </w:r>
      <w:r w:rsidRPr="00AB5085">
        <w:rPr>
          <w:w w:val="105"/>
          <w:sz w:val="20"/>
          <w:szCs w:val="20"/>
        </w:rPr>
        <w:tab/>
        <w:t>2%</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w:t>
      </w:r>
    </w:p>
    <w:p w:rsidR="00696005" w:rsidRPr="00AB5085" w:rsidRDefault="004E088C" w:rsidP="00AB5085">
      <w:pPr>
        <w:spacing w:line="360" w:lineRule="auto"/>
        <w:jc w:val="center"/>
        <w:rPr>
          <w:b/>
          <w:sz w:val="20"/>
          <w:szCs w:val="20"/>
        </w:rPr>
      </w:pPr>
      <w:r w:rsidRPr="00AB5085">
        <w:rPr>
          <w:b/>
          <w:w w:val="105"/>
          <w:sz w:val="20"/>
          <w:szCs w:val="20"/>
        </w:rPr>
        <w:t>Impuesto sobre Adquisición de Inmuebles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16.- </w:t>
      </w:r>
      <w:r w:rsidRPr="00AB5085">
        <w:rPr>
          <w:w w:val="105"/>
          <w:sz w:val="20"/>
          <w:szCs w:val="20"/>
        </w:rPr>
        <w:t>El impuesto a que se refiere este capítulo, se calculará aplicando la tasa del 3% a la base gravable señalada en la Ley de Hacienda para el Municipio de Sucilá, Yucatán.</w:t>
      </w:r>
    </w:p>
    <w:p w:rsidR="00F675AE" w:rsidRDefault="00F675AE" w:rsidP="00AB5085">
      <w:pPr>
        <w:pStyle w:val="Ttulo11"/>
        <w:spacing w:line="360" w:lineRule="auto"/>
        <w:ind w:left="0" w:right="0"/>
        <w:rPr>
          <w:w w:val="105"/>
          <w:sz w:val="20"/>
          <w:szCs w:val="20"/>
        </w:rPr>
      </w:pPr>
    </w:p>
    <w:p w:rsidR="001117E3" w:rsidRDefault="001117E3" w:rsidP="00AB5085">
      <w:pPr>
        <w:pStyle w:val="Ttulo11"/>
        <w:spacing w:line="360" w:lineRule="auto"/>
        <w:ind w:left="0" w:right="0"/>
        <w:rPr>
          <w:w w:val="105"/>
          <w:sz w:val="20"/>
          <w:szCs w:val="20"/>
        </w:rPr>
      </w:pPr>
      <w:r>
        <w:rPr>
          <w:w w:val="105"/>
          <w:sz w:val="20"/>
          <w:szCs w:val="20"/>
        </w:rPr>
        <w:br w:type="page"/>
      </w:r>
    </w:p>
    <w:p w:rsidR="003B21CA" w:rsidRDefault="003B21CA"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III</w:t>
      </w:r>
    </w:p>
    <w:p w:rsidR="00696005" w:rsidRPr="00AB5085" w:rsidRDefault="004E088C" w:rsidP="00AB5085">
      <w:pPr>
        <w:spacing w:line="360" w:lineRule="auto"/>
        <w:jc w:val="center"/>
        <w:rPr>
          <w:b/>
          <w:sz w:val="20"/>
          <w:szCs w:val="20"/>
        </w:rPr>
      </w:pPr>
      <w:r w:rsidRPr="00AB5085">
        <w:rPr>
          <w:b/>
          <w:w w:val="105"/>
          <w:sz w:val="20"/>
          <w:szCs w:val="20"/>
        </w:rPr>
        <w:t>Impuesto sobre Diversiones y Espectáculos Públicos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17"/>
          <w:w w:val="105"/>
          <w:sz w:val="20"/>
          <w:szCs w:val="20"/>
        </w:rPr>
        <w:t xml:space="preserve"> </w:t>
      </w:r>
      <w:r w:rsidRPr="00AB5085">
        <w:rPr>
          <w:b/>
          <w:w w:val="105"/>
          <w:sz w:val="20"/>
          <w:szCs w:val="20"/>
        </w:rPr>
        <w:t>17.-</w:t>
      </w:r>
      <w:r w:rsidRPr="00AB5085">
        <w:rPr>
          <w:w w:val="105"/>
          <w:sz w:val="20"/>
          <w:szCs w:val="20"/>
        </w:rPr>
        <w:t>El</w:t>
      </w:r>
      <w:r w:rsidRPr="00AB5085">
        <w:rPr>
          <w:spacing w:val="-16"/>
          <w:w w:val="105"/>
          <w:sz w:val="20"/>
          <w:szCs w:val="20"/>
        </w:rPr>
        <w:t xml:space="preserve"> </w:t>
      </w:r>
      <w:r w:rsidRPr="00AB5085">
        <w:rPr>
          <w:w w:val="105"/>
          <w:sz w:val="20"/>
          <w:szCs w:val="20"/>
        </w:rPr>
        <w:t>impuesto</w:t>
      </w:r>
      <w:r w:rsidRPr="00AB5085">
        <w:rPr>
          <w:spacing w:val="-16"/>
          <w:w w:val="105"/>
          <w:sz w:val="20"/>
          <w:szCs w:val="20"/>
        </w:rPr>
        <w:t xml:space="preserve"> </w:t>
      </w:r>
      <w:r w:rsidRPr="00AB5085">
        <w:rPr>
          <w:w w:val="105"/>
          <w:sz w:val="20"/>
          <w:szCs w:val="20"/>
        </w:rPr>
        <w:t>se</w:t>
      </w:r>
      <w:r w:rsidRPr="00AB5085">
        <w:rPr>
          <w:spacing w:val="-16"/>
          <w:w w:val="105"/>
          <w:sz w:val="20"/>
          <w:szCs w:val="20"/>
        </w:rPr>
        <w:t xml:space="preserve"> </w:t>
      </w:r>
      <w:r w:rsidRPr="00AB5085">
        <w:rPr>
          <w:w w:val="105"/>
          <w:sz w:val="20"/>
          <w:szCs w:val="20"/>
        </w:rPr>
        <w:t>calculará</w:t>
      </w:r>
      <w:r w:rsidRPr="00AB5085">
        <w:rPr>
          <w:spacing w:val="-16"/>
          <w:w w:val="105"/>
          <w:sz w:val="20"/>
          <w:szCs w:val="20"/>
        </w:rPr>
        <w:t xml:space="preserve"> </w:t>
      </w:r>
      <w:r w:rsidRPr="00AB5085">
        <w:rPr>
          <w:w w:val="105"/>
          <w:sz w:val="20"/>
          <w:szCs w:val="20"/>
        </w:rPr>
        <w:t>sobre</w:t>
      </w:r>
      <w:r w:rsidRPr="00AB5085">
        <w:rPr>
          <w:spacing w:val="-16"/>
          <w:w w:val="105"/>
          <w:sz w:val="20"/>
          <w:szCs w:val="20"/>
        </w:rPr>
        <w:t xml:space="preserve"> </w:t>
      </w:r>
      <w:r w:rsidRPr="00AB5085">
        <w:rPr>
          <w:w w:val="105"/>
          <w:sz w:val="20"/>
          <w:szCs w:val="20"/>
        </w:rPr>
        <w:t>el</w:t>
      </w:r>
      <w:r w:rsidRPr="00AB5085">
        <w:rPr>
          <w:spacing w:val="-15"/>
          <w:w w:val="105"/>
          <w:sz w:val="20"/>
          <w:szCs w:val="20"/>
        </w:rPr>
        <w:t xml:space="preserve"> </w:t>
      </w:r>
      <w:r w:rsidRPr="00AB5085">
        <w:rPr>
          <w:w w:val="105"/>
          <w:sz w:val="20"/>
          <w:szCs w:val="20"/>
        </w:rPr>
        <w:t>monto</w:t>
      </w:r>
      <w:r w:rsidRPr="00AB5085">
        <w:rPr>
          <w:spacing w:val="-18"/>
          <w:w w:val="105"/>
          <w:sz w:val="20"/>
          <w:szCs w:val="20"/>
        </w:rPr>
        <w:t xml:space="preserve"> </w:t>
      </w:r>
      <w:r w:rsidRPr="00AB5085">
        <w:rPr>
          <w:w w:val="105"/>
          <w:sz w:val="20"/>
          <w:szCs w:val="20"/>
        </w:rPr>
        <w:t>total</w:t>
      </w:r>
      <w:r w:rsidRPr="00AB5085">
        <w:rPr>
          <w:spacing w:val="-16"/>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los</w:t>
      </w:r>
      <w:r w:rsidRPr="00AB5085">
        <w:rPr>
          <w:spacing w:val="-18"/>
          <w:w w:val="105"/>
          <w:sz w:val="20"/>
          <w:szCs w:val="20"/>
        </w:rPr>
        <w:t xml:space="preserve"> </w:t>
      </w:r>
      <w:r w:rsidRPr="00AB5085">
        <w:rPr>
          <w:w w:val="105"/>
          <w:sz w:val="20"/>
          <w:szCs w:val="20"/>
        </w:rPr>
        <w:t>ingresos</w:t>
      </w:r>
      <w:r w:rsidRPr="00AB5085">
        <w:rPr>
          <w:spacing w:val="-16"/>
          <w:w w:val="105"/>
          <w:sz w:val="20"/>
          <w:szCs w:val="20"/>
        </w:rPr>
        <w:t xml:space="preserve"> </w:t>
      </w:r>
      <w:r w:rsidRPr="00AB5085">
        <w:rPr>
          <w:w w:val="105"/>
          <w:sz w:val="20"/>
          <w:szCs w:val="20"/>
        </w:rPr>
        <w:t>percibidos,</w:t>
      </w:r>
      <w:r w:rsidRPr="00AB5085">
        <w:rPr>
          <w:spacing w:val="-16"/>
          <w:w w:val="105"/>
          <w:sz w:val="20"/>
          <w:szCs w:val="20"/>
        </w:rPr>
        <w:t xml:space="preserve"> </w:t>
      </w:r>
      <w:r w:rsidRPr="00AB5085">
        <w:rPr>
          <w:w w:val="105"/>
          <w:sz w:val="20"/>
          <w:szCs w:val="20"/>
        </w:rPr>
        <w:t>y</w:t>
      </w:r>
      <w:r w:rsidRPr="00AB5085">
        <w:rPr>
          <w:spacing w:val="-15"/>
          <w:w w:val="105"/>
          <w:sz w:val="20"/>
          <w:szCs w:val="20"/>
        </w:rPr>
        <w:t xml:space="preserve"> </w:t>
      </w:r>
      <w:r w:rsidRPr="00AB5085">
        <w:rPr>
          <w:w w:val="105"/>
          <w:sz w:val="20"/>
          <w:szCs w:val="20"/>
        </w:rPr>
        <w:t>se</w:t>
      </w:r>
      <w:r w:rsidRPr="00AB5085">
        <w:rPr>
          <w:spacing w:val="-16"/>
          <w:w w:val="105"/>
          <w:sz w:val="20"/>
          <w:szCs w:val="20"/>
        </w:rPr>
        <w:t xml:space="preserve"> </w:t>
      </w:r>
      <w:r w:rsidRPr="00AB5085">
        <w:rPr>
          <w:w w:val="105"/>
          <w:sz w:val="20"/>
          <w:szCs w:val="20"/>
        </w:rPr>
        <w:t>determinará aplicando</w:t>
      </w:r>
      <w:r w:rsidRPr="00AB5085">
        <w:rPr>
          <w:spacing w:val="-7"/>
          <w:w w:val="105"/>
          <w:sz w:val="20"/>
          <w:szCs w:val="20"/>
        </w:rPr>
        <w:t xml:space="preserve"> </w:t>
      </w:r>
      <w:r w:rsidRPr="00AB5085">
        <w:rPr>
          <w:w w:val="105"/>
          <w:sz w:val="20"/>
          <w:szCs w:val="20"/>
        </w:rPr>
        <w:t>a</w:t>
      </w:r>
      <w:r w:rsidRPr="00AB5085">
        <w:rPr>
          <w:spacing w:val="-6"/>
          <w:w w:val="105"/>
          <w:sz w:val="20"/>
          <w:szCs w:val="20"/>
        </w:rPr>
        <w:t xml:space="preserve"> </w:t>
      </w:r>
      <w:r w:rsidRPr="00AB5085">
        <w:rPr>
          <w:w w:val="105"/>
          <w:sz w:val="20"/>
          <w:szCs w:val="20"/>
        </w:rPr>
        <w:t>la</w:t>
      </w:r>
      <w:r w:rsidRPr="00AB5085">
        <w:rPr>
          <w:spacing w:val="-6"/>
          <w:w w:val="105"/>
          <w:sz w:val="20"/>
          <w:szCs w:val="20"/>
        </w:rPr>
        <w:t xml:space="preserve"> </w:t>
      </w:r>
      <w:r w:rsidRPr="00AB5085">
        <w:rPr>
          <w:w w:val="105"/>
          <w:sz w:val="20"/>
          <w:szCs w:val="20"/>
        </w:rPr>
        <w:t>base</w:t>
      </w:r>
      <w:r w:rsidRPr="00AB5085">
        <w:rPr>
          <w:spacing w:val="-6"/>
          <w:w w:val="105"/>
          <w:sz w:val="20"/>
          <w:szCs w:val="20"/>
        </w:rPr>
        <w:t xml:space="preserve"> </w:t>
      </w:r>
      <w:r w:rsidRPr="00AB5085">
        <w:rPr>
          <w:w w:val="105"/>
          <w:sz w:val="20"/>
          <w:szCs w:val="20"/>
        </w:rPr>
        <w:t>antes</w:t>
      </w:r>
      <w:r w:rsidRPr="00AB5085">
        <w:rPr>
          <w:spacing w:val="-6"/>
          <w:w w:val="105"/>
          <w:sz w:val="20"/>
          <w:szCs w:val="20"/>
        </w:rPr>
        <w:t xml:space="preserve"> </w:t>
      </w:r>
      <w:r w:rsidRPr="00AB5085">
        <w:rPr>
          <w:w w:val="105"/>
          <w:sz w:val="20"/>
          <w:szCs w:val="20"/>
        </w:rPr>
        <w:t>referida</w:t>
      </w:r>
      <w:r w:rsidRPr="00AB5085">
        <w:rPr>
          <w:spacing w:val="-6"/>
          <w:w w:val="105"/>
          <w:sz w:val="20"/>
          <w:szCs w:val="20"/>
        </w:rPr>
        <w:t xml:space="preserve"> </w:t>
      </w:r>
      <w:r w:rsidRPr="00AB5085">
        <w:rPr>
          <w:w w:val="105"/>
          <w:sz w:val="20"/>
          <w:szCs w:val="20"/>
        </w:rPr>
        <w:t>las</w:t>
      </w:r>
      <w:r w:rsidRPr="00AB5085">
        <w:rPr>
          <w:spacing w:val="-6"/>
          <w:w w:val="105"/>
          <w:sz w:val="20"/>
          <w:szCs w:val="20"/>
        </w:rPr>
        <w:t xml:space="preserve"> </w:t>
      </w:r>
      <w:r w:rsidRPr="00AB5085">
        <w:rPr>
          <w:w w:val="105"/>
          <w:sz w:val="20"/>
          <w:szCs w:val="20"/>
        </w:rPr>
        <w:t>tasas</w:t>
      </w:r>
      <w:r w:rsidRPr="00AB5085">
        <w:rPr>
          <w:spacing w:val="-7"/>
          <w:w w:val="105"/>
          <w:sz w:val="20"/>
          <w:szCs w:val="20"/>
        </w:rPr>
        <w:t xml:space="preserve"> </w:t>
      </w:r>
      <w:r w:rsidRPr="00AB5085">
        <w:rPr>
          <w:w w:val="105"/>
          <w:sz w:val="20"/>
          <w:szCs w:val="20"/>
        </w:rPr>
        <w:t>que</w:t>
      </w:r>
      <w:r w:rsidRPr="00AB5085">
        <w:rPr>
          <w:spacing w:val="-4"/>
          <w:w w:val="105"/>
          <w:sz w:val="20"/>
          <w:szCs w:val="20"/>
        </w:rPr>
        <w:t xml:space="preserve"> </w:t>
      </w:r>
      <w:r w:rsidRPr="00AB5085">
        <w:rPr>
          <w:w w:val="105"/>
          <w:sz w:val="20"/>
          <w:szCs w:val="20"/>
        </w:rPr>
        <w:t>se</w:t>
      </w:r>
      <w:r w:rsidRPr="00AB5085">
        <w:rPr>
          <w:spacing w:val="-4"/>
          <w:w w:val="105"/>
          <w:sz w:val="20"/>
          <w:szCs w:val="20"/>
        </w:rPr>
        <w:t xml:space="preserve"> </w:t>
      </w:r>
      <w:r w:rsidRPr="00AB5085">
        <w:rPr>
          <w:w w:val="105"/>
          <w:sz w:val="20"/>
          <w:szCs w:val="20"/>
        </w:rPr>
        <w:t>establecen</w:t>
      </w:r>
      <w:r w:rsidRPr="00AB5085">
        <w:rPr>
          <w:spacing w:val="-6"/>
          <w:w w:val="105"/>
          <w:sz w:val="20"/>
          <w:szCs w:val="20"/>
        </w:rPr>
        <w:t xml:space="preserve"> </w:t>
      </w:r>
      <w:r w:rsidRPr="00AB5085">
        <w:rPr>
          <w:w w:val="105"/>
          <w:sz w:val="20"/>
          <w:szCs w:val="20"/>
        </w:rPr>
        <w:t>a</w:t>
      </w:r>
      <w:r w:rsidRPr="00AB5085">
        <w:rPr>
          <w:spacing w:val="-6"/>
          <w:w w:val="105"/>
          <w:sz w:val="20"/>
          <w:szCs w:val="20"/>
        </w:rPr>
        <w:t xml:space="preserve"> </w:t>
      </w:r>
      <w:r w:rsidRPr="00AB5085">
        <w:rPr>
          <w:w w:val="105"/>
          <w:sz w:val="20"/>
          <w:szCs w:val="20"/>
        </w:rPr>
        <w:t>continuación:</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tabs>
          <w:tab w:val="left" w:pos="6525"/>
        </w:tabs>
        <w:spacing w:line="360" w:lineRule="auto"/>
        <w:rPr>
          <w:sz w:val="20"/>
          <w:szCs w:val="20"/>
        </w:rPr>
      </w:pPr>
      <w:r w:rsidRPr="00AB5085">
        <w:rPr>
          <w:b/>
          <w:w w:val="105"/>
          <w:sz w:val="20"/>
          <w:szCs w:val="20"/>
        </w:rPr>
        <w:t xml:space="preserve">I.- </w:t>
      </w:r>
      <w:r w:rsidRPr="00AB5085">
        <w:rPr>
          <w:w w:val="105"/>
          <w:sz w:val="20"/>
          <w:szCs w:val="20"/>
        </w:rPr>
        <w:t>Por funciones</w:t>
      </w:r>
      <w:r w:rsidRPr="00AB5085">
        <w:rPr>
          <w:spacing w:val="12"/>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circo</w:t>
      </w:r>
      <w:r w:rsidRPr="00AB5085">
        <w:rPr>
          <w:w w:val="105"/>
          <w:sz w:val="20"/>
          <w:szCs w:val="20"/>
        </w:rPr>
        <w:tab/>
        <w:t>8%</w:t>
      </w:r>
    </w:p>
    <w:p w:rsidR="00696005" w:rsidRPr="00AB5085" w:rsidRDefault="004E088C" w:rsidP="00AB5085">
      <w:pPr>
        <w:pStyle w:val="Textoindependiente"/>
        <w:tabs>
          <w:tab w:val="left" w:pos="6419"/>
        </w:tabs>
        <w:spacing w:line="360" w:lineRule="auto"/>
        <w:rPr>
          <w:sz w:val="20"/>
          <w:szCs w:val="20"/>
        </w:rPr>
      </w:pPr>
      <w:r w:rsidRPr="00AB5085">
        <w:rPr>
          <w:b/>
          <w:w w:val="105"/>
          <w:sz w:val="20"/>
          <w:szCs w:val="20"/>
        </w:rPr>
        <w:t xml:space="preserve">II.- </w:t>
      </w:r>
      <w:r w:rsidRPr="00AB5085">
        <w:rPr>
          <w:w w:val="105"/>
          <w:sz w:val="20"/>
          <w:szCs w:val="20"/>
        </w:rPr>
        <w:t>Otros permitidos por la ley de</w:t>
      </w:r>
      <w:r w:rsidRPr="00AB5085">
        <w:rPr>
          <w:spacing w:val="-33"/>
          <w:w w:val="105"/>
          <w:sz w:val="20"/>
          <w:szCs w:val="20"/>
        </w:rPr>
        <w:t xml:space="preserve"> </w:t>
      </w:r>
      <w:r w:rsidRPr="00AB5085">
        <w:rPr>
          <w:w w:val="105"/>
          <w:sz w:val="20"/>
          <w:szCs w:val="20"/>
        </w:rPr>
        <w:t>la</w:t>
      </w:r>
      <w:r w:rsidRPr="00AB5085">
        <w:rPr>
          <w:spacing w:val="-11"/>
          <w:w w:val="105"/>
          <w:sz w:val="20"/>
          <w:szCs w:val="20"/>
        </w:rPr>
        <w:t xml:space="preserve"> </w:t>
      </w:r>
      <w:r w:rsidRPr="00AB5085">
        <w:rPr>
          <w:w w:val="105"/>
          <w:sz w:val="20"/>
          <w:szCs w:val="20"/>
        </w:rPr>
        <w:t>materia</w:t>
      </w:r>
      <w:r w:rsidRPr="00AB5085">
        <w:rPr>
          <w:w w:val="105"/>
          <w:sz w:val="20"/>
          <w:szCs w:val="20"/>
        </w:rPr>
        <w:tab/>
        <w:t>10%</w:t>
      </w:r>
    </w:p>
    <w:p w:rsidR="00696005" w:rsidRPr="00AB5085" w:rsidRDefault="00696005" w:rsidP="00AB5085">
      <w:pPr>
        <w:pStyle w:val="Textoindependiente"/>
        <w:spacing w:line="360" w:lineRule="auto"/>
        <w:rPr>
          <w:sz w:val="20"/>
          <w:szCs w:val="20"/>
        </w:rPr>
      </w:pPr>
    </w:p>
    <w:p w:rsidR="00EE7C68" w:rsidRDefault="004E088C" w:rsidP="00AB5085">
      <w:pPr>
        <w:pStyle w:val="Ttulo11"/>
        <w:spacing w:line="360" w:lineRule="auto"/>
        <w:ind w:left="0" w:right="0"/>
        <w:rPr>
          <w:sz w:val="20"/>
          <w:szCs w:val="20"/>
        </w:rPr>
      </w:pPr>
      <w:r w:rsidRPr="00AB5085">
        <w:rPr>
          <w:sz w:val="20"/>
          <w:szCs w:val="20"/>
        </w:rPr>
        <w:t xml:space="preserve">TÍTULO TERCERO </w:t>
      </w:r>
    </w:p>
    <w:p w:rsidR="00696005" w:rsidRPr="00AB5085" w:rsidRDefault="004E088C" w:rsidP="00AB5085">
      <w:pPr>
        <w:pStyle w:val="Ttulo11"/>
        <w:spacing w:line="360" w:lineRule="auto"/>
        <w:ind w:left="0" w:right="0"/>
        <w:rPr>
          <w:sz w:val="20"/>
          <w:szCs w:val="20"/>
        </w:rPr>
      </w:pPr>
      <w:r w:rsidRPr="00AB5085">
        <w:rPr>
          <w:w w:val="105"/>
          <w:sz w:val="20"/>
          <w:szCs w:val="20"/>
        </w:rPr>
        <w:t>DERECHOS</w:t>
      </w:r>
    </w:p>
    <w:p w:rsidR="00696005" w:rsidRPr="00AB5085" w:rsidRDefault="00696005" w:rsidP="00AB5085">
      <w:pPr>
        <w:pStyle w:val="Textoindependiente"/>
        <w:spacing w:line="360" w:lineRule="auto"/>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w:t>
      </w:r>
      <w:r w:rsidRPr="00AB5085">
        <w:rPr>
          <w:b/>
          <w:spacing w:val="-35"/>
          <w:w w:val="105"/>
          <w:sz w:val="20"/>
          <w:szCs w:val="20"/>
        </w:rPr>
        <w:t xml:space="preserve"> </w:t>
      </w:r>
      <w:r w:rsidRPr="00AB5085">
        <w:rPr>
          <w:b/>
          <w:w w:val="105"/>
          <w:sz w:val="20"/>
          <w:szCs w:val="20"/>
        </w:rPr>
        <w:t>I</w:t>
      </w:r>
    </w:p>
    <w:p w:rsidR="00696005" w:rsidRPr="00AB5085" w:rsidRDefault="004E088C" w:rsidP="00AB5085">
      <w:pPr>
        <w:spacing w:line="360" w:lineRule="auto"/>
        <w:jc w:val="center"/>
        <w:rPr>
          <w:b/>
          <w:sz w:val="20"/>
          <w:szCs w:val="20"/>
        </w:rPr>
      </w:pPr>
      <w:r w:rsidRPr="00AB5085">
        <w:rPr>
          <w:b/>
          <w:w w:val="105"/>
          <w:sz w:val="20"/>
          <w:szCs w:val="20"/>
        </w:rPr>
        <w:t>Derechos por Licencias y Permisos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Artículo18.-</w:t>
      </w:r>
      <w:r w:rsidRPr="00AB5085">
        <w:rPr>
          <w:b/>
          <w:spacing w:val="-19"/>
          <w:w w:val="105"/>
          <w:sz w:val="20"/>
          <w:szCs w:val="20"/>
        </w:rPr>
        <w:t xml:space="preserve"> </w:t>
      </w:r>
      <w:r w:rsidRPr="00AB5085">
        <w:rPr>
          <w:w w:val="105"/>
          <w:sz w:val="20"/>
          <w:szCs w:val="20"/>
        </w:rPr>
        <w:t>Por</w:t>
      </w:r>
      <w:r w:rsidRPr="00AB5085">
        <w:rPr>
          <w:spacing w:val="-18"/>
          <w:w w:val="105"/>
          <w:sz w:val="20"/>
          <w:szCs w:val="20"/>
        </w:rPr>
        <w:t xml:space="preserve"> </w:t>
      </w:r>
      <w:r w:rsidRPr="00AB5085">
        <w:rPr>
          <w:w w:val="105"/>
          <w:sz w:val="20"/>
          <w:szCs w:val="20"/>
        </w:rPr>
        <w:t>el</w:t>
      </w:r>
      <w:r w:rsidRPr="00AB5085">
        <w:rPr>
          <w:spacing w:val="-19"/>
          <w:w w:val="105"/>
          <w:sz w:val="20"/>
          <w:szCs w:val="20"/>
        </w:rPr>
        <w:t xml:space="preserve"> </w:t>
      </w:r>
      <w:r w:rsidRPr="00AB5085">
        <w:rPr>
          <w:w w:val="105"/>
          <w:sz w:val="20"/>
          <w:szCs w:val="20"/>
        </w:rPr>
        <w:t>otorgamiento</w:t>
      </w:r>
      <w:r w:rsidRPr="00AB5085">
        <w:rPr>
          <w:spacing w:val="-18"/>
          <w:w w:val="105"/>
          <w:sz w:val="20"/>
          <w:szCs w:val="20"/>
        </w:rPr>
        <w:t xml:space="preserve"> </w:t>
      </w:r>
      <w:r w:rsidRPr="00AB5085">
        <w:rPr>
          <w:w w:val="105"/>
          <w:sz w:val="20"/>
          <w:szCs w:val="20"/>
        </w:rPr>
        <w:t>de</w:t>
      </w:r>
      <w:r w:rsidRPr="00AB5085">
        <w:rPr>
          <w:spacing w:val="-18"/>
          <w:w w:val="105"/>
          <w:sz w:val="20"/>
          <w:szCs w:val="20"/>
        </w:rPr>
        <w:t xml:space="preserve"> </w:t>
      </w:r>
      <w:r w:rsidRPr="00AB5085">
        <w:rPr>
          <w:w w:val="105"/>
          <w:sz w:val="20"/>
          <w:szCs w:val="20"/>
        </w:rPr>
        <w:t>las</w:t>
      </w:r>
      <w:r w:rsidRPr="00AB5085">
        <w:rPr>
          <w:spacing w:val="-18"/>
          <w:w w:val="105"/>
          <w:sz w:val="20"/>
          <w:szCs w:val="20"/>
        </w:rPr>
        <w:t xml:space="preserve"> </w:t>
      </w:r>
      <w:r w:rsidRPr="00AB5085">
        <w:rPr>
          <w:w w:val="105"/>
          <w:sz w:val="20"/>
          <w:szCs w:val="20"/>
        </w:rPr>
        <w:t>licencias,</w:t>
      </w:r>
      <w:r w:rsidRPr="00AB5085">
        <w:rPr>
          <w:spacing w:val="-19"/>
          <w:w w:val="105"/>
          <w:sz w:val="20"/>
          <w:szCs w:val="20"/>
        </w:rPr>
        <w:t xml:space="preserve"> </w:t>
      </w:r>
      <w:r w:rsidRPr="00AB5085">
        <w:rPr>
          <w:w w:val="105"/>
          <w:sz w:val="20"/>
          <w:szCs w:val="20"/>
        </w:rPr>
        <w:t>permisos</w:t>
      </w:r>
      <w:r w:rsidRPr="00AB5085">
        <w:rPr>
          <w:spacing w:val="-18"/>
          <w:w w:val="105"/>
          <w:sz w:val="20"/>
          <w:szCs w:val="20"/>
        </w:rPr>
        <w:t xml:space="preserve"> </w:t>
      </w:r>
      <w:r w:rsidRPr="00AB5085">
        <w:rPr>
          <w:w w:val="105"/>
          <w:sz w:val="20"/>
          <w:szCs w:val="20"/>
        </w:rPr>
        <w:t>o</w:t>
      </w:r>
      <w:r w:rsidRPr="00AB5085">
        <w:rPr>
          <w:spacing w:val="-19"/>
          <w:w w:val="105"/>
          <w:sz w:val="20"/>
          <w:szCs w:val="20"/>
        </w:rPr>
        <w:t xml:space="preserve"> </w:t>
      </w:r>
      <w:r w:rsidRPr="00AB5085">
        <w:rPr>
          <w:w w:val="105"/>
          <w:sz w:val="20"/>
          <w:szCs w:val="20"/>
        </w:rPr>
        <w:t>autorizaciones</w:t>
      </w:r>
      <w:r w:rsidRPr="00AB5085">
        <w:rPr>
          <w:spacing w:val="-18"/>
          <w:w w:val="105"/>
          <w:sz w:val="20"/>
          <w:szCs w:val="20"/>
        </w:rPr>
        <w:t xml:space="preserve"> </w:t>
      </w:r>
      <w:r w:rsidRPr="00AB5085">
        <w:rPr>
          <w:w w:val="105"/>
          <w:sz w:val="20"/>
          <w:szCs w:val="20"/>
        </w:rPr>
        <w:t>para</w:t>
      </w:r>
      <w:r w:rsidRPr="00AB5085">
        <w:rPr>
          <w:spacing w:val="-18"/>
          <w:w w:val="105"/>
          <w:sz w:val="20"/>
          <w:szCs w:val="20"/>
        </w:rPr>
        <w:t xml:space="preserve"> </w:t>
      </w:r>
      <w:r w:rsidRPr="00AB5085">
        <w:rPr>
          <w:w w:val="105"/>
          <w:sz w:val="20"/>
          <w:szCs w:val="20"/>
        </w:rPr>
        <w:t>el</w:t>
      </w:r>
      <w:r w:rsidRPr="00AB5085">
        <w:rPr>
          <w:spacing w:val="-19"/>
          <w:w w:val="105"/>
          <w:sz w:val="20"/>
          <w:szCs w:val="20"/>
        </w:rPr>
        <w:t xml:space="preserve"> </w:t>
      </w:r>
      <w:r w:rsidRPr="00AB5085">
        <w:rPr>
          <w:w w:val="105"/>
          <w:sz w:val="20"/>
          <w:szCs w:val="20"/>
        </w:rPr>
        <w:t>funcionamiento</w:t>
      </w:r>
      <w:r w:rsidRPr="00AB5085">
        <w:rPr>
          <w:spacing w:val="-18"/>
          <w:w w:val="105"/>
          <w:sz w:val="20"/>
          <w:szCs w:val="20"/>
        </w:rPr>
        <w:t xml:space="preserve"> </w:t>
      </w:r>
      <w:r w:rsidRPr="00AB5085">
        <w:rPr>
          <w:w w:val="105"/>
          <w:sz w:val="20"/>
          <w:szCs w:val="20"/>
        </w:rPr>
        <w:t>de establecimientos</w:t>
      </w:r>
      <w:r w:rsidRPr="00AB5085">
        <w:rPr>
          <w:spacing w:val="-12"/>
          <w:w w:val="105"/>
          <w:sz w:val="20"/>
          <w:szCs w:val="20"/>
        </w:rPr>
        <w:t xml:space="preserve"> </w:t>
      </w:r>
      <w:r w:rsidRPr="00AB5085">
        <w:rPr>
          <w:w w:val="105"/>
          <w:sz w:val="20"/>
          <w:szCs w:val="20"/>
        </w:rPr>
        <w:t>o</w:t>
      </w:r>
      <w:r w:rsidRPr="00AB5085">
        <w:rPr>
          <w:spacing w:val="-10"/>
          <w:w w:val="105"/>
          <w:sz w:val="20"/>
          <w:szCs w:val="20"/>
        </w:rPr>
        <w:t xml:space="preserve"> </w:t>
      </w:r>
      <w:r w:rsidRPr="00AB5085">
        <w:rPr>
          <w:w w:val="105"/>
          <w:sz w:val="20"/>
          <w:szCs w:val="20"/>
        </w:rPr>
        <w:t>locales,</w:t>
      </w:r>
      <w:r w:rsidRPr="00AB5085">
        <w:rPr>
          <w:spacing w:val="-10"/>
          <w:w w:val="105"/>
          <w:sz w:val="20"/>
          <w:szCs w:val="20"/>
        </w:rPr>
        <w:t xml:space="preserve"> </w:t>
      </w:r>
      <w:r w:rsidRPr="00AB5085">
        <w:rPr>
          <w:w w:val="105"/>
          <w:sz w:val="20"/>
          <w:szCs w:val="20"/>
        </w:rPr>
        <w:t>cuyos</w:t>
      </w:r>
      <w:r w:rsidRPr="00AB5085">
        <w:rPr>
          <w:spacing w:val="-11"/>
          <w:w w:val="105"/>
          <w:sz w:val="20"/>
          <w:szCs w:val="20"/>
        </w:rPr>
        <w:t xml:space="preserve"> </w:t>
      </w:r>
      <w:r w:rsidRPr="00AB5085">
        <w:rPr>
          <w:w w:val="105"/>
          <w:sz w:val="20"/>
          <w:szCs w:val="20"/>
        </w:rPr>
        <w:t>giros</w:t>
      </w:r>
      <w:r w:rsidRPr="00AB5085">
        <w:rPr>
          <w:spacing w:val="-11"/>
          <w:w w:val="105"/>
          <w:sz w:val="20"/>
          <w:szCs w:val="20"/>
        </w:rPr>
        <w:t xml:space="preserve"> </w:t>
      </w:r>
      <w:r w:rsidRPr="00AB5085">
        <w:rPr>
          <w:w w:val="105"/>
          <w:sz w:val="20"/>
          <w:szCs w:val="20"/>
        </w:rPr>
        <w:t>sean</w:t>
      </w:r>
      <w:r w:rsidRPr="00AB5085">
        <w:rPr>
          <w:spacing w:val="-10"/>
          <w:w w:val="105"/>
          <w:sz w:val="20"/>
          <w:szCs w:val="20"/>
        </w:rPr>
        <w:t xml:space="preserve"> </w:t>
      </w:r>
      <w:r w:rsidRPr="00AB5085">
        <w:rPr>
          <w:w w:val="105"/>
          <w:sz w:val="20"/>
          <w:szCs w:val="20"/>
        </w:rPr>
        <w:t>la</w:t>
      </w:r>
      <w:r w:rsidRPr="00AB5085">
        <w:rPr>
          <w:spacing w:val="-11"/>
          <w:w w:val="105"/>
          <w:sz w:val="20"/>
          <w:szCs w:val="20"/>
        </w:rPr>
        <w:t xml:space="preserve"> </w:t>
      </w:r>
      <w:r w:rsidRPr="00AB5085">
        <w:rPr>
          <w:w w:val="105"/>
          <w:sz w:val="20"/>
          <w:szCs w:val="20"/>
        </w:rPr>
        <w:t>enajenación</w:t>
      </w:r>
      <w:r w:rsidRPr="00AB5085">
        <w:rPr>
          <w:spacing w:val="-10"/>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bebidas</w:t>
      </w:r>
      <w:r w:rsidRPr="00AB5085">
        <w:rPr>
          <w:spacing w:val="-11"/>
          <w:w w:val="105"/>
          <w:sz w:val="20"/>
          <w:szCs w:val="20"/>
        </w:rPr>
        <w:t xml:space="preserve"> </w:t>
      </w:r>
      <w:r w:rsidRPr="00AB5085">
        <w:rPr>
          <w:w w:val="105"/>
          <w:sz w:val="20"/>
          <w:szCs w:val="20"/>
        </w:rPr>
        <w:t>alcohólicas</w:t>
      </w:r>
      <w:r w:rsidRPr="00AB5085">
        <w:rPr>
          <w:spacing w:val="-11"/>
          <w:w w:val="105"/>
          <w:sz w:val="20"/>
          <w:szCs w:val="20"/>
        </w:rPr>
        <w:t xml:space="preserve"> </w:t>
      </w:r>
      <w:r w:rsidRPr="00AB5085">
        <w:rPr>
          <w:w w:val="105"/>
          <w:sz w:val="20"/>
          <w:szCs w:val="20"/>
        </w:rPr>
        <w:t>o</w:t>
      </w:r>
      <w:r w:rsidRPr="00AB5085">
        <w:rPr>
          <w:spacing w:val="-11"/>
          <w:w w:val="105"/>
          <w:sz w:val="20"/>
          <w:szCs w:val="20"/>
        </w:rPr>
        <w:t xml:space="preserve"> </w:t>
      </w:r>
      <w:r w:rsidRPr="00AB5085">
        <w:rPr>
          <w:w w:val="105"/>
          <w:sz w:val="20"/>
          <w:szCs w:val="20"/>
        </w:rPr>
        <w:t>la</w:t>
      </w:r>
      <w:r w:rsidRPr="00AB5085">
        <w:rPr>
          <w:spacing w:val="-10"/>
          <w:w w:val="105"/>
          <w:sz w:val="20"/>
          <w:szCs w:val="20"/>
        </w:rPr>
        <w:t xml:space="preserve"> </w:t>
      </w:r>
      <w:r w:rsidRPr="00AB5085">
        <w:rPr>
          <w:w w:val="105"/>
          <w:sz w:val="20"/>
          <w:szCs w:val="20"/>
        </w:rPr>
        <w:t>prestación</w:t>
      </w:r>
      <w:r w:rsidRPr="00AB5085">
        <w:rPr>
          <w:spacing w:val="-11"/>
          <w:w w:val="105"/>
          <w:sz w:val="20"/>
          <w:szCs w:val="20"/>
        </w:rPr>
        <w:t xml:space="preserve"> </w:t>
      </w:r>
      <w:r w:rsidRPr="00AB5085">
        <w:rPr>
          <w:w w:val="105"/>
          <w:sz w:val="20"/>
          <w:szCs w:val="20"/>
        </w:rPr>
        <w:t>de servicios que incluyan el expendio de dichas bebidas, siempre que se efectúen total o parcialmente con</w:t>
      </w:r>
      <w:r w:rsidRPr="00AB5085">
        <w:rPr>
          <w:spacing w:val="-16"/>
          <w:w w:val="105"/>
          <w:sz w:val="20"/>
          <w:szCs w:val="20"/>
        </w:rPr>
        <w:t xml:space="preserve"> </w:t>
      </w:r>
      <w:r w:rsidRPr="00AB5085">
        <w:rPr>
          <w:w w:val="105"/>
          <w:sz w:val="20"/>
          <w:szCs w:val="20"/>
        </w:rPr>
        <w:t>el</w:t>
      </w:r>
      <w:r w:rsidRPr="00AB5085">
        <w:rPr>
          <w:spacing w:val="-16"/>
          <w:w w:val="105"/>
          <w:sz w:val="20"/>
          <w:szCs w:val="20"/>
        </w:rPr>
        <w:t xml:space="preserve"> </w:t>
      </w:r>
      <w:r w:rsidRPr="00AB5085">
        <w:rPr>
          <w:w w:val="105"/>
          <w:sz w:val="20"/>
          <w:szCs w:val="20"/>
        </w:rPr>
        <w:t>público</w:t>
      </w:r>
      <w:r w:rsidRPr="00AB5085">
        <w:rPr>
          <w:spacing w:val="-16"/>
          <w:w w:val="105"/>
          <w:sz w:val="20"/>
          <w:szCs w:val="20"/>
        </w:rPr>
        <w:t xml:space="preserve"> </w:t>
      </w:r>
      <w:r w:rsidRPr="00AB5085">
        <w:rPr>
          <w:w w:val="105"/>
          <w:sz w:val="20"/>
          <w:szCs w:val="20"/>
        </w:rPr>
        <w:t>en</w:t>
      </w:r>
      <w:r w:rsidRPr="00AB5085">
        <w:rPr>
          <w:spacing w:val="-15"/>
          <w:w w:val="105"/>
          <w:sz w:val="20"/>
          <w:szCs w:val="20"/>
        </w:rPr>
        <w:t xml:space="preserve"> </w:t>
      </w:r>
      <w:r w:rsidRPr="00AB5085">
        <w:rPr>
          <w:w w:val="105"/>
          <w:sz w:val="20"/>
          <w:szCs w:val="20"/>
        </w:rPr>
        <w:t>general</w:t>
      </w:r>
      <w:r w:rsidRPr="00AB5085">
        <w:rPr>
          <w:spacing w:val="-15"/>
          <w:w w:val="105"/>
          <w:sz w:val="20"/>
          <w:szCs w:val="20"/>
        </w:rPr>
        <w:t xml:space="preserve"> </w:t>
      </w:r>
      <w:r w:rsidRPr="00AB5085">
        <w:rPr>
          <w:w w:val="105"/>
          <w:sz w:val="20"/>
          <w:szCs w:val="20"/>
        </w:rPr>
        <w:t>causarán</w:t>
      </w:r>
      <w:r w:rsidRPr="00AB5085">
        <w:rPr>
          <w:spacing w:val="-16"/>
          <w:w w:val="105"/>
          <w:sz w:val="20"/>
          <w:szCs w:val="20"/>
        </w:rPr>
        <w:t xml:space="preserve"> </w:t>
      </w:r>
      <w:r w:rsidRPr="00AB5085">
        <w:rPr>
          <w:w w:val="105"/>
          <w:sz w:val="20"/>
          <w:szCs w:val="20"/>
        </w:rPr>
        <w:t>y</w:t>
      </w:r>
      <w:r w:rsidRPr="00AB5085">
        <w:rPr>
          <w:spacing w:val="-15"/>
          <w:w w:val="105"/>
          <w:sz w:val="20"/>
          <w:szCs w:val="20"/>
        </w:rPr>
        <w:t xml:space="preserve"> </w:t>
      </w:r>
      <w:r w:rsidRPr="00AB5085">
        <w:rPr>
          <w:w w:val="105"/>
          <w:sz w:val="20"/>
          <w:szCs w:val="20"/>
        </w:rPr>
        <w:t>pagarán</w:t>
      </w:r>
      <w:r w:rsidRPr="00AB5085">
        <w:rPr>
          <w:spacing w:val="-16"/>
          <w:w w:val="105"/>
          <w:sz w:val="20"/>
          <w:szCs w:val="20"/>
        </w:rPr>
        <w:t xml:space="preserve"> </w:t>
      </w:r>
      <w:r w:rsidRPr="00AB5085">
        <w:rPr>
          <w:w w:val="105"/>
          <w:sz w:val="20"/>
          <w:szCs w:val="20"/>
        </w:rPr>
        <w:t>derechos</w:t>
      </w:r>
      <w:r w:rsidRPr="00AB5085">
        <w:rPr>
          <w:spacing w:val="-16"/>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conformidad</w:t>
      </w:r>
      <w:r w:rsidRPr="00AB5085">
        <w:rPr>
          <w:spacing w:val="-15"/>
          <w:w w:val="105"/>
          <w:sz w:val="20"/>
          <w:szCs w:val="20"/>
        </w:rPr>
        <w:t xml:space="preserve"> </w:t>
      </w:r>
      <w:r w:rsidRPr="00AB5085">
        <w:rPr>
          <w:w w:val="105"/>
          <w:sz w:val="20"/>
          <w:szCs w:val="20"/>
        </w:rPr>
        <w:t>con</w:t>
      </w:r>
      <w:r w:rsidRPr="00AB5085">
        <w:rPr>
          <w:spacing w:val="-16"/>
          <w:w w:val="105"/>
          <w:sz w:val="20"/>
          <w:szCs w:val="20"/>
        </w:rPr>
        <w:t xml:space="preserve"> </w:t>
      </w:r>
      <w:r w:rsidRPr="00AB5085">
        <w:rPr>
          <w:w w:val="105"/>
          <w:sz w:val="20"/>
          <w:szCs w:val="20"/>
        </w:rPr>
        <w:t>las</w:t>
      </w:r>
      <w:r w:rsidRPr="00AB5085">
        <w:rPr>
          <w:spacing w:val="-16"/>
          <w:w w:val="105"/>
          <w:sz w:val="20"/>
          <w:szCs w:val="20"/>
        </w:rPr>
        <w:t xml:space="preserve"> </w:t>
      </w:r>
      <w:r w:rsidRPr="00AB5085">
        <w:rPr>
          <w:w w:val="105"/>
          <w:sz w:val="20"/>
          <w:szCs w:val="20"/>
        </w:rPr>
        <w:t>tarifas</w:t>
      </w:r>
      <w:r w:rsidRPr="00AB5085">
        <w:rPr>
          <w:spacing w:val="-15"/>
          <w:w w:val="105"/>
          <w:sz w:val="20"/>
          <w:szCs w:val="20"/>
        </w:rPr>
        <w:t xml:space="preserve"> </w:t>
      </w:r>
      <w:r w:rsidRPr="00AB5085">
        <w:rPr>
          <w:w w:val="105"/>
          <w:sz w:val="20"/>
          <w:szCs w:val="20"/>
        </w:rPr>
        <w:t>establecidas</w:t>
      </w:r>
      <w:r w:rsidRPr="00AB5085">
        <w:rPr>
          <w:spacing w:val="-16"/>
          <w:w w:val="105"/>
          <w:sz w:val="20"/>
          <w:szCs w:val="20"/>
        </w:rPr>
        <w:t xml:space="preserve"> </w:t>
      </w:r>
      <w:r w:rsidRPr="00AB5085">
        <w:rPr>
          <w:w w:val="105"/>
          <w:sz w:val="20"/>
          <w:szCs w:val="20"/>
        </w:rPr>
        <w:t>en los siguientes</w:t>
      </w:r>
      <w:r w:rsidRPr="00AB5085">
        <w:rPr>
          <w:spacing w:val="-8"/>
          <w:w w:val="105"/>
          <w:sz w:val="20"/>
          <w:szCs w:val="20"/>
        </w:rPr>
        <w:t xml:space="preserve"> </w:t>
      </w:r>
      <w:r w:rsidRPr="00AB5085">
        <w:rPr>
          <w:w w:val="105"/>
          <w:sz w:val="20"/>
          <w:szCs w:val="20"/>
        </w:rPr>
        <w:t>artículos.</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19.- </w:t>
      </w:r>
      <w:r w:rsidRPr="00AB5085">
        <w:rPr>
          <w:w w:val="105"/>
          <w:sz w:val="20"/>
          <w:szCs w:val="20"/>
        </w:rPr>
        <w:t>En el otorgamiento de licencias nuevas para el funcionamiento de establecimientos o locales</w:t>
      </w:r>
      <w:r w:rsidRPr="00AB5085">
        <w:rPr>
          <w:spacing w:val="-5"/>
          <w:w w:val="105"/>
          <w:sz w:val="20"/>
          <w:szCs w:val="20"/>
        </w:rPr>
        <w:t xml:space="preserve"> </w:t>
      </w:r>
      <w:r w:rsidRPr="00AB5085">
        <w:rPr>
          <w:w w:val="105"/>
          <w:sz w:val="20"/>
          <w:szCs w:val="20"/>
        </w:rPr>
        <w:t>cuyos</w:t>
      </w:r>
      <w:r w:rsidRPr="00AB5085">
        <w:rPr>
          <w:spacing w:val="-4"/>
          <w:w w:val="105"/>
          <w:sz w:val="20"/>
          <w:szCs w:val="20"/>
        </w:rPr>
        <w:t xml:space="preserve"> </w:t>
      </w:r>
      <w:r w:rsidRPr="00AB5085">
        <w:rPr>
          <w:w w:val="105"/>
          <w:sz w:val="20"/>
          <w:szCs w:val="20"/>
        </w:rPr>
        <w:t>giros</w:t>
      </w:r>
      <w:r w:rsidRPr="00AB5085">
        <w:rPr>
          <w:spacing w:val="-5"/>
          <w:w w:val="105"/>
          <w:sz w:val="20"/>
          <w:szCs w:val="20"/>
        </w:rPr>
        <w:t xml:space="preserve"> </w:t>
      </w:r>
      <w:r w:rsidRPr="00AB5085">
        <w:rPr>
          <w:w w:val="105"/>
          <w:sz w:val="20"/>
          <w:szCs w:val="20"/>
        </w:rPr>
        <w:t>sean</w:t>
      </w:r>
      <w:r w:rsidRPr="00AB5085">
        <w:rPr>
          <w:spacing w:val="-4"/>
          <w:w w:val="105"/>
          <w:sz w:val="20"/>
          <w:szCs w:val="20"/>
        </w:rPr>
        <w:t xml:space="preserve"> </w:t>
      </w:r>
      <w:r w:rsidRPr="00AB5085">
        <w:rPr>
          <w:w w:val="105"/>
          <w:sz w:val="20"/>
          <w:szCs w:val="20"/>
        </w:rPr>
        <w:t>la</w:t>
      </w:r>
      <w:r w:rsidRPr="00AB5085">
        <w:rPr>
          <w:spacing w:val="-3"/>
          <w:w w:val="105"/>
          <w:sz w:val="20"/>
          <w:szCs w:val="20"/>
        </w:rPr>
        <w:t xml:space="preserve"> </w:t>
      </w:r>
      <w:r w:rsidRPr="00AB5085">
        <w:rPr>
          <w:w w:val="105"/>
          <w:sz w:val="20"/>
          <w:szCs w:val="20"/>
        </w:rPr>
        <w:t>venta</w:t>
      </w:r>
      <w:r w:rsidRPr="00AB5085">
        <w:rPr>
          <w:spacing w:val="-4"/>
          <w:w w:val="105"/>
          <w:sz w:val="20"/>
          <w:szCs w:val="20"/>
        </w:rPr>
        <w:t xml:space="preserve"> </w:t>
      </w:r>
      <w:r w:rsidRPr="00AB5085">
        <w:rPr>
          <w:w w:val="105"/>
          <w:sz w:val="20"/>
          <w:szCs w:val="20"/>
        </w:rPr>
        <w:t>de</w:t>
      </w:r>
      <w:r w:rsidRPr="00AB5085">
        <w:rPr>
          <w:spacing w:val="-4"/>
          <w:w w:val="105"/>
          <w:sz w:val="20"/>
          <w:szCs w:val="20"/>
        </w:rPr>
        <w:t xml:space="preserve"> </w:t>
      </w:r>
      <w:r w:rsidRPr="00AB5085">
        <w:rPr>
          <w:w w:val="105"/>
          <w:sz w:val="20"/>
          <w:szCs w:val="20"/>
        </w:rPr>
        <w:t>bebidas</w:t>
      </w:r>
      <w:r w:rsidRPr="00AB5085">
        <w:rPr>
          <w:spacing w:val="-4"/>
          <w:w w:val="105"/>
          <w:sz w:val="20"/>
          <w:szCs w:val="20"/>
        </w:rPr>
        <w:t xml:space="preserve"> </w:t>
      </w:r>
      <w:r w:rsidRPr="00AB5085">
        <w:rPr>
          <w:w w:val="105"/>
          <w:sz w:val="20"/>
          <w:szCs w:val="20"/>
        </w:rPr>
        <w:t>alcohólicas</w:t>
      </w:r>
      <w:r w:rsidRPr="00AB5085">
        <w:rPr>
          <w:spacing w:val="-5"/>
          <w:w w:val="105"/>
          <w:sz w:val="20"/>
          <w:szCs w:val="20"/>
        </w:rPr>
        <w:t xml:space="preserve"> </w:t>
      </w:r>
      <w:r w:rsidRPr="00AB5085">
        <w:rPr>
          <w:w w:val="105"/>
          <w:sz w:val="20"/>
          <w:szCs w:val="20"/>
        </w:rPr>
        <w:t>se</w:t>
      </w:r>
      <w:r w:rsidRPr="00AB5085">
        <w:rPr>
          <w:spacing w:val="-2"/>
          <w:w w:val="105"/>
          <w:sz w:val="20"/>
          <w:szCs w:val="20"/>
        </w:rPr>
        <w:t xml:space="preserve"> </w:t>
      </w:r>
      <w:r w:rsidRPr="00AB5085">
        <w:rPr>
          <w:w w:val="105"/>
          <w:sz w:val="20"/>
          <w:szCs w:val="20"/>
        </w:rPr>
        <w:t>cobrará</w:t>
      </w:r>
      <w:r w:rsidRPr="00AB5085">
        <w:rPr>
          <w:spacing w:val="-4"/>
          <w:w w:val="105"/>
          <w:sz w:val="20"/>
          <w:szCs w:val="20"/>
        </w:rPr>
        <w:t xml:space="preserve"> </w:t>
      </w:r>
      <w:r w:rsidRPr="00AB5085">
        <w:rPr>
          <w:w w:val="105"/>
          <w:sz w:val="20"/>
          <w:szCs w:val="20"/>
        </w:rPr>
        <w:t>una</w:t>
      </w:r>
      <w:r w:rsidRPr="00AB5085">
        <w:rPr>
          <w:spacing w:val="-4"/>
          <w:w w:val="105"/>
          <w:sz w:val="20"/>
          <w:szCs w:val="20"/>
        </w:rPr>
        <w:t xml:space="preserve"> </w:t>
      </w:r>
      <w:r w:rsidRPr="00AB5085">
        <w:rPr>
          <w:w w:val="105"/>
          <w:sz w:val="20"/>
          <w:szCs w:val="20"/>
        </w:rPr>
        <w:t>cuota</w:t>
      </w:r>
      <w:r w:rsidRPr="00AB5085">
        <w:rPr>
          <w:spacing w:val="-4"/>
          <w:w w:val="105"/>
          <w:sz w:val="20"/>
          <w:szCs w:val="20"/>
        </w:rPr>
        <w:t xml:space="preserve"> </w:t>
      </w:r>
      <w:r w:rsidRPr="00AB5085">
        <w:rPr>
          <w:w w:val="105"/>
          <w:sz w:val="20"/>
          <w:szCs w:val="20"/>
        </w:rPr>
        <w:t>única</w:t>
      </w:r>
      <w:r w:rsidRPr="00AB5085">
        <w:rPr>
          <w:spacing w:val="-3"/>
          <w:w w:val="105"/>
          <w:sz w:val="20"/>
          <w:szCs w:val="20"/>
        </w:rPr>
        <w:t xml:space="preserve"> </w:t>
      </w:r>
      <w:r w:rsidRPr="00AB5085">
        <w:rPr>
          <w:w w:val="105"/>
          <w:sz w:val="20"/>
          <w:szCs w:val="20"/>
        </w:rPr>
        <w:t>de</w:t>
      </w:r>
      <w:r w:rsidRPr="00AB5085">
        <w:rPr>
          <w:spacing w:val="-4"/>
          <w:w w:val="105"/>
          <w:sz w:val="20"/>
          <w:szCs w:val="20"/>
        </w:rPr>
        <w:t xml:space="preserve"> </w:t>
      </w:r>
      <w:r w:rsidRPr="00AB5085">
        <w:rPr>
          <w:w w:val="105"/>
          <w:sz w:val="20"/>
          <w:szCs w:val="20"/>
        </w:rPr>
        <w:t>acuerdo</w:t>
      </w:r>
      <w:r w:rsidRPr="00AB5085">
        <w:rPr>
          <w:spacing w:val="-4"/>
          <w:w w:val="105"/>
          <w:sz w:val="20"/>
          <w:szCs w:val="20"/>
        </w:rPr>
        <w:t xml:space="preserve"> </w:t>
      </w:r>
      <w:r w:rsidRPr="00AB5085">
        <w:rPr>
          <w:w w:val="105"/>
          <w:sz w:val="20"/>
          <w:szCs w:val="20"/>
        </w:rPr>
        <w:t>a</w:t>
      </w:r>
      <w:r w:rsidRPr="00AB5085">
        <w:rPr>
          <w:spacing w:val="-6"/>
          <w:w w:val="105"/>
          <w:sz w:val="20"/>
          <w:szCs w:val="20"/>
        </w:rPr>
        <w:t xml:space="preserve"> </w:t>
      </w:r>
      <w:r w:rsidRPr="00AB5085">
        <w:rPr>
          <w:w w:val="105"/>
          <w:sz w:val="20"/>
          <w:szCs w:val="20"/>
        </w:rPr>
        <w:t>la siguiente</w:t>
      </w:r>
      <w:r w:rsidRPr="00AB5085">
        <w:rPr>
          <w:spacing w:val="-3"/>
          <w:w w:val="105"/>
          <w:sz w:val="20"/>
          <w:szCs w:val="20"/>
        </w:rPr>
        <w:t xml:space="preserve"> </w:t>
      </w:r>
      <w:r w:rsidRPr="00AB5085">
        <w:rPr>
          <w:w w:val="105"/>
          <w:sz w:val="20"/>
          <w:szCs w:val="20"/>
        </w:rPr>
        <w:t>tarifa:</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tabs>
          <w:tab w:val="left" w:pos="7108"/>
        </w:tabs>
        <w:spacing w:line="360" w:lineRule="auto"/>
        <w:rPr>
          <w:sz w:val="20"/>
          <w:szCs w:val="20"/>
        </w:rPr>
      </w:pPr>
      <w:r w:rsidRPr="00AB5085">
        <w:rPr>
          <w:b/>
          <w:w w:val="105"/>
          <w:sz w:val="20"/>
          <w:szCs w:val="20"/>
        </w:rPr>
        <w:t xml:space="preserve">I.- </w:t>
      </w:r>
      <w:r w:rsidRPr="00AB5085">
        <w:rPr>
          <w:w w:val="105"/>
          <w:sz w:val="20"/>
          <w:szCs w:val="20"/>
        </w:rPr>
        <w:t>Vinaterías</w:t>
      </w:r>
      <w:r w:rsidRPr="00AB5085">
        <w:rPr>
          <w:spacing w:val="-36"/>
          <w:w w:val="105"/>
          <w:sz w:val="20"/>
          <w:szCs w:val="20"/>
        </w:rPr>
        <w:t xml:space="preserve"> </w:t>
      </w:r>
      <w:r w:rsidRPr="00AB5085">
        <w:rPr>
          <w:w w:val="105"/>
          <w:sz w:val="20"/>
          <w:szCs w:val="20"/>
        </w:rPr>
        <w:t>o</w:t>
      </w:r>
      <w:r w:rsidRPr="00AB5085">
        <w:rPr>
          <w:spacing w:val="-11"/>
          <w:w w:val="105"/>
          <w:sz w:val="20"/>
          <w:szCs w:val="20"/>
        </w:rPr>
        <w:t xml:space="preserve"> </w:t>
      </w:r>
      <w:r w:rsidRPr="00AB5085">
        <w:rPr>
          <w:w w:val="105"/>
          <w:sz w:val="20"/>
          <w:szCs w:val="20"/>
        </w:rPr>
        <w:t>licorerías</w:t>
      </w:r>
      <w:r w:rsidRPr="00AB5085">
        <w:rPr>
          <w:w w:val="105"/>
          <w:sz w:val="20"/>
          <w:szCs w:val="20"/>
        </w:rPr>
        <w:tab/>
        <w:t>$</w:t>
      </w:r>
      <w:r w:rsidRPr="00AB5085">
        <w:rPr>
          <w:spacing w:val="-32"/>
          <w:w w:val="105"/>
          <w:sz w:val="20"/>
          <w:szCs w:val="20"/>
        </w:rPr>
        <w:t xml:space="preserve"> </w:t>
      </w:r>
      <w:r w:rsidRPr="00AB5085">
        <w:rPr>
          <w:w w:val="105"/>
          <w:sz w:val="20"/>
          <w:szCs w:val="20"/>
        </w:rPr>
        <w:t>50,000.00</w:t>
      </w:r>
    </w:p>
    <w:p w:rsidR="00696005" w:rsidRPr="00AB5085" w:rsidRDefault="004E088C" w:rsidP="00AB5085">
      <w:pPr>
        <w:pStyle w:val="Textoindependiente"/>
        <w:tabs>
          <w:tab w:val="left" w:pos="7108"/>
        </w:tabs>
        <w:spacing w:line="360" w:lineRule="auto"/>
        <w:rPr>
          <w:sz w:val="20"/>
          <w:szCs w:val="20"/>
        </w:rPr>
      </w:pPr>
      <w:r w:rsidRPr="00AB5085">
        <w:rPr>
          <w:b/>
          <w:w w:val="105"/>
          <w:sz w:val="20"/>
          <w:szCs w:val="20"/>
        </w:rPr>
        <w:t xml:space="preserve">II.- </w:t>
      </w:r>
      <w:r w:rsidRPr="00AB5085">
        <w:rPr>
          <w:w w:val="105"/>
          <w:sz w:val="20"/>
          <w:szCs w:val="20"/>
        </w:rPr>
        <w:t>Expendios</w:t>
      </w:r>
      <w:r w:rsidRPr="00AB5085">
        <w:rPr>
          <w:spacing w:val="-34"/>
          <w:w w:val="105"/>
          <w:sz w:val="20"/>
          <w:szCs w:val="20"/>
        </w:rPr>
        <w:t xml:space="preserve"> </w:t>
      </w:r>
      <w:r w:rsidRPr="00AB5085">
        <w:rPr>
          <w:w w:val="105"/>
          <w:sz w:val="20"/>
          <w:szCs w:val="20"/>
        </w:rPr>
        <w:t>de</w:t>
      </w:r>
      <w:r w:rsidRPr="00AB5085">
        <w:rPr>
          <w:spacing w:val="-13"/>
          <w:w w:val="105"/>
          <w:sz w:val="20"/>
          <w:szCs w:val="20"/>
        </w:rPr>
        <w:t xml:space="preserve"> </w:t>
      </w:r>
      <w:r w:rsidRPr="00AB5085">
        <w:rPr>
          <w:w w:val="105"/>
          <w:sz w:val="20"/>
          <w:szCs w:val="20"/>
        </w:rPr>
        <w:t>cerveza</w:t>
      </w:r>
      <w:r w:rsidRPr="00AB5085">
        <w:rPr>
          <w:w w:val="105"/>
          <w:sz w:val="20"/>
          <w:szCs w:val="20"/>
        </w:rPr>
        <w:tab/>
        <w:t>$</w:t>
      </w:r>
      <w:r w:rsidRPr="00AB5085">
        <w:rPr>
          <w:spacing w:val="-32"/>
          <w:w w:val="105"/>
          <w:sz w:val="20"/>
          <w:szCs w:val="20"/>
        </w:rPr>
        <w:t xml:space="preserve"> </w:t>
      </w:r>
      <w:r w:rsidRPr="00AB5085">
        <w:rPr>
          <w:w w:val="105"/>
          <w:sz w:val="20"/>
          <w:szCs w:val="20"/>
        </w:rPr>
        <w:t>50,000.00</w:t>
      </w:r>
    </w:p>
    <w:p w:rsidR="00696005" w:rsidRPr="00AB5085" w:rsidRDefault="004E088C" w:rsidP="00AB5085">
      <w:pPr>
        <w:pStyle w:val="Textoindependiente"/>
        <w:tabs>
          <w:tab w:val="left" w:pos="7107"/>
        </w:tabs>
        <w:spacing w:line="360" w:lineRule="auto"/>
        <w:rPr>
          <w:sz w:val="20"/>
          <w:szCs w:val="20"/>
        </w:rPr>
      </w:pPr>
      <w:r w:rsidRPr="00AB5085">
        <w:rPr>
          <w:b/>
          <w:w w:val="105"/>
          <w:sz w:val="20"/>
          <w:szCs w:val="20"/>
        </w:rPr>
        <w:t>III.-</w:t>
      </w:r>
      <w:r w:rsidRPr="00AB5085">
        <w:rPr>
          <w:b/>
          <w:spacing w:val="-16"/>
          <w:w w:val="105"/>
          <w:sz w:val="20"/>
          <w:szCs w:val="20"/>
        </w:rPr>
        <w:t xml:space="preserve"> </w:t>
      </w:r>
      <w:r w:rsidRPr="00AB5085">
        <w:rPr>
          <w:w w:val="105"/>
          <w:sz w:val="20"/>
          <w:szCs w:val="20"/>
        </w:rPr>
        <w:t>Supermercados</w:t>
      </w:r>
      <w:r w:rsidRPr="00AB5085">
        <w:rPr>
          <w:spacing w:val="-20"/>
          <w:w w:val="105"/>
          <w:sz w:val="20"/>
          <w:szCs w:val="20"/>
        </w:rPr>
        <w:t xml:space="preserve"> </w:t>
      </w:r>
      <w:r w:rsidRPr="00AB5085">
        <w:rPr>
          <w:w w:val="105"/>
          <w:sz w:val="20"/>
          <w:szCs w:val="20"/>
        </w:rPr>
        <w:t>y</w:t>
      </w:r>
      <w:r w:rsidRPr="00AB5085">
        <w:rPr>
          <w:spacing w:val="-19"/>
          <w:w w:val="105"/>
          <w:sz w:val="20"/>
          <w:szCs w:val="20"/>
        </w:rPr>
        <w:t xml:space="preserve"> </w:t>
      </w:r>
      <w:r w:rsidRPr="00AB5085">
        <w:rPr>
          <w:w w:val="105"/>
          <w:sz w:val="20"/>
          <w:szCs w:val="20"/>
        </w:rPr>
        <w:t>minisúper</w:t>
      </w:r>
      <w:r w:rsidRPr="00AB5085">
        <w:rPr>
          <w:spacing w:val="-19"/>
          <w:w w:val="105"/>
          <w:sz w:val="20"/>
          <w:szCs w:val="20"/>
        </w:rPr>
        <w:t xml:space="preserve"> </w:t>
      </w:r>
      <w:r w:rsidRPr="00AB5085">
        <w:rPr>
          <w:w w:val="105"/>
          <w:sz w:val="20"/>
          <w:szCs w:val="20"/>
        </w:rPr>
        <w:t>con</w:t>
      </w:r>
      <w:r w:rsidRPr="00AB5085">
        <w:rPr>
          <w:spacing w:val="-19"/>
          <w:w w:val="105"/>
          <w:sz w:val="20"/>
          <w:szCs w:val="20"/>
        </w:rPr>
        <w:t xml:space="preserve"> </w:t>
      </w:r>
      <w:r w:rsidRPr="00AB5085">
        <w:rPr>
          <w:w w:val="105"/>
          <w:sz w:val="20"/>
          <w:szCs w:val="20"/>
        </w:rPr>
        <w:t>departamento</w:t>
      </w:r>
      <w:r w:rsidRPr="00AB5085">
        <w:rPr>
          <w:spacing w:val="-19"/>
          <w:w w:val="105"/>
          <w:sz w:val="20"/>
          <w:szCs w:val="20"/>
        </w:rPr>
        <w:t xml:space="preserve"> </w:t>
      </w:r>
      <w:r w:rsidRPr="00AB5085">
        <w:rPr>
          <w:w w:val="105"/>
          <w:sz w:val="20"/>
          <w:szCs w:val="20"/>
        </w:rPr>
        <w:t>de</w:t>
      </w:r>
      <w:r w:rsidRPr="00AB5085">
        <w:rPr>
          <w:spacing w:val="-19"/>
          <w:w w:val="105"/>
          <w:sz w:val="20"/>
          <w:szCs w:val="20"/>
        </w:rPr>
        <w:t xml:space="preserve"> </w:t>
      </w:r>
      <w:r w:rsidRPr="00AB5085">
        <w:rPr>
          <w:w w:val="105"/>
          <w:sz w:val="20"/>
          <w:szCs w:val="20"/>
        </w:rPr>
        <w:t>licores</w:t>
      </w:r>
      <w:r w:rsidRPr="00AB5085">
        <w:rPr>
          <w:w w:val="105"/>
          <w:sz w:val="20"/>
          <w:szCs w:val="20"/>
        </w:rPr>
        <w:tab/>
        <w:t>$</w:t>
      </w:r>
      <w:r w:rsidRPr="00AB5085">
        <w:rPr>
          <w:spacing w:val="-32"/>
          <w:w w:val="105"/>
          <w:sz w:val="20"/>
          <w:szCs w:val="20"/>
        </w:rPr>
        <w:t xml:space="preserve"> </w:t>
      </w:r>
      <w:r w:rsidRPr="00AB5085">
        <w:rPr>
          <w:w w:val="105"/>
          <w:sz w:val="20"/>
          <w:szCs w:val="20"/>
        </w:rPr>
        <w:t>50,000.00</w:t>
      </w:r>
    </w:p>
    <w:p w:rsidR="00696005" w:rsidRPr="00AB5085" w:rsidRDefault="00696005" w:rsidP="00AB5085">
      <w:pPr>
        <w:pStyle w:val="Textoindependiente"/>
        <w:spacing w:line="360" w:lineRule="auto"/>
        <w:rPr>
          <w:sz w:val="20"/>
          <w:szCs w:val="20"/>
        </w:rPr>
      </w:pPr>
    </w:p>
    <w:p w:rsidR="00696005" w:rsidRDefault="004E088C" w:rsidP="00AB5085">
      <w:pPr>
        <w:pStyle w:val="Textoindependiente"/>
        <w:spacing w:line="360" w:lineRule="auto"/>
        <w:jc w:val="both"/>
        <w:rPr>
          <w:w w:val="105"/>
          <w:sz w:val="20"/>
          <w:szCs w:val="20"/>
        </w:rPr>
      </w:pPr>
      <w:r w:rsidRPr="00AB5085">
        <w:rPr>
          <w:b/>
          <w:w w:val="105"/>
          <w:sz w:val="20"/>
          <w:szCs w:val="20"/>
        </w:rPr>
        <w:t xml:space="preserve">Artículo 20.- </w:t>
      </w:r>
      <w:r w:rsidRPr="00AB5085">
        <w:rPr>
          <w:w w:val="105"/>
          <w:sz w:val="20"/>
          <w:szCs w:val="20"/>
        </w:rPr>
        <w:t>A los permisos eventuales para el funcionamiento de expendios de cerveza se les aplicarán la cuota diaria de $ 200.00.</w:t>
      </w:r>
    </w:p>
    <w:p w:rsidR="004A4D9D" w:rsidRPr="00AB5085" w:rsidRDefault="004A4D9D" w:rsidP="00AB5085">
      <w:pPr>
        <w:pStyle w:val="Textoindependiente"/>
        <w:spacing w:line="360" w:lineRule="auto"/>
        <w:jc w:val="both"/>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lastRenderedPageBreak/>
        <w:t>Artículo</w:t>
      </w:r>
      <w:r w:rsidRPr="00AB5085">
        <w:rPr>
          <w:b/>
          <w:spacing w:val="-18"/>
          <w:w w:val="105"/>
          <w:sz w:val="20"/>
          <w:szCs w:val="20"/>
        </w:rPr>
        <w:t xml:space="preserve"> </w:t>
      </w:r>
      <w:r w:rsidRPr="00AB5085">
        <w:rPr>
          <w:b/>
          <w:w w:val="105"/>
          <w:sz w:val="20"/>
          <w:szCs w:val="20"/>
        </w:rPr>
        <w:t>21.-</w:t>
      </w:r>
      <w:r w:rsidRPr="00AB5085">
        <w:rPr>
          <w:b/>
          <w:spacing w:val="-17"/>
          <w:w w:val="105"/>
          <w:sz w:val="20"/>
          <w:szCs w:val="20"/>
        </w:rPr>
        <w:t xml:space="preserve"> </w:t>
      </w:r>
      <w:r w:rsidRPr="00AB5085">
        <w:rPr>
          <w:w w:val="105"/>
          <w:sz w:val="20"/>
          <w:szCs w:val="20"/>
        </w:rPr>
        <w:t>Para</w:t>
      </w:r>
      <w:r w:rsidRPr="00AB5085">
        <w:rPr>
          <w:spacing w:val="-17"/>
          <w:w w:val="105"/>
          <w:sz w:val="20"/>
          <w:szCs w:val="20"/>
        </w:rPr>
        <w:t xml:space="preserve"> </w:t>
      </w:r>
      <w:r w:rsidRPr="00AB5085">
        <w:rPr>
          <w:w w:val="105"/>
          <w:sz w:val="20"/>
          <w:szCs w:val="20"/>
        </w:rPr>
        <w:t>el</w:t>
      </w:r>
      <w:r w:rsidRPr="00AB5085">
        <w:rPr>
          <w:spacing w:val="-16"/>
          <w:w w:val="105"/>
          <w:sz w:val="20"/>
          <w:szCs w:val="20"/>
        </w:rPr>
        <w:t xml:space="preserve"> </w:t>
      </w:r>
      <w:r w:rsidRPr="00AB5085">
        <w:rPr>
          <w:w w:val="105"/>
          <w:sz w:val="20"/>
          <w:szCs w:val="20"/>
        </w:rPr>
        <w:t>otorgamiento</w:t>
      </w:r>
      <w:r w:rsidRPr="00AB5085">
        <w:rPr>
          <w:spacing w:val="-17"/>
          <w:w w:val="105"/>
          <w:sz w:val="20"/>
          <w:szCs w:val="20"/>
        </w:rPr>
        <w:t xml:space="preserve"> </w:t>
      </w:r>
      <w:r w:rsidRPr="00AB5085">
        <w:rPr>
          <w:w w:val="105"/>
          <w:sz w:val="20"/>
          <w:szCs w:val="20"/>
        </w:rPr>
        <w:t>de</w:t>
      </w:r>
      <w:r w:rsidRPr="00AB5085">
        <w:rPr>
          <w:spacing w:val="-17"/>
          <w:w w:val="105"/>
          <w:sz w:val="20"/>
          <w:szCs w:val="20"/>
        </w:rPr>
        <w:t xml:space="preserve"> </w:t>
      </w:r>
      <w:r w:rsidRPr="00AB5085">
        <w:rPr>
          <w:w w:val="105"/>
          <w:sz w:val="20"/>
          <w:szCs w:val="20"/>
        </w:rPr>
        <w:t>licencias</w:t>
      </w:r>
      <w:r w:rsidRPr="00AB5085">
        <w:rPr>
          <w:spacing w:val="-17"/>
          <w:w w:val="105"/>
          <w:sz w:val="20"/>
          <w:szCs w:val="20"/>
        </w:rPr>
        <w:t xml:space="preserve"> </w:t>
      </w:r>
      <w:r w:rsidRPr="00AB5085">
        <w:rPr>
          <w:w w:val="105"/>
          <w:sz w:val="20"/>
          <w:szCs w:val="20"/>
        </w:rPr>
        <w:t>nuevas</w:t>
      </w:r>
      <w:r w:rsidRPr="00AB5085">
        <w:rPr>
          <w:spacing w:val="-17"/>
          <w:w w:val="105"/>
          <w:sz w:val="20"/>
          <w:szCs w:val="20"/>
        </w:rPr>
        <w:t xml:space="preserve"> </w:t>
      </w:r>
      <w:r w:rsidRPr="00AB5085">
        <w:rPr>
          <w:w w:val="105"/>
          <w:sz w:val="20"/>
          <w:szCs w:val="20"/>
        </w:rPr>
        <w:t>de</w:t>
      </w:r>
      <w:r w:rsidRPr="00AB5085">
        <w:rPr>
          <w:spacing w:val="-17"/>
          <w:w w:val="105"/>
          <w:sz w:val="20"/>
          <w:szCs w:val="20"/>
        </w:rPr>
        <w:t xml:space="preserve"> </w:t>
      </w:r>
      <w:r w:rsidRPr="00AB5085">
        <w:rPr>
          <w:w w:val="105"/>
          <w:sz w:val="20"/>
          <w:szCs w:val="20"/>
        </w:rPr>
        <w:t>funcionamiento</w:t>
      </w:r>
      <w:r w:rsidRPr="00AB5085">
        <w:rPr>
          <w:spacing w:val="-17"/>
          <w:w w:val="105"/>
          <w:sz w:val="20"/>
          <w:szCs w:val="20"/>
        </w:rPr>
        <w:t xml:space="preserve"> </w:t>
      </w:r>
      <w:r w:rsidRPr="00AB5085">
        <w:rPr>
          <w:w w:val="105"/>
          <w:sz w:val="20"/>
          <w:szCs w:val="20"/>
        </w:rPr>
        <w:t>de</w:t>
      </w:r>
      <w:r w:rsidRPr="00AB5085">
        <w:rPr>
          <w:spacing w:val="-17"/>
          <w:w w:val="105"/>
          <w:sz w:val="20"/>
          <w:szCs w:val="20"/>
        </w:rPr>
        <w:t xml:space="preserve"> </w:t>
      </w:r>
      <w:r w:rsidRPr="00AB5085">
        <w:rPr>
          <w:w w:val="105"/>
          <w:sz w:val="20"/>
          <w:szCs w:val="20"/>
        </w:rPr>
        <w:t>establecimientos</w:t>
      </w:r>
      <w:r w:rsidRPr="00AB5085">
        <w:rPr>
          <w:spacing w:val="-17"/>
          <w:w w:val="105"/>
          <w:sz w:val="20"/>
          <w:szCs w:val="20"/>
        </w:rPr>
        <w:t xml:space="preserve"> </w:t>
      </w:r>
      <w:r w:rsidRPr="00AB5085">
        <w:rPr>
          <w:w w:val="105"/>
          <w:sz w:val="20"/>
          <w:szCs w:val="20"/>
        </w:rPr>
        <w:t>locales cuyos giros sean la prestación de servicios que incluyan el expendio de bebidas alcohólicas se cobrará una cuota única de acuerdo a la siguiente</w:t>
      </w:r>
      <w:r w:rsidRPr="00AB5085">
        <w:rPr>
          <w:spacing w:val="-38"/>
          <w:w w:val="105"/>
          <w:sz w:val="20"/>
          <w:szCs w:val="20"/>
        </w:rPr>
        <w:t xml:space="preserve"> </w:t>
      </w:r>
      <w:r w:rsidRPr="00AB5085">
        <w:rPr>
          <w:w w:val="105"/>
          <w:sz w:val="20"/>
          <w:szCs w:val="20"/>
        </w:rPr>
        <w:t>tarifa:</w:t>
      </w:r>
    </w:p>
    <w:p w:rsidR="00696005" w:rsidRPr="00AB5085" w:rsidRDefault="00696005" w:rsidP="00AB5085">
      <w:pPr>
        <w:pStyle w:val="Textoindependiente"/>
        <w:spacing w:line="360" w:lineRule="auto"/>
        <w:rPr>
          <w:sz w:val="20"/>
          <w:szCs w:val="20"/>
        </w:rPr>
      </w:pPr>
    </w:p>
    <w:tbl>
      <w:tblPr>
        <w:tblStyle w:val="TableNormal"/>
        <w:tblW w:w="0" w:type="auto"/>
        <w:tblInd w:w="522" w:type="dxa"/>
        <w:tblLayout w:type="fixed"/>
        <w:tblLook w:val="01E0" w:firstRow="1" w:lastRow="1" w:firstColumn="1" w:lastColumn="1" w:noHBand="0" w:noVBand="0"/>
      </w:tblPr>
      <w:tblGrid>
        <w:gridCol w:w="404"/>
        <w:gridCol w:w="4307"/>
        <w:gridCol w:w="1959"/>
      </w:tblGrid>
      <w:tr w:rsidR="00696005" w:rsidRPr="00AB5085">
        <w:trPr>
          <w:trHeight w:val="276"/>
        </w:trPr>
        <w:tc>
          <w:tcPr>
            <w:tcW w:w="404"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w:t>
            </w:r>
          </w:p>
        </w:tc>
        <w:tc>
          <w:tcPr>
            <w:tcW w:w="430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Cantinas y bares</w:t>
            </w:r>
          </w:p>
        </w:tc>
        <w:tc>
          <w:tcPr>
            <w:tcW w:w="1959"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$ 50,000.00</w:t>
            </w:r>
          </w:p>
        </w:tc>
      </w:tr>
      <w:tr w:rsidR="00696005" w:rsidRPr="00AB5085">
        <w:trPr>
          <w:trHeight w:val="336"/>
        </w:trPr>
        <w:tc>
          <w:tcPr>
            <w:tcW w:w="404"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II.-</w:t>
            </w:r>
          </w:p>
        </w:tc>
        <w:tc>
          <w:tcPr>
            <w:tcW w:w="430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Restaurantes bar</w:t>
            </w:r>
          </w:p>
        </w:tc>
        <w:tc>
          <w:tcPr>
            <w:tcW w:w="1959"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$ 50,000.00</w:t>
            </w:r>
          </w:p>
        </w:tc>
      </w:tr>
      <w:tr w:rsidR="00696005" w:rsidRPr="00AB5085">
        <w:trPr>
          <w:trHeight w:val="276"/>
        </w:trPr>
        <w:tc>
          <w:tcPr>
            <w:tcW w:w="404"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III.-</w:t>
            </w:r>
          </w:p>
        </w:tc>
        <w:tc>
          <w:tcPr>
            <w:tcW w:w="430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Minisúper con departamento de licores</w:t>
            </w:r>
          </w:p>
        </w:tc>
        <w:tc>
          <w:tcPr>
            <w:tcW w:w="1959"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$ 50,000.00</w:t>
            </w:r>
          </w:p>
        </w:tc>
      </w:tr>
    </w:tbl>
    <w:p w:rsidR="00696005" w:rsidRPr="00AB5085" w:rsidRDefault="00696005" w:rsidP="00AB5085">
      <w:pPr>
        <w:pStyle w:val="Textoindependiente"/>
        <w:spacing w:line="360" w:lineRule="auto"/>
        <w:rPr>
          <w:sz w:val="20"/>
          <w:szCs w:val="20"/>
        </w:rPr>
      </w:pP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22.- </w:t>
      </w:r>
      <w:r w:rsidRPr="00AB5085">
        <w:rPr>
          <w:w w:val="105"/>
          <w:sz w:val="20"/>
          <w:szCs w:val="20"/>
        </w:rPr>
        <w:t>Por el otorgamiento de la revalidación de licencias para el funcionamiento de los establecimientos que se relacionan en los artículos 19 y 21 de esta ley, se pagará un derecho anual conforme a la siguiente tarifa:</w:t>
      </w:r>
    </w:p>
    <w:p w:rsidR="00696005" w:rsidRPr="00AB5085" w:rsidRDefault="00696005" w:rsidP="00AB5085">
      <w:pPr>
        <w:pStyle w:val="Textoindependiente"/>
        <w:spacing w:line="360" w:lineRule="auto"/>
        <w:rPr>
          <w:sz w:val="20"/>
          <w:szCs w:val="20"/>
        </w:rPr>
      </w:pPr>
    </w:p>
    <w:tbl>
      <w:tblPr>
        <w:tblStyle w:val="TableNormal"/>
        <w:tblW w:w="0" w:type="auto"/>
        <w:tblInd w:w="522" w:type="dxa"/>
        <w:tblLayout w:type="fixed"/>
        <w:tblLook w:val="01E0" w:firstRow="1" w:lastRow="1" w:firstColumn="1" w:lastColumn="1" w:noHBand="0" w:noVBand="0"/>
      </w:tblPr>
      <w:tblGrid>
        <w:gridCol w:w="415"/>
        <w:gridCol w:w="5697"/>
        <w:gridCol w:w="1677"/>
      </w:tblGrid>
      <w:tr w:rsidR="00696005" w:rsidRPr="00AB5085">
        <w:trPr>
          <w:trHeight w:val="276"/>
        </w:trPr>
        <w:tc>
          <w:tcPr>
            <w:tcW w:w="415"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w:t>
            </w:r>
          </w:p>
        </w:tc>
        <w:tc>
          <w:tcPr>
            <w:tcW w:w="569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Vinaterías y licorerías</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$ 3,000.00</w:t>
            </w:r>
          </w:p>
        </w:tc>
      </w:tr>
      <w:tr w:rsidR="00696005" w:rsidRPr="00AB5085">
        <w:trPr>
          <w:trHeight w:val="335"/>
        </w:trPr>
        <w:tc>
          <w:tcPr>
            <w:tcW w:w="415"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II.-</w:t>
            </w:r>
          </w:p>
        </w:tc>
        <w:tc>
          <w:tcPr>
            <w:tcW w:w="569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Expendios de cerveza</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$ 5,000.00</w:t>
            </w:r>
          </w:p>
        </w:tc>
      </w:tr>
      <w:tr w:rsidR="00696005" w:rsidRPr="00AB5085">
        <w:trPr>
          <w:trHeight w:val="336"/>
        </w:trPr>
        <w:tc>
          <w:tcPr>
            <w:tcW w:w="415"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III.-</w:t>
            </w:r>
          </w:p>
        </w:tc>
        <w:tc>
          <w:tcPr>
            <w:tcW w:w="569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Supermercados y minisúper con departamento de licores</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$ 9,000.00</w:t>
            </w:r>
          </w:p>
        </w:tc>
      </w:tr>
      <w:tr w:rsidR="00696005" w:rsidRPr="00AB5085">
        <w:trPr>
          <w:trHeight w:val="336"/>
        </w:trPr>
        <w:tc>
          <w:tcPr>
            <w:tcW w:w="415"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IV.-</w:t>
            </w:r>
          </w:p>
        </w:tc>
        <w:tc>
          <w:tcPr>
            <w:tcW w:w="569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Restaurante-bar</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$ 5,000.00</w:t>
            </w:r>
          </w:p>
        </w:tc>
      </w:tr>
      <w:tr w:rsidR="00696005" w:rsidRPr="00AB5085">
        <w:trPr>
          <w:trHeight w:val="276"/>
        </w:trPr>
        <w:tc>
          <w:tcPr>
            <w:tcW w:w="415"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V.-</w:t>
            </w:r>
          </w:p>
        </w:tc>
        <w:tc>
          <w:tcPr>
            <w:tcW w:w="569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Cantinas y bares</w:t>
            </w:r>
          </w:p>
        </w:tc>
        <w:tc>
          <w:tcPr>
            <w:tcW w:w="1677"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$ 3,500.00</w:t>
            </w:r>
          </w:p>
        </w:tc>
      </w:tr>
    </w:tbl>
    <w:p w:rsidR="00696005" w:rsidRPr="00AB5085" w:rsidRDefault="00696005" w:rsidP="00AB5085">
      <w:pPr>
        <w:pStyle w:val="Textoindependiente"/>
        <w:spacing w:line="360" w:lineRule="auto"/>
        <w:rPr>
          <w:sz w:val="20"/>
          <w:szCs w:val="20"/>
        </w:rPr>
      </w:pPr>
    </w:p>
    <w:p w:rsidR="00696005" w:rsidRDefault="004E088C" w:rsidP="00C80130">
      <w:pPr>
        <w:pStyle w:val="Ttulo11"/>
        <w:spacing w:line="360" w:lineRule="auto"/>
        <w:ind w:left="0" w:right="0"/>
        <w:rPr>
          <w:w w:val="105"/>
          <w:sz w:val="20"/>
          <w:szCs w:val="20"/>
        </w:rPr>
      </w:pPr>
      <w:r w:rsidRPr="00AB5085">
        <w:rPr>
          <w:w w:val="105"/>
          <w:sz w:val="20"/>
          <w:szCs w:val="20"/>
        </w:rPr>
        <w:t>Horario Extraordinario</w:t>
      </w:r>
    </w:p>
    <w:p w:rsidR="001117E3" w:rsidRPr="00AB5085" w:rsidRDefault="001117E3" w:rsidP="00C80130">
      <w:pPr>
        <w:pStyle w:val="Ttulo11"/>
        <w:spacing w:line="360" w:lineRule="auto"/>
        <w:ind w:left="0" w:right="0"/>
        <w:rPr>
          <w:sz w:val="20"/>
          <w:szCs w:val="20"/>
        </w:rPr>
      </w:pPr>
    </w:p>
    <w:p w:rsidR="00696005" w:rsidRPr="00AB5085" w:rsidRDefault="004E088C" w:rsidP="00AB5085">
      <w:pPr>
        <w:pStyle w:val="Textoindependiente"/>
        <w:spacing w:line="360" w:lineRule="auto"/>
        <w:rPr>
          <w:sz w:val="20"/>
          <w:szCs w:val="20"/>
        </w:rPr>
      </w:pPr>
      <w:r w:rsidRPr="00AB5085">
        <w:rPr>
          <w:w w:val="105"/>
          <w:sz w:val="20"/>
          <w:szCs w:val="20"/>
        </w:rPr>
        <w:t>Respecto</w:t>
      </w:r>
      <w:r w:rsidRPr="00AB5085">
        <w:rPr>
          <w:spacing w:val="-14"/>
          <w:w w:val="105"/>
          <w:sz w:val="20"/>
          <w:szCs w:val="20"/>
        </w:rPr>
        <w:t xml:space="preserve"> </w:t>
      </w:r>
      <w:r w:rsidRPr="00AB5085">
        <w:rPr>
          <w:w w:val="105"/>
          <w:sz w:val="20"/>
          <w:szCs w:val="20"/>
        </w:rPr>
        <w:t>al</w:t>
      </w:r>
      <w:r w:rsidRPr="00AB5085">
        <w:rPr>
          <w:spacing w:val="-15"/>
          <w:w w:val="105"/>
          <w:sz w:val="20"/>
          <w:szCs w:val="20"/>
        </w:rPr>
        <w:t xml:space="preserve"> </w:t>
      </w:r>
      <w:r w:rsidRPr="00AB5085">
        <w:rPr>
          <w:w w:val="105"/>
          <w:sz w:val="20"/>
          <w:szCs w:val="20"/>
        </w:rPr>
        <w:t>horario</w:t>
      </w:r>
      <w:r w:rsidRPr="00AB5085">
        <w:rPr>
          <w:spacing w:val="-14"/>
          <w:w w:val="105"/>
          <w:sz w:val="20"/>
          <w:szCs w:val="20"/>
        </w:rPr>
        <w:t xml:space="preserve"> </w:t>
      </w:r>
      <w:r w:rsidRPr="00AB5085">
        <w:rPr>
          <w:w w:val="105"/>
          <w:sz w:val="20"/>
          <w:szCs w:val="20"/>
        </w:rPr>
        <w:t>extraordinario</w:t>
      </w:r>
      <w:r w:rsidRPr="00AB5085">
        <w:rPr>
          <w:spacing w:val="-13"/>
          <w:w w:val="105"/>
          <w:sz w:val="20"/>
          <w:szCs w:val="20"/>
        </w:rPr>
        <w:t xml:space="preserve"> </w:t>
      </w:r>
      <w:r w:rsidRPr="00AB5085">
        <w:rPr>
          <w:w w:val="105"/>
          <w:sz w:val="20"/>
          <w:szCs w:val="20"/>
        </w:rPr>
        <w:t>relacionado</w:t>
      </w:r>
      <w:r w:rsidRPr="00AB5085">
        <w:rPr>
          <w:spacing w:val="-15"/>
          <w:w w:val="105"/>
          <w:sz w:val="20"/>
          <w:szCs w:val="20"/>
        </w:rPr>
        <w:t xml:space="preserve"> </w:t>
      </w:r>
      <w:r w:rsidRPr="00AB5085">
        <w:rPr>
          <w:w w:val="105"/>
          <w:sz w:val="20"/>
          <w:szCs w:val="20"/>
        </w:rPr>
        <w:t>con</w:t>
      </w:r>
      <w:r w:rsidRPr="00AB5085">
        <w:rPr>
          <w:spacing w:val="-13"/>
          <w:w w:val="105"/>
          <w:sz w:val="20"/>
          <w:szCs w:val="20"/>
        </w:rPr>
        <w:t xml:space="preserve"> </w:t>
      </w:r>
      <w:r w:rsidRPr="00AB5085">
        <w:rPr>
          <w:w w:val="105"/>
          <w:sz w:val="20"/>
          <w:szCs w:val="20"/>
        </w:rPr>
        <w:t>la</w:t>
      </w:r>
      <w:r w:rsidRPr="00AB5085">
        <w:rPr>
          <w:spacing w:val="-13"/>
          <w:w w:val="105"/>
          <w:sz w:val="20"/>
          <w:szCs w:val="20"/>
        </w:rPr>
        <w:t xml:space="preserve"> </w:t>
      </w:r>
      <w:r w:rsidRPr="00AB5085">
        <w:rPr>
          <w:w w:val="105"/>
          <w:sz w:val="20"/>
          <w:szCs w:val="20"/>
        </w:rPr>
        <w:t>venta</w:t>
      </w:r>
      <w:r w:rsidRPr="00AB5085">
        <w:rPr>
          <w:spacing w:val="-15"/>
          <w:w w:val="105"/>
          <w:sz w:val="20"/>
          <w:szCs w:val="20"/>
        </w:rPr>
        <w:t xml:space="preserve"> </w:t>
      </w:r>
      <w:r w:rsidRPr="00AB5085">
        <w:rPr>
          <w:w w:val="105"/>
          <w:sz w:val="20"/>
          <w:szCs w:val="20"/>
        </w:rPr>
        <w:t>de</w:t>
      </w:r>
      <w:r w:rsidRPr="00AB5085">
        <w:rPr>
          <w:spacing w:val="-14"/>
          <w:w w:val="105"/>
          <w:sz w:val="20"/>
          <w:szCs w:val="20"/>
        </w:rPr>
        <w:t xml:space="preserve"> </w:t>
      </w:r>
      <w:r w:rsidRPr="00AB5085">
        <w:rPr>
          <w:w w:val="105"/>
          <w:sz w:val="20"/>
          <w:szCs w:val="20"/>
        </w:rPr>
        <w:t>bebidas</w:t>
      </w:r>
      <w:r w:rsidRPr="00AB5085">
        <w:rPr>
          <w:spacing w:val="-14"/>
          <w:w w:val="105"/>
          <w:sz w:val="20"/>
          <w:szCs w:val="20"/>
        </w:rPr>
        <w:t xml:space="preserve"> </w:t>
      </w:r>
      <w:r w:rsidRPr="00AB5085">
        <w:rPr>
          <w:w w:val="105"/>
          <w:sz w:val="20"/>
          <w:szCs w:val="20"/>
        </w:rPr>
        <w:t>alcohólicas</w:t>
      </w:r>
      <w:r w:rsidRPr="00AB5085">
        <w:rPr>
          <w:spacing w:val="-13"/>
          <w:w w:val="105"/>
          <w:sz w:val="20"/>
          <w:szCs w:val="20"/>
        </w:rPr>
        <w:t xml:space="preserve"> </w:t>
      </w:r>
      <w:r w:rsidRPr="00AB5085">
        <w:rPr>
          <w:w w:val="105"/>
          <w:sz w:val="20"/>
          <w:szCs w:val="20"/>
        </w:rPr>
        <w:t>será</w:t>
      </w:r>
      <w:r w:rsidRPr="00AB5085">
        <w:rPr>
          <w:spacing w:val="-14"/>
          <w:w w:val="105"/>
          <w:sz w:val="20"/>
          <w:szCs w:val="20"/>
        </w:rPr>
        <w:t xml:space="preserve"> </w:t>
      </w:r>
      <w:r w:rsidRPr="00AB5085">
        <w:rPr>
          <w:w w:val="105"/>
          <w:sz w:val="20"/>
          <w:szCs w:val="20"/>
        </w:rPr>
        <w:t>por</w:t>
      </w:r>
      <w:r w:rsidRPr="00AB5085">
        <w:rPr>
          <w:spacing w:val="-15"/>
          <w:w w:val="105"/>
          <w:sz w:val="20"/>
          <w:szCs w:val="20"/>
        </w:rPr>
        <w:t xml:space="preserve"> </w:t>
      </w:r>
      <w:r w:rsidRPr="00AB5085">
        <w:rPr>
          <w:w w:val="105"/>
          <w:sz w:val="20"/>
          <w:szCs w:val="20"/>
        </w:rPr>
        <w:t>cada</w:t>
      </w:r>
      <w:r w:rsidRPr="00AB5085">
        <w:rPr>
          <w:spacing w:val="-13"/>
          <w:w w:val="105"/>
          <w:sz w:val="20"/>
          <w:szCs w:val="20"/>
        </w:rPr>
        <w:t xml:space="preserve"> </w:t>
      </w:r>
      <w:r w:rsidRPr="00AB5085">
        <w:rPr>
          <w:w w:val="105"/>
          <w:sz w:val="20"/>
          <w:szCs w:val="20"/>
        </w:rPr>
        <w:t>hora diaria la tarifa de 1.5 UMA por</w:t>
      </w:r>
      <w:r w:rsidRPr="00AB5085">
        <w:rPr>
          <w:spacing w:val="-21"/>
          <w:w w:val="105"/>
          <w:sz w:val="20"/>
          <w:szCs w:val="20"/>
        </w:rPr>
        <w:t xml:space="preserve"> </w:t>
      </w:r>
      <w:r w:rsidRPr="00AB5085">
        <w:rPr>
          <w:w w:val="105"/>
          <w:sz w:val="20"/>
          <w:szCs w:val="20"/>
        </w:rPr>
        <w:t>hora.</w:t>
      </w:r>
    </w:p>
    <w:p w:rsidR="00696005" w:rsidRPr="00AB5085" w:rsidRDefault="00696005" w:rsidP="00AB5085">
      <w:pPr>
        <w:pStyle w:val="Textoindependiente"/>
        <w:spacing w:line="360" w:lineRule="auto"/>
        <w:rPr>
          <w:sz w:val="20"/>
          <w:szCs w:val="20"/>
        </w:rPr>
      </w:pPr>
    </w:p>
    <w:p w:rsidR="00BE113F" w:rsidRDefault="004E088C" w:rsidP="004A4D9D">
      <w:pPr>
        <w:pStyle w:val="Textoindependiente"/>
        <w:spacing w:line="360" w:lineRule="auto"/>
        <w:jc w:val="both"/>
        <w:rPr>
          <w:sz w:val="20"/>
          <w:szCs w:val="20"/>
        </w:rPr>
      </w:pPr>
      <w:r w:rsidRPr="00AB5085">
        <w:rPr>
          <w:b/>
          <w:w w:val="105"/>
          <w:sz w:val="20"/>
          <w:szCs w:val="20"/>
        </w:rPr>
        <w:t xml:space="preserve">Artículo 23.- </w:t>
      </w:r>
      <w:r w:rsidRPr="00AB5085">
        <w:rPr>
          <w:w w:val="105"/>
          <w:sz w:val="20"/>
          <w:szCs w:val="20"/>
        </w:rPr>
        <w:t xml:space="preserve">Todo establecimiento, negocio y/o empresa en general sean estas comerciales, industriales, de servicios o cualquier otro giro que no esté relacionado con la venta de bebidas alcohólicas, </w:t>
      </w:r>
      <w:r w:rsidR="008344B7">
        <w:rPr>
          <w:w w:val="105"/>
          <w:sz w:val="20"/>
          <w:szCs w:val="20"/>
        </w:rPr>
        <w:t>deberá pagar de acuerdo a la tas</w:t>
      </w:r>
      <w:r w:rsidRPr="00AB5085">
        <w:rPr>
          <w:w w:val="105"/>
          <w:sz w:val="20"/>
          <w:szCs w:val="20"/>
        </w:rPr>
        <w:t>a que se determina en el siguiente cuadro de categorización de los giros comerciales tasados en Unidad de Medida y Actualización.</w:t>
      </w:r>
    </w:p>
    <w:p w:rsidR="00BE113F" w:rsidRDefault="00BE113F" w:rsidP="00AB5085">
      <w:pPr>
        <w:pStyle w:val="Textoindependiente"/>
        <w:spacing w:line="360" w:lineRule="auto"/>
        <w:rPr>
          <w:sz w:val="20"/>
          <w:szCs w:val="20"/>
        </w:rPr>
      </w:pPr>
    </w:p>
    <w:p w:rsidR="008557A8" w:rsidRDefault="008557A8" w:rsidP="00AB5085">
      <w:pPr>
        <w:pStyle w:val="Textoindependiente"/>
        <w:spacing w:line="360" w:lineRule="auto"/>
        <w:rPr>
          <w:sz w:val="20"/>
          <w:szCs w:val="20"/>
        </w:rPr>
      </w:pPr>
    </w:p>
    <w:p w:rsidR="00B162ED" w:rsidRDefault="00B162ED" w:rsidP="00AB5085">
      <w:pPr>
        <w:pStyle w:val="Textoindependiente"/>
        <w:spacing w:line="360" w:lineRule="auto"/>
        <w:rPr>
          <w:sz w:val="20"/>
          <w:szCs w:val="20"/>
        </w:rPr>
      </w:pPr>
    </w:p>
    <w:p w:rsidR="00B162ED" w:rsidRDefault="00B162ED" w:rsidP="00AB5085">
      <w:pPr>
        <w:pStyle w:val="Textoindependiente"/>
        <w:spacing w:line="360" w:lineRule="auto"/>
        <w:rPr>
          <w:sz w:val="20"/>
          <w:szCs w:val="20"/>
        </w:rPr>
      </w:pPr>
    </w:p>
    <w:p w:rsidR="00B162ED" w:rsidRDefault="00B162ED" w:rsidP="00AB5085">
      <w:pPr>
        <w:pStyle w:val="Textoindependiente"/>
        <w:spacing w:line="360" w:lineRule="auto"/>
        <w:rPr>
          <w:sz w:val="20"/>
          <w:szCs w:val="20"/>
        </w:rPr>
      </w:pPr>
    </w:p>
    <w:p w:rsidR="008557A8" w:rsidRPr="00AB5085" w:rsidRDefault="008557A8" w:rsidP="00AB5085">
      <w:pPr>
        <w:pStyle w:val="Textoindependiente"/>
        <w:spacing w:line="360" w:lineRule="auto"/>
        <w:rPr>
          <w:sz w:val="20"/>
          <w:szCs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2911"/>
        <w:gridCol w:w="2910"/>
      </w:tblGrid>
      <w:tr w:rsidR="00696005" w:rsidRPr="00AB5085">
        <w:trPr>
          <w:trHeight w:val="670"/>
        </w:trPr>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CATEGORIZACIÓN DE LOS</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GIROS COMERCIALES</w:t>
            </w:r>
          </w:p>
        </w:tc>
        <w:tc>
          <w:tcPr>
            <w:tcW w:w="2911"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DERECHO DE INICIO DE</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FUNCIONAMIENTO</w:t>
            </w:r>
          </w:p>
        </w:tc>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DERECHO DE RENOVACIÓN</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ANUAL</w:t>
            </w:r>
          </w:p>
        </w:tc>
      </w:tr>
      <w:tr w:rsidR="00696005" w:rsidRPr="00AB5085">
        <w:trPr>
          <w:trHeight w:val="335"/>
        </w:trPr>
        <w:tc>
          <w:tcPr>
            <w:tcW w:w="2910"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MICRO ESTABLECIMIENTO</w:t>
            </w:r>
          </w:p>
        </w:tc>
        <w:tc>
          <w:tcPr>
            <w:tcW w:w="2911"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xml:space="preserve">5 </w:t>
            </w:r>
            <w:r w:rsidRPr="00AB5085">
              <w:rPr>
                <w:w w:val="105"/>
                <w:sz w:val="20"/>
                <w:szCs w:val="20"/>
              </w:rPr>
              <w:t>UMA</w:t>
            </w:r>
            <w:r w:rsidRPr="00AB5085">
              <w:rPr>
                <w:b/>
                <w:w w:val="105"/>
                <w:sz w:val="20"/>
                <w:szCs w:val="20"/>
              </w:rPr>
              <w:t>.</w:t>
            </w:r>
          </w:p>
        </w:tc>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2 </w:t>
            </w:r>
            <w:r w:rsidRPr="00AB5085">
              <w:rPr>
                <w:w w:val="105"/>
                <w:sz w:val="20"/>
                <w:szCs w:val="20"/>
              </w:rPr>
              <w:t>UMA</w:t>
            </w:r>
            <w:r w:rsidRPr="00AB5085">
              <w:rPr>
                <w:b/>
                <w:w w:val="105"/>
                <w:sz w:val="20"/>
                <w:szCs w:val="20"/>
              </w:rPr>
              <w:t>.</w:t>
            </w:r>
          </w:p>
        </w:tc>
      </w:tr>
      <w:tr w:rsidR="00696005" w:rsidRPr="00AB5085">
        <w:trPr>
          <w:trHeight w:val="2348"/>
        </w:trPr>
        <w:tc>
          <w:tcPr>
            <w:tcW w:w="8731" w:type="dxa"/>
            <w:gridSpan w:val="3"/>
          </w:tcPr>
          <w:p w:rsidR="00696005" w:rsidRPr="00AB5085" w:rsidRDefault="004E088C" w:rsidP="004A4D9D">
            <w:pPr>
              <w:pStyle w:val="TableParagraph"/>
              <w:spacing w:before="0" w:line="360" w:lineRule="auto"/>
              <w:ind w:left="0"/>
              <w:jc w:val="both"/>
              <w:rPr>
                <w:sz w:val="20"/>
                <w:szCs w:val="20"/>
              </w:rPr>
            </w:pPr>
            <w:r w:rsidRPr="00AB5085">
              <w:rPr>
                <w:w w:val="105"/>
                <w:sz w:val="20"/>
                <w:szCs w:val="20"/>
              </w:rPr>
              <w:t>Expendios</w:t>
            </w:r>
            <w:r w:rsidRPr="00AB5085">
              <w:rPr>
                <w:spacing w:val="-21"/>
                <w:w w:val="105"/>
                <w:sz w:val="20"/>
                <w:szCs w:val="20"/>
              </w:rPr>
              <w:t xml:space="preserve"> </w:t>
            </w:r>
            <w:r w:rsidRPr="00AB5085">
              <w:rPr>
                <w:w w:val="105"/>
                <w:sz w:val="20"/>
                <w:szCs w:val="20"/>
              </w:rPr>
              <w:t>de</w:t>
            </w:r>
            <w:r w:rsidRPr="00AB5085">
              <w:rPr>
                <w:spacing w:val="-21"/>
                <w:w w:val="105"/>
                <w:sz w:val="20"/>
                <w:szCs w:val="20"/>
              </w:rPr>
              <w:t xml:space="preserve"> </w:t>
            </w:r>
            <w:r w:rsidRPr="00AB5085">
              <w:rPr>
                <w:w w:val="105"/>
                <w:sz w:val="20"/>
                <w:szCs w:val="20"/>
              </w:rPr>
              <w:t>Pan,</w:t>
            </w:r>
            <w:r w:rsidRPr="00AB5085">
              <w:rPr>
                <w:spacing w:val="-21"/>
                <w:w w:val="105"/>
                <w:sz w:val="20"/>
                <w:szCs w:val="20"/>
              </w:rPr>
              <w:t xml:space="preserve"> </w:t>
            </w:r>
            <w:r w:rsidRPr="00AB5085">
              <w:rPr>
                <w:w w:val="105"/>
                <w:sz w:val="20"/>
                <w:szCs w:val="20"/>
              </w:rPr>
              <w:t>Tortilla,</w:t>
            </w:r>
            <w:r w:rsidRPr="00AB5085">
              <w:rPr>
                <w:spacing w:val="-21"/>
                <w:w w:val="105"/>
                <w:sz w:val="20"/>
                <w:szCs w:val="20"/>
              </w:rPr>
              <w:t xml:space="preserve"> </w:t>
            </w:r>
            <w:r w:rsidRPr="00AB5085">
              <w:rPr>
                <w:w w:val="105"/>
                <w:sz w:val="20"/>
                <w:szCs w:val="20"/>
              </w:rPr>
              <w:t>Refrescos,</w:t>
            </w:r>
            <w:r w:rsidRPr="00AB5085">
              <w:rPr>
                <w:spacing w:val="-21"/>
                <w:w w:val="105"/>
                <w:sz w:val="20"/>
                <w:szCs w:val="20"/>
              </w:rPr>
              <w:t xml:space="preserve"> </w:t>
            </w:r>
            <w:r w:rsidRPr="00AB5085">
              <w:rPr>
                <w:w w:val="105"/>
                <w:sz w:val="20"/>
                <w:szCs w:val="20"/>
              </w:rPr>
              <w:t>Paletas,</w:t>
            </w:r>
            <w:r w:rsidRPr="00AB5085">
              <w:rPr>
                <w:spacing w:val="-21"/>
                <w:w w:val="105"/>
                <w:sz w:val="20"/>
                <w:szCs w:val="20"/>
              </w:rPr>
              <w:t xml:space="preserve"> </w:t>
            </w:r>
            <w:r w:rsidRPr="00AB5085">
              <w:rPr>
                <w:w w:val="105"/>
                <w:sz w:val="20"/>
                <w:szCs w:val="20"/>
              </w:rPr>
              <w:t>Helados,</w:t>
            </w:r>
            <w:r w:rsidRPr="00AB5085">
              <w:rPr>
                <w:spacing w:val="-20"/>
                <w:w w:val="105"/>
                <w:sz w:val="20"/>
                <w:szCs w:val="20"/>
              </w:rPr>
              <w:t xml:space="preserve"> </w:t>
            </w:r>
            <w:r w:rsidRPr="00AB5085">
              <w:rPr>
                <w:w w:val="105"/>
                <w:sz w:val="20"/>
                <w:szCs w:val="20"/>
              </w:rPr>
              <w:t>Flores,</w:t>
            </w:r>
            <w:r w:rsidRPr="00AB5085">
              <w:rPr>
                <w:spacing w:val="-21"/>
                <w:w w:val="105"/>
                <w:sz w:val="20"/>
                <w:szCs w:val="20"/>
              </w:rPr>
              <w:t xml:space="preserve"> </w:t>
            </w:r>
            <w:r w:rsidRPr="00AB5085">
              <w:rPr>
                <w:w w:val="105"/>
                <w:sz w:val="20"/>
                <w:szCs w:val="20"/>
              </w:rPr>
              <w:t>Loncherías,</w:t>
            </w:r>
            <w:r w:rsidRPr="00AB5085">
              <w:rPr>
                <w:spacing w:val="-21"/>
                <w:w w:val="105"/>
                <w:sz w:val="20"/>
                <w:szCs w:val="20"/>
              </w:rPr>
              <w:t xml:space="preserve"> </w:t>
            </w:r>
            <w:r w:rsidRPr="00AB5085">
              <w:rPr>
                <w:w w:val="105"/>
                <w:sz w:val="20"/>
                <w:szCs w:val="20"/>
              </w:rPr>
              <w:t>Taquerías,</w:t>
            </w:r>
            <w:r w:rsidRPr="00AB5085">
              <w:rPr>
                <w:spacing w:val="-21"/>
                <w:w w:val="105"/>
                <w:sz w:val="20"/>
                <w:szCs w:val="20"/>
              </w:rPr>
              <w:t xml:space="preserve"> </w:t>
            </w:r>
            <w:r w:rsidRPr="00AB5085">
              <w:rPr>
                <w:w w:val="105"/>
                <w:sz w:val="20"/>
                <w:szCs w:val="20"/>
              </w:rPr>
              <w:t>Torterías, Cocinas</w:t>
            </w:r>
            <w:r w:rsidRPr="00AB5085">
              <w:rPr>
                <w:spacing w:val="-7"/>
                <w:w w:val="105"/>
                <w:sz w:val="20"/>
                <w:szCs w:val="20"/>
              </w:rPr>
              <w:t xml:space="preserve"> </w:t>
            </w:r>
            <w:r w:rsidRPr="00AB5085">
              <w:rPr>
                <w:w w:val="105"/>
                <w:sz w:val="20"/>
                <w:szCs w:val="20"/>
              </w:rPr>
              <w:t>Económicas,</w:t>
            </w:r>
            <w:r w:rsidRPr="00AB5085">
              <w:rPr>
                <w:spacing w:val="-7"/>
                <w:w w:val="105"/>
                <w:sz w:val="20"/>
                <w:szCs w:val="20"/>
              </w:rPr>
              <w:t xml:space="preserve"> </w:t>
            </w:r>
            <w:r w:rsidRPr="00AB5085">
              <w:rPr>
                <w:w w:val="105"/>
                <w:sz w:val="20"/>
                <w:szCs w:val="20"/>
              </w:rPr>
              <w:t>Talabarterías,</w:t>
            </w:r>
            <w:r w:rsidRPr="00AB5085">
              <w:rPr>
                <w:spacing w:val="-6"/>
                <w:w w:val="105"/>
                <w:sz w:val="20"/>
                <w:szCs w:val="20"/>
              </w:rPr>
              <w:t xml:space="preserve"> </w:t>
            </w:r>
            <w:r w:rsidRPr="00AB5085">
              <w:rPr>
                <w:w w:val="105"/>
                <w:sz w:val="20"/>
                <w:szCs w:val="20"/>
              </w:rPr>
              <w:t>Tendejón,</w:t>
            </w:r>
            <w:r w:rsidRPr="00AB5085">
              <w:rPr>
                <w:spacing w:val="-7"/>
                <w:w w:val="105"/>
                <w:sz w:val="20"/>
                <w:szCs w:val="20"/>
              </w:rPr>
              <w:t xml:space="preserve"> </w:t>
            </w:r>
            <w:r w:rsidRPr="00AB5085">
              <w:rPr>
                <w:w w:val="105"/>
                <w:sz w:val="20"/>
                <w:szCs w:val="20"/>
              </w:rPr>
              <w:t>Miscelánea,</w:t>
            </w:r>
            <w:r w:rsidRPr="00AB5085">
              <w:rPr>
                <w:spacing w:val="-7"/>
                <w:w w:val="105"/>
                <w:sz w:val="20"/>
                <w:szCs w:val="20"/>
              </w:rPr>
              <w:t xml:space="preserve"> </w:t>
            </w:r>
            <w:r w:rsidRPr="00AB5085">
              <w:rPr>
                <w:w w:val="105"/>
                <w:sz w:val="20"/>
                <w:szCs w:val="20"/>
              </w:rPr>
              <w:t>Bisutería,</w:t>
            </w:r>
            <w:r w:rsidRPr="00AB5085">
              <w:rPr>
                <w:spacing w:val="-8"/>
                <w:w w:val="105"/>
                <w:sz w:val="20"/>
                <w:szCs w:val="20"/>
              </w:rPr>
              <w:t xml:space="preserve"> </w:t>
            </w:r>
            <w:r w:rsidRPr="00AB5085">
              <w:rPr>
                <w:w w:val="105"/>
                <w:sz w:val="20"/>
                <w:szCs w:val="20"/>
              </w:rPr>
              <w:t>Regalos,</w:t>
            </w:r>
            <w:r w:rsidRPr="00AB5085">
              <w:rPr>
                <w:spacing w:val="-5"/>
                <w:w w:val="105"/>
                <w:sz w:val="20"/>
                <w:szCs w:val="20"/>
              </w:rPr>
              <w:t xml:space="preserve"> </w:t>
            </w:r>
            <w:r w:rsidRPr="00AB5085">
              <w:rPr>
                <w:w w:val="105"/>
                <w:sz w:val="20"/>
                <w:szCs w:val="20"/>
              </w:rPr>
              <w:t>Bonetería,</w:t>
            </w:r>
            <w:r w:rsidRPr="00AB5085">
              <w:rPr>
                <w:spacing w:val="-7"/>
                <w:w w:val="105"/>
                <w:sz w:val="20"/>
                <w:szCs w:val="20"/>
              </w:rPr>
              <w:t xml:space="preserve"> </w:t>
            </w:r>
            <w:r w:rsidRPr="00AB5085">
              <w:rPr>
                <w:w w:val="105"/>
                <w:sz w:val="20"/>
                <w:szCs w:val="20"/>
              </w:rPr>
              <w:t>Avíos para</w:t>
            </w:r>
            <w:r w:rsidRPr="00AB5085">
              <w:rPr>
                <w:spacing w:val="-20"/>
                <w:w w:val="105"/>
                <w:sz w:val="20"/>
                <w:szCs w:val="20"/>
              </w:rPr>
              <w:t xml:space="preserve"> </w:t>
            </w:r>
            <w:r w:rsidRPr="00AB5085">
              <w:rPr>
                <w:w w:val="105"/>
                <w:sz w:val="20"/>
                <w:szCs w:val="20"/>
              </w:rPr>
              <w:t>Costura,</w:t>
            </w:r>
            <w:r w:rsidRPr="00AB5085">
              <w:rPr>
                <w:spacing w:val="-20"/>
                <w:w w:val="105"/>
                <w:sz w:val="20"/>
                <w:szCs w:val="20"/>
              </w:rPr>
              <w:t xml:space="preserve"> </w:t>
            </w:r>
            <w:r w:rsidRPr="00AB5085">
              <w:rPr>
                <w:w w:val="105"/>
                <w:sz w:val="20"/>
                <w:szCs w:val="20"/>
              </w:rPr>
              <w:t>Novedades,</w:t>
            </w:r>
            <w:r w:rsidRPr="00AB5085">
              <w:rPr>
                <w:spacing w:val="-20"/>
                <w:w w:val="105"/>
                <w:sz w:val="20"/>
                <w:szCs w:val="20"/>
              </w:rPr>
              <w:t xml:space="preserve"> </w:t>
            </w:r>
            <w:r w:rsidRPr="00AB5085">
              <w:rPr>
                <w:w w:val="105"/>
                <w:sz w:val="20"/>
                <w:szCs w:val="20"/>
              </w:rPr>
              <w:t>Venta</w:t>
            </w:r>
            <w:r w:rsidRPr="00AB5085">
              <w:rPr>
                <w:spacing w:val="-20"/>
                <w:w w:val="105"/>
                <w:sz w:val="20"/>
                <w:szCs w:val="20"/>
              </w:rPr>
              <w:t xml:space="preserve"> </w:t>
            </w:r>
            <w:r w:rsidRPr="00AB5085">
              <w:rPr>
                <w:w w:val="105"/>
                <w:sz w:val="20"/>
                <w:szCs w:val="20"/>
              </w:rPr>
              <w:t>de</w:t>
            </w:r>
            <w:r w:rsidRPr="00AB5085">
              <w:rPr>
                <w:spacing w:val="-20"/>
                <w:w w:val="105"/>
                <w:sz w:val="20"/>
                <w:szCs w:val="20"/>
              </w:rPr>
              <w:t xml:space="preserve"> </w:t>
            </w:r>
            <w:r w:rsidRPr="00AB5085">
              <w:rPr>
                <w:w w:val="105"/>
                <w:sz w:val="20"/>
                <w:szCs w:val="20"/>
              </w:rPr>
              <w:t>Plásticos,</w:t>
            </w:r>
            <w:r w:rsidRPr="00AB5085">
              <w:rPr>
                <w:spacing w:val="-20"/>
                <w:w w:val="105"/>
                <w:sz w:val="20"/>
                <w:szCs w:val="20"/>
              </w:rPr>
              <w:t xml:space="preserve"> </w:t>
            </w:r>
            <w:r w:rsidRPr="00AB5085">
              <w:rPr>
                <w:w w:val="105"/>
                <w:sz w:val="20"/>
                <w:szCs w:val="20"/>
              </w:rPr>
              <w:t>Peleterías,</w:t>
            </w:r>
            <w:r w:rsidRPr="00AB5085">
              <w:rPr>
                <w:spacing w:val="-21"/>
                <w:w w:val="105"/>
                <w:sz w:val="20"/>
                <w:szCs w:val="20"/>
              </w:rPr>
              <w:t xml:space="preserve"> </w:t>
            </w:r>
            <w:r w:rsidRPr="00AB5085">
              <w:rPr>
                <w:w w:val="105"/>
                <w:sz w:val="20"/>
                <w:szCs w:val="20"/>
              </w:rPr>
              <w:t>Compra</w:t>
            </w:r>
            <w:r w:rsidRPr="00AB5085">
              <w:rPr>
                <w:spacing w:val="-20"/>
                <w:w w:val="105"/>
                <w:sz w:val="20"/>
                <w:szCs w:val="20"/>
              </w:rPr>
              <w:t xml:space="preserve"> </w:t>
            </w:r>
            <w:r w:rsidRPr="00AB5085">
              <w:rPr>
                <w:w w:val="105"/>
                <w:sz w:val="20"/>
                <w:szCs w:val="20"/>
              </w:rPr>
              <w:t>venta</w:t>
            </w:r>
            <w:r w:rsidRPr="00AB5085">
              <w:rPr>
                <w:spacing w:val="-20"/>
                <w:w w:val="105"/>
                <w:sz w:val="20"/>
                <w:szCs w:val="20"/>
              </w:rPr>
              <w:t xml:space="preserve"> </w:t>
            </w:r>
            <w:r w:rsidRPr="00AB5085">
              <w:rPr>
                <w:w w:val="105"/>
                <w:sz w:val="20"/>
                <w:szCs w:val="20"/>
              </w:rPr>
              <w:t>de</w:t>
            </w:r>
            <w:r w:rsidRPr="00AB5085">
              <w:rPr>
                <w:spacing w:val="-20"/>
                <w:w w:val="105"/>
                <w:sz w:val="20"/>
                <w:szCs w:val="20"/>
              </w:rPr>
              <w:t xml:space="preserve"> </w:t>
            </w:r>
            <w:r w:rsidRPr="00AB5085">
              <w:rPr>
                <w:w w:val="105"/>
                <w:sz w:val="20"/>
                <w:szCs w:val="20"/>
              </w:rPr>
              <w:t>Sintéticos,</w:t>
            </w:r>
            <w:r w:rsidRPr="00AB5085">
              <w:rPr>
                <w:spacing w:val="-21"/>
                <w:w w:val="105"/>
                <w:sz w:val="20"/>
                <w:szCs w:val="20"/>
              </w:rPr>
              <w:t xml:space="preserve"> </w:t>
            </w:r>
            <w:r w:rsidRPr="00AB5085">
              <w:rPr>
                <w:w w:val="105"/>
                <w:sz w:val="20"/>
                <w:szCs w:val="20"/>
              </w:rPr>
              <w:t>Ciber</w:t>
            </w:r>
            <w:r w:rsidRPr="00AB5085">
              <w:rPr>
                <w:spacing w:val="-20"/>
                <w:w w:val="105"/>
                <w:sz w:val="20"/>
                <w:szCs w:val="20"/>
              </w:rPr>
              <w:t xml:space="preserve"> </w:t>
            </w:r>
            <w:r w:rsidRPr="00AB5085">
              <w:rPr>
                <w:w w:val="105"/>
                <w:sz w:val="20"/>
                <w:szCs w:val="20"/>
              </w:rPr>
              <w:t>Café, Taller de Reparación de Computadoras, Peluquerías, Estéticas, Sastrerías, Puesto de venta de revistas, periódicos, Carpinterías, dulcerías, Taller de Reparaciones de Electrodomésticos, Mudanzas y Fletes, Centros de Foto Estudio y de Grabaciones, Filmaciones, Fruterías</w:t>
            </w:r>
            <w:r w:rsidRPr="00AB5085">
              <w:rPr>
                <w:spacing w:val="18"/>
                <w:w w:val="105"/>
                <w:sz w:val="20"/>
                <w:szCs w:val="20"/>
              </w:rPr>
              <w:t xml:space="preserve"> </w:t>
            </w:r>
            <w:r w:rsidRPr="00AB5085">
              <w:rPr>
                <w:w w:val="105"/>
                <w:sz w:val="20"/>
                <w:szCs w:val="20"/>
              </w:rPr>
              <w:t>y</w:t>
            </w:r>
            <w:r w:rsidR="004A4D9D">
              <w:rPr>
                <w:w w:val="105"/>
                <w:sz w:val="20"/>
                <w:szCs w:val="20"/>
              </w:rPr>
              <w:t xml:space="preserve"> </w:t>
            </w:r>
            <w:r w:rsidRPr="00AB5085">
              <w:rPr>
                <w:w w:val="105"/>
                <w:sz w:val="20"/>
                <w:szCs w:val="20"/>
              </w:rPr>
              <w:t>Verdulerías, Sastrerías, Cremería y Salchichonerías, Acuarios, Billares, Relojería, Gimnasios.</w:t>
            </w:r>
          </w:p>
        </w:tc>
      </w:tr>
      <w:tr w:rsidR="00696005" w:rsidRPr="00AB5085">
        <w:trPr>
          <w:trHeight w:val="670"/>
        </w:trPr>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PEQUEÑO</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ESTABLECIMIENTO</w:t>
            </w:r>
          </w:p>
        </w:tc>
        <w:tc>
          <w:tcPr>
            <w:tcW w:w="2911"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xml:space="preserve">10 </w:t>
            </w:r>
            <w:r w:rsidRPr="00AB5085">
              <w:rPr>
                <w:w w:val="105"/>
                <w:sz w:val="20"/>
                <w:szCs w:val="20"/>
              </w:rPr>
              <w:t>UMA</w:t>
            </w:r>
            <w:r w:rsidRPr="00AB5085">
              <w:rPr>
                <w:b/>
                <w:w w:val="105"/>
                <w:sz w:val="20"/>
                <w:szCs w:val="20"/>
              </w:rPr>
              <w:t>.</w:t>
            </w:r>
          </w:p>
        </w:tc>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3 </w:t>
            </w:r>
            <w:r w:rsidRPr="00AB5085">
              <w:rPr>
                <w:w w:val="105"/>
                <w:sz w:val="20"/>
                <w:szCs w:val="20"/>
              </w:rPr>
              <w:t>UMA</w:t>
            </w:r>
            <w:r w:rsidRPr="00AB5085">
              <w:rPr>
                <w:b/>
                <w:w w:val="105"/>
                <w:sz w:val="20"/>
                <w:szCs w:val="20"/>
              </w:rPr>
              <w:t>.</w:t>
            </w:r>
          </w:p>
        </w:tc>
      </w:tr>
      <w:tr w:rsidR="00696005" w:rsidRPr="00AB5085">
        <w:trPr>
          <w:trHeight w:val="2683"/>
        </w:trPr>
        <w:tc>
          <w:tcPr>
            <w:tcW w:w="8731" w:type="dxa"/>
            <w:gridSpan w:val="3"/>
          </w:tcPr>
          <w:p w:rsidR="00696005" w:rsidRPr="00AB5085" w:rsidRDefault="004E088C" w:rsidP="00AB5085">
            <w:pPr>
              <w:pStyle w:val="TableParagraph"/>
              <w:spacing w:before="0" w:line="360" w:lineRule="auto"/>
              <w:ind w:left="0"/>
              <w:jc w:val="both"/>
              <w:rPr>
                <w:sz w:val="20"/>
                <w:szCs w:val="20"/>
              </w:rPr>
            </w:pPr>
            <w:r w:rsidRPr="00AB5085">
              <w:rPr>
                <w:w w:val="105"/>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sidRPr="00AB5085">
              <w:rPr>
                <w:spacing w:val="-27"/>
                <w:w w:val="105"/>
                <w:sz w:val="20"/>
                <w:szCs w:val="20"/>
              </w:rPr>
              <w:t xml:space="preserve"> </w:t>
            </w:r>
            <w:r w:rsidRPr="00AB5085">
              <w:rPr>
                <w:w w:val="105"/>
                <w:sz w:val="20"/>
                <w:szCs w:val="20"/>
              </w:rPr>
              <w:t>Mecánicos,</w:t>
            </w:r>
            <w:r w:rsidRPr="00AB5085">
              <w:rPr>
                <w:spacing w:val="-26"/>
                <w:w w:val="105"/>
                <w:sz w:val="20"/>
                <w:szCs w:val="20"/>
              </w:rPr>
              <w:t xml:space="preserve"> </w:t>
            </w:r>
            <w:r w:rsidRPr="00AB5085">
              <w:rPr>
                <w:w w:val="105"/>
                <w:sz w:val="20"/>
                <w:szCs w:val="20"/>
              </w:rPr>
              <w:t>Hojalatería,</w:t>
            </w:r>
            <w:r w:rsidRPr="00AB5085">
              <w:rPr>
                <w:spacing w:val="-27"/>
                <w:w w:val="105"/>
                <w:sz w:val="20"/>
                <w:szCs w:val="20"/>
              </w:rPr>
              <w:t xml:space="preserve"> </w:t>
            </w:r>
            <w:r w:rsidRPr="00AB5085">
              <w:rPr>
                <w:w w:val="105"/>
                <w:sz w:val="20"/>
                <w:szCs w:val="20"/>
              </w:rPr>
              <w:t>Eléctrico,</w:t>
            </w:r>
            <w:r w:rsidRPr="00AB5085">
              <w:rPr>
                <w:spacing w:val="-26"/>
                <w:w w:val="105"/>
                <w:sz w:val="20"/>
                <w:szCs w:val="20"/>
              </w:rPr>
              <w:t xml:space="preserve"> </w:t>
            </w:r>
            <w:r w:rsidRPr="00AB5085">
              <w:rPr>
                <w:w w:val="105"/>
                <w:sz w:val="20"/>
                <w:szCs w:val="20"/>
              </w:rPr>
              <w:t>Refaccionarias</w:t>
            </w:r>
            <w:r w:rsidRPr="00AB5085">
              <w:rPr>
                <w:spacing w:val="-27"/>
                <w:w w:val="105"/>
                <w:sz w:val="20"/>
                <w:szCs w:val="20"/>
              </w:rPr>
              <w:t xml:space="preserve"> </w:t>
            </w:r>
            <w:r w:rsidRPr="00AB5085">
              <w:rPr>
                <w:w w:val="105"/>
                <w:sz w:val="20"/>
                <w:szCs w:val="20"/>
              </w:rPr>
              <w:t>y</w:t>
            </w:r>
            <w:r w:rsidRPr="00AB5085">
              <w:rPr>
                <w:spacing w:val="-26"/>
                <w:w w:val="105"/>
                <w:sz w:val="20"/>
                <w:szCs w:val="20"/>
              </w:rPr>
              <w:t xml:space="preserve"> </w:t>
            </w:r>
            <w:r w:rsidRPr="00AB5085">
              <w:rPr>
                <w:w w:val="105"/>
                <w:sz w:val="20"/>
                <w:szCs w:val="20"/>
              </w:rPr>
              <w:t>Accesorios,</w:t>
            </w:r>
            <w:r w:rsidRPr="00AB5085">
              <w:rPr>
                <w:spacing w:val="-26"/>
                <w:w w:val="105"/>
                <w:sz w:val="20"/>
                <w:szCs w:val="20"/>
              </w:rPr>
              <w:t xml:space="preserve"> </w:t>
            </w:r>
            <w:r w:rsidRPr="00AB5085">
              <w:rPr>
                <w:w w:val="105"/>
                <w:sz w:val="20"/>
                <w:szCs w:val="20"/>
              </w:rPr>
              <w:t>Herrerías,</w:t>
            </w:r>
            <w:r w:rsidRPr="00AB5085">
              <w:rPr>
                <w:spacing w:val="-26"/>
                <w:w w:val="105"/>
                <w:sz w:val="20"/>
                <w:szCs w:val="20"/>
              </w:rPr>
              <w:t xml:space="preserve"> </w:t>
            </w:r>
            <w:r w:rsidRPr="00AB5085">
              <w:rPr>
                <w:w w:val="105"/>
                <w:sz w:val="20"/>
                <w:szCs w:val="20"/>
              </w:rPr>
              <w:t>Tornerías, Llanteras,</w:t>
            </w:r>
            <w:r w:rsidRPr="00AB5085">
              <w:rPr>
                <w:spacing w:val="-17"/>
                <w:w w:val="105"/>
                <w:sz w:val="20"/>
                <w:szCs w:val="20"/>
              </w:rPr>
              <w:t xml:space="preserve"> </w:t>
            </w:r>
            <w:r w:rsidRPr="00AB5085">
              <w:rPr>
                <w:w w:val="105"/>
                <w:sz w:val="20"/>
                <w:szCs w:val="20"/>
              </w:rPr>
              <w:t>Vulcanizadoras,</w:t>
            </w:r>
            <w:r w:rsidRPr="00AB5085">
              <w:rPr>
                <w:spacing w:val="-16"/>
                <w:w w:val="105"/>
                <w:sz w:val="20"/>
                <w:szCs w:val="20"/>
              </w:rPr>
              <w:t xml:space="preserve"> </w:t>
            </w:r>
            <w:r w:rsidRPr="00AB5085">
              <w:rPr>
                <w:w w:val="105"/>
                <w:sz w:val="20"/>
                <w:szCs w:val="20"/>
              </w:rPr>
              <w:t>Tienda</w:t>
            </w:r>
            <w:r w:rsidRPr="00AB5085">
              <w:rPr>
                <w:spacing w:val="-16"/>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Ropa,</w:t>
            </w:r>
            <w:r w:rsidRPr="00AB5085">
              <w:rPr>
                <w:spacing w:val="-16"/>
                <w:w w:val="105"/>
                <w:sz w:val="20"/>
                <w:szCs w:val="20"/>
              </w:rPr>
              <w:t xml:space="preserve"> </w:t>
            </w:r>
            <w:r w:rsidRPr="00AB5085">
              <w:rPr>
                <w:w w:val="105"/>
                <w:sz w:val="20"/>
                <w:szCs w:val="20"/>
              </w:rPr>
              <w:t>Re</w:t>
            </w:r>
            <w:r w:rsidR="00CC57DA">
              <w:rPr>
                <w:w w:val="105"/>
                <w:sz w:val="20"/>
                <w:szCs w:val="20"/>
              </w:rPr>
              <w:t>n</w:t>
            </w:r>
            <w:r w:rsidRPr="00AB5085">
              <w:rPr>
                <w:w w:val="105"/>
                <w:sz w:val="20"/>
                <w:szCs w:val="20"/>
              </w:rPr>
              <w:t>tadoras</w:t>
            </w:r>
            <w:r w:rsidRPr="00AB5085">
              <w:rPr>
                <w:spacing w:val="-16"/>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Ropa,</w:t>
            </w:r>
            <w:r w:rsidRPr="00AB5085">
              <w:rPr>
                <w:spacing w:val="-17"/>
                <w:w w:val="105"/>
                <w:sz w:val="20"/>
                <w:szCs w:val="20"/>
              </w:rPr>
              <w:t xml:space="preserve"> </w:t>
            </w:r>
            <w:r w:rsidRPr="00AB5085">
              <w:rPr>
                <w:w w:val="105"/>
                <w:sz w:val="20"/>
                <w:szCs w:val="20"/>
              </w:rPr>
              <w:t>Sub</w:t>
            </w:r>
            <w:r w:rsidRPr="00AB5085">
              <w:rPr>
                <w:spacing w:val="-15"/>
                <w:w w:val="105"/>
                <w:sz w:val="20"/>
                <w:szCs w:val="20"/>
              </w:rPr>
              <w:t xml:space="preserve"> </w:t>
            </w:r>
            <w:r w:rsidRPr="00AB5085">
              <w:rPr>
                <w:w w:val="105"/>
                <w:sz w:val="20"/>
                <w:szCs w:val="20"/>
              </w:rPr>
              <w:t>agencia</w:t>
            </w:r>
            <w:r w:rsidRPr="00AB5085">
              <w:rPr>
                <w:spacing w:val="-17"/>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refrescos,</w:t>
            </w:r>
            <w:r w:rsidRPr="00AB5085">
              <w:rPr>
                <w:spacing w:val="-16"/>
                <w:w w:val="105"/>
                <w:sz w:val="20"/>
                <w:szCs w:val="20"/>
              </w:rPr>
              <w:t xml:space="preserve"> </w:t>
            </w:r>
            <w:r w:rsidRPr="00AB5085">
              <w:rPr>
                <w:w w:val="105"/>
                <w:sz w:val="20"/>
                <w:szCs w:val="20"/>
              </w:rPr>
              <w:t>Venta de Equipos Celulares, Salas de Fiestas Infantiles, Alimentos Balanceados y Cereales, Vidrios y Aluminios,</w:t>
            </w:r>
            <w:r w:rsidRPr="00AB5085">
              <w:rPr>
                <w:spacing w:val="-14"/>
                <w:w w:val="105"/>
                <w:sz w:val="20"/>
                <w:szCs w:val="20"/>
              </w:rPr>
              <w:t xml:space="preserve"> </w:t>
            </w:r>
            <w:r w:rsidRPr="00AB5085">
              <w:rPr>
                <w:w w:val="105"/>
                <w:sz w:val="20"/>
                <w:szCs w:val="20"/>
              </w:rPr>
              <w:t>Video</w:t>
            </w:r>
            <w:r w:rsidRPr="00AB5085">
              <w:rPr>
                <w:spacing w:val="-14"/>
                <w:w w:val="105"/>
                <w:sz w:val="20"/>
                <w:szCs w:val="20"/>
              </w:rPr>
              <w:t xml:space="preserve"> </w:t>
            </w:r>
            <w:r w:rsidRPr="00AB5085">
              <w:rPr>
                <w:w w:val="105"/>
                <w:sz w:val="20"/>
                <w:szCs w:val="20"/>
              </w:rPr>
              <w:t>Clubs</w:t>
            </w:r>
            <w:r w:rsidRPr="00AB5085">
              <w:rPr>
                <w:spacing w:val="-15"/>
                <w:w w:val="105"/>
                <w:sz w:val="20"/>
                <w:szCs w:val="20"/>
              </w:rPr>
              <w:t xml:space="preserve"> </w:t>
            </w:r>
            <w:r w:rsidRPr="00AB5085">
              <w:rPr>
                <w:w w:val="105"/>
                <w:sz w:val="20"/>
                <w:szCs w:val="20"/>
              </w:rPr>
              <w:t>en</w:t>
            </w:r>
            <w:r w:rsidRPr="00AB5085">
              <w:rPr>
                <w:spacing w:val="-13"/>
                <w:w w:val="105"/>
                <w:sz w:val="20"/>
                <w:szCs w:val="20"/>
              </w:rPr>
              <w:t xml:space="preserve"> </w:t>
            </w:r>
            <w:r w:rsidRPr="00AB5085">
              <w:rPr>
                <w:w w:val="105"/>
                <w:sz w:val="20"/>
                <w:szCs w:val="20"/>
              </w:rPr>
              <w:t>General,</w:t>
            </w:r>
            <w:r w:rsidRPr="00AB5085">
              <w:rPr>
                <w:spacing w:val="-14"/>
                <w:w w:val="105"/>
                <w:sz w:val="20"/>
                <w:szCs w:val="20"/>
              </w:rPr>
              <w:t xml:space="preserve"> </w:t>
            </w:r>
            <w:r w:rsidRPr="00AB5085">
              <w:rPr>
                <w:w w:val="105"/>
                <w:sz w:val="20"/>
                <w:szCs w:val="20"/>
              </w:rPr>
              <w:t>Academias</w:t>
            </w:r>
            <w:r w:rsidRPr="00AB5085">
              <w:rPr>
                <w:spacing w:val="-14"/>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Estudios</w:t>
            </w:r>
            <w:r w:rsidRPr="00AB5085">
              <w:rPr>
                <w:spacing w:val="-14"/>
                <w:w w:val="105"/>
                <w:sz w:val="20"/>
                <w:szCs w:val="20"/>
              </w:rPr>
              <w:t xml:space="preserve"> </w:t>
            </w:r>
            <w:r w:rsidRPr="00AB5085">
              <w:rPr>
                <w:w w:val="105"/>
                <w:sz w:val="20"/>
                <w:szCs w:val="20"/>
              </w:rPr>
              <w:t>Complementarios,</w:t>
            </w:r>
            <w:r w:rsidRPr="00AB5085">
              <w:rPr>
                <w:spacing w:val="-14"/>
                <w:w w:val="105"/>
                <w:sz w:val="20"/>
                <w:szCs w:val="20"/>
              </w:rPr>
              <w:t xml:space="preserve"> </w:t>
            </w:r>
            <w:r w:rsidRPr="00AB5085">
              <w:rPr>
                <w:w w:val="105"/>
                <w:sz w:val="20"/>
                <w:szCs w:val="20"/>
              </w:rPr>
              <w:t>Molino</w:t>
            </w:r>
            <w:r w:rsidRPr="00AB5085">
              <w:rPr>
                <w:spacing w:val="-14"/>
                <w:w w:val="105"/>
                <w:sz w:val="20"/>
                <w:szCs w:val="20"/>
              </w:rPr>
              <w:t xml:space="preserve"> </w:t>
            </w:r>
            <w:r w:rsidRPr="00AB5085">
              <w:rPr>
                <w:w w:val="105"/>
                <w:sz w:val="20"/>
                <w:szCs w:val="20"/>
              </w:rPr>
              <w:t>–</w:t>
            </w:r>
            <w:r w:rsidRPr="00AB5085">
              <w:rPr>
                <w:spacing w:val="-13"/>
                <w:w w:val="105"/>
                <w:sz w:val="20"/>
                <w:szCs w:val="20"/>
              </w:rPr>
              <w:t xml:space="preserve"> </w:t>
            </w:r>
            <w:r w:rsidRPr="00AB5085">
              <w:rPr>
                <w:w w:val="105"/>
                <w:sz w:val="20"/>
                <w:szCs w:val="20"/>
              </w:rPr>
              <w:t>Tortillería</w:t>
            </w:r>
          </w:p>
          <w:p w:rsidR="00696005" w:rsidRPr="00AB5085" w:rsidRDefault="004E088C" w:rsidP="00AB5085">
            <w:pPr>
              <w:pStyle w:val="TableParagraph"/>
              <w:spacing w:before="0" w:line="360" w:lineRule="auto"/>
              <w:ind w:left="0"/>
              <w:jc w:val="both"/>
              <w:rPr>
                <w:sz w:val="20"/>
                <w:szCs w:val="20"/>
              </w:rPr>
            </w:pPr>
            <w:r w:rsidRPr="00AB5085">
              <w:rPr>
                <w:w w:val="105"/>
                <w:sz w:val="20"/>
                <w:szCs w:val="20"/>
              </w:rPr>
              <w:t>y Talleres de Costura.</w:t>
            </w:r>
          </w:p>
        </w:tc>
      </w:tr>
      <w:tr w:rsidR="00696005" w:rsidRPr="00AB5085">
        <w:trPr>
          <w:trHeight w:val="671"/>
        </w:trPr>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MEDIANO</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ESTABLECIMIENTO</w:t>
            </w:r>
          </w:p>
        </w:tc>
        <w:tc>
          <w:tcPr>
            <w:tcW w:w="2911" w:type="dxa"/>
          </w:tcPr>
          <w:p w:rsidR="00696005" w:rsidRPr="00AB5085" w:rsidRDefault="004E088C" w:rsidP="00AB5085">
            <w:pPr>
              <w:pStyle w:val="TableParagraph"/>
              <w:spacing w:before="0" w:line="360" w:lineRule="auto"/>
              <w:ind w:left="0"/>
              <w:jc w:val="right"/>
              <w:rPr>
                <w:b/>
                <w:sz w:val="20"/>
                <w:szCs w:val="20"/>
              </w:rPr>
            </w:pPr>
            <w:r w:rsidRPr="00AB5085">
              <w:rPr>
                <w:b/>
                <w:w w:val="105"/>
                <w:sz w:val="20"/>
                <w:szCs w:val="20"/>
              </w:rPr>
              <w:t xml:space="preserve">40 </w:t>
            </w:r>
            <w:r w:rsidRPr="00AB5085">
              <w:rPr>
                <w:w w:val="105"/>
                <w:sz w:val="20"/>
                <w:szCs w:val="20"/>
              </w:rPr>
              <w:t>UMA</w:t>
            </w:r>
            <w:r w:rsidRPr="00AB5085">
              <w:rPr>
                <w:b/>
                <w:w w:val="105"/>
                <w:sz w:val="20"/>
                <w:szCs w:val="20"/>
              </w:rPr>
              <w:t>.</w:t>
            </w:r>
          </w:p>
        </w:tc>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12 </w:t>
            </w:r>
            <w:r w:rsidRPr="00AB5085">
              <w:rPr>
                <w:w w:val="105"/>
                <w:sz w:val="20"/>
                <w:szCs w:val="20"/>
              </w:rPr>
              <w:t>UMA</w:t>
            </w:r>
            <w:r w:rsidRPr="00AB5085">
              <w:rPr>
                <w:b/>
                <w:w w:val="105"/>
                <w:sz w:val="20"/>
                <w:szCs w:val="20"/>
              </w:rPr>
              <w:t>.</w:t>
            </w:r>
          </w:p>
        </w:tc>
      </w:tr>
      <w:tr w:rsidR="00696005" w:rsidRPr="00AB5085">
        <w:trPr>
          <w:trHeight w:val="1677"/>
        </w:trPr>
        <w:tc>
          <w:tcPr>
            <w:tcW w:w="8731" w:type="dxa"/>
            <w:gridSpan w:val="3"/>
          </w:tcPr>
          <w:p w:rsidR="00696005" w:rsidRPr="00AB5085" w:rsidRDefault="004E088C" w:rsidP="00D81C5E">
            <w:pPr>
              <w:pStyle w:val="TableParagraph"/>
              <w:spacing w:before="0" w:line="360" w:lineRule="auto"/>
              <w:ind w:left="0"/>
              <w:jc w:val="both"/>
              <w:rPr>
                <w:sz w:val="20"/>
                <w:szCs w:val="20"/>
              </w:rPr>
            </w:pPr>
            <w:r w:rsidRPr="00AB5085">
              <w:rPr>
                <w:w w:val="105"/>
                <w:sz w:val="20"/>
                <w:szCs w:val="20"/>
              </w:rPr>
              <w:t>Mini súper, Mudanzas, Lavadero de Vehículos, Cafetería-Restaurant, Farmacias, Boticas, Veterinarias y Similares, Panadería (artesanal), Estacionamientos, Agencias de Refrescos, Joyerías</w:t>
            </w:r>
            <w:r w:rsidRPr="00AB5085">
              <w:rPr>
                <w:spacing w:val="-8"/>
                <w:w w:val="105"/>
                <w:sz w:val="20"/>
                <w:szCs w:val="20"/>
              </w:rPr>
              <w:t xml:space="preserve"> </w:t>
            </w:r>
            <w:r w:rsidRPr="00AB5085">
              <w:rPr>
                <w:w w:val="105"/>
                <w:sz w:val="20"/>
                <w:szCs w:val="20"/>
              </w:rPr>
              <w:t>en</w:t>
            </w:r>
            <w:r w:rsidRPr="00AB5085">
              <w:rPr>
                <w:spacing w:val="-7"/>
                <w:w w:val="105"/>
                <w:sz w:val="20"/>
                <w:szCs w:val="20"/>
              </w:rPr>
              <w:t xml:space="preserve"> </w:t>
            </w:r>
            <w:r w:rsidRPr="00AB5085">
              <w:rPr>
                <w:w w:val="105"/>
                <w:sz w:val="20"/>
                <w:szCs w:val="20"/>
              </w:rPr>
              <w:t>General,</w:t>
            </w:r>
            <w:r w:rsidRPr="00AB5085">
              <w:rPr>
                <w:spacing w:val="-7"/>
                <w:w w:val="105"/>
                <w:sz w:val="20"/>
                <w:szCs w:val="20"/>
              </w:rPr>
              <w:t xml:space="preserve"> </w:t>
            </w:r>
            <w:r w:rsidRPr="00AB5085">
              <w:rPr>
                <w:w w:val="105"/>
                <w:sz w:val="20"/>
                <w:szCs w:val="20"/>
              </w:rPr>
              <w:t>Ferro</w:t>
            </w:r>
            <w:r w:rsidRPr="00AB5085">
              <w:rPr>
                <w:spacing w:val="-7"/>
                <w:w w:val="105"/>
                <w:sz w:val="20"/>
                <w:szCs w:val="20"/>
              </w:rPr>
              <w:t xml:space="preserve"> </w:t>
            </w:r>
            <w:r w:rsidRPr="00AB5085">
              <w:rPr>
                <w:w w:val="105"/>
                <w:sz w:val="20"/>
                <w:szCs w:val="20"/>
              </w:rPr>
              <w:t>tlapalería</w:t>
            </w:r>
            <w:r w:rsidRPr="00AB5085">
              <w:rPr>
                <w:spacing w:val="-6"/>
                <w:w w:val="105"/>
                <w:sz w:val="20"/>
                <w:szCs w:val="20"/>
              </w:rPr>
              <w:t xml:space="preserve"> </w:t>
            </w:r>
            <w:r w:rsidRPr="00AB5085">
              <w:rPr>
                <w:w w:val="105"/>
                <w:sz w:val="20"/>
                <w:szCs w:val="20"/>
              </w:rPr>
              <w:t>y</w:t>
            </w:r>
            <w:r w:rsidRPr="00AB5085">
              <w:rPr>
                <w:spacing w:val="-7"/>
                <w:w w:val="105"/>
                <w:sz w:val="20"/>
                <w:szCs w:val="20"/>
              </w:rPr>
              <w:t xml:space="preserve"> </w:t>
            </w:r>
            <w:r w:rsidRPr="00AB5085">
              <w:rPr>
                <w:w w:val="105"/>
                <w:sz w:val="20"/>
                <w:szCs w:val="20"/>
              </w:rPr>
              <w:t>Material</w:t>
            </w:r>
            <w:r w:rsidRPr="00AB5085">
              <w:rPr>
                <w:spacing w:val="-8"/>
                <w:w w:val="105"/>
                <w:sz w:val="20"/>
                <w:szCs w:val="20"/>
              </w:rPr>
              <w:t xml:space="preserve"> </w:t>
            </w:r>
            <w:r w:rsidRPr="00AB5085">
              <w:rPr>
                <w:w w:val="105"/>
                <w:sz w:val="20"/>
                <w:szCs w:val="20"/>
              </w:rPr>
              <w:t>Eléctrico,</w:t>
            </w:r>
            <w:r w:rsidRPr="00AB5085">
              <w:rPr>
                <w:spacing w:val="-7"/>
                <w:w w:val="105"/>
                <w:sz w:val="20"/>
                <w:szCs w:val="20"/>
              </w:rPr>
              <w:t xml:space="preserve"> </w:t>
            </w:r>
            <w:r w:rsidRPr="00AB5085">
              <w:rPr>
                <w:w w:val="105"/>
                <w:sz w:val="20"/>
                <w:szCs w:val="20"/>
              </w:rPr>
              <w:t>Tiendas</w:t>
            </w:r>
            <w:r w:rsidRPr="00AB5085">
              <w:rPr>
                <w:spacing w:val="-7"/>
                <w:w w:val="105"/>
                <w:sz w:val="20"/>
                <w:szCs w:val="20"/>
              </w:rPr>
              <w:t xml:space="preserve"> </w:t>
            </w:r>
            <w:r w:rsidRPr="00AB5085">
              <w:rPr>
                <w:w w:val="105"/>
                <w:sz w:val="20"/>
                <w:szCs w:val="20"/>
              </w:rPr>
              <w:t>de</w:t>
            </w:r>
            <w:r w:rsidRPr="00AB5085">
              <w:rPr>
                <w:spacing w:val="-7"/>
                <w:w w:val="105"/>
                <w:sz w:val="20"/>
                <w:szCs w:val="20"/>
              </w:rPr>
              <w:t xml:space="preserve"> </w:t>
            </w:r>
            <w:r w:rsidRPr="00AB5085">
              <w:rPr>
                <w:w w:val="105"/>
                <w:sz w:val="20"/>
                <w:szCs w:val="20"/>
              </w:rPr>
              <w:t>Materiales</w:t>
            </w:r>
            <w:r w:rsidRPr="00AB5085">
              <w:rPr>
                <w:spacing w:val="-6"/>
                <w:w w:val="105"/>
                <w:sz w:val="20"/>
                <w:szCs w:val="20"/>
              </w:rPr>
              <w:t xml:space="preserve"> </w:t>
            </w:r>
            <w:r w:rsidRPr="00AB5085">
              <w:rPr>
                <w:w w:val="105"/>
                <w:sz w:val="20"/>
                <w:szCs w:val="20"/>
              </w:rPr>
              <w:t>de</w:t>
            </w:r>
            <w:r w:rsidRPr="00AB5085">
              <w:rPr>
                <w:spacing w:val="-7"/>
                <w:w w:val="105"/>
                <w:sz w:val="20"/>
                <w:szCs w:val="20"/>
              </w:rPr>
              <w:t xml:space="preserve"> </w:t>
            </w:r>
            <w:r w:rsidRPr="00AB5085">
              <w:rPr>
                <w:w w:val="105"/>
                <w:sz w:val="20"/>
                <w:szCs w:val="20"/>
              </w:rPr>
              <w:t>Construcción en</w:t>
            </w:r>
            <w:r w:rsidRPr="00AB5085">
              <w:rPr>
                <w:spacing w:val="18"/>
                <w:w w:val="105"/>
                <w:sz w:val="20"/>
                <w:szCs w:val="20"/>
              </w:rPr>
              <w:t xml:space="preserve"> </w:t>
            </w:r>
            <w:r w:rsidRPr="00AB5085">
              <w:rPr>
                <w:w w:val="105"/>
                <w:sz w:val="20"/>
                <w:szCs w:val="20"/>
              </w:rPr>
              <w:t>General,</w:t>
            </w:r>
            <w:r w:rsidRPr="00AB5085">
              <w:rPr>
                <w:spacing w:val="17"/>
                <w:w w:val="105"/>
                <w:sz w:val="20"/>
                <w:szCs w:val="20"/>
              </w:rPr>
              <w:t xml:space="preserve"> </w:t>
            </w:r>
            <w:r w:rsidRPr="00AB5085">
              <w:rPr>
                <w:w w:val="105"/>
                <w:sz w:val="20"/>
                <w:szCs w:val="20"/>
              </w:rPr>
              <w:t>Centros</w:t>
            </w:r>
            <w:r w:rsidRPr="00AB5085">
              <w:rPr>
                <w:spacing w:val="17"/>
                <w:w w:val="105"/>
                <w:sz w:val="20"/>
                <w:szCs w:val="20"/>
              </w:rPr>
              <w:t xml:space="preserve"> </w:t>
            </w:r>
            <w:r w:rsidRPr="00AB5085">
              <w:rPr>
                <w:w w:val="105"/>
                <w:sz w:val="20"/>
                <w:szCs w:val="20"/>
              </w:rPr>
              <w:t>de</w:t>
            </w:r>
            <w:r w:rsidRPr="00AB5085">
              <w:rPr>
                <w:spacing w:val="17"/>
                <w:w w:val="105"/>
                <w:sz w:val="20"/>
                <w:szCs w:val="20"/>
              </w:rPr>
              <w:t xml:space="preserve"> </w:t>
            </w:r>
            <w:r w:rsidRPr="00AB5085">
              <w:rPr>
                <w:w w:val="105"/>
                <w:sz w:val="20"/>
                <w:szCs w:val="20"/>
              </w:rPr>
              <w:t>Servicios</w:t>
            </w:r>
            <w:r w:rsidRPr="00AB5085">
              <w:rPr>
                <w:spacing w:val="18"/>
                <w:w w:val="105"/>
                <w:sz w:val="20"/>
                <w:szCs w:val="20"/>
              </w:rPr>
              <w:t xml:space="preserve"> </w:t>
            </w:r>
            <w:r w:rsidRPr="00AB5085">
              <w:rPr>
                <w:w w:val="105"/>
                <w:sz w:val="20"/>
                <w:szCs w:val="20"/>
              </w:rPr>
              <w:t>Varios,</w:t>
            </w:r>
            <w:r w:rsidRPr="00AB5085">
              <w:rPr>
                <w:spacing w:val="17"/>
                <w:w w:val="105"/>
                <w:sz w:val="20"/>
                <w:szCs w:val="20"/>
              </w:rPr>
              <w:t xml:space="preserve"> </w:t>
            </w:r>
            <w:r w:rsidRPr="00AB5085">
              <w:rPr>
                <w:w w:val="105"/>
                <w:sz w:val="20"/>
                <w:szCs w:val="20"/>
              </w:rPr>
              <w:t>Oficinas</w:t>
            </w:r>
            <w:r w:rsidRPr="00AB5085">
              <w:rPr>
                <w:spacing w:val="18"/>
                <w:w w:val="105"/>
                <w:sz w:val="20"/>
                <w:szCs w:val="20"/>
              </w:rPr>
              <w:t xml:space="preserve"> </w:t>
            </w:r>
            <w:r w:rsidRPr="00AB5085">
              <w:rPr>
                <w:w w:val="105"/>
                <w:sz w:val="20"/>
                <w:szCs w:val="20"/>
              </w:rPr>
              <w:t>y</w:t>
            </w:r>
            <w:r w:rsidRPr="00AB5085">
              <w:rPr>
                <w:spacing w:val="17"/>
                <w:w w:val="105"/>
                <w:sz w:val="20"/>
                <w:szCs w:val="20"/>
              </w:rPr>
              <w:t xml:space="preserve"> </w:t>
            </w:r>
            <w:r w:rsidRPr="00AB5085">
              <w:rPr>
                <w:w w:val="105"/>
                <w:sz w:val="20"/>
                <w:szCs w:val="20"/>
              </w:rPr>
              <w:t>Consultorios</w:t>
            </w:r>
            <w:r w:rsidRPr="00AB5085">
              <w:rPr>
                <w:spacing w:val="17"/>
                <w:w w:val="105"/>
                <w:sz w:val="20"/>
                <w:szCs w:val="20"/>
              </w:rPr>
              <w:t xml:space="preserve"> </w:t>
            </w:r>
            <w:r w:rsidRPr="00AB5085">
              <w:rPr>
                <w:w w:val="105"/>
                <w:sz w:val="20"/>
                <w:szCs w:val="20"/>
              </w:rPr>
              <w:t>de</w:t>
            </w:r>
            <w:r w:rsidRPr="00AB5085">
              <w:rPr>
                <w:spacing w:val="17"/>
                <w:w w:val="105"/>
                <w:sz w:val="20"/>
                <w:szCs w:val="20"/>
              </w:rPr>
              <w:t xml:space="preserve"> </w:t>
            </w:r>
            <w:r w:rsidRPr="00AB5085">
              <w:rPr>
                <w:w w:val="105"/>
                <w:sz w:val="20"/>
                <w:szCs w:val="20"/>
              </w:rPr>
              <w:t>Servicios</w:t>
            </w:r>
            <w:r w:rsidRPr="00AB5085">
              <w:rPr>
                <w:spacing w:val="17"/>
                <w:w w:val="105"/>
                <w:sz w:val="20"/>
                <w:szCs w:val="20"/>
              </w:rPr>
              <w:t xml:space="preserve"> </w:t>
            </w:r>
            <w:r w:rsidRPr="00AB5085">
              <w:rPr>
                <w:w w:val="105"/>
                <w:sz w:val="20"/>
                <w:szCs w:val="20"/>
              </w:rPr>
              <w:t>Profesionales</w:t>
            </w:r>
            <w:r w:rsidRPr="00AB5085">
              <w:rPr>
                <w:spacing w:val="18"/>
                <w:w w:val="105"/>
                <w:sz w:val="20"/>
                <w:szCs w:val="20"/>
              </w:rPr>
              <w:t xml:space="preserve"> </w:t>
            </w:r>
            <w:r w:rsidRPr="00AB5085">
              <w:rPr>
                <w:w w:val="105"/>
                <w:sz w:val="20"/>
                <w:szCs w:val="20"/>
              </w:rPr>
              <w:t>y</w:t>
            </w:r>
            <w:r w:rsidR="00D81C5E">
              <w:rPr>
                <w:w w:val="105"/>
                <w:sz w:val="20"/>
                <w:szCs w:val="20"/>
              </w:rPr>
              <w:t xml:space="preserve"> </w:t>
            </w:r>
            <w:r w:rsidRPr="00AB5085">
              <w:rPr>
                <w:w w:val="105"/>
                <w:sz w:val="20"/>
                <w:szCs w:val="20"/>
              </w:rPr>
              <w:t>Concesiones de Taxistas</w:t>
            </w:r>
          </w:p>
        </w:tc>
      </w:tr>
    </w:tbl>
    <w:p w:rsidR="00696005" w:rsidRPr="00AB5085" w:rsidRDefault="00696005" w:rsidP="00AB5085">
      <w:pPr>
        <w:pStyle w:val="Textoindependiente"/>
        <w:spacing w:line="360" w:lineRule="auto"/>
        <w:rPr>
          <w:sz w:val="20"/>
          <w:szCs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2911"/>
        <w:gridCol w:w="2910"/>
      </w:tblGrid>
      <w:tr w:rsidR="00696005" w:rsidRPr="00AB5085">
        <w:trPr>
          <w:trHeight w:val="670"/>
        </w:trPr>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lastRenderedPageBreak/>
              <w:t>ESTABLECIMIENTO</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GRANDE</w:t>
            </w:r>
          </w:p>
        </w:tc>
        <w:tc>
          <w:tcPr>
            <w:tcW w:w="2911"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50 </w:t>
            </w:r>
            <w:r w:rsidRPr="00AB5085">
              <w:rPr>
                <w:w w:val="105"/>
                <w:sz w:val="20"/>
                <w:szCs w:val="20"/>
              </w:rPr>
              <w:t>UMA</w:t>
            </w:r>
            <w:r w:rsidRPr="00AB5085">
              <w:rPr>
                <w:b/>
                <w:w w:val="105"/>
                <w:sz w:val="20"/>
                <w:szCs w:val="20"/>
              </w:rPr>
              <w:t>.</w:t>
            </w:r>
          </w:p>
        </w:tc>
        <w:tc>
          <w:tcPr>
            <w:tcW w:w="2910"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 xml:space="preserve">15 </w:t>
            </w:r>
            <w:r w:rsidRPr="00AB5085">
              <w:rPr>
                <w:w w:val="105"/>
                <w:sz w:val="20"/>
                <w:szCs w:val="20"/>
              </w:rPr>
              <w:t>UMA</w:t>
            </w:r>
            <w:r w:rsidRPr="00AB5085">
              <w:rPr>
                <w:b/>
                <w:w w:val="105"/>
                <w:sz w:val="20"/>
                <w:szCs w:val="20"/>
              </w:rPr>
              <w:t>.</w:t>
            </w:r>
          </w:p>
        </w:tc>
      </w:tr>
      <w:tr w:rsidR="00696005" w:rsidRPr="00AB5085">
        <w:trPr>
          <w:trHeight w:val="1341"/>
        </w:trPr>
        <w:tc>
          <w:tcPr>
            <w:tcW w:w="8731" w:type="dxa"/>
            <w:gridSpan w:val="3"/>
          </w:tcPr>
          <w:p w:rsidR="00696005" w:rsidRPr="00AB5085" w:rsidRDefault="004E088C" w:rsidP="00AB5085">
            <w:pPr>
              <w:pStyle w:val="TableParagraph"/>
              <w:spacing w:before="0" w:line="360" w:lineRule="auto"/>
              <w:ind w:left="0"/>
              <w:jc w:val="both"/>
              <w:rPr>
                <w:sz w:val="20"/>
                <w:szCs w:val="20"/>
              </w:rPr>
            </w:pPr>
            <w:r w:rsidRPr="00AB5085">
              <w:rPr>
                <w:w w:val="105"/>
                <w:sz w:val="20"/>
                <w:szCs w:val="20"/>
              </w:rPr>
              <w:t>Súper, Panadería (Fábrica), Centros de Servicio Automotriz, Servicios para Eventos Sociales, Salones de Eventos Sociales, Bodegas de Almacenamiento de cualquier producto en General, Compraventa</w:t>
            </w:r>
            <w:r w:rsidRPr="00AB5085">
              <w:rPr>
                <w:spacing w:val="-13"/>
                <w:w w:val="105"/>
                <w:sz w:val="20"/>
                <w:szCs w:val="20"/>
              </w:rPr>
              <w:t xml:space="preserve"> </w:t>
            </w:r>
            <w:r w:rsidRPr="00AB5085">
              <w:rPr>
                <w:w w:val="105"/>
                <w:sz w:val="20"/>
                <w:szCs w:val="20"/>
              </w:rPr>
              <w:t>de</w:t>
            </w:r>
            <w:r w:rsidRPr="00AB5085">
              <w:rPr>
                <w:spacing w:val="-11"/>
                <w:w w:val="105"/>
                <w:sz w:val="20"/>
                <w:szCs w:val="20"/>
              </w:rPr>
              <w:t xml:space="preserve"> </w:t>
            </w:r>
            <w:r w:rsidRPr="00AB5085">
              <w:rPr>
                <w:w w:val="105"/>
                <w:sz w:val="20"/>
                <w:szCs w:val="20"/>
              </w:rPr>
              <w:t>Motos</w:t>
            </w:r>
            <w:r w:rsidRPr="00AB5085">
              <w:rPr>
                <w:spacing w:val="-12"/>
                <w:w w:val="105"/>
                <w:sz w:val="20"/>
                <w:szCs w:val="20"/>
              </w:rPr>
              <w:t xml:space="preserve"> </w:t>
            </w:r>
            <w:r w:rsidRPr="00AB5085">
              <w:rPr>
                <w:w w:val="105"/>
                <w:sz w:val="20"/>
                <w:szCs w:val="20"/>
              </w:rPr>
              <w:t>y</w:t>
            </w:r>
            <w:r w:rsidRPr="00AB5085">
              <w:rPr>
                <w:spacing w:val="-12"/>
                <w:w w:val="105"/>
                <w:sz w:val="20"/>
                <w:szCs w:val="20"/>
              </w:rPr>
              <w:t xml:space="preserve"> </w:t>
            </w:r>
            <w:r w:rsidRPr="00AB5085">
              <w:rPr>
                <w:w w:val="105"/>
                <w:sz w:val="20"/>
                <w:szCs w:val="20"/>
              </w:rPr>
              <w:t>Bicicletas,</w:t>
            </w:r>
            <w:r w:rsidRPr="00AB5085">
              <w:rPr>
                <w:spacing w:val="-12"/>
                <w:w w:val="105"/>
                <w:sz w:val="20"/>
                <w:szCs w:val="20"/>
              </w:rPr>
              <w:t xml:space="preserve"> </w:t>
            </w:r>
            <w:r w:rsidRPr="00AB5085">
              <w:rPr>
                <w:w w:val="105"/>
                <w:sz w:val="20"/>
                <w:szCs w:val="20"/>
              </w:rPr>
              <w:t>Compra</w:t>
            </w:r>
            <w:r w:rsidRPr="00AB5085">
              <w:rPr>
                <w:spacing w:val="-11"/>
                <w:w w:val="105"/>
                <w:sz w:val="20"/>
                <w:szCs w:val="20"/>
              </w:rPr>
              <w:t xml:space="preserve"> </w:t>
            </w:r>
            <w:r w:rsidRPr="00AB5085">
              <w:rPr>
                <w:w w:val="105"/>
                <w:sz w:val="20"/>
                <w:szCs w:val="20"/>
              </w:rPr>
              <w:t>venta</w:t>
            </w:r>
            <w:r w:rsidRPr="00AB5085">
              <w:rPr>
                <w:spacing w:val="-12"/>
                <w:w w:val="105"/>
                <w:sz w:val="20"/>
                <w:szCs w:val="20"/>
              </w:rPr>
              <w:t xml:space="preserve"> </w:t>
            </w:r>
            <w:r w:rsidRPr="00AB5085">
              <w:rPr>
                <w:w w:val="105"/>
                <w:sz w:val="20"/>
                <w:szCs w:val="20"/>
              </w:rPr>
              <w:t>de</w:t>
            </w:r>
            <w:r w:rsidRPr="00AB5085">
              <w:rPr>
                <w:spacing w:val="-11"/>
                <w:w w:val="105"/>
                <w:sz w:val="20"/>
                <w:szCs w:val="20"/>
              </w:rPr>
              <w:t xml:space="preserve"> </w:t>
            </w:r>
            <w:r w:rsidRPr="00AB5085">
              <w:rPr>
                <w:w w:val="105"/>
                <w:sz w:val="20"/>
                <w:szCs w:val="20"/>
              </w:rPr>
              <w:t>Automóviles,</w:t>
            </w:r>
            <w:r w:rsidRPr="00AB5085">
              <w:rPr>
                <w:spacing w:val="-12"/>
                <w:w w:val="105"/>
                <w:sz w:val="20"/>
                <w:szCs w:val="20"/>
              </w:rPr>
              <w:t xml:space="preserve"> </w:t>
            </w:r>
            <w:r w:rsidRPr="00AB5085">
              <w:rPr>
                <w:w w:val="105"/>
                <w:sz w:val="20"/>
                <w:szCs w:val="20"/>
              </w:rPr>
              <w:t>Salas</w:t>
            </w:r>
            <w:r w:rsidRPr="00AB5085">
              <w:rPr>
                <w:spacing w:val="-12"/>
                <w:w w:val="105"/>
                <w:sz w:val="20"/>
                <w:szCs w:val="20"/>
              </w:rPr>
              <w:t xml:space="preserve"> </w:t>
            </w:r>
            <w:r w:rsidRPr="00AB5085">
              <w:rPr>
                <w:w w:val="105"/>
                <w:sz w:val="20"/>
                <w:szCs w:val="20"/>
              </w:rPr>
              <w:t>de</w:t>
            </w:r>
            <w:r w:rsidRPr="00AB5085">
              <w:rPr>
                <w:spacing w:val="-11"/>
                <w:w w:val="105"/>
                <w:sz w:val="20"/>
                <w:szCs w:val="20"/>
              </w:rPr>
              <w:t xml:space="preserve"> </w:t>
            </w:r>
            <w:r w:rsidRPr="00AB5085">
              <w:rPr>
                <w:w w:val="105"/>
                <w:sz w:val="20"/>
                <w:szCs w:val="20"/>
              </w:rPr>
              <w:t>Velación</w:t>
            </w:r>
            <w:r w:rsidRPr="00AB5085">
              <w:rPr>
                <w:spacing w:val="-12"/>
                <w:w w:val="105"/>
                <w:sz w:val="20"/>
                <w:szCs w:val="20"/>
              </w:rPr>
              <w:t xml:space="preserve"> </w:t>
            </w:r>
            <w:r w:rsidRPr="00AB5085">
              <w:rPr>
                <w:w w:val="105"/>
                <w:sz w:val="20"/>
                <w:szCs w:val="20"/>
              </w:rPr>
              <w:t>y</w:t>
            </w:r>
            <w:r w:rsidRPr="00AB5085">
              <w:rPr>
                <w:spacing w:val="-11"/>
                <w:w w:val="105"/>
                <w:sz w:val="20"/>
                <w:szCs w:val="20"/>
              </w:rPr>
              <w:t xml:space="preserve"> </w:t>
            </w:r>
            <w:r w:rsidRPr="00AB5085">
              <w:rPr>
                <w:w w:val="105"/>
                <w:sz w:val="20"/>
                <w:szCs w:val="20"/>
              </w:rPr>
              <w:t>Servicios</w:t>
            </w:r>
          </w:p>
          <w:p w:rsidR="00696005" w:rsidRPr="00AB5085" w:rsidRDefault="004E088C" w:rsidP="00AB5085">
            <w:pPr>
              <w:pStyle w:val="TableParagraph"/>
              <w:spacing w:before="0" w:line="360" w:lineRule="auto"/>
              <w:ind w:left="0"/>
              <w:jc w:val="both"/>
              <w:rPr>
                <w:sz w:val="20"/>
                <w:szCs w:val="20"/>
              </w:rPr>
            </w:pPr>
            <w:r w:rsidRPr="00AB5085">
              <w:rPr>
                <w:w w:val="105"/>
                <w:sz w:val="20"/>
                <w:szCs w:val="20"/>
              </w:rPr>
              <w:t>Funerarios, Fábricas y Maquiladoras de hasta 15 empleados.</w:t>
            </w:r>
          </w:p>
        </w:tc>
      </w:tr>
      <w:tr w:rsidR="00696005" w:rsidRPr="00AB5085">
        <w:trPr>
          <w:trHeight w:val="670"/>
        </w:trPr>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EMPRESA COMERCIAL</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INDUSTRIAL O DE SERVICIO</w:t>
            </w:r>
          </w:p>
        </w:tc>
        <w:tc>
          <w:tcPr>
            <w:tcW w:w="2911"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120 </w:t>
            </w:r>
            <w:r w:rsidRPr="00AB5085">
              <w:rPr>
                <w:w w:val="105"/>
                <w:sz w:val="20"/>
                <w:szCs w:val="20"/>
              </w:rPr>
              <w:t>UMA</w:t>
            </w:r>
            <w:r w:rsidRPr="00AB5085">
              <w:rPr>
                <w:b/>
                <w:w w:val="105"/>
                <w:sz w:val="20"/>
                <w:szCs w:val="20"/>
              </w:rPr>
              <w:t>.</w:t>
            </w:r>
          </w:p>
        </w:tc>
        <w:tc>
          <w:tcPr>
            <w:tcW w:w="2910"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 xml:space="preserve">60 </w:t>
            </w:r>
            <w:r w:rsidRPr="00AB5085">
              <w:rPr>
                <w:w w:val="105"/>
                <w:sz w:val="20"/>
                <w:szCs w:val="20"/>
              </w:rPr>
              <w:t>UMA</w:t>
            </w:r>
            <w:r w:rsidRPr="00AB5085">
              <w:rPr>
                <w:b/>
                <w:w w:val="105"/>
                <w:sz w:val="20"/>
                <w:szCs w:val="20"/>
              </w:rPr>
              <w:t>.</w:t>
            </w:r>
          </w:p>
        </w:tc>
      </w:tr>
      <w:tr w:rsidR="00696005" w:rsidRPr="00AB5085">
        <w:trPr>
          <w:trHeight w:val="1006"/>
        </w:trPr>
        <w:tc>
          <w:tcPr>
            <w:tcW w:w="8731" w:type="dxa"/>
            <w:gridSpan w:val="3"/>
          </w:tcPr>
          <w:p w:rsidR="00696005" w:rsidRPr="00AB5085" w:rsidRDefault="004E088C" w:rsidP="00AB5085">
            <w:pPr>
              <w:pStyle w:val="TableParagraph"/>
              <w:spacing w:before="0" w:line="360" w:lineRule="auto"/>
              <w:ind w:left="0"/>
              <w:rPr>
                <w:sz w:val="20"/>
                <w:szCs w:val="20"/>
              </w:rPr>
            </w:pPr>
            <w:r w:rsidRPr="00AB5085">
              <w:rPr>
                <w:w w:val="105"/>
                <w:sz w:val="20"/>
                <w:szCs w:val="20"/>
              </w:rPr>
              <w:t>Hoteles, Posadas y Hospedajes, Clínicas y Hospitales. Casa de Cambio, Cinemas. Escuelas</w:t>
            </w:r>
          </w:p>
          <w:p w:rsidR="00696005" w:rsidRPr="00AB5085" w:rsidRDefault="004E088C" w:rsidP="00AB5085">
            <w:pPr>
              <w:pStyle w:val="TableParagraph"/>
              <w:spacing w:before="0" w:line="360" w:lineRule="auto"/>
              <w:ind w:left="0"/>
              <w:rPr>
                <w:sz w:val="20"/>
                <w:szCs w:val="20"/>
              </w:rPr>
            </w:pPr>
            <w:r w:rsidRPr="00AB5085">
              <w:rPr>
                <w:w w:val="105"/>
                <w:sz w:val="20"/>
                <w:szCs w:val="20"/>
              </w:rPr>
              <w:t>Particulares, Fábricas y Maquiladoras de hasta 20 empleados. Mueblería, fábricas de queso y Artículos para el Hogar.</w:t>
            </w:r>
          </w:p>
        </w:tc>
      </w:tr>
      <w:tr w:rsidR="00696005" w:rsidRPr="00AB5085">
        <w:trPr>
          <w:trHeight w:val="1006"/>
        </w:trPr>
        <w:tc>
          <w:tcPr>
            <w:tcW w:w="2910"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MEDIANA EMPRESA</w:t>
            </w:r>
          </w:p>
          <w:p w:rsidR="00696005" w:rsidRPr="00AB5085" w:rsidRDefault="004E088C" w:rsidP="00AB5085">
            <w:pPr>
              <w:pStyle w:val="TableParagraph"/>
              <w:spacing w:before="0" w:line="360" w:lineRule="auto"/>
              <w:ind w:left="0"/>
              <w:jc w:val="center"/>
              <w:rPr>
                <w:b/>
                <w:sz w:val="20"/>
                <w:szCs w:val="20"/>
              </w:rPr>
            </w:pPr>
            <w:r w:rsidRPr="00AB5085">
              <w:rPr>
                <w:b/>
                <w:sz w:val="20"/>
                <w:szCs w:val="20"/>
              </w:rPr>
              <w:t xml:space="preserve">COMERCIAL, INDUSTRIAL O </w:t>
            </w:r>
            <w:r w:rsidRPr="00AB5085">
              <w:rPr>
                <w:b/>
                <w:w w:val="105"/>
                <w:sz w:val="20"/>
                <w:szCs w:val="20"/>
              </w:rPr>
              <w:t>DE SERVICIO</w:t>
            </w:r>
          </w:p>
        </w:tc>
        <w:tc>
          <w:tcPr>
            <w:tcW w:w="2911"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300 </w:t>
            </w:r>
            <w:r w:rsidRPr="00AB5085">
              <w:rPr>
                <w:w w:val="105"/>
                <w:sz w:val="20"/>
                <w:szCs w:val="20"/>
              </w:rPr>
              <w:t>UMA</w:t>
            </w:r>
            <w:r w:rsidRPr="00AB5085">
              <w:rPr>
                <w:b/>
                <w:w w:val="105"/>
                <w:sz w:val="20"/>
                <w:szCs w:val="20"/>
              </w:rPr>
              <w:t>.</w:t>
            </w:r>
          </w:p>
        </w:tc>
        <w:tc>
          <w:tcPr>
            <w:tcW w:w="2910" w:type="dxa"/>
          </w:tcPr>
          <w:p w:rsidR="00696005" w:rsidRPr="00AB5085" w:rsidRDefault="00696005" w:rsidP="00AB5085">
            <w:pPr>
              <w:pStyle w:val="TableParagraph"/>
              <w:spacing w:before="0" w:line="360" w:lineRule="auto"/>
              <w:ind w:left="0"/>
              <w:rPr>
                <w:sz w:val="20"/>
                <w:szCs w:val="20"/>
              </w:rPr>
            </w:pPr>
          </w:p>
          <w:p w:rsidR="00696005" w:rsidRPr="00AB5085" w:rsidRDefault="00D27F69" w:rsidP="00AB5085">
            <w:pPr>
              <w:pStyle w:val="TableParagraph"/>
              <w:spacing w:before="0" w:line="360" w:lineRule="auto"/>
              <w:ind w:left="0"/>
              <w:rPr>
                <w:b/>
                <w:sz w:val="20"/>
                <w:szCs w:val="20"/>
              </w:rPr>
            </w:pPr>
            <w:r w:rsidRPr="00AB5085">
              <w:rPr>
                <w:b/>
                <w:w w:val="105"/>
                <w:sz w:val="20"/>
                <w:szCs w:val="20"/>
              </w:rPr>
              <w:t>224</w:t>
            </w:r>
            <w:r w:rsidR="004E088C" w:rsidRPr="00AB5085">
              <w:rPr>
                <w:b/>
                <w:w w:val="105"/>
                <w:sz w:val="20"/>
                <w:szCs w:val="20"/>
              </w:rPr>
              <w:t xml:space="preserve"> </w:t>
            </w:r>
            <w:r w:rsidR="004E088C" w:rsidRPr="00AB5085">
              <w:rPr>
                <w:w w:val="105"/>
                <w:sz w:val="20"/>
                <w:szCs w:val="20"/>
              </w:rPr>
              <w:t>UMA</w:t>
            </w:r>
            <w:r w:rsidR="004E088C" w:rsidRPr="00AB5085">
              <w:rPr>
                <w:b/>
                <w:w w:val="105"/>
                <w:sz w:val="20"/>
                <w:szCs w:val="20"/>
              </w:rPr>
              <w:t>.</w:t>
            </w:r>
          </w:p>
        </w:tc>
      </w:tr>
      <w:tr w:rsidR="00696005" w:rsidRPr="00AB5085">
        <w:trPr>
          <w:trHeight w:val="1007"/>
        </w:trPr>
        <w:tc>
          <w:tcPr>
            <w:tcW w:w="8731" w:type="dxa"/>
            <w:gridSpan w:val="3"/>
          </w:tcPr>
          <w:p w:rsidR="00696005" w:rsidRPr="00AB5085" w:rsidRDefault="004E088C" w:rsidP="004A4D9D">
            <w:pPr>
              <w:pStyle w:val="TableParagraph"/>
              <w:spacing w:before="0" w:line="360" w:lineRule="auto"/>
              <w:ind w:left="0"/>
              <w:rPr>
                <w:sz w:val="20"/>
                <w:szCs w:val="20"/>
              </w:rPr>
            </w:pPr>
            <w:r w:rsidRPr="00AB5085">
              <w:rPr>
                <w:w w:val="105"/>
                <w:sz w:val="20"/>
                <w:szCs w:val="20"/>
              </w:rPr>
              <w:t>Bancos, Gasolineras, Fábricas de Blocks e insumos para construcción, Gaseras, Agencias de Automóviles Nuevos, Fábricas y Maquiladoras de hasta 50 empleados, Tienda de Artículos</w:t>
            </w:r>
            <w:r w:rsidR="004A4D9D">
              <w:rPr>
                <w:w w:val="105"/>
                <w:sz w:val="20"/>
                <w:szCs w:val="20"/>
              </w:rPr>
              <w:t xml:space="preserve"> </w:t>
            </w:r>
            <w:r w:rsidRPr="00AB5085">
              <w:rPr>
                <w:w w:val="105"/>
                <w:sz w:val="20"/>
                <w:szCs w:val="20"/>
              </w:rPr>
              <w:t>Electrodomésticos, Muebles y Línea Blanca.</w:t>
            </w:r>
          </w:p>
        </w:tc>
      </w:tr>
      <w:tr w:rsidR="00696005" w:rsidRPr="00AB5085">
        <w:trPr>
          <w:trHeight w:val="1006"/>
        </w:trPr>
        <w:tc>
          <w:tcPr>
            <w:tcW w:w="2910" w:type="dxa"/>
          </w:tcPr>
          <w:p w:rsidR="00696005" w:rsidRPr="00AB5085" w:rsidRDefault="004E088C" w:rsidP="00AB5085">
            <w:pPr>
              <w:pStyle w:val="TableParagraph"/>
              <w:spacing w:before="0" w:line="360" w:lineRule="auto"/>
              <w:ind w:left="0" w:firstLine="1"/>
              <w:jc w:val="center"/>
              <w:rPr>
                <w:b/>
                <w:sz w:val="20"/>
                <w:szCs w:val="20"/>
              </w:rPr>
            </w:pPr>
            <w:r w:rsidRPr="00AB5085">
              <w:rPr>
                <w:b/>
                <w:w w:val="105"/>
                <w:sz w:val="20"/>
                <w:szCs w:val="20"/>
              </w:rPr>
              <w:t xml:space="preserve">GRAN EMPRESA </w:t>
            </w:r>
            <w:r w:rsidRPr="00AB5085">
              <w:rPr>
                <w:b/>
                <w:sz w:val="20"/>
                <w:szCs w:val="20"/>
              </w:rPr>
              <w:t>COMERCIAL, INDUSTRIAL O</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DE SERVICIO</w:t>
            </w:r>
          </w:p>
        </w:tc>
        <w:tc>
          <w:tcPr>
            <w:tcW w:w="2911"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spacing w:before="0" w:line="360" w:lineRule="auto"/>
              <w:ind w:left="0"/>
              <w:jc w:val="center"/>
              <w:rPr>
                <w:sz w:val="20"/>
                <w:szCs w:val="20"/>
              </w:rPr>
            </w:pPr>
            <w:r w:rsidRPr="00AB5085">
              <w:rPr>
                <w:b/>
                <w:w w:val="105"/>
                <w:sz w:val="20"/>
                <w:szCs w:val="20"/>
              </w:rPr>
              <w:t xml:space="preserve">500 </w:t>
            </w:r>
            <w:r w:rsidRPr="00AB5085">
              <w:rPr>
                <w:w w:val="105"/>
                <w:sz w:val="20"/>
                <w:szCs w:val="20"/>
              </w:rPr>
              <w:t>UMA</w:t>
            </w:r>
          </w:p>
        </w:tc>
        <w:tc>
          <w:tcPr>
            <w:tcW w:w="2910"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spacing w:before="0" w:line="360" w:lineRule="auto"/>
              <w:ind w:left="0"/>
              <w:rPr>
                <w:b/>
                <w:sz w:val="20"/>
                <w:szCs w:val="20"/>
              </w:rPr>
            </w:pPr>
            <w:r w:rsidRPr="00AB5085">
              <w:rPr>
                <w:b/>
                <w:w w:val="105"/>
                <w:sz w:val="20"/>
                <w:szCs w:val="20"/>
              </w:rPr>
              <w:t xml:space="preserve">200 </w:t>
            </w:r>
            <w:r w:rsidRPr="00AB5085">
              <w:rPr>
                <w:w w:val="105"/>
                <w:sz w:val="20"/>
                <w:szCs w:val="20"/>
              </w:rPr>
              <w:t>UMA</w:t>
            </w:r>
            <w:r w:rsidRPr="00AB5085">
              <w:rPr>
                <w:b/>
                <w:w w:val="105"/>
                <w:sz w:val="20"/>
                <w:szCs w:val="20"/>
              </w:rPr>
              <w:t>.</w:t>
            </w:r>
          </w:p>
        </w:tc>
      </w:tr>
      <w:tr w:rsidR="00696005" w:rsidRPr="00AB5085">
        <w:trPr>
          <w:trHeight w:val="670"/>
        </w:trPr>
        <w:tc>
          <w:tcPr>
            <w:tcW w:w="8731" w:type="dxa"/>
            <w:gridSpan w:val="3"/>
          </w:tcPr>
          <w:p w:rsidR="00696005" w:rsidRPr="00AB5085" w:rsidRDefault="004E088C" w:rsidP="00AB5085">
            <w:pPr>
              <w:pStyle w:val="TableParagraph"/>
              <w:spacing w:before="0" w:line="360" w:lineRule="auto"/>
              <w:ind w:left="0"/>
              <w:rPr>
                <w:sz w:val="20"/>
                <w:szCs w:val="20"/>
              </w:rPr>
            </w:pPr>
            <w:r w:rsidRPr="00AB5085">
              <w:rPr>
                <w:w w:val="105"/>
                <w:sz w:val="20"/>
                <w:szCs w:val="20"/>
              </w:rPr>
              <w:t>Súper Mercado y/o Tienda Departamental, Sistemas de Comunicación por Cable, Fábricas y</w:t>
            </w:r>
          </w:p>
          <w:p w:rsidR="00696005" w:rsidRPr="00AB5085" w:rsidRDefault="004E088C" w:rsidP="00AB5085">
            <w:pPr>
              <w:pStyle w:val="TableParagraph"/>
              <w:spacing w:before="0" w:line="360" w:lineRule="auto"/>
              <w:ind w:left="0"/>
              <w:rPr>
                <w:sz w:val="20"/>
                <w:szCs w:val="20"/>
              </w:rPr>
            </w:pPr>
            <w:r w:rsidRPr="00AB5085">
              <w:rPr>
                <w:w w:val="105"/>
                <w:sz w:val="20"/>
                <w:szCs w:val="20"/>
              </w:rPr>
              <w:t>Maquiladoras Industriales.</w:t>
            </w:r>
          </w:p>
        </w:tc>
      </w:tr>
      <w:tr w:rsidR="00696005" w:rsidRPr="00AB5085">
        <w:trPr>
          <w:trHeight w:val="1341"/>
        </w:trPr>
        <w:tc>
          <w:tcPr>
            <w:tcW w:w="2910" w:type="dxa"/>
          </w:tcPr>
          <w:p w:rsidR="00696005" w:rsidRPr="00AB5085" w:rsidRDefault="004E088C" w:rsidP="00AB5085">
            <w:pPr>
              <w:pStyle w:val="TableParagraph"/>
              <w:spacing w:before="0" w:line="360" w:lineRule="auto"/>
              <w:ind w:left="0" w:firstLine="26"/>
              <w:jc w:val="both"/>
              <w:rPr>
                <w:sz w:val="20"/>
                <w:szCs w:val="20"/>
              </w:rPr>
            </w:pPr>
            <w:r w:rsidRPr="00AB5085">
              <w:rPr>
                <w:w w:val="105"/>
                <w:sz w:val="20"/>
                <w:szCs w:val="20"/>
              </w:rPr>
              <w:t>Sistemas</w:t>
            </w:r>
            <w:r w:rsidRPr="00AB5085">
              <w:rPr>
                <w:spacing w:val="-23"/>
                <w:w w:val="105"/>
                <w:sz w:val="20"/>
                <w:szCs w:val="20"/>
              </w:rPr>
              <w:t xml:space="preserve"> </w:t>
            </w:r>
            <w:r w:rsidRPr="00AB5085">
              <w:rPr>
                <w:w w:val="105"/>
                <w:sz w:val="20"/>
                <w:szCs w:val="20"/>
              </w:rPr>
              <w:t>de</w:t>
            </w:r>
            <w:r w:rsidRPr="00AB5085">
              <w:rPr>
                <w:spacing w:val="-21"/>
                <w:w w:val="105"/>
                <w:sz w:val="20"/>
                <w:szCs w:val="20"/>
              </w:rPr>
              <w:t xml:space="preserve"> </w:t>
            </w:r>
            <w:r w:rsidRPr="00AB5085">
              <w:rPr>
                <w:w w:val="105"/>
                <w:sz w:val="20"/>
                <w:szCs w:val="20"/>
              </w:rPr>
              <w:t>telefonía</w:t>
            </w:r>
            <w:r w:rsidRPr="00AB5085">
              <w:rPr>
                <w:spacing w:val="-22"/>
                <w:w w:val="105"/>
                <w:sz w:val="20"/>
                <w:szCs w:val="20"/>
              </w:rPr>
              <w:t xml:space="preserve"> </w:t>
            </w:r>
            <w:r w:rsidRPr="00AB5085">
              <w:rPr>
                <w:w w:val="105"/>
                <w:sz w:val="20"/>
                <w:szCs w:val="20"/>
              </w:rPr>
              <w:t>celular, energías</w:t>
            </w:r>
            <w:r w:rsidRPr="00AB5085">
              <w:rPr>
                <w:spacing w:val="-26"/>
                <w:w w:val="105"/>
                <w:sz w:val="20"/>
                <w:szCs w:val="20"/>
              </w:rPr>
              <w:t xml:space="preserve"> </w:t>
            </w:r>
            <w:r w:rsidRPr="00AB5085">
              <w:rPr>
                <w:w w:val="105"/>
                <w:sz w:val="20"/>
                <w:szCs w:val="20"/>
              </w:rPr>
              <w:t>eólicas</w:t>
            </w:r>
            <w:r w:rsidRPr="00AB5085">
              <w:rPr>
                <w:spacing w:val="-25"/>
                <w:w w:val="105"/>
                <w:sz w:val="20"/>
                <w:szCs w:val="20"/>
              </w:rPr>
              <w:t xml:space="preserve"> </w:t>
            </w:r>
            <w:r w:rsidRPr="00AB5085">
              <w:rPr>
                <w:w w:val="105"/>
                <w:sz w:val="20"/>
                <w:szCs w:val="20"/>
              </w:rPr>
              <w:t>y</w:t>
            </w:r>
            <w:r w:rsidRPr="00AB5085">
              <w:rPr>
                <w:spacing w:val="-26"/>
                <w:w w:val="105"/>
                <w:sz w:val="20"/>
                <w:szCs w:val="20"/>
              </w:rPr>
              <w:t xml:space="preserve"> </w:t>
            </w:r>
            <w:r w:rsidRPr="00AB5085">
              <w:rPr>
                <w:w w:val="105"/>
                <w:sz w:val="20"/>
                <w:szCs w:val="20"/>
              </w:rPr>
              <w:t>distribución y</w:t>
            </w:r>
            <w:r w:rsidRPr="00AB5085">
              <w:rPr>
                <w:spacing w:val="-26"/>
                <w:w w:val="105"/>
                <w:sz w:val="20"/>
                <w:szCs w:val="20"/>
              </w:rPr>
              <w:t xml:space="preserve"> </w:t>
            </w:r>
            <w:r w:rsidRPr="00AB5085">
              <w:rPr>
                <w:w w:val="105"/>
                <w:sz w:val="20"/>
                <w:szCs w:val="20"/>
              </w:rPr>
              <w:t>comercialización</w:t>
            </w:r>
            <w:r w:rsidRPr="00AB5085">
              <w:rPr>
                <w:spacing w:val="-24"/>
                <w:w w:val="105"/>
                <w:sz w:val="20"/>
                <w:szCs w:val="20"/>
              </w:rPr>
              <w:t xml:space="preserve"> </w:t>
            </w:r>
            <w:r w:rsidRPr="00AB5085">
              <w:rPr>
                <w:w w:val="105"/>
                <w:sz w:val="20"/>
                <w:szCs w:val="20"/>
              </w:rPr>
              <w:t>de</w:t>
            </w:r>
            <w:r w:rsidRPr="00AB5085">
              <w:rPr>
                <w:spacing w:val="-25"/>
                <w:w w:val="105"/>
                <w:sz w:val="20"/>
                <w:szCs w:val="20"/>
              </w:rPr>
              <w:t xml:space="preserve"> </w:t>
            </w:r>
            <w:r w:rsidRPr="00AB5085">
              <w:rPr>
                <w:w w:val="105"/>
                <w:sz w:val="20"/>
                <w:szCs w:val="20"/>
              </w:rPr>
              <w:t>paneles</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solares</w:t>
            </w:r>
          </w:p>
        </w:tc>
        <w:tc>
          <w:tcPr>
            <w:tcW w:w="2911" w:type="dxa"/>
          </w:tcPr>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 xml:space="preserve">550 </w:t>
            </w:r>
            <w:r w:rsidRPr="00AB5085">
              <w:rPr>
                <w:w w:val="105"/>
                <w:sz w:val="20"/>
                <w:szCs w:val="20"/>
              </w:rPr>
              <w:t>UMA</w:t>
            </w:r>
            <w:r w:rsidRPr="00AB5085">
              <w:rPr>
                <w:b/>
                <w:w w:val="105"/>
                <w:sz w:val="20"/>
                <w:szCs w:val="20"/>
              </w:rPr>
              <w:t>.</w:t>
            </w:r>
          </w:p>
        </w:tc>
        <w:tc>
          <w:tcPr>
            <w:tcW w:w="2910" w:type="dxa"/>
          </w:tcPr>
          <w:p w:rsidR="00696005" w:rsidRPr="00AB5085" w:rsidRDefault="004E088C" w:rsidP="00AB5085">
            <w:pPr>
              <w:pStyle w:val="TableParagraph"/>
              <w:spacing w:before="0" w:line="360" w:lineRule="auto"/>
              <w:ind w:left="0"/>
              <w:rPr>
                <w:b/>
                <w:sz w:val="20"/>
                <w:szCs w:val="20"/>
              </w:rPr>
            </w:pPr>
            <w:r w:rsidRPr="00AB5085">
              <w:rPr>
                <w:b/>
                <w:w w:val="105"/>
                <w:sz w:val="20"/>
                <w:szCs w:val="20"/>
              </w:rPr>
              <w:t xml:space="preserve">300 </w:t>
            </w:r>
            <w:r w:rsidRPr="00AB5085">
              <w:rPr>
                <w:w w:val="105"/>
                <w:sz w:val="20"/>
                <w:szCs w:val="20"/>
              </w:rPr>
              <w:t>UMA</w:t>
            </w:r>
            <w:r w:rsidRPr="00AB5085">
              <w:rPr>
                <w:b/>
                <w:w w:val="105"/>
                <w:sz w:val="20"/>
                <w:szCs w:val="20"/>
              </w:rPr>
              <w:t>.</w:t>
            </w:r>
          </w:p>
        </w:tc>
      </w:tr>
    </w:tbl>
    <w:tbl>
      <w:tblPr>
        <w:tblStyle w:val="Tablaconcuadrcula"/>
        <w:tblpPr w:leftFromText="141" w:rightFromText="141" w:vertAnchor="text" w:horzAnchor="margin" w:tblpX="392" w:tblpY="35"/>
        <w:tblW w:w="0" w:type="auto"/>
        <w:tblLook w:val="04A0" w:firstRow="1" w:lastRow="0" w:firstColumn="1" w:lastColumn="0" w:noHBand="0" w:noVBand="1"/>
      </w:tblPr>
      <w:tblGrid>
        <w:gridCol w:w="2943"/>
        <w:gridCol w:w="2835"/>
        <w:gridCol w:w="2798"/>
      </w:tblGrid>
      <w:tr w:rsidR="003A64A7" w:rsidRPr="00AB5085" w:rsidTr="003A64A7">
        <w:trPr>
          <w:trHeight w:val="1408"/>
        </w:trPr>
        <w:tc>
          <w:tcPr>
            <w:tcW w:w="2943" w:type="dxa"/>
          </w:tcPr>
          <w:p w:rsidR="003A64A7" w:rsidRPr="00AB5085" w:rsidRDefault="00B162ED" w:rsidP="00AB5085">
            <w:pPr>
              <w:pStyle w:val="Textoindependiente"/>
              <w:spacing w:line="360" w:lineRule="auto"/>
              <w:rPr>
                <w:sz w:val="20"/>
                <w:szCs w:val="20"/>
              </w:rPr>
            </w:pPr>
            <w:r>
              <w:rPr>
                <w:sz w:val="20"/>
                <w:szCs w:val="20"/>
              </w:rPr>
              <w:t>Torre de energía</w:t>
            </w:r>
            <w:r w:rsidR="005B76D9">
              <w:rPr>
                <w:sz w:val="20"/>
                <w:szCs w:val="20"/>
              </w:rPr>
              <w:t xml:space="preserve"> eól</w:t>
            </w:r>
            <w:r w:rsidR="003A64A7" w:rsidRPr="00AB5085">
              <w:rPr>
                <w:sz w:val="20"/>
                <w:szCs w:val="20"/>
              </w:rPr>
              <w:t>ica</w:t>
            </w:r>
          </w:p>
        </w:tc>
        <w:tc>
          <w:tcPr>
            <w:tcW w:w="2835" w:type="dxa"/>
          </w:tcPr>
          <w:p w:rsidR="003A64A7" w:rsidRPr="00AB5085" w:rsidRDefault="003A64A7" w:rsidP="00AB5085">
            <w:pPr>
              <w:pStyle w:val="Textoindependiente"/>
              <w:spacing w:line="360" w:lineRule="auto"/>
              <w:jc w:val="center"/>
              <w:rPr>
                <w:b/>
                <w:sz w:val="20"/>
                <w:szCs w:val="20"/>
              </w:rPr>
            </w:pPr>
            <w:r w:rsidRPr="00AB5085">
              <w:rPr>
                <w:b/>
                <w:sz w:val="20"/>
                <w:szCs w:val="20"/>
              </w:rPr>
              <w:t>592 UMA</w:t>
            </w:r>
          </w:p>
          <w:p w:rsidR="003A64A7" w:rsidRPr="00AB5085" w:rsidRDefault="003A64A7" w:rsidP="00AB5085">
            <w:pPr>
              <w:pStyle w:val="Textoindependiente"/>
              <w:spacing w:line="360" w:lineRule="auto"/>
              <w:rPr>
                <w:sz w:val="20"/>
                <w:szCs w:val="20"/>
              </w:rPr>
            </w:pPr>
          </w:p>
        </w:tc>
        <w:tc>
          <w:tcPr>
            <w:tcW w:w="2798" w:type="dxa"/>
          </w:tcPr>
          <w:p w:rsidR="003A64A7" w:rsidRPr="00AB5085" w:rsidRDefault="003A64A7" w:rsidP="00AB5085">
            <w:pPr>
              <w:pStyle w:val="Textoindependiente"/>
              <w:spacing w:line="360" w:lineRule="auto"/>
              <w:jc w:val="center"/>
              <w:rPr>
                <w:b/>
                <w:sz w:val="20"/>
                <w:szCs w:val="20"/>
              </w:rPr>
            </w:pPr>
            <w:r w:rsidRPr="00AB5085">
              <w:rPr>
                <w:b/>
                <w:sz w:val="20"/>
                <w:szCs w:val="20"/>
              </w:rPr>
              <w:t>296 UMA</w:t>
            </w:r>
          </w:p>
        </w:tc>
      </w:tr>
    </w:tbl>
    <w:p w:rsidR="003B21CA" w:rsidRPr="00AB5085" w:rsidRDefault="003B21CA" w:rsidP="00394272">
      <w:pPr>
        <w:pStyle w:val="Textoindependiente"/>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En</w:t>
      </w:r>
      <w:r w:rsidRPr="00AB5085">
        <w:rPr>
          <w:spacing w:val="-11"/>
          <w:w w:val="105"/>
          <w:sz w:val="20"/>
          <w:szCs w:val="20"/>
        </w:rPr>
        <w:t xml:space="preserve"> </w:t>
      </w:r>
      <w:r w:rsidRPr="00AB5085">
        <w:rPr>
          <w:w w:val="105"/>
          <w:sz w:val="20"/>
          <w:szCs w:val="20"/>
        </w:rPr>
        <w:t>cumplimiento</w:t>
      </w:r>
      <w:r w:rsidRPr="00AB5085">
        <w:rPr>
          <w:spacing w:val="-10"/>
          <w:w w:val="105"/>
          <w:sz w:val="20"/>
          <w:szCs w:val="20"/>
        </w:rPr>
        <w:t xml:space="preserve"> </w:t>
      </w:r>
      <w:r w:rsidRPr="00AB5085">
        <w:rPr>
          <w:w w:val="105"/>
          <w:sz w:val="20"/>
          <w:szCs w:val="20"/>
        </w:rPr>
        <w:t>a</w:t>
      </w:r>
      <w:r w:rsidRPr="00AB5085">
        <w:rPr>
          <w:spacing w:val="-10"/>
          <w:w w:val="105"/>
          <w:sz w:val="20"/>
          <w:szCs w:val="20"/>
        </w:rPr>
        <w:t xml:space="preserve"> </w:t>
      </w:r>
      <w:r w:rsidRPr="00AB5085">
        <w:rPr>
          <w:w w:val="105"/>
          <w:sz w:val="20"/>
          <w:szCs w:val="20"/>
        </w:rPr>
        <w:t>lo</w:t>
      </w:r>
      <w:r w:rsidRPr="00AB5085">
        <w:rPr>
          <w:spacing w:val="-10"/>
          <w:w w:val="105"/>
          <w:sz w:val="20"/>
          <w:szCs w:val="20"/>
        </w:rPr>
        <w:t xml:space="preserve"> </w:t>
      </w:r>
      <w:r w:rsidRPr="00AB5085">
        <w:rPr>
          <w:w w:val="105"/>
          <w:sz w:val="20"/>
          <w:szCs w:val="20"/>
        </w:rPr>
        <w:t>dispuesto</w:t>
      </w:r>
      <w:r w:rsidRPr="00AB5085">
        <w:rPr>
          <w:spacing w:val="-11"/>
          <w:w w:val="105"/>
          <w:sz w:val="20"/>
          <w:szCs w:val="20"/>
        </w:rPr>
        <w:t xml:space="preserve"> </w:t>
      </w:r>
      <w:r w:rsidRPr="00AB5085">
        <w:rPr>
          <w:w w:val="105"/>
          <w:sz w:val="20"/>
          <w:szCs w:val="20"/>
        </w:rPr>
        <w:t>por</w:t>
      </w:r>
      <w:r w:rsidRPr="00AB5085">
        <w:rPr>
          <w:spacing w:val="-10"/>
          <w:w w:val="105"/>
          <w:sz w:val="20"/>
          <w:szCs w:val="20"/>
        </w:rPr>
        <w:t xml:space="preserve"> </w:t>
      </w:r>
      <w:r w:rsidRPr="00AB5085">
        <w:rPr>
          <w:w w:val="105"/>
          <w:sz w:val="20"/>
          <w:szCs w:val="20"/>
        </w:rPr>
        <w:t>el</w:t>
      </w:r>
      <w:r w:rsidRPr="00AB5085">
        <w:rPr>
          <w:spacing w:val="-11"/>
          <w:w w:val="105"/>
          <w:sz w:val="20"/>
          <w:szCs w:val="20"/>
        </w:rPr>
        <w:t xml:space="preserve"> </w:t>
      </w:r>
      <w:r w:rsidRPr="00AB5085">
        <w:rPr>
          <w:w w:val="105"/>
          <w:sz w:val="20"/>
          <w:szCs w:val="20"/>
        </w:rPr>
        <w:t>artículo</w:t>
      </w:r>
      <w:r w:rsidRPr="00AB5085">
        <w:rPr>
          <w:spacing w:val="-10"/>
          <w:w w:val="105"/>
          <w:sz w:val="20"/>
          <w:szCs w:val="20"/>
        </w:rPr>
        <w:t xml:space="preserve"> </w:t>
      </w:r>
      <w:r w:rsidRPr="00AB5085">
        <w:rPr>
          <w:w w:val="105"/>
          <w:sz w:val="20"/>
          <w:szCs w:val="20"/>
        </w:rPr>
        <w:t>10-A</w:t>
      </w:r>
      <w:r w:rsidRPr="00AB5085">
        <w:rPr>
          <w:spacing w:val="-11"/>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la</w:t>
      </w:r>
      <w:r w:rsidRPr="00AB5085">
        <w:rPr>
          <w:spacing w:val="-11"/>
          <w:w w:val="105"/>
          <w:sz w:val="20"/>
          <w:szCs w:val="20"/>
        </w:rPr>
        <w:t xml:space="preserve"> </w:t>
      </w:r>
      <w:r w:rsidRPr="00AB5085">
        <w:rPr>
          <w:w w:val="105"/>
          <w:sz w:val="20"/>
          <w:szCs w:val="20"/>
        </w:rPr>
        <w:t>Ley</w:t>
      </w:r>
      <w:r w:rsidRPr="00AB5085">
        <w:rPr>
          <w:spacing w:val="-11"/>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Coordinación</w:t>
      </w:r>
      <w:r w:rsidRPr="00AB5085">
        <w:rPr>
          <w:spacing w:val="-10"/>
          <w:w w:val="105"/>
          <w:sz w:val="20"/>
          <w:szCs w:val="20"/>
        </w:rPr>
        <w:t xml:space="preserve"> </w:t>
      </w:r>
      <w:r w:rsidRPr="00AB5085">
        <w:rPr>
          <w:w w:val="105"/>
          <w:sz w:val="20"/>
          <w:szCs w:val="20"/>
        </w:rPr>
        <w:t>Fiscal</w:t>
      </w:r>
      <w:r w:rsidRPr="00AB5085">
        <w:rPr>
          <w:spacing w:val="-10"/>
          <w:w w:val="105"/>
          <w:sz w:val="20"/>
          <w:szCs w:val="20"/>
        </w:rPr>
        <w:t xml:space="preserve"> </w:t>
      </w:r>
      <w:r w:rsidRPr="00AB5085">
        <w:rPr>
          <w:w w:val="105"/>
          <w:sz w:val="20"/>
          <w:szCs w:val="20"/>
        </w:rPr>
        <w:t>Federal,</w:t>
      </w:r>
      <w:r w:rsidRPr="00AB5085">
        <w:rPr>
          <w:spacing w:val="-11"/>
          <w:w w:val="105"/>
          <w:sz w:val="20"/>
          <w:szCs w:val="20"/>
        </w:rPr>
        <w:t xml:space="preserve"> </w:t>
      </w:r>
      <w:r w:rsidRPr="00AB5085">
        <w:rPr>
          <w:w w:val="105"/>
          <w:sz w:val="20"/>
          <w:szCs w:val="20"/>
        </w:rPr>
        <w:t>el</w:t>
      </w:r>
      <w:r w:rsidRPr="00AB5085">
        <w:rPr>
          <w:spacing w:val="-11"/>
          <w:w w:val="105"/>
          <w:sz w:val="20"/>
          <w:szCs w:val="20"/>
        </w:rPr>
        <w:t xml:space="preserve"> </w:t>
      </w:r>
      <w:r w:rsidRPr="00AB5085">
        <w:rPr>
          <w:w w:val="105"/>
          <w:sz w:val="20"/>
          <w:szCs w:val="20"/>
        </w:rPr>
        <w:t>cobro de los derechos a que se refiere este artículo, no condiciona el ejercicio de las actividades comerciales, industriales o de prestación de</w:t>
      </w:r>
      <w:r w:rsidRPr="00AB5085">
        <w:rPr>
          <w:spacing w:val="-24"/>
          <w:w w:val="105"/>
          <w:sz w:val="20"/>
          <w:szCs w:val="20"/>
        </w:rPr>
        <w:t xml:space="preserve"> </w:t>
      </w:r>
      <w:r w:rsidRPr="00AB5085">
        <w:rPr>
          <w:w w:val="105"/>
          <w:sz w:val="20"/>
          <w:szCs w:val="20"/>
        </w:rPr>
        <w:t>servicios.</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24.- </w:t>
      </w:r>
      <w:r w:rsidRPr="00AB5085">
        <w:rPr>
          <w:w w:val="105"/>
          <w:sz w:val="20"/>
          <w:szCs w:val="20"/>
        </w:rPr>
        <w:t>Por el otorgamiento de las licencias para instalación de anuncios de toda índole, causarán y pagarán derechos de acuerdo con la siguiente tarifa:</w:t>
      </w:r>
    </w:p>
    <w:p w:rsidR="00696005" w:rsidRPr="00AB5085" w:rsidRDefault="00696005" w:rsidP="00AB5085">
      <w:pPr>
        <w:pStyle w:val="Textoindependiente"/>
        <w:spacing w:line="360" w:lineRule="auto"/>
        <w:rPr>
          <w:sz w:val="20"/>
          <w:szCs w:val="20"/>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378"/>
      </w:tblGrid>
      <w:tr w:rsidR="00696005" w:rsidRPr="00AB5085">
        <w:trPr>
          <w:trHeight w:val="334"/>
        </w:trPr>
        <w:tc>
          <w:tcPr>
            <w:tcW w:w="6668"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 </w:t>
            </w:r>
            <w:r w:rsidRPr="00AB5085">
              <w:rPr>
                <w:w w:val="105"/>
                <w:sz w:val="20"/>
                <w:szCs w:val="20"/>
              </w:rPr>
              <w:t>Anuncios murales por metro cuadrado o fracción</w:t>
            </w:r>
          </w:p>
        </w:tc>
        <w:tc>
          <w:tcPr>
            <w:tcW w:w="1378"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$ 25.00</w:t>
            </w:r>
          </w:p>
        </w:tc>
      </w:tr>
      <w:tr w:rsidR="00696005" w:rsidRPr="00AB5085">
        <w:trPr>
          <w:trHeight w:val="335"/>
        </w:trPr>
        <w:tc>
          <w:tcPr>
            <w:tcW w:w="6668"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 </w:t>
            </w:r>
            <w:r w:rsidRPr="00AB5085">
              <w:rPr>
                <w:w w:val="105"/>
                <w:sz w:val="20"/>
                <w:szCs w:val="20"/>
              </w:rPr>
              <w:t>Anuncios estructurales fijos por metro cuadrado o fracción</w:t>
            </w:r>
          </w:p>
        </w:tc>
        <w:tc>
          <w:tcPr>
            <w:tcW w:w="1378"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$ 25.00</w:t>
            </w:r>
          </w:p>
        </w:tc>
      </w:tr>
      <w:tr w:rsidR="00696005" w:rsidRPr="00AB5085">
        <w:trPr>
          <w:trHeight w:val="671"/>
        </w:trPr>
        <w:tc>
          <w:tcPr>
            <w:tcW w:w="6668"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III.- </w:t>
            </w:r>
            <w:r w:rsidRPr="00AB5085">
              <w:rPr>
                <w:w w:val="105"/>
                <w:sz w:val="20"/>
                <w:szCs w:val="20"/>
              </w:rPr>
              <w:t>Anuncios en carteleras mayores de 2 metros cuadrados, por cada</w:t>
            </w:r>
          </w:p>
          <w:p w:rsidR="00696005" w:rsidRPr="00AB5085" w:rsidRDefault="004E088C" w:rsidP="00AB5085">
            <w:pPr>
              <w:pStyle w:val="TableParagraph"/>
              <w:spacing w:before="0" w:line="360" w:lineRule="auto"/>
              <w:ind w:left="0"/>
              <w:rPr>
                <w:sz w:val="20"/>
                <w:szCs w:val="20"/>
              </w:rPr>
            </w:pPr>
            <w:r w:rsidRPr="00AB5085">
              <w:rPr>
                <w:w w:val="105"/>
                <w:sz w:val="20"/>
                <w:szCs w:val="20"/>
              </w:rPr>
              <w:t>metro cuadrado o fracción</w:t>
            </w:r>
          </w:p>
        </w:tc>
        <w:tc>
          <w:tcPr>
            <w:tcW w:w="1378" w:type="dxa"/>
          </w:tcPr>
          <w:p w:rsidR="00696005" w:rsidRPr="00AB5085" w:rsidRDefault="00696005" w:rsidP="00AB5085">
            <w:pPr>
              <w:pStyle w:val="TableParagraph"/>
              <w:spacing w:before="0" w:line="360" w:lineRule="auto"/>
              <w:ind w:left="0"/>
              <w:rPr>
                <w:sz w:val="20"/>
                <w:szCs w:val="20"/>
              </w:rPr>
            </w:pPr>
          </w:p>
          <w:p w:rsidR="00696005" w:rsidRPr="00AB5085" w:rsidRDefault="004E088C" w:rsidP="00AB5085">
            <w:pPr>
              <w:pStyle w:val="TableParagraph"/>
              <w:spacing w:before="0" w:line="360" w:lineRule="auto"/>
              <w:ind w:left="0"/>
              <w:jc w:val="right"/>
              <w:rPr>
                <w:sz w:val="20"/>
                <w:szCs w:val="20"/>
              </w:rPr>
            </w:pPr>
            <w:r w:rsidRPr="00AB5085">
              <w:rPr>
                <w:w w:val="105"/>
                <w:sz w:val="20"/>
                <w:szCs w:val="20"/>
              </w:rPr>
              <w:t>$ 25.00</w:t>
            </w:r>
          </w:p>
        </w:tc>
      </w:tr>
      <w:tr w:rsidR="00696005" w:rsidRPr="00AB5085">
        <w:trPr>
          <w:trHeight w:val="335"/>
        </w:trPr>
        <w:tc>
          <w:tcPr>
            <w:tcW w:w="6668"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IV.- </w:t>
            </w:r>
            <w:r w:rsidRPr="00AB5085">
              <w:rPr>
                <w:w w:val="105"/>
                <w:sz w:val="20"/>
                <w:szCs w:val="20"/>
              </w:rPr>
              <w:t>Anuncios en carteleras oficiales, por cada una</w:t>
            </w:r>
          </w:p>
        </w:tc>
        <w:tc>
          <w:tcPr>
            <w:tcW w:w="1378"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$ 25.00</w:t>
            </w:r>
          </w:p>
        </w:tc>
      </w:tr>
    </w:tbl>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10"/>
          <w:w w:val="105"/>
          <w:sz w:val="20"/>
          <w:szCs w:val="20"/>
        </w:rPr>
        <w:t xml:space="preserve"> </w:t>
      </w:r>
      <w:r w:rsidRPr="00AB5085">
        <w:rPr>
          <w:b/>
          <w:w w:val="105"/>
          <w:sz w:val="20"/>
          <w:szCs w:val="20"/>
        </w:rPr>
        <w:t>25.-</w:t>
      </w:r>
      <w:r w:rsidRPr="00AB5085">
        <w:rPr>
          <w:b/>
          <w:spacing w:val="-10"/>
          <w:w w:val="105"/>
          <w:sz w:val="20"/>
          <w:szCs w:val="20"/>
        </w:rPr>
        <w:t xml:space="preserve"> </w:t>
      </w:r>
      <w:r w:rsidRPr="00AB5085">
        <w:rPr>
          <w:w w:val="105"/>
          <w:sz w:val="20"/>
          <w:szCs w:val="20"/>
        </w:rPr>
        <w:t>Por</w:t>
      </w:r>
      <w:r w:rsidRPr="00AB5085">
        <w:rPr>
          <w:spacing w:val="-8"/>
          <w:w w:val="105"/>
          <w:sz w:val="20"/>
          <w:szCs w:val="20"/>
        </w:rPr>
        <w:t xml:space="preserve"> </w:t>
      </w:r>
      <w:r w:rsidRPr="00AB5085">
        <w:rPr>
          <w:w w:val="105"/>
          <w:sz w:val="20"/>
          <w:szCs w:val="20"/>
        </w:rPr>
        <w:t>el</w:t>
      </w:r>
      <w:r w:rsidRPr="00AB5085">
        <w:rPr>
          <w:spacing w:val="-8"/>
          <w:w w:val="105"/>
          <w:sz w:val="20"/>
          <w:szCs w:val="20"/>
        </w:rPr>
        <w:t xml:space="preserve"> </w:t>
      </w:r>
      <w:r w:rsidRPr="00AB5085">
        <w:rPr>
          <w:w w:val="105"/>
          <w:sz w:val="20"/>
          <w:szCs w:val="20"/>
        </w:rPr>
        <w:t>permiso</w:t>
      </w:r>
      <w:r w:rsidRPr="00AB5085">
        <w:rPr>
          <w:spacing w:val="-9"/>
          <w:w w:val="105"/>
          <w:sz w:val="20"/>
          <w:szCs w:val="20"/>
        </w:rPr>
        <w:t xml:space="preserve"> </w:t>
      </w:r>
      <w:r w:rsidRPr="00AB5085">
        <w:rPr>
          <w:w w:val="105"/>
          <w:sz w:val="20"/>
          <w:szCs w:val="20"/>
        </w:rPr>
        <w:t>para</w:t>
      </w:r>
      <w:r w:rsidRPr="00AB5085">
        <w:rPr>
          <w:spacing w:val="-10"/>
          <w:w w:val="105"/>
          <w:sz w:val="20"/>
          <w:szCs w:val="20"/>
        </w:rPr>
        <w:t xml:space="preserve"> </w:t>
      </w:r>
      <w:r w:rsidRPr="00AB5085">
        <w:rPr>
          <w:w w:val="105"/>
          <w:sz w:val="20"/>
          <w:szCs w:val="20"/>
        </w:rPr>
        <w:t>el</w:t>
      </w:r>
      <w:r w:rsidRPr="00AB5085">
        <w:rPr>
          <w:spacing w:val="-10"/>
          <w:w w:val="105"/>
          <w:sz w:val="20"/>
          <w:szCs w:val="20"/>
        </w:rPr>
        <w:t xml:space="preserve"> </w:t>
      </w:r>
      <w:r w:rsidRPr="00AB5085">
        <w:rPr>
          <w:w w:val="105"/>
          <w:sz w:val="20"/>
          <w:szCs w:val="20"/>
        </w:rPr>
        <w:t>cierre</w:t>
      </w:r>
      <w:r w:rsidRPr="00AB5085">
        <w:rPr>
          <w:spacing w:val="-9"/>
          <w:w w:val="105"/>
          <w:sz w:val="20"/>
          <w:szCs w:val="20"/>
        </w:rPr>
        <w:t xml:space="preserve"> </w:t>
      </w:r>
      <w:r w:rsidRPr="00AB5085">
        <w:rPr>
          <w:w w:val="105"/>
          <w:sz w:val="20"/>
          <w:szCs w:val="20"/>
        </w:rPr>
        <w:t>de</w:t>
      </w:r>
      <w:r w:rsidRPr="00AB5085">
        <w:rPr>
          <w:spacing w:val="-9"/>
          <w:w w:val="105"/>
          <w:sz w:val="20"/>
          <w:szCs w:val="20"/>
        </w:rPr>
        <w:t xml:space="preserve"> </w:t>
      </w:r>
      <w:r w:rsidRPr="00AB5085">
        <w:rPr>
          <w:w w:val="105"/>
          <w:sz w:val="20"/>
          <w:szCs w:val="20"/>
        </w:rPr>
        <w:t>calles</w:t>
      </w:r>
      <w:r w:rsidRPr="00AB5085">
        <w:rPr>
          <w:spacing w:val="-9"/>
          <w:w w:val="105"/>
          <w:sz w:val="20"/>
          <w:szCs w:val="20"/>
        </w:rPr>
        <w:t xml:space="preserve"> </w:t>
      </w:r>
      <w:r w:rsidRPr="00AB5085">
        <w:rPr>
          <w:w w:val="105"/>
          <w:sz w:val="20"/>
          <w:szCs w:val="20"/>
        </w:rPr>
        <w:t>por</w:t>
      </w:r>
      <w:r w:rsidRPr="00AB5085">
        <w:rPr>
          <w:spacing w:val="-9"/>
          <w:w w:val="105"/>
          <w:sz w:val="20"/>
          <w:szCs w:val="20"/>
        </w:rPr>
        <w:t xml:space="preserve"> </w:t>
      </w:r>
      <w:r w:rsidRPr="00AB5085">
        <w:rPr>
          <w:w w:val="105"/>
          <w:sz w:val="20"/>
          <w:szCs w:val="20"/>
        </w:rPr>
        <w:t>fiestas</w:t>
      </w:r>
      <w:r w:rsidRPr="00AB5085">
        <w:rPr>
          <w:spacing w:val="-10"/>
          <w:w w:val="105"/>
          <w:sz w:val="20"/>
          <w:szCs w:val="20"/>
        </w:rPr>
        <w:t xml:space="preserve"> </w:t>
      </w:r>
      <w:r w:rsidRPr="00AB5085">
        <w:rPr>
          <w:w w:val="105"/>
          <w:sz w:val="20"/>
          <w:szCs w:val="20"/>
        </w:rPr>
        <w:t>o</w:t>
      </w:r>
      <w:r w:rsidRPr="00AB5085">
        <w:rPr>
          <w:spacing w:val="-9"/>
          <w:w w:val="105"/>
          <w:sz w:val="20"/>
          <w:szCs w:val="20"/>
        </w:rPr>
        <w:t xml:space="preserve"> </w:t>
      </w:r>
      <w:r w:rsidRPr="00AB5085">
        <w:rPr>
          <w:w w:val="105"/>
          <w:sz w:val="20"/>
          <w:szCs w:val="20"/>
        </w:rPr>
        <w:t>cualquier</w:t>
      </w:r>
      <w:r w:rsidRPr="00AB5085">
        <w:rPr>
          <w:spacing w:val="-8"/>
          <w:w w:val="105"/>
          <w:sz w:val="20"/>
          <w:szCs w:val="20"/>
        </w:rPr>
        <w:t xml:space="preserve"> </w:t>
      </w:r>
      <w:r w:rsidRPr="00AB5085">
        <w:rPr>
          <w:w w:val="105"/>
          <w:sz w:val="20"/>
          <w:szCs w:val="20"/>
        </w:rPr>
        <w:t>evento</w:t>
      </w:r>
      <w:r w:rsidRPr="00AB5085">
        <w:rPr>
          <w:spacing w:val="-9"/>
          <w:w w:val="105"/>
          <w:sz w:val="20"/>
          <w:szCs w:val="20"/>
        </w:rPr>
        <w:t xml:space="preserve"> </w:t>
      </w:r>
      <w:r w:rsidRPr="00AB5085">
        <w:rPr>
          <w:w w:val="105"/>
          <w:sz w:val="20"/>
          <w:szCs w:val="20"/>
        </w:rPr>
        <w:t>o</w:t>
      </w:r>
      <w:r w:rsidRPr="00AB5085">
        <w:rPr>
          <w:spacing w:val="-9"/>
          <w:w w:val="105"/>
          <w:sz w:val="20"/>
          <w:szCs w:val="20"/>
        </w:rPr>
        <w:t xml:space="preserve"> </w:t>
      </w:r>
      <w:r w:rsidRPr="00AB5085">
        <w:rPr>
          <w:w w:val="105"/>
          <w:sz w:val="20"/>
          <w:szCs w:val="20"/>
        </w:rPr>
        <w:t>espectáculo</w:t>
      </w:r>
      <w:r w:rsidRPr="00AB5085">
        <w:rPr>
          <w:spacing w:val="-9"/>
          <w:w w:val="105"/>
          <w:sz w:val="20"/>
          <w:szCs w:val="20"/>
        </w:rPr>
        <w:t xml:space="preserve"> </w:t>
      </w:r>
      <w:r w:rsidRPr="00AB5085">
        <w:rPr>
          <w:w w:val="105"/>
          <w:sz w:val="20"/>
          <w:szCs w:val="20"/>
        </w:rPr>
        <w:t>en</w:t>
      </w:r>
      <w:r w:rsidRPr="00AB5085">
        <w:rPr>
          <w:spacing w:val="-9"/>
          <w:w w:val="105"/>
          <w:sz w:val="20"/>
          <w:szCs w:val="20"/>
        </w:rPr>
        <w:t xml:space="preserve"> </w:t>
      </w:r>
      <w:r w:rsidRPr="00AB5085">
        <w:rPr>
          <w:w w:val="105"/>
          <w:sz w:val="20"/>
          <w:szCs w:val="20"/>
        </w:rPr>
        <w:t>la vía pública, se pagará la cantidad de $ 200.00 por</w:t>
      </w:r>
      <w:r w:rsidRPr="00AB5085">
        <w:rPr>
          <w:spacing w:val="-38"/>
          <w:w w:val="105"/>
          <w:sz w:val="20"/>
          <w:szCs w:val="20"/>
        </w:rPr>
        <w:t xml:space="preserve"> </w:t>
      </w:r>
      <w:r w:rsidRPr="00AB5085">
        <w:rPr>
          <w:w w:val="105"/>
          <w:sz w:val="20"/>
          <w:szCs w:val="20"/>
        </w:rPr>
        <w:t>día.</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6"/>
          <w:w w:val="105"/>
          <w:sz w:val="20"/>
          <w:szCs w:val="20"/>
        </w:rPr>
        <w:t xml:space="preserve"> </w:t>
      </w:r>
      <w:r w:rsidRPr="00AB5085">
        <w:rPr>
          <w:b/>
          <w:w w:val="105"/>
          <w:sz w:val="20"/>
          <w:szCs w:val="20"/>
        </w:rPr>
        <w:t>26.-</w:t>
      </w:r>
      <w:r w:rsidRPr="00AB5085">
        <w:rPr>
          <w:b/>
          <w:spacing w:val="-5"/>
          <w:w w:val="105"/>
          <w:sz w:val="20"/>
          <w:szCs w:val="20"/>
        </w:rPr>
        <w:t xml:space="preserve"> </w:t>
      </w:r>
      <w:r w:rsidRPr="00AB5085">
        <w:rPr>
          <w:w w:val="105"/>
          <w:sz w:val="20"/>
          <w:szCs w:val="20"/>
        </w:rPr>
        <w:t>Por</w:t>
      </w:r>
      <w:r w:rsidRPr="00AB5085">
        <w:rPr>
          <w:spacing w:val="-5"/>
          <w:w w:val="105"/>
          <w:sz w:val="20"/>
          <w:szCs w:val="20"/>
        </w:rPr>
        <w:t xml:space="preserve"> </w:t>
      </w:r>
      <w:r w:rsidRPr="00AB5085">
        <w:rPr>
          <w:w w:val="105"/>
          <w:sz w:val="20"/>
          <w:szCs w:val="20"/>
        </w:rPr>
        <w:t>el</w:t>
      </w:r>
      <w:r w:rsidRPr="00AB5085">
        <w:rPr>
          <w:spacing w:val="-6"/>
          <w:w w:val="105"/>
          <w:sz w:val="20"/>
          <w:szCs w:val="20"/>
        </w:rPr>
        <w:t xml:space="preserve"> </w:t>
      </w:r>
      <w:r w:rsidRPr="00AB5085">
        <w:rPr>
          <w:w w:val="105"/>
          <w:sz w:val="20"/>
          <w:szCs w:val="20"/>
        </w:rPr>
        <w:t>otorgamiento</w:t>
      </w:r>
      <w:r w:rsidRPr="00AB5085">
        <w:rPr>
          <w:spacing w:val="-4"/>
          <w:w w:val="105"/>
          <w:sz w:val="20"/>
          <w:szCs w:val="20"/>
        </w:rPr>
        <w:t xml:space="preserve"> </w:t>
      </w:r>
      <w:r w:rsidRPr="00AB5085">
        <w:rPr>
          <w:w w:val="105"/>
          <w:sz w:val="20"/>
          <w:szCs w:val="20"/>
        </w:rPr>
        <w:t>de</w:t>
      </w:r>
      <w:r w:rsidRPr="00AB5085">
        <w:rPr>
          <w:spacing w:val="-5"/>
          <w:w w:val="105"/>
          <w:sz w:val="20"/>
          <w:szCs w:val="20"/>
        </w:rPr>
        <w:t xml:space="preserve"> </w:t>
      </w:r>
      <w:r w:rsidRPr="00AB5085">
        <w:rPr>
          <w:w w:val="105"/>
          <w:sz w:val="20"/>
          <w:szCs w:val="20"/>
        </w:rPr>
        <w:t>los</w:t>
      </w:r>
      <w:r w:rsidRPr="00AB5085">
        <w:rPr>
          <w:spacing w:val="-5"/>
          <w:w w:val="105"/>
          <w:sz w:val="20"/>
          <w:szCs w:val="20"/>
        </w:rPr>
        <w:t xml:space="preserve"> </w:t>
      </w:r>
      <w:r w:rsidRPr="00AB5085">
        <w:rPr>
          <w:w w:val="105"/>
          <w:sz w:val="20"/>
          <w:szCs w:val="20"/>
        </w:rPr>
        <w:t>permisos</w:t>
      </w:r>
      <w:r w:rsidRPr="00AB5085">
        <w:rPr>
          <w:spacing w:val="-5"/>
          <w:w w:val="105"/>
          <w:sz w:val="20"/>
          <w:szCs w:val="20"/>
        </w:rPr>
        <w:t xml:space="preserve"> </w:t>
      </w:r>
      <w:r w:rsidRPr="00AB5085">
        <w:rPr>
          <w:w w:val="105"/>
          <w:sz w:val="20"/>
          <w:szCs w:val="20"/>
        </w:rPr>
        <w:t>se</w:t>
      </w:r>
      <w:r w:rsidRPr="00AB5085">
        <w:rPr>
          <w:spacing w:val="-5"/>
          <w:w w:val="105"/>
          <w:sz w:val="20"/>
          <w:szCs w:val="20"/>
        </w:rPr>
        <w:t xml:space="preserve"> </w:t>
      </w:r>
      <w:r w:rsidRPr="00AB5085">
        <w:rPr>
          <w:w w:val="105"/>
          <w:sz w:val="20"/>
          <w:szCs w:val="20"/>
        </w:rPr>
        <w:t>pagará</w:t>
      </w:r>
      <w:r w:rsidRPr="00AB5085">
        <w:rPr>
          <w:spacing w:val="-5"/>
          <w:w w:val="105"/>
          <w:sz w:val="20"/>
          <w:szCs w:val="20"/>
        </w:rPr>
        <w:t xml:space="preserve"> </w:t>
      </w:r>
      <w:r w:rsidRPr="00AB5085">
        <w:rPr>
          <w:w w:val="105"/>
          <w:sz w:val="20"/>
          <w:szCs w:val="20"/>
        </w:rPr>
        <w:t>lo</w:t>
      </w:r>
      <w:r w:rsidRPr="00AB5085">
        <w:rPr>
          <w:spacing w:val="-5"/>
          <w:w w:val="105"/>
          <w:sz w:val="20"/>
          <w:szCs w:val="20"/>
        </w:rPr>
        <w:t xml:space="preserve"> </w:t>
      </w:r>
      <w:r w:rsidRPr="00AB5085">
        <w:rPr>
          <w:w w:val="105"/>
          <w:sz w:val="20"/>
          <w:szCs w:val="20"/>
        </w:rPr>
        <w:t>siguiente:</w:t>
      </w:r>
      <w:r w:rsidRPr="00AB5085">
        <w:rPr>
          <w:spacing w:val="-5"/>
          <w:w w:val="105"/>
          <w:sz w:val="20"/>
          <w:szCs w:val="20"/>
        </w:rPr>
        <w:t xml:space="preserve"> </w:t>
      </w:r>
      <w:r w:rsidRPr="00AB5085">
        <w:rPr>
          <w:w w:val="105"/>
          <w:sz w:val="20"/>
          <w:szCs w:val="20"/>
        </w:rPr>
        <w:t>para</w:t>
      </w:r>
      <w:r w:rsidRPr="00AB5085">
        <w:rPr>
          <w:spacing w:val="-6"/>
          <w:w w:val="105"/>
          <w:sz w:val="20"/>
          <w:szCs w:val="20"/>
        </w:rPr>
        <w:t xml:space="preserve"> </w:t>
      </w:r>
      <w:r w:rsidRPr="00AB5085">
        <w:rPr>
          <w:w w:val="105"/>
          <w:sz w:val="20"/>
          <w:szCs w:val="20"/>
        </w:rPr>
        <w:t>luz</w:t>
      </w:r>
      <w:r w:rsidRPr="00AB5085">
        <w:rPr>
          <w:spacing w:val="-5"/>
          <w:w w:val="105"/>
          <w:sz w:val="20"/>
          <w:szCs w:val="20"/>
        </w:rPr>
        <w:t xml:space="preserve"> </w:t>
      </w:r>
      <w:r w:rsidRPr="00AB5085">
        <w:rPr>
          <w:w w:val="105"/>
          <w:sz w:val="20"/>
          <w:szCs w:val="20"/>
        </w:rPr>
        <w:t>y</w:t>
      </w:r>
      <w:r w:rsidRPr="00AB5085">
        <w:rPr>
          <w:spacing w:val="-5"/>
          <w:w w:val="105"/>
          <w:sz w:val="20"/>
          <w:szCs w:val="20"/>
        </w:rPr>
        <w:t xml:space="preserve"> </w:t>
      </w:r>
      <w:r w:rsidRPr="00AB5085">
        <w:rPr>
          <w:w w:val="105"/>
          <w:sz w:val="20"/>
          <w:szCs w:val="20"/>
        </w:rPr>
        <w:t>sonido</w:t>
      </w:r>
      <w:r w:rsidRPr="00AB5085">
        <w:rPr>
          <w:spacing w:val="-5"/>
          <w:w w:val="105"/>
          <w:sz w:val="20"/>
          <w:szCs w:val="20"/>
        </w:rPr>
        <w:t xml:space="preserve"> </w:t>
      </w:r>
      <w:r w:rsidRPr="00AB5085">
        <w:rPr>
          <w:w w:val="105"/>
          <w:sz w:val="20"/>
          <w:szCs w:val="20"/>
        </w:rPr>
        <w:t>$</w:t>
      </w:r>
      <w:r w:rsidRPr="00AB5085">
        <w:rPr>
          <w:spacing w:val="-4"/>
          <w:w w:val="105"/>
          <w:sz w:val="20"/>
          <w:szCs w:val="20"/>
        </w:rPr>
        <w:t xml:space="preserve"> </w:t>
      </w:r>
      <w:r w:rsidRPr="00AB5085">
        <w:rPr>
          <w:w w:val="105"/>
          <w:sz w:val="20"/>
          <w:szCs w:val="20"/>
        </w:rPr>
        <w:t>500.00, bailes populares con grupos locales $ 750.00, por bailes populares con grupos internacionales se causarán y pagarán derechos de $ 1,200.00 por</w:t>
      </w:r>
      <w:r w:rsidRPr="00AB5085">
        <w:rPr>
          <w:spacing w:val="-34"/>
          <w:w w:val="105"/>
          <w:sz w:val="20"/>
          <w:szCs w:val="20"/>
        </w:rPr>
        <w:t xml:space="preserve"> </w:t>
      </w:r>
      <w:r w:rsidRPr="00AB5085">
        <w:rPr>
          <w:w w:val="105"/>
          <w:sz w:val="20"/>
          <w:szCs w:val="20"/>
        </w:rPr>
        <w:t>día.</w:t>
      </w:r>
    </w:p>
    <w:p w:rsidR="00696005" w:rsidRPr="00AB5085" w:rsidRDefault="00696005" w:rsidP="00BE113F">
      <w:pPr>
        <w:pStyle w:val="Textoindependiente"/>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w:t>
      </w:r>
    </w:p>
    <w:p w:rsidR="00696005" w:rsidRPr="00AB5085" w:rsidRDefault="004E088C" w:rsidP="00AB5085">
      <w:pPr>
        <w:spacing w:line="360" w:lineRule="auto"/>
        <w:jc w:val="center"/>
        <w:rPr>
          <w:b/>
          <w:sz w:val="20"/>
          <w:szCs w:val="20"/>
        </w:rPr>
      </w:pPr>
      <w:r w:rsidRPr="00AB5085">
        <w:rPr>
          <w:b/>
          <w:w w:val="105"/>
          <w:sz w:val="20"/>
          <w:szCs w:val="20"/>
        </w:rPr>
        <w:t>De los Derechos por los Servicios que presta el Catastro Municipal</w:t>
      </w:r>
    </w:p>
    <w:p w:rsidR="00696005" w:rsidRPr="00AB5085" w:rsidRDefault="00696005" w:rsidP="00BE113F">
      <w:pPr>
        <w:pStyle w:val="Textoindependiente"/>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27.- </w:t>
      </w:r>
      <w:r w:rsidRPr="00AB5085">
        <w:rPr>
          <w:w w:val="105"/>
          <w:sz w:val="20"/>
          <w:szCs w:val="20"/>
        </w:rPr>
        <w:t>Los servicios que presta la Dirección del Catastro Municipal se causarán derechos de conformidad con la siguiente tarifa tasadas en Unidad de Medida y Actualización:</w:t>
      </w:r>
    </w:p>
    <w:p w:rsidR="00696005" w:rsidRPr="00AB5085" w:rsidRDefault="00696005" w:rsidP="00BE113F">
      <w:pPr>
        <w:pStyle w:val="Textoindependiente"/>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5"/>
        <w:gridCol w:w="1872"/>
      </w:tblGrid>
      <w:tr w:rsidR="00696005" w:rsidRPr="00AB5085">
        <w:trPr>
          <w:trHeight w:val="335"/>
        </w:trPr>
        <w:tc>
          <w:tcPr>
            <w:tcW w:w="8627" w:type="dxa"/>
            <w:gridSpan w:val="2"/>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 </w:t>
            </w:r>
            <w:r w:rsidRPr="00AB5085">
              <w:rPr>
                <w:w w:val="105"/>
                <w:sz w:val="20"/>
                <w:szCs w:val="20"/>
              </w:rPr>
              <w:t>Emisión de copias fotostáticas simples.</w:t>
            </w:r>
          </w:p>
        </w:tc>
      </w:tr>
      <w:tr w:rsidR="00696005" w:rsidRPr="00AB5085" w:rsidTr="00BE113F">
        <w:trPr>
          <w:trHeight w:val="419"/>
        </w:trPr>
        <w:tc>
          <w:tcPr>
            <w:tcW w:w="6755" w:type="dxa"/>
          </w:tcPr>
          <w:p w:rsidR="00696005" w:rsidRPr="00AB5085" w:rsidRDefault="004E088C" w:rsidP="00394272">
            <w:pPr>
              <w:pStyle w:val="TableParagraph"/>
              <w:spacing w:before="0" w:line="360" w:lineRule="auto"/>
              <w:ind w:left="0"/>
              <w:jc w:val="both"/>
              <w:rPr>
                <w:sz w:val="20"/>
                <w:szCs w:val="20"/>
              </w:rPr>
            </w:pPr>
            <w:r w:rsidRPr="00AB5085">
              <w:rPr>
                <w:b/>
                <w:w w:val="105"/>
                <w:sz w:val="20"/>
                <w:szCs w:val="20"/>
              </w:rPr>
              <w:t>a)</w:t>
            </w:r>
            <w:r w:rsidRPr="00AB5085">
              <w:rPr>
                <w:b/>
                <w:spacing w:val="-15"/>
                <w:w w:val="105"/>
                <w:sz w:val="20"/>
                <w:szCs w:val="20"/>
              </w:rPr>
              <w:t xml:space="preserve"> </w:t>
            </w:r>
            <w:r w:rsidRPr="00AB5085">
              <w:rPr>
                <w:w w:val="105"/>
                <w:sz w:val="20"/>
                <w:szCs w:val="20"/>
              </w:rPr>
              <w:t>Por</w:t>
            </w:r>
            <w:r w:rsidRPr="00AB5085">
              <w:rPr>
                <w:spacing w:val="-16"/>
                <w:w w:val="105"/>
                <w:sz w:val="20"/>
                <w:szCs w:val="20"/>
              </w:rPr>
              <w:t xml:space="preserve"> </w:t>
            </w:r>
            <w:r w:rsidRPr="00AB5085">
              <w:rPr>
                <w:w w:val="105"/>
                <w:sz w:val="20"/>
                <w:szCs w:val="20"/>
              </w:rPr>
              <w:t>cada</w:t>
            </w:r>
            <w:r w:rsidRPr="00AB5085">
              <w:rPr>
                <w:spacing w:val="-14"/>
                <w:w w:val="105"/>
                <w:sz w:val="20"/>
                <w:szCs w:val="20"/>
              </w:rPr>
              <w:t xml:space="preserve"> </w:t>
            </w:r>
            <w:r w:rsidRPr="00AB5085">
              <w:rPr>
                <w:w w:val="105"/>
                <w:sz w:val="20"/>
                <w:szCs w:val="20"/>
              </w:rPr>
              <w:t>hoja</w:t>
            </w:r>
            <w:r w:rsidRPr="00AB5085">
              <w:rPr>
                <w:spacing w:val="-13"/>
                <w:w w:val="105"/>
                <w:sz w:val="20"/>
                <w:szCs w:val="20"/>
              </w:rPr>
              <w:t xml:space="preserve"> </w:t>
            </w:r>
            <w:r w:rsidRPr="00AB5085">
              <w:rPr>
                <w:w w:val="105"/>
                <w:sz w:val="20"/>
                <w:szCs w:val="20"/>
              </w:rPr>
              <w:t>simple</w:t>
            </w:r>
            <w:r w:rsidRPr="00AB5085">
              <w:rPr>
                <w:spacing w:val="-16"/>
                <w:w w:val="105"/>
                <w:sz w:val="20"/>
                <w:szCs w:val="20"/>
              </w:rPr>
              <w:t xml:space="preserve"> </w:t>
            </w:r>
            <w:r w:rsidRPr="00AB5085">
              <w:rPr>
                <w:w w:val="105"/>
                <w:sz w:val="20"/>
                <w:szCs w:val="20"/>
              </w:rPr>
              <w:t>tamaño</w:t>
            </w:r>
            <w:r w:rsidRPr="00AB5085">
              <w:rPr>
                <w:spacing w:val="-14"/>
                <w:w w:val="105"/>
                <w:sz w:val="20"/>
                <w:szCs w:val="20"/>
              </w:rPr>
              <w:t xml:space="preserve"> </w:t>
            </w:r>
            <w:r w:rsidRPr="00AB5085">
              <w:rPr>
                <w:w w:val="105"/>
                <w:sz w:val="20"/>
                <w:szCs w:val="20"/>
              </w:rPr>
              <w:t>carta,</w:t>
            </w:r>
            <w:r w:rsidRPr="00AB5085">
              <w:rPr>
                <w:spacing w:val="-15"/>
                <w:w w:val="105"/>
                <w:sz w:val="20"/>
                <w:szCs w:val="20"/>
              </w:rPr>
              <w:t xml:space="preserve"> </w:t>
            </w:r>
            <w:r w:rsidRPr="00AB5085">
              <w:rPr>
                <w:w w:val="105"/>
                <w:sz w:val="20"/>
                <w:szCs w:val="20"/>
              </w:rPr>
              <w:t>de</w:t>
            </w:r>
            <w:r w:rsidRPr="00AB5085">
              <w:rPr>
                <w:spacing w:val="-16"/>
                <w:w w:val="105"/>
                <w:sz w:val="20"/>
                <w:szCs w:val="20"/>
              </w:rPr>
              <w:t xml:space="preserve"> </w:t>
            </w:r>
            <w:r w:rsidRPr="00AB5085">
              <w:rPr>
                <w:w w:val="105"/>
                <w:sz w:val="20"/>
                <w:szCs w:val="20"/>
              </w:rPr>
              <w:t>cédulas,</w:t>
            </w:r>
            <w:r w:rsidRPr="00AB5085">
              <w:rPr>
                <w:spacing w:val="-15"/>
                <w:w w:val="105"/>
                <w:sz w:val="20"/>
                <w:szCs w:val="20"/>
              </w:rPr>
              <w:t xml:space="preserve"> </w:t>
            </w:r>
            <w:r w:rsidRPr="00AB5085">
              <w:rPr>
                <w:w w:val="105"/>
                <w:sz w:val="20"/>
                <w:szCs w:val="20"/>
              </w:rPr>
              <w:t>planos,</w:t>
            </w:r>
            <w:r w:rsidRPr="00AB5085">
              <w:rPr>
                <w:spacing w:val="-16"/>
                <w:w w:val="105"/>
                <w:sz w:val="20"/>
                <w:szCs w:val="20"/>
              </w:rPr>
              <w:t xml:space="preserve"> </w:t>
            </w:r>
            <w:r w:rsidRPr="00AB5085">
              <w:rPr>
                <w:w w:val="105"/>
                <w:sz w:val="20"/>
                <w:szCs w:val="20"/>
              </w:rPr>
              <w:t>parcelas,</w:t>
            </w:r>
            <w:r w:rsidRPr="00AB5085">
              <w:rPr>
                <w:spacing w:val="-15"/>
                <w:w w:val="105"/>
                <w:sz w:val="20"/>
                <w:szCs w:val="20"/>
              </w:rPr>
              <w:t xml:space="preserve"> </w:t>
            </w:r>
            <w:r w:rsidRPr="00AB5085">
              <w:rPr>
                <w:w w:val="105"/>
                <w:sz w:val="20"/>
                <w:szCs w:val="20"/>
              </w:rPr>
              <w:t>formas</w:t>
            </w:r>
            <w:r w:rsidR="00394272">
              <w:rPr>
                <w:sz w:val="20"/>
                <w:szCs w:val="20"/>
              </w:rPr>
              <w:t xml:space="preserve"> </w:t>
            </w:r>
            <w:r w:rsidRPr="00AB5085">
              <w:rPr>
                <w:w w:val="105"/>
                <w:sz w:val="20"/>
                <w:szCs w:val="20"/>
              </w:rPr>
              <w:t>de manifestación de traslación de dominio o cualquier otra manifestación.</w:t>
            </w:r>
          </w:p>
        </w:tc>
        <w:tc>
          <w:tcPr>
            <w:tcW w:w="1872" w:type="dxa"/>
          </w:tcPr>
          <w:p w:rsidR="00696005" w:rsidRPr="00AB5085" w:rsidRDefault="008119B8" w:rsidP="00394272">
            <w:pPr>
              <w:pStyle w:val="TableParagraph"/>
              <w:spacing w:before="0" w:line="360" w:lineRule="auto"/>
              <w:ind w:left="0"/>
              <w:jc w:val="right"/>
              <w:rPr>
                <w:sz w:val="20"/>
                <w:szCs w:val="20"/>
              </w:rPr>
            </w:pPr>
            <w:r>
              <w:rPr>
                <w:w w:val="105"/>
                <w:sz w:val="20"/>
                <w:szCs w:val="20"/>
              </w:rPr>
              <w:t xml:space="preserve"> </w:t>
            </w:r>
            <w:r w:rsidR="00394272">
              <w:rPr>
                <w:w w:val="105"/>
                <w:sz w:val="20"/>
                <w:szCs w:val="20"/>
              </w:rPr>
              <w:t xml:space="preserve"> </w:t>
            </w:r>
            <w:r w:rsidR="004E088C" w:rsidRPr="00AB5085">
              <w:rPr>
                <w:w w:val="105"/>
                <w:sz w:val="20"/>
                <w:szCs w:val="20"/>
              </w:rPr>
              <w:t>0.35</w:t>
            </w:r>
          </w:p>
        </w:tc>
      </w:tr>
      <w:tr w:rsidR="00696005" w:rsidRPr="00AB5085">
        <w:trPr>
          <w:trHeight w:val="334"/>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b) </w:t>
            </w:r>
            <w:r w:rsidRPr="00AB5085">
              <w:rPr>
                <w:w w:val="105"/>
                <w:sz w:val="20"/>
                <w:szCs w:val="20"/>
              </w:rPr>
              <w:t>Por cada copia simple tamaño oficio.</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0.50</w:t>
            </w:r>
          </w:p>
        </w:tc>
      </w:tr>
      <w:tr w:rsidR="00696005" w:rsidRPr="00AB5085">
        <w:trPr>
          <w:trHeight w:val="335"/>
        </w:trPr>
        <w:tc>
          <w:tcPr>
            <w:tcW w:w="8627" w:type="dxa"/>
            <w:gridSpan w:val="2"/>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 </w:t>
            </w:r>
            <w:r w:rsidRPr="00AB5085">
              <w:rPr>
                <w:w w:val="105"/>
                <w:sz w:val="20"/>
                <w:szCs w:val="20"/>
              </w:rPr>
              <w:t>Por expedición de copias fotostáticas certificadas de:</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a) </w:t>
            </w:r>
            <w:r w:rsidRPr="00AB5085">
              <w:rPr>
                <w:w w:val="105"/>
                <w:sz w:val="20"/>
                <w:szCs w:val="20"/>
              </w:rPr>
              <w:t>Cédulas, planos, parcelas, manifestaciones, tamaño carta.</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0.50</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lastRenderedPageBreak/>
              <w:t xml:space="preserve">b) </w:t>
            </w:r>
            <w:r w:rsidRPr="00AB5085">
              <w:rPr>
                <w:w w:val="105"/>
                <w:sz w:val="20"/>
                <w:szCs w:val="20"/>
              </w:rPr>
              <w:t>Fotostáticas de plano tamaño oficio, por cada una.</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0.55</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c) </w:t>
            </w:r>
            <w:r w:rsidRPr="00AB5085">
              <w:rPr>
                <w:w w:val="105"/>
                <w:sz w:val="20"/>
                <w:szCs w:val="20"/>
              </w:rPr>
              <w:t>Fotostáticas de plano hasta 4 veces tamaño oficio, por cada una.</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1.20</w:t>
            </w:r>
          </w:p>
        </w:tc>
      </w:tr>
      <w:tr w:rsidR="00696005" w:rsidRPr="00AB5085">
        <w:trPr>
          <w:trHeight w:val="670"/>
        </w:trPr>
        <w:tc>
          <w:tcPr>
            <w:tcW w:w="6755" w:type="dxa"/>
          </w:tcPr>
          <w:p w:rsidR="00696005" w:rsidRPr="00AB5085" w:rsidRDefault="004E088C" w:rsidP="00394272">
            <w:pPr>
              <w:pStyle w:val="TableParagraph"/>
              <w:spacing w:before="0" w:line="360" w:lineRule="auto"/>
              <w:ind w:left="0"/>
              <w:jc w:val="both"/>
              <w:rPr>
                <w:sz w:val="20"/>
                <w:szCs w:val="20"/>
              </w:rPr>
            </w:pPr>
            <w:r w:rsidRPr="00AB5085">
              <w:rPr>
                <w:b/>
                <w:w w:val="105"/>
                <w:sz w:val="20"/>
                <w:szCs w:val="20"/>
              </w:rPr>
              <w:t xml:space="preserve">d) </w:t>
            </w:r>
            <w:r w:rsidRPr="00AB5085">
              <w:rPr>
                <w:w w:val="105"/>
                <w:sz w:val="20"/>
                <w:szCs w:val="20"/>
              </w:rPr>
              <w:t>Fotostáticas de planos mayores de 4 veces de tamaño oficio por cada</w:t>
            </w:r>
            <w:r w:rsidR="00394272">
              <w:rPr>
                <w:sz w:val="20"/>
                <w:szCs w:val="20"/>
              </w:rPr>
              <w:t xml:space="preserve"> </w:t>
            </w:r>
            <w:r w:rsidRPr="00AB5085">
              <w:rPr>
                <w:w w:val="105"/>
                <w:sz w:val="20"/>
                <w:szCs w:val="20"/>
              </w:rPr>
              <w:t>una.</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2.00</w:t>
            </w:r>
          </w:p>
        </w:tc>
      </w:tr>
      <w:tr w:rsidR="00696005" w:rsidRPr="00AB5085">
        <w:trPr>
          <w:trHeight w:val="335"/>
        </w:trPr>
        <w:tc>
          <w:tcPr>
            <w:tcW w:w="8627" w:type="dxa"/>
            <w:gridSpan w:val="2"/>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III.- </w:t>
            </w:r>
            <w:r w:rsidRPr="00AB5085">
              <w:rPr>
                <w:w w:val="105"/>
                <w:sz w:val="20"/>
                <w:szCs w:val="20"/>
              </w:rPr>
              <w:t>Por expedición de oficios de:</w:t>
            </w:r>
          </w:p>
        </w:tc>
      </w:tr>
      <w:tr w:rsidR="00696005" w:rsidRPr="00AB5085">
        <w:trPr>
          <w:trHeight w:val="334"/>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a) </w:t>
            </w:r>
            <w:r w:rsidRPr="00AB5085">
              <w:rPr>
                <w:w w:val="105"/>
                <w:sz w:val="20"/>
                <w:szCs w:val="20"/>
              </w:rPr>
              <w:t>División (por cada parte).</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0.35</w:t>
            </w:r>
          </w:p>
        </w:tc>
      </w:tr>
      <w:tr w:rsidR="00696005" w:rsidRPr="00AB5085">
        <w:trPr>
          <w:trHeight w:val="335"/>
        </w:trPr>
        <w:tc>
          <w:tcPr>
            <w:tcW w:w="6755" w:type="dxa"/>
          </w:tcPr>
          <w:p w:rsidR="00696005" w:rsidRPr="00AB5085" w:rsidRDefault="004E088C" w:rsidP="00394272">
            <w:pPr>
              <w:pStyle w:val="TableParagraph"/>
              <w:spacing w:before="0" w:line="360" w:lineRule="auto"/>
              <w:ind w:left="0"/>
              <w:jc w:val="both"/>
              <w:rPr>
                <w:sz w:val="20"/>
                <w:szCs w:val="20"/>
              </w:rPr>
            </w:pPr>
            <w:r w:rsidRPr="00AB5085">
              <w:rPr>
                <w:b/>
                <w:w w:val="105"/>
                <w:sz w:val="20"/>
                <w:szCs w:val="20"/>
              </w:rPr>
              <w:t>b)</w:t>
            </w:r>
            <w:r w:rsidRPr="00AB5085">
              <w:rPr>
                <w:b/>
                <w:spacing w:val="-19"/>
                <w:w w:val="105"/>
                <w:sz w:val="20"/>
                <w:szCs w:val="20"/>
              </w:rPr>
              <w:t xml:space="preserve"> </w:t>
            </w:r>
            <w:r w:rsidRPr="00AB5085">
              <w:rPr>
                <w:w w:val="105"/>
                <w:sz w:val="20"/>
                <w:szCs w:val="20"/>
              </w:rPr>
              <w:t>Unión,</w:t>
            </w:r>
            <w:r w:rsidRPr="00AB5085">
              <w:rPr>
                <w:spacing w:val="-20"/>
                <w:w w:val="105"/>
                <w:sz w:val="20"/>
                <w:szCs w:val="20"/>
              </w:rPr>
              <w:t xml:space="preserve"> </w:t>
            </w:r>
            <w:r w:rsidRPr="00AB5085">
              <w:rPr>
                <w:w w:val="105"/>
                <w:sz w:val="20"/>
                <w:szCs w:val="20"/>
              </w:rPr>
              <w:t>rectificación</w:t>
            </w:r>
            <w:r w:rsidRPr="00AB5085">
              <w:rPr>
                <w:spacing w:val="-18"/>
                <w:w w:val="105"/>
                <w:sz w:val="20"/>
                <w:szCs w:val="20"/>
              </w:rPr>
              <w:t xml:space="preserve"> </w:t>
            </w:r>
            <w:r w:rsidRPr="00AB5085">
              <w:rPr>
                <w:w w:val="105"/>
                <w:sz w:val="20"/>
                <w:szCs w:val="20"/>
              </w:rPr>
              <w:t>de</w:t>
            </w:r>
            <w:r w:rsidRPr="00AB5085">
              <w:rPr>
                <w:spacing w:val="-18"/>
                <w:w w:val="105"/>
                <w:sz w:val="20"/>
                <w:szCs w:val="20"/>
              </w:rPr>
              <w:t xml:space="preserve"> </w:t>
            </w:r>
            <w:r w:rsidRPr="00AB5085">
              <w:rPr>
                <w:w w:val="105"/>
                <w:sz w:val="20"/>
                <w:szCs w:val="20"/>
              </w:rPr>
              <w:t>medidas,</w:t>
            </w:r>
            <w:r w:rsidRPr="00AB5085">
              <w:rPr>
                <w:spacing w:val="-18"/>
                <w:w w:val="105"/>
                <w:sz w:val="20"/>
                <w:szCs w:val="20"/>
              </w:rPr>
              <w:t xml:space="preserve"> </w:t>
            </w:r>
            <w:r w:rsidRPr="00AB5085">
              <w:rPr>
                <w:w w:val="105"/>
                <w:sz w:val="20"/>
                <w:szCs w:val="20"/>
              </w:rPr>
              <w:t>urbanización</w:t>
            </w:r>
            <w:r w:rsidRPr="00AB5085">
              <w:rPr>
                <w:spacing w:val="-18"/>
                <w:w w:val="105"/>
                <w:sz w:val="20"/>
                <w:szCs w:val="20"/>
              </w:rPr>
              <w:t xml:space="preserve"> </w:t>
            </w:r>
            <w:r w:rsidRPr="00AB5085">
              <w:rPr>
                <w:w w:val="105"/>
                <w:sz w:val="20"/>
                <w:szCs w:val="20"/>
              </w:rPr>
              <w:t>y</w:t>
            </w:r>
            <w:r w:rsidRPr="00AB5085">
              <w:rPr>
                <w:spacing w:val="-19"/>
                <w:w w:val="105"/>
                <w:sz w:val="20"/>
                <w:szCs w:val="20"/>
              </w:rPr>
              <w:t xml:space="preserve"> </w:t>
            </w:r>
            <w:r w:rsidRPr="00AB5085">
              <w:rPr>
                <w:w w:val="105"/>
                <w:sz w:val="20"/>
                <w:szCs w:val="20"/>
              </w:rPr>
              <w:t>cambio</w:t>
            </w:r>
            <w:r w:rsidRPr="00AB5085">
              <w:rPr>
                <w:spacing w:val="-19"/>
                <w:w w:val="105"/>
                <w:sz w:val="20"/>
                <w:szCs w:val="20"/>
              </w:rPr>
              <w:t xml:space="preserve"> </w:t>
            </w:r>
            <w:r w:rsidRPr="00AB5085">
              <w:rPr>
                <w:w w:val="105"/>
                <w:sz w:val="20"/>
                <w:szCs w:val="20"/>
              </w:rPr>
              <w:t>de</w:t>
            </w:r>
            <w:r w:rsidR="00394272">
              <w:rPr>
                <w:spacing w:val="-18"/>
                <w:w w:val="105"/>
                <w:sz w:val="20"/>
                <w:szCs w:val="20"/>
              </w:rPr>
              <w:t xml:space="preserve"> </w:t>
            </w:r>
            <w:r w:rsidRPr="00AB5085">
              <w:rPr>
                <w:w w:val="105"/>
                <w:sz w:val="20"/>
                <w:szCs w:val="20"/>
              </w:rPr>
              <w:t>nomenclatura.</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0.70</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c) </w:t>
            </w:r>
            <w:r w:rsidRPr="00AB5085">
              <w:rPr>
                <w:w w:val="105"/>
                <w:sz w:val="20"/>
                <w:szCs w:val="20"/>
              </w:rPr>
              <w:t>Cédulas catastrales.</w:t>
            </w:r>
          </w:p>
        </w:tc>
        <w:tc>
          <w:tcPr>
            <w:tcW w:w="1872" w:type="dxa"/>
          </w:tcPr>
          <w:p w:rsidR="00696005" w:rsidRPr="00AB5085" w:rsidRDefault="00394272" w:rsidP="00394272">
            <w:pPr>
              <w:pStyle w:val="TableParagraph"/>
              <w:spacing w:before="0" w:line="360" w:lineRule="auto"/>
              <w:ind w:left="0"/>
              <w:jc w:val="right"/>
              <w:rPr>
                <w:sz w:val="20"/>
                <w:szCs w:val="20"/>
              </w:rPr>
            </w:pPr>
            <w:r>
              <w:rPr>
                <w:w w:val="105"/>
                <w:sz w:val="20"/>
                <w:szCs w:val="20"/>
              </w:rPr>
              <w:t xml:space="preserve"> </w:t>
            </w:r>
            <w:r w:rsidR="004E088C" w:rsidRPr="00AB5085">
              <w:rPr>
                <w:w w:val="105"/>
                <w:sz w:val="20"/>
                <w:szCs w:val="20"/>
              </w:rPr>
              <w:t>1.20</w:t>
            </w:r>
          </w:p>
        </w:tc>
      </w:tr>
      <w:tr w:rsidR="00696005" w:rsidRPr="00AB5085">
        <w:trPr>
          <w:trHeight w:val="100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d)</w:t>
            </w:r>
            <w:r w:rsidRPr="00AB5085">
              <w:rPr>
                <w:b/>
                <w:spacing w:val="-20"/>
                <w:w w:val="105"/>
                <w:sz w:val="20"/>
                <w:szCs w:val="20"/>
              </w:rPr>
              <w:t xml:space="preserve"> </w:t>
            </w:r>
            <w:r w:rsidRPr="00AB5085">
              <w:rPr>
                <w:w w:val="105"/>
                <w:sz w:val="20"/>
                <w:szCs w:val="20"/>
              </w:rPr>
              <w:t>Constancias</w:t>
            </w:r>
            <w:r w:rsidRPr="00AB5085">
              <w:rPr>
                <w:spacing w:val="-20"/>
                <w:w w:val="105"/>
                <w:sz w:val="20"/>
                <w:szCs w:val="20"/>
              </w:rPr>
              <w:t xml:space="preserve"> </w:t>
            </w:r>
            <w:r w:rsidRPr="00AB5085">
              <w:rPr>
                <w:w w:val="105"/>
                <w:sz w:val="20"/>
                <w:szCs w:val="20"/>
              </w:rPr>
              <w:t>de</w:t>
            </w:r>
            <w:r w:rsidRPr="00AB5085">
              <w:rPr>
                <w:spacing w:val="-19"/>
                <w:w w:val="105"/>
                <w:sz w:val="20"/>
                <w:szCs w:val="20"/>
              </w:rPr>
              <w:t xml:space="preserve"> </w:t>
            </w:r>
            <w:r w:rsidRPr="00AB5085">
              <w:rPr>
                <w:w w:val="105"/>
                <w:sz w:val="20"/>
                <w:szCs w:val="20"/>
              </w:rPr>
              <w:t>no</w:t>
            </w:r>
            <w:r w:rsidRPr="00AB5085">
              <w:rPr>
                <w:spacing w:val="-19"/>
                <w:w w:val="105"/>
                <w:sz w:val="20"/>
                <w:szCs w:val="20"/>
              </w:rPr>
              <w:t xml:space="preserve"> </w:t>
            </w:r>
            <w:r w:rsidRPr="00AB5085">
              <w:rPr>
                <w:w w:val="105"/>
                <w:sz w:val="20"/>
                <w:szCs w:val="20"/>
              </w:rPr>
              <w:t>propiedad,</w:t>
            </w:r>
            <w:r w:rsidRPr="00AB5085">
              <w:rPr>
                <w:spacing w:val="-20"/>
                <w:w w:val="105"/>
                <w:sz w:val="20"/>
                <w:szCs w:val="20"/>
              </w:rPr>
              <w:t xml:space="preserve"> </w:t>
            </w:r>
            <w:r w:rsidRPr="00AB5085">
              <w:rPr>
                <w:w w:val="105"/>
                <w:sz w:val="20"/>
                <w:szCs w:val="20"/>
              </w:rPr>
              <w:t>única</w:t>
            </w:r>
            <w:r w:rsidRPr="00AB5085">
              <w:rPr>
                <w:spacing w:val="-19"/>
                <w:w w:val="105"/>
                <w:sz w:val="20"/>
                <w:szCs w:val="20"/>
              </w:rPr>
              <w:t xml:space="preserve"> </w:t>
            </w:r>
            <w:r w:rsidRPr="00AB5085">
              <w:rPr>
                <w:w w:val="105"/>
                <w:sz w:val="20"/>
                <w:szCs w:val="20"/>
              </w:rPr>
              <w:t>propiedad,</w:t>
            </w:r>
            <w:r w:rsidRPr="00AB5085">
              <w:rPr>
                <w:spacing w:val="-19"/>
                <w:w w:val="105"/>
                <w:sz w:val="20"/>
                <w:szCs w:val="20"/>
              </w:rPr>
              <w:t xml:space="preserve"> </w:t>
            </w:r>
            <w:r w:rsidRPr="00AB5085">
              <w:rPr>
                <w:w w:val="105"/>
                <w:sz w:val="20"/>
                <w:szCs w:val="20"/>
              </w:rPr>
              <w:t>valor</w:t>
            </w:r>
            <w:r w:rsidRPr="00AB5085">
              <w:rPr>
                <w:spacing w:val="-19"/>
                <w:w w:val="105"/>
                <w:sz w:val="20"/>
                <w:szCs w:val="20"/>
              </w:rPr>
              <w:t xml:space="preserve"> </w:t>
            </w:r>
            <w:r w:rsidRPr="00AB5085">
              <w:rPr>
                <w:w w:val="105"/>
                <w:sz w:val="20"/>
                <w:szCs w:val="20"/>
              </w:rPr>
              <w:t>catastral,</w:t>
            </w:r>
            <w:r w:rsidRPr="00AB5085">
              <w:rPr>
                <w:spacing w:val="-19"/>
                <w:w w:val="105"/>
                <w:sz w:val="20"/>
                <w:szCs w:val="20"/>
              </w:rPr>
              <w:t xml:space="preserve"> </w:t>
            </w:r>
            <w:r w:rsidRPr="00AB5085">
              <w:rPr>
                <w:w w:val="105"/>
                <w:sz w:val="20"/>
                <w:szCs w:val="20"/>
              </w:rPr>
              <w:t>número oficial</w:t>
            </w:r>
            <w:r w:rsidRPr="00AB5085">
              <w:rPr>
                <w:spacing w:val="-20"/>
                <w:w w:val="105"/>
                <w:sz w:val="20"/>
                <w:szCs w:val="20"/>
              </w:rPr>
              <w:t xml:space="preserve"> </w:t>
            </w:r>
            <w:r w:rsidRPr="00AB5085">
              <w:rPr>
                <w:w w:val="105"/>
                <w:sz w:val="20"/>
                <w:szCs w:val="20"/>
              </w:rPr>
              <w:t>de</w:t>
            </w:r>
            <w:r w:rsidRPr="00AB5085">
              <w:rPr>
                <w:spacing w:val="-20"/>
                <w:w w:val="105"/>
                <w:sz w:val="20"/>
                <w:szCs w:val="20"/>
              </w:rPr>
              <w:t xml:space="preserve"> </w:t>
            </w:r>
            <w:r w:rsidRPr="00AB5085">
              <w:rPr>
                <w:w w:val="105"/>
                <w:sz w:val="20"/>
                <w:szCs w:val="20"/>
              </w:rPr>
              <w:t>predio,</w:t>
            </w:r>
            <w:r w:rsidRPr="00AB5085">
              <w:rPr>
                <w:spacing w:val="-20"/>
                <w:w w:val="105"/>
                <w:sz w:val="20"/>
                <w:szCs w:val="20"/>
              </w:rPr>
              <w:t xml:space="preserve"> </w:t>
            </w:r>
            <w:r w:rsidRPr="00AB5085">
              <w:rPr>
                <w:w w:val="105"/>
                <w:sz w:val="20"/>
                <w:szCs w:val="20"/>
              </w:rPr>
              <w:t>certificado</w:t>
            </w:r>
            <w:r w:rsidRPr="00AB5085">
              <w:rPr>
                <w:spacing w:val="-20"/>
                <w:w w:val="105"/>
                <w:sz w:val="20"/>
                <w:szCs w:val="20"/>
              </w:rPr>
              <w:t xml:space="preserve"> </w:t>
            </w:r>
            <w:r w:rsidRPr="00AB5085">
              <w:rPr>
                <w:w w:val="105"/>
                <w:sz w:val="20"/>
                <w:szCs w:val="20"/>
              </w:rPr>
              <w:t>de</w:t>
            </w:r>
            <w:r w:rsidRPr="00AB5085">
              <w:rPr>
                <w:spacing w:val="-19"/>
                <w:w w:val="105"/>
                <w:sz w:val="20"/>
                <w:szCs w:val="20"/>
              </w:rPr>
              <w:t xml:space="preserve"> </w:t>
            </w:r>
            <w:r w:rsidRPr="00AB5085">
              <w:rPr>
                <w:w w:val="105"/>
                <w:sz w:val="20"/>
                <w:szCs w:val="20"/>
              </w:rPr>
              <w:t>inscripción</w:t>
            </w:r>
            <w:r w:rsidRPr="00AB5085">
              <w:rPr>
                <w:spacing w:val="-20"/>
                <w:w w:val="105"/>
                <w:sz w:val="20"/>
                <w:szCs w:val="20"/>
              </w:rPr>
              <w:t xml:space="preserve"> </w:t>
            </w:r>
            <w:r w:rsidRPr="00AB5085">
              <w:rPr>
                <w:w w:val="105"/>
                <w:sz w:val="20"/>
                <w:szCs w:val="20"/>
              </w:rPr>
              <w:t>vigente</w:t>
            </w:r>
            <w:r w:rsidRPr="00AB5085">
              <w:rPr>
                <w:spacing w:val="-20"/>
                <w:w w:val="105"/>
                <w:sz w:val="20"/>
                <w:szCs w:val="20"/>
              </w:rPr>
              <w:t xml:space="preserve"> </w:t>
            </w:r>
            <w:r w:rsidRPr="00AB5085">
              <w:rPr>
                <w:w w:val="105"/>
                <w:sz w:val="20"/>
                <w:szCs w:val="20"/>
              </w:rPr>
              <w:t>e</w:t>
            </w:r>
            <w:r w:rsidRPr="00AB5085">
              <w:rPr>
                <w:spacing w:val="-19"/>
                <w:w w:val="105"/>
                <w:sz w:val="20"/>
                <w:szCs w:val="20"/>
              </w:rPr>
              <w:t xml:space="preserve"> </w:t>
            </w:r>
            <w:r w:rsidRPr="00AB5085">
              <w:rPr>
                <w:w w:val="105"/>
                <w:sz w:val="20"/>
                <w:szCs w:val="20"/>
              </w:rPr>
              <w:t>información</w:t>
            </w:r>
            <w:r w:rsidRPr="00AB5085">
              <w:rPr>
                <w:spacing w:val="-18"/>
                <w:w w:val="105"/>
                <w:sz w:val="20"/>
                <w:szCs w:val="20"/>
              </w:rPr>
              <w:t xml:space="preserve"> </w:t>
            </w:r>
            <w:r w:rsidRPr="00AB5085">
              <w:rPr>
                <w:w w:val="105"/>
                <w:sz w:val="20"/>
                <w:szCs w:val="20"/>
              </w:rPr>
              <w:t>de</w:t>
            </w:r>
            <w:r w:rsidRPr="00AB5085">
              <w:rPr>
                <w:spacing w:val="-20"/>
                <w:w w:val="105"/>
                <w:sz w:val="20"/>
                <w:szCs w:val="20"/>
              </w:rPr>
              <w:t xml:space="preserve"> </w:t>
            </w:r>
            <w:r w:rsidRPr="00AB5085">
              <w:rPr>
                <w:w w:val="105"/>
                <w:sz w:val="20"/>
                <w:szCs w:val="20"/>
              </w:rPr>
              <w:t>bienes</w:t>
            </w:r>
          </w:p>
          <w:p w:rsidR="00696005" w:rsidRPr="00AB5085" w:rsidRDefault="004E088C" w:rsidP="00AB5085">
            <w:pPr>
              <w:pStyle w:val="TableParagraph"/>
              <w:spacing w:before="0" w:line="360" w:lineRule="auto"/>
              <w:ind w:left="0"/>
              <w:rPr>
                <w:sz w:val="20"/>
                <w:szCs w:val="20"/>
              </w:rPr>
            </w:pPr>
            <w:r w:rsidRPr="00AB5085">
              <w:rPr>
                <w:w w:val="105"/>
                <w:sz w:val="20"/>
                <w:szCs w:val="20"/>
              </w:rPr>
              <w:t>inmuebles.</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1.20</w:t>
            </w:r>
          </w:p>
        </w:tc>
      </w:tr>
      <w:tr w:rsidR="00696005" w:rsidRPr="00AB5085">
        <w:trPr>
          <w:trHeight w:val="335"/>
        </w:trPr>
        <w:tc>
          <w:tcPr>
            <w:tcW w:w="8627" w:type="dxa"/>
            <w:gridSpan w:val="2"/>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IV.- </w:t>
            </w:r>
            <w:r w:rsidRPr="00AB5085">
              <w:rPr>
                <w:w w:val="105"/>
                <w:sz w:val="20"/>
                <w:szCs w:val="20"/>
              </w:rPr>
              <w:t>Por elaboración de planos:</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a) </w:t>
            </w:r>
            <w:r w:rsidRPr="00AB5085">
              <w:rPr>
                <w:w w:val="105"/>
                <w:sz w:val="20"/>
                <w:szCs w:val="20"/>
              </w:rPr>
              <w:t>Catastrales a escala.</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3.50</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b) </w:t>
            </w:r>
            <w:r w:rsidRPr="00AB5085">
              <w:rPr>
                <w:w w:val="105"/>
                <w:sz w:val="20"/>
                <w:szCs w:val="20"/>
              </w:rPr>
              <w:t>Planos topográficos hasta 100 hectáreas.</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5.50</w:t>
            </w:r>
          </w:p>
        </w:tc>
      </w:tr>
      <w:tr w:rsidR="00696005" w:rsidRPr="00AB5085">
        <w:trPr>
          <w:trHeight w:val="335"/>
        </w:trPr>
        <w:tc>
          <w:tcPr>
            <w:tcW w:w="6755" w:type="dxa"/>
          </w:tcPr>
          <w:p w:rsidR="00696005" w:rsidRPr="00AB5085" w:rsidRDefault="004E088C" w:rsidP="00394272">
            <w:pPr>
              <w:pStyle w:val="TableParagraph"/>
              <w:spacing w:before="0" w:line="360" w:lineRule="auto"/>
              <w:ind w:left="0"/>
              <w:jc w:val="both"/>
              <w:rPr>
                <w:sz w:val="20"/>
                <w:szCs w:val="20"/>
              </w:rPr>
            </w:pPr>
            <w:r w:rsidRPr="00AB5085">
              <w:rPr>
                <w:b/>
                <w:w w:val="105"/>
                <w:sz w:val="20"/>
                <w:szCs w:val="20"/>
              </w:rPr>
              <w:t>V.-</w:t>
            </w:r>
            <w:r w:rsidRPr="00AB5085">
              <w:rPr>
                <w:b/>
                <w:spacing w:val="-15"/>
                <w:w w:val="105"/>
                <w:sz w:val="20"/>
                <w:szCs w:val="20"/>
              </w:rPr>
              <w:t xml:space="preserve"> </w:t>
            </w:r>
            <w:r w:rsidRPr="00AB5085">
              <w:rPr>
                <w:w w:val="105"/>
                <w:sz w:val="20"/>
                <w:szCs w:val="20"/>
              </w:rPr>
              <w:t>Por</w:t>
            </w:r>
            <w:r w:rsidRPr="00AB5085">
              <w:rPr>
                <w:spacing w:val="-14"/>
                <w:w w:val="105"/>
                <w:sz w:val="20"/>
                <w:szCs w:val="20"/>
              </w:rPr>
              <w:t xml:space="preserve"> </w:t>
            </w:r>
            <w:r w:rsidRPr="00AB5085">
              <w:rPr>
                <w:w w:val="105"/>
                <w:sz w:val="20"/>
                <w:szCs w:val="20"/>
              </w:rPr>
              <w:t>revalidación</w:t>
            </w:r>
            <w:r w:rsidRPr="00AB5085">
              <w:rPr>
                <w:spacing w:val="-15"/>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oficios</w:t>
            </w:r>
            <w:r w:rsidRPr="00AB5085">
              <w:rPr>
                <w:spacing w:val="-15"/>
                <w:w w:val="105"/>
                <w:sz w:val="20"/>
                <w:szCs w:val="20"/>
              </w:rPr>
              <w:t xml:space="preserve"> </w:t>
            </w:r>
            <w:r w:rsidRPr="00AB5085">
              <w:rPr>
                <w:w w:val="105"/>
                <w:sz w:val="20"/>
                <w:szCs w:val="20"/>
              </w:rPr>
              <w:t>de</w:t>
            </w:r>
            <w:r w:rsidRPr="00AB5085">
              <w:rPr>
                <w:spacing w:val="-15"/>
                <w:w w:val="105"/>
                <w:sz w:val="20"/>
                <w:szCs w:val="20"/>
              </w:rPr>
              <w:t xml:space="preserve"> </w:t>
            </w:r>
            <w:r w:rsidRPr="00AB5085">
              <w:rPr>
                <w:w w:val="105"/>
                <w:sz w:val="20"/>
                <w:szCs w:val="20"/>
              </w:rPr>
              <w:t>división,</w:t>
            </w:r>
            <w:r w:rsidRPr="00AB5085">
              <w:rPr>
                <w:spacing w:val="-15"/>
                <w:w w:val="105"/>
                <w:sz w:val="20"/>
                <w:szCs w:val="20"/>
              </w:rPr>
              <w:t xml:space="preserve"> </w:t>
            </w:r>
            <w:r w:rsidRPr="00AB5085">
              <w:rPr>
                <w:w w:val="105"/>
                <w:sz w:val="20"/>
                <w:szCs w:val="20"/>
              </w:rPr>
              <w:t>unión</w:t>
            </w:r>
            <w:r w:rsidRPr="00AB5085">
              <w:rPr>
                <w:spacing w:val="-15"/>
                <w:w w:val="105"/>
                <w:sz w:val="20"/>
                <w:szCs w:val="20"/>
              </w:rPr>
              <w:t xml:space="preserve"> </w:t>
            </w:r>
            <w:r w:rsidRPr="00AB5085">
              <w:rPr>
                <w:w w:val="105"/>
                <w:sz w:val="20"/>
                <w:szCs w:val="20"/>
              </w:rPr>
              <w:t>y</w:t>
            </w:r>
            <w:r w:rsidRPr="00AB5085">
              <w:rPr>
                <w:spacing w:val="-16"/>
                <w:w w:val="105"/>
                <w:sz w:val="20"/>
                <w:szCs w:val="20"/>
              </w:rPr>
              <w:t xml:space="preserve"> </w:t>
            </w:r>
            <w:r w:rsidRPr="00AB5085">
              <w:rPr>
                <w:w w:val="105"/>
                <w:sz w:val="20"/>
                <w:szCs w:val="20"/>
              </w:rPr>
              <w:t>rectificación</w:t>
            </w:r>
            <w:r w:rsidRPr="00AB5085">
              <w:rPr>
                <w:spacing w:val="-14"/>
                <w:w w:val="105"/>
                <w:sz w:val="20"/>
                <w:szCs w:val="20"/>
              </w:rPr>
              <w:t xml:space="preserve"> </w:t>
            </w:r>
            <w:r w:rsidRPr="00AB5085">
              <w:rPr>
                <w:w w:val="105"/>
                <w:sz w:val="20"/>
                <w:szCs w:val="20"/>
              </w:rPr>
              <w:t>de</w:t>
            </w:r>
            <w:r w:rsidRPr="00AB5085">
              <w:rPr>
                <w:spacing w:val="-13"/>
                <w:w w:val="105"/>
                <w:sz w:val="20"/>
                <w:szCs w:val="20"/>
              </w:rPr>
              <w:t xml:space="preserve"> </w:t>
            </w:r>
            <w:r w:rsidRPr="00AB5085">
              <w:rPr>
                <w:w w:val="105"/>
                <w:sz w:val="20"/>
                <w:szCs w:val="20"/>
              </w:rPr>
              <w:t>medidas.</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1.20</w:t>
            </w:r>
          </w:p>
        </w:tc>
      </w:tr>
      <w:tr w:rsidR="00696005" w:rsidRPr="00AB5085">
        <w:trPr>
          <w:trHeight w:val="333"/>
        </w:trPr>
        <w:tc>
          <w:tcPr>
            <w:tcW w:w="8627" w:type="dxa"/>
            <w:gridSpan w:val="2"/>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VI.- </w:t>
            </w:r>
            <w:r w:rsidRPr="00AB5085">
              <w:rPr>
                <w:w w:val="105"/>
                <w:sz w:val="20"/>
                <w:szCs w:val="20"/>
              </w:rPr>
              <w:t>Por reproducción de documentos microfilmados:</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a) </w:t>
            </w:r>
            <w:r w:rsidRPr="00AB5085">
              <w:rPr>
                <w:w w:val="105"/>
                <w:sz w:val="20"/>
                <w:szCs w:val="20"/>
              </w:rPr>
              <w:t>Tamaño carta.</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1.00</w:t>
            </w:r>
          </w:p>
        </w:tc>
      </w:tr>
      <w:tr w:rsidR="00696005" w:rsidRPr="00AB5085">
        <w:trPr>
          <w:trHeight w:val="335"/>
        </w:trPr>
        <w:tc>
          <w:tcPr>
            <w:tcW w:w="6755"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b) </w:t>
            </w:r>
            <w:r w:rsidRPr="00AB5085">
              <w:rPr>
                <w:w w:val="105"/>
                <w:sz w:val="20"/>
                <w:szCs w:val="20"/>
              </w:rPr>
              <w:t>Tamaño oficio.</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1.20</w:t>
            </w:r>
          </w:p>
        </w:tc>
      </w:tr>
      <w:tr w:rsidR="00696005" w:rsidRPr="00AB5085">
        <w:trPr>
          <w:trHeight w:val="671"/>
        </w:trPr>
        <w:tc>
          <w:tcPr>
            <w:tcW w:w="6755" w:type="dxa"/>
          </w:tcPr>
          <w:p w:rsidR="00696005" w:rsidRPr="00AB5085" w:rsidRDefault="004E088C" w:rsidP="00394272">
            <w:pPr>
              <w:pStyle w:val="TableParagraph"/>
              <w:spacing w:before="0" w:line="360" w:lineRule="auto"/>
              <w:ind w:left="0"/>
              <w:jc w:val="both"/>
              <w:rPr>
                <w:sz w:val="20"/>
                <w:szCs w:val="20"/>
              </w:rPr>
            </w:pPr>
            <w:r w:rsidRPr="00AB5085">
              <w:rPr>
                <w:b/>
                <w:w w:val="105"/>
                <w:sz w:val="20"/>
                <w:szCs w:val="20"/>
              </w:rPr>
              <w:t xml:space="preserve">VII.- </w:t>
            </w:r>
            <w:r w:rsidRPr="00AB5085">
              <w:rPr>
                <w:w w:val="105"/>
                <w:sz w:val="20"/>
                <w:szCs w:val="20"/>
              </w:rPr>
              <w:t>Por diligencias de verificación de medidas físicas y de colindancias de</w:t>
            </w:r>
            <w:r w:rsidR="00394272">
              <w:rPr>
                <w:sz w:val="20"/>
                <w:szCs w:val="20"/>
              </w:rPr>
              <w:t xml:space="preserve"> </w:t>
            </w:r>
            <w:r w:rsidRPr="00AB5085">
              <w:rPr>
                <w:w w:val="105"/>
                <w:sz w:val="20"/>
                <w:szCs w:val="20"/>
              </w:rPr>
              <w:t>predios.</w:t>
            </w:r>
          </w:p>
        </w:tc>
        <w:tc>
          <w:tcPr>
            <w:tcW w:w="1872" w:type="dxa"/>
          </w:tcPr>
          <w:p w:rsidR="00696005" w:rsidRPr="00AB5085" w:rsidRDefault="004E088C" w:rsidP="00AB5085">
            <w:pPr>
              <w:pStyle w:val="TableParagraph"/>
              <w:spacing w:before="0" w:line="360" w:lineRule="auto"/>
              <w:ind w:left="0"/>
              <w:rPr>
                <w:sz w:val="20"/>
                <w:szCs w:val="20"/>
              </w:rPr>
            </w:pPr>
            <w:r w:rsidRPr="00AB5085">
              <w:rPr>
                <w:w w:val="105"/>
                <w:sz w:val="20"/>
                <w:szCs w:val="20"/>
              </w:rPr>
              <w:t>3.50</w:t>
            </w:r>
          </w:p>
        </w:tc>
      </w:tr>
    </w:tbl>
    <w:p w:rsidR="00696005" w:rsidRPr="00AB5085" w:rsidRDefault="00696005" w:rsidP="00AB5085">
      <w:pPr>
        <w:pStyle w:val="Textoindependiente"/>
        <w:spacing w:line="360" w:lineRule="auto"/>
        <w:rPr>
          <w:sz w:val="20"/>
          <w:szCs w:val="20"/>
        </w:rPr>
      </w:pPr>
    </w:p>
    <w:p w:rsidR="00696005" w:rsidRPr="00AB5085" w:rsidRDefault="008119B8" w:rsidP="00AB5085">
      <w:pPr>
        <w:pStyle w:val="Textoindependiente"/>
        <w:tabs>
          <w:tab w:val="left" w:pos="993"/>
        </w:tabs>
        <w:spacing w:line="360" w:lineRule="auto"/>
        <w:rPr>
          <w:sz w:val="20"/>
          <w:szCs w:val="20"/>
        </w:rPr>
      </w:pPr>
      <w:r>
        <w:rPr>
          <w:b/>
          <w:w w:val="105"/>
          <w:sz w:val="20"/>
          <w:szCs w:val="20"/>
        </w:rPr>
        <w:t>VIII.</w:t>
      </w:r>
      <w:r w:rsidR="004E088C" w:rsidRPr="00AB5085">
        <w:rPr>
          <w:w w:val="105"/>
          <w:sz w:val="20"/>
          <w:szCs w:val="20"/>
        </w:rPr>
        <w:t xml:space="preserve"> Emisión de copias fotostáticas</w:t>
      </w:r>
      <w:r w:rsidR="004E088C" w:rsidRPr="00AB5085">
        <w:rPr>
          <w:spacing w:val="-20"/>
          <w:w w:val="105"/>
          <w:sz w:val="20"/>
          <w:szCs w:val="20"/>
        </w:rPr>
        <w:t xml:space="preserve"> </w:t>
      </w:r>
      <w:r w:rsidR="004E088C" w:rsidRPr="00AB5085">
        <w:rPr>
          <w:w w:val="105"/>
          <w:sz w:val="20"/>
          <w:szCs w:val="20"/>
        </w:rPr>
        <w:t>simples.</w:t>
      </w:r>
    </w:p>
    <w:p w:rsidR="00696005" w:rsidRPr="00AB5085" w:rsidRDefault="00696005" w:rsidP="00AB5085">
      <w:pPr>
        <w:pStyle w:val="Textoindependiente"/>
        <w:spacing w:line="360" w:lineRule="auto"/>
        <w:rPr>
          <w:sz w:val="20"/>
          <w:szCs w:val="20"/>
        </w:rPr>
      </w:pPr>
    </w:p>
    <w:tbl>
      <w:tblPr>
        <w:tblStyle w:val="TableNormal"/>
        <w:tblW w:w="769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1"/>
        <w:gridCol w:w="1984"/>
      </w:tblGrid>
      <w:tr w:rsidR="00696005" w:rsidRPr="00AB5085" w:rsidTr="00394272">
        <w:trPr>
          <w:trHeight w:val="335"/>
        </w:trPr>
        <w:tc>
          <w:tcPr>
            <w:tcW w:w="5711" w:type="dxa"/>
          </w:tcPr>
          <w:p w:rsidR="00696005" w:rsidRPr="00AB5085" w:rsidRDefault="004E088C" w:rsidP="00394272">
            <w:pPr>
              <w:pStyle w:val="TableParagraph"/>
              <w:numPr>
                <w:ilvl w:val="0"/>
                <w:numId w:val="3"/>
              </w:numPr>
              <w:tabs>
                <w:tab w:val="left" w:pos="882"/>
              </w:tabs>
              <w:spacing w:before="0" w:line="360" w:lineRule="auto"/>
              <w:rPr>
                <w:sz w:val="20"/>
                <w:szCs w:val="20"/>
              </w:rPr>
            </w:pPr>
            <w:r w:rsidRPr="00AB5085">
              <w:rPr>
                <w:w w:val="105"/>
                <w:sz w:val="20"/>
                <w:szCs w:val="20"/>
              </w:rPr>
              <w:t>Por copia simple tamaño</w:t>
            </w:r>
            <w:r w:rsidRPr="00AB5085">
              <w:rPr>
                <w:spacing w:val="-31"/>
                <w:w w:val="105"/>
                <w:sz w:val="20"/>
                <w:szCs w:val="20"/>
              </w:rPr>
              <w:t xml:space="preserve"> </w:t>
            </w:r>
            <w:r w:rsidRPr="00AB5085">
              <w:rPr>
                <w:w w:val="105"/>
                <w:sz w:val="20"/>
                <w:szCs w:val="20"/>
              </w:rPr>
              <w:t>carta.</w:t>
            </w:r>
          </w:p>
        </w:tc>
        <w:tc>
          <w:tcPr>
            <w:tcW w:w="1984" w:type="dxa"/>
          </w:tcPr>
          <w:p w:rsidR="00696005" w:rsidRPr="00AB5085" w:rsidRDefault="003371D9" w:rsidP="00394272">
            <w:pPr>
              <w:pStyle w:val="TableParagraph"/>
              <w:spacing w:before="0" w:line="360" w:lineRule="auto"/>
              <w:ind w:left="0"/>
              <w:jc w:val="right"/>
              <w:rPr>
                <w:sz w:val="20"/>
                <w:szCs w:val="20"/>
              </w:rPr>
            </w:pPr>
            <w:r>
              <w:rPr>
                <w:w w:val="105"/>
                <w:sz w:val="20"/>
                <w:szCs w:val="20"/>
              </w:rPr>
              <w:t>$ 1</w:t>
            </w:r>
            <w:r w:rsidR="004E088C" w:rsidRPr="00AB5085">
              <w:rPr>
                <w:w w:val="105"/>
                <w:sz w:val="20"/>
                <w:szCs w:val="20"/>
              </w:rPr>
              <w:t>.00</w:t>
            </w:r>
          </w:p>
        </w:tc>
      </w:tr>
      <w:tr w:rsidR="00394272" w:rsidRPr="00AB5085" w:rsidTr="00394272">
        <w:trPr>
          <w:trHeight w:val="330"/>
        </w:trPr>
        <w:tc>
          <w:tcPr>
            <w:tcW w:w="5711" w:type="dxa"/>
          </w:tcPr>
          <w:p w:rsidR="00394272" w:rsidRPr="00AB5085" w:rsidRDefault="00394272" w:rsidP="00394272">
            <w:pPr>
              <w:pStyle w:val="TableParagraph"/>
              <w:numPr>
                <w:ilvl w:val="0"/>
                <w:numId w:val="3"/>
              </w:numPr>
              <w:spacing w:before="0" w:line="360" w:lineRule="auto"/>
              <w:rPr>
                <w:w w:val="105"/>
                <w:sz w:val="20"/>
                <w:szCs w:val="20"/>
              </w:rPr>
            </w:pPr>
            <w:r>
              <w:rPr>
                <w:w w:val="105"/>
                <w:sz w:val="20"/>
                <w:szCs w:val="20"/>
              </w:rPr>
              <w:t xml:space="preserve">por cada copia simple tamaño oficio </w:t>
            </w:r>
          </w:p>
        </w:tc>
        <w:tc>
          <w:tcPr>
            <w:tcW w:w="1984" w:type="dxa"/>
          </w:tcPr>
          <w:p w:rsidR="00394272" w:rsidRPr="00AB5085" w:rsidRDefault="00A43EFC" w:rsidP="00394272">
            <w:pPr>
              <w:pStyle w:val="TableParagraph"/>
              <w:spacing w:before="0" w:line="360" w:lineRule="auto"/>
              <w:ind w:left="0"/>
              <w:jc w:val="right"/>
              <w:rPr>
                <w:w w:val="105"/>
                <w:sz w:val="20"/>
                <w:szCs w:val="20"/>
              </w:rPr>
            </w:pPr>
            <w:r>
              <w:rPr>
                <w:w w:val="105"/>
                <w:sz w:val="20"/>
                <w:szCs w:val="20"/>
              </w:rPr>
              <w:t>$ 20</w:t>
            </w:r>
            <w:r w:rsidR="00394272">
              <w:rPr>
                <w:w w:val="105"/>
                <w:sz w:val="20"/>
                <w:szCs w:val="20"/>
              </w:rPr>
              <w:t>.00</w:t>
            </w:r>
          </w:p>
        </w:tc>
      </w:tr>
    </w:tbl>
    <w:p w:rsidR="00696005" w:rsidRPr="00AB5085" w:rsidRDefault="00696005" w:rsidP="00AB5085">
      <w:pPr>
        <w:pStyle w:val="Textoindependiente"/>
        <w:spacing w:line="360" w:lineRule="auto"/>
        <w:rPr>
          <w:sz w:val="20"/>
          <w:szCs w:val="20"/>
        </w:rPr>
      </w:pPr>
    </w:p>
    <w:p w:rsidR="003B21CA" w:rsidRDefault="003B21CA" w:rsidP="00AB5085">
      <w:pPr>
        <w:pStyle w:val="Ttulo11"/>
        <w:spacing w:line="360" w:lineRule="auto"/>
        <w:ind w:left="0" w:right="0"/>
        <w:rPr>
          <w:w w:val="105"/>
          <w:sz w:val="20"/>
          <w:szCs w:val="20"/>
        </w:rPr>
      </w:pPr>
    </w:p>
    <w:p w:rsidR="003B21CA" w:rsidRDefault="003B21CA" w:rsidP="00AB5085">
      <w:pPr>
        <w:pStyle w:val="Ttulo11"/>
        <w:spacing w:line="360" w:lineRule="auto"/>
        <w:ind w:left="0" w:right="0"/>
        <w:rPr>
          <w:w w:val="105"/>
          <w:sz w:val="20"/>
          <w:szCs w:val="20"/>
        </w:rPr>
      </w:pPr>
    </w:p>
    <w:p w:rsidR="003B21CA" w:rsidRDefault="003B21CA" w:rsidP="00AB5085">
      <w:pPr>
        <w:pStyle w:val="Ttulo11"/>
        <w:spacing w:line="360" w:lineRule="auto"/>
        <w:ind w:left="0" w:right="0"/>
        <w:rPr>
          <w:w w:val="105"/>
          <w:sz w:val="20"/>
          <w:szCs w:val="20"/>
        </w:rPr>
      </w:pPr>
    </w:p>
    <w:p w:rsidR="003B21CA" w:rsidRDefault="003B21CA"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lastRenderedPageBreak/>
        <w:t>CAPÍTULO III</w:t>
      </w:r>
    </w:p>
    <w:p w:rsidR="00696005" w:rsidRPr="00AB5085" w:rsidRDefault="004E088C" w:rsidP="00AB5085">
      <w:pPr>
        <w:spacing w:line="360" w:lineRule="auto"/>
        <w:jc w:val="center"/>
        <w:rPr>
          <w:b/>
          <w:sz w:val="20"/>
          <w:szCs w:val="20"/>
        </w:rPr>
      </w:pPr>
      <w:r w:rsidRPr="00AB5085">
        <w:rPr>
          <w:b/>
          <w:w w:val="105"/>
          <w:sz w:val="20"/>
          <w:szCs w:val="20"/>
        </w:rPr>
        <w:t>Derechos por Servicio de Limpia y Recolección de Basura</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28.- </w:t>
      </w:r>
      <w:r w:rsidRPr="00AB5085">
        <w:rPr>
          <w:w w:val="105"/>
          <w:sz w:val="20"/>
          <w:szCs w:val="20"/>
        </w:rPr>
        <w:t>Los derechos correspondientes al servicio de limpia mensualmente se causarán y pagarán la cuota de $ 50.00 por cada predio habitacional y $ 3,000.00 por predio comercial. (oxxo, fábrica de queso, gasolineras, etc.)</w:t>
      </w:r>
    </w:p>
    <w:p w:rsidR="00BE113F" w:rsidRDefault="00BE113F"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La</w:t>
      </w:r>
      <w:r w:rsidRPr="00AB5085">
        <w:rPr>
          <w:spacing w:val="-5"/>
          <w:w w:val="105"/>
          <w:sz w:val="20"/>
          <w:szCs w:val="20"/>
        </w:rPr>
        <w:t xml:space="preserve"> </w:t>
      </w:r>
      <w:r w:rsidRPr="00AB5085">
        <w:rPr>
          <w:w w:val="105"/>
          <w:sz w:val="20"/>
          <w:szCs w:val="20"/>
        </w:rPr>
        <w:t>superficie</w:t>
      </w:r>
      <w:r w:rsidRPr="00AB5085">
        <w:rPr>
          <w:spacing w:val="-6"/>
          <w:w w:val="105"/>
          <w:sz w:val="20"/>
          <w:szCs w:val="20"/>
        </w:rPr>
        <w:t xml:space="preserve"> </w:t>
      </w:r>
      <w:r w:rsidRPr="00AB5085">
        <w:rPr>
          <w:w w:val="105"/>
          <w:sz w:val="20"/>
          <w:szCs w:val="20"/>
        </w:rPr>
        <w:t>total</w:t>
      </w:r>
      <w:r w:rsidRPr="00AB5085">
        <w:rPr>
          <w:spacing w:val="-6"/>
          <w:w w:val="105"/>
          <w:sz w:val="20"/>
          <w:szCs w:val="20"/>
        </w:rPr>
        <w:t xml:space="preserve"> </w:t>
      </w:r>
      <w:r w:rsidRPr="00AB5085">
        <w:rPr>
          <w:w w:val="105"/>
          <w:sz w:val="20"/>
          <w:szCs w:val="20"/>
        </w:rPr>
        <w:t>del</w:t>
      </w:r>
      <w:r w:rsidRPr="00AB5085">
        <w:rPr>
          <w:spacing w:val="-7"/>
          <w:w w:val="105"/>
          <w:sz w:val="20"/>
          <w:szCs w:val="20"/>
        </w:rPr>
        <w:t xml:space="preserve"> </w:t>
      </w:r>
      <w:r w:rsidRPr="00AB5085">
        <w:rPr>
          <w:w w:val="105"/>
          <w:sz w:val="20"/>
          <w:szCs w:val="20"/>
        </w:rPr>
        <w:t>predio</w:t>
      </w:r>
      <w:r w:rsidRPr="00AB5085">
        <w:rPr>
          <w:spacing w:val="-5"/>
          <w:w w:val="105"/>
          <w:sz w:val="20"/>
          <w:szCs w:val="20"/>
        </w:rPr>
        <w:t xml:space="preserve"> </w:t>
      </w:r>
      <w:r w:rsidRPr="00AB5085">
        <w:rPr>
          <w:w w:val="105"/>
          <w:sz w:val="20"/>
          <w:szCs w:val="20"/>
        </w:rPr>
        <w:t>(terreno</w:t>
      </w:r>
      <w:r w:rsidRPr="00AB5085">
        <w:rPr>
          <w:spacing w:val="-6"/>
          <w:w w:val="105"/>
          <w:sz w:val="20"/>
          <w:szCs w:val="20"/>
        </w:rPr>
        <w:t xml:space="preserve"> </w:t>
      </w:r>
      <w:r w:rsidRPr="00AB5085">
        <w:rPr>
          <w:w w:val="105"/>
          <w:sz w:val="20"/>
          <w:szCs w:val="20"/>
        </w:rPr>
        <w:t>baldío)</w:t>
      </w:r>
      <w:r w:rsidRPr="00AB5085">
        <w:rPr>
          <w:spacing w:val="-6"/>
          <w:w w:val="105"/>
          <w:sz w:val="20"/>
          <w:szCs w:val="20"/>
        </w:rPr>
        <w:t xml:space="preserve"> </w:t>
      </w:r>
      <w:r w:rsidRPr="00AB5085">
        <w:rPr>
          <w:w w:val="105"/>
          <w:sz w:val="20"/>
          <w:szCs w:val="20"/>
        </w:rPr>
        <w:t>que</w:t>
      </w:r>
      <w:r w:rsidRPr="00AB5085">
        <w:rPr>
          <w:spacing w:val="-7"/>
          <w:w w:val="105"/>
          <w:sz w:val="20"/>
          <w:szCs w:val="20"/>
        </w:rPr>
        <w:t xml:space="preserve"> </w:t>
      </w:r>
      <w:r w:rsidRPr="00AB5085">
        <w:rPr>
          <w:w w:val="105"/>
          <w:sz w:val="20"/>
          <w:szCs w:val="20"/>
        </w:rPr>
        <w:t>debe</w:t>
      </w:r>
      <w:r w:rsidRPr="00AB5085">
        <w:rPr>
          <w:spacing w:val="-4"/>
          <w:w w:val="105"/>
          <w:sz w:val="20"/>
          <w:szCs w:val="20"/>
        </w:rPr>
        <w:t xml:space="preserve"> </w:t>
      </w:r>
      <w:r w:rsidRPr="00AB5085">
        <w:rPr>
          <w:w w:val="105"/>
          <w:sz w:val="20"/>
          <w:szCs w:val="20"/>
        </w:rPr>
        <w:t>limpiarse</w:t>
      </w:r>
      <w:r w:rsidRPr="00AB5085">
        <w:rPr>
          <w:spacing w:val="-6"/>
          <w:w w:val="105"/>
          <w:sz w:val="20"/>
          <w:szCs w:val="20"/>
        </w:rPr>
        <w:t xml:space="preserve"> </w:t>
      </w:r>
      <w:r w:rsidRPr="00AB5085">
        <w:rPr>
          <w:w w:val="105"/>
          <w:sz w:val="20"/>
          <w:szCs w:val="20"/>
        </w:rPr>
        <w:t>a</w:t>
      </w:r>
      <w:r w:rsidRPr="00AB5085">
        <w:rPr>
          <w:spacing w:val="-7"/>
          <w:w w:val="105"/>
          <w:sz w:val="20"/>
          <w:szCs w:val="20"/>
        </w:rPr>
        <w:t xml:space="preserve"> </w:t>
      </w:r>
      <w:r w:rsidRPr="00AB5085">
        <w:rPr>
          <w:w w:val="105"/>
          <w:sz w:val="20"/>
          <w:szCs w:val="20"/>
        </w:rPr>
        <w:t>solicitud</w:t>
      </w:r>
      <w:r w:rsidRPr="00AB5085">
        <w:rPr>
          <w:spacing w:val="-4"/>
          <w:w w:val="105"/>
          <w:sz w:val="20"/>
          <w:szCs w:val="20"/>
        </w:rPr>
        <w:t xml:space="preserve"> </w:t>
      </w:r>
      <w:r w:rsidRPr="00AB5085">
        <w:rPr>
          <w:w w:val="105"/>
          <w:sz w:val="20"/>
          <w:szCs w:val="20"/>
        </w:rPr>
        <w:t>del</w:t>
      </w:r>
      <w:r w:rsidRPr="00AB5085">
        <w:rPr>
          <w:spacing w:val="-7"/>
          <w:w w:val="105"/>
          <w:sz w:val="20"/>
          <w:szCs w:val="20"/>
        </w:rPr>
        <w:t xml:space="preserve"> </w:t>
      </w:r>
      <w:r w:rsidRPr="00AB5085">
        <w:rPr>
          <w:w w:val="105"/>
          <w:sz w:val="20"/>
          <w:szCs w:val="20"/>
        </w:rPr>
        <w:t>propietario</w:t>
      </w:r>
      <w:r w:rsidRPr="00AB5085">
        <w:rPr>
          <w:spacing w:val="-5"/>
          <w:w w:val="105"/>
          <w:sz w:val="20"/>
          <w:szCs w:val="20"/>
        </w:rPr>
        <w:t xml:space="preserve"> </w:t>
      </w:r>
      <w:r w:rsidRPr="00AB5085">
        <w:rPr>
          <w:w w:val="105"/>
          <w:sz w:val="20"/>
          <w:szCs w:val="20"/>
        </w:rPr>
        <w:t>se</w:t>
      </w:r>
      <w:r w:rsidRPr="00AB5085">
        <w:rPr>
          <w:spacing w:val="-7"/>
          <w:w w:val="105"/>
          <w:sz w:val="20"/>
          <w:szCs w:val="20"/>
        </w:rPr>
        <w:t xml:space="preserve"> </w:t>
      </w:r>
      <w:r w:rsidRPr="00AB5085">
        <w:rPr>
          <w:w w:val="105"/>
          <w:sz w:val="20"/>
          <w:szCs w:val="20"/>
        </w:rPr>
        <w:t>cobrará la cantidad de $5.00 el</w:t>
      </w:r>
      <w:r w:rsidRPr="00AB5085">
        <w:rPr>
          <w:spacing w:val="-13"/>
          <w:w w:val="105"/>
          <w:sz w:val="20"/>
          <w:szCs w:val="20"/>
        </w:rPr>
        <w:t xml:space="preserve"> </w:t>
      </w:r>
      <w:r w:rsidRPr="00AB5085">
        <w:rPr>
          <w:w w:val="105"/>
          <w:sz w:val="20"/>
          <w:szCs w:val="20"/>
        </w:rPr>
        <w:t>M2.</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Artículo 29.- </w:t>
      </w:r>
      <w:r w:rsidRPr="00AB5085">
        <w:rPr>
          <w:w w:val="105"/>
          <w:sz w:val="20"/>
          <w:szCs w:val="20"/>
        </w:rPr>
        <w:t>El derecho por el uso de basureros propiedad del Municipio se causará y cobrará mensualmente de acuerdo a la siguiente clasificación:</w:t>
      </w:r>
    </w:p>
    <w:p w:rsidR="00696005" w:rsidRPr="00AB5085" w:rsidRDefault="00696005" w:rsidP="00AB5085">
      <w:pPr>
        <w:pStyle w:val="Textoindependiente"/>
        <w:spacing w:line="360" w:lineRule="auto"/>
        <w:rPr>
          <w:sz w:val="20"/>
          <w:szCs w:val="20"/>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3598"/>
      </w:tblGrid>
      <w:tr w:rsidR="00696005" w:rsidRPr="00AB5085">
        <w:trPr>
          <w:trHeight w:val="335"/>
        </w:trPr>
        <w:tc>
          <w:tcPr>
            <w:tcW w:w="4366"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I.</w:t>
            </w:r>
            <w:r w:rsidRPr="00AB5085">
              <w:rPr>
                <w:w w:val="105"/>
                <w:sz w:val="20"/>
                <w:szCs w:val="20"/>
              </w:rPr>
              <w:t>- Basura domiciliaria.</w:t>
            </w:r>
          </w:p>
        </w:tc>
        <w:tc>
          <w:tcPr>
            <w:tcW w:w="3598"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$ 50.00 por viaje.</w:t>
            </w:r>
          </w:p>
        </w:tc>
      </w:tr>
      <w:tr w:rsidR="00696005" w:rsidRPr="00AB5085">
        <w:trPr>
          <w:trHeight w:val="334"/>
        </w:trPr>
        <w:tc>
          <w:tcPr>
            <w:tcW w:w="4366"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 </w:t>
            </w:r>
            <w:r w:rsidRPr="00AB5085">
              <w:rPr>
                <w:w w:val="105"/>
                <w:sz w:val="20"/>
                <w:szCs w:val="20"/>
              </w:rPr>
              <w:t>Desechos orgánicos.</w:t>
            </w:r>
          </w:p>
        </w:tc>
        <w:tc>
          <w:tcPr>
            <w:tcW w:w="3598"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$ 100.00 por viaje.</w:t>
            </w:r>
          </w:p>
        </w:tc>
      </w:tr>
      <w:tr w:rsidR="00696005" w:rsidRPr="00AB5085">
        <w:trPr>
          <w:trHeight w:val="335"/>
        </w:trPr>
        <w:tc>
          <w:tcPr>
            <w:tcW w:w="4366"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III.- </w:t>
            </w:r>
            <w:r w:rsidRPr="00AB5085">
              <w:rPr>
                <w:w w:val="105"/>
                <w:sz w:val="20"/>
                <w:szCs w:val="20"/>
              </w:rPr>
              <w:t>Desechos industriales.</w:t>
            </w:r>
          </w:p>
        </w:tc>
        <w:tc>
          <w:tcPr>
            <w:tcW w:w="3598"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$ 500.00 por viaje.</w:t>
            </w:r>
          </w:p>
        </w:tc>
      </w:tr>
    </w:tbl>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IV</w:t>
      </w:r>
    </w:p>
    <w:p w:rsidR="00696005" w:rsidRPr="00AB5085" w:rsidRDefault="004E088C" w:rsidP="00AB5085">
      <w:pPr>
        <w:spacing w:line="360" w:lineRule="auto"/>
        <w:jc w:val="center"/>
        <w:rPr>
          <w:b/>
          <w:sz w:val="20"/>
          <w:szCs w:val="20"/>
        </w:rPr>
      </w:pPr>
      <w:r w:rsidRPr="00AB5085">
        <w:rPr>
          <w:b/>
          <w:w w:val="105"/>
          <w:sz w:val="20"/>
          <w:szCs w:val="20"/>
        </w:rPr>
        <w:t>Derechos por Servicios de Agua Potable</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b/>
          <w:spacing w:val="-3"/>
          <w:w w:val="105"/>
          <w:sz w:val="20"/>
          <w:szCs w:val="20"/>
        </w:rPr>
        <w:t>Artículo</w:t>
      </w:r>
      <w:r w:rsidRPr="00AB5085">
        <w:rPr>
          <w:b/>
          <w:spacing w:val="-16"/>
          <w:w w:val="105"/>
          <w:sz w:val="20"/>
          <w:szCs w:val="20"/>
        </w:rPr>
        <w:t xml:space="preserve"> </w:t>
      </w:r>
      <w:r w:rsidRPr="00AB5085">
        <w:rPr>
          <w:b/>
          <w:w w:val="105"/>
          <w:sz w:val="20"/>
          <w:szCs w:val="20"/>
        </w:rPr>
        <w:t>30.-</w:t>
      </w:r>
      <w:r w:rsidRPr="00AB5085">
        <w:rPr>
          <w:b/>
          <w:spacing w:val="-16"/>
          <w:w w:val="105"/>
          <w:sz w:val="20"/>
          <w:szCs w:val="20"/>
        </w:rPr>
        <w:t xml:space="preserve"> </w:t>
      </w:r>
      <w:r w:rsidRPr="00AB5085">
        <w:rPr>
          <w:w w:val="105"/>
          <w:sz w:val="20"/>
          <w:szCs w:val="20"/>
        </w:rPr>
        <w:t>Por</w:t>
      </w:r>
      <w:r w:rsidRPr="00AB5085">
        <w:rPr>
          <w:spacing w:val="-16"/>
          <w:w w:val="105"/>
          <w:sz w:val="20"/>
          <w:szCs w:val="20"/>
        </w:rPr>
        <w:t xml:space="preserve"> </w:t>
      </w:r>
      <w:r w:rsidRPr="00AB5085">
        <w:rPr>
          <w:w w:val="105"/>
          <w:sz w:val="20"/>
          <w:szCs w:val="20"/>
        </w:rPr>
        <w:t>los</w:t>
      </w:r>
      <w:r w:rsidRPr="00AB5085">
        <w:rPr>
          <w:spacing w:val="-16"/>
          <w:w w:val="105"/>
          <w:sz w:val="20"/>
          <w:szCs w:val="20"/>
        </w:rPr>
        <w:t xml:space="preserve"> </w:t>
      </w:r>
      <w:r w:rsidRPr="00AB5085">
        <w:rPr>
          <w:spacing w:val="-3"/>
          <w:w w:val="105"/>
          <w:sz w:val="20"/>
          <w:szCs w:val="20"/>
        </w:rPr>
        <w:t>servicios</w:t>
      </w:r>
      <w:r w:rsidRPr="00AB5085">
        <w:rPr>
          <w:spacing w:val="-18"/>
          <w:w w:val="105"/>
          <w:sz w:val="20"/>
          <w:szCs w:val="20"/>
        </w:rPr>
        <w:t xml:space="preserve"> </w:t>
      </w:r>
      <w:r w:rsidRPr="00AB5085">
        <w:rPr>
          <w:w w:val="105"/>
          <w:sz w:val="20"/>
          <w:szCs w:val="20"/>
        </w:rPr>
        <w:t>de</w:t>
      </w:r>
      <w:r w:rsidRPr="00AB5085">
        <w:rPr>
          <w:spacing w:val="-17"/>
          <w:w w:val="105"/>
          <w:sz w:val="20"/>
          <w:szCs w:val="20"/>
        </w:rPr>
        <w:t xml:space="preserve"> </w:t>
      </w:r>
      <w:r w:rsidRPr="00AB5085">
        <w:rPr>
          <w:w w:val="105"/>
          <w:sz w:val="20"/>
          <w:szCs w:val="20"/>
        </w:rPr>
        <w:t>agua</w:t>
      </w:r>
      <w:r w:rsidRPr="00AB5085">
        <w:rPr>
          <w:spacing w:val="-15"/>
          <w:w w:val="105"/>
          <w:sz w:val="20"/>
          <w:szCs w:val="20"/>
        </w:rPr>
        <w:t xml:space="preserve"> </w:t>
      </w:r>
      <w:r w:rsidRPr="00AB5085">
        <w:rPr>
          <w:spacing w:val="-3"/>
          <w:w w:val="105"/>
          <w:sz w:val="20"/>
          <w:szCs w:val="20"/>
        </w:rPr>
        <w:t>potable</w:t>
      </w:r>
      <w:r w:rsidRPr="00AB5085">
        <w:rPr>
          <w:spacing w:val="-15"/>
          <w:w w:val="105"/>
          <w:sz w:val="20"/>
          <w:szCs w:val="20"/>
        </w:rPr>
        <w:t xml:space="preserve"> </w:t>
      </w:r>
      <w:r w:rsidRPr="00AB5085">
        <w:rPr>
          <w:w w:val="105"/>
          <w:sz w:val="20"/>
          <w:szCs w:val="20"/>
        </w:rPr>
        <w:t>que</w:t>
      </w:r>
      <w:r w:rsidRPr="00AB5085">
        <w:rPr>
          <w:spacing w:val="-16"/>
          <w:w w:val="105"/>
          <w:sz w:val="20"/>
          <w:szCs w:val="20"/>
        </w:rPr>
        <w:t xml:space="preserve"> </w:t>
      </w:r>
      <w:r w:rsidRPr="00AB5085">
        <w:rPr>
          <w:w w:val="105"/>
          <w:sz w:val="20"/>
          <w:szCs w:val="20"/>
        </w:rPr>
        <w:t>preste</w:t>
      </w:r>
      <w:r w:rsidRPr="00AB5085">
        <w:rPr>
          <w:spacing w:val="-16"/>
          <w:w w:val="105"/>
          <w:sz w:val="20"/>
          <w:szCs w:val="20"/>
        </w:rPr>
        <w:t xml:space="preserve"> </w:t>
      </w:r>
      <w:r w:rsidRPr="00AB5085">
        <w:rPr>
          <w:w w:val="105"/>
          <w:sz w:val="20"/>
          <w:szCs w:val="20"/>
        </w:rPr>
        <w:t>el</w:t>
      </w:r>
      <w:r w:rsidRPr="00AB5085">
        <w:rPr>
          <w:spacing w:val="-17"/>
          <w:w w:val="105"/>
          <w:sz w:val="20"/>
          <w:szCs w:val="20"/>
        </w:rPr>
        <w:t xml:space="preserve"> </w:t>
      </w:r>
      <w:r w:rsidRPr="00AB5085">
        <w:rPr>
          <w:spacing w:val="-3"/>
          <w:w w:val="105"/>
          <w:sz w:val="20"/>
          <w:szCs w:val="20"/>
        </w:rPr>
        <w:t>Municipio,</w:t>
      </w:r>
      <w:r w:rsidRPr="00AB5085">
        <w:rPr>
          <w:spacing w:val="-16"/>
          <w:w w:val="105"/>
          <w:sz w:val="20"/>
          <w:szCs w:val="20"/>
        </w:rPr>
        <w:t xml:space="preserve"> </w:t>
      </w:r>
      <w:r w:rsidRPr="00AB5085">
        <w:rPr>
          <w:w w:val="105"/>
          <w:sz w:val="20"/>
          <w:szCs w:val="20"/>
        </w:rPr>
        <w:t>se</w:t>
      </w:r>
      <w:r w:rsidRPr="00AB5085">
        <w:rPr>
          <w:spacing w:val="-16"/>
          <w:w w:val="105"/>
          <w:sz w:val="20"/>
          <w:szCs w:val="20"/>
        </w:rPr>
        <w:t xml:space="preserve"> </w:t>
      </w:r>
      <w:r w:rsidRPr="00AB5085">
        <w:rPr>
          <w:w w:val="105"/>
          <w:sz w:val="20"/>
          <w:szCs w:val="20"/>
        </w:rPr>
        <w:t>pagará</w:t>
      </w:r>
      <w:r w:rsidRPr="00AB5085">
        <w:rPr>
          <w:spacing w:val="-16"/>
          <w:w w:val="105"/>
          <w:sz w:val="20"/>
          <w:szCs w:val="20"/>
        </w:rPr>
        <w:t xml:space="preserve"> </w:t>
      </w:r>
      <w:r w:rsidRPr="00AB5085">
        <w:rPr>
          <w:w w:val="105"/>
          <w:sz w:val="20"/>
          <w:szCs w:val="20"/>
        </w:rPr>
        <w:t>la</w:t>
      </w:r>
      <w:r w:rsidRPr="00AB5085">
        <w:rPr>
          <w:spacing w:val="-17"/>
          <w:w w:val="105"/>
          <w:sz w:val="20"/>
          <w:szCs w:val="20"/>
        </w:rPr>
        <w:t xml:space="preserve"> </w:t>
      </w:r>
      <w:r w:rsidRPr="00AB5085">
        <w:rPr>
          <w:w w:val="105"/>
          <w:sz w:val="20"/>
          <w:szCs w:val="20"/>
        </w:rPr>
        <w:t>cuota</w:t>
      </w:r>
      <w:r w:rsidRPr="00AB5085">
        <w:rPr>
          <w:spacing w:val="-16"/>
          <w:w w:val="105"/>
          <w:sz w:val="20"/>
          <w:szCs w:val="20"/>
        </w:rPr>
        <w:t xml:space="preserve"> </w:t>
      </w:r>
      <w:r w:rsidRPr="00AB5085">
        <w:rPr>
          <w:spacing w:val="-3"/>
          <w:w w:val="105"/>
          <w:sz w:val="20"/>
          <w:szCs w:val="20"/>
        </w:rPr>
        <w:t>mensual</w:t>
      </w:r>
      <w:r w:rsidRPr="00AB5085">
        <w:rPr>
          <w:spacing w:val="-17"/>
          <w:w w:val="105"/>
          <w:sz w:val="20"/>
          <w:szCs w:val="20"/>
        </w:rPr>
        <w:t xml:space="preserve"> </w:t>
      </w:r>
      <w:r w:rsidRPr="00AB5085">
        <w:rPr>
          <w:w w:val="105"/>
          <w:sz w:val="20"/>
          <w:szCs w:val="20"/>
        </w:rPr>
        <w:t>de:</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tabs>
          <w:tab w:val="left" w:pos="5043"/>
        </w:tabs>
        <w:spacing w:line="360" w:lineRule="auto"/>
        <w:rPr>
          <w:sz w:val="20"/>
          <w:szCs w:val="20"/>
        </w:rPr>
      </w:pPr>
      <w:r w:rsidRPr="00AB5085">
        <w:rPr>
          <w:b/>
          <w:w w:val="105"/>
          <w:sz w:val="20"/>
          <w:szCs w:val="20"/>
        </w:rPr>
        <w:t xml:space="preserve">I.- </w:t>
      </w:r>
      <w:r w:rsidRPr="00AB5085">
        <w:rPr>
          <w:w w:val="105"/>
          <w:sz w:val="20"/>
          <w:szCs w:val="20"/>
        </w:rPr>
        <w:t>Por</w:t>
      </w:r>
      <w:r w:rsidRPr="00AB5085">
        <w:rPr>
          <w:spacing w:val="-36"/>
          <w:w w:val="105"/>
          <w:sz w:val="20"/>
          <w:szCs w:val="20"/>
        </w:rPr>
        <w:t xml:space="preserve"> </w:t>
      </w:r>
      <w:r w:rsidRPr="00AB5085">
        <w:rPr>
          <w:w w:val="105"/>
          <w:sz w:val="20"/>
          <w:szCs w:val="20"/>
        </w:rPr>
        <w:t>toma</w:t>
      </w:r>
      <w:r w:rsidRPr="00AB5085">
        <w:rPr>
          <w:spacing w:val="-10"/>
          <w:w w:val="105"/>
          <w:sz w:val="20"/>
          <w:szCs w:val="20"/>
        </w:rPr>
        <w:t xml:space="preserve"> </w:t>
      </w:r>
      <w:r w:rsidRPr="00AB5085">
        <w:rPr>
          <w:w w:val="105"/>
          <w:sz w:val="20"/>
          <w:szCs w:val="20"/>
        </w:rPr>
        <w:t>domiciliaria</w:t>
      </w:r>
      <w:r w:rsidRPr="00AB5085">
        <w:rPr>
          <w:w w:val="105"/>
          <w:sz w:val="20"/>
          <w:szCs w:val="20"/>
        </w:rPr>
        <w:tab/>
        <w:t>$</w:t>
      </w:r>
      <w:r w:rsidRPr="00AB5085">
        <w:rPr>
          <w:spacing w:val="-23"/>
          <w:w w:val="105"/>
          <w:sz w:val="20"/>
          <w:szCs w:val="20"/>
        </w:rPr>
        <w:t xml:space="preserve"> </w:t>
      </w:r>
      <w:r w:rsidRPr="00AB5085">
        <w:rPr>
          <w:w w:val="105"/>
          <w:sz w:val="20"/>
          <w:szCs w:val="20"/>
        </w:rPr>
        <w:t>30.00</w:t>
      </w:r>
    </w:p>
    <w:p w:rsidR="00696005" w:rsidRDefault="004E088C" w:rsidP="0067239A">
      <w:pPr>
        <w:pStyle w:val="Textoindependiente"/>
        <w:tabs>
          <w:tab w:val="left" w:pos="5042"/>
        </w:tabs>
        <w:spacing w:line="360" w:lineRule="auto"/>
        <w:rPr>
          <w:w w:val="105"/>
          <w:sz w:val="20"/>
          <w:szCs w:val="20"/>
        </w:rPr>
      </w:pPr>
      <w:r w:rsidRPr="00AB5085">
        <w:rPr>
          <w:b/>
          <w:w w:val="105"/>
          <w:sz w:val="20"/>
          <w:szCs w:val="20"/>
        </w:rPr>
        <w:t xml:space="preserve">II.- </w:t>
      </w:r>
      <w:r w:rsidRPr="00AB5085">
        <w:rPr>
          <w:w w:val="105"/>
          <w:sz w:val="20"/>
          <w:szCs w:val="20"/>
        </w:rPr>
        <w:t>Por</w:t>
      </w:r>
      <w:r w:rsidRPr="00AB5085">
        <w:rPr>
          <w:spacing w:val="-28"/>
          <w:w w:val="105"/>
          <w:sz w:val="20"/>
          <w:szCs w:val="20"/>
        </w:rPr>
        <w:t xml:space="preserve"> </w:t>
      </w:r>
      <w:r w:rsidRPr="00AB5085">
        <w:rPr>
          <w:w w:val="105"/>
          <w:sz w:val="20"/>
          <w:szCs w:val="20"/>
        </w:rPr>
        <w:t>toma</w:t>
      </w:r>
      <w:r w:rsidRPr="00AB5085">
        <w:rPr>
          <w:spacing w:val="-11"/>
          <w:w w:val="105"/>
          <w:sz w:val="20"/>
          <w:szCs w:val="20"/>
        </w:rPr>
        <w:t xml:space="preserve"> </w:t>
      </w:r>
      <w:r w:rsidRPr="00AB5085">
        <w:rPr>
          <w:w w:val="105"/>
          <w:sz w:val="20"/>
          <w:szCs w:val="20"/>
        </w:rPr>
        <w:t>comercial</w:t>
      </w:r>
      <w:r w:rsidRPr="00AB5085">
        <w:rPr>
          <w:w w:val="105"/>
          <w:sz w:val="20"/>
          <w:szCs w:val="20"/>
        </w:rPr>
        <w:tab/>
        <w:t>$</w:t>
      </w:r>
      <w:r w:rsidRPr="00AB5085">
        <w:rPr>
          <w:spacing w:val="-23"/>
          <w:w w:val="105"/>
          <w:sz w:val="20"/>
          <w:szCs w:val="20"/>
        </w:rPr>
        <w:t xml:space="preserve"> </w:t>
      </w:r>
      <w:r w:rsidRPr="00AB5085">
        <w:rPr>
          <w:w w:val="105"/>
          <w:sz w:val="20"/>
          <w:szCs w:val="20"/>
        </w:rPr>
        <w:t>70.00</w:t>
      </w:r>
    </w:p>
    <w:p w:rsidR="0067239A" w:rsidRPr="00AB5085" w:rsidRDefault="0067239A" w:rsidP="0067239A">
      <w:pPr>
        <w:pStyle w:val="Textoindependiente"/>
        <w:tabs>
          <w:tab w:val="left" w:pos="5042"/>
        </w:tabs>
        <w:spacing w:line="360" w:lineRule="auto"/>
        <w:rPr>
          <w:sz w:val="20"/>
          <w:szCs w:val="20"/>
        </w:rPr>
      </w:pPr>
    </w:p>
    <w:p w:rsidR="001117E3" w:rsidRDefault="001117E3" w:rsidP="00AB5085">
      <w:pPr>
        <w:pStyle w:val="Ttulo11"/>
        <w:spacing w:line="360" w:lineRule="auto"/>
        <w:ind w:left="0" w:right="0"/>
        <w:rPr>
          <w:w w:val="105"/>
          <w:sz w:val="20"/>
          <w:szCs w:val="20"/>
        </w:rPr>
      </w:pPr>
      <w:r>
        <w:rPr>
          <w:w w:val="105"/>
          <w:sz w:val="20"/>
          <w:szCs w:val="20"/>
        </w:rPr>
        <w:br w:type="page"/>
      </w:r>
    </w:p>
    <w:p w:rsidR="003B21CA" w:rsidRDefault="003B21CA"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V</w:t>
      </w:r>
    </w:p>
    <w:p w:rsidR="00696005" w:rsidRPr="00AB5085" w:rsidRDefault="004E088C" w:rsidP="00AB5085">
      <w:pPr>
        <w:spacing w:line="360" w:lineRule="auto"/>
        <w:jc w:val="center"/>
        <w:rPr>
          <w:b/>
          <w:sz w:val="20"/>
          <w:szCs w:val="20"/>
        </w:rPr>
      </w:pPr>
      <w:r w:rsidRPr="00AB5085">
        <w:rPr>
          <w:b/>
          <w:w w:val="105"/>
          <w:sz w:val="20"/>
          <w:szCs w:val="20"/>
        </w:rPr>
        <w:t>Derechos por Certificados y Constancias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Artículo 31.- </w:t>
      </w:r>
      <w:r w:rsidRPr="00AB5085">
        <w:rPr>
          <w:w w:val="105"/>
          <w:sz w:val="20"/>
          <w:szCs w:val="20"/>
        </w:rPr>
        <w:t>Por los certificados y constancias que expida la autoridad municipal se pagarán las cuotas siguientes:</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2"/>
        <w:gridCol w:w="2619"/>
      </w:tblGrid>
      <w:tr w:rsidR="00696005" w:rsidRPr="00AB5085">
        <w:trPr>
          <w:trHeight w:val="335"/>
        </w:trPr>
        <w:tc>
          <w:tcPr>
            <w:tcW w:w="5482" w:type="dxa"/>
          </w:tcPr>
          <w:p w:rsidR="00696005" w:rsidRPr="00AB5085" w:rsidRDefault="004E088C" w:rsidP="00394272">
            <w:pPr>
              <w:pStyle w:val="TableParagraph"/>
              <w:numPr>
                <w:ilvl w:val="0"/>
                <w:numId w:val="4"/>
              </w:numPr>
              <w:tabs>
                <w:tab w:val="left" w:pos="882"/>
              </w:tabs>
              <w:spacing w:before="0" w:line="360" w:lineRule="auto"/>
              <w:rPr>
                <w:sz w:val="20"/>
                <w:szCs w:val="20"/>
              </w:rPr>
            </w:pPr>
            <w:r w:rsidRPr="00AB5085">
              <w:rPr>
                <w:w w:val="105"/>
                <w:sz w:val="20"/>
                <w:szCs w:val="20"/>
              </w:rPr>
              <w:t>Por certificado que expida el</w:t>
            </w:r>
            <w:r w:rsidRPr="00AB5085">
              <w:rPr>
                <w:spacing w:val="-37"/>
                <w:w w:val="105"/>
                <w:sz w:val="20"/>
                <w:szCs w:val="20"/>
              </w:rPr>
              <w:t xml:space="preserve"> </w:t>
            </w:r>
            <w:r w:rsidRPr="00AB5085">
              <w:rPr>
                <w:w w:val="105"/>
                <w:sz w:val="20"/>
                <w:szCs w:val="20"/>
              </w:rPr>
              <w:t>Ayuntamiento.</w:t>
            </w:r>
          </w:p>
        </w:tc>
        <w:tc>
          <w:tcPr>
            <w:tcW w:w="2619" w:type="dxa"/>
          </w:tcPr>
          <w:p w:rsidR="00696005" w:rsidRPr="00AB5085" w:rsidRDefault="004E088C" w:rsidP="00AB5085">
            <w:pPr>
              <w:pStyle w:val="TableParagraph"/>
              <w:tabs>
                <w:tab w:val="left" w:pos="432"/>
              </w:tabs>
              <w:spacing w:before="0" w:line="360" w:lineRule="auto"/>
              <w:ind w:left="0"/>
              <w:jc w:val="right"/>
              <w:rPr>
                <w:sz w:val="20"/>
                <w:szCs w:val="20"/>
              </w:rPr>
            </w:pPr>
            <w:r w:rsidRPr="00AB5085">
              <w:rPr>
                <w:w w:val="105"/>
                <w:sz w:val="20"/>
                <w:szCs w:val="20"/>
              </w:rPr>
              <w:t>$</w:t>
            </w:r>
            <w:r w:rsidRPr="00AB5085">
              <w:rPr>
                <w:w w:val="105"/>
                <w:sz w:val="20"/>
                <w:szCs w:val="20"/>
              </w:rPr>
              <w:tab/>
            </w:r>
            <w:r w:rsidRPr="00AB5085">
              <w:rPr>
                <w:spacing w:val="-1"/>
                <w:sz w:val="20"/>
                <w:szCs w:val="20"/>
              </w:rPr>
              <w:t>30.00</w:t>
            </w:r>
          </w:p>
        </w:tc>
      </w:tr>
      <w:tr w:rsidR="00696005" w:rsidRPr="00AB5085">
        <w:trPr>
          <w:trHeight w:val="333"/>
        </w:trPr>
        <w:tc>
          <w:tcPr>
            <w:tcW w:w="5482" w:type="dxa"/>
          </w:tcPr>
          <w:p w:rsidR="00696005" w:rsidRPr="00AB5085" w:rsidRDefault="004E088C" w:rsidP="00394272">
            <w:pPr>
              <w:pStyle w:val="TableParagraph"/>
              <w:numPr>
                <w:ilvl w:val="0"/>
                <w:numId w:val="4"/>
              </w:numPr>
              <w:tabs>
                <w:tab w:val="left" w:pos="882"/>
              </w:tabs>
              <w:spacing w:before="0" w:line="360" w:lineRule="auto"/>
              <w:rPr>
                <w:sz w:val="20"/>
                <w:szCs w:val="20"/>
              </w:rPr>
            </w:pPr>
            <w:r w:rsidRPr="00AB5085">
              <w:rPr>
                <w:w w:val="105"/>
                <w:sz w:val="20"/>
                <w:szCs w:val="20"/>
              </w:rPr>
              <w:t>Por copia</w:t>
            </w:r>
            <w:r w:rsidRPr="00AB5085">
              <w:rPr>
                <w:spacing w:val="-6"/>
                <w:w w:val="105"/>
                <w:sz w:val="20"/>
                <w:szCs w:val="20"/>
              </w:rPr>
              <w:t xml:space="preserve"> </w:t>
            </w:r>
            <w:r w:rsidR="008028D4">
              <w:rPr>
                <w:w w:val="105"/>
                <w:sz w:val="20"/>
                <w:szCs w:val="20"/>
              </w:rPr>
              <w:t>simple</w:t>
            </w:r>
          </w:p>
        </w:tc>
        <w:tc>
          <w:tcPr>
            <w:tcW w:w="2619" w:type="dxa"/>
          </w:tcPr>
          <w:p w:rsidR="00696005" w:rsidRPr="00AB5085" w:rsidRDefault="004E088C" w:rsidP="00AB5085">
            <w:pPr>
              <w:pStyle w:val="TableParagraph"/>
              <w:tabs>
                <w:tab w:val="left" w:pos="538"/>
              </w:tabs>
              <w:spacing w:before="0" w:line="360" w:lineRule="auto"/>
              <w:ind w:left="0"/>
              <w:jc w:val="right"/>
              <w:rPr>
                <w:sz w:val="20"/>
                <w:szCs w:val="20"/>
              </w:rPr>
            </w:pPr>
            <w:r w:rsidRPr="00AB5085">
              <w:rPr>
                <w:w w:val="105"/>
                <w:sz w:val="20"/>
                <w:szCs w:val="20"/>
              </w:rPr>
              <w:t>$</w:t>
            </w:r>
            <w:r w:rsidRPr="00AB5085">
              <w:rPr>
                <w:w w:val="105"/>
                <w:sz w:val="20"/>
                <w:szCs w:val="20"/>
              </w:rPr>
              <w:tab/>
            </w:r>
            <w:r w:rsidRPr="00AB5085">
              <w:rPr>
                <w:spacing w:val="-1"/>
                <w:sz w:val="20"/>
                <w:szCs w:val="20"/>
              </w:rPr>
              <w:t>1.00</w:t>
            </w:r>
          </w:p>
        </w:tc>
      </w:tr>
      <w:tr w:rsidR="00696005" w:rsidRPr="00AB5085">
        <w:trPr>
          <w:trHeight w:val="335"/>
        </w:trPr>
        <w:tc>
          <w:tcPr>
            <w:tcW w:w="5482" w:type="dxa"/>
          </w:tcPr>
          <w:p w:rsidR="00696005" w:rsidRPr="00AB5085" w:rsidRDefault="008028D4" w:rsidP="00394272">
            <w:pPr>
              <w:pStyle w:val="TableParagraph"/>
              <w:numPr>
                <w:ilvl w:val="0"/>
                <w:numId w:val="4"/>
              </w:numPr>
              <w:spacing w:before="0" w:line="360" w:lineRule="auto"/>
              <w:rPr>
                <w:sz w:val="20"/>
                <w:szCs w:val="20"/>
              </w:rPr>
            </w:pPr>
            <w:r>
              <w:rPr>
                <w:w w:val="105"/>
                <w:sz w:val="20"/>
                <w:szCs w:val="20"/>
              </w:rPr>
              <w:t>Por copia certificada</w:t>
            </w:r>
          </w:p>
        </w:tc>
        <w:tc>
          <w:tcPr>
            <w:tcW w:w="2619" w:type="dxa"/>
          </w:tcPr>
          <w:p w:rsidR="00696005" w:rsidRPr="00AB5085" w:rsidRDefault="004E088C" w:rsidP="00AB5085">
            <w:pPr>
              <w:pStyle w:val="TableParagraph"/>
              <w:tabs>
                <w:tab w:val="left" w:pos="538"/>
              </w:tabs>
              <w:spacing w:before="0" w:line="360" w:lineRule="auto"/>
              <w:ind w:left="0"/>
              <w:jc w:val="right"/>
              <w:rPr>
                <w:sz w:val="20"/>
                <w:szCs w:val="20"/>
              </w:rPr>
            </w:pPr>
            <w:r w:rsidRPr="00AB5085">
              <w:rPr>
                <w:w w:val="105"/>
                <w:sz w:val="20"/>
                <w:szCs w:val="20"/>
              </w:rPr>
              <w:t>$</w:t>
            </w:r>
            <w:r w:rsidRPr="00AB5085">
              <w:rPr>
                <w:w w:val="105"/>
                <w:sz w:val="20"/>
                <w:szCs w:val="20"/>
              </w:rPr>
              <w:tab/>
            </w:r>
            <w:r w:rsidRPr="00AB5085">
              <w:rPr>
                <w:spacing w:val="-1"/>
                <w:sz w:val="20"/>
                <w:szCs w:val="20"/>
              </w:rPr>
              <w:t>3.00</w:t>
            </w:r>
          </w:p>
        </w:tc>
      </w:tr>
      <w:tr w:rsidR="00696005" w:rsidRPr="00AB5085">
        <w:trPr>
          <w:trHeight w:val="335"/>
        </w:trPr>
        <w:tc>
          <w:tcPr>
            <w:tcW w:w="5482" w:type="dxa"/>
          </w:tcPr>
          <w:p w:rsidR="00696005" w:rsidRPr="00AB5085" w:rsidRDefault="008028D4" w:rsidP="00394272">
            <w:pPr>
              <w:pStyle w:val="TableParagraph"/>
              <w:numPr>
                <w:ilvl w:val="0"/>
                <w:numId w:val="4"/>
              </w:numPr>
              <w:spacing w:before="0" w:line="360" w:lineRule="auto"/>
              <w:rPr>
                <w:sz w:val="20"/>
                <w:szCs w:val="20"/>
              </w:rPr>
            </w:pPr>
            <w:r>
              <w:rPr>
                <w:w w:val="105"/>
                <w:sz w:val="20"/>
                <w:szCs w:val="20"/>
              </w:rPr>
              <w:t>Por constancias</w:t>
            </w:r>
          </w:p>
        </w:tc>
        <w:tc>
          <w:tcPr>
            <w:tcW w:w="2619" w:type="dxa"/>
          </w:tcPr>
          <w:p w:rsidR="00696005" w:rsidRPr="00AB5085" w:rsidRDefault="004E088C" w:rsidP="00AB5085">
            <w:pPr>
              <w:pStyle w:val="TableParagraph"/>
              <w:tabs>
                <w:tab w:val="left" w:pos="432"/>
              </w:tabs>
              <w:spacing w:before="0" w:line="360" w:lineRule="auto"/>
              <w:ind w:left="0"/>
              <w:jc w:val="right"/>
              <w:rPr>
                <w:sz w:val="20"/>
                <w:szCs w:val="20"/>
              </w:rPr>
            </w:pPr>
            <w:r w:rsidRPr="00AB5085">
              <w:rPr>
                <w:w w:val="105"/>
                <w:sz w:val="20"/>
                <w:szCs w:val="20"/>
              </w:rPr>
              <w:t>$</w:t>
            </w:r>
            <w:r w:rsidRPr="00AB5085">
              <w:rPr>
                <w:w w:val="105"/>
                <w:sz w:val="20"/>
                <w:szCs w:val="20"/>
              </w:rPr>
              <w:tab/>
            </w:r>
            <w:r w:rsidRPr="00AB5085">
              <w:rPr>
                <w:spacing w:val="-1"/>
                <w:sz w:val="20"/>
                <w:szCs w:val="20"/>
              </w:rPr>
              <w:t>30.00</w:t>
            </w:r>
          </w:p>
        </w:tc>
      </w:tr>
      <w:tr w:rsidR="00696005" w:rsidRPr="00AB5085">
        <w:trPr>
          <w:trHeight w:val="335"/>
        </w:trPr>
        <w:tc>
          <w:tcPr>
            <w:tcW w:w="5482" w:type="dxa"/>
          </w:tcPr>
          <w:p w:rsidR="00696005" w:rsidRPr="00AB5085" w:rsidRDefault="008028D4" w:rsidP="00394272">
            <w:pPr>
              <w:pStyle w:val="TableParagraph"/>
              <w:numPr>
                <w:ilvl w:val="0"/>
                <w:numId w:val="4"/>
              </w:numPr>
              <w:spacing w:before="0" w:line="360" w:lineRule="auto"/>
              <w:rPr>
                <w:sz w:val="20"/>
                <w:szCs w:val="20"/>
              </w:rPr>
            </w:pPr>
            <w:r>
              <w:rPr>
                <w:w w:val="105"/>
                <w:sz w:val="20"/>
                <w:szCs w:val="20"/>
              </w:rPr>
              <w:t>Por concurso obra</w:t>
            </w:r>
          </w:p>
        </w:tc>
        <w:tc>
          <w:tcPr>
            <w:tcW w:w="2619"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$ 1,000.00</w:t>
            </w:r>
          </w:p>
        </w:tc>
      </w:tr>
      <w:tr w:rsidR="00696005" w:rsidRPr="00AB5085">
        <w:trPr>
          <w:trHeight w:val="335"/>
        </w:trPr>
        <w:tc>
          <w:tcPr>
            <w:tcW w:w="5482" w:type="dxa"/>
          </w:tcPr>
          <w:p w:rsidR="00696005" w:rsidRPr="00AB5085" w:rsidRDefault="008028D4" w:rsidP="00394272">
            <w:pPr>
              <w:pStyle w:val="TableParagraph"/>
              <w:numPr>
                <w:ilvl w:val="0"/>
                <w:numId w:val="4"/>
              </w:numPr>
              <w:spacing w:before="0" w:line="360" w:lineRule="auto"/>
              <w:rPr>
                <w:sz w:val="20"/>
                <w:szCs w:val="20"/>
              </w:rPr>
            </w:pPr>
            <w:r>
              <w:rPr>
                <w:w w:val="105"/>
                <w:sz w:val="20"/>
                <w:szCs w:val="20"/>
              </w:rPr>
              <w:t>Por cada certificado de fierro</w:t>
            </w:r>
          </w:p>
        </w:tc>
        <w:tc>
          <w:tcPr>
            <w:tcW w:w="2619" w:type="dxa"/>
          </w:tcPr>
          <w:p w:rsidR="00696005" w:rsidRPr="00AB5085" w:rsidRDefault="004E088C" w:rsidP="00AB5085">
            <w:pPr>
              <w:pStyle w:val="TableParagraph"/>
              <w:tabs>
                <w:tab w:val="left" w:pos="322"/>
              </w:tabs>
              <w:spacing w:before="0" w:line="360" w:lineRule="auto"/>
              <w:ind w:left="0"/>
              <w:jc w:val="right"/>
              <w:rPr>
                <w:sz w:val="20"/>
                <w:szCs w:val="20"/>
              </w:rPr>
            </w:pPr>
            <w:r w:rsidRPr="00AB5085">
              <w:rPr>
                <w:w w:val="105"/>
                <w:sz w:val="20"/>
                <w:szCs w:val="20"/>
              </w:rPr>
              <w:t>$</w:t>
            </w:r>
            <w:r w:rsidRPr="00AB5085">
              <w:rPr>
                <w:w w:val="105"/>
                <w:sz w:val="20"/>
                <w:szCs w:val="20"/>
              </w:rPr>
              <w:tab/>
            </w:r>
            <w:r w:rsidRPr="00AB5085">
              <w:rPr>
                <w:spacing w:val="-1"/>
                <w:sz w:val="20"/>
                <w:szCs w:val="20"/>
              </w:rPr>
              <w:t>200.00</w:t>
            </w:r>
          </w:p>
        </w:tc>
      </w:tr>
      <w:tr w:rsidR="00696005" w:rsidRPr="00AB5085">
        <w:trPr>
          <w:trHeight w:val="334"/>
        </w:trPr>
        <w:tc>
          <w:tcPr>
            <w:tcW w:w="5482" w:type="dxa"/>
          </w:tcPr>
          <w:p w:rsidR="00696005" w:rsidRPr="00AB5085" w:rsidRDefault="008028D4" w:rsidP="00394272">
            <w:pPr>
              <w:pStyle w:val="TableParagraph"/>
              <w:numPr>
                <w:ilvl w:val="0"/>
                <w:numId w:val="4"/>
              </w:numPr>
              <w:spacing w:before="0" w:line="360" w:lineRule="auto"/>
              <w:rPr>
                <w:sz w:val="20"/>
                <w:szCs w:val="20"/>
              </w:rPr>
            </w:pPr>
            <w:r>
              <w:rPr>
                <w:w w:val="105"/>
                <w:sz w:val="20"/>
                <w:szCs w:val="20"/>
              </w:rPr>
              <w:t>Por certificado de no adeudo</w:t>
            </w:r>
          </w:p>
        </w:tc>
        <w:tc>
          <w:tcPr>
            <w:tcW w:w="2619" w:type="dxa"/>
          </w:tcPr>
          <w:p w:rsidR="00696005" w:rsidRPr="00AB5085" w:rsidRDefault="004E088C" w:rsidP="00AB5085">
            <w:pPr>
              <w:pStyle w:val="TableParagraph"/>
              <w:tabs>
                <w:tab w:val="left" w:pos="322"/>
              </w:tabs>
              <w:spacing w:before="0" w:line="360" w:lineRule="auto"/>
              <w:ind w:left="0"/>
              <w:jc w:val="right"/>
              <w:rPr>
                <w:sz w:val="20"/>
                <w:szCs w:val="20"/>
              </w:rPr>
            </w:pPr>
            <w:r w:rsidRPr="00AB5085">
              <w:rPr>
                <w:w w:val="105"/>
                <w:sz w:val="20"/>
                <w:szCs w:val="20"/>
              </w:rPr>
              <w:t>$</w:t>
            </w:r>
            <w:r w:rsidRPr="00AB5085">
              <w:rPr>
                <w:w w:val="105"/>
                <w:sz w:val="20"/>
                <w:szCs w:val="20"/>
              </w:rPr>
              <w:tab/>
            </w:r>
            <w:r w:rsidRPr="00AB5085">
              <w:rPr>
                <w:spacing w:val="-1"/>
                <w:sz w:val="20"/>
                <w:szCs w:val="20"/>
              </w:rPr>
              <w:t>150.00</w:t>
            </w:r>
          </w:p>
        </w:tc>
      </w:tr>
      <w:tr w:rsidR="00696005" w:rsidRPr="00AB5085">
        <w:trPr>
          <w:trHeight w:val="383"/>
        </w:trPr>
        <w:tc>
          <w:tcPr>
            <w:tcW w:w="5482" w:type="dxa"/>
          </w:tcPr>
          <w:p w:rsidR="00696005" w:rsidRPr="00AB5085" w:rsidRDefault="004E088C" w:rsidP="00394272">
            <w:pPr>
              <w:pStyle w:val="TableParagraph"/>
              <w:numPr>
                <w:ilvl w:val="0"/>
                <w:numId w:val="4"/>
              </w:numPr>
              <w:spacing w:before="0" w:line="360" w:lineRule="auto"/>
              <w:rPr>
                <w:sz w:val="20"/>
                <w:szCs w:val="20"/>
              </w:rPr>
            </w:pPr>
            <w:r w:rsidRPr="00AB5085">
              <w:rPr>
                <w:w w:val="105"/>
                <w:sz w:val="20"/>
                <w:szCs w:val="20"/>
              </w:rPr>
              <w:t>Constancia de fundo legal</w:t>
            </w:r>
          </w:p>
        </w:tc>
        <w:tc>
          <w:tcPr>
            <w:tcW w:w="2619" w:type="dxa"/>
          </w:tcPr>
          <w:p w:rsidR="00696005" w:rsidRPr="00AB5085" w:rsidRDefault="004E088C" w:rsidP="00AB5085">
            <w:pPr>
              <w:pStyle w:val="TableParagraph"/>
              <w:tabs>
                <w:tab w:val="left" w:pos="378"/>
              </w:tabs>
              <w:spacing w:before="0" w:line="360" w:lineRule="auto"/>
              <w:ind w:left="0"/>
              <w:jc w:val="right"/>
              <w:rPr>
                <w:sz w:val="20"/>
                <w:szCs w:val="20"/>
              </w:rPr>
            </w:pPr>
            <w:r w:rsidRPr="00AB5085">
              <w:rPr>
                <w:w w:val="105"/>
                <w:sz w:val="20"/>
                <w:szCs w:val="20"/>
              </w:rPr>
              <w:t>$</w:t>
            </w:r>
            <w:r w:rsidRPr="00AB5085">
              <w:rPr>
                <w:w w:val="105"/>
                <w:sz w:val="20"/>
                <w:szCs w:val="20"/>
              </w:rPr>
              <w:tab/>
            </w:r>
            <w:r w:rsidR="008E3331" w:rsidRPr="00AB5085">
              <w:rPr>
                <w:spacing w:val="-1"/>
                <w:sz w:val="20"/>
                <w:szCs w:val="20"/>
              </w:rPr>
              <w:t>5</w:t>
            </w:r>
            <w:r w:rsidRPr="00AB5085">
              <w:rPr>
                <w:spacing w:val="-1"/>
                <w:sz w:val="20"/>
                <w:szCs w:val="20"/>
              </w:rPr>
              <w:t>00.00</w:t>
            </w:r>
          </w:p>
        </w:tc>
      </w:tr>
    </w:tbl>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VI</w:t>
      </w:r>
    </w:p>
    <w:p w:rsidR="00394272" w:rsidRDefault="004E088C" w:rsidP="00AB5085">
      <w:pPr>
        <w:spacing w:line="360" w:lineRule="auto"/>
        <w:jc w:val="center"/>
        <w:rPr>
          <w:b/>
          <w:spacing w:val="-17"/>
          <w:w w:val="105"/>
          <w:sz w:val="20"/>
          <w:szCs w:val="20"/>
        </w:rPr>
      </w:pPr>
      <w:r w:rsidRPr="00AB5085">
        <w:rPr>
          <w:b/>
          <w:w w:val="105"/>
          <w:sz w:val="20"/>
          <w:szCs w:val="20"/>
        </w:rPr>
        <w:t>De</w:t>
      </w:r>
      <w:r w:rsidRPr="00AB5085">
        <w:rPr>
          <w:b/>
          <w:spacing w:val="-17"/>
          <w:w w:val="105"/>
          <w:sz w:val="20"/>
          <w:szCs w:val="20"/>
        </w:rPr>
        <w:t xml:space="preserve"> </w:t>
      </w:r>
      <w:r w:rsidRPr="00AB5085">
        <w:rPr>
          <w:b/>
          <w:w w:val="105"/>
          <w:sz w:val="20"/>
          <w:szCs w:val="20"/>
        </w:rPr>
        <w:t>los</w:t>
      </w:r>
      <w:r w:rsidRPr="00AB5085">
        <w:rPr>
          <w:b/>
          <w:spacing w:val="-17"/>
          <w:w w:val="105"/>
          <w:sz w:val="20"/>
          <w:szCs w:val="20"/>
        </w:rPr>
        <w:t xml:space="preserve"> </w:t>
      </w:r>
      <w:r w:rsidRPr="00AB5085">
        <w:rPr>
          <w:b/>
          <w:w w:val="105"/>
          <w:sz w:val="20"/>
          <w:szCs w:val="20"/>
        </w:rPr>
        <w:t>Derechos</w:t>
      </w:r>
      <w:r w:rsidRPr="00AB5085">
        <w:rPr>
          <w:b/>
          <w:spacing w:val="-18"/>
          <w:w w:val="105"/>
          <w:sz w:val="20"/>
          <w:szCs w:val="20"/>
        </w:rPr>
        <w:t xml:space="preserve"> </w:t>
      </w:r>
      <w:r w:rsidRPr="00AB5085">
        <w:rPr>
          <w:b/>
          <w:w w:val="105"/>
          <w:sz w:val="20"/>
          <w:szCs w:val="20"/>
        </w:rPr>
        <w:t>por</w:t>
      </w:r>
      <w:r w:rsidRPr="00AB5085">
        <w:rPr>
          <w:b/>
          <w:spacing w:val="-19"/>
          <w:w w:val="105"/>
          <w:sz w:val="20"/>
          <w:szCs w:val="20"/>
        </w:rPr>
        <w:t xml:space="preserve"> </w:t>
      </w:r>
      <w:r w:rsidRPr="00AB5085">
        <w:rPr>
          <w:b/>
          <w:w w:val="105"/>
          <w:sz w:val="20"/>
          <w:szCs w:val="20"/>
        </w:rPr>
        <w:t>el</w:t>
      </w:r>
      <w:r w:rsidRPr="00AB5085">
        <w:rPr>
          <w:b/>
          <w:spacing w:val="-18"/>
          <w:w w:val="105"/>
          <w:sz w:val="20"/>
          <w:szCs w:val="20"/>
        </w:rPr>
        <w:t xml:space="preserve"> </w:t>
      </w:r>
      <w:r w:rsidRPr="00AB5085">
        <w:rPr>
          <w:b/>
          <w:w w:val="105"/>
          <w:sz w:val="20"/>
          <w:szCs w:val="20"/>
        </w:rPr>
        <w:t>Uso</w:t>
      </w:r>
      <w:r w:rsidRPr="00AB5085">
        <w:rPr>
          <w:b/>
          <w:spacing w:val="-17"/>
          <w:w w:val="105"/>
          <w:sz w:val="20"/>
          <w:szCs w:val="20"/>
        </w:rPr>
        <w:t xml:space="preserve"> </w:t>
      </w:r>
      <w:r w:rsidRPr="00AB5085">
        <w:rPr>
          <w:b/>
          <w:w w:val="105"/>
          <w:sz w:val="20"/>
          <w:szCs w:val="20"/>
        </w:rPr>
        <w:t>y</w:t>
      </w:r>
      <w:r w:rsidRPr="00AB5085">
        <w:rPr>
          <w:b/>
          <w:spacing w:val="-19"/>
          <w:w w:val="105"/>
          <w:sz w:val="20"/>
          <w:szCs w:val="20"/>
        </w:rPr>
        <w:t xml:space="preserve"> </w:t>
      </w:r>
      <w:r w:rsidRPr="00AB5085">
        <w:rPr>
          <w:b/>
          <w:w w:val="105"/>
          <w:sz w:val="20"/>
          <w:szCs w:val="20"/>
        </w:rPr>
        <w:t>Aprovechamiento</w:t>
      </w:r>
      <w:r w:rsidRPr="00AB5085">
        <w:rPr>
          <w:b/>
          <w:spacing w:val="-17"/>
          <w:w w:val="105"/>
          <w:sz w:val="20"/>
          <w:szCs w:val="20"/>
        </w:rPr>
        <w:t xml:space="preserve"> </w:t>
      </w:r>
      <w:r w:rsidRPr="00AB5085">
        <w:rPr>
          <w:b/>
          <w:w w:val="105"/>
          <w:sz w:val="20"/>
          <w:szCs w:val="20"/>
        </w:rPr>
        <w:t>de</w:t>
      </w:r>
      <w:r w:rsidRPr="00AB5085">
        <w:rPr>
          <w:b/>
          <w:spacing w:val="-19"/>
          <w:w w:val="105"/>
          <w:sz w:val="20"/>
          <w:szCs w:val="20"/>
        </w:rPr>
        <w:t xml:space="preserve"> </w:t>
      </w:r>
      <w:r w:rsidRPr="00AB5085">
        <w:rPr>
          <w:b/>
          <w:w w:val="105"/>
          <w:sz w:val="20"/>
          <w:szCs w:val="20"/>
        </w:rPr>
        <w:t>los</w:t>
      </w:r>
      <w:r w:rsidRPr="00AB5085">
        <w:rPr>
          <w:b/>
          <w:spacing w:val="-18"/>
          <w:w w:val="105"/>
          <w:sz w:val="20"/>
          <w:szCs w:val="20"/>
        </w:rPr>
        <w:t xml:space="preserve"> </w:t>
      </w:r>
      <w:r w:rsidRPr="00AB5085">
        <w:rPr>
          <w:b/>
          <w:w w:val="105"/>
          <w:sz w:val="20"/>
          <w:szCs w:val="20"/>
        </w:rPr>
        <w:t>Bienes</w:t>
      </w:r>
      <w:r w:rsidRPr="00AB5085">
        <w:rPr>
          <w:b/>
          <w:spacing w:val="-18"/>
          <w:w w:val="105"/>
          <w:sz w:val="20"/>
          <w:szCs w:val="20"/>
        </w:rPr>
        <w:t xml:space="preserve"> </w:t>
      </w:r>
      <w:r w:rsidRPr="00AB5085">
        <w:rPr>
          <w:b/>
          <w:w w:val="105"/>
          <w:sz w:val="20"/>
          <w:szCs w:val="20"/>
        </w:rPr>
        <w:t>de</w:t>
      </w:r>
      <w:r w:rsidRPr="00AB5085">
        <w:rPr>
          <w:b/>
          <w:spacing w:val="-17"/>
          <w:w w:val="105"/>
          <w:sz w:val="20"/>
          <w:szCs w:val="20"/>
        </w:rPr>
        <w:t xml:space="preserve"> </w:t>
      </w:r>
      <w:r w:rsidRPr="00AB5085">
        <w:rPr>
          <w:b/>
          <w:w w:val="105"/>
          <w:sz w:val="20"/>
          <w:szCs w:val="20"/>
        </w:rPr>
        <w:t>Dominio</w:t>
      </w:r>
      <w:r w:rsidRPr="00AB5085">
        <w:rPr>
          <w:b/>
          <w:spacing w:val="-17"/>
          <w:w w:val="105"/>
          <w:sz w:val="20"/>
          <w:szCs w:val="20"/>
        </w:rPr>
        <w:t xml:space="preserve"> </w:t>
      </w:r>
    </w:p>
    <w:p w:rsidR="00696005" w:rsidRPr="00AB5085" w:rsidRDefault="004E088C" w:rsidP="00AB5085">
      <w:pPr>
        <w:spacing w:line="360" w:lineRule="auto"/>
        <w:jc w:val="center"/>
        <w:rPr>
          <w:b/>
          <w:sz w:val="20"/>
          <w:szCs w:val="20"/>
        </w:rPr>
      </w:pPr>
      <w:r w:rsidRPr="00AB5085">
        <w:rPr>
          <w:b/>
          <w:w w:val="105"/>
          <w:sz w:val="20"/>
          <w:szCs w:val="20"/>
        </w:rPr>
        <w:t>Público del Patrimonio</w:t>
      </w:r>
      <w:r w:rsidRPr="00AB5085">
        <w:rPr>
          <w:b/>
          <w:spacing w:val="-6"/>
          <w:w w:val="105"/>
          <w:sz w:val="20"/>
          <w:szCs w:val="20"/>
        </w:rPr>
        <w:t xml:space="preserve"> </w:t>
      </w:r>
      <w:r w:rsidRPr="00AB5085">
        <w:rPr>
          <w:b/>
          <w:w w:val="105"/>
          <w:sz w:val="20"/>
          <w:szCs w:val="20"/>
        </w:rPr>
        <w:t>Municipal</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Artículo</w:t>
      </w:r>
      <w:r w:rsidRPr="00AB5085">
        <w:rPr>
          <w:b/>
          <w:spacing w:val="-11"/>
          <w:w w:val="105"/>
          <w:sz w:val="20"/>
          <w:szCs w:val="20"/>
        </w:rPr>
        <w:t xml:space="preserve"> </w:t>
      </w:r>
      <w:r w:rsidRPr="00AB5085">
        <w:rPr>
          <w:b/>
          <w:w w:val="105"/>
          <w:sz w:val="20"/>
          <w:szCs w:val="20"/>
        </w:rPr>
        <w:t>32.-</w:t>
      </w:r>
      <w:r w:rsidRPr="00AB5085">
        <w:rPr>
          <w:b/>
          <w:spacing w:val="-11"/>
          <w:w w:val="105"/>
          <w:sz w:val="20"/>
          <w:szCs w:val="20"/>
        </w:rPr>
        <w:t xml:space="preserve"> </w:t>
      </w:r>
      <w:r w:rsidRPr="00AB5085">
        <w:rPr>
          <w:w w:val="105"/>
          <w:sz w:val="20"/>
          <w:szCs w:val="20"/>
        </w:rPr>
        <w:t>Los</w:t>
      </w:r>
      <w:r w:rsidRPr="00AB5085">
        <w:rPr>
          <w:spacing w:val="-12"/>
          <w:w w:val="105"/>
          <w:sz w:val="20"/>
          <w:szCs w:val="20"/>
        </w:rPr>
        <w:t xml:space="preserve"> </w:t>
      </w:r>
      <w:r w:rsidRPr="00AB5085">
        <w:rPr>
          <w:w w:val="105"/>
          <w:sz w:val="20"/>
          <w:szCs w:val="20"/>
        </w:rPr>
        <w:t>derechos</w:t>
      </w:r>
      <w:r w:rsidRPr="00AB5085">
        <w:rPr>
          <w:spacing w:val="-10"/>
          <w:w w:val="105"/>
          <w:sz w:val="20"/>
          <w:szCs w:val="20"/>
        </w:rPr>
        <w:t xml:space="preserve"> </w:t>
      </w:r>
      <w:r w:rsidRPr="00AB5085">
        <w:rPr>
          <w:w w:val="105"/>
          <w:sz w:val="20"/>
          <w:szCs w:val="20"/>
        </w:rPr>
        <w:t>por</w:t>
      </w:r>
      <w:r w:rsidRPr="00AB5085">
        <w:rPr>
          <w:spacing w:val="-10"/>
          <w:w w:val="105"/>
          <w:sz w:val="20"/>
          <w:szCs w:val="20"/>
        </w:rPr>
        <w:t xml:space="preserve"> </w:t>
      </w:r>
      <w:r w:rsidRPr="00AB5085">
        <w:rPr>
          <w:w w:val="105"/>
          <w:sz w:val="20"/>
          <w:szCs w:val="20"/>
        </w:rPr>
        <w:t>servicios</w:t>
      </w:r>
      <w:r w:rsidRPr="00AB5085">
        <w:rPr>
          <w:spacing w:val="-10"/>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mercados</w:t>
      </w:r>
      <w:r w:rsidRPr="00AB5085">
        <w:rPr>
          <w:spacing w:val="-11"/>
          <w:w w:val="105"/>
          <w:sz w:val="20"/>
          <w:szCs w:val="20"/>
        </w:rPr>
        <w:t xml:space="preserve"> </w:t>
      </w:r>
      <w:r w:rsidRPr="00AB5085">
        <w:rPr>
          <w:w w:val="105"/>
          <w:sz w:val="20"/>
          <w:szCs w:val="20"/>
        </w:rPr>
        <w:t>se</w:t>
      </w:r>
      <w:r w:rsidRPr="00AB5085">
        <w:rPr>
          <w:spacing w:val="-10"/>
          <w:w w:val="105"/>
          <w:sz w:val="20"/>
          <w:szCs w:val="20"/>
        </w:rPr>
        <w:t xml:space="preserve"> </w:t>
      </w:r>
      <w:r w:rsidRPr="00AB5085">
        <w:rPr>
          <w:w w:val="105"/>
          <w:sz w:val="20"/>
          <w:szCs w:val="20"/>
        </w:rPr>
        <w:t>causarán</w:t>
      </w:r>
      <w:r w:rsidRPr="00AB5085">
        <w:rPr>
          <w:spacing w:val="-11"/>
          <w:w w:val="105"/>
          <w:sz w:val="20"/>
          <w:szCs w:val="20"/>
        </w:rPr>
        <w:t xml:space="preserve"> </w:t>
      </w:r>
      <w:r w:rsidRPr="00AB5085">
        <w:rPr>
          <w:w w:val="105"/>
          <w:sz w:val="20"/>
          <w:szCs w:val="20"/>
        </w:rPr>
        <w:t>y</w:t>
      </w:r>
      <w:r w:rsidRPr="00AB5085">
        <w:rPr>
          <w:spacing w:val="-12"/>
          <w:w w:val="105"/>
          <w:sz w:val="20"/>
          <w:szCs w:val="20"/>
        </w:rPr>
        <w:t xml:space="preserve"> </w:t>
      </w:r>
      <w:r w:rsidRPr="00AB5085">
        <w:rPr>
          <w:w w:val="105"/>
          <w:sz w:val="20"/>
          <w:szCs w:val="20"/>
        </w:rPr>
        <w:t>pagarán</w:t>
      </w:r>
      <w:r w:rsidRPr="00AB5085">
        <w:rPr>
          <w:spacing w:val="-9"/>
          <w:w w:val="105"/>
          <w:sz w:val="20"/>
          <w:szCs w:val="20"/>
        </w:rPr>
        <w:t xml:space="preserve"> </w:t>
      </w:r>
      <w:r w:rsidRPr="00AB5085">
        <w:rPr>
          <w:w w:val="105"/>
          <w:sz w:val="20"/>
          <w:szCs w:val="20"/>
        </w:rPr>
        <w:t>de</w:t>
      </w:r>
      <w:r w:rsidRPr="00AB5085">
        <w:rPr>
          <w:spacing w:val="-12"/>
          <w:w w:val="105"/>
          <w:sz w:val="20"/>
          <w:szCs w:val="20"/>
        </w:rPr>
        <w:t xml:space="preserve"> </w:t>
      </w:r>
      <w:r w:rsidRPr="00AB5085">
        <w:rPr>
          <w:w w:val="105"/>
          <w:sz w:val="20"/>
          <w:szCs w:val="20"/>
        </w:rPr>
        <w:t>conformidad</w:t>
      </w:r>
      <w:r w:rsidRPr="00AB5085">
        <w:rPr>
          <w:spacing w:val="-10"/>
          <w:w w:val="105"/>
          <w:sz w:val="20"/>
          <w:szCs w:val="20"/>
        </w:rPr>
        <w:t xml:space="preserve"> </w:t>
      </w:r>
      <w:r w:rsidRPr="00AB5085">
        <w:rPr>
          <w:w w:val="105"/>
          <w:sz w:val="20"/>
          <w:szCs w:val="20"/>
        </w:rPr>
        <w:t>con</w:t>
      </w:r>
      <w:r w:rsidRPr="00AB5085">
        <w:rPr>
          <w:spacing w:val="-9"/>
          <w:w w:val="105"/>
          <w:sz w:val="20"/>
          <w:szCs w:val="20"/>
        </w:rPr>
        <w:t xml:space="preserve"> </w:t>
      </w:r>
      <w:r w:rsidRPr="00AB5085">
        <w:rPr>
          <w:w w:val="105"/>
          <w:sz w:val="20"/>
          <w:szCs w:val="20"/>
        </w:rPr>
        <w:t>las siguientes</w:t>
      </w:r>
      <w:r w:rsidRPr="00AB5085">
        <w:rPr>
          <w:spacing w:val="-4"/>
          <w:w w:val="105"/>
          <w:sz w:val="20"/>
          <w:szCs w:val="20"/>
        </w:rPr>
        <w:t xml:space="preserve"> </w:t>
      </w:r>
      <w:r w:rsidRPr="00AB5085">
        <w:rPr>
          <w:w w:val="105"/>
          <w:sz w:val="20"/>
          <w:szCs w:val="20"/>
        </w:rPr>
        <w:t>tarifas:</w:t>
      </w:r>
    </w:p>
    <w:p w:rsidR="00696005" w:rsidRPr="00AB5085" w:rsidRDefault="00696005" w:rsidP="00AB5085">
      <w:pPr>
        <w:pStyle w:val="Textoindependiente"/>
        <w:spacing w:line="360" w:lineRule="auto"/>
        <w:rPr>
          <w:sz w:val="20"/>
          <w:szCs w:val="20"/>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2909"/>
      </w:tblGrid>
      <w:tr w:rsidR="00696005" w:rsidRPr="00AB5085">
        <w:trPr>
          <w:trHeight w:val="335"/>
        </w:trPr>
        <w:tc>
          <w:tcPr>
            <w:tcW w:w="4366"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 </w:t>
            </w:r>
            <w:r w:rsidR="00C31E3A">
              <w:rPr>
                <w:w w:val="105"/>
                <w:sz w:val="20"/>
                <w:szCs w:val="20"/>
              </w:rPr>
              <w:t>Locatarios fijos</w:t>
            </w:r>
          </w:p>
        </w:tc>
        <w:tc>
          <w:tcPr>
            <w:tcW w:w="2909" w:type="dxa"/>
          </w:tcPr>
          <w:p w:rsidR="00696005" w:rsidRPr="00AB5085" w:rsidRDefault="00C31E3A" w:rsidP="00AB5085">
            <w:pPr>
              <w:pStyle w:val="TableParagraph"/>
              <w:spacing w:before="0" w:line="360" w:lineRule="auto"/>
              <w:ind w:left="0"/>
              <w:rPr>
                <w:sz w:val="20"/>
                <w:szCs w:val="20"/>
              </w:rPr>
            </w:pPr>
            <w:r>
              <w:rPr>
                <w:w w:val="105"/>
                <w:sz w:val="20"/>
                <w:szCs w:val="20"/>
              </w:rPr>
              <w:t>$ 750.00 mensuales</w:t>
            </w:r>
          </w:p>
        </w:tc>
      </w:tr>
      <w:tr w:rsidR="00696005" w:rsidRPr="00AB5085">
        <w:trPr>
          <w:trHeight w:val="335"/>
        </w:trPr>
        <w:tc>
          <w:tcPr>
            <w:tcW w:w="4366"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 </w:t>
            </w:r>
            <w:r w:rsidR="00C31E3A">
              <w:rPr>
                <w:w w:val="105"/>
                <w:sz w:val="20"/>
                <w:szCs w:val="20"/>
              </w:rPr>
              <w:t>Locatarios semifijos</w:t>
            </w:r>
          </w:p>
        </w:tc>
        <w:tc>
          <w:tcPr>
            <w:tcW w:w="2909" w:type="dxa"/>
          </w:tcPr>
          <w:p w:rsidR="00696005" w:rsidRPr="00AB5085" w:rsidRDefault="00C31E3A" w:rsidP="00AB5085">
            <w:pPr>
              <w:pStyle w:val="TableParagraph"/>
              <w:spacing w:before="0" w:line="360" w:lineRule="auto"/>
              <w:ind w:left="0"/>
              <w:rPr>
                <w:sz w:val="20"/>
                <w:szCs w:val="20"/>
              </w:rPr>
            </w:pPr>
            <w:r>
              <w:rPr>
                <w:w w:val="105"/>
                <w:sz w:val="20"/>
                <w:szCs w:val="20"/>
              </w:rPr>
              <w:t>$ 50.00 diarios</w:t>
            </w:r>
          </w:p>
        </w:tc>
      </w:tr>
      <w:tr w:rsidR="00696005" w:rsidRPr="00AB5085">
        <w:trPr>
          <w:trHeight w:val="335"/>
        </w:trPr>
        <w:tc>
          <w:tcPr>
            <w:tcW w:w="4366"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III.- </w:t>
            </w:r>
            <w:r w:rsidRPr="00AB5085">
              <w:rPr>
                <w:w w:val="105"/>
                <w:sz w:val="20"/>
                <w:szCs w:val="20"/>
              </w:rPr>
              <w:t>Mesas de mercados en general</w:t>
            </w:r>
          </w:p>
        </w:tc>
        <w:tc>
          <w:tcPr>
            <w:tcW w:w="2909" w:type="dxa"/>
          </w:tcPr>
          <w:p w:rsidR="00696005" w:rsidRPr="00AB5085" w:rsidRDefault="004E088C" w:rsidP="00AB5085">
            <w:pPr>
              <w:pStyle w:val="TableParagraph"/>
              <w:spacing w:before="0" w:line="360" w:lineRule="auto"/>
              <w:ind w:left="0"/>
              <w:rPr>
                <w:sz w:val="20"/>
                <w:szCs w:val="20"/>
              </w:rPr>
            </w:pPr>
            <w:r w:rsidRPr="00AB5085">
              <w:rPr>
                <w:w w:val="105"/>
                <w:sz w:val="20"/>
                <w:szCs w:val="20"/>
              </w:rPr>
              <w:t>$ 250.00 por mes</w:t>
            </w:r>
          </w:p>
        </w:tc>
      </w:tr>
    </w:tbl>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VII</w:t>
      </w:r>
    </w:p>
    <w:p w:rsidR="00696005" w:rsidRPr="00AB5085" w:rsidRDefault="004E088C" w:rsidP="00AB5085">
      <w:pPr>
        <w:spacing w:line="360" w:lineRule="auto"/>
        <w:jc w:val="center"/>
        <w:rPr>
          <w:b/>
          <w:sz w:val="20"/>
          <w:szCs w:val="20"/>
        </w:rPr>
      </w:pPr>
      <w:r w:rsidRPr="00AB5085">
        <w:rPr>
          <w:b/>
          <w:w w:val="105"/>
          <w:sz w:val="20"/>
          <w:szCs w:val="20"/>
        </w:rPr>
        <w:t>Derechos por Servicio de Panteones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Artículo 33.- </w:t>
      </w:r>
      <w:r w:rsidRPr="00AB5085">
        <w:rPr>
          <w:w w:val="105"/>
          <w:sz w:val="20"/>
          <w:szCs w:val="20"/>
        </w:rPr>
        <w:t>Los derechos a que se refiere este capítulo, se causarán y pagarán conforme a las siguientes cuotas:</w:t>
      </w:r>
    </w:p>
    <w:p w:rsidR="00696005" w:rsidRPr="00AB5085" w:rsidRDefault="00696005" w:rsidP="00AB5085">
      <w:pPr>
        <w:pStyle w:val="Textoindependiente"/>
        <w:spacing w:line="360" w:lineRule="auto"/>
        <w:rPr>
          <w:sz w:val="20"/>
          <w:szCs w:val="20"/>
        </w:rPr>
      </w:pPr>
    </w:p>
    <w:p w:rsidR="00696005" w:rsidRPr="00AB5085" w:rsidRDefault="004E088C" w:rsidP="00394272">
      <w:pPr>
        <w:pStyle w:val="Prrafodelista"/>
        <w:numPr>
          <w:ilvl w:val="0"/>
          <w:numId w:val="1"/>
        </w:numPr>
        <w:tabs>
          <w:tab w:val="left" w:pos="353"/>
        </w:tabs>
        <w:spacing w:line="360" w:lineRule="auto"/>
        <w:ind w:left="0" w:firstLine="0"/>
        <w:rPr>
          <w:sz w:val="20"/>
          <w:szCs w:val="20"/>
        </w:rPr>
      </w:pPr>
      <w:r w:rsidRPr="00AB5085">
        <w:rPr>
          <w:w w:val="105"/>
          <w:sz w:val="20"/>
          <w:szCs w:val="20"/>
        </w:rPr>
        <w:t>Inhumación en fosas y</w:t>
      </w:r>
      <w:r w:rsidRPr="00AB5085">
        <w:rPr>
          <w:spacing w:val="-13"/>
          <w:w w:val="105"/>
          <w:sz w:val="20"/>
          <w:szCs w:val="20"/>
        </w:rPr>
        <w:t xml:space="preserve"> </w:t>
      </w:r>
      <w:r w:rsidRPr="00AB5085">
        <w:rPr>
          <w:w w:val="105"/>
          <w:sz w:val="20"/>
          <w:szCs w:val="20"/>
        </w:rPr>
        <w:t>criptas.</w:t>
      </w:r>
    </w:p>
    <w:p w:rsidR="00696005" w:rsidRPr="00AB5085" w:rsidRDefault="004E088C" w:rsidP="00AB5085">
      <w:pPr>
        <w:pStyle w:val="Ttulo11"/>
        <w:spacing w:line="360" w:lineRule="auto"/>
        <w:ind w:left="0" w:right="0"/>
        <w:jc w:val="left"/>
        <w:rPr>
          <w:sz w:val="20"/>
          <w:szCs w:val="20"/>
        </w:rPr>
      </w:pPr>
      <w:r w:rsidRPr="00AB5085">
        <w:rPr>
          <w:w w:val="105"/>
          <w:sz w:val="20"/>
          <w:szCs w:val="20"/>
        </w:rPr>
        <w:lastRenderedPageBreak/>
        <w:t>ADULTOS</w:t>
      </w:r>
    </w:p>
    <w:p w:rsidR="00696005" w:rsidRPr="00AB5085" w:rsidRDefault="00696005" w:rsidP="00394272">
      <w:pPr>
        <w:pStyle w:val="Textoindependiente"/>
        <w:rPr>
          <w:b/>
          <w:sz w:val="20"/>
          <w:szCs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3"/>
        <w:gridCol w:w="2206"/>
      </w:tblGrid>
      <w:tr w:rsidR="00696005" w:rsidRPr="00AB5085">
        <w:trPr>
          <w:trHeight w:val="335"/>
        </w:trPr>
        <w:tc>
          <w:tcPr>
            <w:tcW w:w="6033" w:type="dxa"/>
          </w:tcPr>
          <w:p w:rsidR="00696005" w:rsidRPr="00AB5085" w:rsidRDefault="004E088C" w:rsidP="00AB5085">
            <w:pPr>
              <w:pStyle w:val="TableParagraph"/>
              <w:tabs>
                <w:tab w:val="left" w:pos="881"/>
              </w:tabs>
              <w:spacing w:before="0" w:line="360" w:lineRule="auto"/>
              <w:ind w:left="0"/>
              <w:rPr>
                <w:sz w:val="20"/>
                <w:szCs w:val="20"/>
              </w:rPr>
            </w:pPr>
            <w:r w:rsidRPr="00AB5085">
              <w:rPr>
                <w:b/>
                <w:w w:val="105"/>
                <w:sz w:val="20"/>
                <w:szCs w:val="20"/>
              </w:rPr>
              <w:t>a)</w:t>
            </w:r>
            <w:r w:rsidRPr="00AB5085">
              <w:rPr>
                <w:b/>
                <w:w w:val="105"/>
                <w:sz w:val="20"/>
                <w:szCs w:val="20"/>
              </w:rPr>
              <w:tab/>
            </w:r>
            <w:r w:rsidRPr="00AB5085">
              <w:rPr>
                <w:w w:val="105"/>
                <w:sz w:val="20"/>
                <w:szCs w:val="20"/>
              </w:rPr>
              <w:t>Por temporalidad de 3</w:t>
            </w:r>
            <w:r w:rsidRPr="00AB5085">
              <w:rPr>
                <w:spacing w:val="-13"/>
                <w:w w:val="105"/>
                <w:sz w:val="20"/>
                <w:szCs w:val="20"/>
              </w:rPr>
              <w:t xml:space="preserve"> </w:t>
            </w:r>
            <w:r w:rsidRPr="00AB5085">
              <w:rPr>
                <w:w w:val="105"/>
                <w:sz w:val="20"/>
                <w:szCs w:val="20"/>
              </w:rPr>
              <w:t>años.</w:t>
            </w:r>
          </w:p>
        </w:tc>
        <w:tc>
          <w:tcPr>
            <w:tcW w:w="2206"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$ 2,000.00</w:t>
            </w:r>
          </w:p>
        </w:tc>
      </w:tr>
      <w:tr w:rsidR="00696005" w:rsidRPr="00AB5085">
        <w:trPr>
          <w:trHeight w:val="335"/>
        </w:trPr>
        <w:tc>
          <w:tcPr>
            <w:tcW w:w="6033" w:type="dxa"/>
          </w:tcPr>
          <w:p w:rsidR="00696005" w:rsidRPr="00AB5085" w:rsidRDefault="004E088C" w:rsidP="00AB5085">
            <w:pPr>
              <w:pStyle w:val="TableParagraph"/>
              <w:tabs>
                <w:tab w:val="left" w:pos="881"/>
              </w:tabs>
              <w:spacing w:before="0" w:line="360" w:lineRule="auto"/>
              <w:ind w:left="0"/>
              <w:rPr>
                <w:sz w:val="20"/>
                <w:szCs w:val="20"/>
              </w:rPr>
            </w:pPr>
            <w:r w:rsidRPr="00AB5085">
              <w:rPr>
                <w:b/>
                <w:w w:val="105"/>
                <w:sz w:val="20"/>
                <w:szCs w:val="20"/>
              </w:rPr>
              <w:t>b)</w:t>
            </w:r>
            <w:r w:rsidRPr="00AB5085">
              <w:rPr>
                <w:b/>
                <w:w w:val="105"/>
                <w:sz w:val="20"/>
                <w:szCs w:val="20"/>
              </w:rPr>
              <w:tab/>
            </w:r>
            <w:r w:rsidRPr="00AB5085">
              <w:rPr>
                <w:w w:val="105"/>
                <w:sz w:val="20"/>
                <w:szCs w:val="20"/>
              </w:rPr>
              <w:t>Adquirida a</w:t>
            </w:r>
            <w:r w:rsidRPr="00AB5085">
              <w:rPr>
                <w:spacing w:val="-8"/>
                <w:w w:val="105"/>
                <w:sz w:val="20"/>
                <w:szCs w:val="20"/>
              </w:rPr>
              <w:t xml:space="preserve"> </w:t>
            </w:r>
            <w:r w:rsidRPr="00AB5085">
              <w:rPr>
                <w:w w:val="105"/>
                <w:sz w:val="20"/>
                <w:szCs w:val="20"/>
              </w:rPr>
              <w:t>perpetuidad.</w:t>
            </w:r>
          </w:p>
        </w:tc>
        <w:tc>
          <w:tcPr>
            <w:tcW w:w="2206"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$ 8,500.00</w:t>
            </w:r>
          </w:p>
        </w:tc>
      </w:tr>
      <w:tr w:rsidR="00696005" w:rsidRPr="00AB5085">
        <w:trPr>
          <w:trHeight w:val="335"/>
        </w:trPr>
        <w:tc>
          <w:tcPr>
            <w:tcW w:w="6033" w:type="dxa"/>
          </w:tcPr>
          <w:p w:rsidR="00696005" w:rsidRPr="00AB5085" w:rsidRDefault="004E088C" w:rsidP="00AB5085">
            <w:pPr>
              <w:pStyle w:val="TableParagraph"/>
              <w:tabs>
                <w:tab w:val="left" w:pos="881"/>
              </w:tabs>
              <w:spacing w:before="0" w:line="360" w:lineRule="auto"/>
              <w:ind w:left="0"/>
              <w:rPr>
                <w:sz w:val="20"/>
                <w:szCs w:val="20"/>
              </w:rPr>
            </w:pPr>
            <w:r w:rsidRPr="00AB5085">
              <w:rPr>
                <w:b/>
                <w:w w:val="105"/>
                <w:sz w:val="20"/>
                <w:szCs w:val="20"/>
              </w:rPr>
              <w:t>c)</w:t>
            </w:r>
            <w:r w:rsidRPr="00AB5085">
              <w:rPr>
                <w:b/>
                <w:w w:val="105"/>
                <w:sz w:val="20"/>
                <w:szCs w:val="20"/>
              </w:rPr>
              <w:tab/>
            </w:r>
            <w:r w:rsidRPr="00AB5085">
              <w:rPr>
                <w:w w:val="105"/>
                <w:sz w:val="20"/>
                <w:szCs w:val="20"/>
              </w:rPr>
              <w:t>Refrendo por depósito de restos de 7</w:t>
            </w:r>
            <w:r w:rsidRPr="00AB5085">
              <w:rPr>
                <w:spacing w:val="-38"/>
                <w:w w:val="105"/>
                <w:sz w:val="20"/>
                <w:szCs w:val="20"/>
              </w:rPr>
              <w:t xml:space="preserve"> </w:t>
            </w:r>
            <w:r w:rsidRPr="00AB5085">
              <w:rPr>
                <w:w w:val="105"/>
                <w:sz w:val="20"/>
                <w:szCs w:val="20"/>
              </w:rPr>
              <w:t>años.</w:t>
            </w:r>
          </w:p>
        </w:tc>
        <w:tc>
          <w:tcPr>
            <w:tcW w:w="2206"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$ 1,000.00</w:t>
            </w:r>
          </w:p>
        </w:tc>
      </w:tr>
    </w:tbl>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w w:val="105"/>
          <w:sz w:val="20"/>
          <w:szCs w:val="20"/>
        </w:rPr>
        <w:t>En las fosas o criptas para niños, las tarifas aplicadas a cada uno de los conceptos serán el 50% de las aplicadas para los adultos.</w:t>
      </w:r>
    </w:p>
    <w:p w:rsidR="006F11E9" w:rsidRPr="00AB5085" w:rsidRDefault="006F11E9" w:rsidP="00AB5085">
      <w:pPr>
        <w:pStyle w:val="Textoindependiente"/>
        <w:spacing w:line="360" w:lineRule="auto"/>
        <w:rPr>
          <w:sz w:val="20"/>
          <w:szCs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2"/>
        <w:gridCol w:w="1792"/>
      </w:tblGrid>
      <w:tr w:rsidR="00696005" w:rsidRPr="00AB5085">
        <w:trPr>
          <w:trHeight w:val="669"/>
        </w:trPr>
        <w:tc>
          <w:tcPr>
            <w:tcW w:w="6722" w:type="dxa"/>
          </w:tcPr>
          <w:p w:rsidR="00696005" w:rsidRPr="00AB5085" w:rsidRDefault="004E088C" w:rsidP="00394272">
            <w:pPr>
              <w:pStyle w:val="TableParagraph"/>
              <w:tabs>
                <w:tab w:val="left" w:pos="882"/>
              </w:tabs>
              <w:spacing w:before="0" w:line="360" w:lineRule="auto"/>
              <w:ind w:left="0"/>
              <w:jc w:val="both"/>
              <w:rPr>
                <w:sz w:val="20"/>
                <w:szCs w:val="20"/>
              </w:rPr>
            </w:pPr>
            <w:r w:rsidRPr="00AB5085">
              <w:rPr>
                <w:b/>
                <w:w w:val="105"/>
                <w:sz w:val="20"/>
                <w:szCs w:val="20"/>
              </w:rPr>
              <w:t>II.-</w:t>
            </w:r>
            <w:r w:rsidR="00394272" w:rsidRPr="00AB5085">
              <w:rPr>
                <w:w w:val="105"/>
                <w:sz w:val="20"/>
                <w:szCs w:val="20"/>
              </w:rPr>
              <w:t xml:space="preserve"> </w:t>
            </w:r>
            <w:r w:rsidRPr="00AB5085">
              <w:rPr>
                <w:w w:val="105"/>
                <w:sz w:val="20"/>
                <w:szCs w:val="20"/>
              </w:rPr>
              <w:t>Permiso de construcción de cripta o gaveta en cualquiera de</w:t>
            </w:r>
            <w:r w:rsidRPr="00AB5085">
              <w:rPr>
                <w:spacing w:val="1"/>
                <w:w w:val="105"/>
                <w:sz w:val="20"/>
                <w:szCs w:val="20"/>
              </w:rPr>
              <w:t xml:space="preserve"> </w:t>
            </w:r>
            <w:r w:rsidRPr="00AB5085">
              <w:rPr>
                <w:w w:val="105"/>
                <w:sz w:val="20"/>
                <w:szCs w:val="20"/>
              </w:rPr>
              <w:t>las</w:t>
            </w:r>
            <w:r w:rsidR="00394272">
              <w:rPr>
                <w:sz w:val="20"/>
                <w:szCs w:val="20"/>
              </w:rPr>
              <w:t xml:space="preserve"> </w:t>
            </w:r>
            <w:r w:rsidRPr="00AB5085">
              <w:rPr>
                <w:w w:val="105"/>
                <w:sz w:val="20"/>
                <w:szCs w:val="20"/>
              </w:rPr>
              <w:t>clases de los cementerios municipales.</w:t>
            </w:r>
          </w:p>
        </w:tc>
        <w:tc>
          <w:tcPr>
            <w:tcW w:w="1792"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$ 500.00</w:t>
            </w:r>
          </w:p>
        </w:tc>
      </w:tr>
      <w:tr w:rsidR="00696005" w:rsidRPr="00AB5085">
        <w:trPr>
          <w:trHeight w:val="335"/>
        </w:trPr>
        <w:tc>
          <w:tcPr>
            <w:tcW w:w="6722"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III.- </w:t>
            </w:r>
            <w:r w:rsidRPr="00AB5085">
              <w:rPr>
                <w:w w:val="105"/>
                <w:sz w:val="20"/>
                <w:szCs w:val="20"/>
              </w:rPr>
              <w:t>Exhumación después de transcurrido el término de la ley.</w:t>
            </w:r>
          </w:p>
        </w:tc>
        <w:tc>
          <w:tcPr>
            <w:tcW w:w="1792"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$ 300.00</w:t>
            </w:r>
          </w:p>
        </w:tc>
      </w:tr>
      <w:tr w:rsidR="00696005" w:rsidRPr="00AB5085">
        <w:trPr>
          <w:trHeight w:val="335"/>
        </w:trPr>
        <w:tc>
          <w:tcPr>
            <w:tcW w:w="6722" w:type="dxa"/>
          </w:tcPr>
          <w:p w:rsidR="00696005" w:rsidRPr="00AB5085" w:rsidRDefault="004E088C" w:rsidP="00AB5085">
            <w:pPr>
              <w:pStyle w:val="TableParagraph"/>
              <w:spacing w:before="0" w:line="360" w:lineRule="auto"/>
              <w:ind w:left="0"/>
              <w:rPr>
                <w:sz w:val="20"/>
                <w:szCs w:val="20"/>
              </w:rPr>
            </w:pPr>
            <w:r w:rsidRPr="00AB5085">
              <w:rPr>
                <w:b/>
                <w:w w:val="105"/>
                <w:sz w:val="20"/>
                <w:szCs w:val="20"/>
              </w:rPr>
              <w:t xml:space="preserve">IV.- </w:t>
            </w:r>
            <w:r w:rsidRPr="00AB5085">
              <w:rPr>
                <w:w w:val="105"/>
                <w:sz w:val="20"/>
                <w:szCs w:val="20"/>
              </w:rPr>
              <w:t>A solicitud del interesado anualmente por mantenimiento.</w:t>
            </w:r>
          </w:p>
        </w:tc>
        <w:tc>
          <w:tcPr>
            <w:tcW w:w="1792" w:type="dxa"/>
          </w:tcPr>
          <w:p w:rsidR="00696005" w:rsidRPr="00AB5085" w:rsidRDefault="004E088C" w:rsidP="00AB5085">
            <w:pPr>
              <w:pStyle w:val="TableParagraph"/>
              <w:spacing w:before="0" w:line="360" w:lineRule="auto"/>
              <w:ind w:left="0"/>
              <w:jc w:val="right"/>
              <w:rPr>
                <w:sz w:val="20"/>
                <w:szCs w:val="20"/>
              </w:rPr>
            </w:pPr>
            <w:r w:rsidRPr="00AB5085">
              <w:rPr>
                <w:w w:val="105"/>
                <w:sz w:val="20"/>
                <w:szCs w:val="20"/>
              </w:rPr>
              <w:t>$ 200.00</w:t>
            </w:r>
          </w:p>
        </w:tc>
      </w:tr>
    </w:tbl>
    <w:p w:rsidR="006F11E9" w:rsidRDefault="006F11E9" w:rsidP="00AB5085">
      <w:pPr>
        <w:pStyle w:val="Ttulo11"/>
        <w:spacing w:line="360" w:lineRule="auto"/>
        <w:ind w:left="0" w:right="0"/>
        <w:rPr>
          <w:w w:val="105"/>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VIII</w:t>
      </w:r>
    </w:p>
    <w:p w:rsidR="00696005" w:rsidRPr="00AB5085" w:rsidRDefault="004E088C" w:rsidP="006F11E9">
      <w:pPr>
        <w:spacing w:line="360" w:lineRule="auto"/>
        <w:jc w:val="center"/>
        <w:rPr>
          <w:b/>
          <w:sz w:val="20"/>
          <w:szCs w:val="20"/>
        </w:rPr>
      </w:pPr>
      <w:r w:rsidRPr="00AB5085">
        <w:rPr>
          <w:b/>
          <w:w w:val="105"/>
          <w:sz w:val="20"/>
          <w:szCs w:val="20"/>
        </w:rPr>
        <w:t>Derechos por el Servicios de la Unidad de Acceso a la Información Pública</w:t>
      </w:r>
    </w:p>
    <w:p w:rsidR="00696005" w:rsidRPr="00AB5085" w:rsidRDefault="00696005" w:rsidP="00AB5085">
      <w:pPr>
        <w:pStyle w:val="Textoindependiente"/>
        <w:spacing w:line="360" w:lineRule="auto"/>
        <w:rPr>
          <w:b/>
          <w:sz w:val="20"/>
          <w:szCs w:val="20"/>
        </w:rPr>
      </w:pPr>
    </w:p>
    <w:p w:rsidR="00696005" w:rsidRPr="00AB5085" w:rsidRDefault="004E088C" w:rsidP="00394272">
      <w:pPr>
        <w:pStyle w:val="Textoindependiente"/>
        <w:spacing w:line="360" w:lineRule="auto"/>
        <w:jc w:val="both"/>
        <w:rPr>
          <w:sz w:val="20"/>
          <w:szCs w:val="20"/>
        </w:rPr>
      </w:pPr>
      <w:r w:rsidRPr="00AB5085">
        <w:rPr>
          <w:b/>
          <w:w w:val="105"/>
          <w:sz w:val="20"/>
          <w:szCs w:val="20"/>
        </w:rPr>
        <w:t xml:space="preserve">Artículo 34.- </w:t>
      </w:r>
      <w:r w:rsidRPr="00AB5085">
        <w:rPr>
          <w:w w:val="105"/>
          <w:sz w:val="20"/>
          <w:szCs w:val="20"/>
        </w:rPr>
        <w:t>Los derechos por el servicio que proporciona la Unidad de Acceso a la Información Pública, se pagarán de conformidad con las siguientes tarifas:</w:t>
      </w:r>
    </w:p>
    <w:p w:rsidR="00696005" w:rsidRPr="00AB5085" w:rsidRDefault="00696005" w:rsidP="00AB5085">
      <w:pPr>
        <w:pStyle w:val="Textoindependiente"/>
        <w:spacing w:line="360" w:lineRule="auto"/>
        <w:rPr>
          <w:sz w:val="20"/>
          <w:szCs w:val="20"/>
        </w:rPr>
      </w:pPr>
    </w:p>
    <w:tbl>
      <w:tblPr>
        <w:tblStyle w:val="TableNormal"/>
        <w:tblW w:w="857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2"/>
        <w:gridCol w:w="3402"/>
      </w:tblGrid>
      <w:tr w:rsidR="00696005" w:rsidRPr="00AB5085" w:rsidTr="00394272">
        <w:trPr>
          <w:trHeight w:val="335"/>
        </w:trPr>
        <w:tc>
          <w:tcPr>
            <w:tcW w:w="5172" w:type="dxa"/>
          </w:tcPr>
          <w:p w:rsidR="00696005" w:rsidRPr="00AB5085" w:rsidRDefault="004E088C" w:rsidP="00394272">
            <w:pPr>
              <w:pStyle w:val="TableParagraph"/>
              <w:numPr>
                <w:ilvl w:val="0"/>
                <w:numId w:val="5"/>
              </w:numPr>
              <w:tabs>
                <w:tab w:val="left" w:pos="881"/>
              </w:tabs>
              <w:spacing w:before="0" w:line="360" w:lineRule="auto"/>
              <w:rPr>
                <w:sz w:val="20"/>
                <w:szCs w:val="20"/>
              </w:rPr>
            </w:pPr>
            <w:r w:rsidRPr="00AB5085">
              <w:rPr>
                <w:w w:val="105"/>
                <w:sz w:val="20"/>
                <w:szCs w:val="20"/>
              </w:rPr>
              <w:t>Por cada copia fotostática</w:t>
            </w:r>
            <w:r w:rsidRPr="00AB5085">
              <w:rPr>
                <w:spacing w:val="-34"/>
                <w:w w:val="105"/>
                <w:sz w:val="20"/>
                <w:szCs w:val="20"/>
              </w:rPr>
              <w:t xml:space="preserve"> </w:t>
            </w:r>
            <w:r w:rsidRPr="00AB5085">
              <w:rPr>
                <w:w w:val="105"/>
                <w:sz w:val="20"/>
                <w:szCs w:val="20"/>
              </w:rPr>
              <w:t>simple.</w:t>
            </w:r>
          </w:p>
        </w:tc>
        <w:tc>
          <w:tcPr>
            <w:tcW w:w="3402"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$ 1.00</w:t>
            </w:r>
          </w:p>
        </w:tc>
      </w:tr>
      <w:tr w:rsidR="00696005" w:rsidRPr="00AB5085" w:rsidTr="00394272">
        <w:trPr>
          <w:trHeight w:val="335"/>
        </w:trPr>
        <w:tc>
          <w:tcPr>
            <w:tcW w:w="5172" w:type="dxa"/>
          </w:tcPr>
          <w:p w:rsidR="00696005" w:rsidRPr="00AB5085" w:rsidRDefault="004E088C" w:rsidP="00394272">
            <w:pPr>
              <w:pStyle w:val="TableParagraph"/>
              <w:numPr>
                <w:ilvl w:val="0"/>
                <w:numId w:val="5"/>
              </w:numPr>
              <w:tabs>
                <w:tab w:val="left" w:pos="881"/>
              </w:tabs>
              <w:spacing w:before="0" w:line="360" w:lineRule="auto"/>
              <w:rPr>
                <w:sz w:val="20"/>
                <w:szCs w:val="20"/>
              </w:rPr>
            </w:pPr>
            <w:r w:rsidRPr="00AB5085">
              <w:rPr>
                <w:w w:val="105"/>
                <w:sz w:val="20"/>
                <w:szCs w:val="20"/>
              </w:rPr>
              <w:t>Por</w:t>
            </w:r>
            <w:r w:rsidRPr="00AB5085">
              <w:rPr>
                <w:spacing w:val="-17"/>
                <w:w w:val="105"/>
                <w:sz w:val="20"/>
                <w:szCs w:val="20"/>
              </w:rPr>
              <w:t xml:space="preserve"> </w:t>
            </w:r>
            <w:r w:rsidRPr="00AB5085">
              <w:rPr>
                <w:w w:val="105"/>
                <w:sz w:val="20"/>
                <w:szCs w:val="20"/>
              </w:rPr>
              <w:t>cada</w:t>
            </w:r>
            <w:r w:rsidRPr="00AB5085">
              <w:rPr>
                <w:spacing w:val="-15"/>
                <w:w w:val="105"/>
                <w:sz w:val="20"/>
                <w:szCs w:val="20"/>
              </w:rPr>
              <w:t xml:space="preserve"> </w:t>
            </w:r>
            <w:r w:rsidRPr="00AB5085">
              <w:rPr>
                <w:w w:val="105"/>
                <w:sz w:val="20"/>
                <w:szCs w:val="20"/>
              </w:rPr>
              <w:t>copia</w:t>
            </w:r>
            <w:r w:rsidRPr="00AB5085">
              <w:rPr>
                <w:spacing w:val="-16"/>
                <w:w w:val="105"/>
                <w:sz w:val="20"/>
                <w:szCs w:val="20"/>
              </w:rPr>
              <w:t xml:space="preserve"> </w:t>
            </w:r>
            <w:r w:rsidRPr="00AB5085">
              <w:rPr>
                <w:w w:val="105"/>
                <w:sz w:val="20"/>
                <w:szCs w:val="20"/>
              </w:rPr>
              <w:t>fotostática</w:t>
            </w:r>
            <w:r w:rsidRPr="00AB5085">
              <w:rPr>
                <w:spacing w:val="-15"/>
                <w:w w:val="105"/>
                <w:sz w:val="20"/>
                <w:szCs w:val="20"/>
              </w:rPr>
              <w:t xml:space="preserve"> </w:t>
            </w:r>
            <w:r w:rsidRPr="00AB5085">
              <w:rPr>
                <w:w w:val="105"/>
                <w:sz w:val="20"/>
                <w:szCs w:val="20"/>
              </w:rPr>
              <w:t>certificada.</w:t>
            </w:r>
          </w:p>
        </w:tc>
        <w:tc>
          <w:tcPr>
            <w:tcW w:w="3402"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$ 3.00</w:t>
            </w:r>
          </w:p>
        </w:tc>
      </w:tr>
      <w:tr w:rsidR="00696005" w:rsidRPr="00AB5085" w:rsidTr="00394272">
        <w:trPr>
          <w:trHeight w:val="335"/>
        </w:trPr>
        <w:tc>
          <w:tcPr>
            <w:tcW w:w="5172" w:type="dxa"/>
          </w:tcPr>
          <w:p w:rsidR="00696005" w:rsidRPr="00AB5085" w:rsidRDefault="004E088C" w:rsidP="00394272">
            <w:pPr>
              <w:pStyle w:val="TableParagraph"/>
              <w:numPr>
                <w:ilvl w:val="0"/>
                <w:numId w:val="5"/>
              </w:numPr>
              <w:spacing w:before="0" w:line="360" w:lineRule="auto"/>
              <w:rPr>
                <w:sz w:val="20"/>
                <w:szCs w:val="20"/>
              </w:rPr>
            </w:pPr>
            <w:r w:rsidRPr="00AB5085">
              <w:rPr>
                <w:w w:val="105"/>
                <w:sz w:val="20"/>
                <w:szCs w:val="20"/>
              </w:rPr>
              <w:t>Por cada diskette.</w:t>
            </w:r>
          </w:p>
        </w:tc>
        <w:tc>
          <w:tcPr>
            <w:tcW w:w="3402"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$ 5.00</w:t>
            </w:r>
          </w:p>
        </w:tc>
      </w:tr>
      <w:tr w:rsidR="00696005" w:rsidRPr="00AB5085" w:rsidTr="00394272">
        <w:trPr>
          <w:trHeight w:val="335"/>
        </w:trPr>
        <w:tc>
          <w:tcPr>
            <w:tcW w:w="5172" w:type="dxa"/>
          </w:tcPr>
          <w:p w:rsidR="00696005" w:rsidRPr="00AB5085" w:rsidRDefault="004E088C" w:rsidP="00394272">
            <w:pPr>
              <w:pStyle w:val="TableParagraph"/>
              <w:numPr>
                <w:ilvl w:val="0"/>
                <w:numId w:val="5"/>
              </w:numPr>
              <w:spacing w:before="0" w:line="360" w:lineRule="auto"/>
              <w:rPr>
                <w:sz w:val="20"/>
                <w:szCs w:val="20"/>
              </w:rPr>
            </w:pPr>
            <w:r w:rsidRPr="00AB5085">
              <w:rPr>
                <w:w w:val="105"/>
                <w:sz w:val="20"/>
                <w:szCs w:val="20"/>
              </w:rPr>
              <w:t>Por cada disco compacto.</w:t>
            </w:r>
          </w:p>
        </w:tc>
        <w:tc>
          <w:tcPr>
            <w:tcW w:w="3402" w:type="dxa"/>
          </w:tcPr>
          <w:p w:rsidR="00696005" w:rsidRPr="00AB5085" w:rsidRDefault="004E088C" w:rsidP="00394272">
            <w:pPr>
              <w:pStyle w:val="TableParagraph"/>
              <w:spacing w:before="0" w:line="360" w:lineRule="auto"/>
              <w:ind w:left="0"/>
              <w:jc w:val="right"/>
              <w:rPr>
                <w:sz w:val="20"/>
                <w:szCs w:val="20"/>
              </w:rPr>
            </w:pPr>
            <w:r w:rsidRPr="00AB5085">
              <w:rPr>
                <w:w w:val="105"/>
                <w:sz w:val="20"/>
                <w:szCs w:val="20"/>
              </w:rPr>
              <w:t>$ 10.00</w:t>
            </w:r>
          </w:p>
        </w:tc>
      </w:tr>
    </w:tbl>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IX</w:t>
      </w:r>
    </w:p>
    <w:p w:rsidR="00696005" w:rsidRPr="00AB5085" w:rsidRDefault="004E088C" w:rsidP="00AB5085">
      <w:pPr>
        <w:spacing w:line="360" w:lineRule="auto"/>
        <w:jc w:val="center"/>
        <w:rPr>
          <w:b/>
          <w:sz w:val="20"/>
          <w:szCs w:val="20"/>
        </w:rPr>
      </w:pPr>
      <w:r w:rsidRPr="00AB5085">
        <w:rPr>
          <w:b/>
          <w:w w:val="105"/>
          <w:sz w:val="20"/>
          <w:szCs w:val="20"/>
        </w:rPr>
        <w:t>Derechos por Servicios de Alumbrado Público</w:t>
      </w:r>
    </w:p>
    <w:p w:rsidR="00696005" w:rsidRPr="00AB5085" w:rsidRDefault="00696005" w:rsidP="00AB5085">
      <w:pPr>
        <w:pStyle w:val="Textoindependiente"/>
        <w:spacing w:line="360" w:lineRule="auto"/>
        <w:rPr>
          <w:b/>
          <w:sz w:val="20"/>
          <w:szCs w:val="20"/>
        </w:rPr>
      </w:pPr>
    </w:p>
    <w:p w:rsidR="00004D8C" w:rsidRDefault="004E088C" w:rsidP="00AB5085">
      <w:pPr>
        <w:pStyle w:val="Textoindependiente"/>
        <w:spacing w:line="360" w:lineRule="auto"/>
        <w:rPr>
          <w:w w:val="105"/>
          <w:sz w:val="20"/>
          <w:szCs w:val="20"/>
        </w:rPr>
      </w:pPr>
      <w:r w:rsidRPr="00AB5085">
        <w:rPr>
          <w:b/>
          <w:w w:val="105"/>
          <w:sz w:val="20"/>
          <w:szCs w:val="20"/>
        </w:rPr>
        <w:t xml:space="preserve">Artículo 35.- </w:t>
      </w:r>
      <w:r w:rsidRPr="00AB5085">
        <w:rPr>
          <w:w w:val="105"/>
          <w:sz w:val="20"/>
          <w:szCs w:val="20"/>
        </w:rPr>
        <w:t>El derecho por servicio de alumbrado público será el que resulte de aplicar la tarifa que se describe en la Ley de Hacienda para el Municipio de Sucilá, Yucatán.</w:t>
      </w:r>
    </w:p>
    <w:p w:rsidR="001117E3" w:rsidRDefault="001117E3" w:rsidP="00AB5085">
      <w:pPr>
        <w:pStyle w:val="Textoindependiente"/>
        <w:spacing w:line="360" w:lineRule="auto"/>
        <w:rPr>
          <w:sz w:val="20"/>
          <w:szCs w:val="20"/>
        </w:rPr>
      </w:pPr>
      <w:r>
        <w:rPr>
          <w:sz w:val="20"/>
          <w:szCs w:val="20"/>
        </w:rPr>
        <w:br w:type="page"/>
      </w:r>
    </w:p>
    <w:p w:rsidR="006174B0" w:rsidRDefault="006174B0"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X</w:t>
      </w:r>
    </w:p>
    <w:p w:rsidR="00696005" w:rsidRPr="00AB5085" w:rsidRDefault="004E088C" w:rsidP="00AB5085">
      <w:pPr>
        <w:spacing w:line="360" w:lineRule="auto"/>
        <w:jc w:val="center"/>
        <w:rPr>
          <w:b/>
          <w:sz w:val="20"/>
          <w:szCs w:val="20"/>
        </w:rPr>
      </w:pPr>
      <w:r w:rsidRPr="00AB5085">
        <w:rPr>
          <w:b/>
          <w:w w:val="105"/>
          <w:sz w:val="20"/>
          <w:szCs w:val="20"/>
        </w:rPr>
        <w:t>Derechos por Servicios de Vigilancia</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Artículo 36.- </w:t>
      </w:r>
      <w:r w:rsidRPr="00AB5085">
        <w:rPr>
          <w:w w:val="105"/>
          <w:sz w:val="20"/>
          <w:szCs w:val="20"/>
        </w:rPr>
        <w:t>Este derecho se pagará con base a la Unidad de Medida y Actualización, de acuerdo a la siguiente tarifa:</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I.- </w:t>
      </w:r>
      <w:r w:rsidRPr="00AB5085">
        <w:rPr>
          <w:w w:val="105"/>
          <w:sz w:val="20"/>
          <w:szCs w:val="20"/>
        </w:rPr>
        <w:t>En fiestas de carácter social, exposiciones, asambleas y demás eventos análogos en general, una cuota de 2.5 veces la Unidad de Medida y Actualización.</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XI</w:t>
      </w:r>
    </w:p>
    <w:p w:rsidR="00696005" w:rsidRPr="00AB5085" w:rsidRDefault="004E088C" w:rsidP="00AB5085">
      <w:pPr>
        <w:spacing w:line="360" w:lineRule="auto"/>
        <w:jc w:val="center"/>
        <w:rPr>
          <w:b/>
          <w:sz w:val="20"/>
          <w:szCs w:val="20"/>
        </w:rPr>
      </w:pPr>
      <w:r w:rsidRPr="00AB5085">
        <w:rPr>
          <w:b/>
          <w:w w:val="105"/>
          <w:sz w:val="20"/>
          <w:szCs w:val="20"/>
        </w:rPr>
        <w:t>De los Servicios que Presta la Dirección de Desarrollo Urbano</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Artículo 37.- </w:t>
      </w:r>
      <w:r w:rsidRPr="00AB5085">
        <w:rPr>
          <w:w w:val="105"/>
          <w:sz w:val="20"/>
          <w:szCs w:val="20"/>
        </w:rPr>
        <w:t>La tarifa del derecho por los servicios que presta la dirección de Desarrollo Urbano, se pagará por metro cuadrado conforme a lo siguiente:</w:t>
      </w:r>
    </w:p>
    <w:p w:rsidR="00696005" w:rsidRPr="00AB5085" w:rsidRDefault="00696005" w:rsidP="00AB5085">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911"/>
        <w:gridCol w:w="2911"/>
      </w:tblGrid>
      <w:tr w:rsidR="00696005" w:rsidRPr="00AB5085">
        <w:trPr>
          <w:trHeight w:val="1005"/>
        </w:trPr>
        <w:tc>
          <w:tcPr>
            <w:tcW w:w="2804" w:type="dxa"/>
          </w:tcPr>
          <w:p w:rsidR="00696005" w:rsidRPr="00AB5085" w:rsidRDefault="004E088C" w:rsidP="00AB5085">
            <w:pPr>
              <w:pStyle w:val="TableParagraph"/>
              <w:spacing w:before="0" w:line="360" w:lineRule="auto"/>
              <w:ind w:left="0" w:firstLine="108"/>
              <w:rPr>
                <w:b/>
                <w:sz w:val="20"/>
                <w:szCs w:val="20"/>
              </w:rPr>
            </w:pPr>
            <w:r w:rsidRPr="00AB5085">
              <w:rPr>
                <w:b/>
                <w:w w:val="105"/>
                <w:sz w:val="20"/>
                <w:szCs w:val="20"/>
              </w:rPr>
              <w:t xml:space="preserve">LICENCIAS DE </w:t>
            </w:r>
            <w:r w:rsidRPr="00AB5085">
              <w:rPr>
                <w:b/>
                <w:sz w:val="20"/>
                <w:szCs w:val="20"/>
              </w:rPr>
              <w:t>CONSTRUCCIÓN</w:t>
            </w:r>
          </w:p>
        </w:tc>
        <w:tc>
          <w:tcPr>
            <w:tcW w:w="2911" w:type="dxa"/>
          </w:tcPr>
          <w:p w:rsidR="00696005" w:rsidRPr="00AB5085" w:rsidRDefault="004E088C" w:rsidP="00AB5085">
            <w:pPr>
              <w:pStyle w:val="TableParagraph"/>
              <w:spacing w:before="0" w:line="360" w:lineRule="auto"/>
              <w:ind w:left="0" w:firstLine="285"/>
              <w:rPr>
                <w:b/>
                <w:sz w:val="20"/>
                <w:szCs w:val="20"/>
              </w:rPr>
            </w:pPr>
            <w:r w:rsidRPr="00AB5085">
              <w:rPr>
                <w:b/>
                <w:w w:val="105"/>
                <w:sz w:val="20"/>
                <w:szCs w:val="20"/>
              </w:rPr>
              <w:t>CONSTANCIAS DE TERMINACIÓN DE OBRA</w:t>
            </w:r>
          </w:p>
        </w:tc>
        <w:tc>
          <w:tcPr>
            <w:tcW w:w="2911" w:type="dxa"/>
          </w:tcPr>
          <w:p w:rsidR="00696005" w:rsidRPr="00AB5085" w:rsidRDefault="004E088C" w:rsidP="00AB5085">
            <w:pPr>
              <w:pStyle w:val="TableParagraph"/>
              <w:spacing w:before="0" w:line="360" w:lineRule="auto"/>
              <w:ind w:left="0" w:hanging="1"/>
              <w:jc w:val="center"/>
              <w:rPr>
                <w:b/>
                <w:sz w:val="20"/>
                <w:szCs w:val="20"/>
              </w:rPr>
            </w:pPr>
            <w:r w:rsidRPr="00AB5085">
              <w:rPr>
                <w:b/>
                <w:w w:val="105"/>
                <w:sz w:val="20"/>
                <w:szCs w:val="20"/>
              </w:rPr>
              <w:t>CONSTANCIA DE UNIÓN Y DIVISIÓN</w:t>
            </w:r>
            <w:r w:rsidRPr="00AB5085">
              <w:rPr>
                <w:b/>
                <w:spacing w:val="-28"/>
                <w:w w:val="105"/>
                <w:sz w:val="20"/>
                <w:szCs w:val="20"/>
              </w:rPr>
              <w:t xml:space="preserve"> </w:t>
            </w:r>
            <w:r w:rsidRPr="00AB5085">
              <w:rPr>
                <w:b/>
                <w:w w:val="105"/>
                <w:sz w:val="20"/>
                <w:szCs w:val="20"/>
              </w:rPr>
              <w:t>DE</w:t>
            </w:r>
            <w:r w:rsidRPr="00AB5085">
              <w:rPr>
                <w:b/>
                <w:spacing w:val="-26"/>
                <w:w w:val="105"/>
                <w:sz w:val="20"/>
                <w:szCs w:val="20"/>
              </w:rPr>
              <w:t xml:space="preserve"> </w:t>
            </w:r>
            <w:r w:rsidRPr="00AB5085">
              <w:rPr>
                <w:b/>
                <w:w w:val="105"/>
                <w:sz w:val="20"/>
                <w:szCs w:val="20"/>
              </w:rPr>
              <w:t>INMUEBLES</w:t>
            </w:r>
            <w:r w:rsidRPr="00AB5085">
              <w:rPr>
                <w:b/>
                <w:spacing w:val="-27"/>
                <w:w w:val="105"/>
                <w:sz w:val="20"/>
                <w:szCs w:val="20"/>
              </w:rPr>
              <w:t xml:space="preserve"> </w:t>
            </w:r>
            <w:r w:rsidRPr="00AB5085">
              <w:rPr>
                <w:b/>
                <w:w w:val="105"/>
                <w:sz w:val="20"/>
                <w:szCs w:val="20"/>
              </w:rPr>
              <w:t>SE</w:t>
            </w:r>
          </w:p>
          <w:p w:rsidR="00696005" w:rsidRPr="00AB5085" w:rsidRDefault="004E088C" w:rsidP="00AB5085">
            <w:pPr>
              <w:pStyle w:val="TableParagraph"/>
              <w:spacing w:before="0" w:line="360" w:lineRule="auto"/>
              <w:ind w:left="0"/>
              <w:jc w:val="center"/>
              <w:rPr>
                <w:b/>
                <w:sz w:val="20"/>
                <w:szCs w:val="20"/>
              </w:rPr>
            </w:pPr>
            <w:r w:rsidRPr="00AB5085">
              <w:rPr>
                <w:b/>
                <w:w w:val="105"/>
                <w:sz w:val="20"/>
                <w:szCs w:val="20"/>
              </w:rPr>
              <w:t>PAGARÁ:</w:t>
            </w:r>
          </w:p>
        </w:tc>
      </w:tr>
      <w:tr w:rsidR="00696005" w:rsidRPr="00AB5085">
        <w:trPr>
          <w:trHeight w:val="671"/>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1 $ 5.00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1 $ 1.00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1 $ 9.00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0"/>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2 $ 6.00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2 $ 1.20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2 $ 18.00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0"/>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3 $ 6.50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3 $ 1.30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3 $ 27.00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1"/>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4 $ 7.00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4 $ 1.45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A Clase 4 $ 36.00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0"/>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1 $ 2.00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1 $ 0.50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1 $ 4.50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0"/>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2 $ 2.50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2 $ 0.60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2 $ 9.00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0"/>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lastRenderedPageBreak/>
              <w:t>Tipo B Clase 3 $ 3.00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3 $ 0.70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3 $ 13.50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r w:rsidR="00696005" w:rsidRPr="00AB5085">
        <w:trPr>
          <w:trHeight w:val="671"/>
        </w:trPr>
        <w:tc>
          <w:tcPr>
            <w:tcW w:w="2804"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4 $ 3.50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4 $ 0.75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c>
          <w:tcPr>
            <w:tcW w:w="2911"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Tipo B Clase 4 $ 18.00 por</w:t>
            </w:r>
          </w:p>
          <w:p w:rsidR="00696005" w:rsidRPr="00AB5085" w:rsidRDefault="004E088C" w:rsidP="00AB5085">
            <w:pPr>
              <w:pStyle w:val="TableParagraph"/>
              <w:spacing w:before="0" w:line="360" w:lineRule="auto"/>
              <w:ind w:left="0"/>
              <w:jc w:val="center"/>
              <w:rPr>
                <w:sz w:val="20"/>
                <w:szCs w:val="20"/>
              </w:rPr>
            </w:pPr>
            <w:r w:rsidRPr="00AB5085">
              <w:rPr>
                <w:w w:val="105"/>
                <w:sz w:val="20"/>
                <w:szCs w:val="20"/>
              </w:rPr>
              <w:t>metro cuadrado</w:t>
            </w:r>
          </w:p>
        </w:tc>
      </w:tr>
    </w:tbl>
    <w:p w:rsidR="00696005" w:rsidRPr="00AB5085" w:rsidRDefault="00696005" w:rsidP="00AB5085">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8"/>
        <w:gridCol w:w="3829"/>
      </w:tblGrid>
      <w:tr w:rsidR="00696005" w:rsidRPr="00AB5085">
        <w:trPr>
          <w:trHeight w:val="1005"/>
        </w:trPr>
        <w:tc>
          <w:tcPr>
            <w:tcW w:w="5048" w:type="dxa"/>
          </w:tcPr>
          <w:p w:rsidR="00696005" w:rsidRPr="00AB5085" w:rsidRDefault="00696005" w:rsidP="00062637">
            <w:pPr>
              <w:pStyle w:val="TableParagraph"/>
              <w:spacing w:before="0" w:line="360" w:lineRule="auto"/>
              <w:ind w:left="0"/>
              <w:jc w:val="both"/>
              <w:rPr>
                <w:sz w:val="20"/>
                <w:szCs w:val="20"/>
              </w:rPr>
            </w:pP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Licencia para realizar demolición $ 3.00 por metro cuadrado.</w:t>
            </w:r>
          </w:p>
        </w:tc>
        <w:tc>
          <w:tcPr>
            <w:tcW w:w="3829" w:type="dxa"/>
          </w:tcPr>
          <w:p w:rsidR="00696005" w:rsidRPr="00AB5085" w:rsidRDefault="004E088C" w:rsidP="00062637">
            <w:pPr>
              <w:pStyle w:val="TableParagraph"/>
              <w:spacing w:before="0" w:line="360" w:lineRule="auto"/>
              <w:ind w:left="0"/>
              <w:jc w:val="both"/>
              <w:rPr>
                <w:sz w:val="20"/>
                <w:szCs w:val="20"/>
              </w:rPr>
            </w:pPr>
            <w:r w:rsidRPr="00AB5085">
              <w:rPr>
                <w:w w:val="105"/>
                <w:sz w:val="20"/>
                <w:szCs w:val="20"/>
              </w:rPr>
              <w:t>Constancia de régimen de Condominio</w:t>
            </w: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$40.00 por predio, departamento o local.</w:t>
            </w:r>
          </w:p>
        </w:tc>
      </w:tr>
      <w:tr w:rsidR="00696005" w:rsidRPr="00AB5085">
        <w:trPr>
          <w:trHeight w:val="1006"/>
        </w:trPr>
        <w:tc>
          <w:tcPr>
            <w:tcW w:w="5048" w:type="dxa"/>
          </w:tcPr>
          <w:p w:rsidR="00696005" w:rsidRPr="00AB5085" w:rsidRDefault="00696005" w:rsidP="00062637">
            <w:pPr>
              <w:pStyle w:val="TableParagraph"/>
              <w:spacing w:before="0" w:line="360" w:lineRule="auto"/>
              <w:ind w:left="0"/>
              <w:jc w:val="both"/>
              <w:rPr>
                <w:sz w:val="20"/>
                <w:szCs w:val="20"/>
              </w:rPr>
            </w:pP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Constancia de alineamiento $ 4.00 por metro lineal de frente o frentes del predio que den a la vía pública.</w:t>
            </w:r>
          </w:p>
        </w:tc>
        <w:tc>
          <w:tcPr>
            <w:tcW w:w="3829" w:type="dxa"/>
          </w:tcPr>
          <w:p w:rsidR="00696005" w:rsidRPr="00AB5085" w:rsidRDefault="004E088C" w:rsidP="00062637">
            <w:pPr>
              <w:pStyle w:val="TableParagraph"/>
              <w:spacing w:before="0" w:line="360" w:lineRule="auto"/>
              <w:ind w:left="0"/>
              <w:jc w:val="both"/>
              <w:rPr>
                <w:sz w:val="20"/>
                <w:szCs w:val="20"/>
              </w:rPr>
            </w:pPr>
            <w:r w:rsidRPr="00AB5085">
              <w:rPr>
                <w:w w:val="105"/>
                <w:sz w:val="20"/>
                <w:szCs w:val="20"/>
              </w:rPr>
              <w:t>Constancia para Obras de Urbanización</w:t>
            </w: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$0.75 por metro cuadrado de vía pública.</w:t>
            </w:r>
          </w:p>
        </w:tc>
      </w:tr>
      <w:tr w:rsidR="00696005" w:rsidRPr="00AB5085">
        <w:trPr>
          <w:trHeight w:val="670"/>
        </w:trPr>
        <w:tc>
          <w:tcPr>
            <w:tcW w:w="5048" w:type="dxa"/>
          </w:tcPr>
          <w:p w:rsidR="00696005" w:rsidRPr="00AB5085" w:rsidRDefault="00696005" w:rsidP="00062637">
            <w:pPr>
              <w:pStyle w:val="TableParagraph"/>
              <w:spacing w:before="0" w:line="360" w:lineRule="auto"/>
              <w:ind w:left="0"/>
              <w:jc w:val="both"/>
              <w:rPr>
                <w:sz w:val="20"/>
                <w:szCs w:val="20"/>
              </w:rPr>
            </w:pP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Sellado de planos $ 45.00 por el servicio.</w:t>
            </w:r>
          </w:p>
        </w:tc>
        <w:tc>
          <w:tcPr>
            <w:tcW w:w="3829" w:type="dxa"/>
          </w:tcPr>
          <w:p w:rsidR="00696005" w:rsidRPr="00AB5085" w:rsidRDefault="004E088C" w:rsidP="00062637">
            <w:pPr>
              <w:pStyle w:val="TableParagraph"/>
              <w:spacing w:before="0" w:line="360" w:lineRule="auto"/>
              <w:ind w:left="0"/>
              <w:jc w:val="both"/>
              <w:rPr>
                <w:sz w:val="20"/>
                <w:szCs w:val="20"/>
              </w:rPr>
            </w:pPr>
            <w:r w:rsidRPr="00AB5085">
              <w:rPr>
                <w:w w:val="105"/>
                <w:sz w:val="20"/>
                <w:szCs w:val="20"/>
              </w:rPr>
              <w:t>Revisión de planos para trámites de uso</w:t>
            </w: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del suelo $ 40.00 (fijo)</w:t>
            </w:r>
          </w:p>
        </w:tc>
      </w:tr>
      <w:tr w:rsidR="00696005" w:rsidRPr="00AB5085">
        <w:trPr>
          <w:trHeight w:val="671"/>
        </w:trPr>
        <w:tc>
          <w:tcPr>
            <w:tcW w:w="5048" w:type="dxa"/>
          </w:tcPr>
          <w:p w:rsidR="00696005" w:rsidRPr="00AB5085" w:rsidRDefault="004E088C" w:rsidP="00062637">
            <w:pPr>
              <w:pStyle w:val="TableParagraph"/>
              <w:spacing w:before="0" w:line="360" w:lineRule="auto"/>
              <w:ind w:left="0"/>
              <w:jc w:val="both"/>
              <w:rPr>
                <w:sz w:val="20"/>
                <w:szCs w:val="20"/>
              </w:rPr>
            </w:pPr>
            <w:r w:rsidRPr="00AB5085">
              <w:rPr>
                <w:w w:val="105"/>
                <w:sz w:val="20"/>
                <w:szCs w:val="20"/>
              </w:rPr>
              <w:t>Certificado de Seguridad para el uso de Explosivos $</w:t>
            </w: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45.00 por el servicio.</w:t>
            </w:r>
          </w:p>
        </w:tc>
        <w:tc>
          <w:tcPr>
            <w:tcW w:w="3829" w:type="dxa"/>
          </w:tcPr>
          <w:p w:rsidR="00696005" w:rsidRPr="00AB5085" w:rsidRDefault="004E088C" w:rsidP="00062637">
            <w:pPr>
              <w:pStyle w:val="TableParagraph"/>
              <w:spacing w:before="0" w:line="360" w:lineRule="auto"/>
              <w:ind w:left="0"/>
              <w:jc w:val="both"/>
              <w:rPr>
                <w:sz w:val="20"/>
                <w:szCs w:val="20"/>
              </w:rPr>
            </w:pPr>
            <w:r w:rsidRPr="00AB5085">
              <w:rPr>
                <w:w w:val="105"/>
                <w:sz w:val="20"/>
                <w:szCs w:val="20"/>
              </w:rPr>
              <w:t>Licencias para efectuar excavaciones</w:t>
            </w:r>
          </w:p>
          <w:p w:rsidR="00696005" w:rsidRPr="00AB5085" w:rsidRDefault="004E088C" w:rsidP="00062637">
            <w:pPr>
              <w:pStyle w:val="TableParagraph"/>
              <w:spacing w:before="0" w:line="360" w:lineRule="auto"/>
              <w:ind w:left="0"/>
              <w:jc w:val="both"/>
              <w:rPr>
                <w:sz w:val="20"/>
                <w:szCs w:val="20"/>
              </w:rPr>
            </w:pPr>
            <w:r w:rsidRPr="00AB5085">
              <w:rPr>
                <w:w w:val="105"/>
                <w:sz w:val="20"/>
                <w:szCs w:val="20"/>
              </w:rPr>
              <w:t>$9.00 por metro cúbico.</w:t>
            </w:r>
          </w:p>
        </w:tc>
      </w:tr>
      <w:tr w:rsidR="00696005" w:rsidRPr="00AB5085">
        <w:trPr>
          <w:trHeight w:val="670"/>
        </w:trPr>
        <w:tc>
          <w:tcPr>
            <w:tcW w:w="5048" w:type="dxa"/>
          </w:tcPr>
          <w:p w:rsidR="00696005" w:rsidRPr="00AB5085" w:rsidRDefault="004E088C" w:rsidP="00AB5085">
            <w:pPr>
              <w:pStyle w:val="TableParagraph"/>
              <w:spacing w:before="0" w:line="360" w:lineRule="auto"/>
              <w:ind w:left="0"/>
              <w:rPr>
                <w:sz w:val="20"/>
                <w:szCs w:val="20"/>
              </w:rPr>
            </w:pPr>
            <w:r w:rsidRPr="00AB5085">
              <w:rPr>
                <w:w w:val="105"/>
                <w:sz w:val="20"/>
                <w:szCs w:val="20"/>
              </w:rPr>
              <w:t>Licencia para hacer cortes en banquetas, pavimento</w:t>
            </w:r>
          </w:p>
          <w:p w:rsidR="00696005" w:rsidRPr="00AB5085" w:rsidRDefault="004E088C" w:rsidP="00AB5085">
            <w:pPr>
              <w:pStyle w:val="TableParagraph"/>
              <w:spacing w:before="0" w:line="360" w:lineRule="auto"/>
              <w:ind w:left="0"/>
              <w:rPr>
                <w:sz w:val="20"/>
                <w:szCs w:val="20"/>
              </w:rPr>
            </w:pPr>
            <w:r w:rsidRPr="00AB5085">
              <w:rPr>
                <w:w w:val="105"/>
                <w:sz w:val="20"/>
                <w:szCs w:val="20"/>
              </w:rPr>
              <w:t>(zanjas) y Guarniciones $ 40.00 por metro lineal.</w:t>
            </w:r>
          </w:p>
        </w:tc>
        <w:tc>
          <w:tcPr>
            <w:tcW w:w="3829" w:type="dxa"/>
          </w:tcPr>
          <w:p w:rsidR="00696005" w:rsidRPr="00AB5085" w:rsidRDefault="004E088C" w:rsidP="00AB5085">
            <w:pPr>
              <w:pStyle w:val="TableParagraph"/>
              <w:spacing w:before="0" w:line="360" w:lineRule="auto"/>
              <w:ind w:left="0"/>
              <w:rPr>
                <w:sz w:val="20"/>
                <w:szCs w:val="20"/>
              </w:rPr>
            </w:pPr>
            <w:r w:rsidRPr="00AB5085">
              <w:rPr>
                <w:w w:val="105"/>
                <w:sz w:val="20"/>
                <w:szCs w:val="20"/>
              </w:rPr>
              <w:t>Licencia para construir bardas o colocar</w:t>
            </w:r>
          </w:p>
          <w:p w:rsidR="00696005" w:rsidRPr="00AB5085" w:rsidRDefault="004E088C" w:rsidP="00AB5085">
            <w:pPr>
              <w:pStyle w:val="TableParagraph"/>
              <w:spacing w:before="0" w:line="360" w:lineRule="auto"/>
              <w:ind w:left="0"/>
              <w:rPr>
                <w:sz w:val="20"/>
                <w:szCs w:val="20"/>
              </w:rPr>
            </w:pPr>
            <w:r w:rsidRPr="00AB5085">
              <w:rPr>
                <w:w w:val="105"/>
                <w:sz w:val="20"/>
                <w:szCs w:val="20"/>
              </w:rPr>
              <w:t>pisos $ 3.00 por metro cuadrado.</w:t>
            </w:r>
          </w:p>
        </w:tc>
      </w:tr>
      <w:tr w:rsidR="00696005" w:rsidRPr="00AB5085">
        <w:trPr>
          <w:trHeight w:val="335"/>
        </w:trPr>
        <w:tc>
          <w:tcPr>
            <w:tcW w:w="8877" w:type="dxa"/>
            <w:gridSpan w:val="2"/>
          </w:tcPr>
          <w:p w:rsidR="00696005" w:rsidRPr="00AB5085" w:rsidRDefault="004E088C" w:rsidP="00AB5085">
            <w:pPr>
              <w:pStyle w:val="TableParagraph"/>
              <w:spacing w:before="0" w:line="360" w:lineRule="auto"/>
              <w:ind w:left="0"/>
              <w:rPr>
                <w:sz w:val="20"/>
                <w:szCs w:val="20"/>
              </w:rPr>
            </w:pPr>
            <w:r w:rsidRPr="00AB5085">
              <w:rPr>
                <w:w w:val="105"/>
                <w:sz w:val="20"/>
                <w:szCs w:val="20"/>
              </w:rPr>
              <w:t>Permiso de construcción de fraccionamiento $ 25 por M2.</w:t>
            </w:r>
          </w:p>
        </w:tc>
      </w:tr>
    </w:tbl>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XII</w:t>
      </w:r>
    </w:p>
    <w:p w:rsidR="00696005" w:rsidRPr="00AB5085" w:rsidRDefault="004E088C" w:rsidP="00AB5085">
      <w:pPr>
        <w:spacing w:line="360" w:lineRule="auto"/>
        <w:jc w:val="center"/>
        <w:rPr>
          <w:b/>
          <w:sz w:val="20"/>
          <w:szCs w:val="20"/>
        </w:rPr>
      </w:pPr>
      <w:r w:rsidRPr="00AB5085">
        <w:rPr>
          <w:b/>
          <w:w w:val="105"/>
          <w:sz w:val="20"/>
          <w:szCs w:val="20"/>
        </w:rPr>
        <w:t>Derechos por Servicios de Rastro</w:t>
      </w:r>
    </w:p>
    <w:p w:rsidR="00696005" w:rsidRPr="00AB5085" w:rsidRDefault="00696005" w:rsidP="00AB5085">
      <w:pPr>
        <w:pStyle w:val="Textoindependiente"/>
        <w:spacing w:line="360" w:lineRule="auto"/>
        <w:rPr>
          <w:b/>
          <w:sz w:val="20"/>
          <w:szCs w:val="20"/>
        </w:rPr>
      </w:pPr>
    </w:p>
    <w:p w:rsidR="00696005" w:rsidRPr="00AB5085" w:rsidRDefault="004E088C" w:rsidP="00062637">
      <w:pPr>
        <w:pStyle w:val="Textoindependiente"/>
        <w:spacing w:line="360" w:lineRule="auto"/>
        <w:jc w:val="both"/>
        <w:rPr>
          <w:sz w:val="20"/>
          <w:szCs w:val="20"/>
        </w:rPr>
      </w:pPr>
      <w:r w:rsidRPr="00AB5085">
        <w:rPr>
          <w:b/>
          <w:w w:val="105"/>
          <w:sz w:val="20"/>
          <w:szCs w:val="20"/>
        </w:rPr>
        <w:t xml:space="preserve">Artículo 38.- </w:t>
      </w:r>
      <w:r w:rsidRPr="00AB5085">
        <w:rPr>
          <w:w w:val="105"/>
          <w:sz w:val="20"/>
          <w:szCs w:val="20"/>
        </w:rPr>
        <w:t>Son objeto de este derecho de transporte, de matanza, guarda en corrales, pesaje en básculas propiedad del Municipio e inspección de animales por parte de la autoridad municipal.</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rPr>
          <w:sz w:val="20"/>
          <w:szCs w:val="20"/>
        </w:rPr>
      </w:pPr>
      <w:r w:rsidRPr="00AB5085">
        <w:rPr>
          <w:w w:val="105"/>
          <w:sz w:val="20"/>
          <w:szCs w:val="20"/>
        </w:rPr>
        <w:t>Los</w:t>
      </w:r>
      <w:r w:rsidRPr="00AB5085">
        <w:rPr>
          <w:spacing w:val="-20"/>
          <w:w w:val="105"/>
          <w:sz w:val="20"/>
          <w:szCs w:val="20"/>
        </w:rPr>
        <w:t xml:space="preserve"> </w:t>
      </w:r>
      <w:r w:rsidRPr="00AB5085">
        <w:rPr>
          <w:w w:val="105"/>
          <w:sz w:val="20"/>
          <w:szCs w:val="20"/>
        </w:rPr>
        <w:t>derechos</w:t>
      </w:r>
      <w:r w:rsidRPr="00AB5085">
        <w:rPr>
          <w:spacing w:val="-19"/>
          <w:w w:val="105"/>
          <w:sz w:val="20"/>
          <w:szCs w:val="20"/>
        </w:rPr>
        <w:t xml:space="preserve"> </w:t>
      </w:r>
      <w:r w:rsidRPr="00AB5085">
        <w:rPr>
          <w:w w:val="105"/>
          <w:sz w:val="20"/>
          <w:szCs w:val="20"/>
        </w:rPr>
        <w:t>por</w:t>
      </w:r>
      <w:r w:rsidRPr="00AB5085">
        <w:rPr>
          <w:spacing w:val="-18"/>
          <w:w w:val="105"/>
          <w:sz w:val="20"/>
          <w:szCs w:val="20"/>
        </w:rPr>
        <w:t xml:space="preserve"> </w:t>
      </w:r>
      <w:r w:rsidRPr="00AB5085">
        <w:rPr>
          <w:w w:val="105"/>
          <w:sz w:val="20"/>
          <w:szCs w:val="20"/>
        </w:rPr>
        <w:t>la</w:t>
      </w:r>
      <w:r w:rsidRPr="00AB5085">
        <w:rPr>
          <w:spacing w:val="-21"/>
          <w:w w:val="105"/>
          <w:sz w:val="20"/>
          <w:szCs w:val="20"/>
        </w:rPr>
        <w:t xml:space="preserve"> </w:t>
      </w:r>
      <w:r w:rsidRPr="00AB5085">
        <w:rPr>
          <w:w w:val="105"/>
          <w:sz w:val="20"/>
          <w:szCs w:val="20"/>
        </w:rPr>
        <w:t>autorización</w:t>
      </w:r>
      <w:r w:rsidRPr="00AB5085">
        <w:rPr>
          <w:spacing w:val="-19"/>
          <w:w w:val="105"/>
          <w:sz w:val="20"/>
          <w:szCs w:val="20"/>
        </w:rPr>
        <w:t xml:space="preserve"> </w:t>
      </w:r>
      <w:r w:rsidRPr="00AB5085">
        <w:rPr>
          <w:w w:val="105"/>
          <w:sz w:val="20"/>
          <w:szCs w:val="20"/>
        </w:rPr>
        <w:t>de</w:t>
      </w:r>
      <w:r w:rsidRPr="00AB5085">
        <w:rPr>
          <w:spacing w:val="-19"/>
          <w:w w:val="105"/>
          <w:sz w:val="20"/>
          <w:szCs w:val="20"/>
        </w:rPr>
        <w:t xml:space="preserve"> </w:t>
      </w:r>
      <w:r w:rsidRPr="00AB5085">
        <w:rPr>
          <w:w w:val="105"/>
          <w:sz w:val="20"/>
          <w:szCs w:val="20"/>
        </w:rPr>
        <w:t>la</w:t>
      </w:r>
      <w:r w:rsidRPr="00AB5085">
        <w:rPr>
          <w:spacing w:val="-19"/>
          <w:w w:val="105"/>
          <w:sz w:val="20"/>
          <w:szCs w:val="20"/>
        </w:rPr>
        <w:t xml:space="preserve"> </w:t>
      </w:r>
      <w:r w:rsidRPr="00AB5085">
        <w:rPr>
          <w:spacing w:val="-3"/>
          <w:w w:val="105"/>
          <w:sz w:val="20"/>
          <w:szCs w:val="20"/>
        </w:rPr>
        <w:t>matanza</w:t>
      </w:r>
      <w:r w:rsidRPr="00AB5085">
        <w:rPr>
          <w:spacing w:val="-18"/>
          <w:w w:val="105"/>
          <w:sz w:val="20"/>
          <w:szCs w:val="20"/>
        </w:rPr>
        <w:t xml:space="preserve"> </w:t>
      </w:r>
      <w:r w:rsidRPr="00AB5085">
        <w:rPr>
          <w:w w:val="105"/>
          <w:sz w:val="20"/>
          <w:szCs w:val="20"/>
        </w:rPr>
        <w:t>de</w:t>
      </w:r>
      <w:r w:rsidRPr="00AB5085">
        <w:rPr>
          <w:spacing w:val="-18"/>
          <w:w w:val="105"/>
          <w:sz w:val="20"/>
          <w:szCs w:val="20"/>
        </w:rPr>
        <w:t xml:space="preserve"> </w:t>
      </w:r>
      <w:r w:rsidRPr="00AB5085">
        <w:rPr>
          <w:w w:val="105"/>
          <w:sz w:val="20"/>
          <w:szCs w:val="20"/>
        </w:rPr>
        <w:t>ganado,</w:t>
      </w:r>
      <w:r w:rsidRPr="00AB5085">
        <w:rPr>
          <w:spacing w:val="-18"/>
          <w:w w:val="105"/>
          <w:sz w:val="20"/>
          <w:szCs w:val="20"/>
        </w:rPr>
        <w:t xml:space="preserve"> </w:t>
      </w:r>
      <w:r w:rsidRPr="00AB5085">
        <w:rPr>
          <w:w w:val="105"/>
          <w:sz w:val="20"/>
          <w:szCs w:val="20"/>
        </w:rPr>
        <w:t>se</w:t>
      </w:r>
      <w:r w:rsidRPr="00AB5085">
        <w:rPr>
          <w:spacing w:val="-19"/>
          <w:w w:val="105"/>
          <w:sz w:val="20"/>
          <w:szCs w:val="20"/>
        </w:rPr>
        <w:t xml:space="preserve"> </w:t>
      </w:r>
      <w:r w:rsidRPr="00AB5085">
        <w:rPr>
          <w:w w:val="105"/>
          <w:sz w:val="20"/>
          <w:szCs w:val="20"/>
        </w:rPr>
        <w:t>pagarán</w:t>
      </w:r>
      <w:r w:rsidRPr="00AB5085">
        <w:rPr>
          <w:spacing w:val="-19"/>
          <w:w w:val="105"/>
          <w:sz w:val="20"/>
          <w:szCs w:val="20"/>
        </w:rPr>
        <w:t xml:space="preserve"> </w:t>
      </w:r>
      <w:r w:rsidRPr="00AB5085">
        <w:rPr>
          <w:w w:val="105"/>
          <w:sz w:val="20"/>
          <w:szCs w:val="20"/>
        </w:rPr>
        <w:t>de</w:t>
      </w:r>
      <w:r w:rsidRPr="00AB5085">
        <w:rPr>
          <w:spacing w:val="-19"/>
          <w:w w:val="105"/>
          <w:sz w:val="20"/>
          <w:szCs w:val="20"/>
        </w:rPr>
        <w:t xml:space="preserve"> </w:t>
      </w:r>
      <w:r w:rsidRPr="00AB5085">
        <w:rPr>
          <w:w w:val="105"/>
          <w:sz w:val="20"/>
          <w:szCs w:val="20"/>
        </w:rPr>
        <w:t>acuerdo</w:t>
      </w:r>
      <w:r w:rsidRPr="00AB5085">
        <w:rPr>
          <w:spacing w:val="-21"/>
          <w:w w:val="105"/>
          <w:sz w:val="20"/>
          <w:szCs w:val="20"/>
        </w:rPr>
        <w:t xml:space="preserve"> </w:t>
      </w:r>
      <w:r w:rsidRPr="00AB5085">
        <w:rPr>
          <w:w w:val="105"/>
          <w:sz w:val="20"/>
          <w:szCs w:val="20"/>
        </w:rPr>
        <w:t>a</w:t>
      </w:r>
      <w:r w:rsidRPr="00AB5085">
        <w:rPr>
          <w:spacing w:val="-18"/>
          <w:w w:val="105"/>
          <w:sz w:val="20"/>
          <w:szCs w:val="20"/>
        </w:rPr>
        <w:t xml:space="preserve"> </w:t>
      </w:r>
      <w:r w:rsidRPr="00AB5085">
        <w:rPr>
          <w:w w:val="105"/>
          <w:sz w:val="20"/>
          <w:szCs w:val="20"/>
        </w:rPr>
        <w:t>la</w:t>
      </w:r>
      <w:r w:rsidRPr="00AB5085">
        <w:rPr>
          <w:spacing w:val="-18"/>
          <w:w w:val="105"/>
          <w:sz w:val="20"/>
          <w:szCs w:val="20"/>
        </w:rPr>
        <w:t xml:space="preserve"> </w:t>
      </w:r>
      <w:r w:rsidRPr="00AB5085">
        <w:rPr>
          <w:w w:val="105"/>
          <w:sz w:val="20"/>
          <w:szCs w:val="20"/>
        </w:rPr>
        <w:t>siguiente</w:t>
      </w:r>
      <w:r w:rsidRPr="00AB5085">
        <w:rPr>
          <w:spacing w:val="-19"/>
          <w:w w:val="105"/>
          <w:sz w:val="20"/>
          <w:szCs w:val="20"/>
        </w:rPr>
        <w:t xml:space="preserve"> </w:t>
      </w:r>
      <w:r w:rsidRPr="00AB5085">
        <w:rPr>
          <w:spacing w:val="-3"/>
          <w:w w:val="105"/>
          <w:sz w:val="20"/>
          <w:szCs w:val="20"/>
        </w:rPr>
        <w:t>tarifa:</w:t>
      </w:r>
    </w:p>
    <w:p w:rsidR="00696005" w:rsidRPr="00AB5085" w:rsidRDefault="00696005" w:rsidP="00AB5085">
      <w:pPr>
        <w:pStyle w:val="Textoindependiente"/>
        <w:spacing w:line="360" w:lineRule="auto"/>
        <w:rPr>
          <w:sz w:val="20"/>
          <w:szCs w:val="20"/>
        </w:rPr>
      </w:pPr>
    </w:p>
    <w:tbl>
      <w:tblPr>
        <w:tblStyle w:val="TableNormal"/>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3557"/>
        <w:gridCol w:w="3458"/>
      </w:tblGrid>
      <w:tr w:rsidR="00062637" w:rsidRPr="00AB5085" w:rsidTr="004A4D9D">
        <w:trPr>
          <w:trHeight w:val="335"/>
        </w:trPr>
        <w:tc>
          <w:tcPr>
            <w:tcW w:w="809" w:type="dxa"/>
          </w:tcPr>
          <w:p w:rsidR="00062637" w:rsidRPr="00AB5085" w:rsidRDefault="00062637" w:rsidP="00062637">
            <w:pPr>
              <w:pStyle w:val="TableParagraph"/>
              <w:spacing w:before="0" w:line="360" w:lineRule="auto"/>
              <w:ind w:left="0"/>
              <w:jc w:val="center"/>
              <w:rPr>
                <w:b/>
                <w:sz w:val="20"/>
                <w:szCs w:val="20"/>
              </w:rPr>
            </w:pPr>
            <w:r w:rsidRPr="00AB5085">
              <w:rPr>
                <w:b/>
                <w:sz w:val="20"/>
                <w:szCs w:val="20"/>
              </w:rPr>
              <w:t>I.-</w:t>
            </w:r>
          </w:p>
        </w:tc>
        <w:tc>
          <w:tcPr>
            <w:tcW w:w="3557" w:type="dxa"/>
          </w:tcPr>
          <w:p w:rsidR="00062637" w:rsidRPr="00AB5085" w:rsidRDefault="00062637" w:rsidP="00AB5085">
            <w:pPr>
              <w:pStyle w:val="TableParagraph"/>
              <w:spacing w:before="0" w:line="360" w:lineRule="auto"/>
              <w:ind w:left="0"/>
              <w:rPr>
                <w:sz w:val="20"/>
                <w:szCs w:val="20"/>
              </w:rPr>
            </w:pPr>
            <w:r w:rsidRPr="00AB5085">
              <w:rPr>
                <w:w w:val="105"/>
                <w:sz w:val="20"/>
                <w:szCs w:val="20"/>
              </w:rPr>
              <w:t>Ganado</w:t>
            </w:r>
            <w:r>
              <w:rPr>
                <w:w w:val="105"/>
                <w:sz w:val="20"/>
                <w:szCs w:val="20"/>
              </w:rPr>
              <w:t xml:space="preserve"> vacuno</w:t>
            </w:r>
          </w:p>
        </w:tc>
        <w:tc>
          <w:tcPr>
            <w:tcW w:w="3458" w:type="dxa"/>
          </w:tcPr>
          <w:p w:rsidR="00062637" w:rsidRPr="00AB5085" w:rsidRDefault="00062637" w:rsidP="00AB5085">
            <w:pPr>
              <w:pStyle w:val="TableParagraph"/>
              <w:spacing w:before="0" w:line="360" w:lineRule="auto"/>
              <w:ind w:left="0"/>
              <w:jc w:val="center"/>
              <w:rPr>
                <w:sz w:val="20"/>
                <w:szCs w:val="20"/>
              </w:rPr>
            </w:pPr>
            <w:r w:rsidRPr="00AB5085">
              <w:rPr>
                <w:w w:val="105"/>
                <w:sz w:val="20"/>
                <w:szCs w:val="20"/>
              </w:rPr>
              <w:t>$ 150.00 por cabeza.</w:t>
            </w:r>
          </w:p>
        </w:tc>
      </w:tr>
      <w:tr w:rsidR="00062637" w:rsidRPr="00AB5085" w:rsidTr="004A4D9D">
        <w:trPr>
          <w:trHeight w:val="335"/>
        </w:trPr>
        <w:tc>
          <w:tcPr>
            <w:tcW w:w="809" w:type="dxa"/>
          </w:tcPr>
          <w:p w:rsidR="00062637" w:rsidRPr="00AB5085" w:rsidRDefault="00062637" w:rsidP="00062637">
            <w:pPr>
              <w:pStyle w:val="TableParagraph"/>
              <w:spacing w:before="0" w:line="360" w:lineRule="auto"/>
              <w:ind w:left="0"/>
              <w:jc w:val="center"/>
              <w:rPr>
                <w:b/>
                <w:sz w:val="20"/>
                <w:szCs w:val="20"/>
              </w:rPr>
            </w:pPr>
            <w:r w:rsidRPr="00AB5085">
              <w:rPr>
                <w:b/>
                <w:sz w:val="20"/>
                <w:szCs w:val="20"/>
              </w:rPr>
              <w:t>II.-</w:t>
            </w:r>
          </w:p>
        </w:tc>
        <w:tc>
          <w:tcPr>
            <w:tcW w:w="3557" w:type="dxa"/>
          </w:tcPr>
          <w:p w:rsidR="00062637" w:rsidRPr="00AB5085" w:rsidRDefault="00062637" w:rsidP="00AB5085">
            <w:pPr>
              <w:pStyle w:val="TableParagraph"/>
              <w:spacing w:before="0" w:line="360" w:lineRule="auto"/>
              <w:ind w:left="0"/>
              <w:rPr>
                <w:sz w:val="20"/>
                <w:szCs w:val="20"/>
              </w:rPr>
            </w:pPr>
            <w:r w:rsidRPr="00AB5085">
              <w:rPr>
                <w:w w:val="105"/>
                <w:sz w:val="20"/>
                <w:szCs w:val="20"/>
              </w:rPr>
              <w:t>Ganado</w:t>
            </w:r>
            <w:r>
              <w:rPr>
                <w:w w:val="105"/>
                <w:sz w:val="20"/>
                <w:szCs w:val="20"/>
              </w:rPr>
              <w:t xml:space="preserve"> porcino</w:t>
            </w:r>
          </w:p>
        </w:tc>
        <w:tc>
          <w:tcPr>
            <w:tcW w:w="3458" w:type="dxa"/>
          </w:tcPr>
          <w:p w:rsidR="00062637" w:rsidRPr="00AB5085" w:rsidRDefault="00062637" w:rsidP="00AB5085">
            <w:pPr>
              <w:pStyle w:val="TableParagraph"/>
              <w:spacing w:before="0" w:line="360" w:lineRule="auto"/>
              <w:ind w:left="0"/>
              <w:jc w:val="center"/>
              <w:rPr>
                <w:sz w:val="20"/>
                <w:szCs w:val="20"/>
              </w:rPr>
            </w:pPr>
            <w:r w:rsidRPr="00AB5085">
              <w:rPr>
                <w:w w:val="105"/>
                <w:sz w:val="20"/>
                <w:szCs w:val="20"/>
              </w:rPr>
              <w:t>$ 80.00 por cabeza.</w:t>
            </w:r>
          </w:p>
        </w:tc>
      </w:tr>
      <w:tr w:rsidR="00696005" w:rsidRPr="00AB5085" w:rsidTr="00062637">
        <w:trPr>
          <w:trHeight w:val="334"/>
        </w:trPr>
        <w:tc>
          <w:tcPr>
            <w:tcW w:w="809" w:type="dxa"/>
          </w:tcPr>
          <w:p w:rsidR="00696005" w:rsidRPr="00AB5085" w:rsidRDefault="004E088C" w:rsidP="00062637">
            <w:pPr>
              <w:pStyle w:val="TableParagraph"/>
              <w:spacing w:before="0" w:line="360" w:lineRule="auto"/>
              <w:ind w:left="0"/>
              <w:jc w:val="center"/>
              <w:rPr>
                <w:b/>
                <w:sz w:val="20"/>
                <w:szCs w:val="20"/>
              </w:rPr>
            </w:pPr>
            <w:r w:rsidRPr="00AB5085">
              <w:rPr>
                <w:b/>
                <w:sz w:val="20"/>
                <w:szCs w:val="20"/>
              </w:rPr>
              <w:t>III.-</w:t>
            </w:r>
          </w:p>
        </w:tc>
        <w:tc>
          <w:tcPr>
            <w:tcW w:w="355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Caprino</w:t>
            </w:r>
          </w:p>
        </w:tc>
        <w:tc>
          <w:tcPr>
            <w:tcW w:w="3458" w:type="dxa"/>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$ 60.00 por cabeza.</w:t>
            </w:r>
          </w:p>
        </w:tc>
      </w:tr>
    </w:tbl>
    <w:p w:rsidR="00696005" w:rsidRPr="00AB5085" w:rsidRDefault="00696005" w:rsidP="00AB5085">
      <w:pPr>
        <w:pStyle w:val="Textoindependiente"/>
        <w:spacing w:line="360" w:lineRule="auto"/>
        <w:rPr>
          <w:sz w:val="20"/>
          <w:szCs w:val="20"/>
        </w:rPr>
      </w:pPr>
    </w:p>
    <w:p w:rsidR="00696005" w:rsidRPr="00AB5085" w:rsidRDefault="004E088C" w:rsidP="00062637">
      <w:pPr>
        <w:pStyle w:val="Textoindependiente"/>
        <w:spacing w:line="360" w:lineRule="auto"/>
        <w:jc w:val="both"/>
        <w:rPr>
          <w:sz w:val="20"/>
          <w:szCs w:val="20"/>
        </w:rPr>
      </w:pPr>
      <w:r w:rsidRPr="00AB5085">
        <w:rPr>
          <w:b/>
          <w:w w:val="105"/>
          <w:sz w:val="20"/>
          <w:szCs w:val="20"/>
        </w:rPr>
        <w:lastRenderedPageBreak/>
        <w:t>Artículo</w:t>
      </w:r>
      <w:r w:rsidRPr="00AB5085">
        <w:rPr>
          <w:b/>
          <w:spacing w:val="-17"/>
          <w:w w:val="105"/>
          <w:sz w:val="20"/>
          <w:szCs w:val="20"/>
        </w:rPr>
        <w:t xml:space="preserve"> </w:t>
      </w:r>
      <w:r w:rsidRPr="00AB5085">
        <w:rPr>
          <w:b/>
          <w:w w:val="105"/>
          <w:sz w:val="20"/>
          <w:szCs w:val="20"/>
        </w:rPr>
        <w:t>39.-</w:t>
      </w:r>
      <w:r w:rsidRPr="00AB5085">
        <w:rPr>
          <w:b/>
          <w:spacing w:val="-16"/>
          <w:w w:val="105"/>
          <w:sz w:val="20"/>
          <w:szCs w:val="20"/>
        </w:rPr>
        <w:t xml:space="preserve"> </w:t>
      </w:r>
      <w:r w:rsidRPr="00AB5085">
        <w:rPr>
          <w:w w:val="105"/>
          <w:sz w:val="20"/>
          <w:szCs w:val="20"/>
        </w:rPr>
        <w:t>Son</w:t>
      </w:r>
      <w:r w:rsidRPr="00AB5085">
        <w:rPr>
          <w:spacing w:val="-16"/>
          <w:w w:val="105"/>
          <w:sz w:val="20"/>
          <w:szCs w:val="20"/>
        </w:rPr>
        <w:t xml:space="preserve"> </w:t>
      </w:r>
      <w:r w:rsidRPr="00AB5085">
        <w:rPr>
          <w:w w:val="105"/>
          <w:sz w:val="20"/>
          <w:szCs w:val="20"/>
        </w:rPr>
        <w:t>objeto</w:t>
      </w:r>
      <w:r w:rsidRPr="00AB5085">
        <w:rPr>
          <w:spacing w:val="-16"/>
          <w:w w:val="105"/>
          <w:sz w:val="20"/>
          <w:szCs w:val="20"/>
        </w:rPr>
        <w:t xml:space="preserve"> </w:t>
      </w:r>
      <w:r w:rsidRPr="00AB5085">
        <w:rPr>
          <w:w w:val="105"/>
          <w:sz w:val="20"/>
          <w:szCs w:val="20"/>
        </w:rPr>
        <w:t>de</w:t>
      </w:r>
      <w:r w:rsidRPr="00AB5085">
        <w:rPr>
          <w:spacing w:val="-16"/>
          <w:w w:val="105"/>
          <w:sz w:val="20"/>
          <w:szCs w:val="20"/>
        </w:rPr>
        <w:t xml:space="preserve"> </w:t>
      </w:r>
      <w:r w:rsidRPr="00AB5085">
        <w:rPr>
          <w:w w:val="105"/>
          <w:sz w:val="20"/>
          <w:szCs w:val="20"/>
        </w:rPr>
        <w:t>este</w:t>
      </w:r>
      <w:r w:rsidRPr="00AB5085">
        <w:rPr>
          <w:spacing w:val="-15"/>
          <w:w w:val="105"/>
          <w:sz w:val="20"/>
          <w:szCs w:val="20"/>
        </w:rPr>
        <w:t xml:space="preserve"> </w:t>
      </w:r>
      <w:r w:rsidRPr="00AB5085">
        <w:rPr>
          <w:w w:val="105"/>
          <w:sz w:val="20"/>
          <w:szCs w:val="20"/>
        </w:rPr>
        <w:t>derecho</w:t>
      </w:r>
      <w:r w:rsidRPr="00AB5085">
        <w:rPr>
          <w:spacing w:val="-16"/>
          <w:w w:val="105"/>
          <w:sz w:val="20"/>
          <w:szCs w:val="20"/>
        </w:rPr>
        <w:t xml:space="preserve"> </w:t>
      </w:r>
      <w:r w:rsidRPr="00AB5085">
        <w:rPr>
          <w:w w:val="105"/>
          <w:sz w:val="20"/>
          <w:szCs w:val="20"/>
        </w:rPr>
        <w:t>la</w:t>
      </w:r>
      <w:r w:rsidRPr="00AB5085">
        <w:rPr>
          <w:spacing w:val="-15"/>
          <w:w w:val="105"/>
          <w:sz w:val="20"/>
          <w:szCs w:val="20"/>
        </w:rPr>
        <w:t xml:space="preserve"> </w:t>
      </w:r>
      <w:r w:rsidRPr="00AB5085">
        <w:rPr>
          <w:w w:val="105"/>
          <w:sz w:val="20"/>
          <w:szCs w:val="20"/>
        </w:rPr>
        <w:t>supervisión</w:t>
      </w:r>
      <w:r w:rsidRPr="00AB5085">
        <w:rPr>
          <w:spacing w:val="-16"/>
          <w:w w:val="105"/>
          <w:sz w:val="20"/>
          <w:szCs w:val="20"/>
        </w:rPr>
        <w:t xml:space="preserve"> </w:t>
      </w:r>
      <w:r w:rsidRPr="00AB5085">
        <w:rPr>
          <w:w w:val="105"/>
          <w:sz w:val="20"/>
          <w:szCs w:val="20"/>
        </w:rPr>
        <w:t>sanitaria</w:t>
      </w:r>
      <w:r w:rsidRPr="00AB5085">
        <w:rPr>
          <w:spacing w:val="-16"/>
          <w:w w:val="105"/>
          <w:sz w:val="20"/>
          <w:szCs w:val="20"/>
        </w:rPr>
        <w:t xml:space="preserve"> </w:t>
      </w:r>
      <w:r w:rsidRPr="00AB5085">
        <w:rPr>
          <w:w w:val="105"/>
          <w:sz w:val="20"/>
          <w:szCs w:val="20"/>
        </w:rPr>
        <w:t>efectuada</w:t>
      </w:r>
      <w:r w:rsidRPr="00AB5085">
        <w:rPr>
          <w:spacing w:val="-16"/>
          <w:w w:val="105"/>
          <w:sz w:val="20"/>
          <w:szCs w:val="20"/>
        </w:rPr>
        <w:t xml:space="preserve"> </w:t>
      </w:r>
      <w:r w:rsidRPr="00AB5085">
        <w:rPr>
          <w:w w:val="105"/>
          <w:sz w:val="20"/>
          <w:szCs w:val="20"/>
        </w:rPr>
        <w:t>por</w:t>
      </w:r>
      <w:r w:rsidRPr="00AB5085">
        <w:rPr>
          <w:spacing w:val="-16"/>
          <w:w w:val="105"/>
          <w:sz w:val="20"/>
          <w:szCs w:val="20"/>
        </w:rPr>
        <w:t xml:space="preserve"> </w:t>
      </w:r>
      <w:r w:rsidRPr="00AB5085">
        <w:rPr>
          <w:w w:val="105"/>
          <w:sz w:val="20"/>
          <w:szCs w:val="20"/>
        </w:rPr>
        <w:t>la</w:t>
      </w:r>
      <w:r w:rsidRPr="00AB5085">
        <w:rPr>
          <w:spacing w:val="-16"/>
          <w:w w:val="105"/>
          <w:sz w:val="20"/>
          <w:szCs w:val="20"/>
        </w:rPr>
        <w:t xml:space="preserve"> </w:t>
      </w:r>
      <w:r w:rsidRPr="00AB5085">
        <w:rPr>
          <w:w w:val="105"/>
          <w:sz w:val="20"/>
          <w:szCs w:val="20"/>
        </w:rPr>
        <w:t>autoridad</w:t>
      </w:r>
      <w:r w:rsidRPr="00AB5085">
        <w:rPr>
          <w:spacing w:val="-16"/>
          <w:w w:val="105"/>
          <w:sz w:val="20"/>
          <w:szCs w:val="20"/>
        </w:rPr>
        <w:t xml:space="preserve"> </w:t>
      </w:r>
      <w:r w:rsidRPr="00AB5085">
        <w:rPr>
          <w:w w:val="105"/>
          <w:sz w:val="20"/>
          <w:szCs w:val="20"/>
        </w:rPr>
        <w:t>Municipal, para</w:t>
      </w:r>
      <w:r w:rsidRPr="00AB5085">
        <w:rPr>
          <w:spacing w:val="-4"/>
          <w:w w:val="105"/>
          <w:sz w:val="20"/>
          <w:szCs w:val="20"/>
        </w:rPr>
        <w:t xml:space="preserve"> </w:t>
      </w:r>
      <w:r w:rsidRPr="00AB5085">
        <w:rPr>
          <w:w w:val="105"/>
          <w:sz w:val="20"/>
          <w:szCs w:val="20"/>
        </w:rPr>
        <w:t>la</w:t>
      </w:r>
      <w:r w:rsidRPr="00AB5085">
        <w:rPr>
          <w:spacing w:val="-5"/>
          <w:w w:val="105"/>
          <w:sz w:val="20"/>
          <w:szCs w:val="20"/>
        </w:rPr>
        <w:t xml:space="preserve"> </w:t>
      </w:r>
      <w:r w:rsidRPr="00AB5085">
        <w:rPr>
          <w:w w:val="105"/>
          <w:sz w:val="20"/>
          <w:szCs w:val="20"/>
        </w:rPr>
        <w:t>autorización</w:t>
      </w:r>
      <w:r w:rsidRPr="00AB5085">
        <w:rPr>
          <w:spacing w:val="-6"/>
          <w:w w:val="105"/>
          <w:sz w:val="20"/>
          <w:szCs w:val="20"/>
        </w:rPr>
        <w:t xml:space="preserve"> </w:t>
      </w:r>
      <w:r w:rsidRPr="00AB5085">
        <w:rPr>
          <w:w w:val="105"/>
          <w:sz w:val="20"/>
          <w:szCs w:val="20"/>
        </w:rPr>
        <w:t>de</w:t>
      </w:r>
      <w:r w:rsidRPr="00AB5085">
        <w:rPr>
          <w:spacing w:val="-5"/>
          <w:w w:val="105"/>
          <w:sz w:val="20"/>
          <w:szCs w:val="20"/>
        </w:rPr>
        <w:t xml:space="preserve"> </w:t>
      </w:r>
      <w:r w:rsidRPr="00AB5085">
        <w:rPr>
          <w:w w:val="105"/>
          <w:sz w:val="20"/>
          <w:szCs w:val="20"/>
        </w:rPr>
        <w:t>matanza</w:t>
      </w:r>
      <w:r w:rsidRPr="00AB5085">
        <w:rPr>
          <w:spacing w:val="-4"/>
          <w:w w:val="105"/>
          <w:sz w:val="20"/>
          <w:szCs w:val="20"/>
        </w:rPr>
        <w:t xml:space="preserve"> </w:t>
      </w:r>
      <w:r w:rsidRPr="00AB5085">
        <w:rPr>
          <w:w w:val="105"/>
          <w:sz w:val="20"/>
          <w:szCs w:val="20"/>
        </w:rPr>
        <w:t>de</w:t>
      </w:r>
      <w:r w:rsidRPr="00AB5085">
        <w:rPr>
          <w:spacing w:val="-5"/>
          <w:w w:val="105"/>
          <w:sz w:val="20"/>
          <w:szCs w:val="20"/>
        </w:rPr>
        <w:t xml:space="preserve"> </w:t>
      </w:r>
      <w:r w:rsidRPr="00AB5085">
        <w:rPr>
          <w:w w:val="105"/>
          <w:sz w:val="20"/>
          <w:szCs w:val="20"/>
        </w:rPr>
        <w:t>animales</w:t>
      </w:r>
      <w:r w:rsidRPr="00AB5085">
        <w:rPr>
          <w:spacing w:val="-6"/>
          <w:w w:val="105"/>
          <w:sz w:val="20"/>
          <w:szCs w:val="20"/>
        </w:rPr>
        <w:t xml:space="preserve"> </w:t>
      </w:r>
      <w:r w:rsidRPr="00AB5085">
        <w:rPr>
          <w:w w:val="105"/>
          <w:sz w:val="20"/>
          <w:szCs w:val="20"/>
        </w:rPr>
        <w:t>fuera</w:t>
      </w:r>
      <w:r w:rsidRPr="00AB5085">
        <w:rPr>
          <w:spacing w:val="-5"/>
          <w:w w:val="105"/>
          <w:sz w:val="20"/>
          <w:szCs w:val="20"/>
        </w:rPr>
        <w:t xml:space="preserve"> </w:t>
      </w:r>
      <w:r w:rsidRPr="00AB5085">
        <w:rPr>
          <w:w w:val="105"/>
          <w:sz w:val="20"/>
          <w:szCs w:val="20"/>
        </w:rPr>
        <w:t>del</w:t>
      </w:r>
      <w:r w:rsidRPr="00AB5085">
        <w:rPr>
          <w:spacing w:val="-6"/>
          <w:w w:val="105"/>
          <w:sz w:val="20"/>
          <w:szCs w:val="20"/>
        </w:rPr>
        <w:t xml:space="preserve"> </w:t>
      </w:r>
      <w:r w:rsidRPr="00AB5085">
        <w:rPr>
          <w:w w:val="105"/>
          <w:sz w:val="20"/>
          <w:szCs w:val="20"/>
        </w:rPr>
        <w:t>rastro</w:t>
      </w:r>
      <w:r w:rsidRPr="00AB5085">
        <w:rPr>
          <w:spacing w:val="-6"/>
          <w:w w:val="105"/>
          <w:sz w:val="20"/>
          <w:szCs w:val="20"/>
        </w:rPr>
        <w:t xml:space="preserve"> </w:t>
      </w:r>
      <w:r w:rsidRPr="00AB5085">
        <w:rPr>
          <w:w w:val="105"/>
          <w:sz w:val="20"/>
          <w:szCs w:val="20"/>
        </w:rPr>
        <w:t>municipal:</w:t>
      </w:r>
    </w:p>
    <w:p w:rsidR="00696005" w:rsidRPr="00AB5085" w:rsidRDefault="00696005" w:rsidP="00AB5085">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816"/>
        <w:gridCol w:w="2637"/>
        <w:gridCol w:w="4367"/>
      </w:tblGrid>
      <w:tr w:rsidR="00696005" w:rsidRPr="00AB5085">
        <w:trPr>
          <w:trHeight w:val="335"/>
        </w:trPr>
        <w:tc>
          <w:tcPr>
            <w:tcW w:w="808" w:type="dxa"/>
            <w:tcBorders>
              <w:right w:val="nil"/>
            </w:tcBorders>
          </w:tcPr>
          <w:p w:rsidR="00696005" w:rsidRPr="00AB5085" w:rsidRDefault="004E088C" w:rsidP="00AB5085">
            <w:pPr>
              <w:pStyle w:val="TableParagraph"/>
              <w:spacing w:before="0" w:line="360" w:lineRule="auto"/>
              <w:ind w:left="0"/>
              <w:jc w:val="right"/>
              <w:rPr>
                <w:b/>
                <w:sz w:val="20"/>
                <w:szCs w:val="20"/>
              </w:rPr>
            </w:pPr>
            <w:r w:rsidRPr="00AB5085">
              <w:rPr>
                <w:b/>
                <w:sz w:val="20"/>
                <w:szCs w:val="20"/>
              </w:rPr>
              <w:t>I.-</w:t>
            </w:r>
          </w:p>
        </w:tc>
        <w:tc>
          <w:tcPr>
            <w:tcW w:w="816" w:type="dxa"/>
            <w:tcBorders>
              <w:left w:val="nil"/>
              <w:right w:val="nil"/>
            </w:tcBorders>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Ganado</w:t>
            </w:r>
          </w:p>
        </w:tc>
        <w:tc>
          <w:tcPr>
            <w:tcW w:w="2637" w:type="dxa"/>
            <w:tcBorders>
              <w:lef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vacuno.</w:t>
            </w:r>
          </w:p>
        </w:tc>
        <w:tc>
          <w:tcPr>
            <w:tcW w:w="436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$ 50.00 por cabeza.</w:t>
            </w:r>
          </w:p>
        </w:tc>
      </w:tr>
      <w:tr w:rsidR="00696005" w:rsidRPr="00AB5085">
        <w:trPr>
          <w:trHeight w:val="335"/>
        </w:trPr>
        <w:tc>
          <w:tcPr>
            <w:tcW w:w="808" w:type="dxa"/>
            <w:tcBorders>
              <w:right w:val="nil"/>
            </w:tcBorders>
          </w:tcPr>
          <w:p w:rsidR="00696005" w:rsidRPr="00AB5085" w:rsidRDefault="004E088C" w:rsidP="00AB5085">
            <w:pPr>
              <w:pStyle w:val="TableParagraph"/>
              <w:spacing w:before="0" w:line="360" w:lineRule="auto"/>
              <w:ind w:left="0"/>
              <w:jc w:val="right"/>
              <w:rPr>
                <w:b/>
                <w:sz w:val="20"/>
                <w:szCs w:val="20"/>
              </w:rPr>
            </w:pPr>
            <w:r w:rsidRPr="00AB5085">
              <w:rPr>
                <w:b/>
                <w:sz w:val="20"/>
                <w:szCs w:val="20"/>
              </w:rPr>
              <w:t>II.-</w:t>
            </w:r>
          </w:p>
        </w:tc>
        <w:tc>
          <w:tcPr>
            <w:tcW w:w="816" w:type="dxa"/>
            <w:tcBorders>
              <w:left w:val="nil"/>
              <w:right w:val="nil"/>
            </w:tcBorders>
          </w:tcPr>
          <w:p w:rsidR="00696005" w:rsidRPr="00AB5085" w:rsidRDefault="004E088C" w:rsidP="00AB5085">
            <w:pPr>
              <w:pStyle w:val="TableParagraph"/>
              <w:spacing w:before="0" w:line="360" w:lineRule="auto"/>
              <w:ind w:left="0"/>
              <w:jc w:val="center"/>
              <w:rPr>
                <w:sz w:val="20"/>
                <w:szCs w:val="20"/>
              </w:rPr>
            </w:pPr>
            <w:r w:rsidRPr="00AB5085">
              <w:rPr>
                <w:w w:val="105"/>
                <w:sz w:val="20"/>
                <w:szCs w:val="20"/>
              </w:rPr>
              <w:t>Ganado</w:t>
            </w:r>
          </w:p>
        </w:tc>
        <w:tc>
          <w:tcPr>
            <w:tcW w:w="2637" w:type="dxa"/>
            <w:tcBorders>
              <w:lef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porcino.</w:t>
            </w:r>
          </w:p>
        </w:tc>
        <w:tc>
          <w:tcPr>
            <w:tcW w:w="436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$ 50.00 por cabeza.</w:t>
            </w:r>
          </w:p>
        </w:tc>
      </w:tr>
      <w:tr w:rsidR="00696005" w:rsidRPr="00AB5085">
        <w:trPr>
          <w:trHeight w:val="335"/>
        </w:trPr>
        <w:tc>
          <w:tcPr>
            <w:tcW w:w="808" w:type="dxa"/>
            <w:tcBorders>
              <w:right w:val="nil"/>
            </w:tcBorders>
          </w:tcPr>
          <w:p w:rsidR="00696005" w:rsidRPr="00AB5085" w:rsidRDefault="004E088C" w:rsidP="00AB5085">
            <w:pPr>
              <w:pStyle w:val="TableParagraph"/>
              <w:spacing w:before="0" w:line="360" w:lineRule="auto"/>
              <w:ind w:left="0"/>
              <w:jc w:val="right"/>
              <w:rPr>
                <w:b/>
                <w:sz w:val="20"/>
                <w:szCs w:val="20"/>
              </w:rPr>
            </w:pPr>
            <w:r w:rsidRPr="00AB5085">
              <w:rPr>
                <w:b/>
                <w:sz w:val="20"/>
                <w:szCs w:val="20"/>
              </w:rPr>
              <w:t>III.-</w:t>
            </w:r>
          </w:p>
        </w:tc>
        <w:tc>
          <w:tcPr>
            <w:tcW w:w="3453" w:type="dxa"/>
            <w:gridSpan w:val="2"/>
            <w:tcBorders>
              <w:left w:val="nil"/>
            </w:tcBorders>
          </w:tcPr>
          <w:p w:rsidR="00696005" w:rsidRPr="00AB5085" w:rsidRDefault="004E088C" w:rsidP="00AB5085">
            <w:pPr>
              <w:pStyle w:val="TableParagraph"/>
              <w:spacing w:before="0" w:line="360" w:lineRule="auto"/>
              <w:ind w:left="0"/>
              <w:rPr>
                <w:sz w:val="20"/>
                <w:szCs w:val="20"/>
              </w:rPr>
            </w:pPr>
            <w:r w:rsidRPr="00AB5085">
              <w:rPr>
                <w:w w:val="105"/>
                <w:sz w:val="20"/>
                <w:szCs w:val="20"/>
              </w:rPr>
              <w:t>Caprino.</w:t>
            </w:r>
          </w:p>
        </w:tc>
        <w:tc>
          <w:tcPr>
            <w:tcW w:w="4367" w:type="dxa"/>
          </w:tcPr>
          <w:p w:rsidR="00696005" w:rsidRPr="00AB5085" w:rsidRDefault="004E088C" w:rsidP="00AB5085">
            <w:pPr>
              <w:pStyle w:val="TableParagraph"/>
              <w:spacing w:before="0" w:line="360" w:lineRule="auto"/>
              <w:ind w:left="0"/>
              <w:rPr>
                <w:sz w:val="20"/>
                <w:szCs w:val="20"/>
              </w:rPr>
            </w:pPr>
            <w:r w:rsidRPr="00AB5085">
              <w:rPr>
                <w:w w:val="105"/>
                <w:sz w:val="20"/>
                <w:szCs w:val="20"/>
              </w:rPr>
              <w:t>$ 50.00 por cabeza.</w:t>
            </w:r>
          </w:p>
        </w:tc>
      </w:tr>
    </w:tbl>
    <w:p w:rsidR="00696005" w:rsidRPr="00AB5085" w:rsidRDefault="00696005" w:rsidP="00AB5085">
      <w:pPr>
        <w:pStyle w:val="Textoindependiente"/>
        <w:spacing w:line="360" w:lineRule="auto"/>
        <w:rPr>
          <w:sz w:val="20"/>
          <w:szCs w:val="20"/>
        </w:rPr>
      </w:pPr>
    </w:p>
    <w:p w:rsidR="00062637" w:rsidRDefault="004E088C" w:rsidP="00AB5085">
      <w:pPr>
        <w:pStyle w:val="Ttulo11"/>
        <w:spacing w:line="360" w:lineRule="auto"/>
        <w:ind w:left="0" w:right="0" w:hanging="2"/>
        <w:rPr>
          <w:w w:val="105"/>
          <w:sz w:val="20"/>
          <w:szCs w:val="20"/>
        </w:rPr>
      </w:pPr>
      <w:r w:rsidRPr="00AB5085">
        <w:rPr>
          <w:w w:val="105"/>
          <w:sz w:val="20"/>
          <w:szCs w:val="20"/>
        </w:rPr>
        <w:t xml:space="preserve">TÍTULO CUARTO </w:t>
      </w:r>
    </w:p>
    <w:p w:rsidR="00696005" w:rsidRPr="00AB5085" w:rsidRDefault="004E088C" w:rsidP="00AB5085">
      <w:pPr>
        <w:pStyle w:val="Ttulo11"/>
        <w:spacing w:line="360" w:lineRule="auto"/>
        <w:ind w:left="0" w:right="0" w:hanging="2"/>
        <w:rPr>
          <w:sz w:val="20"/>
          <w:szCs w:val="20"/>
        </w:rPr>
      </w:pPr>
      <w:r w:rsidRPr="00AB5085">
        <w:rPr>
          <w:sz w:val="20"/>
          <w:szCs w:val="20"/>
        </w:rPr>
        <w:t>CONTRIBUCIONES DE MEJORAS</w:t>
      </w:r>
    </w:p>
    <w:p w:rsidR="00696005" w:rsidRPr="00AB5085" w:rsidRDefault="00696005" w:rsidP="00062637">
      <w:pPr>
        <w:pStyle w:val="Textoindependiente"/>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 ÚNICO</w:t>
      </w:r>
    </w:p>
    <w:p w:rsidR="00696005" w:rsidRPr="00AB5085" w:rsidRDefault="004E088C" w:rsidP="00AB5085">
      <w:pPr>
        <w:spacing w:line="360" w:lineRule="auto"/>
        <w:jc w:val="center"/>
        <w:rPr>
          <w:b/>
          <w:sz w:val="20"/>
          <w:szCs w:val="20"/>
        </w:rPr>
      </w:pPr>
      <w:r w:rsidRPr="00AB5085">
        <w:rPr>
          <w:b/>
          <w:w w:val="105"/>
          <w:sz w:val="20"/>
          <w:szCs w:val="20"/>
        </w:rPr>
        <w:t>Contribuciones Especiales por Mejoras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5"/>
          <w:w w:val="105"/>
          <w:sz w:val="20"/>
          <w:szCs w:val="20"/>
        </w:rPr>
        <w:t xml:space="preserve"> </w:t>
      </w:r>
      <w:r w:rsidRPr="00AB5085">
        <w:rPr>
          <w:b/>
          <w:w w:val="105"/>
          <w:sz w:val="20"/>
          <w:szCs w:val="20"/>
        </w:rPr>
        <w:t>40.-</w:t>
      </w:r>
      <w:r w:rsidRPr="00AB5085">
        <w:rPr>
          <w:b/>
          <w:spacing w:val="-5"/>
          <w:w w:val="105"/>
          <w:sz w:val="20"/>
          <w:szCs w:val="20"/>
        </w:rPr>
        <w:t xml:space="preserve"> </w:t>
      </w:r>
      <w:r w:rsidRPr="00AB5085">
        <w:rPr>
          <w:w w:val="105"/>
          <w:sz w:val="20"/>
          <w:szCs w:val="20"/>
        </w:rPr>
        <w:t>Las</w:t>
      </w:r>
      <w:r w:rsidRPr="00AB5085">
        <w:rPr>
          <w:spacing w:val="-5"/>
          <w:w w:val="105"/>
          <w:sz w:val="20"/>
          <w:szCs w:val="20"/>
        </w:rPr>
        <w:t xml:space="preserve"> </w:t>
      </w:r>
      <w:r w:rsidRPr="00AB5085">
        <w:rPr>
          <w:w w:val="105"/>
          <w:sz w:val="20"/>
          <w:szCs w:val="20"/>
        </w:rPr>
        <w:t>contribuciones</w:t>
      </w:r>
      <w:r w:rsidRPr="00AB5085">
        <w:rPr>
          <w:spacing w:val="-5"/>
          <w:w w:val="105"/>
          <w:sz w:val="20"/>
          <w:szCs w:val="20"/>
        </w:rPr>
        <w:t xml:space="preserve"> </w:t>
      </w:r>
      <w:r w:rsidRPr="00AB5085">
        <w:rPr>
          <w:w w:val="105"/>
          <w:sz w:val="20"/>
          <w:szCs w:val="20"/>
        </w:rPr>
        <w:t>especiales</w:t>
      </w:r>
      <w:r w:rsidRPr="00AB5085">
        <w:rPr>
          <w:spacing w:val="-5"/>
          <w:w w:val="105"/>
          <w:sz w:val="20"/>
          <w:szCs w:val="20"/>
        </w:rPr>
        <w:t xml:space="preserve"> </w:t>
      </w:r>
      <w:r w:rsidRPr="00AB5085">
        <w:rPr>
          <w:w w:val="105"/>
          <w:sz w:val="20"/>
          <w:szCs w:val="20"/>
        </w:rPr>
        <w:t>por</w:t>
      </w:r>
      <w:r w:rsidRPr="00AB5085">
        <w:rPr>
          <w:spacing w:val="-4"/>
          <w:w w:val="105"/>
          <w:sz w:val="20"/>
          <w:szCs w:val="20"/>
        </w:rPr>
        <w:t xml:space="preserve"> </w:t>
      </w:r>
      <w:r w:rsidRPr="00AB5085">
        <w:rPr>
          <w:w w:val="105"/>
          <w:sz w:val="20"/>
          <w:szCs w:val="20"/>
        </w:rPr>
        <w:t>mejoras,</w:t>
      </w:r>
      <w:r w:rsidRPr="00AB5085">
        <w:rPr>
          <w:spacing w:val="-4"/>
          <w:w w:val="105"/>
          <w:sz w:val="20"/>
          <w:szCs w:val="20"/>
        </w:rPr>
        <w:t xml:space="preserve"> </w:t>
      </w:r>
      <w:r w:rsidRPr="00AB5085">
        <w:rPr>
          <w:w w:val="105"/>
          <w:sz w:val="20"/>
          <w:szCs w:val="20"/>
        </w:rPr>
        <w:t>son</w:t>
      </w:r>
      <w:r w:rsidRPr="00AB5085">
        <w:rPr>
          <w:spacing w:val="-5"/>
          <w:w w:val="105"/>
          <w:sz w:val="20"/>
          <w:szCs w:val="20"/>
        </w:rPr>
        <w:t xml:space="preserve"> </w:t>
      </w:r>
      <w:r w:rsidRPr="00AB5085">
        <w:rPr>
          <w:w w:val="105"/>
          <w:sz w:val="20"/>
          <w:szCs w:val="20"/>
        </w:rPr>
        <w:t>las</w:t>
      </w:r>
      <w:r w:rsidRPr="00AB5085">
        <w:rPr>
          <w:spacing w:val="-6"/>
          <w:w w:val="105"/>
          <w:sz w:val="20"/>
          <w:szCs w:val="20"/>
        </w:rPr>
        <w:t xml:space="preserve"> </w:t>
      </w:r>
      <w:r w:rsidRPr="00AB5085">
        <w:rPr>
          <w:w w:val="105"/>
          <w:sz w:val="20"/>
          <w:szCs w:val="20"/>
        </w:rPr>
        <w:t>cantidades</w:t>
      </w:r>
      <w:r w:rsidRPr="00AB5085">
        <w:rPr>
          <w:spacing w:val="-5"/>
          <w:w w:val="105"/>
          <w:sz w:val="20"/>
          <w:szCs w:val="20"/>
        </w:rPr>
        <w:t xml:space="preserve"> </w:t>
      </w:r>
      <w:r w:rsidRPr="00AB5085">
        <w:rPr>
          <w:w w:val="105"/>
          <w:sz w:val="20"/>
          <w:szCs w:val="20"/>
        </w:rPr>
        <w:t>que</w:t>
      </w:r>
      <w:r w:rsidRPr="00AB5085">
        <w:rPr>
          <w:spacing w:val="-4"/>
          <w:w w:val="105"/>
          <w:sz w:val="20"/>
          <w:szCs w:val="20"/>
        </w:rPr>
        <w:t xml:space="preserve"> </w:t>
      </w:r>
      <w:r w:rsidRPr="00AB5085">
        <w:rPr>
          <w:w w:val="105"/>
          <w:sz w:val="20"/>
          <w:szCs w:val="20"/>
        </w:rPr>
        <w:t>la</w:t>
      </w:r>
      <w:r w:rsidRPr="00AB5085">
        <w:rPr>
          <w:spacing w:val="-5"/>
          <w:w w:val="105"/>
          <w:sz w:val="20"/>
          <w:szCs w:val="20"/>
        </w:rPr>
        <w:t xml:space="preserve"> </w:t>
      </w:r>
      <w:r w:rsidRPr="00AB5085">
        <w:rPr>
          <w:w w:val="105"/>
          <w:sz w:val="20"/>
          <w:szCs w:val="20"/>
        </w:rPr>
        <w:t>hacienda</w:t>
      </w:r>
      <w:r w:rsidRPr="00AB5085">
        <w:rPr>
          <w:spacing w:val="-5"/>
          <w:w w:val="105"/>
          <w:sz w:val="20"/>
          <w:szCs w:val="20"/>
        </w:rPr>
        <w:t xml:space="preserve"> </w:t>
      </w:r>
      <w:r w:rsidRPr="00AB5085">
        <w:rPr>
          <w:w w:val="105"/>
          <w:sz w:val="20"/>
          <w:szCs w:val="20"/>
        </w:rPr>
        <w:t>pública municipal tiene derecho a percibir de la ciudadanía directamente beneficiada, como aportación a los gastos</w:t>
      </w:r>
      <w:r w:rsidRPr="00AB5085">
        <w:rPr>
          <w:spacing w:val="-10"/>
          <w:w w:val="105"/>
          <w:sz w:val="20"/>
          <w:szCs w:val="20"/>
        </w:rPr>
        <w:t xml:space="preserve"> </w:t>
      </w:r>
      <w:r w:rsidRPr="00AB5085">
        <w:rPr>
          <w:w w:val="105"/>
          <w:sz w:val="20"/>
          <w:szCs w:val="20"/>
        </w:rPr>
        <w:t>que</w:t>
      </w:r>
      <w:r w:rsidRPr="00AB5085">
        <w:rPr>
          <w:spacing w:val="-11"/>
          <w:w w:val="105"/>
          <w:sz w:val="20"/>
          <w:szCs w:val="20"/>
        </w:rPr>
        <w:t xml:space="preserve"> </w:t>
      </w:r>
      <w:r w:rsidRPr="00AB5085">
        <w:rPr>
          <w:w w:val="105"/>
          <w:sz w:val="20"/>
          <w:szCs w:val="20"/>
        </w:rPr>
        <w:t>ocasione</w:t>
      </w:r>
      <w:r w:rsidRPr="00AB5085">
        <w:rPr>
          <w:spacing w:val="-9"/>
          <w:w w:val="105"/>
          <w:sz w:val="20"/>
          <w:szCs w:val="20"/>
        </w:rPr>
        <w:t xml:space="preserve"> </w:t>
      </w:r>
      <w:r w:rsidRPr="00AB5085">
        <w:rPr>
          <w:w w:val="105"/>
          <w:sz w:val="20"/>
          <w:szCs w:val="20"/>
        </w:rPr>
        <w:t>la</w:t>
      </w:r>
      <w:r w:rsidRPr="00AB5085">
        <w:rPr>
          <w:spacing w:val="-11"/>
          <w:w w:val="105"/>
          <w:sz w:val="20"/>
          <w:szCs w:val="20"/>
        </w:rPr>
        <w:t xml:space="preserve"> </w:t>
      </w:r>
      <w:r w:rsidRPr="00AB5085">
        <w:rPr>
          <w:w w:val="105"/>
          <w:sz w:val="20"/>
          <w:szCs w:val="20"/>
        </w:rPr>
        <w:t>realización</w:t>
      </w:r>
      <w:r w:rsidRPr="00AB5085">
        <w:rPr>
          <w:spacing w:val="-9"/>
          <w:w w:val="105"/>
          <w:sz w:val="20"/>
          <w:szCs w:val="20"/>
        </w:rPr>
        <w:t xml:space="preserve"> </w:t>
      </w:r>
      <w:r w:rsidRPr="00AB5085">
        <w:rPr>
          <w:w w:val="105"/>
          <w:sz w:val="20"/>
          <w:szCs w:val="20"/>
        </w:rPr>
        <w:t>de</w:t>
      </w:r>
      <w:r w:rsidRPr="00AB5085">
        <w:rPr>
          <w:spacing w:val="-11"/>
          <w:w w:val="105"/>
          <w:sz w:val="20"/>
          <w:szCs w:val="20"/>
        </w:rPr>
        <w:t xml:space="preserve"> </w:t>
      </w:r>
      <w:r w:rsidRPr="00AB5085">
        <w:rPr>
          <w:w w:val="105"/>
          <w:sz w:val="20"/>
          <w:szCs w:val="20"/>
        </w:rPr>
        <w:t>obras</w:t>
      </w:r>
      <w:r w:rsidRPr="00AB5085">
        <w:rPr>
          <w:spacing w:val="-10"/>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mejoramiento</w:t>
      </w:r>
      <w:r w:rsidRPr="00AB5085">
        <w:rPr>
          <w:spacing w:val="-9"/>
          <w:w w:val="105"/>
          <w:sz w:val="20"/>
          <w:szCs w:val="20"/>
        </w:rPr>
        <w:t xml:space="preserve"> </w:t>
      </w:r>
      <w:r w:rsidRPr="00AB5085">
        <w:rPr>
          <w:w w:val="105"/>
          <w:sz w:val="20"/>
          <w:szCs w:val="20"/>
        </w:rPr>
        <w:t>o</w:t>
      </w:r>
      <w:r w:rsidRPr="00AB5085">
        <w:rPr>
          <w:spacing w:val="-10"/>
          <w:w w:val="105"/>
          <w:sz w:val="20"/>
          <w:szCs w:val="20"/>
        </w:rPr>
        <w:t xml:space="preserve"> </w:t>
      </w:r>
      <w:r w:rsidRPr="00AB5085">
        <w:rPr>
          <w:w w:val="105"/>
          <w:sz w:val="20"/>
          <w:szCs w:val="20"/>
        </w:rPr>
        <w:t>la</w:t>
      </w:r>
      <w:r w:rsidRPr="00AB5085">
        <w:rPr>
          <w:spacing w:val="-10"/>
          <w:w w:val="105"/>
          <w:sz w:val="20"/>
          <w:szCs w:val="20"/>
        </w:rPr>
        <w:t xml:space="preserve"> </w:t>
      </w:r>
      <w:r w:rsidRPr="00AB5085">
        <w:rPr>
          <w:w w:val="105"/>
          <w:sz w:val="20"/>
          <w:szCs w:val="20"/>
        </w:rPr>
        <w:t>prestación</w:t>
      </w:r>
      <w:r w:rsidRPr="00AB5085">
        <w:rPr>
          <w:spacing w:val="-10"/>
          <w:w w:val="105"/>
          <w:sz w:val="20"/>
          <w:szCs w:val="20"/>
        </w:rPr>
        <w:t xml:space="preserve"> </w:t>
      </w:r>
      <w:r w:rsidRPr="00AB5085">
        <w:rPr>
          <w:w w:val="105"/>
          <w:sz w:val="20"/>
          <w:szCs w:val="20"/>
        </w:rPr>
        <w:t>de</w:t>
      </w:r>
      <w:r w:rsidRPr="00AB5085">
        <w:rPr>
          <w:spacing w:val="-9"/>
          <w:w w:val="105"/>
          <w:sz w:val="20"/>
          <w:szCs w:val="20"/>
        </w:rPr>
        <w:t xml:space="preserve"> </w:t>
      </w:r>
      <w:r w:rsidRPr="00AB5085">
        <w:rPr>
          <w:w w:val="105"/>
          <w:sz w:val="20"/>
          <w:szCs w:val="20"/>
        </w:rPr>
        <w:t>un</w:t>
      </w:r>
      <w:r w:rsidRPr="00AB5085">
        <w:rPr>
          <w:spacing w:val="-11"/>
          <w:w w:val="105"/>
          <w:sz w:val="20"/>
          <w:szCs w:val="20"/>
        </w:rPr>
        <w:t xml:space="preserve"> </w:t>
      </w:r>
      <w:r w:rsidRPr="00AB5085">
        <w:rPr>
          <w:w w:val="105"/>
          <w:sz w:val="20"/>
          <w:szCs w:val="20"/>
        </w:rPr>
        <w:t>servicio</w:t>
      </w:r>
      <w:r w:rsidRPr="00AB5085">
        <w:rPr>
          <w:spacing w:val="-9"/>
          <w:w w:val="105"/>
          <w:sz w:val="20"/>
          <w:szCs w:val="20"/>
        </w:rPr>
        <w:t xml:space="preserve"> </w:t>
      </w:r>
      <w:r w:rsidRPr="00AB5085">
        <w:rPr>
          <w:w w:val="105"/>
          <w:sz w:val="20"/>
          <w:szCs w:val="20"/>
        </w:rPr>
        <w:t>de</w:t>
      </w:r>
      <w:r w:rsidRPr="00AB5085">
        <w:rPr>
          <w:spacing w:val="-10"/>
          <w:w w:val="105"/>
          <w:sz w:val="20"/>
          <w:szCs w:val="20"/>
        </w:rPr>
        <w:t xml:space="preserve"> </w:t>
      </w:r>
      <w:r w:rsidRPr="00AB5085">
        <w:rPr>
          <w:w w:val="105"/>
          <w:sz w:val="20"/>
          <w:szCs w:val="20"/>
        </w:rPr>
        <w:t>interés general, emprendidos para el beneficio</w:t>
      </w:r>
      <w:r w:rsidRPr="00AB5085">
        <w:rPr>
          <w:spacing w:val="-20"/>
          <w:w w:val="105"/>
          <w:sz w:val="20"/>
          <w:szCs w:val="20"/>
        </w:rPr>
        <w:t xml:space="preserve"> </w:t>
      </w:r>
      <w:r w:rsidRPr="00AB5085">
        <w:rPr>
          <w:w w:val="105"/>
          <w:sz w:val="20"/>
          <w:szCs w:val="20"/>
        </w:rPr>
        <w:t>común.</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La</w:t>
      </w:r>
      <w:r w:rsidRPr="00AB5085">
        <w:rPr>
          <w:spacing w:val="-3"/>
          <w:w w:val="105"/>
          <w:sz w:val="20"/>
          <w:szCs w:val="20"/>
        </w:rPr>
        <w:t xml:space="preserve"> </w:t>
      </w:r>
      <w:r w:rsidRPr="00AB5085">
        <w:rPr>
          <w:w w:val="105"/>
          <w:sz w:val="20"/>
          <w:szCs w:val="20"/>
        </w:rPr>
        <w:t>cuota</w:t>
      </w:r>
      <w:r w:rsidRPr="00AB5085">
        <w:rPr>
          <w:spacing w:val="-2"/>
          <w:w w:val="105"/>
          <w:sz w:val="20"/>
          <w:szCs w:val="20"/>
        </w:rPr>
        <w:t xml:space="preserve"> </w:t>
      </w:r>
      <w:r w:rsidRPr="00AB5085">
        <w:rPr>
          <w:w w:val="105"/>
          <w:sz w:val="20"/>
          <w:szCs w:val="20"/>
        </w:rPr>
        <w:t>a</w:t>
      </w:r>
      <w:r w:rsidRPr="00AB5085">
        <w:rPr>
          <w:spacing w:val="-5"/>
          <w:w w:val="105"/>
          <w:sz w:val="20"/>
          <w:szCs w:val="20"/>
        </w:rPr>
        <w:t xml:space="preserve"> </w:t>
      </w:r>
      <w:r w:rsidRPr="00AB5085">
        <w:rPr>
          <w:w w:val="105"/>
          <w:sz w:val="20"/>
          <w:szCs w:val="20"/>
        </w:rPr>
        <w:t>pagar</w:t>
      </w:r>
      <w:r w:rsidRPr="00AB5085">
        <w:rPr>
          <w:spacing w:val="-2"/>
          <w:w w:val="105"/>
          <w:sz w:val="20"/>
          <w:szCs w:val="20"/>
        </w:rPr>
        <w:t xml:space="preserve"> </w:t>
      </w:r>
      <w:r w:rsidRPr="00AB5085">
        <w:rPr>
          <w:w w:val="105"/>
          <w:sz w:val="20"/>
          <w:szCs w:val="20"/>
        </w:rPr>
        <w:t>se</w:t>
      </w:r>
      <w:r w:rsidRPr="00AB5085">
        <w:rPr>
          <w:spacing w:val="-4"/>
          <w:w w:val="105"/>
          <w:sz w:val="20"/>
          <w:szCs w:val="20"/>
        </w:rPr>
        <w:t xml:space="preserve"> </w:t>
      </w:r>
      <w:r w:rsidRPr="00AB5085">
        <w:rPr>
          <w:w w:val="105"/>
          <w:sz w:val="20"/>
          <w:szCs w:val="20"/>
        </w:rPr>
        <w:t>determinará</w:t>
      </w:r>
      <w:r w:rsidRPr="00AB5085">
        <w:rPr>
          <w:spacing w:val="-3"/>
          <w:w w:val="105"/>
          <w:sz w:val="20"/>
          <w:szCs w:val="20"/>
        </w:rPr>
        <w:t xml:space="preserve"> </w:t>
      </w:r>
      <w:r w:rsidRPr="00AB5085">
        <w:rPr>
          <w:w w:val="105"/>
          <w:sz w:val="20"/>
          <w:szCs w:val="20"/>
        </w:rPr>
        <w:t>de</w:t>
      </w:r>
      <w:r w:rsidRPr="00AB5085">
        <w:rPr>
          <w:spacing w:val="-2"/>
          <w:w w:val="105"/>
          <w:sz w:val="20"/>
          <w:szCs w:val="20"/>
        </w:rPr>
        <w:t xml:space="preserve"> </w:t>
      </w:r>
      <w:r w:rsidRPr="00AB5085">
        <w:rPr>
          <w:w w:val="105"/>
          <w:sz w:val="20"/>
          <w:szCs w:val="20"/>
        </w:rPr>
        <w:t>conformidad</w:t>
      </w:r>
      <w:r w:rsidRPr="00AB5085">
        <w:rPr>
          <w:spacing w:val="-2"/>
          <w:w w:val="105"/>
          <w:sz w:val="20"/>
          <w:szCs w:val="20"/>
        </w:rPr>
        <w:t xml:space="preserve"> </w:t>
      </w:r>
      <w:r w:rsidRPr="00AB5085">
        <w:rPr>
          <w:w w:val="105"/>
          <w:sz w:val="20"/>
          <w:szCs w:val="20"/>
        </w:rPr>
        <w:t>con</w:t>
      </w:r>
      <w:r w:rsidRPr="00AB5085">
        <w:rPr>
          <w:spacing w:val="-2"/>
          <w:w w:val="105"/>
          <w:sz w:val="20"/>
          <w:szCs w:val="20"/>
        </w:rPr>
        <w:t xml:space="preserve"> </w:t>
      </w:r>
      <w:r w:rsidRPr="00AB5085">
        <w:rPr>
          <w:w w:val="105"/>
          <w:sz w:val="20"/>
          <w:szCs w:val="20"/>
        </w:rPr>
        <w:t>lo</w:t>
      </w:r>
      <w:r w:rsidRPr="00AB5085">
        <w:rPr>
          <w:spacing w:val="-2"/>
          <w:w w:val="105"/>
          <w:sz w:val="20"/>
          <w:szCs w:val="20"/>
        </w:rPr>
        <w:t xml:space="preserve"> </w:t>
      </w:r>
      <w:r w:rsidRPr="00AB5085">
        <w:rPr>
          <w:w w:val="105"/>
          <w:sz w:val="20"/>
          <w:szCs w:val="20"/>
        </w:rPr>
        <w:t>establecido</w:t>
      </w:r>
      <w:r w:rsidRPr="00AB5085">
        <w:rPr>
          <w:spacing w:val="-4"/>
          <w:w w:val="105"/>
          <w:sz w:val="20"/>
          <w:szCs w:val="20"/>
        </w:rPr>
        <w:t xml:space="preserve"> </w:t>
      </w:r>
      <w:r w:rsidRPr="00AB5085">
        <w:rPr>
          <w:w w:val="105"/>
          <w:sz w:val="20"/>
          <w:szCs w:val="20"/>
        </w:rPr>
        <w:t>al</w:t>
      </w:r>
      <w:r w:rsidRPr="00AB5085">
        <w:rPr>
          <w:spacing w:val="-3"/>
          <w:w w:val="105"/>
          <w:sz w:val="20"/>
          <w:szCs w:val="20"/>
        </w:rPr>
        <w:t xml:space="preserve"> </w:t>
      </w:r>
      <w:r w:rsidRPr="00AB5085">
        <w:rPr>
          <w:w w:val="105"/>
          <w:sz w:val="20"/>
          <w:szCs w:val="20"/>
        </w:rPr>
        <w:t>efecto</w:t>
      </w:r>
      <w:r w:rsidRPr="00AB5085">
        <w:rPr>
          <w:spacing w:val="-3"/>
          <w:w w:val="105"/>
          <w:sz w:val="20"/>
          <w:szCs w:val="20"/>
        </w:rPr>
        <w:t xml:space="preserve"> </w:t>
      </w:r>
      <w:r w:rsidRPr="00AB5085">
        <w:rPr>
          <w:w w:val="105"/>
          <w:sz w:val="20"/>
          <w:szCs w:val="20"/>
        </w:rPr>
        <w:t>por</w:t>
      </w:r>
      <w:r w:rsidRPr="00AB5085">
        <w:rPr>
          <w:spacing w:val="-3"/>
          <w:w w:val="105"/>
          <w:sz w:val="20"/>
          <w:szCs w:val="20"/>
        </w:rPr>
        <w:t xml:space="preserve"> </w:t>
      </w:r>
      <w:r w:rsidRPr="00AB5085">
        <w:rPr>
          <w:w w:val="105"/>
          <w:sz w:val="20"/>
          <w:szCs w:val="20"/>
        </w:rPr>
        <w:t>la</w:t>
      </w:r>
      <w:r w:rsidRPr="00AB5085">
        <w:rPr>
          <w:spacing w:val="-3"/>
          <w:w w:val="105"/>
          <w:sz w:val="20"/>
          <w:szCs w:val="20"/>
        </w:rPr>
        <w:t xml:space="preserve"> </w:t>
      </w:r>
      <w:r w:rsidRPr="00AB5085">
        <w:rPr>
          <w:w w:val="105"/>
          <w:sz w:val="20"/>
          <w:szCs w:val="20"/>
        </w:rPr>
        <w:t>Ley</w:t>
      </w:r>
      <w:r w:rsidRPr="00AB5085">
        <w:rPr>
          <w:spacing w:val="-4"/>
          <w:w w:val="105"/>
          <w:sz w:val="20"/>
          <w:szCs w:val="20"/>
        </w:rPr>
        <w:t xml:space="preserve"> </w:t>
      </w:r>
      <w:r w:rsidRPr="00AB5085">
        <w:rPr>
          <w:w w:val="105"/>
          <w:sz w:val="20"/>
          <w:szCs w:val="20"/>
        </w:rPr>
        <w:t>de</w:t>
      </w:r>
      <w:r w:rsidRPr="00AB5085">
        <w:rPr>
          <w:spacing w:val="-4"/>
          <w:w w:val="105"/>
          <w:sz w:val="20"/>
          <w:szCs w:val="20"/>
        </w:rPr>
        <w:t xml:space="preserve"> </w:t>
      </w:r>
      <w:r w:rsidRPr="00AB5085">
        <w:rPr>
          <w:w w:val="105"/>
          <w:sz w:val="20"/>
          <w:szCs w:val="20"/>
        </w:rPr>
        <w:t>Hacienda para el Municipio de Sucilá,</w:t>
      </w:r>
      <w:r w:rsidRPr="00AB5085">
        <w:rPr>
          <w:spacing w:val="-15"/>
          <w:w w:val="105"/>
          <w:sz w:val="20"/>
          <w:szCs w:val="20"/>
        </w:rPr>
        <w:t xml:space="preserve"> </w:t>
      </w:r>
      <w:r w:rsidRPr="00AB5085">
        <w:rPr>
          <w:w w:val="105"/>
          <w:sz w:val="20"/>
          <w:szCs w:val="20"/>
        </w:rPr>
        <w:t>Yucatán.</w:t>
      </w:r>
    </w:p>
    <w:p w:rsidR="00696005" w:rsidRPr="00AB5085" w:rsidRDefault="00696005" w:rsidP="00AB5085">
      <w:pPr>
        <w:pStyle w:val="Textoindependiente"/>
        <w:spacing w:line="360" w:lineRule="auto"/>
        <w:rPr>
          <w:sz w:val="20"/>
          <w:szCs w:val="20"/>
        </w:rPr>
      </w:pPr>
    </w:p>
    <w:p w:rsidR="00062637" w:rsidRDefault="004E088C" w:rsidP="00AB5085">
      <w:pPr>
        <w:pStyle w:val="Ttulo11"/>
        <w:spacing w:line="360" w:lineRule="auto"/>
        <w:ind w:left="0" w:right="0"/>
        <w:rPr>
          <w:sz w:val="20"/>
          <w:szCs w:val="20"/>
        </w:rPr>
      </w:pPr>
      <w:r w:rsidRPr="00AB5085">
        <w:rPr>
          <w:sz w:val="20"/>
          <w:szCs w:val="20"/>
        </w:rPr>
        <w:t xml:space="preserve">TÍTULO QUINTO </w:t>
      </w:r>
    </w:p>
    <w:p w:rsidR="00696005" w:rsidRPr="00AB5085" w:rsidRDefault="004E088C" w:rsidP="00AB5085">
      <w:pPr>
        <w:pStyle w:val="Ttulo11"/>
        <w:spacing w:line="360" w:lineRule="auto"/>
        <w:ind w:left="0" w:right="0"/>
        <w:rPr>
          <w:sz w:val="20"/>
          <w:szCs w:val="20"/>
        </w:rPr>
      </w:pPr>
      <w:r w:rsidRPr="00AB5085">
        <w:rPr>
          <w:w w:val="105"/>
          <w:sz w:val="20"/>
          <w:szCs w:val="20"/>
        </w:rPr>
        <w:t>PRODUCTOS</w:t>
      </w:r>
    </w:p>
    <w:p w:rsidR="00696005" w:rsidRPr="00AB5085" w:rsidRDefault="00696005" w:rsidP="00AB5085">
      <w:pPr>
        <w:pStyle w:val="Textoindependiente"/>
        <w:spacing w:line="360" w:lineRule="auto"/>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 I</w:t>
      </w:r>
    </w:p>
    <w:p w:rsidR="00696005" w:rsidRPr="00AB5085" w:rsidRDefault="004E088C" w:rsidP="00AB5085">
      <w:pPr>
        <w:spacing w:line="360" w:lineRule="auto"/>
        <w:jc w:val="center"/>
        <w:rPr>
          <w:b/>
          <w:sz w:val="20"/>
          <w:szCs w:val="20"/>
        </w:rPr>
      </w:pPr>
      <w:r w:rsidRPr="00AB5085">
        <w:rPr>
          <w:b/>
          <w:w w:val="105"/>
          <w:sz w:val="20"/>
          <w:szCs w:val="20"/>
        </w:rPr>
        <w:t>Productos Derivados de Bienes Inmuebles</w:t>
      </w:r>
    </w:p>
    <w:p w:rsidR="00696005" w:rsidRPr="00AB5085" w:rsidRDefault="00696005" w:rsidP="00AB5085">
      <w:pPr>
        <w:pStyle w:val="Textoindependiente"/>
        <w:spacing w:line="360" w:lineRule="auto"/>
        <w:rPr>
          <w:b/>
          <w:sz w:val="20"/>
          <w:szCs w:val="20"/>
        </w:rPr>
      </w:pPr>
    </w:p>
    <w:p w:rsidR="00696005" w:rsidRDefault="004E088C" w:rsidP="00AB5085">
      <w:pPr>
        <w:pStyle w:val="Textoindependiente"/>
        <w:spacing w:line="360" w:lineRule="auto"/>
        <w:jc w:val="both"/>
        <w:rPr>
          <w:w w:val="105"/>
          <w:sz w:val="20"/>
          <w:szCs w:val="20"/>
        </w:rPr>
      </w:pPr>
      <w:r w:rsidRPr="00AB5085">
        <w:rPr>
          <w:b/>
          <w:w w:val="105"/>
          <w:sz w:val="20"/>
          <w:szCs w:val="20"/>
        </w:rPr>
        <w:t xml:space="preserve">Artículo 41.- </w:t>
      </w:r>
      <w:r w:rsidRPr="00AB5085">
        <w:rPr>
          <w:w w:val="105"/>
          <w:sz w:val="20"/>
          <w:szCs w:val="20"/>
        </w:rPr>
        <w:t>El municipio percibirá productos derivados de sus bienes inmuebles por los siguientes conceptos:</w:t>
      </w:r>
    </w:p>
    <w:p w:rsidR="0042015E" w:rsidRPr="00AB5085" w:rsidRDefault="0042015E" w:rsidP="00AB5085">
      <w:pPr>
        <w:pStyle w:val="Textoindependiente"/>
        <w:spacing w:line="360" w:lineRule="auto"/>
        <w:jc w:val="both"/>
        <w:rPr>
          <w:sz w:val="20"/>
          <w:szCs w:val="20"/>
        </w:rPr>
      </w:pPr>
    </w:p>
    <w:p w:rsidR="00696005" w:rsidRDefault="004E088C" w:rsidP="00062637">
      <w:pPr>
        <w:pStyle w:val="Textoindependiente"/>
        <w:spacing w:line="360" w:lineRule="auto"/>
        <w:jc w:val="both"/>
        <w:rPr>
          <w:w w:val="105"/>
          <w:sz w:val="20"/>
          <w:szCs w:val="20"/>
        </w:rPr>
      </w:pPr>
      <w:r w:rsidRPr="00AB5085">
        <w:rPr>
          <w:b/>
          <w:w w:val="105"/>
          <w:sz w:val="20"/>
          <w:szCs w:val="20"/>
        </w:rPr>
        <w:t xml:space="preserve">I.- </w:t>
      </w:r>
      <w:r w:rsidRPr="00AB5085">
        <w:rPr>
          <w:w w:val="105"/>
          <w:sz w:val="20"/>
          <w:szCs w:val="20"/>
        </w:rPr>
        <w:t>Arrendamiento o enajenación de bienes inmuebles. La cantidad a percibir será la acordada por el cabildo al considerar las características y ubicación del inmueble;</w:t>
      </w:r>
    </w:p>
    <w:p w:rsidR="00062637" w:rsidRPr="00AB5085" w:rsidRDefault="00062637" w:rsidP="00062637">
      <w:pPr>
        <w:pStyle w:val="Textoindependiente"/>
        <w:spacing w:line="360" w:lineRule="auto"/>
        <w:jc w:val="both"/>
        <w:rPr>
          <w:sz w:val="20"/>
          <w:szCs w:val="20"/>
        </w:rPr>
      </w:pPr>
    </w:p>
    <w:p w:rsidR="00696005" w:rsidRDefault="004E088C" w:rsidP="00062637">
      <w:pPr>
        <w:pStyle w:val="Textoindependiente"/>
        <w:spacing w:line="360" w:lineRule="auto"/>
        <w:jc w:val="both"/>
        <w:rPr>
          <w:w w:val="105"/>
          <w:sz w:val="20"/>
          <w:szCs w:val="20"/>
        </w:rPr>
      </w:pPr>
      <w:r w:rsidRPr="00AB5085">
        <w:rPr>
          <w:b/>
          <w:w w:val="105"/>
          <w:sz w:val="20"/>
          <w:szCs w:val="20"/>
        </w:rPr>
        <w:lastRenderedPageBreak/>
        <w:t xml:space="preserve">II.- </w:t>
      </w:r>
      <w:r w:rsidRPr="00AB5085">
        <w:rPr>
          <w:w w:val="105"/>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062637" w:rsidRPr="00AB5085" w:rsidRDefault="00062637" w:rsidP="00062637">
      <w:pPr>
        <w:pStyle w:val="Textoindependiente"/>
        <w:spacing w:line="360" w:lineRule="auto"/>
        <w:jc w:val="both"/>
        <w:rPr>
          <w:sz w:val="20"/>
          <w:szCs w:val="20"/>
        </w:rPr>
      </w:pPr>
    </w:p>
    <w:p w:rsidR="00696005" w:rsidRDefault="004E088C" w:rsidP="00062637">
      <w:pPr>
        <w:pStyle w:val="Textoindependiente"/>
        <w:spacing w:line="360" w:lineRule="auto"/>
        <w:jc w:val="both"/>
        <w:rPr>
          <w:w w:val="105"/>
          <w:sz w:val="20"/>
          <w:szCs w:val="20"/>
        </w:rPr>
      </w:pPr>
      <w:r w:rsidRPr="00AB5085">
        <w:rPr>
          <w:b/>
          <w:w w:val="105"/>
          <w:sz w:val="20"/>
          <w:szCs w:val="20"/>
        </w:rPr>
        <w:t xml:space="preserve">III.- </w:t>
      </w:r>
      <w:r w:rsidRPr="00AB5085">
        <w:rPr>
          <w:w w:val="105"/>
          <w:sz w:val="20"/>
          <w:szCs w:val="20"/>
        </w:rPr>
        <w:t>Por concesión del uso en la vía pública o en bienes destinados a un servicio público como mercados, unidades deportivas, plazas y otros bienes de dominio público.</w:t>
      </w:r>
    </w:p>
    <w:p w:rsidR="00062637" w:rsidRPr="00AB5085" w:rsidRDefault="00062637" w:rsidP="001117E3">
      <w:pPr>
        <w:pStyle w:val="Textoindependiente"/>
        <w:jc w:val="both"/>
        <w:rPr>
          <w:sz w:val="20"/>
          <w:szCs w:val="20"/>
        </w:rPr>
      </w:pPr>
    </w:p>
    <w:p w:rsidR="00696005" w:rsidRDefault="004E088C" w:rsidP="00062637">
      <w:pPr>
        <w:pStyle w:val="Textoindependiente"/>
        <w:spacing w:line="360" w:lineRule="auto"/>
        <w:jc w:val="both"/>
        <w:rPr>
          <w:w w:val="105"/>
          <w:sz w:val="20"/>
          <w:szCs w:val="20"/>
        </w:rPr>
      </w:pPr>
      <w:r w:rsidRPr="00AB5085">
        <w:rPr>
          <w:w w:val="105"/>
          <w:sz w:val="20"/>
          <w:szCs w:val="20"/>
        </w:rPr>
        <w:t>Por derecho de piso a vendedores con puestos semifijos se pagará una cuota de $ 20.00 diarios por metro cuadrado asignado.</w:t>
      </w:r>
    </w:p>
    <w:p w:rsidR="00062637" w:rsidRPr="00AB5085" w:rsidRDefault="00062637" w:rsidP="001117E3">
      <w:pPr>
        <w:pStyle w:val="Textoindependiente"/>
        <w:jc w:val="both"/>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En los casos de vendedores ambulantes se establecerá una cuota fija de $ 150.00 por día.</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w:t>
      </w:r>
    </w:p>
    <w:p w:rsidR="00696005" w:rsidRPr="00AB5085" w:rsidRDefault="004E088C" w:rsidP="00AB5085">
      <w:pPr>
        <w:spacing w:line="360" w:lineRule="auto"/>
        <w:jc w:val="center"/>
        <w:rPr>
          <w:b/>
          <w:sz w:val="20"/>
          <w:szCs w:val="20"/>
        </w:rPr>
      </w:pPr>
      <w:r w:rsidRPr="00AB5085">
        <w:rPr>
          <w:b/>
          <w:w w:val="105"/>
          <w:sz w:val="20"/>
          <w:szCs w:val="20"/>
        </w:rPr>
        <w:t>Productos Derivados de Bienes Muebles</w:t>
      </w:r>
    </w:p>
    <w:p w:rsidR="00696005" w:rsidRPr="00AB5085" w:rsidRDefault="00696005" w:rsidP="001117E3">
      <w:pPr>
        <w:pStyle w:val="Textoindependiente"/>
        <w:rPr>
          <w:b/>
          <w:sz w:val="20"/>
          <w:szCs w:val="20"/>
        </w:rPr>
      </w:pPr>
    </w:p>
    <w:p w:rsidR="00696005" w:rsidRDefault="004E088C" w:rsidP="00AB5085">
      <w:pPr>
        <w:pStyle w:val="Textoindependiente"/>
        <w:spacing w:line="360" w:lineRule="auto"/>
        <w:jc w:val="both"/>
        <w:rPr>
          <w:w w:val="105"/>
          <w:sz w:val="20"/>
          <w:szCs w:val="20"/>
        </w:rPr>
      </w:pPr>
      <w:r w:rsidRPr="00AB5085">
        <w:rPr>
          <w:b/>
          <w:w w:val="105"/>
          <w:sz w:val="20"/>
          <w:szCs w:val="20"/>
        </w:rPr>
        <w:t xml:space="preserve">Artículo 42.- </w:t>
      </w:r>
      <w:r w:rsidRPr="00AB5085">
        <w:rPr>
          <w:w w:val="105"/>
          <w:sz w:val="20"/>
          <w:szCs w:val="20"/>
        </w:rPr>
        <w:t>El Municipio podrá percibir productos por concepto de la enajenación de sus bienes muebles siempre y cuando, estos resulten innecesarios para administración municipal, o bien que resulte incosteable su mantenimiento y conservación.</w:t>
      </w:r>
    </w:p>
    <w:p w:rsidR="00062637" w:rsidRPr="00AB5085" w:rsidRDefault="00062637" w:rsidP="001117E3">
      <w:pPr>
        <w:pStyle w:val="Textoindependiente"/>
        <w:jc w:val="both"/>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III</w:t>
      </w:r>
    </w:p>
    <w:p w:rsidR="00696005" w:rsidRPr="00AB5085" w:rsidRDefault="004E088C" w:rsidP="00AB5085">
      <w:pPr>
        <w:spacing w:line="360" w:lineRule="auto"/>
        <w:jc w:val="center"/>
        <w:rPr>
          <w:b/>
          <w:sz w:val="20"/>
          <w:szCs w:val="20"/>
        </w:rPr>
      </w:pPr>
      <w:r w:rsidRPr="00AB5085">
        <w:rPr>
          <w:b/>
          <w:w w:val="105"/>
          <w:sz w:val="20"/>
          <w:szCs w:val="20"/>
        </w:rPr>
        <w:t>Productos Financieros</w:t>
      </w:r>
    </w:p>
    <w:p w:rsidR="00696005" w:rsidRPr="00AB5085" w:rsidRDefault="00696005" w:rsidP="001117E3">
      <w:pPr>
        <w:pStyle w:val="Textoindependiente"/>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 43</w:t>
      </w:r>
      <w:r w:rsidRPr="00AB5085">
        <w:rPr>
          <w:w w:val="105"/>
          <w:sz w:val="20"/>
          <w:szCs w:val="20"/>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IV</w:t>
      </w:r>
    </w:p>
    <w:p w:rsidR="00696005" w:rsidRPr="00AB5085" w:rsidRDefault="004E088C" w:rsidP="00AB5085">
      <w:pPr>
        <w:spacing w:line="360" w:lineRule="auto"/>
        <w:jc w:val="center"/>
        <w:rPr>
          <w:b/>
          <w:sz w:val="20"/>
          <w:szCs w:val="20"/>
        </w:rPr>
      </w:pPr>
      <w:r w:rsidRPr="00AB5085">
        <w:rPr>
          <w:b/>
          <w:w w:val="105"/>
          <w:sz w:val="20"/>
          <w:szCs w:val="20"/>
        </w:rPr>
        <w:t>Otros Productos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4"/>
          <w:w w:val="105"/>
          <w:sz w:val="20"/>
          <w:szCs w:val="20"/>
        </w:rPr>
        <w:t xml:space="preserve"> </w:t>
      </w:r>
      <w:r w:rsidRPr="00AB5085">
        <w:rPr>
          <w:b/>
          <w:w w:val="105"/>
          <w:sz w:val="20"/>
          <w:szCs w:val="20"/>
        </w:rPr>
        <w:t>44.-</w:t>
      </w:r>
      <w:r w:rsidRPr="00AB5085">
        <w:rPr>
          <w:b/>
          <w:spacing w:val="-4"/>
          <w:w w:val="105"/>
          <w:sz w:val="20"/>
          <w:szCs w:val="20"/>
        </w:rPr>
        <w:t xml:space="preserve"> </w:t>
      </w:r>
      <w:r w:rsidRPr="00AB5085">
        <w:rPr>
          <w:w w:val="105"/>
          <w:sz w:val="20"/>
          <w:szCs w:val="20"/>
        </w:rPr>
        <w:t>El</w:t>
      </w:r>
      <w:r w:rsidRPr="00AB5085">
        <w:rPr>
          <w:spacing w:val="-4"/>
          <w:w w:val="105"/>
          <w:sz w:val="20"/>
          <w:szCs w:val="20"/>
        </w:rPr>
        <w:t xml:space="preserve"> </w:t>
      </w:r>
      <w:r w:rsidRPr="00AB5085">
        <w:rPr>
          <w:w w:val="105"/>
          <w:sz w:val="20"/>
          <w:szCs w:val="20"/>
        </w:rPr>
        <w:t>municipio</w:t>
      </w:r>
      <w:r w:rsidRPr="00AB5085">
        <w:rPr>
          <w:spacing w:val="-3"/>
          <w:w w:val="105"/>
          <w:sz w:val="20"/>
          <w:szCs w:val="20"/>
        </w:rPr>
        <w:t xml:space="preserve"> </w:t>
      </w:r>
      <w:r w:rsidRPr="00AB5085">
        <w:rPr>
          <w:w w:val="105"/>
          <w:sz w:val="20"/>
          <w:szCs w:val="20"/>
        </w:rPr>
        <w:t>percibirá</w:t>
      </w:r>
      <w:r w:rsidRPr="00AB5085">
        <w:rPr>
          <w:spacing w:val="-2"/>
          <w:w w:val="105"/>
          <w:sz w:val="20"/>
          <w:szCs w:val="20"/>
        </w:rPr>
        <w:t xml:space="preserve"> </w:t>
      </w:r>
      <w:r w:rsidRPr="00AB5085">
        <w:rPr>
          <w:w w:val="105"/>
          <w:sz w:val="20"/>
          <w:szCs w:val="20"/>
        </w:rPr>
        <w:t>productos</w:t>
      </w:r>
      <w:r w:rsidRPr="00AB5085">
        <w:rPr>
          <w:spacing w:val="-4"/>
          <w:w w:val="105"/>
          <w:sz w:val="20"/>
          <w:szCs w:val="20"/>
        </w:rPr>
        <w:t xml:space="preserve"> </w:t>
      </w:r>
      <w:r w:rsidRPr="00AB5085">
        <w:rPr>
          <w:w w:val="105"/>
          <w:sz w:val="20"/>
          <w:szCs w:val="20"/>
        </w:rPr>
        <w:t>derivados</w:t>
      </w:r>
      <w:r w:rsidRPr="00AB5085">
        <w:rPr>
          <w:spacing w:val="-4"/>
          <w:w w:val="105"/>
          <w:sz w:val="20"/>
          <w:szCs w:val="20"/>
        </w:rPr>
        <w:t xml:space="preserve"> </w:t>
      </w:r>
      <w:r w:rsidRPr="00AB5085">
        <w:rPr>
          <w:w w:val="105"/>
          <w:sz w:val="20"/>
          <w:szCs w:val="20"/>
        </w:rPr>
        <w:t>de</w:t>
      </w:r>
      <w:r w:rsidRPr="00AB5085">
        <w:rPr>
          <w:spacing w:val="-3"/>
          <w:w w:val="105"/>
          <w:sz w:val="20"/>
          <w:szCs w:val="20"/>
        </w:rPr>
        <w:t xml:space="preserve"> </w:t>
      </w:r>
      <w:r w:rsidRPr="00AB5085">
        <w:rPr>
          <w:w w:val="105"/>
          <w:sz w:val="20"/>
          <w:szCs w:val="20"/>
        </w:rPr>
        <w:t>sus</w:t>
      </w:r>
      <w:r w:rsidRPr="00AB5085">
        <w:rPr>
          <w:spacing w:val="-4"/>
          <w:w w:val="105"/>
          <w:sz w:val="20"/>
          <w:szCs w:val="20"/>
        </w:rPr>
        <w:t xml:space="preserve"> </w:t>
      </w:r>
      <w:r w:rsidRPr="00AB5085">
        <w:rPr>
          <w:w w:val="105"/>
          <w:sz w:val="20"/>
          <w:szCs w:val="20"/>
        </w:rPr>
        <w:t>funciones</w:t>
      </w:r>
      <w:r w:rsidRPr="00AB5085">
        <w:rPr>
          <w:spacing w:val="-3"/>
          <w:w w:val="105"/>
          <w:sz w:val="20"/>
          <w:szCs w:val="20"/>
        </w:rPr>
        <w:t xml:space="preserve"> </w:t>
      </w:r>
      <w:r w:rsidRPr="00AB5085">
        <w:rPr>
          <w:w w:val="105"/>
          <w:sz w:val="20"/>
          <w:szCs w:val="20"/>
        </w:rPr>
        <w:t>de</w:t>
      </w:r>
      <w:r w:rsidRPr="00AB5085">
        <w:rPr>
          <w:spacing w:val="-4"/>
          <w:w w:val="105"/>
          <w:sz w:val="20"/>
          <w:szCs w:val="20"/>
        </w:rPr>
        <w:t xml:space="preserve"> </w:t>
      </w:r>
      <w:r w:rsidRPr="00AB5085">
        <w:rPr>
          <w:w w:val="105"/>
          <w:sz w:val="20"/>
          <w:szCs w:val="20"/>
        </w:rPr>
        <w:t>derecho</w:t>
      </w:r>
      <w:r w:rsidRPr="00AB5085">
        <w:rPr>
          <w:spacing w:val="-3"/>
          <w:w w:val="105"/>
          <w:sz w:val="20"/>
          <w:szCs w:val="20"/>
        </w:rPr>
        <w:t xml:space="preserve"> </w:t>
      </w:r>
      <w:r w:rsidRPr="00AB5085">
        <w:rPr>
          <w:w w:val="105"/>
          <w:sz w:val="20"/>
          <w:szCs w:val="20"/>
        </w:rPr>
        <w:t>privado,</w:t>
      </w:r>
      <w:r w:rsidRPr="00AB5085">
        <w:rPr>
          <w:spacing w:val="-3"/>
          <w:w w:val="105"/>
          <w:sz w:val="20"/>
          <w:szCs w:val="20"/>
        </w:rPr>
        <w:t xml:space="preserve"> </w:t>
      </w:r>
      <w:r w:rsidRPr="00AB5085">
        <w:rPr>
          <w:w w:val="105"/>
          <w:sz w:val="20"/>
          <w:szCs w:val="20"/>
        </w:rPr>
        <w:t>por</w:t>
      </w:r>
      <w:r w:rsidRPr="00AB5085">
        <w:rPr>
          <w:spacing w:val="-3"/>
          <w:w w:val="105"/>
          <w:sz w:val="20"/>
          <w:szCs w:val="20"/>
        </w:rPr>
        <w:t xml:space="preserve"> </w:t>
      </w:r>
      <w:r w:rsidRPr="00AB5085">
        <w:rPr>
          <w:w w:val="105"/>
          <w:sz w:val="20"/>
          <w:szCs w:val="20"/>
        </w:rPr>
        <w:t>el ejercicio</w:t>
      </w:r>
      <w:r w:rsidRPr="00AB5085">
        <w:rPr>
          <w:spacing w:val="-9"/>
          <w:w w:val="105"/>
          <w:sz w:val="20"/>
          <w:szCs w:val="20"/>
        </w:rPr>
        <w:t xml:space="preserve"> </w:t>
      </w:r>
      <w:r w:rsidRPr="00AB5085">
        <w:rPr>
          <w:w w:val="105"/>
          <w:sz w:val="20"/>
          <w:szCs w:val="20"/>
        </w:rPr>
        <w:t>de</w:t>
      </w:r>
      <w:r w:rsidRPr="00AB5085">
        <w:rPr>
          <w:spacing w:val="-8"/>
          <w:w w:val="105"/>
          <w:sz w:val="20"/>
          <w:szCs w:val="20"/>
        </w:rPr>
        <w:t xml:space="preserve"> </w:t>
      </w:r>
      <w:r w:rsidRPr="00AB5085">
        <w:rPr>
          <w:w w:val="105"/>
          <w:sz w:val="20"/>
          <w:szCs w:val="20"/>
        </w:rPr>
        <w:t>sus</w:t>
      </w:r>
      <w:r w:rsidRPr="00AB5085">
        <w:rPr>
          <w:spacing w:val="-8"/>
          <w:w w:val="105"/>
          <w:sz w:val="20"/>
          <w:szCs w:val="20"/>
        </w:rPr>
        <w:t xml:space="preserve"> </w:t>
      </w:r>
      <w:r w:rsidRPr="00AB5085">
        <w:rPr>
          <w:w w:val="105"/>
          <w:sz w:val="20"/>
          <w:szCs w:val="20"/>
        </w:rPr>
        <w:t>derechos</w:t>
      </w:r>
      <w:r w:rsidRPr="00AB5085">
        <w:rPr>
          <w:spacing w:val="-9"/>
          <w:w w:val="105"/>
          <w:sz w:val="20"/>
          <w:szCs w:val="20"/>
        </w:rPr>
        <w:t xml:space="preserve"> </w:t>
      </w:r>
      <w:r w:rsidRPr="00AB5085">
        <w:rPr>
          <w:w w:val="105"/>
          <w:sz w:val="20"/>
          <w:szCs w:val="20"/>
        </w:rPr>
        <w:t>sobre</w:t>
      </w:r>
      <w:r w:rsidRPr="00AB5085">
        <w:rPr>
          <w:spacing w:val="-8"/>
          <w:w w:val="105"/>
          <w:sz w:val="20"/>
          <w:szCs w:val="20"/>
        </w:rPr>
        <w:t xml:space="preserve"> </w:t>
      </w:r>
      <w:r w:rsidRPr="00AB5085">
        <w:rPr>
          <w:w w:val="105"/>
          <w:sz w:val="20"/>
          <w:szCs w:val="20"/>
        </w:rPr>
        <w:t>bienes</w:t>
      </w:r>
      <w:r w:rsidRPr="00AB5085">
        <w:rPr>
          <w:spacing w:val="-10"/>
          <w:w w:val="105"/>
          <w:sz w:val="20"/>
          <w:szCs w:val="20"/>
        </w:rPr>
        <w:t xml:space="preserve"> </w:t>
      </w:r>
      <w:r w:rsidRPr="00AB5085">
        <w:rPr>
          <w:w w:val="105"/>
          <w:sz w:val="20"/>
          <w:szCs w:val="20"/>
        </w:rPr>
        <w:t>ajenos</w:t>
      </w:r>
      <w:r w:rsidRPr="00AB5085">
        <w:rPr>
          <w:spacing w:val="-9"/>
          <w:w w:val="105"/>
          <w:sz w:val="20"/>
          <w:szCs w:val="20"/>
        </w:rPr>
        <w:t xml:space="preserve"> </w:t>
      </w:r>
      <w:r w:rsidRPr="00AB5085">
        <w:rPr>
          <w:w w:val="105"/>
          <w:sz w:val="20"/>
          <w:szCs w:val="20"/>
        </w:rPr>
        <w:t>y</w:t>
      </w:r>
      <w:r w:rsidRPr="00AB5085">
        <w:rPr>
          <w:spacing w:val="-9"/>
          <w:w w:val="105"/>
          <w:sz w:val="20"/>
          <w:szCs w:val="20"/>
        </w:rPr>
        <w:t xml:space="preserve"> </w:t>
      </w:r>
      <w:r w:rsidRPr="00AB5085">
        <w:rPr>
          <w:w w:val="105"/>
          <w:sz w:val="20"/>
          <w:szCs w:val="20"/>
        </w:rPr>
        <w:t>cualquier</w:t>
      </w:r>
      <w:r w:rsidRPr="00AB5085">
        <w:rPr>
          <w:spacing w:val="-9"/>
          <w:w w:val="105"/>
          <w:sz w:val="20"/>
          <w:szCs w:val="20"/>
        </w:rPr>
        <w:t xml:space="preserve"> </w:t>
      </w:r>
      <w:r w:rsidRPr="00AB5085">
        <w:rPr>
          <w:w w:val="105"/>
          <w:sz w:val="20"/>
          <w:szCs w:val="20"/>
        </w:rPr>
        <w:t>otro</w:t>
      </w:r>
      <w:r w:rsidRPr="00AB5085">
        <w:rPr>
          <w:spacing w:val="-8"/>
          <w:w w:val="105"/>
          <w:sz w:val="20"/>
          <w:szCs w:val="20"/>
        </w:rPr>
        <w:t xml:space="preserve"> </w:t>
      </w:r>
      <w:r w:rsidRPr="00AB5085">
        <w:rPr>
          <w:w w:val="105"/>
          <w:sz w:val="20"/>
          <w:szCs w:val="20"/>
        </w:rPr>
        <w:t>tipo</w:t>
      </w:r>
      <w:r w:rsidRPr="00AB5085">
        <w:rPr>
          <w:spacing w:val="-8"/>
          <w:w w:val="105"/>
          <w:sz w:val="20"/>
          <w:szCs w:val="20"/>
        </w:rPr>
        <w:t xml:space="preserve"> </w:t>
      </w:r>
      <w:r w:rsidRPr="00AB5085">
        <w:rPr>
          <w:w w:val="105"/>
          <w:sz w:val="20"/>
          <w:szCs w:val="20"/>
        </w:rPr>
        <w:t>de</w:t>
      </w:r>
      <w:r w:rsidRPr="00AB5085">
        <w:rPr>
          <w:spacing w:val="-8"/>
          <w:w w:val="105"/>
          <w:sz w:val="20"/>
          <w:szCs w:val="20"/>
        </w:rPr>
        <w:t xml:space="preserve"> </w:t>
      </w:r>
      <w:r w:rsidRPr="00AB5085">
        <w:rPr>
          <w:w w:val="105"/>
          <w:sz w:val="20"/>
          <w:szCs w:val="20"/>
        </w:rPr>
        <w:t>productos</w:t>
      </w:r>
      <w:r w:rsidRPr="00AB5085">
        <w:rPr>
          <w:spacing w:val="-9"/>
          <w:w w:val="105"/>
          <w:sz w:val="20"/>
          <w:szCs w:val="20"/>
        </w:rPr>
        <w:t xml:space="preserve"> </w:t>
      </w:r>
      <w:r w:rsidRPr="00AB5085">
        <w:rPr>
          <w:w w:val="105"/>
          <w:sz w:val="20"/>
          <w:szCs w:val="20"/>
        </w:rPr>
        <w:t>no</w:t>
      </w:r>
      <w:r w:rsidRPr="00AB5085">
        <w:rPr>
          <w:spacing w:val="-8"/>
          <w:w w:val="105"/>
          <w:sz w:val="20"/>
          <w:szCs w:val="20"/>
        </w:rPr>
        <w:t xml:space="preserve"> </w:t>
      </w:r>
      <w:r w:rsidRPr="00AB5085">
        <w:rPr>
          <w:w w:val="105"/>
          <w:sz w:val="20"/>
          <w:szCs w:val="20"/>
        </w:rPr>
        <w:t>comprendidos</w:t>
      </w:r>
      <w:r w:rsidRPr="00AB5085">
        <w:rPr>
          <w:spacing w:val="-9"/>
          <w:w w:val="105"/>
          <w:sz w:val="20"/>
          <w:szCs w:val="20"/>
        </w:rPr>
        <w:t xml:space="preserve"> </w:t>
      </w:r>
      <w:r w:rsidRPr="00AB5085">
        <w:rPr>
          <w:w w:val="105"/>
          <w:sz w:val="20"/>
          <w:szCs w:val="20"/>
        </w:rPr>
        <w:t>en los tres capítulos</w:t>
      </w:r>
      <w:r w:rsidRPr="00AB5085">
        <w:rPr>
          <w:spacing w:val="-10"/>
          <w:w w:val="105"/>
          <w:sz w:val="20"/>
          <w:szCs w:val="20"/>
        </w:rPr>
        <w:t xml:space="preserve"> </w:t>
      </w:r>
      <w:r w:rsidRPr="00AB5085">
        <w:rPr>
          <w:w w:val="105"/>
          <w:sz w:val="20"/>
          <w:szCs w:val="20"/>
        </w:rPr>
        <w:t>anteriores.</w:t>
      </w:r>
    </w:p>
    <w:p w:rsidR="00062637" w:rsidRDefault="004E088C" w:rsidP="00AB5085">
      <w:pPr>
        <w:pStyle w:val="Ttulo11"/>
        <w:spacing w:line="360" w:lineRule="auto"/>
        <w:ind w:left="0" w:right="0" w:hanging="3"/>
        <w:rPr>
          <w:w w:val="105"/>
          <w:sz w:val="20"/>
          <w:szCs w:val="20"/>
        </w:rPr>
      </w:pPr>
      <w:r w:rsidRPr="00AB5085">
        <w:rPr>
          <w:w w:val="105"/>
          <w:sz w:val="20"/>
          <w:szCs w:val="20"/>
        </w:rPr>
        <w:lastRenderedPageBreak/>
        <w:t xml:space="preserve">TÍTULO SEXTO </w:t>
      </w:r>
    </w:p>
    <w:p w:rsidR="00696005" w:rsidRPr="00AB5085" w:rsidRDefault="004E088C" w:rsidP="00AB5085">
      <w:pPr>
        <w:pStyle w:val="Ttulo11"/>
        <w:spacing w:line="360" w:lineRule="auto"/>
        <w:ind w:left="0" w:right="0" w:hanging="3"/>
        <w:rPr>
          <w:sz w:val="20"/>
          <w:szCs w:val="20"/>
        </w:rPr>
      </w:pPr>
      <w:r w:rsidRPr="00AB5085">
        <w:rPr>
          <w:sz w:val="20"/>
          <w:szCs w:val="20"/>
        </w:rPr>
        <w:t>APROVECHAMIENTOS</w:t>
      </w:r>
    </w:p>
    <w:p w:rsidR="00696005" w:rsidRPr="00AB5085" w:rsidRDefault="00696005" w:rsidP="001117E3">
      <w:pPr>
        <w:pStyle w:val="Textoindependiente"/>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 I</w:t>
      </w:r>
    </w:p>
    <w:p w:rsidR="00696005" w:rsidRPr="00AB5085" w:rsidRDefault="004E088C" w:rsidP="00AB5085">
      <w:pPr>
        <w:spacing w:line="360" w:lineRule="auto"/>
        <w:jc w:val="center"/>
        <w:rPr>
          <w:b/>
          <w:sz w:val="20"/>
          <w:szCs w:val="20"/>
        </w:rPr>
      </w:pPr>
      <w:r w:rsidRPr="00AB5085">
        <w:rPr>
          <w:b/>
          <w:w w:val="105"/>
          <w:sz w:val="20"/>
          <w:szCs w:val="20"/>
        </w:rPr>
        <w:t>Aprovechamientos Derivados de Sanciones Municipales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5"/>
          <w:w w:val="105"/>
          <w:sz w:val="20"/>
          <w:szCs w:val="20"/>
        </w:rPr>
        <w:t xml:space="preserve"> </w:t>
      </w:r>
      <w:r w:rsidRPr="00AB5085">
        <w:rPr>
          <w:b/>
          <w:w w:val="105"/>
          <w:sz w:val="20"/>
          <w:szCs w:val="20"/>
        </w:rPr>
        <w:t>45.-</w:t>
      </w:r>
      <w:r w:rsidRPr="00AB5085">
        <w:rPr>
          <w:b/>
          <w:spacing w:val="-3"/>
          <w:w w:val="105"/>
          <w:sz w:val="20"/>
          <w:szCs w:val="20"/>
        </w:rPr>
        <w:t xml:space="preserve"> </w:t>
      </w:r>
      <w:r w:rsidRPr="00AB5085">
        <w:rPr>
          <w:w w:val="105"/>
          <w:sz w:val="20"/>
          <w:szCs w:val="20"/>
        </w:rPr>
        <w:t>Son</w:t>
      </w:r>
      <w:r w:rsidRPr="00AB5085">
        <w:rPr>
          <w:spacing w:val="-4"/>
          <w:w w:val="105"/>
          <w:sz w:val="20"/>
          <w:szCs w:val="20"/>
        </w:rPr>
        <w:t xml:space="preserve"> </w:t>
      </w:r>
      <w:r w:rsidRPr="00AB5085">
        <w:rPr>
          <w:w w:val="105"/>
          <w:sz w:val="20"/>
          <w:szCs w:val="20"/>
        </w:rPr>
        <w:t>aprovechamientos</w:t>
      </w:r>
      <w:r w:rsidRPr="00AB5085">
        <w:rPr>
          <w:spacing w:val="-4"/>
          <w:w w:val="105"/>
          <w:sz w:val="20"/>
          <w:szCs w:val="20"/>
        </w:rPr>
        <w:t xml:space="preserve"> </w:t>
      </w:r>
      <w:r w:rsidRPr="00AB5085">
        <w:rPr>
          <w:w w:val="105"/>
          <w:sz w:val="20"/>
          <w:szCs w:val="20"/>
        </w:rPr>
        <w:t>los</w:t>
      </w:r>
      <w:r w:rsidRPr="00AB5085">
        <w:rPr>
          <w:spacing w:val="-4"/>
          <w:w w:val="105"/>
          <w:sz w:val="20"/>
          <w:szCs w:val="20"/>
        </w:rPr>
        <w:t xml:space="preserve"> </w:t>
      </w:r>
      <w:r w:rsidRPr="00AB5085">
        <w:rPr>
          <w:w w:val="105"/>
          <w:sz w:val="20"/>
          <w:szCs w:val="20"/>
        </w:rPr>
        <w:t>ingresos</w:t>
      </w:r>
      <w:r w:rsidRPr="00AB5085">
        <w:rPr>
          <w:spacing w:val="-4"/>
          <w:w w:val="105"/>
          <w:sz w:val="20"/>
          <w:szCs w:val="20"/>
        </w:rPr>
        <w:t xml:space="preserve"> </w:t>
      </w:r>
      <w:r w:rsidRPr="00AB5085">
        <w:rPr>
          <w:w w:val="105"/>
          <w:sz w:val="20"/>
          <w:szCs w:val="20"/>
        </w:rPr>
        <w:t>que</w:t>
      </w:r>
      <w:r w:rsidRPr="00AB5085">
        <w:rPr>
          <w:spacing w:val="-4"/>
          <w:w w:val="105"/>
          <w:sz w:val="20"/>
          <w:szCs w:val="20"/>
        </w:rPr>
        <w:t xml:space="preserve"> </w:t>
      </w:r>
      <w:r w:rsidRPr="00AB5085">
        <w:rPr>
          <w:w w:val="105"/>
          <w:sz w:val="20"/>
          <w:szCs w:val="20"/>
        </w:rPr>
        <w:t>percibe</w:t>
      </w:r>
      <w:r w:rsidRPr="00AB5085">
        <w:rPr>
          <w:spacing w:val="-3"/>
          <w:w w:val="105"/>
          <w:sz w:val="20"/>
          <w:szCs w:val="20"/>
        </w:rPr>
        <w:t xml:space="preserve"> </w:t>
      </w:r>
      <w:r w:rsidRPr="00AB5085">
        <w:rPr>
          <w:w w:val="105"/>
          <w:sz w:val="20"/>
          <w:szCs w:val="20"/>
        </w:rPr>
        <w:t>el</w:t>
      </w:r>
      <w:r w:rsidRPr="00AB5085">
        <w:rPr>
          <w:spacing w:val="-5"/>
          <w:w w:val="105"/>
          <w:sz w:val="20"/>
          <w:szCs w:val="20"/>
        </w:rPr>
        <w:t xml:space="preserve"> </w:t>
      </w:r>
      <w:r w:rsidRPr="00AB5085">
        <w:rPr>
          <w:w w:val="105"/>
          <w:sz w:val="20"/>
          <w:szCs w:val="20"/>
        </w:rPr>
        <w:t>Municipio</w:t>
      </w:r>
      <w:r w:rsidRPr="00AB5085">
        <w:rPr>
          <w:spacing w:val="-3"/>
          <w:w w:val="105"/>
          <w:sz w:val="20"/>
          <w:szCs w:val="20"/>
        </w:rPr>
        <w:t xml:space="preserve"> </w:t>
      </w:r>
      <w:r w:rsidRPr="00AB5085">
        <w:rPr>
          <w:w w:val="105"/>
          <w:sz w:val="20"/>
          <w:szCs w:val="20"/>
        </w:rPr>
        <w:t>por</w:t>
      </w:r>
      <w:r w:rsidRPr="00AB5085">
        <w:rPr>
          <w:spacing w:val="-4"/>
          <w:w w:val="105"/>
          <w:sz w:val="20"/>
          <w:szCs w:val="20"/>
        </w:rPr>
        <w:t xml:space="preserve"> </w:t>
      </w:r>
      <w:r w:rsidRPr="00AB5085">
        <w:rPr>
          <w:w w:val="105"/>
          <w:sz w:val="20"/>
          <w:szCs w:val="20"/>
        </w:rPr>
        <w:t>funciones</w:t>
      </w:r>
      <w:r w:rsidRPr="00AB5085">
        <w:rPr>
          <w:spacing w:val="-4"/>
          <w:w w:val="105"/>
          <w:sz w:val="20"/>
          <w:szCs w:val="20"/>
        </w:rPr>
        <w:t xml:space="preserve"> </w:t>
      </w:r>
      <w:r w:rsidRPr="00AB5085">
        <w:rPr>
          <w:w w:val="105"/>
          <w:sz w:val="20"/>
          <w:szCs w:val="20"/>
        </w:rPr>
        <w:t>de</w:t>
      </w:r>
      <w:r w:rsidRPr="00AB5085">
        <w:rPr>
          <w:spacing w:val="-4"/>
          <w:w w:val="105"/>
          <w:sz w:val="20"/>
          <w:szCs w:val="20"/>
        </w:rPr>
        <w:t xml:space="preserve"> </w:t>
      </w:r>
      <w:r w:rsidRPr="00AB5085">
        <w:rPr>
          <w:w w:val="105"/>
          <w:sz w:val="20"/>
          <w:szCs w:val="20"/>
        </w:rPr>
        <w:t>derecho público distintos de las contribuciones. Los ingresos derivados de financiamientos y de los que se obtengan de los organismos</w:t>
      </w:r>
      <w:r w:rsidRPr="00AB5085">
        <w:rPr>
          <w:spacing w:val="-16"/>
          <w:w w:val="105"/>
          <w:sz w:val="20"/>
          <w:szCs w:val="20"/>
        </w:rPr>
        <w:t xml:space="preserve"> </w:t>
      </w:r>
      <w:r w:rsidRPr="00AB5085">
        <w:rPr>
          <w:w w:val="105"/>
          <w:sz w:val="20"/>
          <w:szCs w:val="20"/>
        </w:rPr>
        <w:t>descentralizados.</w:t>
      </w:r>
    </w:p>
    <w:p w:rsidR="00696005" w:rsidRPr="00AB5085" w:rsidRDefault="00696005" w:rsidP="00062637">
      <w:pPr>
        <w:pStyle w:val="Textoindependiente"/>
        <w:rPr>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I.- </w:t>
      </w:r>
      <w:r w:rsidRPr="00AB5085">
        <w:rPr>
          <w:w w:val="105"/>
          <w:sz w:val="20"/>
          <w:szCs w:val="20"/>
        </w:rPr>
        <w:t>Por faltas administrativas, y</w:t>
      </w:r>
    </w:p>
    <w:p w:rsidR="00696005" w:rsidRPr="00AB5085" w:rsidRDefault="00696005" w:rsidP="00062637">
      <w:pPr>
        <w:pStyle w:val="Textoindependiente"/>
        <w:rPr>
          <w:sz w:val="20"/>
          <w:szCs w:val="20"/>
        </w:rPr>
      </w:pPr>
    </w:p>
    <w:p w:rsidR="00696005" w:rsidRPr="00AB5085" w:rsidRDefault="004E088C" w:rsidP="00AB5085">
      <w:pPr>
        <w:pStyle w:val="Textoindependiente"/>
        <w:spacing w:line="360" w:lineRule="auto"/>
        <w:rPr>
          <w:sz w:val="20"/>
          <w:szCs w:val="20"/>
        </w:rPr>
      </w:pPr>
      <w:r w:rsidRPr="00AB5085">
        <w:rPr>
          <w:b/>
          <w:w w:val="105"/>
          <w:sz w:val="20"/>
          <w:szCs w:val="20"/>
        </w:rPr>
        <w:t xml:space="preserve">II.- </w:t>
      </w:r>
      <w:r w:rsidRPr="00AB5085">
        <w:rPr>
          <w:w w:val="105"/>
          <w:sz w:val="20"/>
          <w:szCs w:val="20"/>
        </w:rPr>
        <w:t>Infracciones de carácter fiscal.</w:t>
      </w:r>
    </w:p>
    <w:p w:rsidR="00696005" w:rsidRPr="00AB5085" w:rsidRDefault="00696005" w:rsidP="00062637">
      <w:pPr>
        <w:pStyle w:val="Textoindependiente"/>
        <w:rPr>
          <w:sz w:val="20"/>
          <w:szCs w:val="20"/>
        </w:rPr>
      </w:pPr>
    </w:p>
    <w:p w:rsidR="00696005" w:rsidRPr="00AB5085" w:rsidRDefault="004E088C" w:rsidP="00062637">
      <w:pPr>
        <w:pStyle w:val="Prrafodelista"/>
        <w:numPr>
          <w:ilvl w:val="1"/>
          <w:numId w:val="1"/>
        </w:numPr>
        <w:tabs>
          <w:tab w:val="left" w:pos="1276"/>
        </w:tabs>
        <w:spacing w:line="360" w:lineRule="auto"/>
        <w:ind w:left="1276" w:hanging="283"/>
        <w:jc w:val="both"/>
        <w:rPr>
          <w:sz w:val="20"/>
          <w:szCs w:val="20"/>
        </w:rPr>
      </w:pPr>
      <w:r w:rsidRPr="00AB5085">
        <w:rPr>
          <w:w w:val="105"/>
          <w:sz w:val="20"/>
          <w:szCs w:val="20"/>
        </w:rPr>
        <w:t>Por</w:t>
      </w:r>
      <w:r w:rsidRPr="00AB5085">
        <w:rPr>
          <w:spacing w:val="-18"/>
          <w:w w:val="105"/>
          <w:sz w:val="20"/>
          <w:szCs w:val="20"/>
        </w:rPr>
        <w:t xml:space="preserve"> </w:t>
      </w:r>
      <w:r w:rsidRPr="00AB5085">
        <w:rPr>
          <w:w w:val="105"/>
          <w:sz w:val="20"/>
          <w:szCs w:val="20"/>
        </w:rPr>
        <w:t>pagarse</w:t>
      </w:r>
      <w:r w:rsidRPr="00AB5085">
        <w:rPr>
          <w:spacing w:val="-18"/>
          <w:w w:val="105"/>
          <w:sz w:val="20"/>
          <w:szCs w:val="20"/>
        </w:rPr>
        <w:t xml:space="preserve"> </w:t>
      </w:r>
      <w:r w:rsidRPr="00AB5085">
        <w:rPr>
          <w:w w:val="105"/>
          <w:sz w:val="20"/>
          <w:szCs w:val="20"/>
        </w:rPr>
        <w:t>en</w:t>
      </w:r>
      <w:r w:rsidRPr="00AB5085">
        <w:rPr>
          <w:spacing w:val="-17"/>
          <w:w w:val="105"/>
          <w:sz w:val="20"/>
          <w:szCs w:val="20"/>
        </w:rPr>
        <w:t xml:space="preserve"> </w:t>
      </w:r>
      <w:r w:rsidRPr="00AB5085">
        <w:rPr>
          <w:w w:val="105"/>
          <w:sz w:val="20"/>
          <w:szCs w:val="20"/>
        </w:rPr>
        <w:t>forma</w:t>
      </w:r>
      <w:r w:rsidRPr="00AB5085">
        <w:rPr>
          <w:spacing w:val="-18"/>
          <w:w w:val="105"/>
          <w:sz w:val="20"/>
          <w:szCs w:val="20"/>
        </w:rPr>
        <w:t xml:space="preserve"> </w:t>
      </w:r>
      <w:r w:rsidRPr="00AB5085">
        <w:rPr>
          <w:w w:val="105"/>
          <w:sz w:val="20"/>
          <w:szCs w:val="20"/>
        </w:rPr>
        <w:t>extemporánea</w:t>
      </w:r>
      <w:r w:rsidRPr="00AB5085">
        <w:rPr>
          <w:spacing w:val="-17"/>
          <w:w w:val="105"/>
          <w:sz w:val="20"/>
          <w:szCs w:val="20"/>
        </w:rPr>
        <w:t xml:space="preserve"> </w:t>
      </w:r>
      <w:r w:rsidRPr="00AB5085">
        <w:rPr>
          <w:w w:val="105"/>
          <w:sz w:val="20"/>
          <w:szCs w:val="20"/>
        </w:rPr>
        <w:t>y</w:t>
      </w:r>
      <w:r w:rsidRPr="00AB5085">
        <w:rPr>
          <w:spacing w:val="-18"/>
          <w:w w:val="105"/>
          <w:sz w:val="20"/>
          <w:szCs w:val="20"/>
        </w:rPr>
        <w:t xml:space="preserve"> </w:t>
      </w:r>
      <w:r w:rsidRPr="00AB5085">
        <w:rPr>
          <w:w w:val="105"/>
          <w:sz w:val="20"/>
          <w:szCs w:val="20"/>
        </w:rPr>
        <w:t>a</w:t>
      </w:r>
      <w:r w:rsidRPr="00AB5085">
        <w:rPr>
          <w:spacing w:val="-19"/>
          <w:w w:val="105"/>
          <w:sz w:val="20"/>
          <w:szCs w:val="20"/>
        </w:rPr>
        <w:t xml:space="preserve"> </w:t>
      </w:r>
      <w:r w:rsidRPr="00AB5085">
        <w:rPr>
          <w:w w:val="105"/>
          <w:sz w:val="20"/>
          <w:szCs w:val="20"/>
        </w:rPr>
        <w:t>requerimiento</w:t>
      </w:r>
      <w:r w:rsidRPr="00AB5085">
        <w:rPr>
          <w:spacing w:val="-18"/>
          <w:w w:val="105"/>
          <w:sz w:val="20"/>
          <w:szCs w:val="20"/>
        </w:rPr>
        <w:t xml:space="preserve"> </w:t>
      </w:r>
      <w:r w:rsidRPr="00AB5085">
        <w:rPr>
          <w:w w:val="105"/>
          <w:sz w:val="20"/>
          <w:szCs w:val="20"/>
        </w:rPr>
        <w:t>de</w:t>
      </w:r>
      <w:r w:rsidRPr="00AB5085">
        <w:rPr>
          <w:spacing w:val="-18"/>
          <w:w w:val="105"/>
          <w:sz w:val="20"/>
          <w:szCs w:val="20"/>
        </w:rPr>
        <w:t xml:space="preserve"> </w:t>
      </w:r>
      <w:r w:rsidRPr="00AB5085">
        <w:rPr>
          <w:w w:val="105"/>
          <w:sz w:val="20"/>
          <w:szCs w:val="20"/>
        </w:rPr>
        <w:t>la</w:t>
      </w:r>
      <w:r w:rsidRPr="00AB5085">
        <w:rPr>
          <w:spacing w:val="-17"/>
          <w:w w:val="105"/>
          <w:sz w:val="20"/>
          <w:szCs w:val="20"/>
        </w:rPr>
        <w:t xml:space="preserve"> </w:t>
      </w:r>
      <w:r w:rsidRPr="00AB5085">
        <w:rPr>
          <w:w w:val="105"/>
          <w:sz w:val="20"/>
          <w:szCs w:val="20"/>
        </w:rPr>
        <w:t>autoridad</w:t>
      </w:r>
      <w:r w:rsidRPr="00AB5085">
        <w:rPr>
          <w:spacing w:val="-18"/>
          <w:w w:val="105"/>
          <w:sz w:val="20"/>
          <w:szCs w:val="20"/>
        </w:rPr>
        <w:t xml:space="preserve"> </w:t>
      </w:r>
      <w:r w:rsidRPr="00AB5085">
        <w:rPr>
          <w:w w:val="105"/>
          <w:sz w:val="20"/>
          <w:szCs w:val="20"/>
        </w:rPr>
        <w:t>municipal</w:t>
      </w:r>
      <w:r w:rsidRPr="00AB5085">
        <w:rPr>
          <w:spacing w:val="-17"/>
          <w:w w:val="105"/>
          <w:sz w:val="20"/>
          <w:szCs w:val="20"/>
        </w:rPr>
        <w:t xml:space="preserve"> </w:t>
      </w:r>
      <w:r w:rsidRPr="00AB5085">
        <w:rPr>
          <w:w w:val="105"/>
          <w:sz w:val="20"/>
          <w:szCs w:val="20"/>
        </w:rPr>
        <w:t>cualquiera</w:t>
      </w:r>
      <w:r w:rsidRPr="00AB5085">
        <w:rPr>
          <w:spacing w:val="-19"/>
          <w:w w:val="105"/>
          <w:sz w:val="20"/>
          <w:szCs w:val="20"/>
        </w:rPr>
        <w:t xml:space="preserve"> </w:t>
      </w:r>
      <w:r w:rsidRPr="00AB5085">
        <w:rPr>
          <w:w w:val="105"/>
          <w:sz w:val="20"/>
          <w:szCs w:val="20"/>
        </w:rPr>
        <w:t>de las contribuciones a que se refiere esta</w:t>
      </w:r>
      <w:r w:rsidRPr="00AB5085">
        <w:rPr>
          <w:spacing w:val="-25"/>
          <w:w w:val="105"/>
          <w:sz w:val="20"/>
          <w:szCs w:val="20"/>
        </w:rPr>
        <w:t xml:space="preserve"> </w:t>
      </w:r>
      <w:r w:rsidRPr="00AB5085">
        <w:rPr>
          <w:w w:val="105"/>
          <w:sz w:val="20"/>
          <w:szCs w:val="20"/>
        </w:rPr>
        <w:t>Ley.</w:t>
      </w:r>
    </w:p>
    <w:p w:rsidR="00696005" w:rsidRPr="00AB5085" w:rsidRDefault="00696005" w:rsidP="00062637">
      <w:pPr>
        <w:pStyle w:val="Textoindependiente"/>
        <w:tabs>
          <w:tab w:val="left" w:pos="1276"/>
        </w:tabs>
        <w:spacing w:line="360" w:lineRule="auto"/>
        <w:ind w:left="1276" w:hanging="283"/>
        <w:rPr>
          <w:sz w:val="20"/>
          <w:szCs w:val="20"/>
        </w:rPr>
      </w:pPr>
    </w:p>
    <w:p w:rsidR="00696005" w:rsidRPr="00AB5085" w:rsidRDefault="004E088C" w:rsidP="00062637">
      <w:pPr>
        <w:pStyle w:val="Prrafodelista"/>
        <w:numPr>
          <w:ilvl w:val="1"/>
          <w:numId w:val="1"/>
        </w:numPr>
        <w:tabs>
          <w:tab w:val="left" w:pos="1276"/>
        </w:tabs>
        <w:spacing w:line="360" w:lineRule="auto"/>
        <w:ind w:left="1276" w:hanging="283"/>
        <w:jc w:val="both"/>
        <w:rPr>
          <w:sz w:val="20"/>
          <w:szCs w:val="20"/>
        </w:rPr>
      </w:pPr>
      <w:r w:rsidRPr="00AB5085">
        <w:rPr>
          <w:w w:val="105"/>
          <w:sz w:val="20"/>
          <w:szCs w:val="20"/>
        </w:rPr>
        <w:t>Por no presentar o proporcionar el contribuyente los datos e informes que exijan las leyes fiscales</w:t>
      </w:r>
      <w:r w:rsidRPr="00AB5085">
        <w:rPr>
          <w:spacing w:val="-11"/>
          <w:w w:val="105"/>
          <w:sz w:val="20"/>
          <w:szCs w:val="20"/>
        </w:rPr>
        <w:t xml:space="preserve"> </w:t>
      </w:r>
      <w:r w:rsidRPr="00AB5085">
        <w:rPr>
          <w:w w:val="105"/>
          <w:sz w:val="20"/>
          <w:szCs w:val="20"/>
        </w:rPr>
        <w:t>o</w:t>
      </w:r>
      <w:r w:rsidRPr="00AB5085">
        <w:rPr>
          <w:spacing w:val="-10"/>
          <w:w w:val="105"/>
          <w:sz w:val="20"/>
          <w:szCs w:val="20"/>
        </w:rPr>
        <w:t xml:space="preserve"> </w:t>
      </w:r>
      <w:r w:rsidRPr="00AB5085">
        <w:rPr>
          <w:w w:val="105"/>
          <w:sz w:val="20"/>
          <w:szCs w:val="20"/>
        </w:rPr>
        <w:t>proporcionarlos</w:t>
      </w:r>
      <w:r w:rsidRPr="00AB5085">
        <w:rPr>
          <w:spacing w:val="-10"/>
          <w:w w:val="105"/>
          <w:sz w:val="20"/>
          <w:szCs w:val="20"/>
        </w:rPr>
        <w:t xml:space="preserve"> </w:t>
      </w:r>
      <w:r w:rsidRPr="00AB5085">
        <w:rPr>
          <w:w w:val="105"/>
          <w:sz w:val="20"/>
          <w:szCs w:val="20"/>
        </w:rPr>
        <w:t>extemporáneamente,</w:t>
      </w:r>
      <w:r w:rsidRPr="00AB5085">
        <w:rPr>
          <w:spacing w:val="-10"/>
          <w:w w:val="105"/>
          <w:sz w:val="20"/>
          <w:szCs w:val="20"/>
        </w:rPr>
        <w:t xml:space="preserve"> </w:t>
      </w:r>
      <w:r w:rsidRPr="00AB5085">
        <w:rPr>
          <w:w w:val="105"/>
          <w:sz w:val="20"/>
          <w:szCs w:val="20"/>
        </w:rPr>
        <w:t>hacerlo</w:t>
      </w:r>
      <w:r w:rsidRPr="00AB5085">
        <w:rPr>
          <w:spacing w:val="-8"/>
          <w:w w:val="105"/>
          <w:sz w:val="20"/>
          <w:szCs w:val="20"/>
        </w:rPr>
        <w:t xml:space="preserve"> </w:t>
      </w:r>
      <w:r w:rsidRPr="00AB5085">
        <w:rPr>
          <w:w w:val="105"/>
          <w:sz w:val="20"/>
          <w:szCs w:val="20"/>
        </w:rPr>
        <w:t>con</w:t>
      </w:r>
      <w:r w:rsidRPr="00AB5085">
        <w:rPr>
          <w:spacing w:val="-10"/>
          <w:w w:val="105"/>
          <w:sz w:val="20"/>
          <w:szCs w:val="20"/>
        </w:rPr>
        <w:t xml:space="preserve"> </w:t>
      </w:r>
      <w:r w:rsidRPr="00AB5085">
        <w:rPr>
          <w:w w:val="105"/>
          <w:sz w:val="20"/>
          <w:szCs w:val="20"/>
        </w:rPr>
        <w:t>información</w:t>
      </w:r>
      <w:r w:rsidRPr="00AB5085">
        <w:rPr>
          <w:spacing w:val="-10"/>
          <w:w w:val="105"/>
          <w:sz w:val="20"/>
          <w:szCs w:val="20"/>
        </w:rPr>
        <w:t xml:space="preserve"> </w:t>
      </w:r>
      <w:r w:rsidRPr="00AB5085">
        <w:rPr>
          <w:w w:val="105"/>
          <w:sz w:val="20"/>
          <w:szCs w:val="20"/>
        </w:rPr>
        <w:t>alterada.</w:t>
      </w:r>
    </w:p>
    <w:p w:rsidR="00696005" w:rsidRPr="00AB5085" w:rsidRDefault="00696005" w:rsidP="00062637">
      <w:pPr>
        <w:pStyle w:val="Textoindependiente"/>
        <w:tabs>
          <w:tab w:val="left" w:pos="1276"/>
        </w:tabs>
        <w:ind w:left="1276" w:hanging="283"/>
        <w:rPr>
          <w:sz w:val="20"/>
          <w:szCs w:val="20"/>
        </w:rPr>
      </w:pPr>
    </w:p>
    <w:p w:rsidR="00696005" w:rsidRPr="00AB5085" w:rsidRDefault="004E088C" w:rsidP="00062637">
      <w:pPr>
        <w:pStyle w:val="Prrafodelista"/>
        <w:numPr>
          <w:ilvl w:val="1"/>
          <w:numId w:val="1"/>
        </w:numPr>
        <w:tabs>
          <w:tab w:val="left" w:pos="1276"/>
        </w:tabs>
        <w:spacing w:line="360" w:lineRule="auto"/>
        <w:ind w:left="1276" w:hanging="283"/>
        <w:jc w:val="both"/>
        <w:rPr>
          <w:sz w:val="20"/>
          <w:szCs w:val="20"/>
        </w:rPr>
      </w:pPr>
      <w:r w:rsidRPr="00AB5085">
        <w:rPr>
          <w:w w:val="105"/>
          <w:sz w:val="20"/>
          <w:szCs w:val="20"/>
        </w:rPr>
        <w:t>Por no comparecer el contribuyente ante la autoridad municipal para presentar, comprobar</w:t>
      </w:r>
      <w:r w:rsidRPr="00AB5085">
        <w:rPr>
          <w:spacing w:val="-38"/>
          <w:w w:val="105"/>
          <w:sz w:val="20"/>
          <w:szCs w:val="20"/>
        </w:rPr>
        <w:t xml:space="preserve"> </w:t>
      </w:r>
      <w:r w:rsidRPr="00AB5085">
        <w:rPr>
          <w:w w:val="105"/>
          <w:sz w:val="20"/>
          <w:szCs w:val="20"/>
        </w:rPr>
        <w:t>o aclarar cualquier asunto, para el que dicha autoridad este facultada por las leyes fiscales vigentes.</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Se cobrará de acuerdo con el reglamento del bando de policía del Municipio de Sucilá, Yucatán.</w:t>
      </w:r>
    </w:p>
    <w:p w:rsidR="00696005" w:rsidRPr="00AB5085" w:rsidRDefault="00696005" w:rsidP="00062637">
      <w:pPr>
        <w:pStyle w:val="Textoindependiente"/>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w:t>
      </w:r>
    </w:p>
    <w:p w:rsidR="00696005" w:rsidRPr="00AB5085" w:rsidRDefault="004E088C" w:rsidP="00AB5085">
      <w:pPr>
        <w:spacing w:line="360" w:lineRule="auto"/>
        <w:jc w:val="center"/>
        <w:rPr>
          <w:b/>
          <w:sz w:val="20"/>
          <w:szCs w:val="20"/>
        </w:rPr>
      </w:pPr>
      <w:r w:rsidRPr="00AB5085">
        <w:rPr>
          <w:b/>
          <w:w w:val="105"/>
          <w:sz w:val="20"/>
          <w:szCs w:val="20"/>
        </w:rPr>
        <w:t>Aprovechamientos Derivados de Recursos Transferidos al Municipio</w:t>
      </w:r>
    </w:p>
    <w:p w:rsidR="00696005" w:rsidRPr="00AB5085" w:rsidRDefault="00696005" w:rsidP="00062637">
      <w:pPr>
        <w:pStyle w:val="Textoindependiente"/>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46.- </w:t>
      </w:r>
      <w:r w:rsidRPr="00AB5085">
        <w:rPr>
          <w:w w:val="105"/>
          <w:sz w:val="20"/>
          <w:szCs w:val="20"/>
        </w:rPr>
        <w:t>Corresponderán a este capítulo de ingresos, los que perciba el Municipio por cuenta de:</w:t>
      </w:r>
    </w:p>
    <w:p w:rsidR="00696005" w:rsidRPr="00AB5085" w:rsidRDefault="00696005" w:rsidP="00062637">
      <w:pPr>
        <w:pStyle w:val="Textoindependiente"/>
        <w:rPr>
          <w:sz w:val="20"/>
          <w:szCs w:val="20"/>
        </w:rPr>
      </w:pPr>
    </w:p>
    <w:p w:rsidR="00696005" w:rsidRPr="00062637" w:rsidRDefault="004E088C" w:rsidP="00062637">
      <w:pPr>
        <w:pStyle w:val="Prrafodelista"/>
        <w:numPr>
          <w:ilvl w:val="0"/>
          <w:numId w:val="6"/>
        </w:numPr>
        <w:tabs>
          <w:tab w:val="left" w:pos="904"/>
        </w:tabs>
        <w:spacing w:line="360" w:lineRule="auto"/>
        <w:rPr>
          <w:sz w:val="20"/>
          <w:szCs w:val="20"/>
        </w:rPr>
      </w:pPr>
      <w:r w:rsidRPr="00062637">
        <w:rPr>
          <w:w w:val="105"/>
          <w:sz w:val="20"/>
          <w:szCs w:val="20"/>
        </w:rPr>
        <w:t>Cesiones;</w:t>
      </w:r>
    </w:p>
    <w:p w:rsidR="00696005" w:rsidRPr="00062637" w:rsidRDefault="004E088C" w:rsidP="00062637">
      <w:pPr>
        <w:pStyle w:val="Prrafodelista"/>
        <w:numPr>
          <w:ilvl w:val="0"/>
          <w:numId w:val="6"/>
        </w:numPr>
        <w:tabs>
          <w:tab w:val="left" w:pos="904"/>
        </w:tabs>
        <w:spacing w:line="360" w:lineRule="auto"/>
        <w:rPr>
          <w:sz w:val="20"/>
          <w:szCs w:val="20"/>
        </w:rPr>
      </w:pPr>
      <w:r w:rsidRPr="00062637">
        <w:rPr>
          <w:w w:val="105"/>
          <w:sz w:val="20"/>
          <w:szCs w:val="20"/>
        </w:rPr>
        <w:t>Herencias;</w:t>
      </w:r>
    </w:p>
    <w:p w:rsidR="00696005" w:rsidRPr="00062637" w:rsidRDefault="004E088C" w:rsidP="00062637">
      <w:pPr>
        <w:pStyle w:val="Prrafodelista"/>
        <w:numPr>
          <w:ilvl w:val="0"/>
          <w:numId w:val="6"/>
        </w:numPr>
        <w:tabs>
          <w:tab w:val="left" w:pos="904"/>
        </w:tabs>
        <w:spacing w:line="360" w:lineRule="auto"/>
        <w:rPr>
          <w:sz w:val="20"/>
          <w:szCs w:val="20"/>
        </w:rPr>
      </w:pPr>
      <w:r w:rsidRPr="00062637">
        <w:rPr>
          <w:w w:val="105"/>
          <w:sz w:val="20"/>
          <w:szCs w:val="20"/>
        </w:rPr>
        <w:t>Legados;</w:t>
      </w:r>
    </w:p>
    <w:p w:rsidR="00696005" w:rsidRPr="00062637" w:rsidRDefault="004E088C" w:rsidP="00062637">
      <w:pPr>
        <w:pStyle w:val="Prrafodelista"/>
        <w:numPr>
          <w:ilvl w:val="0"/>
          <w:numId w:val="6"/>
        </w:numPr>
        <w:tabs>
          <w:tab w:val="left" w:pos="904"/>
        </w:tabs>
        <w:spacing w:line="360" w:lineRule="auto"/>
        <w:rPr>
          <w:sz w:val="20"/>
          <w:szCs w:val="20"/>
        </w:rPr>
      </w:pPr>
      <w:r w:rsidRPr="00062637">
        <w:rPr>
          <w:w w:val="105"/>
          <w:sz w:val="20"/>
          <w:szCs w:val="20"/>
        </w:rPr>
        <w:lastRenderedPageBreak/>
        <w:t>Donaciones;</w:t>
      </w:r>
    </w:p>
    <w:p w:rsidR="00696005" w:rsidRPr="00AB5085" w:rsidRDefault="004E088C" w:rsidP="00062637">
      <w:pPr>
        <w:pStyle w:val="Textoindependiente"/>
        <w:numPr>
          <w:ilvl w:val="0"/>
          <w:numId w:val="6"/>
        </w:numPr>
        <w:tabs>
          <w:tab w:val="left" w:pos="904"/>
        </w:tabs>
        <w:spacing w:line="360" w:lineRule="auto"/>
        <w:rPr>
          <w:sz w:val="20"/>
          <w:szCs w:val="20"/>
        </w:rPr>
      </w:pPr>
      <w:r w:rsidRPr="00AB5085">
        <w:rPr>
          <w:w w:val="105"/>
          <w:sz w:val="20"/>
          <w:szCs w:val="20"/>
        </w:rPr>
        <w:t>Adjudicaciones</w:t>
      </w:r>
      <w:r w:rsidRPr="00AB5085">
        <w:rPr>
          <w:spacing w:val="-4"/>
          <w:w w:val="105"/>
          <w:sz w:val="20"/>
          <w:szCs w:val="20"/>
        </w:rPr>
        <w:t xml:space="preserve"> </w:t>
      </w:r>
      <w:r w:rsidRPr="00AB5085">
        <w:rPr>
          <w:w w:val="105"/>
          <w:sz w:val="20"/>
          <w:szCs w:val="20"/>
        </w:rPr>
        <w:t>Judiciales;</w:t>
      </w:r>
    </w:p>
    <w:p w:rsidR="00696005" w:rsidRPr="00AB5085" w:rsidRDefault="004E088C" w:rsidP="00062637">
      <w:pPr>
        <w:pStyle w:val="Textoindependiente"/>
        <w:numPr>
          <w:ilvl w:val="0"/>
          <w:numId w:val="6"/>
        </w:numPr>
        <w:tabs>
          <w:tab w:val="left" w:pos="904"/>
        </w:tabs>
        <w:spacing w:line="360" w:lineRule="auto"/>
        <w:rPr>
          <w:sz w:val="20"/>
          <w:szCs w:val="20"/>
        </w:rPr>
      </w:pPr>
      <w:r w:rsidRPr="00AB5085">
        <w:rPr>
          <w:w w:val="105"/>
          <w:sz w:val="20"/>
          <w:szCs w:val="20"/>
        </w:rPr>
        <w:t>Adjudicaciones</w:t>
      </w:r>
      <w:r w:rsidRPr="00AB5085">
        <w:rPr>
          <w:spacing w:val="-4"/>
          <w:w w:val="105"/>
          <w:sz w:val="20"/>
          <w:szCs w:val="20"/>
        </w:rPr>
        <w:t xml:space="preserve"> </w:t>
      </w:r>
      <w:r w:rsidRPr="00AB5085">
        <w:rPr>
          <w:w w:val="105"/>
          <w:sz w:val="20"/>
          <w:szCs w:val="20"/>
        </w:rPr>
        <w:t>Administrativas;</w:t>
      </w:r>
    </w:p>
    <w:p w:rsidR="00696005" w:rsidRPr="00AB5085" w:rsidRDefault="004E088C" w:rsidP="00062637">
      <w:pPr>
        <w:pStyle w:val="Textoindependiente"/>
        <w:numPr>
          <w:ilvl w:val="0"/>
          <w:numId w:val="6"/>
        </w:numPr>
        <w:spacing w:line="360" w:lineRule="auto"/>
        <w:rPr>
          <w:sz w:val="20"/>
          <w:szCs w:val="20"/>
        </w:rPr>
      </w:pPr>
      <w:r w:rsidRPr="00AB5085">
        <w:rPr>
          <w:w w:val="105"/>
          <w:sz w:val="20"/>
          <w:szCs w:val="20"/>
        </w:rPr>
        <w:t>Subsidios de Otro Nivel de Gobierno;</w:t>
      </w:r>
    </w:p>
    <w:p w:rsidR="00696005" w:rsidRPr="00AB5085" w:rsidRDefault="004E088C" w:rsidP="00062637">
      <w:pPr>
        <w:pStyle w:val="Textoindependiente"/>
        <w:numPr>
          <w:ilvl w:val="0"/>
          <w:numId w:val="6"/>
        </w:numPr>
        <w:spacing w:line="360" w:lineRule="auto"/>
        <w:rPr>
          <w:sz w:val="20"/>
          <w:szCs w:val="20"/>
        </w:rPr>
      </w:pPr>
      <w:r w:rsidRPr="00AB5085">
        <w:rPr>
          <w:w w:val="105"/>
          <w:sz w:val="20"/>
          <w:szCs w:val="20"/>
        </w:rPr>
        <w:t>Subsidios de Organismos Públicos y Privados, y</w:t>
      </w:r>
    </w:p>
    <w:p w:rsidR="00696005" w:rsidRPr="00AB5085" w:rsidRDefault="004E088C" w:rsidP="00062637">
      <w:pPr>
        <w:pStyle w:val="Textoindependiente"/>
        <w:numPr>
          <w:ilvl w:val="0"/>
          <w:numId w:val="6"/>
        </w:numPr>
        <w:tabs>
          <w:tab w:val="left" w:pos="904"/>
        </w:tabs>
        <w:spacing w:line="360" w:lineRule="auto"/>
        <w:rPr>
          <w:sz w:val="20"/>
          <w:szCs w:val="20"/>
        </w:rPr>
      </w:pPr>
      <w:r w:rsidRPr="00AB5085">
        <w:rPr>
          <w:w w:val="105"/>
          <w:sz w:val="20"/>
          <w:szCs w:val="20"/>
        </w:rPr>
        <w:t>Multas</w:t>
      </w:r>
      <w:r w:rsidRPr="00AB5085">
        <w:rPr>
          <w:spacing w:val="-8"/>
          <w:w w:val="105"/>
          <w:sz w:val="20"/>
          <w:szCs w:val="20"/>
        </w:rPr>
        <w:t xml:space="preserve"> </w:t>
      </w:r>
      <w:r w:rsidRPr="00AB5085">
        <w:rPr>
          <w:w w:val="105"/>
          <w:sz w:val="20"/>
          <w:szCs w:val="20"/>
        </w:rPr>
        <w:t>Impuestas</w:t>
      </w:r>
      <w:r w:rsidRPr="00AB5085">
        <w:rPr>
          <w:spacing w:val="-7"/>
          <w:w w:val="105"/>
          <w:sz w:val="20"/>
          <w:szCs w:val="20"/>
        </w:rPr>
        <w:t xml:space="preserve"> </w:t>
      </w:r>
      <w:r w:rsidRPr="00AB5085">
        <w:rPr>
          <w:w w:val="105"/>
          <w:sz w:val="20"/>
          <w:szCs w:val="20"/>
        </w:rPr>
        <w:t>por</w:t>
      </w:r>
      <w:r w:rsidRPr="00AB5085">
        <w:rPr>
          <w:spacing w:val="-7"/>
          <w:w w:val="105"/>
          <w:sz w:val="20"/>
          <w:szCs w:val="20"/>
        </w:rPr>
        <w:t xml:space="preserve"> </w:t>
      </w:r>
      <w:r w:rsidRPr="00AB5085">
        <w:rPr>
          <w:w w:val="105"/>
          <w:sz w:val="20"/>
          <w:szCs w:val="20"/>
        </w:rPr>
        <w:t>Autoridades</w:t>
      </w:r>
      <w:r w:rsidRPr="00AB5085">
        <w:rPr>
          <w:spacing w:val="-7"/>
          <w:w w:val="105"/>
          <w:sz w:val="20"/>
          <w:szCs w:val="20"/>
        </w:rPr>
        <w:t xml:space="preserve"> </w:t>
      </w:r>
      <w:r w:rsidRPr="00AB5085">
        <w:rPr>
          <w:w w:val="105"/>
          <w:sz w:val="20"/>
          <w:szCs w:val="20"/>
        </w:rPr>
        <w:t>Administrativas</w:t>
      </w:r>
      <w:r w:rsidRPr="00AB5085">
        <w:rPr>
          <w:spacing w:val="-7"/>
          <w:w w:val="105"/>
          <w:sz w:val="20"/>
          <w:szCs w:val="20"/>
        </w:rPr>
        <w:t xml:space="preserve"> </w:t>
      </w:r>
      <w:r w:rsidRPr="00AB5085">
        <w:rPr>
          <w:w w:val="105"/>
          <w:sz w:val="20"/>
          <w:szCs w:val="20"/>
        </w:rPr>
        <w:t>Federales</w:t>
      </w:r>
      <w:r w:rsidRPr="00AB5085">
        <w:rPr>
          <w:spacing w:val="-8"/>
          <w:w w:val="105"/>
          <w:sz w:val="20"/>
          <w:szCs w:val="20"/>
        </w:rPr>
        <w:t xml:space="preserve"> </w:t>
      </w:r>
      <w:r w:rsidRPr="00AB5085">
        <w:rPr>
          <w:w w:val="105"/>
          <w:sz w:val="20"/>
          <w:szCs w:val="20"/>
        </w:rPr>
        <w:t>no</w:t>
      </w:r>
      <w:r w:rsidRPr="00AB5085">
        <w:rPr>
          <w:spacing w:val="-5"/>
          <w:w w:val="105"/>
          <w:sz w:val="20"/>
          <w:szCs w:val="20"/>
        </w:rPr>
        <w:t xml:space="preserve"> </w:t>
      </w:r>
      <w:r w:rsidRPr="00AB5085">
        <w:rPr>
          <w:w w:val="105"/>
          <w:sz w:val="20"/>
          <w:szCs w:val="20"/>
        </w:rPr>
        <w:t>Fiscales.</w:t>
      </w:r>
    </w:p>
    <w:p w:rsidR="00696005" w:rsidRPr="00AB5085" w:rsidRDefault="00696005" w:rsidP="00062637">
      <w:pPr>
        <w:pStyle w:val="Textoindependiente"/>
        <w:rPr>
          <w:sz w:val="20"/>
          <w:szCs w:val="20"/>
        </w:rPr>
      </w:pPr>
    </w:p>
    <w:p w:rsidR="00696005" w:rsidRPr="00AB5085" w:rsidRDefault="004E088C" w:rsidP="00AB5085">
      <w:pPr>
        <w:pStyle w:val="Ttulo11"/>
        <w:spacing w:line="360" w:lineRule="auto"/>
        <w:ind w:left="0" w:right="0"/>
        <w:rPr>
          <w:sz w:val="20"/>
          <w:szCs w:val="20"/>
        </w:rPr>
      </w:pPr>
      <w:r w:rsidRPr="00AB5085">
        <w:rPr>
          <w:w w:val="105"/>
          <w:sz w:val="20"/>
          <w:szCs w:val="20"/>
        </w:rPr>
        <w:t>CAPÍTULO III</w:t>
      </w:r>
    </w:p>
    <w:p w:rsidR="00696005" w:rsidRPr="00AB5085" w:rsidRDefault="004E088C" w:rsidP="00AB5085">
      <w:pPr>
        <w:spacing w:line="360" w:lineRule="auto"/>
        <w:jc w:val="center"/>
        <w:rPr>
          <w:b/>
          <w:sz w:val="20"/>
          <w:szCs w:val="20"/>
        </w:rPr>
      </w:pPr>
      <w:r w:rsidRPr="00AB5085">
        <w:rPr>
          <w:b/>
          <w:w w:val="105"/>
          <w:sz w:val="20"/>
          <w:szCs w:val="20"/>
        </w:rPr>
        <w:t>Aprovechamientos Diversos</w:t>
      </w:r>
    </w:p>
    <w:p w:rsidR="00696005" w:rsidRPr="00AB5085" w:rsidRDefault="00696005" w:rsidP="00062637">
      <w:pPr>
        <w:pStyle w:val="Textoindependiente"/>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47.- </w:t>
      </w:r>
      <w:r w:rsidRPr="00AB5085">
        <w:rPr>
          <w:w w:val="105"/>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96005" w:rsidRPr="00AB5085" w:rsidRDefault="00696005" w:rsidP="00AB5085">
      <w:pPr>
        <w:pStyle w:val="Textoindependiente"/>
        <w:spacing w:line="360" w:lineRule="auto"/>
        <w:rPr>
          <w:sz w:val="20"/>
          <w:szCs w:val="20"/>
        </w:rPr>
      </w:pPr>
    </w:p>
    <w:p w:rsidR="00062637" w:rsidRDefault="004E088C" w:rsidP="00062637">
      <w:pPr>
        <w:pStyle w:val="Ttulo11"/>
        <w:spacing w:line="360" w:lineRule="auto"/>
        <w:ind w:left="0" w:right="0"/>
        <w:rPr>
          <w:w w:val="105"/>
          <w:sz w:val="20"/>
          <w:szCs w:val="20"/>
        </w:rPr>
      </w:pPr>
      <w:r w:rsidRPr="00AB5085">
        <w:rPr>
          <w:w w:val="105"/>
          <w:sz w:val="20"/>
          <w:szCs w:val="20"/>
        </w:rPr>
        <w:t>TÍTULO SÉPTIMO</w:t>
      </w:r>
    </w:p>
    <w:p w:rsidR="00696005" w:rsidRPr="00AB5085" w:rsidRDefault="004E088C" w:rsidP="00062637">
      <w:pPr>
        <w:pStyle w:val="Ttulo11"/>
        <w:spacing w:line="360" w:lineRule="auto"/>
        <w:ind w:left="0" w:right="0"/>
        <w:rPr>
          <w:sz w:val="20"/>
          <w:szCs w:val="20"/>
        </w:rPr>
      </w:pPr>
      <w:r w:rsidRPr="00AB5085">
        <w:rPr>
          <w:sz w:val="20"/>
          <w:szCs w:val="20"/>
        </w:rPr>
        <w:t>PARTICIPACIONES Y APORTACIONES</w:t>
      </w:r>
    </w:p>
    <w:p w:rsidR="00696005" w:rsidRPr="00AB5085" w:rsidRDefault="00696005" w:rsidP="00AB5085">
      <w:pPr>
        <w:pStyle w:val="Textoindependiente"/>
        <w:spacing w:line="360" w:lineRule="auto"/>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 ÚNICO</w:t>
      </w:r>
    </w:p>
    <w:p w:rsidR="00696005" w:rsidRPr="00AB5085" w:rsidRDefault="004E088C" w:rsidP="00AB5085">
      <w:pPr>
        <w:spacing w:line="360" w:lineRule="auto"/>
        <w:jc w:val="center"/>
        <w:rPr>
          <w:b/>
          <w:sz w:val="20"/>
          <w:szCs w:val="20"/>
        </w:rPr>
      </w:pPr>
      <w:r w:rsidRPr="00AB5085">
        <w:rPr>
          <w:b/>
          <w:w w:val="105"/>
          <w:sz w:val="20"/>
          <w:szCs w:val="20"/>
        </w:rPr>
        <w:t>Participaciones Federales, Estatales y Aportaciones</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 xml:space="preserve">Artículo 48.- </w:t>
      </w:r>
      <w:r w:rsidRPr="00AB5085">
        <w:rPr>
          <w:w w:val="105"/>
          <w:sz w:val="20"/>
          <w:szCs w:val="20"/>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rsidR="00696005" w:rsidRPr="00AB5085" w:rsidRDefault="00696005" w:rsidP="00AB5085">
      <w:pPr>
        <w:pStyle w:val="Textoindependiente"/>
        <w:spacing w:line="360" w:lineRule="auto"/>
        <w:rPr>
          <w:sz w:val="20"/>
          <w:szCs w:val="20"/>
        </w:rPr>
      </w:pPr>
    </w:p>
    <w:p w:rsidR="00696005" w:rsidRPr="00AB5085" w:rsidRDefault="004E088C" w:rsidP="00AB5085">
      <w:pPr>
        <w:pStyle w:val="Textoindependiente"/>
        <w:spacing w:line="360" w:lineRule="auto"/>
        <w:jc w:val="both"/>
        <w:rPr>
          <w:sz w:val="20"/>
          <w:szCs w:val="20"/>
        </w:rPr>
      </w:pPr>
      <w:r w:rsidRPr="00AB5085">
        <w:rPr>
          <w:w w:val="105"/>
          <w:sz w:val="20"/>
          <w:szCs w:val="20"/>
        </w:rPr>
        <w:t>La</w:t>
      </w:r>
      <w:r w:rsidRPr="00AB5085">
        <w:rPr>
          <w:spacing w:val="-13"/>
          <w:w w:val="105"/>
          <w:sz w:val="20"/>
          <w:szCs w:val="20"/>
        </w:rPr>
        <w:t xml:space="preserve"> </w:t>
      </w:r>
      <w:r w:rsidRPr="00AB5085">
        <w:rPr>
          <w:w w:val="105"/>
          <w:sz w:val="20"/>
          <w:szCs w:val="20"/>
        </w:rPr>
        <w:t>Hacienda</w:t>
      </w:r>
      <w:r w:rsidRPr="00AB5085">
        <w:rPr>
          <w:spacing w:val="-12"/>
          <w:w w:val="105"/>
          <w:sz w:val="20"/>
          <w:szCs w:val="20"/>
        </w:rPr>
        <w:t xml:space="preserve"> </w:t>
      </w:r>
      <w:r w:rsidRPr="00AB5085">
        <w:rPr>
          <w:w w:val="105"/>
          <w:sz w:val="20"/>
          <w:szCs w:val="20"/>
        </w:rPr>
        <w:t>Pública</w:t>
      </w:r>
      <w:r w:rsidRPr="00AB5085">
        <w:rPr>
          <w:spacing w:val="-13"/>
          <w:w w:val="105"/>
          <w:sz w:val="20"/>
          <w:szCs w:val="20"/>
        </w:rPr>
        <w:t xml:space="preserve"> </w:t>
      </w:r>
      <w:r w:rsidRPr="00AB5085">
        <w:rPr>
          <w:w w:val="105"/>
          <w:sz w:val="20"/>
          <w:szCs w:val="20"/>
        </w:rPr>
        <w:t>Municipal</w:t>
      </w:r>
      <w:r w:rsidRPr="00AB5085">
        <w:rPr>
          <w:spacing w:val="-13"/>
          <w:w w:val="105"/>
          <w:sz w:val="20"/>
          <w:szCs w:val="20"/>
        </w:rPr>
        <w:t xml:space="preserve"> </w:t>
      </w:r>
      <w:r w:rsidRPr="00AB5085">
        <w:rPr>
          <w:w w:val="105"/>
          <w:sz w:val="20"/>
          <w:szCs w:val="20"/>
        </w:rPr>
        <w:t>percibirá</w:t>
      </w:r>
      <w:r w:rsidRPr="00AB5085">
        <w:rPr>
          <w:spacing w:val="-14"/>
          <w:w w:val="105"/>
          <w:sz w:val="20"/>
          <w:szCs w:val="20"/>
        </w:rPr>
        <w:t xml:space="preserve"> </w:t>
      </w:r>
      <w:r w:rsidRPr="00AB5085">
        <w:rPr>
          <w:w w:val="105"/>
          <w:sz w:val="20"/>
          <w:szCs w:val="20"/>
        </w:rPr>
        <w:t>las</w:t>
      </w:r>
      <w:r w:rsidRPr="00AB5085">
        <w:rPr>
          <w:spacing w:val="-13"/>
          <w:w w:val="105"/>
          <w:sz w:val="20"/>
          <w:szCs w:val="20"/>
        </w:rPr>
        <w:t xml:space="preserve"> </w:t>
      </w:r>
      <w:r w:rsidRPr="00AB5085">
        <w:rPr>
          <w:w w:val="105"/>
          <w:sz w:val="20"/>
          <w:szCs w:val="20"/>
        </w:rPr>
        <w:t>participaciones</w:t>
      </w:r>
      <w:r w:rsidRPr="00AB5085">
        <w:rPr>
          <w:spacing w:val="-13"/>
          <w:w w:val="105"/>
          <w:sz w:val="20"/>
          <w:szCs w:val="20"/>
        </w:rPr>
        <w:t xml:space="preserve"> </w:t>
      </w:r>
      <w:r w:rsidRPr="00AB5085">
        <w:rPr>
          <w:w w:val="105"/>
          <w:sz w:val="20"/>
          <w:szCs w:val="20"/>
        </w:rPr>
        <w:t>estatales</w:t>
      </w:r>
      <w:r w:rsidRPr="00AB5085">
        <w:rPr>
          <w:spacing w:val="-13"/>
          <w:w w:val="105"/>
          <w:sz w:val="20"/>
          <w:szCs w:val="20"/>
        </w:rPr>
        <w:t xml:space="preserve"> </w:t>
      </w:r>
      <w:r w:rsidRPr="00AB5085">
        <w:rPr>
          <w:w w:val="105"/>
          <w:sz w:val="20"/>
          <w:szCs w:val="20"/>
        </w:rPr>
        <w:t>y</w:t>
      </w:r>
      <w:r w:rsidRPr="00AB5085">
        <w:rPr>
          <w:spacing w:val="-13"/>
          <w:w w:val="105"/>
          <w:sz w:val="20"/>
          <w:szCs w:val="20"/>
        </w:rPr>
        <w:t xml:space="preserve"> </w:t>
      </w:r>
      <w:r w:rsidRPr="00AB5085">
        <w:rPr>
          <w:w w:val="105"/>
          <w:sz w:val="20"/>
          <w:szCs w:val="20"/>
        </w:rPr>
        <w:t>federales</w:t>
      </w:r>
      <w:r w:rsidRPr="00AB5085">
        <w:rPr>
          <w:spacing w:val="-13"/>
          <w:w w:val="105"/>
          <w:sz w:val="20"/>
          <w:szCs w:val="20"/>
        </w:rPr>
        <w:t xml:space="preserve"> </w:t>
      </w:r>
      <w:r w:rsidRPr="00AB5085">
        <w:rPr>
          <w:w w:val="105"/>
          <w:sz w:val="20"/>
          <w:szCs w:val="20"/>
        </w:rPr>
        <w:t>determinadas</w:t>
      </w:r>
      <w:r w:rsidRPr="00AB5085">
        <w:rPr>
          <w:spacing w:val="-13"/>
          <w:w w:val="105"/>
          <w:sz w:val="20"/>
          <w:szCs w:val="20"/>
        </w:rPr>
        <w:t xml:space="preserve"> </w:t>
      </w:r>
      <w:r w:rsidRPr="00AB5085">
        <w:rPr>
          <w:w w:val="105"/>
          <w:sz w:val="20"/>
          <w:szCs w:val="20"/>
        </w:rPr>
        <w:t>en</w:t>
      </w:r>
      <w:r w:rsidRPr="00AB5085">
        <w:rPr>
          <w:spacing w:val="-13"/>
          <w:w w:val="105"/>
          <w:sz w:val="20"/>
          <w:szCs w:val="20"/>
        </w:rPr>
        <w:t xml:space="preserve"> </w:t>
      </w:r>
      <w:r w:rsidRPr="00AB5085">
        <w:rPr>
          <w:w w:val="105"/>
          <w:sz w:val="20"/>
          <w:szCs w:val="20"/>
        </w:rPr>
        <w:t>los convenios</w:t>
      </w:r>
      <w:r w:rsidRPr="00AB5085">
        <w:rPr>
          <w:spacing w:val="-8"/>
          <w:w w:val="105"/>
          <w:sz w:val="20"/>
          <w:szCs w:val="20"/>
        </w:rPr>
        <w:t xml:space="preserve"> </w:t>
      </w:r>
      <w:r w:rsidRPr="00AB5085">
        <w:rPr>
          <w:w w:val="105"/>
          <w:sz w:val="20"/>
          <w:szCs w:val="20"/>
        </w:rPr>
        <w:t>relativos</w:t>
      </w:r>
      <w:r w:rsidRPr="00AB5085">
        <w:rPr>
          <w:spacing w:val="-5"/>
          <w:w w:val="105"/>
          <w:sz w:val="20"/>
          <w:szCs w:val="20"/>
        </w:rPr>
        <w:t xml:space="preserve"> </w:t>
      </w:r>
      <w:r w:rsidRPr="00AB5085">
        <w:rPr>
          <w:w w:val="105"/>
          <w:sz w:val="20"/>
          <w:szCs w:val="20"/>
        </w:rPr>
        <w:t>y</w:t>
      </w:r>
      <w:r w:rsidRPr="00AB5085">
        <w:rPr>
          <w:spacing w:val="-7"/>
          <w:w w:val="105"/>
          <w:sz w:val="20"/>
          <w:szCs w:val="20"/>
        </w:rPr>
        <w:t xml:space="preserve"> </w:t>
      </w:r>
      <w:r w:rsidRPr="00AB5085">
        <w:rPr>
          <w:w w:val="105"/>
          <w:sz w:val="20"/>
          <w:szCs w:val="20"/>
        </w:rPr>
        <w:t>en</w:t>
      </w:r>
      <w:r w:rsidRPr="00AB5085">
        <w:rPr>
          <w:spacing w:val="-6"/>
          <w:w w:val="105"/>
          <w:sz w:val="20"/>
          <w:szCs w:val="20"/>
        </w:rPr>
        <w:t xml:space="preserve"> </w:t>
      </w:r>
      <w:r w:rsidRPr="00AB5085">
        <w:rPr>
          <w:w w:val="105"/>
          <w:sz w:val="20"/>
          <w:szCs w:val="20"/>
        </w:rPr>
        <w:t>la</w:t>
      </w:r>
      <w:r w:rsidRPr="00AB5085">
        <w:rPr>
          <w:spacing w:val="-4"/>
          <w:w w:val="105"/>
          <w:sz w:val="20"/>
          <w:szCs w:val="20"/>
        </w:rPr>
        <w:t xml:space="preserve"> </w:t>
      </w:r>
      <w:r w:rsidRPr="00AB5085">
        <w:rPr>
          <w:w w:val="105"/>
          <w:sz w:val="20"/>
          <w:szCs w:val="20"/>
        </w:rPr>
        <w:t>Ley</w:t>
      </w:r>
      <w:r w:rsidRPr="00AB5085">
        <w:rPr>
          <w:spacing w:val="-7"/>
          <w:w w:val="105"/>
          <w:sz w:val="20"/>
          <w:szCs w:val="20"/>
        </w:rPr>
        <w:t xml:space="preserve"> </w:t>
      </w:r>
      <w:r w:rsidRPr="00AB5085">
        <w:rPr>
          <w:w w:val="105"/>
          <w:sz w:val="20"/>
          <w:szCs w:val="20"/>
        </w:rPr>
        <w:t>de</w:t>
      </w:r>
      <w:r w:rsidRPr="00AB5085">
        <w:rPr>
          <w:spacing w:val="-6"/>
          <w:w w:val="105"/>
          <w:sz w:val="20"/>
          <w:szCs w:val="20"/>
        </w:rPr>
        <w:t xml:space="preserve"> </w:t>
      </w:r>
      <w:r w:rsidRPr="00AB5085">
        <w:rPr>
          <w:w w:val="105"/>
          <w:sz w:val="20"/>
          <w:szCs w:val="20"/>
        </w:rPr>
        <w:t>Coordinación</w:t>
      </w:r>
      <w:r w:rsidRPr="00AB5085">
        <w:rPr>
          <w:spacing w:val="-4"/>
          <w:w w:val="105"/>
          <w:sz w:val="20"/>
          <w:szCs w:val="20"/>
        </w:rPr>
        <w:t xml:space="preserve"> </w:t>
      </w:r>
      <w:r w:rsidRPr="00AB5085">
        <w:rPr>
          <w:w w:val="105"/>
          <w:sz w:val="20"/>
          <w:szCs w:val="20"/>
        </w:rPr>
        <w:t>Fiscal</w:t>
      </w:r>
      <w:r w:rsidRPr="00AB5085">
        <w:rPr>
          <w:spacing w:val="-6"/>
          <w:w w:val="105"/>
          <w:sz w:val="20"/>
          <w:szCs w:val="20"/>
        </w:rPr>
        <w:t xml:space="preserve"> </w:t>
      </w:r>
      <w:r w:rsidRPr="00AB5085">
        <w:rPr>
          <w:w w:val="105"/>
          <w:sz w:val="20"/>
          <w:szCs w:val="20"/>
        </w:rPr>
        <w:t>del</w:t>
      </w:r>
      <w:r w:rsidRPr="00AB5085">
        <w:rPr>
          <w:spacing w:val="-6"/>
          <w:w w:val="105"/>
          <w:sz w:val="20"/>
          <w:szCs w:val="20"/>
        </w:rPr>
        <w:t xml:space="preserve"> </w:t>
      </w:r>
      <w:r w:rsidRPr="00AB5085">
        <w:rPr>
          <w:w w:val="105"/>
          <w:sz w:val="20"/>
          <w:szCs w:val="20"/>
        </w:rPr>
        <w:t>Estado</w:t>
      </w:r>
      <w:r w:rsidRPr="00AB5085">
        <w:rPr>
          <w:spacing w:val="-4"/>
          <w:w w:val="105"/>
          <w:sz w:val="20"/>
          <w:szCs w:val="20"/>
        </w:rPr>
        <w:t xml:space="preserve"> </w:t>
      </w:r>
      <w:r w:rsidRPr="00AB5085">
        <w:rPr>
          <w:w w:val="105"/>
          <w:sz w:val="20"/>
          <w:szCs w:val="20"/>
        </w:rPr>
        <w:t>de</w:t>
      </w:r>
      <w:r w:rsidRPr="00AB5085">
        <w:rPr>
          <w:spacing w:val="-6"/>
          <w:w w:val="105"/>
          <w:sz w:val="20"/>
          <w:szCs w:val="20"/>
        </w:rPr>
        <w:t xml:space="preserve"> </w:t>
      </w:r>
      <w:r w:rsidRPr="00AB5085">
        <w:rPr>
          <w:w w:val="105"/>
          <w:sz w:val="20"/>
          <w:szCs w:val="20"/>
        </w:rPr>
        <w:t>Yucatán.</w:t>
      </w:r>
    </w:p>
    <w:p w:rsidR="00004D8C" w:rsidRDefault="00004D8C" w:rsidP="00AB5085">
      <w:pPr>
        <w:pStyle w:val="Textoindependiente"/>
        <w:spacing w:line="360" w:lineRule="auto"/>
        <w:rPr>
          <w:sz w:val="20"/>
          <w:szCs w:val="20"/>
        </w:rPr>
      </w:pPr>
      <w:r>
        <w:rPr>
          <w:sz w:val="20"/>
          <w:szCs w:val="20"/>
        </w:rPr>
        <w:br w:type="page"/>
      </w:r>
    </w:p>
    <w:p w:rsidR="00696005" w:rsidRPr="00AB5085" w:rsidRDefault="00696005" w:rsidP="00AB5085">
      <w:pPr>
        <w:pStyle w:val="Textoindependiente"/>
        <w:spacing w:line="360" w:lineRule="auto"/>
        <w:rPr>
          <w:sz w:val="20"/>
          <w:szCs w:val="20"/>
        </w:rPr>
      </w:pPr>
    </w:p>
    <w:p w:rsidR="00062637" w:rsidRDefault="004E088C" w:rsidP="00062637">
      <w:pPr>
        <w:pStyle w:val="Ttulo11"/>
        <w:spacing w:line="360" w:lineRule="auto"/>
        <w:ind w:left="0" w:right="0"/>
        <w:rPr>
          <w:w w:val="105"/>
          <w:sz w:val="20"/>
          <w:szCs w:val="20"/>
        </w:rPr>
      </w:pPr>
      <w:r w:rsidRPr="00AB5085">
        <w:rPr>
          <w:w w:val="105"/>
          <w:sz w:val="20"/>
          <w:szCs w:val="20"/>
        </w:rPr>
        <w:t>TÍTULO OCTAVO</w:t>
      </w:r>
    </w:p>
    <w:p w:rsidR="00696005" w:rsidRPr="00AB5085" w:rsidRDefault="004E088C" w:rsidP="00062637">
      <w:pPr>
        <w:pStyle w:val="Ttulo11"/>
        <w:spacing w:line="360" w:lineRule="auto"/>
        <w:ind w:left="0" w:right="0"/>
        <w:rPr>
          <w:sz w:val="20"/>
          <w:szCs w:val="20"/>
        </w:rPr>
      </w:pPr>
      <w:r w:rsidRPr="00AB5085">
        <w:rPr>
          <w:sz w:val="20"/>
          <w:szCs w:val="20"/>
        </w:rPr>
        <w:t>INGRESOS EXTRAORDINARIOS</w:t>
      </w:r>
    </w:p>
    <w:p w:rsidR="00696005" w:rsidRPr="00AB5085" w:rsidRDefault="00696005" w:rsidP="00AB5085">
      <w:pPr>
        <w:pStyle w:val="Textoindependiente"/>
        <w:spacing w:line="360" w:lineRule="auto"/>
        <w:rPr>
          <w:b/>
          <w:sz w:val="20"/>
          <w:szCs w:val="20"/>
        </w:rPr>
      </w:pPr>
    </w:p>
    <w:p w:rsidR="00696005" w:rsidRPr="00AB5085" w:rsidRDefault="004E088C" w:rsidP="00AB5085">
      <w:pPr>
        <w:spacing w:line="360" w:lineRule="auto"/>
        <w:jc w:val="center"/>
        <w:rPr>
          <w:b/>
          <w:sz w:val="20"/>
          <w:szCs w:val="20"/>
        </w:rPr>
      </w:pPr>
      <w:r w:rsidRPr="00AB5085">
        <w:rPr>
          <w:b/>
          <w:w w:val="105"/>
          <w:sz w:val="20"/>
          <w:szCs w:val="20"/>
        </w:rPr>
        <w:t>CAPÍTULO ÚNICO</w:t>
      </w:r>
    </w:p>
    <w:p w:rsidR="00696005" w:rsidRPr="00AB5085" w:rsidRDefault="004E088C" w:rsidP="00AB5085">
      <w:pPr>
        <w:spacing w:line="360" w:lineRule="auto"/>
        <w:jc w:val="center"/>
        <w:rPr>
          <w:b/>
          <w:sz w:val="20"/>
          <w:szCs w:val="20"/>
        </w:rPr>
      </w:pPr>
      <w:r w:rsidRPr="00AB5085">
        <w:rPr>
          <w:b/>
          <w:w w:val="105"/>
          <w:sz w:val="20"/>
          <w:szCs w:val="20"/>
        </w:rPr>
        <w:t>De los Empréstitos, Subsidios y los Provenientes Del Estado o la Federación</w:t>
      </w:r>
    </w:p>
    <w:p w:rsidR="00696005" w:rsidRPr="00AB5085" w:rsidRDefault="00696005" w:rsidP="00AB5085">
      <w:pPr>
        <w:pStyle w:val="Textoindependiente"/>
        <w:spacing w:line="360" w:lineRule="auto"/>
        <w:rPr>
          <w:b/>
          <w:sz w:val="20"/>
          <w:szCs w:val="20"/>
        </w:rPr>
      </w:pPr>
    </w:p>
    <w:p w:rsidR="00696005" w:rsidRPr="00AB5085" w:rsidRDefault="004E088C" w:rsidP="00AB5085">
      <w:pPr>
        <w:pStyle w:val="Textoindependiente"/>
        <w:spacing w:line="360" w:lineRule="auto"/>
        <w:jc w:val="both"/>
        <w:rPr>
          <w:sz w:val="20"/>
          <w:szCs w:val="20"/>
        </w:rPr>
      </w:pPr>
      <w:r w:rsidRPr="00AB5085">
        <w:rPr>
          <w:b/>
          <w:w w:val="105"/>
          <w:sz w:val="20"/>
          <w:szCs w:val="20"/>
        </w:rPr>
        <w:t>Artículo</w:t>
      </w:r>
      <w:r w:rsidRPr="00AB5085">
        <w:rPr>
          <w:b/>
          <w:spacing w:val="-15"/>
          <w:w w:val="105"/>
          <w:sz w:val="20"/>
          <w:szCs w:val="20"/>
        </w:rPr>
        <w:t xml:space="preserve"> </w:t>
      </w:r>
      <w:r w:rsidRPr="00AB5085">
        <w:rPr>
          <w:b/>
          <w:w w:val="105"/>
          <w:sz w:val="20"/>
          <w:szCs w:val="20"/>
        </w:rPr>
        <w:t>49.-</w:t>
      </w:r>
      <w:r w:rsidRPr="00AB5085">
        <w:rPr>
          <w:b/>
          <w:spacing w:val="-14"/>
          <w:w w:val="105"/>
          <w:sz w:val="20"/>
          <w:szCs w:val="20"/>
        </w:rPr>
        <w:t xml:space="preserve"> </w:t>
      </w:r>
      <w:r w:rsidRPr="00AB5085">
        <w:rPr>
          <w:w w:val="105"/>
          <w:sz w:val="20"/>
          <w:szCs w:val="20"/>
        </w:rPr>
        <w:t>Los</w:t>
      </w:r>
      <w:r w:rsidRPr="00AB5085">
        <w:rPr>
          <w:spacing w:val="-15"/>
          <w:w w:val="105"/>
          <w:sz w:val="20"/>
          <w:szCs w:val="20"/>
        </w:rPr>
        <w:t xml:space="preserve"> </w:t>
      </w:r>
      <w:r w:rsidRPr="00AB5085">
        <w:rPr>
          <w:w w:val="105"/>
          <w:sz w:val="20"/>
          <w:szCs w:val="20"/>
        </w:rPr>
        <w:t>ingresos</w:t>
      </w:r>
      <w:r w:rsidRPr="00AB5085">
        <w:rPr>
          <w:spacing w:val="-14"/>
          <w:w w:val="105"/>
          <w:sz w:val="20"/>
          <w:szCs w:val="20"/>
        </w:rPr>
        <w:t xml:space="preserve"> </w:t>
      </w:r>
      <w:r w:rsidRPr="00AB5085">
        <w:rPr>
          <w:w w:val="105"/>
          <w:sz w:val="20"/>
          <w:szCs w:val="20"/>
        </w:rPr>
        <w:t>extraordinarios,</w:t>
      </w:r>
      <w:r w:rsidRPr="00AB5085">
        <w:rPr>
          <w:spacing w:val="-12"/>
          <w:w w:val="105"/>
          <w:sz w:val="20"/>
          <w:szCs w:val="20"/>
        </w:rPr>
        <w:t xml:space="preserve"> </w:t>
      </w:r>
      <w:r w:rsidRPr="00AB5085">
        <w:rPr>
          <w:w w:val="105"/>
          <w:sz w:val="20"/>
          <w:szCs w:val="20"/>
        </w:rPr>
        <w:t>son</w:t>
      </w:r>
      <w:r w:rsidRPr="00AB5085">
        <w:rPr>
          <w:spacing w:val="-14"/>
          <w:w w:val="105"/>
          <w:sz w:val="20"/>
          <w:szCs w:val="20"/>
        </w:rPr>
        <w:t xml:space="preserve"> </w:t>
      </w:r>
      <w:r w:rsidRPr="00AB5085">
        <w:rPr>
          <w:w w:val="105"/>
          <w:sz w:val="20"/>
          <w:szCs w:val="20"/>
        </w:rPr>
        <w:t>los</w:t>
      </w:r>
      <w:r w:rsidRPr="00AB5085">
        <w:rPr>
          <w:spacing w:val="-14"/>
          <w:w w:val="105"/>
          <w:sz w:val="20"/>
          <w:szCs w:val="20"/>
        </w:rPr>
        <w:t xml:space="preserve"> </w:t>
      </w:r>
      <w:r w:rsidRPr="00AB5085">
        <w:rPr>
          <w:w w:val="105"/>
          <w:sz w:val="20"/>
          <w:szCs w:val="20"/>
        </w:rPr>
        <w:t>empréstitos,</w:t>
      </w:r>
      <w:r w:rsidRPr="00AB5085">
        <w:rPr>
          <w:spacing w:val="-14"/>
          <w:w w:val="105"/>
          <w:sz w:val="20"/>
          <w:szCs w:val="20"/>
        </w:rPr>
        <w:t xml:space="preserve"> </w:t>
      </w:r>
      <w:r w:rsidRPr="00AB5085">
        <w:rPr>
          <w:w w:val="105"/>
          <w:sz w:val="20"/>
          <w:szCs w:val="20"/>
        </w:rPr>
        <w:t>los</w:t>
      </w:r>
      <w:r w:rsidRPr="00AB5085">
        <w:rPr>
          <w:spacing w:val="-14"/>
          <w:w w:val="105"/>
          <w:sz w:val="20"/>
          <w:szCs w:val="20"/>
        </w:rPr>
        <w:t xml:space="preserve"> </w:t>
      </w:r>
      <w:r w:rsidRPr="00AB5085">
        <w:rPr>
          <w:w w:val="105"/>
          <w:sz w:val="20"/>
          <w:szCs w:val="20"/>
        </w:rPr>
        <w:t>subsidios</w:t>
      </w:r>
      <w:r w:rsidRPr="00AB5085">
        <w:rPr>
          <w:spacing w:val="-14"/>
          <w:w w:val="105"/>
          <w:sz w:val="20"/>
          <w:szCs w:val="20"/>
        </w:rPr>
        <w:t xml:space="preserve"> </w:t>
      </w:r>
      <w:r w:rsidRPr="00AB5085">
        <w:rPr>
          <w:w w:val="105"/>
          <w:sz w:val="20"/>
          <w:szCs w:val="20"/>
        </w:rPr>
        <w:t>o</w:t>
      </w:r>
      <w:r w:rsidRPr="00AB5085">
        <w:rPr>
          <w:spacing w:val="-13"/>
          <w:w w:val="105"/>
          <w:sz w:val="20"/>
          <w:szCs w:val="20"/>
        </w:rPr>
        <w:t xml:space="preserve"> </w:t>
      </w:r>
      <w:r w:rsidRPr="00AB5085">
        <w:rPr>
          <w:w w:val="105"/>
          <w:sz w:val="20"/>
          <w:szCs w:val="20"/>
        </w:rPr>
        <w:t>aquellos</w:t>
      </w:r>
      <w:r w:rsidRPr="00AB5085">
        <w:rPr>
          <w:spacing w:val="-15"/>
          <w:w w:val="105"/>
          <w:sz w:val="20"/>
          <w:szCs w:val="20"/>
        </w:rPr>
        <w:t xml:space="preserve"> </w:t>
      </w:r>
      <w:r w:rsidRPr="00AB5085">
        <w:rPr>
          <w:w w:val="105"/>
          <w:sz w:val="20"/>
          <w:szCs w:val="20"/>
        </w:rPr>
        <w:t>que</w:t>
      </w:r>
      <w:r w:rsidRPr="00AB5085">
        <w:rPr>
          <w:spacing w:val="-14"/>
          <w:w w:val="105"/>
          <w:sz w:val="20"/>
          <w:szCs w:val="20"/>
        </w:rPr>
        <w:t xml:space="preserve"> </w:t>
      </w:r>
      <w:r w:rsidRPr="00AB5085">
        <w:rPr>
          <w:w w:val="105"/>
          <w:sz w:val="20"/>
          <w:szCs w:val="20"/>
        </w:rPr>
        <w:t>reciba</w:t>
      </w:r>
      <w:r w:rsidRPr="00AB5085">
        <w:rPr>
          <w:spacing w:val="-13"/>
          <w:w w:val="105"/>
          <w:sz w:val="20"/>
          <w:szCs w:val="20"/>
        </w:rPr>
        <w:t xml:space="preserve"> </w:t>
      </w:r>
      <w:r w:rsidRPr="00AB5085">
        <w:rPr>
          <w:w w:val="105"/>
          <w:sz w:val="20"/>
          <w:szCs w:val="20"/>
        </w:rPr>
        <w:t>de la</w:t>
      </w:r>
      <w:r w:rsidRPr="00AB5085">
        <w:rPr>
          <w:spacing w:val="-8"/>
          <w:w w:val="105"/>
          <w:sz w:val="20"/>
          <w:szCs w:val="20"/>
        </w:rPr>
        <w:t xml:space="preserve"> </w:t>
      </w:r>
      <w:r w:rsidRPr="00AB5085">
        <w:rPr>
          <w:w w:val="105"/>
          <w:sz w:val="20"/>
          <w:szCs w:val="20"/>
        </w:rPr>
        <w:t>federación</w:t>
      </w:r>
      <w:r w:rsidRPr="00AB5085">
        <w:rPr>
          <w:spacing w:val="-6"/>
          <w:w w:val="105"/>
          <w:sz w:val="20"/>
          <w:szCs w:val="20"/>
        </w:rPr>
        <w:t xml:space="preserve"> </w:t>
      </w:r>
      <w:r w:rsidRPr="00AB5085">
        <w:rPr>
          <w:w w:val="105"/>
          <w:sz w:val="20"/>
          <w:szCs w:val="20"/>
        </w:rPr>
        <w:t>o</w:t>
      </w:r>
      <w:r w:rsidRPr="00AB5085">
        <w:rPr>
          <w:spacing w:val="-8"/>
          <w:w w:val="105"/>
          <w:sz w:val="20"/>
          <w:szCs w:val="20"/>
        </w:rPr>
        <w:t xml:space="preserve"> </w:t>
      </w:r>
      <w:r w:rsidRPr="00AB5085">
        <w:rPr>
          <w:w w:val="105"/>
          <w:sz w:val="20"/>
          <w:szCs w:val="20"/>
        </w:rPr>
        <w:t>del</w:t>
      </w:r>
      <w:r w:rsidRPr="00AB5085">
        <w:rPr>
          <w:spacing w:val="-9"/>
          <w:w w:val="105"/>
          <w:sz w:val="20"/>
          <w:szCs w:val="20"/>
        </w:rPr>
        <w:t xml:space="preserve"> </w:t>
      </w:r>
      <w:r w:rsidRPr="00AB5085">
        <w:rPr>
          <w:w w:val="105"/>
          <w:sz w:val="20"/>
          <w:szCs w:val="20"/>
        </w:rPr>
        <w:t>estado,</w:t>
      </w:r>
      <w:r w:rsidRPr="00AB5085">
        <w:rPr>
          <w:spacing w:val="-8"/>
          <w:w w:val="105"/>
          <w:sz w:val="20"/>
          <w:szCs w:val="20"/>
        </w:rPr>
        <w:t xml:space="preserve"> </w:t>
      </w:r>
      <w:r w:rsidRPr="00AB5085">
        <w:rPr>
          <w:w w:val="105"/>
          <w:sz w:val="20"/>
          <w:szCs w:val="20"/>
        </w:rPr>
        <w:t>por</w:t>
      </w:r>
      <w:r w:rsidRPr="00AB5085">
        <w:rPr>
          <w:spacing w:val="-8"/>
          <w:w w:val="105"/>
          <w:sz w:val="20"/>
          <w:szCs w:val="20"/>
        </w:rPr>
        <w:t xml:space="preserve"> </w:t>
      </w:r>
      <w:r w:rsidRPr="00AB5085">
        <w:rPr>
          <w:w w:val="105"/>
          <w:sz w:val="20"/>
          <w:szCs w:val="20"/>
        </w:rPr>
        <w:t>conceptos</w:t>
      </w:r>
      <w:r w:rsidRPr="00AB5085">
        <w:rPr>
          <w:spacing w:val="-8"/>
          <w:w w:val="105"/>
          <w:sz w:val="20"/>
          <w:szCs w:val="20"/>
        </w:rPr>
        <w:t xml:space="preserve"> </w:t>
      </w:r>
      <w:r w:rsidRPr="00AB5085">
        <w:rPr>
          <w:w w:val="105"/>
          <w:sz w:val="20"/>
          <w:szCs w:val="20"/>
        </w:rPr>
        <w:t>diferentes</w:t>
      </w:r>
      <w:r w:rsidRPr="00AB5085">
        <w:rPr>
          <w:spacing w:val="-8"/>
          <w:w w:val="105"/>
          <w:sz w:val="20"/>
          <w:szCs w:val="20"/>
        </w:rPr>
        <w:t xml:space="preserve"> </w:t>
      </w:r>
      <w:r w:rsidRPr="00AB5085">
        <w:rPr>
          <w:w w:val="105"/>
          <w:sz w:val="20"/>
          <w:szCs w:val="20"/>
        </w:rPr>
        <w:t>a</w:t>
      </w:r>
      <w:r w:rsidRPr="00AB5085">
        <w:rPr>
          <w:spacing w:val="-6"/>
          <w:w w:val="105"/>
          <w:sz w:val="20"/>
          <w:szCs w:val="20"/>
        </w:rPr>
        <w:t xml:space="preserve"> </w:t>
      </w:r>
      <w:r w:rsidRPr="00AB5085">
        <w:rPr>
          <w:w w:val="105"/>
          <w:sz w:val="20"/>
          <w:szCs w:val="20"/>
        </w:rPr>
        <w:t>participaciones</w:t>
      </w:r>
      <w:r w:rsidRPr="00AB5085">
        <w:rPr>
          <w:spacing w:val="-8"/>
          <w:w w:val="105"/>
          <w:sz w:val="20"/>
          <w:szCs w:val="20"/>
        </w:rPr>
        <w:t xml:space="preserve"> </w:t>
      </w:r>
      <w:r w:rsidRPr="00AB5085">
        <w:rPr>
          <w:w w:val="105"/>
          <w:sz w:val="20"/>
          <w:szCs w:val="20"/>
        </w:rPr>
        <w:t>o</w:t>
      </w:r>
      <w:r w:rsidRPr="00AB5085">
        <w:rPr>
          <w:spacing w:val="-8"/>
          <w:w w:val="105"/>
          <w:sz w:val="20"/>
          <w:szCs w:val="20"/>
        </w:rPr>
        <w:t xml:space="preserve"> </w:t>
      </w:r>
      <w:r w:rsidRPr="00AB5085">
        <w:rPr>
          <w:w w:val="105"/>
          <w:sz w:val="20"/>
          <w:szCs w:val="20"/>
        </w:rPr>
        <w:t>aportaciones.</w:t>
      </w:r>
    </w:p>
    <w:p w:rsidR="00696005" w:rsidRPr="00AB5085" w:rsidRDefault="00696005" w:rsidP="00AB5085">
      <w:pPr>
        <w:pStyle w:val="Textoindependiente"/>
        <w:spacing w:line="360" w:lineRule="auto"/>
        <w:rPr>
          <w:sz w:val="20"/>
          <w:szCs w:val="20"/>
        </w:rPr>
      </w:pPr>
    </w:p>
    <w:p w:rsidR="00696005" w:rsidRPr="009B6B1C" w:rsidRDefault="004E088C" w:rsidP="00AB5085">
      <w:pPr>
        <w:pStyle w:val="Ttulo11"/>
        <w:spacing w:line="360" w:lineRule="auto"/>
        <w:ind w:left="0" w:right="0"/>
        <w:rPr>
          <w:sz w:val="20"/>
          <w:szCs w:val="20"/>
          <w:lang w:val="en-US"/>
        </w:rPr>
      </w:pPr>
      <w:r w:rsidRPr="009B6B1C">
        <w:rPr>
          <w:w w:val="105"/>
          <w:sz w:val="20"/>
          <w:szCs w:val="20"/>
          <w:lang w:val="en-US"/>
        </w:rPr>
        <w:t>T r a n s i t o r i o:</w:t>
      </w:r>
    </w:p>
    <w:p w:rsidR="00696005" w:rsidRPr="009B6B1C" w:rsidRDefault="00696005" w:rsidP="00AB5085">
      <w:pPr>
        <w:pStyle w:val="Textoindependiente"/>
        <w:spacing w:line="360" w:lineRule="auto"/>
        <w:rPr>
          <w:b/>
          <w:sz w:val="20"/>
          <w:szCs w:val="20"/>
          <w:lang w:val="en-US"/>
        </w:rPr>
      </w:pPr>
    </w:p>
    <w:p w:rsidR="00696005" w:rsidRDefault="004E088C" w:rsidP="00AB5085">
      <w:pPr>
        <w:pStyle w:val="Textoindependiente"/>
        <w:spacing w:line="360" w:lineRule="auto"/>
        <w:jc w:val="both"/>
        <w:rPr>
          <w:w w:val="105"/>
          <w:sz w:val="20"/>
          <w:szCs w:val="20"/>
        </w:rPr>
      </w:pPr>
      <w:r w:rsidRPr="00AB5085">
        <w:rPr>
          <w:b/>
          <w:w w:val="105"/>
          <w:sz w:val="20"/>
          <w:szCs w:val="20"/>
        </w:rPr>
        <w:t>Artículo</w:t>
      </w:r>
      <w:r w:rsidRPr="00AB5085">
        <w:rPr>
          <w:b/>
          <w:spacing w:val="-6"/>
          <w:w w:val="105"/>
          <w:sz w:val="20"/>
          <w:szCs w:val="20"/>
        </w:rPr>
        <w:t xml:space="preserve"> </w:t>
      </w:r>
      <w:r w:rsidR="0042015E">
        <w:rPr>
          <w:b/>
          <w:w w:val="105"/>
          <w:sz w:val="20"/>
          <w:szCs w:val="20"/>
        </w:rPr>
        <w:t>ú</w:t>
      </w:r>
      <w:r w:rsidRPr="00AB5085">
        <w:rPr>
          <w:b/>
          <w:w w:val="105"/>
          <w:sz w:val="20"/>
          <w:szCs w:val="20"/>
        </w:rPr>
        <w:t>nico.-</w:t>
      </w:r>
      <w:r w:rsidRPr="00AB5085">
        <w:rPr>
          <w:b/>
          <w:spacing w:val="-5"/>
          <w:w w:val="105"/>
          <w:sz w:val="20"/>
          <w:szCs w:val="20"/>
        </w:rPr>
        <w:t xml:space="preserve"> </w:t>
      </w:r>
      <w:r w:rsidRPr="00AB5085">
        <w:rPr>
          <w:w w:val="105"/>
          <w:sz w:val="20"/>
          <w:szCs w:val="20"/>
        </w:rPr>
        <w:t>Para</w:t>
      </w:r>
      <w:r w:rsidRPr="00AB5085">
        <w:rPr>
          <w:spacing w:val="-6"/>
          <w:w w:val="105"/>
          <w:sz w:val="20"/>
          <w:szCs w:val="20"/>
        </w:rPr>
        <w:t xml:space="preserve"> </w:t>
      </w:r>
      <w:r w:rsidRPr="00AB5085">
        <w:rPr>
          <w:w w:val="105"/>
          <w:sz w:val="20"/>
          <w:szCs w:val="20"/>
        </w:rPr>
        <w:t>poder</w:t>
      </w:r>
      <w:r w:rsidRPr="00AB5085">
        <w:rPr>
          <w:spacing w:val="-5"/>
          <w:w w:val="105"/>
          <w:sz w:val="20"/>
          <w:szCs w:val="20"/>
        </w:rPr>
        <w:t xml:space="preserve"> </w:t>
      </w:r>
      <w:r w:rsidRPr="00AB5085">
        <w:rPr>
          <w:w w:val="105"/>
          <w:sz w:val="20"/>
          <w:szCs w:val="20"/>
        </w:rPr>
        <w:t>percibir</w:t>
      </w:r>
      <w:r w:rsidRPr="00AB5085">
        <w:rPr>
          <w:spacing w:val="-5"/>
          <w:w w:val="105"/>
          <w:sz w:val="20"/>
          <w:szCs w:val="20"/>
        </w:rPr>
        <w:t xml:space="preserve"> </w:t>
      </w:r>
      <w:r w:rsidRPr="00AB5085">
        <w:rPr>
          <w:w w:val="105"/>
          <w:sz w:val="20"/>
          <w:szCs w:val="20"/>
        </w:rPr>
        <w:t>aprovechamientos</w:t>
      </w:r>
      <w:r w:rsidRPr="00AB5085">
        <w:rPr>
          <w:spacing w:val="-6"/>
          <w:w w:val="105"/>
          <w:sz w:val="20"/>
          <w:szCs w:val="20"/>
        </w:rPr>
        <w:t xml:space="preserve"> </w:t>
      </w:r>
      <w:r w:rsidRPr="00AB5085">
        <w:rPr>
          <w:w w:val="105"/>
          <w:sz w:val="20"/>
          <w:szCs w:val="20"/>
        </w:rPr>
        <w:t>vía</w:t>
      </w:r>
      <w:r w:rsidRPr="00AB5085">
        <w:rPr>
          <w:spacing w:val="-6"/>
          <w:w w:val="105"/>
          <w:sz w:val="20"/>
          <w:szCs w:val="20"/>
        </w:rPr>
        <w:t xml:space="preserve"> </w:t>
      </w:r>
      <w:r w:rsidRPr="00AB5085">
        <w:rPr>
          <w:w w:val="105"/>
          <w:sz w:val="20"/>
          <w:szCs w:val="20"/>
        </w:rPr>
        <w:t>infracciones</w:t>
      </w:r>
      <w:r w:rsidRPr="00AB5085">
        <w:rPr>
          <w:spacing w:val="-6"/>
          <w:w w:val="105"/>
          <w:sz w:val="20"/>
          <w:szCs w:val="20"/>
        </w:rPr>
        <w:t xml:space="preserve"> </w:t>
      </w:r>
      <w:r w:rsidRPr="00AB5085">
        <w:rPr>
          <w:w w:val="105"/>
          <w:sz w:val="20"/>
          <w:szCs w:val="20"/>
        </w:rPr>
        <w:t>por</w:t>
      </w:r>
      <w:r w:rsidRPr="00AB5085">
        <w:rPr>
          <w:spacing w:val="-5"/>
          <w:w w:val="105"/>
          <w:sz w:val="20"/>
          <w:szCs w:val="20"/>
        </w:rPr>
        <w:t xml:space="preserve"> </w:t>
      </w:r>
      <w:r w:rsidRPr="00AB5085">
        <w:rPr>
          <w:w w:val="105"/>
          <w:sz w:val="20"/>
          <w:szCs w:val="20"/>
        </w:rPr>
        <w:t>faltas</w:t>
      </w:r>
      <w:r w:rsidRPr="00AB5085">
        <w:rPr>
          <w:spacing w:val="-6"/>
          <w:w w:val="105"/>
          <w:sz w:val="20"/>
          <w:szCs w:val="20"/>
        </w:rPr>
        <w:t xml:space="preserve"> </w:t>
      </w:r>
      <w:r w:rsidRPr="00AB5085">
        <w:rPr>
          <w:w w:val="105"/>
          <w:sz w:val="20"/>
          <w:szCs w:val="20"/>
        </w:rPr>
        <w:t>administrativas,</w:t>
      </w:r>
      <w:r w:rsidRPr="00AB5085">
        <w:rPr>
          <w:spacing w:val="-5"/>
          <w:w w:val="105"/>
          <w:sz w:val="20"/>
          <w:szCs w:val="20"/>
        </w:rPr>
        <w:t xml:space="preserve"> </w:t>
      </w:r>
      <w:r w:rsidRPr="00AB5085">
        <w:rPr>
          <w:w w:val="105"/>
          <w:sz w:val="20"/>
          <w:szCs w:val="20"/>
        </w:rPr>
        <w:t>el Ayuntamiento deberá contar con los reglamentos municipales respectivos, los que establecerán los montos de las sanciones</w:t>
      </w:r>
      <w:r w:rsidRPr="00AB5085">
        <w:rPr>
          <w:spacing w:val="-17"/>
          <w:w w:val="105"/>
          <w:sz w:val="20"/>
          <w:szCs w:val="20"/>
        </w:rPr>
        <w:t xml:space="preserve"> </w:t>
      </w:r>
      <w:r w:rsidRPr="00AB5085">
        <w:rPr>
          <w:w w:val="105"/>
          <w:sz w:val="20"/>
          <w:szCs w:val="20"/>
        </w:rPr>
        <w:t>correspondientes.</w:t>
      </w:r>
    </w:p>
    <w:p w:rsidR="00EC5AA5" w:rsidRDefault="00EC5AA5" w:rsidP="00AB5085">
      <w:pPr>
        <w:pStyle w:val="Textoindependiente"/>
        <w:spacing w:line="360" w:lineRule="auto"/>
        <w:jc w:val="both"/>
        <w:rPr>
          <w:w w:val="105"/>
          <w:sz w:val="20"/>
          <w:szCs w:val="20"/>
        </w:rPr>
      </w:pPr>
    </w:p>
    <w:p w:rsidR="00EC5AA5" w:rsidRPr="00D51F95" w:rsidRDefault="00EC5AA5" w:rsidP="00EC5AA5">
      <w:pPr>
        <w:adjustRightInd w:val="0"/>
        <w:spacing w:line="360" w:lineRule="auto"/>
        <w:jc w:val="center"/>
        <w:rPr>
          <w:b/>
        </w:rPr>
      </w:pPr>
      <w:r w:rsidRPr="00D51F95">
        <w:rPr>
          <w:b/>
        </w:rPr>
        <w:t>TRANSITORIOS:</w:t>
      </w:r>
    </w:p>
    <w:p w:rsidR="00EC5AA5" w:rsidRDefault="00EC5AA5" w:rsidP="00EC5AA5">
      <w:pPr>
        <w:adjustRightInd w:val="0"/>
        <w:spacing w:line="360" w:lineRule="auto"/>
        <w:jc w:val="both"/>
      </w:pPr>
    </w:p>
    <w:p w:rsidR="00EC5AA5" w:rsidRDefault="00EC5AA5" w:rsidP="00EC5AA5">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EC5AA5" w:rsidRDefault="00EC5AA5" w:rsidP="00EC5AA5">
      <w:pPr>
        <w:adjustRightInd w:val="0"/>
        <w:spacing w:line="360" w:lineRule="auto"/>
        <w:jc w:val="both"/>
      </w:pPr>
    </w:p>
    <w:p w:rsidR="00EC5AA5" w:rsidRDefault="00EC5AA5" w:rsidP="00EC5AA5">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EC5AA5" w:rsidRDefault="00EC5AA5" w:rsidP="00EC5AA5">
      <w:pPr>
        <w:adjustRightInd w:val="0"/>
        <w:spacing w:line="480" w:lineRule="auto"/>
        <w:jc w:val="both"/>
      </w:pPr>
    </w:p>
    <w:p w:rsidR="00EC5AA5" w:rsidRDefault="00EC5AA5" w:rsidP="00EC5AA5">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w:t>
      </w:r>
      <w:r w:rsidRPr="00D51F95">
        <w:lastRenderedPageBreak/>
        <w:t xml:space="preserve">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EC5AA5" w:rsidRDefault="00EC5AA5" w:rsidP="00EC5AA5">
      <w:pPr>
        <w:adjustRightInd w:val="0"/>
        <w:spacing w:line="480" w:lineRule="auto"/>
        <w:jc w:val="both"/>
      </w:pPr>
    </w:p>
    <w:p w:rsidR="00EC5AA5" w:rsidRDefault="00EC5AA5" w:rsidP="00EC5AA5">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EC5AA5" w:rsidRDefault="00EC5AA5" w:rsidP="00EC5AA5">
      <w:pPr>
        <w:adjustRightInd w:val="0"/>
        <w:spacing w:line="360" w:lineRule="auto"/>
        <w:jc w:val="both"/>
        <w:rPr>
          <w:b/>
        </w:rPr>
      </w:pPr>
    </w:p>
    <w:p w:rsidR="00EC5AA5" w:rsidRDefault="00EC5AA5" w:rsidP="00EC5AA5">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EC5AA5" w:rsidRDefault="00EC5AA5" w:rsidP="00EC5AA5">
      <w:pPr>
        <w:adjustRightInd w:val="0"/>
        <w:spacing w:line="480" w:lineRule="auto"/>
        <w:jc w:val="both"/>
      </w:pPr>
    </w:p>
    <w:p w:rsidR="00EC5AA5" w:rsidRDefault="00EC5AA5" w:rsidP="00EC5AA5">
      <w:pPr>
        <w:adjustRightInd w:val="0"/>
        <w:spacing w:line="360" w:lineRule="auto"/>
        <w:jc w:val="both"/>
      </w:pPr>
      <w:r w:rsidRPr="00D51F95">
        <w:t xml:space="preserve">Y, por tanto, mando se imprima, publique y circule para su conocimiento y debido cumplimiento. </w:t>
      </w:r>
    </w:p>
    <w:p w:rsidR="00EC5AA5" w:rsidRDefault="00EC5AA5" w:rsidP="00EC5AA5">
      <w:pPr>
        <w:adjustRightInd w:val="0"/>
        <w:spacing w:line="480" w:lineRule="auto"/>
        <w:jc w:val="both"/>
      </w:pPr>
    </w:p>
    <w:p w:rsidR="00EC5AA5" w:rsidRDefault="00EC5AA5" w:rsidP="00EC5AA5">
      <w:pPr>
        <w:adjustRightInd w:val="0"/>
        <w:spacing w:line="360" w:lineRule="auto"/>
        <w:jc w:val="both"/>
      </w:pPr>
      <w:r w:rsidRPr="00D51F95">
        <w:t xml:space="preserve">Se expide este decreto en la sede del Poder Ejecutivo, en Mérida, Yucatán, a 20 de diciembre de 2019. </w:t>
      </w:r>
    </w:p>
    <w:p w:rsidR="00EC5AA5" w:rsidRDefault="00EC5AA5" w:rsidP="00EC5AA5">
      <w:pPr>
        <w:adjustRightInd w:val="0"/>
        <w:spacing w:line="360" w:lineRule="auto"/>
        <w:jc w:val="both"/>
      </w:pPr>
    </w:p>
    <w:p w:rsidR="00EC5AA5" w:rsidRDefault="00EC5AA5" w:rsidP="00EC5AA5">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EC5AA5" w:rsidRDefault="00EC5AA5" w:rsidP="00EC5AA5">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EC5AA5" w:rsidRDefault="00EC5AA5" w:rsidP="00EC5AA5">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EC5AA5" w:rsidRDefault="00EC5AA5" w:rsidP="00EC5AA5">
      <w:pPr>
        <w:adjustRightInd w:val="0"/>
        <w:rPr>
          <w:rFonts w:ascii="Arial,Bold" w:eastAsiaTheme="minorHAnsi" w:hAnsi="Arial,Bold" w:cs="Arial,Bold"/>
          <w:b/>
          <w:bCs/>
          <w:lang w:eastAsia="en-US"/>
        </w:rPr>
      </w:pPr>
    </w:p>
    <w:p w:rsidR="00EC5AA5" w:rsidRDefault="00EC5AA5" w:rsidP="00EC5AA5">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EC5AA5" w:rsidRDefault="00EC5AA5" w:rsidP="00EC5AA5">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EC5AA5" w:rsidRDefault="00EC5AA5" w:rsidP="00EC5AA5">
      <w:pPr>
        <w:spacing w:line="360" w:lineRule="auto"/>
        <w:jc w:val="both"/>
        <w:rPr>
          <w:sz w:val="20"/>
          <w:szCs w:val="20"/>
        </w:rPr>
      </w:pPr>
      <w:r>
        <w:rPr>
          <w:rFonts w:ascii="Arial,Bold" w:eastAsiaTheme="minorHAnsi" w:hAnsi="Arial,Bold" w:cs="Arial,Bold"/>
          <w:b/>
          <w:bCs/>
          <w:lang w:eastAsia="en-US"/>
        </w:rPr>
        <w:t>Secretaria general de Gobierno</w:t>
      </w:r>
    </w:p>
    <w:p w:rsidR="00EC5AA5" w:rsidRPr="0094758A" w:rsidRDefault="00EC5AA5" w:rsidP="00EC5AA5">
      <w:pPr>
        <w:rPr>
          <w:sz w:val="20"/>
          <w:szCs w:val="20"/>
        </w:rPr>
      </w:pPr>
    </w:p>
    <w:p w:rsidR="00696005" w:rsidRPr="00AB5085" w:rsidRDefault="00696005" w:rsidP="00AB5085">
      <w:pPr>
        <w:pStyle w:val="Textoindependiente"/>
        <w:spacing w:line="360" w:lineRule="auto"/>
        <w:rPr>
          <w:sz w:val="20"/>
          <w:szCs w:val="20"/>
        </w:rPr>
      </w:pPr>
      <w:bookmarkStart w:id="3" w:name="_GoBack"/>
      <w:bookmarkEnd w:id="3"/>
    </w:p>
    <w:sectPr w:rsidR="00696005" w:rsidRPr="00AB5085" w:rsidSect="00004D8C">
      <w:headerReference w:type="default" r:id="rId11"/>
      <w:footerReference w:type="default" r:id="rId12"/>
      <w:pgSz w:w="12242" w:h="15842" w:code="1"/>
      <w:pgMar w:top="2835" w:right="1418" w:bottom="1559" w:left="1701" w:header="0" w:footer="4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68" w:rsidRDefault="005F0868" w:rsidP="00696005">
      <w:r>
        <w:separator/>
      </w:r>
    </w:p>
  </w:endnote>
  <w:endnote w:type="continuationSeparator" w:id="0">
    <w:p w:rsidR="005F0868" w:rsidRDefault="005F0868" w:rsidP="0069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EC5AA5" w:rsidRDefault="00EC5AA5">
        <w:pPr>
          <w:pStyle w:val="Piedepgina"/>
          <w:jc w:val="center"/>
        </w:pPr>
        <w:r>
          <w:fldChar w:fldCharType="begin"/>
        </w:r>
        <w:r>
          <w:instrText>PAGE   \* MERGEFORMAT</w:instrText>
        </w:r>
        <w:r>
          <w:fldChar w:fldCharType="separate"/>
        </w:r>
        <w:r>
          <w:t>2</w:t>
        </w:r>
        <w:r>
          <w:fldChar w:fldCharType="end"/>
        </w:r>
      </w:p>
    </w:sdtContent>
  </w:sdt>
  <w:p w:rsidR="00EC5AA5" w:rsidRDefault="00EC5AA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912810"/>
      <w:docPartObj>
        <w:docPartGallery w:val="Page Numbers (Bottom of Page)"/>
        <w:docPartUnique/>
      </w:docPartObj>
    </w:sdtPr>
    <w:sdtEndPr>
      <w:rPr>
        <w:sz w:val="20"/>
        <w:szCs w:val="20"/>
      </w:rPr>
    </w:sdtEndPr>
    <w:sdtContent>
      <w:p w:rsidR="005F0868" w:rsidRPr="005F0868" w:rsidRDefault="005F0868">
        <w:pPr>
          <w:pStyle w:val="Piedepgina"/>
          <w:jc w:val="center"/>
          <w:rPr>
            <w:sz w:val="20"/>
            <w:szCs w:val="20"/>
          </w:rPr>
        </w:pPr>
        <w:r w:rsidRPr="005F0868">
          <w:rPr>
            <w:sz w:val="20"/>
            <w:szCs w:val="20"/>
          </w:rPr>
          <w:fldChar w:fldCharType="begin"/>
        </w:r>
        <w:r w:rsidRPr="005F0868">
          <w:rPr>
            <w:sz w:val="20"/>
            <w:szCs w:val="20"/>
          </w:rPr>
          <w:instrText>PAGE   \* MERGEFORMAT</w:instrText>
        </w:r>
        <w:r w:rsidRPr="005F0868">
          <w:rPr>
            <w:sz w:val="20"/>
            <w:szCs w:val="20"/>
          </w:rPr>
          <w:fldChar w:fldCharType="separate"/>
        </w:r>
        <w:r w:rsidR="00BE4264">
          <w:rPr>
            <w:noProof/>
            <w:sz w:val="20"/>
            <w:szCs w:val="20"/>
          </w:rPr>
          <w:t>46</w:t>
        </w:r>
        <w:r w:rsidRPr="005F0868">
          <w:rPr>
            <w:sz w:val="20"/>
            <w:szCs w:val="20"/>
          </w:rPr>
          <w:fldChar w:fldCharType="end"/>
        </w:r>
      </w:p>
    </w:sdtContent>
  </w:sdt>
  <w:p w:rsidR="005F0868" w:rsidRDefault="005F086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68" w:rsidRDefault="005F0868" w:rsidP="00696005">
      <w:r>
        <w:separator/>
      </w:r>
    </w:p>
  </w:footnote>
  <w:footnote w:type="continuationSeparator" w:id="0">
    <w:p w:rsidR="005F0868" w:rsidRDefault="005F0868" w:rsidP="00696005">
      <w:r>
        <w:continuationSeparator/>
      </w:r>
    </w:p>
  </w:footnote>
  <w:footnote w:id="1">
    <w:p w:rsidR="00EC5AA5" w:rsidRPr="00BA3B35" w:rsidRDefault="00EC5AA5" w:rsidP="00EC5AA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C5AA5" w:rsidRDefault="00EC5AA5" w:rsidP="00EC5AA5"/>
    <w:p w:rsidR="00EC5AA5" w:rsidRPr="00BA3B35" w:rsidRDefault="00EC5AA5" w:rsidP="00EC5AA5">
      <w:pPr>
        <w:pStyle w:val="Textonotapie"/>
      </w:pPr>
    </w:p>
  </w:footnote>
  <w:footnote w:id="2">
    <w:p w:rsidR="00EC5AA5" w:rsidRPr="00A33CFF" w:rsidRDefault="00EC5AA5" w:rsidP="00EC5AA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EC5AA5" w:rsidRPr="00713177" w:rsidRDefault="00EC5AA5" w:rsidP="00EC5AA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EC5AA5" w:rsidRPr="00713177" w:rsidRDefault="00EC5AA5" w:rsidP="00EC5AA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EC5AA5" w:rsidRPr="00026CE0" w:rsidRDefault="00EC5AA5" w:rsidP="00EC5AA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C5AA5" w:rsidTr="004F044E">
      <w:trPr>
        <w:cantSplit/>
        <w:trHeight w:val="329"/>
      </w:trPr>
      <w:tc>
        <w:tcPr>
          <w:tcW w:w="1260" w:type="dxa"/>
          <w:vMerge w:val="restart"/>
          <w:vAlign w:val="center"/>
        </w:tcPr>
        <w:p w:rsidR="00EC5AA5" w:rsidRDefault="00EC5AA5"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4pt">
                <v:imagedata r:id="rId1" o:title=""/>
              </v:shape>
              <o:OLEObject Type="Embed" ProgID="Word.Picture.8" ShapeID="_x0000_i1027" DrawAspect="Content" ObjectID="_1654502946" r:id="rId2"/>
            </w:object>
          </w:r>
        </w:p>
      </w:tc>
      <w:tc>
        <w:tcPr>
          <w:tcW w:w="9000" w:type="dxa"/>
          <w:gridSpan w:val="2"/>
          <w:tcBorders>
            <w:bottom w:val="double" w:sz="4" w:space="0" w:color="auto"/>
          </w:tcBorders>
          <w:vAlign w:val="bottom"/>
        </w:tcPr>
        <w:p w:rsidR="00EC5AA5" w:rsidRDefault="00EC5AA5"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EC5AA5" w:rsidTr="004F044E">
      <w:trPr>
        <w:cantSplit/>
        <w:trHeight w:val="49"/>
      </w:trPr>
      <w:tc>
        <w:tcPr>
          <w:tcW w:w="1260" w:type="dxa"/>
          <w:vMerge/>
        </w:tcPr>
        <w:p w:rsidR="00EC5AA5" w:rsidRDefault="00EC5AA5" w:rsidP="002C20BC">
          <w:pPr>
            <w:pStyle w:val="Encabezado"/>
            <w:rPr>
              <w:rFonts w:ascii="CG Omega" w:hAnsi="CG Omega" w:cs="CG Omega"/>
              <w:sz w:val="16"/>
              <w:szCs w:val="16"/>
            </w:rPr>
          </w:pPr>
        </w:p>
      </w:tc>
      <w:tc>
        <w:tcPr>
          <w:tcW w:w="9000" w:type="dxa"/>
          <w:gridSpan w:val="2"/>
          <w:tcBorders>
            <w:top w:val="double" w:sz="4" w:space="0" w:color="auto"/>
          </w:tcBorders>
        </w:tcPr>
        <w:p w:rsidR="00EC5AA5" w:rsidRDefault="00EC5AA5" w:rsidP="002C20BC">
          <w:pPr>
            <w:pStyle w:val="Encabezado"/>
            <w:ind w:left="-70"/>
            <w:jc w:val="right"/>
            <w:rPr>
              <w:rFonts w:ascii="Arial Narrow" w:hAnsi="Arial Narrow" w:cs="Arial Narrow"/>
              <w:sz w:val="4"/>
              <w:szCs w:val="4"/>
            </w:rPr>
          </w:pPr>
        </w:p>
      </w:tc>
    </w:tr>
    <w:tr w:rsidR="00EC5AA5" w:rsidTr="004F044E">
      <w:trPr>
        <w:cantSplit/>
        <w:trHeight w:val="291"/>
      </w:trPr>
      <w:tc>
        <w:tcPr>
          <w:tcW w:w="1260" w:type="dxa"/>
          <w:vMerge/>
        </w:tcPr>
        <w:p w:rsidR="00EC5AA5" w:rsidRDefault="00EC5AA5" w:rsidP="002C20BC">
          <w:pPr>
            <w:pStyle w:val="Encabezado"/>
            <w:rPr>
              <w:rFonts w:ascii="CG Omega" w:hAnsi="CG Omega" w:cs="CG Omega"/>
              <w:sz w:val="16"/>
              <w:szCs w:val="16"/>
            </w:rPr>
          </w:pPr>
        </w:p>
      </w:tc>
      <w:tc>
        <w:tcPr>
          <w:tcW w:w="4212" w:type="dxa"/>
        </w:tcPr>
        <w:p w:rsidR="00EC5AA5" w:rsidRPr="004048C7" w:rsidRDefault="00EC5AA5" w:rsidP="002C20BC">
          <w:pPr>
            <w:pStyle w:val="Encabezado"/>
            <w:ind w:left="110"/>
            <w:rPr>
              <w:b/>
              <w:bCs/>
              <w:sz w:val="17"/>
              <w:szCs w:val="17"/>
            </w:rPr>
          </w:pPr>
          <w:r w:rsidRPr="004048C7">
            <w:rPr>
              <w:b/>
              <w:bCs/>
              <w:sz w:val="17"/>
              <w:szCs w:val="17"/>
            </w:rPr>
            <w:t>H. Congreso del Estado de Yucatán</w:t>
          </w:r>
        </w:p>
        <w:p w:rsidR="00EC5AA5" w:rsidRPr="00E64409" w:rsidRDefault="00EC5AA5"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EC5AA5" w:rsidRDefault="00EC5AA5" w:rsidP="002C20BC">
          <w:pPr>
            <w:pStyle w:val="Encabezado"/>
            <w:ind w:left="110"/>
            <w:rPr>
              <w:rFonts w:ascii="Arial Narrow" w:hAnsi="Arial Narrow" w:cs="Arial Narrow"/>
              <w:sz w:val="4"/>
              <w:szCs w:val="4"/>
            </w:rPr>
          </w:pPr>
        </w:p>
      </w:tc>
      <w:tc>
        <w:tcPr>
          <w:tcW w:w="4788" w:type="dxa"/>
        </w:tcPr>
        <w:p w:rsidR="00EC5AA5" w:rsidRPr="001D52AB" w:rsidRDefault="00EC5AA5"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EC5AA5" w:rsidRDefault="00EC5AA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868" w:rsidRDefault="005F0868" w:rsidP="00EC5AA5">
    <w:pPr>
      <w:pStyle w:val="Encabezado"/>
    </w:pPr>
  </w:p>
  <w:p w:rsidR="00EC5AA5" w:rsidRDefault="00EC5AA5" w:rsidP="00EC5AA5">
    <w:pPr>
      <w:pStyle w:val="Encabezado"/>
    </w:pPr>
  </w:p>
  <w:p w:rsidR="00EC5AA5" w:rsidRDefault="00EC5AA5" w:rsidP="00EC5AA5">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C5AA5" w:rsidTr="000D418A">
      <w:trPr>
        <w:cantSplit/>
        <w:trHeight w:val="329"/>
      </w:trPr>
      <w:tc>
        <w:tcPr>
          <w:tcW w:w="1260" w:type="dxa"/>
          <w:vMerge w:val="restart"/>
          <w:vAlign w:val="center"/>
        </w:tcPr>
        <w:p w:rsidR="00EC5AA5" w:rsidRDefault="00EC5AA5" w:rsidP="00EC5AA5">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pt">
                <v:imagedata r:id="rId1" o:title=""/>
              </v:shape>
              <o:OLEObject Type="Embed" ProgID="Word.Picture.8" ShapeID="_x0000_i1028" DrawAspect="Content" ObjectID="_1654502947" r:id="rId2"/>
            </w:object>
          </w:r>
        </w:p>
      </w:tc>
      <w:tc>
        <w:tcPr>
          <w:tcW w:w="9000" w:type="dxa"/>
          <w:gridSpan w:val="2"/>
          <w:tcBorders>
            <w:bottom w:val="double" w:sz="4" w:space="0" w:color="auto"/>
          </w:tcBorders>
          <w:vAlign w:val="bottom"/>
        </w:tcPr>
        <w:p w:rsidR="00EC5AA5" w:rsidRDefault="00EC5AA5" w:rsidP="00EC5AA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SUCILÁ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EC5AA5" w:rsidTr="000D418A">
      <w:trPr>
        <w:cantSplit/>
        <w:trHeight w:val="49"/>
      </w:trPr>
      <w:tc>
        <w:tcPr>
          <w:tcW w:w="1260" w:type="dxa"/>
          <w:vMerge/>
        </w:tcPr>
        <w:p w:rsidR="00EC5AA5" w:rsidRDefault="00EC5AA5" w:rsidP="00EC5AA5">
          <w:pPr>
            <w:pStyle w:val="Encabezado"/>
            <w:rPr>
              <w:rFonts w:ascii="CG Omega" w:hAnsi="CG Omega" w:cs="CG Omega"/>
              <w:sz w:val="16"/>
              <w:szCs w:val="16"/>
            </w:rPr>
          </w:pPr>
        </w:p>
      </w:tc>
      <w:tc>
        <w:tcPr>
          <w:tcW w:w="9000" w:type="dxa"/>
          <w:gridSpan w:val="2"/>
          <w:tcBorders>
            <w:top w:val="double" w:sz="4" w:space="0" w:color="auto"/>
          </w:tcBorders>
        </w:tcPr>
        <w:p w:rsidR="00EC5AA5" w:rsidRDefault="00EC5AA5" w:rsidP="00EC5AA5">
          <w:pPr>
            <w:pStyle w:val="Encabezado"/>
            <w:ind w:left="-70"/>
            <w:jc w:val="right"/>
            <w:rPr>
              <w:rFonts w:ascii="Arial Narrow" w:hAnsi="Arial Narrow" w:cs="Arial Narrow"/>
              <w:sz w:val="4"/>
              <w:szCs w:val="4"/>
            </w:rPr>
          </w:pPr>
        </w:p>
      </w:tc>
    </w:tr>
    <w:tr w:rsidR="00EC5AA5" w:rsidTr="000D418A">
      <w:trPr>
        <w:cantSplit/>
        <w:trHeight w:val="291"/>
      </w:trPr>
      <w:tc>
        <w:tcPr>
          <w:tcW w:w="1260" w:type="dxa"/>
          <w:vMerge/>
        </w:tcPr>
        <w:p w:rsidR="00EC5AA5" w:rsidRDefault="00EC5AA5" w:rsidP="00EC5AA5">
          <w:pPr>
            <w:pStyle w:val="Encabezado"/>
            <w:rPr>
              <w:rFonts w:ascii="CG Omega" w:hAnsi="CG Omega" w:cs="CG Omega"/>
              <w:sz w:val="16"/>
              <w:szCs w:val="16"/>
            </w:rPr>
          </w:pPr>
        </w:p>
      </w:tc>
      <w:tc>
        <w:tcPr>
          <w:tcW w:w="4212" w:type="dxa"/>
        </w:tcPr>
        <w:p w:rsidR="00EC5AA5" w:rsidRPr="004048C7" w:rsidRDefault="00EC5AA5" w:rsidP="00EC5AA5">
          <w:pPr>
            <w:pStyle w:val="Encabezado"/>
            <w:ind w:left="110"/>
            <w:rPr>
              <w:b/>
              <w:bCs/>
              <w:sz w:val="17"/>
              <w:szCs w:val="17"/>
            </w:rPr>
          </w:pPr>
          <w:r w:rsidRPr="004048C7">
            <w:rPr>
              <w:b/>
              <w:bCs/>
              <w:sz w:val="17"/>
              <w:szCs w:val="17"/>
            </w:rPr>
            <w:t>H. Congreso del Estado de Yucatán</w:t>
          </w:r>
        </w:p>
        <w:p w:rsidR="00EC5AA5" w:rsidRPr="00E64409" w:rsidRDefault="00EC5AA5" w:rsidP="00EC5AA5">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EC5AA5" w:rsidRDefault="00EC5AA5" w:rsidP="00EC5AA5">
          <w:pPr>
            <w:pStyle w:val="Encabezado"/>
            <w:ind w:left="110"/>
            <w:rPr>
              <w:rFonts w:ascii="Arial Narrow" w:hAnsi="Arial Narrow" w:cs="Arial Narrow"/>
              <w:sz w:val="4"/>
              <w:szCs w:val="4"/>
            </w:rPr>
          </w:pPr>
        </w:p>
      </w:tc>
      <w:tc>
        <w:tcPr>
          <w:tcW w:w="4788" w:type="dxa"/>
        </w:tcPr>
        <w:p w:rsidR="00EC5AA5" w:rsidRPr="001D52AB" w:rsidRDefault="00EC5AA5" w:rsidP="00EC5AA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EC5AA5" w:rsidRPr="00EC5AA5" w:rsidRDefault="00EC5AA5" w:rsidP="00EC5A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4FA"/>
    <w:multiLevelType w:val="hybridMultilevel"/>
    <w:tmpl w:val="A7EE0A6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C5387"/>
    <w:multiLevelType w:val="hybridMultilevel"/>
    <w:tmpl w:val="711A5C3C"/>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62BF1"/>
    <w:multiLevelType w:val="hybridMultilevel"/>
    <w:tmpl w:val="0F72F01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63A17"/>
    <w:multiLevelType w:val="hybridMultilevel"/>
    <w:tmpl w:val="635E91F2"/>
    <w:lvl w:ilvl="0" w:tplc="76727FD4">
      <w:start w:val="1"/>
      <w:numFmt w:val="upperRoman"/>
      <w:lvlText w:val="%1."/>
      <w:lvlJc w:val="left"/>
      <w:pPr>
        <w:ind w:left="904" w:hanging="384"/>
        <w:jc w:val="right"/>
      </w:pPr>
      <w:rPr>
        <w:rFonts w:ascii="Arial" w:eastAsia="Arial" w:hAnsi="Arial" w:cs="Arial" w:hint="default"/>
        <w:b/>
        <w:bCs/>
        <w:spacing w:val="-1"/>
        <w:w w:val="102"/>
        <w:sz w:val="19"/>
        <w:szCs w:val="19"/>
        <w:lang w:val="es-ES" w:eastAsia="es-ES" w:bidi="es-ES"/>
      </w:rPr>
    </w:lvl>
    <w:lvl w:ilvl="1" w:tplc="85D02480">
      <w:numFmt w:val="bullet"/>
      <w:lvlText w:val="•"/>
      <w:lvlJc w:val="left"/>
      <w:pPr>
        <w:ind w:left="1732" w:hanging="384"/>
      </w:pPr>
      <w:rPr>
        <w:rFonts w:hint="default"/>
        <w:lang w:val="es-ES" w:eastAsia="es-ES" w:bidi="es-ES"/>
      </w:rPr>
    </w:lvl>
    <w:lvl w:ilvl="2" w:tplc="A21ED7F6">
      <w:numFmt w:val="bullet"/>
      <w:lvlText w:val="•"/>
      <w:lvlJc w:val="left"/>
      <w:pPr>
        <w:ind w:left="2564" w:hanging="384"/>
      </w:pPr>
      <w:rPr>
        <w:rFonts w:hint="default"/>
        <w:lang w:val="es-ES" w:eastAsia="es-ES" w:bidi="es-ES"/>
      </w:rPr>
    </w:lvl>
    <w:lvl w:ilvl="3" w:tplc="9A701FE0">
      <w:numFmt w:val="bullet"/>
      <w:lvlText w:val="•"/>
      <w:lvlJc w:val="left"/>
      <w:pPr>
        <w:ind w:left="3396" w:hanging="384"/>
      </w:pPr>
      <w:rPr>
        <w:rFonts w:hint="default"/>
        <w:lang w:val="es-ES" w:eastAsia="es-ES" w:bidi="es-ES"/>
      </w:rPr>
    </w:lvl>
    <w:lvl w:ilvl="4" w:tplc="2B00ECAE">
      <w:numFmt w:val="bullet"/>
      <w:lvlText w:val="•"/>
      <w:lvlJc w:val="left"/>
      <w:pPr>
        <w:ind w:left="4228" w:hanging="384"/>
      </w:pPr>
      <w:rPr>
        <w:rFonts w:hint="default"/>
        <w:lang w:val="es-ES" w:eastAsia="es-ES" w:bidi="es-ES"/>
      </w:rPr>
    </w:lvl>
    <w:lvl w:ilvl="5" w:tplc="6FDCC6FE">
      <w:numFmt w:val="bullet"/>
      <w:lvlText w:val="•"/>
      <w:lvlJc w:val="left"/>
      <w:pPr>
        <w:ind w:left="5060" w:hanging="384"/>
      </w:pPr>
      <w:rPr>
        <w:rFonts w:hint="default"/>
        <w:lang w:val="es-ES" w:eastAsia="es-ES" w:bidi="es-ES"/>
      </w:rPr>
    </w:lvl>
    <w:lvl w:ilvl="6" w:tplc="97505124">
      <w:numFmt w:val="bullet"/>
      <w:lvlText w:val="•"/>
      <w:lvlJc w:val="left"/>
      <w:pPr>
        <w:ind w:left="5892" w:hanging="384"/>
      </w:pPr>
      <w:rPr>
        <w:rFonts w:hint="default"/>
        <w:lang w:val="es-ES" w:eastAsia="es-ES" w:bidi="es-ES"/>
      </w:rPr>
    </w:lvl>
    <w:lvl w:ilvl="7" w:tplc="6644B14A">
      <w:numFmt w:val="bullet"/>
      <w:lvlText w:val="•"/>
      <w:lvlJc w:val="left"/>
      <w:pPr>
        <w:ind w:left="6724" w:hanging="384"/>
      </w:pPr>
      <w:rPr>
        <w:rFonts w:hint="default"/>
        <w:lang w:val="es-ES" w:eastAsia="es-ES" w:bidi="es-ES"/>
      </w:rPr>
    </w:lvl>
    <w:lvl w:ilvl="8" w:tplc="E40E8636">
      <w:numFmt w:val="bullet"/>
      <w:lvlText w:val="•"/>
      <w:lvlJc w:val="left"/>
      <w:pPr>
        <w:ind w:left="7556" w:hanging="384"/>
      </w:pPr>
      <w:rPr>
        <w:rFonts w:hint="default"/>
        <w:lang w:val="es-ES" w:eastAsia="es-ES" w:bidi="es-ES"/>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8583C15"/>
    <w:multiLevelType w:val="hybridMultilevel"/>
    <w:tmpl w:val="67767FB8"/>
    <w:lvl w:ilvl="0" w:tplc="439AB8C2">
      <w:start w:val="1"/>
      <w:numFmt w:val="lowerLetter"/>
      <w:lvlText w:val="%1)"/>
      <w:lvlJc w:val="left"/>
      <w:pPr>
        <w:ind w:left="720" w:hanging="36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4C74A7"/>
    <w:multiLevelType w:val="hybridMultilevel"/>
    <w:tmpl w:val="5F76CD6A"/>
    <w:lvl w:ilvl="0" w:tplc="D910C3DC">
      <w:start w:val="1"/>
      <w:numFmt w:val="upperRoman"/>
      <w:lvlText w:val="%1."/>
      <w:lvlJc w:val="left"/>
      <w:pPr>
        <w:ind w:left="352" w:hanging="246"/>
      </w:pPr>
      <w:rPr>
        <w:rFonts w:ascii="Arial" w:eastAsia="Arial" w:hAnsi="Arial" w:cs="Arial" w:hint="default"/>
        <w:b/>
        <w:bCs/>
        <w:spacing w:val="-2"/>
        <w:w w:val="102"/>
        <w:sz w:val="19"/>
        <w:szCs w:val="19"/>
        <w:lang w:val="es-ES" w:eastAsia="es-ES" w:bidi="es-ES"/>
      </w:rPr>
    </w:lvl>
    <w:lvl w:ilvl="1" w:tplc="5518ECC0">
      <w:start w:val="1"/>
      <w:numFmt w:val="lowerLetter"/>
      <w:lvlText w:val="%2)"/>
      <w:lvlJc w:val="left"/>
      <w:pPr>
        <w:ind w:left="904" w:hanging="276"/>
      </w:pPr>
      <w:rPr>
        <w:rFonts w:ascii="Arial" w:eastAsia="Arial" w:hAnsi="Arial" w:cs="Arial" w:hint="default"/>
        <w:b/>
        <w:bCs/>
        <w:w w:val="102"/>
        <w:sz w:val="19"/>
        <w:szCs w:val="19"/>
        <w:lang w:val="es-ES" w:eastAsia="es-ES" w:bidi="es-ES"/>
      </w:rPr>
    </w:lvl>
    <w:lvl w:ilvl="2" w:tplc="2C2AAA26">
      <w:numFmt w:val="bullet"/>
      <w:lvlText w:val="•"/>
      <w:lvlJc w:val="left"/>
      <w:pPr>
        <w:ind w:left="1824" w:hanging="276"/>
      </w:pPr>
      <w:rPr>
        <w:rFonts w:hint="default"/>
        <w:lang w:val="es-ES" w:eastAsia="es-ES" w:bidi="es-ES"/>
      </w:rPr>
    </w:lvl>
    <w:lvl w:ilvl="3" w:tplc="E2766EEE">
      <w:numFmt w:val="bullet"/>
      <w:lvlText w:val="•"/>
      <w:lvlJc w:val="left"/>
      <w:pPr>
        <w:ind w:left="2748" w:hanging="276"/>
      </w:pPr>
      <w:rPr>
        <w:rFonts w:hint="default"/>
        <w:lang w:val="es-ES" w:eastAsia="es-ES" w:bidi="es-ES"/>
      </w:rPr>
    </w:lvl>
    <w:lvl w:ilvl="4" w:tplc="FC1436C4">
      <w:numFmt w:val="bullet"/>
      <w:lvlText w:val="•"/>
      <w:lvlJc w:val="left"/>
      <w:pPr>
        <w:ind w:left="3673" w:hanging="276"/>
      </w:pPr>
      <w:rPr>
        <w:rFonts w:hint="default"/>
        <w:lang w:val="es-ES" w:eastAsia="es-ES" w:bidi="es-ES"/>
      </w:rPr>
    </w:lvl>
    <w:lvl w:ilvl="5" w:tplc="45E6FB24">
      <w:numFmt w:val="bullet"/>
      <w:lvlText w:val="•"/>
      <w:lvlJc w:val="left"/>
      <w:pPr>
        <w:ind w:left="4597" w:hanging="276"/>
      </w:pPr>
      <w:rPr>
        <w:rFonts w:hint="default"/>
        <w:lang w:val="es-ES" w:eastAsia="es-ES" w:bidi="es-ES"/>
      </w:rPr>
    </w:lvl>
    <w:lvl w:ilvl="6" w:tplc="344CD960">
      <w:numFmt w:val="bullet"/>
      <w:lvlText w:val="•"/>
      <w:lvlJc w:val="left"/>
      <w:pPr>
        <w:ind w:left="5522" w:hanging="276"/>
      </w:pPr>
      <w:rPr>
        <w:rFonts w:hint="default"/>
        <w:lang w:val="es-ES" w:eastAsia="es-ES" w:bidi="es-ES"/>
      </w:rPr>
    </w:lvl>
    <w:lvl w:ilvl="7" w:tplc="C2E082AE">
      <w:numFmt w:val="bullet"/>
      <w:lvlText w:val="•"/>
      <w:lvlJc w:val="left"/>
      <w:pPr>
        <w:ind w:left="6446" w:hanging="276"/>
      </w:pPr>
      <w:rPr>
        <w:rFonts w:hint="default"/>
        <w:lang w:val="es-ES" w:eastAsia="es-ES" w:bidi="es-ES"/>
      </w:rPr>
    </w:lvl>
    <w:lvl w:ilvl="8" w:tplc="B3A2ECF6">
      <w:numFmt w:val="bullet"/>
      <w:lvlText w:val="•"/>
      <w:lvlJc w:val="left"/>
      <w:pPr>
        <w:ind w:left="7371" w:hanging="276"/>
      </w:pPr>
      <w:rPr>
        <w:rFonts w:hint="default"/>
        <w:lang w:val="es-ES" w:eastAsia="es-ES" w:bidi="es-ES"/>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96005"/>
    <w:rsid w:val="000031C6"/>
    <w:rsid w:val="00004D8C"/>
    <w:rsid w:val="0006209D"/>
    <w:rsid w:val="00062637"/>
    <w:rsid w:val="000E173A"/>
    <w:rsid w:val="001117E3"/>
    <w:rsid w:val="00113312"/>
    <w:rsid w:val="00125A7F"/>
    <w:rsid w:val="00190D95"/>
    <w:rsid w:val="001921B1"/>
    <w:rsid w:val="001C7193"/>
    <w:rsid w:val="001F453C"/>
    <w:rsid w:val="002523F8"/>
    <w:rsid w:val="0028304C"/>
    <w:rsid w:val="002F435A"/>
    <w:rsid w:val="003371D9"/>
    <w:rsid w:val="00354474"/>
    <w:rsid w:val="00394272"/>
    <w:rsid w:val="003A64A7"/>
    <w:rsid w:val="003B21CA"/>
    <w:rsid w:val="003D16A3"/>
    <w:rsid w:val="0042015E"/>
    <w:rsid w:val="00451A0C"/>
    <w:rsid w:val="004A4D9D"/>
    <w:rsid w:val="004E088C"/>
    <w:rsid w:val="005362D6"/>
    <w:rsid w:val="005B76D9"/>
    <w:rsid w:val="005F0868"/>
    <w:rsid w:val="006174B0"/>
    <w:rsid w:val="0066736D"/>
    <w:rsid w:val="0067239A"/>
    <w:rsid w:val="00687DF0"/>
    <w:rsid w:val="00696005"/>
    <w:rsid w:val="006B2E93"/>
    <w:rsid w:val="006D5A91"/>
    <w:rsid w:val="006F11E9"/>
    <w:rsid w:val="00711600"/>
    <w:rsid w:val="00770894"/>
    <w:rsid w:val="008028D4"/>
    <w:rsid w:val="008119B8"/>
    <w:rsid w:val="008344B7"/>
    <w:rsid w:val="00837392"/>
    <w:rsid w:val="00841BFB"/>
    <w:rsid w:val="008557A8"/>
    <w:rsid w:val="008A4665"/>
    <w:rsid w:val="008B591D"/>
    <w:rsid w:val="008E1E5F"/>
    <w:rsid w:val="008E3331"/>
    <w:rsid w:val="00927682"/>
    <w:rsid w:val="009647FA"/>
    <w:rsid w:val="0098712A"/>
    <w:rsid w:val="009965CA"/>
    <w:rsid w:val="009B14C3"/>
    <w:rsid w:val="009B6B1C"/>
    <w:rsid w:val="009D7681"/>
    <w:rsid w:val="00A43EFC"/>
    <w:rsid w:val="00A94E6C"/>
    <w:rsid w:val="00AB5085"/>
    <w:rsid w:val="00B162ED"/>
    <w:rsid w:val="00B83443"/>
    <w:rsid w:val="00B83D43"/>
    <w:rsid w:val="00BB3417"/>
    <w:rsid w:val="00BE113F"/>
    <w:rsid w:val="00BE4264"/>
    <w:rsid w:val="00C04183"/>
    <w:rsid w:val="00C31E3A"/>
    <w:rsid w:val="00C80130"/>
    <w:rsid w:val="00CC57DA"/>
    <w:rsid w:val="00D27F69"/>
    <w:rsid w:val="00D81C5E"/>
    <w:rsid w:val="00EA53E2"/>
    <w:rsid w:val="00EB48D2"/>
    <w:rsid w:val="00EC5AA5"/>
    <w:rsid w:val="00EE7C68"/>
    <w:rsid w:val="00F0737F"/>
    <w:rsid w:val="00F1703D"/>
    <w:rsid w:val="00F675AE"/>
    <w:rsid w:val="00F75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5:docId w15:val="{501765E9-DE58-462E-A8E5-2D90A2C4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6005"/>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96005"/>
    <w:tblPr>
      <w:tblInd w:w="0" w:type="dxa"/>
      <w:tblCellMar>
        <w:top w:w="0" w:type="dxa"/>
        <w:left w:w="0" w:type="dxa"/>
        <w:bottom w:w="0" w:type="dxa"/>
        <w:right w:w="0" w:type="dxa"/>
      </w:tblCellMar>
    </w:tblPr>
  </w:style>
  <w:style w:type="paragraph" w:styleId="Textoindependiente">
    <w:name w:val="Body Text"/>
    <w:basedOn w:val="Normal"/>
    <w:uiPriority w:val="1"/>
    <w:qFormat/>
    <w:rsid w:val="00696005"/>
    <w:rPr>
      <w:sz w:val="19"/>
      <w:szCs w:val="19"/>
    </w:rPr>
  </w:style>
  <w:style w:type="paragraph" w:customStyle="1" w:styleId="Ttulo11">
    <w:name w:val="Título 11"/>
    <w:basedOn w:val="Normal"/>
    <w:uiPriority w:val="1"/>
    <w:qFormat/>
    <w:rsid w:val="00696005"/>
    <w:pPr>
      <w:ind w:left="865" w:right="784"/>
      <w:jc w:val="center"/>
      <w:outlineLvl w:val="1"/>
    </w:pPr>
    <w:rPr>
      <w:b/>
      <w:bCs/>
      <w:sz w:val="19"/>
      <w:szCs w:val="19"/>
    </w:rPr>
  </w:style>
  <w:style w:type="paragraph" w:styleId="Prrafodelista">
    <w:name w:val="List Paragraph"/>
    <w:basedOn w:val="Normal"/>
    <w:uiPriority w:val="1"/>
    <w:qFormat/>
    <w:rsid w:val="00696005"/>
    <w:pPr>
      <w:ind w:left="904" w:hanging="276"/>
    </w:pPr>
  </w:style>
  <w:style w:type="paragraph" w:customStyle="1" w:styleId="TableParagraph">
    <w:name w:val="Table Paragraph"/>
    <w:basedOn w:val="Normal"/>
    <w:uiPriority w:val="1"/>
    <w:qFormat/>
    <w:rsid w:val="00696005"/>
    <w:pPr>
      <w:spacing w:before="2"/>
      <w:ind w:left="105"/>
    </w:pPr>
  </w:style>
  <w:style w:type="paragraph" w:styleId="Encabezado">
    <w:name w:val="header"/>
    <w:basedOn w:val="Normal"/>
    <w:link w:val="EncabezadoCar"/>
    <w:uiPriority w:val="99"/>
    <w:unhideWhenUsed/>
    <w:rsid w:val="004E088C"/>
    <w:pPr>
      <w:tabs>
        <w:tab w:val="center" w:pos="4419"/>
        <w:tab w:val="right" w:pos="8838"/>
      </w:tabs>
    </w:pPr>
  </w:style>
  <w:style w:type="character" w:customStyle="1" w:styleId="EncabezadoCar">
    <w:name w:val="Encabezado Car"/>
    <w:basedOn w:val="Fuentedeprrafopredeter"/>
    <w:link w:val="Encabezado"/>
    <w:uiPriority w:val="99"/>
    <w:rsid w:val="004E088C"/>
    <w:rPr>
      <w:rFonts w:ascii="Arial" w:eastAsia="Arial" w:hAnsi="Arial" w:cs="Arial"/>
      <w:lang w:val="es-ES" w:eastAsia="es-ES" w:bidi="es-ES"/>
    </w:rPr>
  </w:style>
  <w:style w:type="paragraph" w:styleId="Piedepgina">
    <w:name w:val="footer"/>
    <w:basedOn w:val="Normal"/>
    <w:link w:val="PiedepginaCar"/>
    <w:uiPriority w:val="99"/>
    <w:unhideWhenUsed/>
    <w:rsid w:val="004E088C"/>
    <w:pPr>
      <w:tabs>
        <w:tab w:val="center" w:pos="4419"/>
        <w:tab w:val="right" w:pos="8838"/>
      </w:tabs>
    </w:pPr>
  </w:style>
  <w:style w:type="character" w:customStyle="1" w:styleId="PiedepginaCar">
    <w:name w:val="Pie de página Car"/>
    <w:basedOn w:val="Fuentedeprrafopredeter"/>
    <w:link w:val="Piedepgina"/>
    <w:uiPriority w:val="99"/>
    <w:rsid w:val="004E088C"/>
    <w:rPr>
      <w:rFonts w:ascii="Arial" w:eastAsia="Arial" w:hAnsi="Arial" w:cs="Arial"/>
      <w:lang w:val="es-ES" w:eastAsia="es-ES" w:bidi="es-ES"/>
    </w:rPr>
  </w:style>
  <w:style w:type="table" w:styleId="Tablaconcuadrcula">
    <w:name w:val="Table Grid"/>
    <w:basedOn w:val="Tablanormal"/>
    <w:uiPriority w:val="59"/>
    <w:rsid w:val="008373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83D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D43"/>
    <w:rPr>
      <w:rFonts w:ascii="Segoe UI" w:eastAsia="Arial" w:hAnsi="Segoe UI" w:cs="Segoe UI"/>
      <w:sz w:val="18"/>
      <w:szCs w:val="18"/>
      <w:lang w:val="es-ES" w:eastAsia="es-ES" w:bidi="es-ES"/>
    </w:rPr>
  </w:style>
  <w:style w:type="paragraph" w:styleId="NormalWeb">
    <w:name w:val="Normal (Web)"/>
    <w:basedOn w:val="Normal"/>
    <w:uiPriority w:val="99"/>
    <w:unhideWhenUsed/>
    <w:rsid w:val="00EC5AA5"/>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EC5AA5"/>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EC5AA5"/>
    <w:rPr>
      <w:rFonts w:ascii="Times New Roman" w:eastAsia="Times New Roman" w:hAnsi="Times New Roman" w:cs="Times New Roman"/>
      <w:sz w:val="20"/>
      <w:szCs w:val="20"/>
      <w:lang w:val="es-ES" w:eastAsia="es-ES"/>
    </w:rPr>
  </w:style>
  <w:style w:type="character" w:styleId="Refdenotaalpie">
    <w:name w:val="footnote reference"/>
    <w:uiPriority w:val="99"/>
    <w:rsid w:val="00EC5AA5"/>
    <w:rPr>
      <w:vertAlign w:val="superscript"/>
    </w:rPr>
  </w:style>
  <w:style w:type="paragraph" w:styleId="Textoindependiente2">
    <w:name w:val="Body Text 2"/>
    <w:basedOn w:val="Normal"/>
    <w:link w:val="Textoindependiente2Car"/>
    <w:uiPriority w:val="99"/>
    <w:semiHidden/>
    <w:unhideWhenUsed/>
    <w:rsid w:val="00EC5AA5"/>
    <w:pPr>
      <w:spacing w:after="120" w:line="480" w:lineRule="auto"/>
    </w:pPr>
  </w:style>
  <w:style w:type="character" w:customStyle="1" w:styleId="Textoindependiente2Car">
    <w:name w:val="Texto independiente 2 Car"/>
    <w:basedOn w:val="Fuentedeprrafopredeter"/>
    <w:link w:val="Textoindependiente2"/>
    <w:uiPriority w:val="99"/>
    <w:semiHidden/>
    <w:rsid w:val="00EC5AA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46</Pages>
  <Words>10984</Words>
  <Characters>60418</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64</cp:revision>
  <cp:lastPrinted>2020-06-24T16:21:00Z</cp:lastPrinted>
  <dcterms:created xsi:type="dcterms:W3CDTF">2019-10-30T21:10:00Z</dcterms:created>
  <dcterms:modified xsi:type="dcterms:W3CDTF">2020-06-24T16:21:00Z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